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3CC33">
    <v:background id="_x0000_s1025" o:bwmode="white" fillcolor="#3c3">
      <v:fill r:id="rId4" o:title=" 40%" type="pattern"/>
    </v:background>
  </w:background>
  <w:body>
    <w:p w14:paraId="6BE8B433" w14:textId="053F7C10" w:rsidR="00DD285C" w:rsidRDefault="00E87473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85BA6A2" wp14:editId="491DD73A">
            <wp:simplePos x="0" y="0"/>
            <wp:positionH relativeFrom="column">
              <wp:posOffset>8140700</wp:posOffset>
            </wp:positionH>
            <wp:positionV relativeFrom="paragraph">
              <wp:posOffset>-462280</wp:posOffset>
            </wp:positionV>
            <wp:extent cx="713740" cy="7137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12B5CC" wp14:editId="6F872A3B">
                <wp:simplePos x="0" y="0"/>
                <wp:positionH relativeFrom="margin">
                  <wp:posOffset>-708660</wp:posOffset>
                </wp:positionH>
                <wp:positionV relativeFrom="paragraph">
                  <wp:posOffset>-833755</wp:posOffset>
                </wp:positionV>
                <wp:extent cx="9867900" cy="2438400"/>
                <wp:effectExtent l="0" t="0" r="19050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0" cy="2438400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D0D01D" w14:textId="17DE9CD9" w:rsidR="00EA0E76" w:rsidRPr="00C9655A" w:rsidRDefault="009A2669" w:rsidP="00162081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33CC33"/>
                                <w:sz w:val="40"/>
                                <w:szCs w:val="21"/>
                              </w:rPr>
                            </w:pPr>
                            <w:r w:rsidRPr="00C9655A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33CC33"/>
                                <w:sz w:val="40"/>
                                <w:szCs w:val="21"/>
                              </w:rPr>
                              <w:t>大阪府立今宮工科</w:t>
                            </w:r>
                            <w:r w:rsidR="00A05781" w:rsidRPr="00C9655A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33CC33"/>
                                <w:sz w:val="40"/>
                                <w:szCs w:val="21"/>
                              </w:rPr>
                              <w:t>高等学校</w:t>
                            </w:r>
                            <w:r w:rsidRPr="00C9655A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33CC33"/>
                                <w:sz w:val="40"/>
                                <w:szCs w:val="21"/>
                              </w:rPr>
                              <w:t xml:space="preserve">　定時制の課程</w:t>
                            </w:r>
                          </w:p>
                          <w:p w14:paraId="4D6E3123" w14:textId="77777777" w:rsidR="00554936" w:rsidRDefault="00554936" w:rsidP="0016208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6B852E18" w14:textId="77777777" w:rsidR="008D0C4C" w:rsidRDefault="00554936" w:rsidP="0016208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令和７年度から、</w:t>
                            </w:r>
                            <w:r w:rsidR="009A2669" w:rsidRPr="0016353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今宮工科</w:t>
                            </w:r>
                            <w:r w:rsidR="00737E94" w:rsidRPr="0016353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高等学校</w:t>
                            </w:r>
                            <w:r w:rsidR="009A2669" w:rsidRPr="0016353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定時制の課程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は、西野田工科高等学校定時制の課程と機能統合し</w:t>
                            </w:r>
                            <w:r w:rsid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ます。</w:t>
                            </w:r>
                          </w:p>
                          <w:p w14:paraId="3DCCC90B" w14:textId="5C826255" w:rsidR="009C7A59" w:rsidRDefault="00554936" w:rsidP="0016208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次の</w:t>
                            </w:r>
                            <w:r w:rsid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西野田工科高校定時制課程の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特色ある取組みを継承・発展させます。</w:t>
                            </w:r>
                          </w:p>
                          <w:p w14:paraId="25CD1046" w14:textId="682E30DE" w:rsidR="00554936" w:rsidRPr="008D0C4C" w:rsidRDefault="00554936" w:rsidP="0016208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4F15B18E" w14:textId="0E496690" w:rsidR="00554936" w:rsidRDefault="00554936" w:rsidP="0016208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70A6052E" w14:textId="4D2DE547" w:rsidR="00EA0E76" w:rsidRPr="00554936" w:rsidRDefault="00EA0E76" w:rsidP="00E87473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2B5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6" type="#_x0000_t98" style="position:absolute;left:0;text-align:left;margin-left:-55.8pt;margin-top:-65.65pt;width:777pt;height:19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" strokecolor="black [3213]" strokeweight="2pt">
                <v:textbox inset="0,0,0,0">
                  <w:txbxContent>
                    <w:p w14:paraId="38D0D01D" w14:textId="17DE9CD9" w:rsidR="00EA0E76" w:rsidRPr="00C9655A" w:rsidRDefault="009A2669" w:rsidP="00162081">
                      <w:pPr>
                        <w:spacing w:line="6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Cs/>
                          <w:color w:val="33CC33"/>
                          <w:sz w:val="40"/>
                          <w:szCs w:val="21"/>
                        </w:rPr>
                      </w:pPr>
                      <w:r w:rsidRPr="00C9655A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33CC33"/>
                          <w:sz w:val="40"/>
                          <w:szCs w:val="21"/>
                        </w:rPr>
                        <w:t>大阪府立今宮工科</w:t>
                      </w:r>
                      <w:r w:rsidR="00A05781" w:rsidRPr="00C9655A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33CC33"/>
                          <w:sz w:val="40"/>
                          <w:szCs w:val="21"/>
                        </w:rPr>
                        <w:t>高等学校</w:t>
                      </w:r>
                      <w:r w:rsidRPr="00C9655A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33CC33"/>
                          <w:sz w:val="40"/>
                          <w:szCs w:val="21"/>
                        </w:rPr>
                        <w:t xml:space="preserve">　定時制の課程</w:t>
                      </w:r>
                    </w:p>
                    <w:p w14:paraId="4D6E3123" w14:textId="77777777" w:rsidR="00554936" w:rsidRDefault="00554936" w:rsidP="00162081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6B852E18" w14:textId="77777777" w:rsidR="008D0C4C" w:rsidRDefault="00554936" w:rsidP="00162081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令和７年度から、</w:t>
                      </w:r>
                      <w:r w:rsidR="009A2669" w:rsidRPr="0016353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今宮工科</w:t>
                      </w:r>
                      <w:r w:rsidR="00737E94" w:rsidRPr="0016353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高等学校</w:t>
                      </w:r>
                      <w:r w:rsidR="009A2669" w:rsidRPr="0016353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定時制の課程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は、西野田工科高等学校定時制の課程と機能統合し</w:t>
                      </w:r>
                      <w:r w:rsidR="008D0C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ます。</w:t>
                      </w:r>
                    </w:p>
                    <w:p w14:paraId="3DCCC90B" w14:textId="5C826255" w:rsidR="009C7A59" w:rsidRDefault="00554936" w:rsidP="00162081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次の</w:t>
                      </w:r>
                      <w:r w:rsidR="008D0C4C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西野田工科高校定時制課程の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特色ある取組みを継承・発展させます。</w:t>
                      </w:r>
                    </w:p>
                    <w:p w14:paraId="25CD1046" w14:textId="682E30DE" w:rsidR="00554936" w:rsidRPr="008D0C4C" w:rsidRDefault="00554936" w:rsidP="00162081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4F15B18E" w14:textId="0E496690" w:rsidR="00554936" w:rsidRDefault="00554936" w:rsidP="00162081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70A6052E" w14:textId="4D2DE547" w:rsidR="00EA0E76" w:rsidRPr="00554936" w:rsidRDefault="00EA0E76" w:rsidP="00E87473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5E9DC" w14:textId="2DB0423E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4FF974F6" w14:textId="3315E775" w:rsidR="00DD285C" w:rsidRDefault="008D0C4C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3DD641" wp14:editId="05E7239E">
                <wp:simplePos x="0" y="0"/>
                <wp:positionH relativeFrom="column">
                  <wp:posOffset>4412615</wp:posOffset>
                </wp:positionH>
                <wp:positionV relativeFrom="paragraph">
                  <wp:posOffset>179705</wp:posOffset>
                </wp:positionV>
                <wp:extent cx="4441190" cy="528955"/>
                <wp:effectExtent l="0" t="0" r="16510" b="2349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190" cy="52895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EB451" w14:textId="5A23BF9F" w:rsidR="00775941" w:rsidRPr="008D0C4C" w:rsidRDefault="00775941" w:rsidP="000E7270">
                            <w:pPr>
                              <w:spacing w:line="320" w:lineRule="exact"/>
                              <w:ind w:firstLineChars="59" w:firstLine="142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3399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個に応じた教育体制</w:t>
                            </w:r>
                          </w:p>
                          <w:p w14:paraId="0E28731A" w14:textId="16181705" w:rsidR="00775941" w:rsidRPr="008D0C4C" w:rsidRDefault="00C22704" w:rsidP="000E7270">
                            <w:pPr>
                              <w:spacing w:line="320" w:lineRule="exact"/>
                              <w:ind w:firstLineChars="100" w:firstLine="210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</w:rPr>
                            </w:pP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color w:val="FF3399"/>
                                <w:szCs w:val="21"/>
                              </w:rPr>
                              <w:t>生徒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  <w:szCs w:val="21"/>
                              </w:rPr>
                              <w:t>支援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color w:val="FF3399"/>
                                <w:szCs w:val="21"/>
                              </w:rPr>
                              <w:t>の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  <w:szCs w:val="21"/>
                              </w:rPr>
                              <w:t>体制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color w:val="FF3399"/>
                                <w:szCs w:val="21"/>
                              </w:rPr>
                              <w:t>／</w:t>
                            </w:r>
                            <w:r w:rsidR="00775941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color w:val="FF3399"/>
                                <w:szCs w:val="21"/>
                              </w:rPr>
                              <w:t>日本語教育・外国語</w:t>
                            </w:r>
                            <w:r w:rsidR="00775941" w:rsidRPr="008D0C4C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  <w:szCs w:val="21"/>
                              </w:rPr>
                              <w:t>教育</w:t>
                            </w:r>
                          </w:p>
                          <w:p w14:paraId="04947E89" w14:textId="4874FCAF" w:rsidR="00C6640B" w:rsidRPr="00775941" w:rsidRDefault="00C6640B" w:rsidP="0016353D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DD641" id="角丸四角形 33" o:spid="_x0000_s1027" style="position:absolute;left:0;text-align:left;margin-left:347.45pt;margin-top:14.15pt;width:349.7pt;height:4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" fillcolor="#ff9" strokecolor="black [3213]" strokeweight=".5pt">
                <v:textbox inset="0,1mm,0,0">
                  <w:txbxContent>
                    <w:p w14:paraId="4B0EB451" w14:textId="5A23BF9F" w:rsidR="00775941" w:rsidRPr="008D0C4C" w:rsidRDefault="00775941" w:rsidP="000E7270">
                      <w:pPr>
                        <w:spacing w:line="320" w:lineRule="exact"/>
                        <w:ind w:firstLineChars="59" w:firstLine="142"/>
                        <w:jc w:val="center"/>
                        <w:rPr>
                          <w:rFonts w:ascii="UD デジタル 教科書体 NK-R" w:eastAsia="UD デジタル 教科書体 NK-R" w:hAnsi="HG丸ｺﾞｼｯｸM-PRO"/>
                          <w:b/>
                          <w:color w:val="FF3399"/>
                          <w:sz w:val="28"/>
                          <w:szCs w:val="24"/>
                          <w:u w:val="single"/>
                        </w:rPr>
                      </w:pP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  <w:t>個に応じた教育体制</w:t>
                      </w:r>
                    </w:p>
                    <w:p w14:paraId="0E28731A" w14:textId="16181705" w:rsidR="00775941" w:rsidRPr="008D0C4C" w:rsidRDefault="00C22704" w:rsidP="000E7270">
                      <w:pPr>
                        <w:spacing w:line="320" w:lineRule="exact"/>
                        <w:ind w:firstLineChars="100" w:firstLine="210"/>
                        <w:jc w:val="center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</w:rPr>
                      </w:pP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color w:val="FF3399"/>
                          <w:szCs w:val="21"/>
                        </w:rPr>
                        <w:t>生徒</w:t>
                      </w:r>
                      <w:r w:rsidRPr="008D0C4C"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  <w:szCs w:val="21"/>
                        </w:rPr>
                        <w:t>支援</w:t>
                      </w: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color w:val="FF3399"/>
                          <w:szCs w:val="21"/>
                        </w:rPr>
                        <w:t>の</w:t>
                      </w:r>
                      <w:r w:rsidRPr="008D0C4C"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  <w:szCs w:val="21"/>
                        </w:rPr>
                        <w:t>体制</w:t>
                      </w: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color w:val="FF3399"/>
                          <w:szCs w:val="21"/>
                        </w:rPr>
                        <w:t>／</w:t>
                      </w:r>
                      <w:r w:rsidR="00775941" w:rsidRPr="008D0C4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color w:val="FF3399"/>
                          <w:szCs w:val="21"/>
                        </w:rPr>
                        <w:t>日本語教育・外国語</w:t>
                      </w:r>
                      <w:r w:rsidR="00775941" w:rsidRPr="008D0C4C"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  <w:szCs w:val="21"/>
                        </w:rPr>
                        <w:t>教育</w:t>
                      </w:r>
                    </w:p>
                    <w:p w14:paraId="04947E89" w14:textId="4874FCAF" w:rsidR="00C6640B" w:rsidRPr="00775941" w:rsidRDefault="00C6640B" w:rsidP="0016353D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2B423" wp14:editId="42FECF5A">
                <wp:simplePos x="0" y="0"/>
                <wp:positionH relativeFrom="column">
                  <wp:posOffset>-236855</wp:posOffset>
                </wp:positionH>
                <wp:positionV relativeFrom="paragraph">
                  <wp:posOffset>183988</wp:posOffset>
                </wp:positionV>
                <wp:extent cx="4429125" cy="518795"/>
                <wp:effectExtent l="0" t="0" r="28575" b="1460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1879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19227" w14:textId="43D27F53" w:rsidR="00775941" w:rsidRPr="008D0C4C" w:rsidRDefault="00775941" w:rsidP="00775941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基礎学力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の向上と</w:t>
                            </w:r>
                            <w:r w:rsidR="00D61FE5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人権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教育・</w:t>
                            </w:r>
                            <w:r w:rsidR="00D61FE5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キャリア教育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充実</w:t>
                            </w:r>
                          </w:p>
                          <w:p w14:paraId="6DDCEC18" w14:textId="03849406" w:rsidR="00FB0C1B" w:rsidRPr="008D0C4C" w:rsidRDefault="00D61FE5" w:rsidP="00775941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  <w:szCs w:val="21"/>
                              </w:rPr>
                            </w:pP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color w:val="FF3399"/>
                                <w:szCs w:val="21"/>
                              </w:rPr>
                              <w:t>“西野田クエスト”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  <w:szCs w:val="21"/>
                              </w:rPr>
                              <w:t xml:space="preserve"> ／</w:t>
                            </w:r>
                            <w:r w:rsidR="00775941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color w:val="FF3399"/>
                                <w:szCs w:val="21"/>
                              </w:rPr>
                              <w:t>総合</w:t>
                            </w:r>
                            <w:r w:rsidR="00775941" w:rsidRPr="008D0C4C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3399"/>
                                <w:szCs w:val="21"/>
                              </w:rPr>
                              <w:t>的な探究の時間／産業社会と人間／0時間目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2B423" id="角丸四角形 12" o:spid="_x0000_s1028" style="position:absolute;left:0;text-align:left;margin-left:-18.65pt;margin-top:14.5pt;width:348.75pt;height:4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" fillcolor="#ff9" strokecolor="black [3213]" strokeweight=".5pt">
                <v:textbox inset="0,0,0,0">
                  <w:txbxContent>
                    <w:p w14:paraId="55019227" w14:textId="43D27F53" w:rsidR="00775941" w:rsidRPr="008D0C4C" w:rsidRDefault="00775941" w:rsidP="00775941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</w:pP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基礎学力</w:t>
                      </w:r>
                      <w:r w:rsidRPr="008D0C4C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の向上と</w:t>
                      </w:r>
                      <w:r w:rsidR="00D61FE5" w:rsidRPr="008D0C4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人権</w:t>
                      </w: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教育・</w:t>
                      </w:r>
                      <w:r w:rsidR="00D61FE5" w:rsidRPr="008D0C4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キャリア教育</w:t>
                      </w:r>
                      <w:r w:rsidRPr="008D0C4C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color w:val="FF3399"/>
                          <w:sz w:val="24"/>
                          <w:szCs w:val="24"/>
                          <w:u w:val="single"/>
                        </w:rPr>
                        <w:t>充実</w:t>
                      </w:r>
                    </w:p>
                    <w:p w14:paraId="6DDCEC18" w14:textId="03849406" w:rsidR="00FB0C1B" w:rsidRPr="008D0C4C" w:rsidRDefault="00D61FE5" w:rsidP="00775941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  <w:szCs w:val="21"/>
                        </w:rPr>
                      </w:pP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color w:val="FF3399"/>
                          <w:szCs w:val="21"/>
                        </w:rPr>
                        <w:t>“西野田クエスト”</w:t>
                      </w:r>
                      <w:r w:rsidRPr="008D0C4C"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  <w:szCs w:val="21"/>
                        </w:rPr>
                        <w:t xml:space="preserve"> ／</w:t>
                      </w:r>
                      <w:r w:rsidR="00775941" w:rsidRPr="008D0C4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color w:val="FF3399"/>
                          <w:szCs w:val="21"/>
                        </w:rPr>
                        <w:t>総合</w:t>
                      </w:r>
                      <w:r w:rsidR="00775941" w:rsidRPr="008D0C4C">
                        <w:rPr>
                          <w:rFonts w:ascii="UD デジタル 教科書体 NK-R" w:eastAsia="UD デジタル 教科書体 NK-R" w:hAnsi="HG丸ｺﾞｼｯｸM-PRO"/>
                          <w:bCs/>
                          <w:color w:val="FF3399"/>
                          <w:szCs w:val="21"/>
                        </w:rPr>
                        <w:t>的な探究の時間／産業社会と人間／0時間目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08EB9E" w14:textId="77400BB1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6143D59A" w14:textId="7DB7506A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0266608C" w14:textId="3AB5A450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2C92880B" w14:textId="36EF4A17" w:rsidR="00DD285C" w:rsidRDefault="00BC111C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400C5B" wp14:editId="37268051">
                <wp:simplePos x="0" y="0"/>
                <wp:positionH relativeFrom="margin">
                  <wp:posOffset>2796540</wp:posOffset>
                </wp:positionH>
                <wp:positionV relativeFrom="paragraph">
                  <wp:posOffset>10985</wp:posOffset>
                </wp:positionV>
                <wp:extent cx="2809875" cy="352425"/>
                <wp:effectExtent l="0" t="0" r="9525" b="95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5242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rgbClr val="FF6699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951D3E" w14:textId="67BA81FD" w:rsidR="00274B19" w:rsidRPr="003963BB" w:rsidRDefault="00E538B8" w:rsidP="00554936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3963BB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FFFFFF" w:themeColor="background1"/>
                                <w:sz w:val="28"/>
                              </w:rPr>
                              <w:t>継承</w:t>
                            </w:r>
                            <w:r w:rsidR="0055493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color w:val="FFFFFF" w:themeColor="background1"/>
                                <w:sz w:val="28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0C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9" type="#_x0000_t67" style="position:absolute;left:0;text-align:left;margin-left:220.2pt;margin-top:.85pt;width:221.25pt;height:27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" adj="10359,4368" fillcolor="#f69" stroked="f" strokeweight="1.25pt">
                <v:textbox inset="0,0,0,0">
                  <w:txbxContent>
                    <w:p w14:paraId="7D951D3E" w14:textId="67BA81FD" w:rsidR="00274B19" w:rsidRPr="003963BB" w:rsidRDefault="00E538B8" w:rsidP="00554936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Cs/>
                          <w:color w:val="FFFFFF" w:themeColor="background1"/>
                          <w:sz w:val="28"/>
                        </w:rPr>
                      </w:pPr>
                      <w:r w:rsidRPr="003963BB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FFFFFF" w:themeColor="background1"/>
                          <w:sz w:val="28"/>
                        </w:rPr>
                        <w:t>継承</w:t>
                      </w:r>
                      <w:r w:rsidR="0055493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color w:val="FFFFFF" w:themeColor="background1"/>
                          <w:sz w:val="28"/>
                        </w:rPr>
                        <w:t>・発展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9D5C9" w14:textId="6A3BC0CA" w:rsidR="00DD285C" w:rsidRDefault="00BC111C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3767F7" wp14:editId="0BE105F8">
                <wp:simplePos x="0" y="0"/>
                <wp:positionH relativeFrom="margin">
                  <wp:posOffset>-723875</wp:posOffset>
                </wp:positionH>
                <wp:positionV relativeFrom="paragraph">
                  <wp:posOffset>290071</wp:posOffset>
                </wp:positionV>
                <wp:extent cx="9879775" cy="3968461"/>
                <wp:effectExtent l="0" t="0" r="26670" b="1333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775" cy="3968461"/>
                        </a:xfrm>
                        <a:prstGeom prst="roundRect">
                          <a:avLst>
                            <a:gd name="adj" fmla="val 2941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563F60" w14:textId="77777777" w:rsidR="00DD285C" w:rsidRPr="00422BD2" w:rsidRDefault="00DD285C" w:rsidP="00DD285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767F7" id="角丸四角形 26" o:spid="_x0000_s1030" style="position:absolute;left:0;text-align:left;margin-left:-57pt;margin-top:22.85pt;width:777.95pt;height:312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" strokecolor="black [3213]" strokeweight="2pt">
                <v:textbox>
                  <w:txbxContent>
                    <w:p w14:paraId="11563F60" w14:textId="77777777" w:rsidR="00DD285C" w:rsidRPr="00422BD2" w:rsidRDefault="00DD285C" w:rsidP="00DD285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0B2496" w14:textId="1352CAD3" w:rsidR="00DD285C" w:rsidRDefault="0068655C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5C953" wp14:editId="0FC4FDEA">
                <wp:simplePos x="0" y="0"/>
                <wp:positionH relativeFrom="column">
                  <wp:posOffset>1322823</wp:posOffset>
                </wp:positionH>
                <wp:positionV relativeFrom="paragraph">
                  <wp:posOffset>88398</wp:posOffset>
                </wp:positionV>
                <wp:extent cx="5911702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F37AE3" w14:textId="638AF411" w:rsidR="00E538B8" w:rsidRPr="00F44F02" w:rsidRDefault="00F44F02" w:rsidP="00C766C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color w:val="33CC33"/>
                                <w:sz w:val="32"/>
                                <w:szCs w:val="24"/>
                              </w:rPr>
                              <w:t>～</w:t>
                            </w:r>
                            <w:r w:rsidR="008D0C4C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color w:val="33CC33"/>
                                <w:sz w:val="32"/>
                                <w:szCs w:val="24"/>
                              </w:rPr>
                              <w:t>今宮工科高校　定時制の課程において</w:t>
                            </w:r>
                            <w:r w:rsidRPr="00F44F02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color w:val="33CC33"/>
                                <w:sz w:val="32"/>
                                <w:szCs w:val="24"/>
                              </w:rPr>
                              <w:t>継承・発展させる取組み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color w:val="33CC33"/>
                                <w:sz w:val="32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C953" id="正方形/長方形 6" o:spid="_x0000_s1031" style="position:absolute;left:0;text-align:left;margin-left:104.15pt;margin-top:6.95pt;width:46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" filled="f" stroked="f" strokeweight="2pt">
                <v:textbox inset="0,0,0,0">
                  <w:txbxContent>
                    <w:p w14:paraId="46F37AE3" w14:textId="638AF411" w:rsidR="00E538B8" w:rsidRPr="00F44F02" w:rsidRDefault="00F44F02" w:rsidP="00C766C8">
                      <w:pPr>
                        <w:spacing w:line="40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bCs/>
                          <w:color w:val="33CC33"/>
                          <w:sz w:val="32"/>
                          <w:szCs w:val="24"/>
                        </w:rPr>
                        <w:t>～</w:t>
                      </w:r>
                      <w:r w:rsidR="008D0C4C">
                        <w:rPr>
                          <w:rFonts w:ascii="UD デジタル 教科書体 NK-B" w:eastAsia="UD デジタル 教科書体 NK-B" w:hAnsiTheme="majorEastAsia" w:hint="eastAsia"/>
                          <w:bCs/>
                          <w:color w:val="33CC33"/>
                          <w:sz w:val="32"/>
                          <w:szCs w:val="24"/>
                        </w:rPr>
                        <w:t>今宮工科高校　定時制の課程において</w:t>
                      </w:r>
                      <w:r w:rsidRPr="00F44F02">
                        <w:rPr>
                          <w:rFonts w:ascii="UD デジタル 教科書体 NK-B" w:eastAsia="UD デジタル 教科書体 NK-B" w:hAnsiTheme="majorEastAsia" w:hint="eastAsia"/>
                          <w:bCs/>
                          <w:color w:val="33CC33"/>
                          <w:sz w:val="32"/>
                          <w:szCs w:val="24"/>
                        </w:rPr>
                        <w:t>継承・発展させる取組み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bCs/>
                          <w:color w:val="33CC33"/>
                          <w:sz w:val="32"/>
                          <w:szCs w:val="24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</w:p>
    <w:p w14:paraId="7B875A8B" w14:textId="237BA94D" w:rsidR="00DD285C" w:rsidRDefault="001D1E1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4BE1B" wp14:editId="61A70936">
                <wp:simplePos x="0" y="0"/>
                <wp:positionH relativeFrom="column">
                  <wp:posOffset>-565785</wp:posOffset>
                </wp:positionH>
                <wp:positionV relativeFrom="paragraph">
                  <wp:posOffset>223520</wp:posOffset>
                </wp:positionV>
                <wp:extent cx="4572000" cy="476250"/>
                <wp:effectExtent l="0" t="0" r="19050" b="19050"/>
                <wp:wrapNone/>
                <wp:docPr id="22" name="ホームベー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76250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C5C8C" w14:textId="255DA491" w:rsidR="005D5DB4" w:rsidRPr="008D0C4C" w:rsidRDefault="005D5DB4" w:rsidP="001D1E16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HGS創英角ﾎﾟｯﾌﾟ体"/>
                                <w:bCs/>
                                <w:color w:val="FF3399"/>
                                <w:sz w:val="24"/>
                                <w:szCs w:val="28"/>
                              </w:rPr>
                            </w:pPr>
                            <w:r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◆「すこやかにきびしく」を目標に人間力の向上をめざし</w:t>
                            </w:r>
                          </w:p>
                          <w:p w14:paraId="2968C451" w14:textId="59032E93" w:rsidR="007322FE" w:rsidRPr="008D0C4C" w:rsidRDefault="005D5DB4" w:rsidP="001D1E16">
                            <w:pPr>
                              <w:spacing w:line="320" w:lineRule="exact"/>
                              <w:ind w:firstLineChars="250" w:firstLine="600"/>
                              <w:jc w:val="left"/>
                              <w:rPr>
                                <w:rFonts w:ascii="UD デジタル 教科書体 NK-B" w:eastAsia="UD デジタル 教科書体 NK-B" w:hAnsi="HGS創英角ﾎﾟｯﾌﾟ体"/>
                                <w:bCs/>
                                <w:color w:val="FF3399"/>
                                <w:sz w:val="24"/>
                                <w:szCs w:val="28"/>
                              </w:rPr>
                            </w:pPr>
                            <w:r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生徒が自らのキャリアに気づける機会</w:t>
                            </w:r>
                            <w:r w:rsidR="00E34CFF"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を充実させます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BE1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2" o:spid="_x0000_s1032" type="#_x0000_t15" style="position:absolute;left:0;text-align:left;margin-left:-44.55pt;margin-top:17.6pt;width:5in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" adj="20246" fillcolor="#ff9" strokecolor="black [3213]" strokeweight=".5pt">
                <v:textbox inset="0,0,0,0">
                  <w:txbxContent>
                    <w:p w14:paraId="6CBC5C8C" w14:textId="255DA491" w:rsidR="005D5DB4" w:rsidRPr="008D0C4C" w:rsidRDefault="005D5DB4" w:rsidP="001D1E16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HGS創英角ﾎﾟｯﾌﾟ体"/>
                          <w:bCs/>
                          <w:color w:val="FF3399"/>
                          <w:sz w:val="24"/>
                          <w:szCs w:val="28"/>
                        </w:rPr>
                      </w:pPr>
                      <w:r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◆「すこやかにきびしく」を目標に人間力の向上をめざし</w:t>
                      </w:r>
                    </w:p>
                    <w:p w14:paraId="2968C451" w14:textId="59032E93" w:rsidR="007322FE" w:rsidRPr="008D0C4C" w:rsidRDefault="005D5DB4" w:rsidP="001D1E16">
                      <w:pPr>
                        <w:spacing w:line="320" w:lineRule="exact"/>
                        <w:ind w:firstLineChars="250" w:firstLine="600"/>
                        <w:jc w:val="left"/>
                        <w:rPr>
                          <w:rFonts w:ascii="UD デジタル 教科書体 NK-B" w:eastAsia="UD デジタル 教科書体 NK-B" w:hAnsi="HGS創英角ﾎﾟｯﾌﾟ体"/>
                          <w:bCs/>
                          <w:color w:val="FF3399"/>
                          <w:sz w:val="24"/>
                          <w:szCs w:val="28"/>
                        </w:rPr>
                      </w:pPr>
                      <w:r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生徒が自らのキャリアに気づける機会</w:t>
                      </w:r>
                      <w:r w:rsidR="00E34CFF"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を充実させます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2A96E5A" w14:textId="07FDF6C9" w:rsidR="00DD285C" w:rsidRDefault="00C22704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F3B61" wp14:editId="05BEC132">
                <wp:simplePos x="0" y="0"/>
                <wp:positionH relativeFrom="column">
                  <wp:posOffset>4291965</wp:posOffset>
                </wp:positionH>
                <wp:positionV relativeFrom="paragraph">
                  <wp:posOffset>13970</wp:posOffset>
                </wp:positionV>
                <wp:extent cx="4572000" cy="476250"/>
                <wp:effectExtent l="0" t="0" r="19050" b="19050"/>
                <wp:wrapNone/>
                <wp:docPr id="3" name="ホームベー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76250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B61B7" w14:textId="77777777" w:rsidR="00E34CFF" w:rsidRPr="008D0C4C" w:rsidRDefault="001D1E16" w:rsidP="001D1E16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HGS創英角ﾎﾟｯﾌﾟ体"/>
                                <w:bCs/>
                                <w:color w:val="FF3399"/>
                                <w:sz w:val="24"/>
                                <w:szCs w:val="28"/>
                              </w:rPr>
                            </w:pPr>
                            <w:r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◆個々の生徒のニーズに合わせ</w:t>
                            </w:r>
                            <w:r w:rsidR="00E34CFF"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た</w:t>
                            </w:r>
                            <w:r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伴走型学校教育</w:t>
                            </w:r>
                            <w:r w:rsidR="00E34CFF"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を推進し</w:t>
                            </w:r>
                          </w:p>
                          <w:p w14:paraId="04CE59BD" w14:textId="2470826C" w:rsidR="001D1E16" w:rsidRPr="008D0C4C" w:rsidRDefault="001D1E16" w:rsidP="001D1E16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UD デジタル 教科書体 NK-B" w:eastAsia="UD デジタル 教科書体 NK-B" w:hAnsi="HGS創英角ﾎﾟｯﾌﾟ体"/>
                                <w:bCs/>
                                <w:color w:val="FF3399"/>
                                <w:sz w:val="24"/>
                                <w:szCs w:val="28"/>
                              </w:rPr>
                            </w:pPr>
                            <w:r w:rsidRPr="008D0C4C">
                              <w:rPr>
                                <w:rFonts w:ascii="UD デジタル 教科書体 NK-B" w:eastAsia="UD デジタル 教科書体 NK-B" w:hAnsi="HGS創英角ﾎﾟｯﾌﾟ体" w:hint="eastAsia"/>
                                <w:bCs/>
                                <w:color w:val="FF3399"/>
                                <w:sz w:val="24"/>
                                <w:szCs w:val="28"/>
                              </w:rPr>
                              <w:t>生徒をサポートします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3B61" id="_x0000_s1033" type="#_x0000_t15" style="position:absolute;left:0;text-align:left;margin-left:337.95pt;margin-top:1.1pt;width:5in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" adj="20246" fillcolor="#ff9" strokecolor="black [3213]" strokeweight=".5pt">
                <v:textbox inset="0,0,0,0">
                  <w:txbxContent>
                    <w:p w14:paraId="5BCB61B7" w14:textId="77777777" w:rsidR="00E34CFF" w:rsidRPr="008D0C4C" w:rsidRDefault="001D1E16" w:rsidP="001D1E16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HGS創英角ﾎﾟｯﾌﾟ体"/>
                          <w:bCs/>
                          <w:color w:val="FF3399"/>
                          <w:sz w:val="24"/>
                          <w:szCs w:val="28"/>
                        </w:rPr>
                      </w:pPr>
                      <w:r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◆個々の生徒のニーズに合わせ</w:t>
                      </w:r>
                      <w:r w:rsidR="00E34CFF"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た</w:t>
                      </w:r>
                      <w:r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伴走型学校教育</w:t>
                      </w:r>
                      <w:r w:rsidR="00E34CFF"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を推進し</w:t>
                      </w:r>
                    </w:p>
                    <w:p w14:paraId="04CE59BD" w14:textId="2470826C" w:rsidR="001D1E16" w:rsidRPr="008D0C4C" w:rsidRDefault="001D1E16" w:rsidP="001D1E16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UD デジタル 教科書体 NK-B" w:eastAsia="UD デジタル 教科書体 NK-B" w:hAnsi="HGS創英角ﾎﾟｯﾌﾟ体"/>
                          <w:bCs/>
                          <w:color w:val="FF3399"/>
                          <w:sz w:val="24"/>
                          <w:szCs w:val="28"/>
                        </w:rPr>
                      </w:pPr>
                      <w:r w:rsidRPr="008D0C4C">
                        <w:rPr>
                          <w:rFonts w:ascii="UD デジタル 教科書体 NK-B" w:eastAsia="UD デジタル 教科書体 NK-B" w:hAnsi="HGS創英角ﾎﾟｯﾌﾟ体" w:hint="eastAsia"/>
                          <w:bCs/>
                          <w:color w:val="FF3399"/>
                          <w:sz w:val="24"/>
                          <w:szCs w:val="28"/>
                        </w:rPr>
                        <w:t>生徒をサポートします</w:t>
                      </w:r>
                    </w:p>
                  </w:txbxContent>
                </v:textbox>
              </v:shape>
            </w:pict>
          </mc:Fallback>
        </mc:AlternateContent>
      </w:r>
      <w:r w:rsidR="00DB20A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1D618" wp14:editId="259F7E1E">
                <wp:simplePos x="0" y="0"/>
                <wp:positionH relativeFrom="column">
                  <wp:posOffset>4291965</wp:posOffset>
                </wp:positionH>
                <wp:positionV relativeFrom="paragraph">
                  <wp:posOffset>228601</wp:posOffset>
                </wp:positionV>
                <wp:extent cx="4665345" cy="3081020"/>
                <wp:effectExtent l="0" t="0" r="20955" b="2413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345" cy="3081020"/>
                        </a:xfrm>
                        <a:prstGeom prst="roundRect">
                          <a:avLst>
                            <a:gd name="adj" fmla="val 410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B6A3B8" w14:textId="42F58A39" w:rsidR="00EE695C" w:rsidRPr="00B711AA" w:rsidRDefault="00EE695C" w:rsidP="002C4C9A">
                            <w:pPr>
                              <w:spacing w:line="240" w:lineRule="exact"/>
                              <w:ind w:leftChars="100" w:left="430" w:hangingChars="100" w:hanging="220"/>
                              <w:rPr>
                                <w:rFonts w:ascii="UD デジタル 教科書体 NK-R" w:eastAsia="UD デジタル 教科書体 NK-R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1D618" id="角丸四角形 21" o:spid="_x0000_s1034" style="position:absolute;left:0;text-align:left;margin-left:337.95pt;margin-top:18pt;width:367.35pt;height:2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" fillcolor="window" strokecolor="black [3213]" strokeweight=".5pt">
                <v:textbox>
                  <w:txbxContent>
                    <w:p w14:paraId="72B6A3B8" w14:textId="42F58A39" w:rsidR="00EE695C" w:rsidRPr="00B711AA" w:rsidRDefault="00EE695C" w:rsidP="002C4C9A">
                      <w:pPr>
                        <w:spacing w:line="240" w:lineRule="exact"/>
                        <w:ind w:leftChars="100" w:left="430" w:hangingChars="100" w:hanging="220"/>
                        <w:rPr>
                          <w:rFonts w:ascii="UD デジタル 教科書体 NK-R" w:eastAsia="UD デジタル 教科書体 NK-R" w:hAnsi="HG丸ｺﾞｼｯｸM-PRO"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273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56C0" wp14:editId="0BE38804">
                <wp:simplePos x="0" y="0"/>
                <wp:positionH relativeFrom="column">
                  <wp:posOffset>-565785</wp:posOffset>
                </wp:positionH>
                <wp:positionV relativeFrom="paragraph">
                  <wp:posOffset>223520</wp:posOffset>
                </wp:positionV>
                <wp:extent cx="4714875" cy="308610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086100"/>
                        </a:xfrm>
                        <a:prstGeom prst="roundRect">
                          <a:avLst>
                            <a:gd name="adj" fmla="val 410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F362F3" w14:textId="77777777" w:rsidR="00B711AA" w:rsidRPr="00B711AA" w:rsidRDefault="00B711AA" w:rsidP="00B711AA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156C0" id="角丸四角形 19" o:spid="_x0000_s1035" style="position:absolute;left:0;text-align:left;margin-left:-44.55pt;margin-top:17.6pt;width:371.2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" fillcolor="window" strokecolor="black [3213]" strokeweight=".5pt">
                <v:textbox>
                  <w:txbxContent>
                    <w:p w14:paraId="28F362F3" w14:textId="77777777" w:rsidR="00B711AA" w:rsidRPr="00B711AA" w:rsidRDefault="00B711AA" w:rsidP="00B711AA">
                      <w:pPr>
                        <w:spacing w:line="240" w:lineRule="exact"/>
                        <w:rPr>
                          <w:rFonts w:ascii="UD デジタル 教科書体 NK-B" w:eastAsia="UD デジタル 教科書体 NK-B" w:hAnsi="HG丸ｺﾞｼｯｸM-PRO"/>
                          <w:bCs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FB1CE2" w14:textId="5EBEC1F4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248FC7B2" w14:textId="572391AB" w:rsidR="00DD285C" w:rsidRDefault="00C22704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C5CDD" wp14:editId="513F24BA">
                <wp:simplePos x="0" y="0"/>
                <wp:positionH relativeFrom="column">
                  <wp:posOffset>4231640</wp:posOffset>
                </wp:positionH>
                <wp:positionV relativeFrom="paragraph">
                  <wp:posOffset>82550</wp:posOffset>
                </wp:positionV>
                <wp:extent cx="4667250" cy="26130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613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50A318" w14:textId="366BC17B" w:rsidR="00C22704" w:rsidRPr="0068655C" w:rsidRDefault="00C22704" w:rsidP="00C22704">
                            <w:pPr>
                              <w:spacing w:line="280" w:lineRule="exact"/>
                              <w:ind w:leftChars="100" w:left="330" w:hangingChars="50" w:hanging="1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2"/>
                              </w:rPr>
                            </w:pP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6"/>
                              </w:rPr>
                              <w:t>【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個に応じた</w:t>
                            </w:r>
                            <w:r w:rsidR="00827199"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生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徒支援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6"/>
                              </w:rPr>
                              <w:t>】</w:t>
                            </w:r>
                          </w:p>
                          <w:p w14:paraId="7D97B6E6" w14:textId="77777777" w:rsidR="006B1EBC" w:rsidRDefault="00C22704" w:rsidP="006B1EBC">
                            <w:pPr>
                              <w:spacing w:line="240" w:lineRule="exact"/>
                              <w:ind w:leftChars="100" w:left="315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・様々な入学動機や学習歴を持つ生徒に対し、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個に応じた支援を行います。</w:t>
                            </w:r>
                          </w:p>
                          <w:p w14:paraId="6C4C3F4A" w14:textId="77777777" w:rsidR="006B1EBC" w:rsidRDefault="00C22704" w:rsidP="006B1EBC">
                            <w:pPr>
                              <w:spacing w:line="240" w:lineRule="exact"/>
                              <w:ind w:leftChars="100" w:left="210" w:firstLineChars="50" w:firstLine="105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教員は生徒の主体的な学びの伴走者としてコミュニケーション力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や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社会で</w:t>
                            </w:r>
                          </w:p>
                          <w:p w14:paraId="358D98DA" w14:textId="405086B2" w:rsidR="00C22704" w:rsidRPr="00B06403" w:rsidRDefault="00C22704" w:rsidP="006B1EBC">
                            <w:pPr>
                              <w:spacing w:line="240" w:lineRule="exact"/>
                              <w:ind w:leftChars="100" w:left="210" w:firstLineChars="50" w:firstLine="105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生きていくために必要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な資質・能力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を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育みます。</w:t>
                            </w:r>
                          </w:p>
                          <w:p w14:paraId="18106DCA" w14:textId="77777777" w:rsidR="00C22704" w:rsidRPr="00827199" w:rsidRDefault="00C22704" w:rsidP="0068655C">
                            <w:pPr>
                              <w:spacing w:line="280" w:lineRule="exact"/>
                              <w:ind w:leftChars="100" w:left="330" w:hangingChars="50" w:hanging="1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37BC4298" w14:textId="1B47ED27" w:rsidR="001C47B3" w:rsidRPr="0068655C" w:rsidRDefault="001C47B3" w:rsidP="0068655C">
                            <w:pPr>
                              <w:spacing w:line="280" w:lineRule="exact"/>
                              <w:ind w:leftChars="100" w:left="330" w:hangingChars="50" w:hanging="1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2"/>
                              </w:rPr>
                            </w:pP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2"/>
                              </w:rPr>
                              <w:t>【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2"/>
                              </w:rPr>
                              <w:t>I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/>
                                <w:color w:val="00B050"/>
                                <w:sz w:val="24"/>
                                <w:szCs w:val="32"/>
                              </w:rPr>
                              <w:t>CT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2"/>
                              </w:rPr>
                              <w:t>を活用したわかりやすい日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2"/>
                              </w:rPr>
                              <w:t>本語</w:t>
                            </w:r>
                            <w:r w:rsidR="0079469A"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2"/>
                              </w:rPr>
                              <w:t>教育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2"/>
                              </w:rPr>
                              <w:t>】</w:t>
                            </w:r>
                          </w:p>
                          <w:p w14:paraId="59479390" w14:textId="77777777" w:rsidR="006B1EBC" w:rsidRDefault="006E32BC" w:rsidP="006B1EBC">
                            <w:pPr>
                              <w:spacing w:line="240" w:lineRule="exact"/>
                              <w:ind w:leftChars="150" w:left="420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・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映像やWebサイト等を活用した</w:t>
                            </w:r>
                            <w:r w:rsidR="00827199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授業</w:t>
                            </w:r>
                            <w:r w:rsidR="00827199"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を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通じて、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興味・関心を引き出</w:t>
                            </w:r>
                            <w:r w:rsidR="000A20AD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し、</w:t>
                            </w:r>
                          </w:p>
                          <w:p w14:paraId="47438F5D" w14:textId="77777777" w:rsidR="006B1EBC" w:rsidRDefault="00827199" w:rsidP="006B1EBC">
                            <w:pPr>
                              <w:spacing w:line="240" w:lineRule="exact"/>
                              <w:ind w:leftChars="150" w:left="315" w:firstLineChars="50" w:firstLine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日本語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力の向上を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図ります。</w:t>
                            </w:r>
                          </w:p>
                          <w:p w14:paraId="60C4966E" w14:textId="608864BF" w:rsidR="006E32BC" w:rsidRPr="00B06403" w:rsidRDefault="000A20AD" w:rsidP="006B1EBC">
                            <w:pPr>
                              <w:spacing w:line="240" w:lineRule="exact"/>
                              <w:ind w:leftChars="150" w:left="315" w:firstLineChars="50" w:firstLine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また、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個別</w:t>
                            </w:r>
                            <w:r w:rsidR="007650AE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支援</w:t>
                            </w:r>
                            <w:r w:rsidR="00950944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を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行い、</w:t>
                            </w:r>
                            <w:r w:rsidR="00DE036F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日本語能力</w:t>
                            </w:r>
                            <w:r w:rsidR="00D83AD9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試験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等</w:t>
                            </w:r>
                            <w:r w:rsidR="00DE036F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の資格取得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をめざします。</w:t>
                            </w:r>
                          </w:p>
                          <w:p w14:paraId="13D2914E" w14:textId="77777777" w:rsidR="001C47B3" w:rsidRPr="006B1EBC" w:rsidRDefault="001C47B3" w:rsidP="0068655C">
                            <w:pPr>
                              <w:spacing w:line="280" w:lineRule="exact"/>
                              <w:ind w:leftChars="100" w:left="330" w:hangingChars="50" w:hanging="1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6CA3D5F" w14:textId="0F8B19C6" w:rsidR="006E32BC" w:rsidRPr="0068655C" w:rsidRDefault="0079469A" w:rsidP="00C22704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2"/>
                              </w:rPr>
                            </w:pP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2"/>
                              </w:rPr>
                              <w:t>【</w:t>
                            </w:r>
                            <w:r w:rsidR="000A20A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2"/>
                              </w:rPr>
                              <w:t>実践的な外国語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2"/>
                              </w:rPr>
                              <w:t>教育</w:t>
                            </w:r>
                            <w:r w:rsidR="00DE036F"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2"/>
                              </w:rPr>
                              <w:t>】</w:t>
                            </w:r>
                          </w:p>
                          <w:p w14:paraId="7B574A06" w14:textId="77777777" w:rsidR="000A20AD" w:rsidRDefault="006E32BC" w:rsidP="000A20AD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・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英語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や韓国朝鮮語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の</w:t>
                            </w:r>
                            <w:r w:rsidR="00330E72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授業で</w:t>
                            </w:r>
                            <w:r w:rsidR="0079469A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、ICT機器を</w:t>
                            </w:r>
                            <w:r w:rsidR="00330E72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用いて実践的な</w:t>
                            </w:r>
                          </w:p>
                          <w:p w14:paraId="62E6040F" w14:textId="78D4C50E" w:rsidR="00330E72" w:rsidRDefault="00330E72" w:rsidP="006B1EBC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「聞く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話す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読む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書く」</w:t>
                            </w:r>
                            <w:r w:rsidR="00E24B5B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活動を</w:t>
                            </w:r>
                            <w:r w:rsidR="006E32BC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充実させ</w:t>
                            </w:r>
                            <w:r w:rsidR="00950944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ます。</w:t>
                            </w:r>
                          </w:p>
                          <w:p w14:paraId="797A94C9" w14:textId="01C7C2EF" w:rsidR="000A20AD" w:rsidRDefault="0079469A" w:rsidP="00C22704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さらに</w:t>
                            </w:r>
                            <w:r w:rsidR="00950944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、</w:t>
                            </w:r>
                            <w:r w:rsidR="00330E72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各国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の歴史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や文化について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の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知識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を身に付け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、</w:t>
                            </w:r>
                          </w:p>
                          <w:p w14:paraId="70CBDF1D" w14:textId="3E096109" w:rsidR="006E32BC" w:rsidRPr="00B06403" w:rsidRDefault="0079469A" w:rsidP="00C22704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豊かな人間性</w:t>
                            </w:r>
                            <w:r w:rsidR="006E32BC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を</w:t>
                            </w:r>
                            <w:r w:rsidR="001E0B34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育み</w:t>
                            </w:r>
                            <w:r w:rsidR="006E32BC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ます。</w:t>
                            </w:r>
                            <w:r w:rsidR="00E05C5D"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6F72A093" w14:textId="77777777" w:rsidR="001C47B3" w:rsidRPr="00B06403" w:rsidRDefault="001C47B3" w:rsidP="001E0B34">
                            <w:pPr>
                              <w:spacing w:line="240" w:lineRule="exact"/>
                              <w:ind w:leftChars="100" w:left="315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5CDD" id="正方形/長方形 23" o:spid="_x0000_s1036" style="position:absolute;left:0;text-align:left;margin-left:333.2pt;margin-top:6.5pt;width:367.5pt;height:2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" filled="f" stroked="f" strokeweight="2pt">
                <v:textbox inset="0,0,0,0">
                  <w:txbxContent>
                    <w:p w14:paraId="4950A318" w14:textId="366BC17B" w:rsidR="00C22704" w:rsidRPr="0068655C" w:rsidRDefault="00C22704" w:rsidP="00C22704">
                      <w:pPr>
                        <w:spacing w:line="280" w:lineRule="exact"/>
                        <w:ind w:leftChars="100" w:left="330" w:hangingChars="50" w:hanging="1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2"/>
                        </w:rPr>
                      </w:pP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6"/>
                        </w:rPr>
                        <w:t>【</w:t>
                      </w:r>
                      <w:r w:rsidR="00827199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個に応じた</w:t>
                      </w:r>
                      <w:r w:rsidR="00827199"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生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徒支援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6"/>
                        </w:rPr>
                        <w:t>】</w:t>
                      </w:r>
                    </w:p>
                    <w:p w14:paraId="7D97B6E6" w14:textId="77777777" w:rsidR="006B1EBC" w:rsidRDefault="00C22704" w:rsidP="006B1EBC">
                      <w:pPr>
                        <w:spacing w:line="240" w:lineRule="exact"/>
                        <w:ind w:leftChars="100" w:left="315" w:hangingChars="50" w:hanging="105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・様々な入学動機や学習歴を持つ生徒に対し、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個に応じた支援を行います。</w:t>
                      </w:r>
                    </w:p>
                    <w:p w14:paraId="6C4C3F4A" w14:textId="77777777" w:rsidR="006B1EBC" w:rsidRDefault="00C22704" w:rsidP="006B1EBC">
                      <w:pPr>
                        <w:spacing w:line="240" w:lineRule="exact"/>
                        <w:ind w:leftChars="100" w:left="210" w:firstLineChars="50" w:firstLine="105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教員は生徒の主体的な学びの伴走者としてコミュニケーション力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や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社会で</w:t>
                      </w:r>
                    </w:p>
                    <w:p w14:paraId="358D98DA" w14:textId="405086B2" w:rsidR="00C22704" w:rsidRPr="00B06403" w:rsidRDefault="00C22704" w:rsidP="006B1EBC">
                      <w:pPr>
                        <w:spacing w:line="240" w:lineRule="exact"/>
                        <w:ind w:leftChars="100" w:left="210" w:firstLineChars="50" w:firstLine="105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生きていくために必要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な資質・能力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を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育みます。</w:t>
                      </w:r>
                    </w:p>
                    <w:p w14:paraId="18106DCA" w14:textId="77777777" w:rsidR="00C22704" w:rsidRPr="00827199" w:rsidRDefault="00C22704" w:rsidP="0068655C">
                      <w:pPr>
                        <w:spacing w:line="280" w:lineRule="exact"/>
                        <w:ind w:leftChars="100" w:left="330" w:hangingChars="50" w:hanging="1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2"/>
                        </w:rPr>
                      </w:pPr>
                    </w:p>
                    <w:p w14:paraId="37BC4298" w14:textId="1B47ED27" w:rsidR="001C47B3" w:rsidRPr="0068655C" w:rsidRDefault="001C47B3" w:rsidP="0068655C">
                      <w:pPr>
                        <w:spacing w:line="280" w:lineRule="exact"/>
                        <w:ind w:leftChars="100" w:left="330" w:hangingChars="50" w:hanging="1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2"/>
                        </w:rPr>
                      </w:pP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2"/>
                        </w:rPr>
                        <w:t>【</w:t>
                      </w:r>
                      <w:r w:rsidR="00827199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2"/>
                        </w:rPr>
                        <w:t>I</w:t>
                      </w:r>
                      <w:r w:rsidR="00827199">
                        <w:rPr>
                          <w:rFonts w:ascii="UD デジタル 教科書体 NK-R" w:eastAsia="UD デジタル 教科書体 NK-R" w:hAnsi="HG丸ｺﾞｼｯｸM-PRO"/>
                          <w:color w:val="00B050"/>
                          <w:sz w:val="24"/>
                          <w:szCs w:val="32"/>
                        </w:rPr>
                        <w:t>CT</w:t>
                      </w:r>
                      <w:r w:rsidR="00827199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2"/>
                        </w:rPr>
                        <w:t>を活用したわかりやすい日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2"/>
                        </w:rPr>
                        <w:t>本語</w:t>
                      </w:r>
                      <w:r w:rsidR="0079469A"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2"/>
                        </w:rPr>
                        <w:t>教育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2"/>
                        </w:rPr>
                        <w:t>】</w:t>
                      </w:r>
                    </w:p>
                    <w:p w14:paraId="59479390" w14:textId="77777777" w:rsidR="006B1EBC" w:rsidRDefault="006E32BC" w:rsidP="006B1EBC">
                      <w:pPr>
                        <w:spacing w:line="240" w:lineRule="exact"/>
                        <w:ind w:leftChars="150" w:left="420" w:hangingChars="50" w:hanging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・</w:t>
                      </w:r>
                      <w:r w:rsidR="00827199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映像やWebサイト等を活用した</w:t>
                      </w:r>
                      <w:r w:rsidR="00827199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授業</w:t>
                      </w:r>
                      <w:r w:rsidR="00827199"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を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通じて、</w:t>
                      </w:r>
                      <w:r w:rsidR="00827199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興味・関心を引き出</w:t>
                      </w:r>
                      <w:r w:rsidR="000A20AD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し、</w:t>
                      </w:r>
                    </w:p>
                    <w:p w14:paraId="47438F5D" w14:textId="77777777" w:rsidR="006B1EBC" w:rsidRDefault="00827199" w:rsidP="006B1EBC">
                      <w:pPr>
                        <w:spacing w:line="240" w:lineRule="exact"/>
                        <w:ind w:leftChars="150" w:left="315" w:firstLineChars="50" w:firstLine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日本語</w:t>
                      </w:r>
                      <w:r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力の向上を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図ります。</w:t>
                      </w:r>
                    </w:p>
                    <w:p w14:paraId="60C4966E" w14:textId="608864BF" w:rsidR="006E32BC" w:rsidRPr="00B06403" w:rsidRDefault="000A20AD" w:rsidP="006B1EBC">
                      <w:pPr>
                        <w:spacing w:line="240" w:lineRule="exact"/>
                        <w:ind w:leftChars="150" w:left="315" w:firstLineChars="50" w:firstLine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また、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個別</w:t>
                      </w:r>
                      <w:r w:rsidR="007650AE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支援</w:t>
                      </w:r>
                      <w:r w:rsidR="00950944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を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行い、</w:t>
                      </w:r>
                      <w:r w:rsidR="00DE036F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日本語能力</w:t>
                      </w:r>
                      <w:r w:rsidR="00D83AD9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試験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等</w:t>
                      </w:r>
                      <w:r w:rsidR="00DE036F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の資格取得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をめざします。</w:t>
                      </w:r>
                    </w:p>
                    <w:p w14:paraId="13D2914E" w14:textId="77777777" w:rsidR="001C47B3" w:rsidRPr="006B1EBC" w:rsidRDefault="001C47B3" w:rsidP="0068655C">
                      <w:pPr>
                        <w:spacing w:line="280" w:lineRule="exact"/>
                        <w:ind w:leftChars="100" w:left="330" w:hangingChars="50" w:hanging="1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2"/>
                        </w:rPr>
                      </w:pPr>
                    </w:p>
                    <w:p w14:paraId="16CA3D5F" w14:textId="0F8B19C6" w:rsidR="006E32BC" w:rsidRPr="0068655C" w:rsidRDefault="0079469A" w:rsidP="00C22704">
                      <w:pPr>
                        <w:spacing w:line="280" w:lineRule="exact"/>
                        <w:ind w:firstLineChars="100" w:firstLine="24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2"/>
                        </w:rPr>
                      </w:pP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2"/>
                        </w:rPr>
                        <w:t>【</w:t>
                      </w:r>
                      <w:r w:rsidR="000A20AD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2"/>
                        </w:rPr>
                        <w:t>実践的な外国語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2"/>
                        </w:rPr>
                        <w:t>教育</w:t>
                      </w:r>
                      <w:r w:rsidR="00DE036F"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2"/>
                        </w:rPr>
                        <w:t>】</w:t>
                      </w:r>
                    </w:p>
                    <w:p w14:paraId="7B574A06" w14:textId="77777777" w:rsidR="000A20AD" w:rsidRDefault="006E32BC" w:rsidP="000A20AD">
                      <w:pPr>
                        <w:spacing w:line="240" w:lineRule="exact"/>
                        <w:ind w:firstLineChars="100" w:firstLine="210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・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英語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や韓国朝鮮語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の</w:t>
                      </w:r>
                      <w:r w:rsidR="00330E72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授業で</w:t>
                      </w:r>
                      <w:r w:rsidR="0079469A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、ICT機器を</w:t>
                      </w:r>
                      <w:r w:rsidR="00330E72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用いて実践的な</w:t>
                      </w:r>
                    </w:p>
                    <w:p w14:paraId="62E6040F" w14:textId="78D4C50E" w:rsidR="00330E72" w:rsidRDefault="00330E72" w:rsidP="006B1EBC">
                      <w:pPr>
                        <w:spacing w:line="240" w:lineRule="exact"/>
                        <w:ind w:firstLineChars="150" w:firstLine="31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「聞く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話す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読む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書く」</w:t>
                      </w:r>
                      <w:r w:rsidR="00E24B5B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活動を</w:t>
                      </w:r>
                      <w:r w:rsidR="006E32BC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充実させ</w:t>
                      </w:r>
                      <w:r w:rsidR="00950944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ます。</w:t>
                      </w:r>
                    </w:p>
                    <w:p w14:paraId="797A94C9" w14:textId="01C7C2EF" w:rsidR="000A20AD" w:rsidRDefault="0079469A" w:rsidP="00C22704">
                      <w:pPr>
                        <w:spacing w:line="240" w:lineRule="exact"/>
                        <w:ind w:firstLineChars="150" w:firstLine="31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さらに</w:t>
                      </w:r>
                      <w:r w:rsidR="00950944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、</w:t>
                      </w:r>
                      <w:r w:rsidR="00330E72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各国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の歴史</w:t>
                      </w:r>
                      <w:r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や文化について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の</w:t>
                      </w:r>
                      <w:r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知識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を身に付け</w:t>
                      </w:r>
                      <w:r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、</w:t>
                      </w:r>
                    </w:p>
                    <w:p w14:paraId="70CBDF1D" w14:textId="3E096109" w:rsidR="006E32BC" w:rsidRPr="00B06403" w:rsidRDefault="0079469A" w:rsidP="00C22704">
                      <w:pPr>
                        <w:spacing w:line="240" w:lineRule="exact"/>
                        <w:ind w:firstLineChars="150" w:firstLine="31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豊かな人間性</w:t>
                      </w:r>
                      <w:r w:rsidR="006E32BC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を</w:t>
                      </w:r>
                      <w:r w:rsidR="001E0B34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育み</w:t>
                      </w:r>
                      <w:r w:rsidR="006E32BC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ます。</w:t>
                      </w:r>
                      <w:r w:rsidR="00E05C5D"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 xml:space="preserve">　</w:t>
                      </w:r>
                    </w:p>
                    <w:p w14:paraId="6F72A093" w14:textId="77777777" w:rsidR="001C47B3" w:rsidRPr="00B06403" w:rsidRDefault="001C47B3" w:rsidP="001E0B34">
                      <w:pPr>
                        <w:spacing w:line="240" w:lineRule="exact"/>
                        <w:ind w:leftChars="100" w:left="315" w:hangingChars="50" w:hanging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655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A2930" wp14:editId="5839995A">
                <wp:simplePos x="0" y="0"/>
                <wp:positionH relativeFrom="column">
                  <wp:posOffset>-617855</wp:posOffset>
                </wp:positionH>
                <wp:positionV relativeFrom="paragraph">
                  <wp:posOffset>120650</wp:posOffset>
                </wp:positionV>
                <wp:extent cx="4703445" cy="2778826"/>
                <wp:effectExtent l="0" t="0" r="1905" b="25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445" cy="277882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10002C" w14:textId="6DFCEF19" w:rsidR="005E61C0" w:rsidRPr="0068655C" w:rsidRDefault="005E61C0" w:rsidP="0068655C">
                            <w:pPr>
                              <w:spacing w:line="280" w:lineRule="exact"/>
                              <w:ind w:leftChars="100" w:left="330" w:hangingChars="50" w:hanging="1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C2270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24"/>
                              </w:rPr>
                              <w:t>わかる喜び、学ぶ楽しさ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24"/>
                              </w:rPr>
                              <w:t>が</w:t>
                            </w:r>
                            <w:r w:rsidR="00C22704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24"/>
                              </w:rPr>
                              <w:t>実感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24"/>
                              </w:rPr>
                              <w:t>できる学び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3E37652" w14:textId="2E480EC0" w:rsidR="005E61C0" w:rsidRDefault="005E61C0" w:rsidP="005E61C0">
                            <w:pPr>
                              <w:spacing w:line="240" w:lineRule="exact"/>
                              <w:ind w:leftChars="100" w:left="315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１限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授業前に実施する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分間の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モジュール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学習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などに「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  <w:u w:val="single"/>
                              </w:rPr>
                              <w:t>西野田クエスト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」を取り入れ、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自ら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の成長を体感できる機会を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充実させ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、卒業後も学び続ける力を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szCs w:val="24"/>
                              </w:rPr>
                              <w:t>育みます。</w:t>
                            </w:r>
                          </w:p>
                          <w:p w14:paraId="3DA5A15F" w14:textId="0CC22666" w:rsidR="00403F8C" w:rsidRDefault="00403F8C" w:rsidP="005E61C0">
                            <w:pPr>
                              <w:spacing w:line="240" w:lineRule="exact"/>
                              <w:ind w:leftChars="100" w:left="315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</w:p>
                          <w:p w14:paraId="0F47C6DD" w14:textId="4FA4BB6A" w:rsidR="00D61FE5" w:rsidRDefault="00D61FE5" w:rsidP="005E61C0">
                            <w:pPr>
                              <w:spacing w:line="240" w:lineRule="exact"/>
                              <w:ind w:leftChars="100" w:left="315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</w:p>
                          <w:p w14:paraId="7DB6B502" w14:textId="77777777" w:rsidR="00D61FE5" w:rsidRPr="00B06403" w:rsidRDefault="00D61FE5" w:rsidP="005E61C0">
                            <w:pPr>
                              <w:spacing w:line="240" w:lineRule="exact"/>
                              <w:ind w:leftChars="100" w:left="315" w:hangingChars="50" w:hanging="105"/>
                              <w:rPr>
                                <w:rFonts w:ascii="UD デジタル 教科書体 NK-R" w:eastAsia="UD デジタル 教科書体 NK-R" w:hAnsi="HG丸ｺﾞｼｯｸM-PRO"/>
                                <w:szCs w:val="24"/>
                              </w:rPr>
                            </w:pPr>
                          </w:p>
                          <w:p w14:paraId="677070B3" w14:textId="483FB5CF" w:rsidR="00D61FE5" w:rsidRPr="0068655C" w:rsidRDefault="00D61FE5" w:rsidP="00D61FE5">
                            <w:pPr>
                              <w:spacing w:line="280" w:lineRule="exact"/>
                              <w:ind w:leftChars="100" w:left="330" w:hangingChars="50" w:hanging="1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6"/>
                              </w:rPr>
                            </w:pP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6"/>
                              </w:rPr>
                              <w:t>【</w:t>
                            </w:r>
                            <w:r w:rsidR="0082719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自他ともに認め合えるようになる人権教育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6"/>
                              </w:rPr>
                              <w:t>】</w:t>
                            </w:r>
                          </w:p>
                          <w:p w14:paraId="4A901C3F" w14:textId="77777777" w:rsidR="006B1EBC" w:rsidRDefault="00D61FE5" w:rsidP="006B1EBC">
                            <w:pPr>
                              <w:spacing w:line="240" w:lineRule="exact"/>
                              <w:ind w:leftChars="100" w:left="315" w:hangingChars="50" w:hanging="105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・同和問題、ジェンダー、在日外国人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等に関する課題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の</w:t>
                            </w:r>
                          </w:p>
                          <w:p w14:paraId="7E464C4C" w14:textId="15986D23" w:rsidR="00CD4BB5" w:rsidRDefault="00D61FE5" w:rsidP="006B1EBC">
                            <w:pPr>
                              <w:spacing w:line="240" w:lineRule="exact"/>
                              <w:ind w:leftChars="100" w:left="210" w:firstLineChars="50" w:firstLine="105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歴史的背景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や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その経緯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等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主体的・対話的に学</w:t>
                            </w:r>
                            <w:r w:rsidR="00CD4BB5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ぶことで</w:t>
                            </w:r>
                          </w:p>
                          <w:p w14:paraId="663B51E8" w14:textId="265EBEF7" w:rsidR="00D61FE5" w:rsidRPr="00B06403" w:rsidRDefault="00D61FE5" w:rsidP="00D61FE5">
                            <w:pPr>
                              <w:spacing w:line="240" w:lineRule="exact"/>
                              <w:ind w:leftChars="100" w:left="210" w:firstLineChars="50" w:firstLine="105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様々な立場になって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考える力を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育みます。</w:t>
                            </w:r>
                          </w:p>
                          <w:p w14:paraId="5FE3D0CC" w14:textId="77777777" w:rsidR="005E61C0" w:rsidRDefault="005E61C0" w:rsidP="001C47B3">
                            <w:pPr>
                              <w:spacing w:line="240" w:lineRule="exact"/>
                              <w:ind w:leftChars="100" w:left="315" w:hangingChars="50" w:hanging="105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</w:p>
                          <w:p w14:paraId="6C67AA90" w14:textId="529B1607" w:rsidR="001C47B3" w:rsidRPr="0068655C" w:rsidRDefault="001C47B3" w:rsidP="0068655C">
                            <w:pPr>
                              <w:spacing w:line="280" w:lineRule="exact"/>
                              <w:ind w:leftChars="100" w:left="330" w:hangingChars="50" w:hanging="1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36"/>
                              </w:rPr>
                            </w:pP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6"/>
                              </w:rPr>
                              <w:t>【</w:t>
                            </w:r>
                            <w:r w:rsidR="007E62B8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１年次からの系統</w:t>
                            </w:r>
                            <w:r w:rsidR="00DB20A0"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だった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B050"/>
                                <w:sz w:val="24"/>
                                <w:szCs w:val="36"/>
                              </w:rPr>
                              <w:t>キャリア教育</w:t>
                            </w:r>
                            <w:r w:rsidRPr="0068655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6"/>
                              </w:rPr>
                              <w:t>】</w:t>
                            </w:r>
                          </w:p>
                          <w:p w14:paraId="3004A98C" w14:textId="525BCF7D" w:rsidR="001C47B3" w:rsidRPr="00B06403" w:rsidRDefault="001C47B3" w:rsidP="001C47B3">
                            <w:pPr>
                              <w:spacing w:line="240" w:lineRule="exact"/>
                              <w:ind w:leftChars="100" w:left="315" w:hangingChars="50" w:hanging="105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・卒業後の進路を見据え</w:t>
                            </w:r>
                            <w:r w:rsidR="006D3492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、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外部講師を招い</w:t>
                            </w:r>
                            <w:r w:rsidR="00DB20A0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た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キャリア講演会や就労体験等を</w:t>
                            </w:r>
                            <w:r w:rsidR="00403F8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行い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、自ら</w:t>
                            </w:r>
                            <w:r w:rsidR="00403F8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のキャリア</w:t>
                            </w:r>
                            <w:r w:rsidRPr="00B06403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設計・職業適性について深く考え</w:t>
                            </w:r>
                            <w:r w:rsidR="006B1EBC">
                              <w:rPr>
                                <w:rFonts w:ascii="UD デジタル 教科書体 NK-R" w:eastAsia="UD デジタル 教科書体 NK-R" w:hAnsi="HG丸ｺﾞｼｯｸM-PRO" w:hint="eastAsia"/>
                                <w:szCs w:val="28"/>
                              </w:rPr>
                              <w:t>る機会を設けます。</w:t>
                            </w:r>
                          </w:p>
                          <w:p w14:paraId="095B3272" w14:textId="77777777" w:rsidR="001C47B3" w:rsidRPr="00827199" w:rsidRDefault="001C47B3" w:rsidP="001C47B3">
                            <w:pPr>
                              <w:spacing w:line="240" w:lineRule="exact"/>
                              <w:ind w:leftChars="100" w:left="315" w:hangingChars="50" w:hanging="105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</w:p>
                          <w:p w14:paraId="7EE8FC35" w14:textId="77777777" w:rsidR="00BC111C" w:rsidRPr="007F19BA" w:rsidRDefault="00BC111C" w:rsidP="005E61C0">
                            <w:pPr>
                              <w:spacing w:line="12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A2930" id="正方形/長方形 16" o:spid="_x0000_s1037" style="position:absolute;left:0;text-align:left;margin-left:-48.65pt;margin-top:9.5pt;width:370.35pt;height:2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" filled="f" stroked="f" strokeweight="2pt">
                <v:textbox inset="0,0,0,0">
                  <w:txbxContent>
                    <w:p w14:paraId="2F10002C" w14:textId="6DFCEF19" w:rsidR="005E61C0" w:rsidRPr="0068655C" w:rsidRDefault="005E61C0" w:rsidP="0068655C">
                      <w:pPr>
                        <w:spacing w:line="280" w:lineRule="exact"/>
                        <w:ind w:leftChars="100" w:left="330" w:hangingChars="50" w:hanging="1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="00C22704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24"/>
                        </w:rPr>
                        <w:t>わかる喜び、学ぶ楽しさ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24"/>
                        </w:rPr>
                        <w:t>が</w:t>
                      </w:r>
                      <w:r w:rsidR="00C22704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24"/>
                        </w:rPr>
                        <w:t>実感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24"/>
                        </w:rPr>
                        <w:t>できる学び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3E37652" w14:textId="2E480EC0" w:rsidR="005E61C0" w:rsidRDefault="005E61C0" w:rsidP="005E61C0">
                      <w:pPr>
                        <w:spacing w:line="240" w:lineRule="exact"/>
                        <w:ind w:leftChars="100" w:left="315" w:hangingChars="50" w:hanging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１限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授業前に実施する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分間の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モジュール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学習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などに「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  <w:u w:val="single"/>
                        </w:rPr>
                        <w:t>西野田クエスト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」を取り入れ、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自ら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の成長を体感できる機会を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充実させ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、卒業後も学び続ける力を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szCs w:val="24"/>
                        </w:rPr>
                        <w:t>育みます。</w:t>
                      </w:r>
                    </w:p>
                    <w:p w14:paraId="3DA5A15F" w14:textId="0CC22666" w:rsidR="00403F8C" w:rsidRDefault="00403F8C" w:rsidP="005E61C0">
                      <w:pPr>
                        <w:spacing w:line="240" w:lineRule="exact"/>
                        <w:ind w:leftChars="100" w:left="315" w:hangingChars="50" w:hanging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</w:p>
                    <w:p w14:paraId="0F47C6DD" w14:textId="4FA4BB6A" w:rsidR="00D61FE5" w:rsidRDefault="00D61FE5" w:rsidP="005E61C0">
                      <w:pPr>
                        <w:spacing w:line="240" w:lineRule="exact"/>
                        <w:ind w:leftChars="100" w:left="315" w:hangingChars="50" w:hanging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</w:p>
                    <w:p w14:paraId="7DB6B502" w14:textId="77777777" w:rsidR="00D61FE5" w:rsidRPr="00B06403" w:rsidRDefault="00D61FE5" w:rsidP="005E61C0">
                      <w:pPr>
                        <w:spacing w:line="240" w:lineRule="exact"/>
                        <w:ind w:leftChars="100" w:left="315" w:hangingChars="50" w:hanging="105"/>
                        <w:rPr>
                          <w:rFonts w:ascii="UD デジタル 教科書体 NK-R" w:eastAsia="UD デジタル 教科書体 NK-R" w:hAnsi="HG丸ｺﾞｼｯｸM-PRO"/>
                          <w:szCs w:val="24"/>
                        </w:rPr>
                      </w:pPr>
                    </w:p>
                    <w:p w14:paraId="677070B3" w14:textId="483FB5CF" w:rsidR="00D61FE5" w:rsidRPr="0068655C" w:rsidRDefault="00D61FE5" w:rsidP="00D61FE5">
                      <w:pPr>
                        <w:spacing w:line="280" w:lineRule="exact"/>
                        <w:ind w:leftChars="100" w:left="330" w:hangingChars="50" w:hanging="1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6"/>
                        </w:rPr>
                      </w:pP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6"/>
                        </w:rPr>
                        <w:t>【</w:t>
                      </w:r>
                      <w:r w:rsidR="00827199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自他ともに認め合えるようになる人権教育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6"/>
                        </w:rPr>
                        <w:t>】</w:t>
                      </w:r>
                    </w:p>
                    <w:p w14:paraId="4A901C3F" w14:textId="77777777" w:rsidR="006B1EBC" w:rsidRDefault="00D61FE5" w:rsidP="006B1EBC">
                      <w:pPr>
                        <w:spacing w:line="240" w:lineRule="exact"/>
                        <w:ind w:leftChars="100" w:left="315" w:hangingChars="50" w:hanging="105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・同和問題、ジェンダー、在日外国人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等に関する課題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の</w:t>
                      </w:r>
                    </w:p>
                    <w:p w14:paraId="7E464C4C" w14:textId="15986D23" w:rsidR="00CD4BB5" w:rsidRDefault="00D61FE5" w:rsidP="006B1EBC">
                      <w:pPr>
                        <w:spacing w:line="240" w:lineRule="exact"/>
                        <w:ind w:leftChars="100" w:left="210" w:firstLineChars="50" w:firstLine="105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歴史的背景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や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その経緯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等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主体的・対話的に学</w:t>
                      </w:r>
                      <w:r w:rsidR="00CD4BB5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ぶことで</w:t>
                      </w:r>
                    </w:p>
                    <w:p w14:paraId="663B51E8" w14:textId="265EBEF7" w:rsidR="00D61FE5" w:rsidRPr="00B06403" w:rsidRDefault="00D61FE5" w:rsidP="00D61FE5">
                      <w:pPr>
                        <w:spacing w:line="240" w:lineRule="exact"/>
                        <w:ind w:leftChars="100" w:left="210" w:firstLineChars="50" w:firstLine="105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様々な立場になって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考える力を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育みます。</w:t>
                      </w:r>
                    </w:p>
                    <w:p w14:paraId="5FE3D0CC" w14:textId="77777777" w:rsidR="005E61C0" w:rsidRDefault="005E61C0" w:rsidP="001C47B3">
                      <w:pPr>
                        <w:spacing w:line="240" w:lineRule="exact"/>
                        <w:ind w:leftChars="100" w:left="315" w:hangingChars="50" w:hanging="105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</w:p>
                    <w:p w14:paraId="6C67AA90" w14:textId="529B1607" w:rsidR="001C47B3" w:rsidRPr="0068655C" w:rsidRDefault="001C47B3" w:rsidP="0068655C">
                      <w:pPr>
                        <w:spacing w:line="280" w:lineRule="exact"/>
                        <w:ind w:leftChars="100" w:left="330" w:hangingChars="50" w:hanging="1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36"/>
                        </w:rPr>
                      </w:pP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6"/>
                        </w:rPr>
                        <w:t>【</w:t>
                      </w:r>
                      <w:r w:rsidR="007E62B8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１年次からの系統</w:t>
                      </w:r>
                      <w:r w:rsidR="00DB20A0"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だった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color w:val="00B050"/>
                          <w:sz w:val="24"/>
                          <w:szCs w:val="36"/>
                        </w:rPr>
                        <w:t>キャリア教育</w:t>
                      </w:r>
                      <w:r w:rsidRPr="0068655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6"/>
                        </w:rPr>
                        <w:t>】</w:t>
                      </w:r>
                    </w:p>
                    <w:p w14:paraId="3004A98C" w14:textId="525BCF7D" w:rsidR="001C47B3" w:rsidRPr="00B06403" w:rsidRDefault="001C47B3" w:rsidP="001C47B3">
                      <w:pPr>
                        <w:spacing w:line="240" w:lineRule="exact"/>
                        <w:ind w:leftChars="100" w:left="315" w:hangingChars="50" w:hanging="105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・卒業後の進路を見据え</w:t>
                      </w:r>
                      <w:r w:rsidR="006D3492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、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外部講師を招い</w:t>
                      </w:r>
                      <w:r w:rsidR="00DB20A0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た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キャリア講演会や就労体験等を</w:t>
                      </w:r>
                      <w:r w:rsidR="00403F8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行い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、自ら</w:t>
                      </w:r>
                      <w:r w:rsidR="00403F8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のキャリア</w:t>
                      </w:r>
                      <w:r w:rsidRPr="00B06403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設計・職業適性について深く考え</w:t>
                      </w:r>
                      <w:r w:rsidR="006B1EBC">
                        <w:rPr>
                          <w:rFonts w:ascii="UD デジタル 教科書体 NK-R" w:eastAsia="UD デジタル 教科書体 NK-R" w:hAnsi="HG丸ｺﾞｼｯｸM-PRO" w:hint="eastAsia"/>
                          <w:szCs w:val="28"/>
                        </w:rPr>
                        <w:t>る機会を設けます。</w:t>
                      </w:r>
                    </w:p>
                    <w:p w14:paraId="095B3272" w14:textId="77777777" w:rsidR="001C47B3" w:rsidRPr="00827199" w:rsidRDefault="001C47B3" w:rsidP="001C47B3">
                      <w:pPr>
                        <w:spacing w:line="240" w:lineRule="exact"/>
                        <w:ind w:leftChars="100" w:left="315" w:hangingChars="50" w:hanging="105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</w:p>
                    <w:p w14:paraId="7EE8FC35" w14:textId="77777777" w:rsidR="00BC111C" w:rsidRPr="007F19BA" w:rsidRDefault="00BC111C" w:rsidP="005E61C0">
                      <w:pPr>
                        <w:spacing w:line="12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ECB6FB" w14:textId="7D921123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26348152" w14:textId="19A5B632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4751DADD" w14:textId="054B5A22" w:rsidR="00DD285C" w:rsidRDefault="00827199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10D659" wp14:editId="19CDB3FF">
                <wp:simplePos x="0" y="0"/>
                <wp:positionH relativeFrom="column">
                  <wp:posOffset>796290</wp:posOffset>
                </wp:positionH>
                <wp:positionV relativeFrom="paragraph">
                  <wp:posOffset>71120</wp:posOffset>
                </wp:positionV>
                <wp:extent cx="2333625" cy="390525"/>
                <wp:effectExtent l="0" t="95250" r="28575" b="2857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90525"/>
                        </a:xfrm>
                        <a:prstGeom prst="wedgeRoundRectCallout">
                          <a:avLst>
                            <a:gd name="adj1" fmla="val 46172"/>
                            <a:gd name="adj2" fmla="val -7049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09843" w14:textId="77777777" w:rsidR="00CD4BB5" w:rsidRPr="008D0C4C" w:rsidRDefault="00362731" w:rsidP="00DB20A0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FF3399"/>
                                <w:sz w:val="16"/>
                                <w:szCs w:val="24"/>
                              </w:rPr>
                            </w:pP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「</w:t>
                            </w:r>
                            <w:r w:rsidR="00DE036F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西野田クエスト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」</w:t>
                            </w:r>
                            <w:r w:rsidR="00DE036F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は</w:t>
                            </w:r>
                            <w:r w:rsidR="00CD4BB5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個々</w:t>
                            </w:r>
                            <w:r w:rsidR="007014F5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の学習進度に応じた課題</w:t>
                            </w:r>
                          </w:p>
                          <w:p w14:paraId="73AB4528" w14:textId="55833F4F" w:rsidR="007014F5" w:rsidRPr="008D0C4C" w:rsidRDefault="007014F5" w:rsidP="00DB20A0">
                            <w:pPr>
                              <w:spacing w:line="220" w:lineRule="exact"/>
                              <w:ind w:firstLineChars="100" w:firstLine="160"/>
                              <w:jc w:val="left"/>
                              <w:rPr>
                                <w:color w:val="FF3399"/>
                              </w:rPr>
                            </w:pP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や確認テストを</w:t>
                            </w:r>
                            <w:r w:rsidR="00DE036F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行う</w:t>
                            </w:r>
                            <w:r w:rsidR="00B15B6C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  <w:u w:val="single"/>
                              </w:rPr>
                              <w:t>西野田工科高校</w:t>
                            </w:r>
                            <w:r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独自の</w:t>
                            </w:r>
                            <w:r w:rsidR="00CE51B6" w:rsidRPr="008D0C4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3399"/>
                                <w:sz w:val="16"/>
                                <w:szCs w:val="24"/>
                              </w:rPr>
                              <w:t>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D6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8" type="#_x0000_t62" style="position:absolute;left:0;text-align:left;margin-left:62.7pt;margin-top:5.6pt;width:183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" adj="20773,-4427" fillcolor="#ff9" strokecolor="black [3213]" strokeweight=".25pt">
                <v:textbox inset="0,0,0,0">
                  <w:txbxContent>
                    <w:p w14:paraId="27209843" w14:textId="77777777" w:rsidR="00CD4BB5" w:rsidRPr="008D0C4C" w:rsidRDefault="00362731" w:rsidP="00DB20A0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FF3399"/>
                          <w:sz w:val="16"/>
                          <w:szCs w:val="24"/>
                        </w:rPr>
                      </w:pP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「</w:t>
                      </w:r>
                      <w:r w:rsidR="00DE036F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西野田クエスト</w:t>
                      </w: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」</w:t>
                      </w:r>
                      <w:r w:rsidR="00DE036F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は</w:t>
                      </w:r>
                      <w:r w:rsidR="00CD4BB5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個々</w:t>
                      </w:r>
                      <w:r w:rsidR="007014F5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の学習進度に応じた課題</w:t>
                      </w:r>
                    </w:p>
                    <w:p w14:paraId="73AB4528" w14:textId="55833F4F" w:rsidR="007014F5" w:rsidRPr="008D0C4C" w:rsidRDefault="007014F5" w:rsidP="00DB20A0">
                      <w:pPr>
                        <w:spacing w:line="220" w:lineRule="exact"/>
                        <w:ind w:firstLineChars="100" w:firstLine="160"/>
                        <w:jc w:val="left"/>
                        <w:rPr>
                          <w:color w:val="FF3399"/>
                        </w:rPr>
                      </w:pP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や確認テストを</w:t>
                      </w:r>
                      <w:r w:rsidR="00DE036F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行う</w:t>
                      </w:r>
                      <w:r w:rsidR="00B15B6C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  <w:u w:val="single"/>
                        </w:rPr>
                        <w:t>西野田工科高校</w:t>
                      </w:r>
                      <w:r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独自の</w:t>
                      </w:r>
                      <w:r w:rsidR="00CE51B6" w:rsidRPr="008D0C4C">
                        <w:rPr>
                          <w:rFonts w:ascii="UD デジタル 教科書体 NK-R" w:eastAsia="UD デジタル 教科書体 NK-R" w:hAnsi="HG丸ｺﾞｼｯｸM-PRO" w:hint="eastAsia"/>
                          <w:color w:val="FF3399"/>
                          <w:sz w:val="16"/>
                          <w:szCs w:val="24"/>
                        </w:rPr>
                        <w:t>取組み</w:t>
                      </w:r>
                    </w:p>
                  </w:txbxContent>
                </v:textbox>
              </v:shape>
            </w:pict>
          </mc:Fallback>
        </mc:AlternateContent>
      </w:r>
      <w:r w:rsidR="00C22704">
        <w:rPr>
          <w:noProof/>
        </w:rPr>
        <w:drawing>
          <wp:anchor distT="0" distB="0" distL="114300" distR="114300" simplePos="0" relativeHeight="251696128" behindDoc="0" locked="0" layoutInCell="1" allowOverlap="1" wp14:anchorId="7CA1E256" wp14:editId="22C6AE8F">
            <wp:simplePos x="0" y="0"/>
            <wp:positionH relativeFrom="column">
              <wp:posOffset>3194685</wp:posOffset>
            </wp:positionH>
            <wp:positionV relativeFrom="paragraph">
              <wp:posOffset>217170</wp:posOffset>
            </wp:positionV>
            <wp:extent cx="1019175" cy="1019175"/>
            <wp:effectExtent l="0" t="0" r="0" b="9525"/>
            <wp:wrapNone/>
            <wp:docPr id="24" name="図 24" descr="https://blogger.googleusercontent.com/img/b/R29vZ2xl/AVvXsEgz2CGMKP1y-mQKRKu1GkSsUgQWIMl4qpG78p53HjcZIhDvIkPL-aBH9wjySnastux_N6OJ4dTPb3kIP7IogNSSN-vOcUSGqvDYrEcT3LeXcypquT_LgFID1AScjJFX8qkzx4__Ce89Y6OH/s800/kaigi_school_gaku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gz2CGMKP1y-mQKRKu1GkSsUgQWIMl4qpG78p53HjcZIhDvIkPL-aBH9wjySnastux_N6OJ4dTPb3kIP7IogNSSN-vOcUSGqvDYrEcT3LeXcypquT_LgFID1AScjJFX8qkzx4__Ce89Y6OH/s800/kaigi_school_gakur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63358" w14:textId="021DF754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622C6F63" w14:textId="77F5C181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5DBA208D" w14:textId="74AB5557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487F972A" w14:textId="458DC943" w:rsidR="00DD285C" w:rsidRDefault="00C22704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D0B8A29" wp14:editId="6154E3B7">
            <wp:simplePos x="0" y="0"/>
            <wp:positionH relativeFrom="margin">
              <wp:posOffset>7750175</wp:posOffset>
            </wp:positionH>
            <wp:positionV relativeFrom="paragraph">
              <wp:posOffset>88265</wp:posOffset>
            </wp:positionV>
            <wp:extent cx="1155700" cy="1009650"/>
            <wp:effectExtent l="0" t="0" r="6350" b="0"/>
            <wp:wrapNone/>
            <wp:docPr id="36" name="図 36" descr="https://blogger.googleusercontent.com/img/b/R29vZ2xl/AVvXsEgB5jUQIP8rIeLrXRb58tsXEKSwSnBVg_gGaEOxWDD6iTZc_rCPrr9HQTRi53uR2vIT31tbKR3E4DuvS2RNw93wAMxeoAufxuczIOYdwdOpNI4XtgAr-gSCEErP0p3MfRo8S8sWOfdoVPsx/s1600/online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ger.googleusercontent.com/img/b/R29vZ2xl/AVvXsEgB5jUQIP8rIeLrXRb58tsXEKSwSnBVg_gGaEOxWDD6iTZc_rCPrr9HQTRi53uR2vIT31tbKR3E4DuvS2RNw93wAMxeoAufxuczIOYdwdOpNI4XtgAr-gSCEErP0p3MfRo8S8sWOfdoVPsx/s1600/online_school_bo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70D35" w14:textId="7BD80F15"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14:paraId="12229A20" w14:textId="49FAEA71" w:rsidR="003855FF" w:rsidRDefault="003855FF" w:rsidP="00DD285C">
      <w:pPr>
        <w:rPr>
          <w:rFonts w:ascii="HG丸ｺﾞｼｯｸM-PRO" w:eastAsia="HG丸ｺﾞｼｯｸM-PRO" w:hAnsi="HG丸ｺﾞｼｯｸM-PRO"/>
          <w:sz w:val="24"/>
        </w:rPr>
      </w:pPr>
    </w:p>
    <w:p w14:paraId="547F785E" w14:textId="321D6D31" w:rsidR="00274B19" w:rsidRDefault="00274B19" w:rsidP="00DD285C">
      <w:pPr>
        <w:rPr>
          <w:rFonts w:ascii="HG丸ｺﾞｼｯｸM-PRO" w:eastAsia="HG丸ｺﾞｼｯｸM-PRO" w:hAnsi="HG丸ｺﾞｼｯｸM-PRO"/>
          <w:sz w:val="24"/>
        </w:rPr>
      </w:pPr>
    </w:p>
    <w:p w14:paraId="62F1D5FE" w14:textId="1F735DA8" w:rsidR="00763F59" w:rsidRDefault="00763F59" w:rsidP="00F82C46">
      <w:pPr>
        <w:rPr>
          <w:rFonts w:ascii="HG丸ｺﾞｼｯｸM-PRO" w:eastAsia="HG丸ｺﾞｼｯｸM-PRO" w:hAnsi="HG丸ｺﾞｼｯｸM-PRO"/>
          <w:sz w:val="24"/>
        </w:rPr>
      </w:pPr>
    </w:p>
    <w:p w14:paraId="767D32EC" w14:textId="27DCC1C9" w:rsidR="0025379E" w:rsidRDefault="006D3492" w:rsidP="00F82C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01B76" wp14:editId="22BED79A">
                <wp:simplePos x="0" y="0"/>
                <wp:positionH relativeFrom="margin">
                  <wp:posOffset>2796540</wp:posOffset>
                </wp:positionH>
                <wp:positionV relativeFrom="paragraph">
                  <wp:posOffset>156845</wp:posOffset>
                </wp:positionV>
                <wp:extent cx="2809875" cy="352425"/>
                <wp:effectExtent l="0" t="0" r="9525" b="9525"/>
                <wp:wrapNone/>
                <wp:docPr id="14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5242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rgbClr val="FF6699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38D768" w14:textId="31837EFF" w:rsidR="006D3492" w:rsidRPr="003963BB" w:rsidRDefault="006D3492" w:rsidP="006D3492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1B76" id="_x0000_s1039" type="#_x0000_t67" style="position:absolute;left:0;text-align:left;margin-left:220.2pt;margin-top:12.35pt;width:221.25pt;height:27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" adj="10359,4368" fillcolor="#f69" stroked="f" strokeweight="1.25pt">
                <v:textbox inset="0,0,0,0">
                  <w:txbxContent>
                    <w:p w14:paraId="6A38D768" w14:textId="31837EFF" w:rsidR="006D3492" w:rsidRPr="003963BB" w:rsidRDefault="006D3492" w:rsidP="006D3492">
                      <w:pPr>
                        <w:spacing w:line="44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C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98BD8" w14:textId="0436834A" w:rsidR="00167505" w:rsidRPr="001C47B3" w:rsidRDefault="007477E3" w:rsidP="001C47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FA2C0" wp14:editId="2B22C07A">
                <wp:simplePos x="0" y="0"/>
                <wp:positionH relativeFrom="margin">
                  <wp:posOffset>-723875</wp:posOffset>
                </wp:positionH>
                <wp:positionV relativeFrom="paragraph">
                  <wp:posOffset>319760</wp:posOffset>
                </wp:positionV>
                <wp:extent cx="9879330" cy="400685"/>
                <wp:effectExtent l="0" t="0" r="762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330" cy="40068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 w="222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6CCDD2" w14:textId="149AF769" w:rsidR="00274B19" w:rsidRPr="003963BB" w:rsidRDefault="004A3094" w:rsidP="00362731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0"/>
                              </w:rPr>
                            </w:pPr>
                            <w:r w:rsidRPr="003963BB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</w:rPr>
                              <w:t>生徒自身の自立を促し、</w:t>
                            </w:r>
                            <w:r w:rsidR="002834EC" w:rsidRPr="003963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</w:rPr>
                              <w:t>多様化する</w:t>
                            </w:r>
                            <w:r w:rsidR="00516F28" w:rsidRPr="003963BB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</w:rPr>
                              <w:t>社会</w:t>
                            </w:r>
                            <w:r w:rsidR="002834EC" w:rsidRPr="003963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</w:rPr>
                              <w:t>で活躍できる力</w:t>
                            </w:r>
                            <w:r w:rsidR="00516F28" w:rsidRPr="003963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</w:rPr>
                              <w:t>を</w:t>
                            </w:r>
                            <w:r w:rsidRPr="003963BB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</w:rPr>
                              <w:t>育成</w:t>
                            </w:r>
                            <w:r w:rsidRPr="003963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</w:rPr>
                              <w:t>します</w:t>
                            </w:r>
                            <w:r w:rsidR="00274B19" w:rsidRPr="003963B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FA2C0" id="角丸四角形 35" o:spid="_x0000_s1040" style="position:absolute;left:0;text-align:left;margin-left:-57pt;margin-top:25.2pt;width:777.9pt;height:3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" fillcolor="#f69" stroked="f" strokeweight="1.75pt">
                <v:textbox inset="0,0,0,0">
                  <w:txbxContent>
                    <w:p w14:paraId="7E6CCDD2" w14:textId="149AF769" w:rsidR="00274B19" w:rsidRPr="003963BB" w:rsidRDefault="004A3094" w:rsidP="00362731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0"/>
                        </w:rPr>
                      </w:pPr>
                      <w:r w:rsidRPr="003963BB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</w:rPr>
                        <w:t>生徒自身の自立を促し、</w:t>
                      </w:r>
                      <w:r w:rsidR="002834EC" w:rsidRPr="003963B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</w:rPr>
                        <w:t>多様化する</w:t>
                      </w:r>
                      <w:r w:rsidR="00516F28" w:rsidRPr="003963BB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</w:rPr>
                        <w:t>社会</w:t>
                      </w:r>
                      <w:r w:rsidR="002834EC" w:rsidRPr="003963B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</w:rPr>
                        <w:t>で活躍できる力</w:t>
                      </w:r>
                      <w:r w:rsidR="00516F28" w:rsidRPr="003963B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</w:rPr>
                        <w:t>を</w:t>
                      </w:r>
                      <w:r w:rsidRPr="003963BB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</w:rPr>
                        <w:t>育成</w:t>
                      </w:r>
                      <w:r w:rsidRPr="003963B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</w:rPr>
                        <w:t>します</w:t>
                      </w:r>
                      <w:r w:rsidR="00274B19" w:rsidRPr="003963B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67505" w:rsidRPr="001C47B3" w:rsidSect="003B2AE4">
      <w:pgSz w:w="16838" w:h="11906" w:orient="landscape" w:code="9"/>
      <w:pgMar w:top="1418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98D8" w14:textId="77777777" w:rsidR="00812A8B" w:rsidRDefault="00812A8B" w:rsidP="007C19FF">
      <w:r>
        <w:separator/>
      </w:r>
    </w:p>
  </w:endnote>
  <w:endnote w:type="continuationSeparator" w:id="0">
    <w:p w14:paraId="0E13CD74" w14:textId="77777777" w:rsidR="00812A8B" w:rsidRDefault="00812A8B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0A92" w14:textId="77777777" w:rsidR="00812A8B" w:rsidRDefault="00812A8B" w:rsidP="007C19FF">
      <w:r>
        <w:separator/>
      </w:r>
    </w:p>
  </w:footnote>
  <w:footnote w:type="continuationSeparator" w:id="0">
    <w:p w14:paraId="51E0DC86" w14:textId="77777777" w:rsidR="00812A8B" w:rsidRDefault="00812A8B" w:rsidP="007C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44127"/>
    <w:multiLevelType w:val="hybridMultilevel"/>
    <w:tmpl w:val="8B689B38"/>
    <w:lvl w:ilvl="0" w:tplc="8D14DBCA">
      <w:start w:val="1"/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="HG丸ｺﾞｼｯｸM-PRO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,#ffc,#cfc,#9c0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DD"/>
    <w:rsid w:val="00007824"/>
    <w:rsid w:val="00043EFE"/>
    <w:rsid w:val="000552DD"/>
    <w:rsid w:val="000579DB"/>
    <w:rsid w:val="00063CD9"/>
    <w:rsid w:val="000857D4"/>
    <w:rsid w:val="000A20AD"/>
    <w:rsid w:val="000B233C"/>
    <w:rsid w:val="000B4175"/>
    <w:rsid w:val="000C1712"/>
    <w:rsid w:val="000C6ACE"/>
    <w:rsid w:val="000D4B7A"/>
    <w:rsid w:val="000D6B2C"/>
    <w:rsid w:val="000E7270"/>
    <w:rsid w:val="000E7AC1"/>
    <w:rsid w:val="00130923"/>
    <w:rsid w:val="00145AEE"/>
    <w:rsid w:val="00150F5F"/>
    <w:rsid w:val="00157159"/>
    <w:rsid w:val="00162081"/>
    <w:rsid w:val="0016353D"/>
    <w:rsid w:val="00167505"/>
    <w:rsid w:val="00172B0D"/>
    <w:rsid w:val="001824D3"/>
    <w:rsid w:val="001A5A26"/>
    <w:rsid w:val="001B292B"/>
    <w:rsid w:val="001B5B39"/>
    <w:rsid w:val="001B7221"/>
    <w:rsid w:val="001B7F07"/>
    <w:rsid w:val="001C47B3"/>
    <w:rsid w:val="001D1619"/>
    <w:rsid w:val="001D1CE3"/>
    <w:rsid w:val="001D1E16"/>
    <w:rsid w:val="001E0B34"/>
    <w:rsid w:val="001E1EA3"/>
    <w:rsid w:val="001E633F"/>
    <w:rsid w:val="001F352C"/>
    <w:rsid w:val="001F3535"/>
    <w:rsid w:val="00200C12"/>
    <w:rsid w:val="00201F85"/>
    <w:rsid w:val="00217E6B"/>
    <w:rsid w:val="00230272"/>
    <w:rsid w:val="0023380A"/>
    <w:rsid w:val="00235085"/>
    <w:rsid w:val="002412BB"/>
    <w:rsid w:val="00246843"/>
    <w:rsid w:val="0025379E"/>
    <w:rsid w:val="00260C97"/>
    <w:rsid w:val="00262CE0"/>
    <w:rsid w:val="00271FEE"/>
    <w:rsid w:val="00274B19"/>
    <w:rsid w:val="00275DA5"/>
    <w:rsid w:val="002834EC"/>
    <w:rsid w:val="0028425D"/>
    <w:rsid w:val="00286DBD"/>
    <w:rsid w:val="00293744"/>
    <w:rsid w:val="00296680"/>
    <w:rsid w:val="002B6729"/>
    <w:rsid w:val="002C2D88"/>
    <w:rsid w:val="002C4C9A"/>
    <w:rsid w:val="002D76C3"/>
    <w:rsid w:val="002E2334"/>
    <w:rsid w:val="002E4803"/>
    <w:rsid w:val="002E76B0"/>
    <w:rsid w:val="003007D3"/>
    <w:rsid w:val="00304C36"/>
    <w:rsid w:val="00307E7E"/>
    <w:rsid w:val="003146CD"/>
    <w:rsid w:val="003248B0"/>
    <w:rsid w:val="00330E72"/>
    <w:rsid w:val="0033174C"/>
    <w:rsid w:val="00337F17"/>
    <w:rsid w:val="00345D9A"/>
    <w:rsid w:val="00347F42"/>
    <w:rsid w:val="00350225"/>
    <w:rsid w:val="003571DF"/>
    <w:rsid w:val="00362731"/>
    <w:rsid w:val="00363EC3"/>
    <w:rsid w:val="003752C9"/>
    <w:rsid w:val="00376BDF"/>
    <w:rsid w:val="00376F93"/>
    <w:rsid w:val="003808F3"/>
    <w:rsid w:val="00382A57"/>
    <w:rsid w:val="003855FF"/>
    <w:rsid w:val="0039592F"/>
    <w:rsid w:val="003963BB"/>
    <w:rsid w:val="00397CA6"/>
    <w:rsid w:val="003B2AE4"/>
    <w:rsid w:val="003D112C"/>
    <w:rsid w:val="003F2384"/>
    <w:rsid w:val="00403F8C"/>
    <w:rsid w:val="00410888"/>
    <w:rsid w:val="00413ED9"/>
    <w:rsid w:val="00414BD6"/>
    <w:rsid w:val="00420ABD"/>
    <w:rsid w:val="00422BD2"/>
    <w:rsid w:val="004269B8"/>
    <w:rsid w:val="00432068"/>
    <w:rsid w:val="00432E49"/>
    <w:rsid w:val="004424FC"/>
    <w:rsid w:val="00442E15"/>
    <w:rsid w:val="00443714"/>
    <w:rsid w:val="004439E6"/>
    <w:rsid w:val="00450044"/>
    <w:rsid w:val="00451BA5"/>
    <w:rsid w:val="00484B75"/>
    <w:rsid w:val="00485BBB"/>
    <w:rsid w:val="004871B5"/>
    <w:rsid w:val="004907BA"/>
    <w:rsid w:val="004A25FD"/>
    <w:rsid w:val="004A3094"/>
    <w:rsid w:val="004B1B92"/>
    <w:rsid w:val="004B3BA5"/>
    <w:rsid w:val="004B4167"/>
    <w:rsid w:val="004B5EAA"/>
    <w:rsid w:val="004B7BFD"/>
    <w:rsid w:val="004C2F67"/>
    <w:rsid w:val="004D140E"/>
    <w:rsid w:val="004D6CB9"/>
    <w:rsid w:val="004E7B3C"/>
    <w:rsid w:val="004F2FD5"/>
    <w:rsid w:val="005109CF"/>
    <w:rsid w:val="0051528F"/>
    <w:rsid w:val="00516A28"/>
    <w:rsid w:val="00516F28"/>
    <w:rsid w:val="00517922"/>
    <w:rsid w:val="00545C40"/>
    <w:rsid w:val="005528F4"/>
    <w:rsid w:val="00554936"/>
    <w:rsid w:val="00557C0D"/>
    <w:rsid w:val="005704F2"/>
    <w:rsid w:val="00570AD1"/>
    <w:rsid w:val="00571557"/>
    <w:rsid w:val="005715D1"/>
    <w:rsid w:val="0057192E"/>
    <w:rsid w:val="00573E9B"/>
    <w:rsid w:val="00574EE5"/>
    <w:rsid w:val="00580A1C"/>
    <w:rsid w:val="0058259E"/>
    <w:rsid w:val="005915DB"/>
    <w:rsid w:val="005B6BDE"/>
    <w:rsid w:val="005C4E0C"/>
    <w:rsid w:val="005D2E43"/>
    <w:rsid w:val="005D5DB4"/>
    <w:rsid w:val="005E510D"/>
    <w:rsid w:val="005E61C0"/>
    <w:rsid w:val="005E7E46"/>
    <w:rsid w:val="005F1684"/>
    <w:rsid w:val="00601067"/>
    <w:rsid w:val="00603619"/>
    <w:rsid w:val="00610C84"/>
    <w:rsid w:val="00613D44"/>
    <w:rsid w:val="00620AF6"/>
    <w:rsid w:val="00631FBA"/>
    <w:rsid w:val="00637980"/>
    <w:rsid w:val="006417AD"/>
    <w:rsid w:val="00642E1E"/>
    <w:rsid w:val="006438CA"/>
    <w:rsid w:val="00681D45"/>
    <w:rsid w:val="0068655C"/>
    <w:rsid w:val="00687496"/>
    <w:rsid w:val="00687AAD"/>
    <w:rsid w:val="006908D9"/>
    <w:rsid w:val="006A3539"/>
    <w:rsid w:val="006B1EBC"/>
    <w:rsid w:val="006B7824"/>
    <w:rsid w:val="006D3492"/>
    <w:rsid w:val="006E32BC"/>
    <w:rsid w:val="007014F5"/>
    <w:rsid w:val="00701B8E"/>
    <w:rsid w:val="00710682"/>
    <w:rsid w:val="00716077"/>
    <w:rsid w:val="007322FE"/>
    <w:rsid w:val="00734655"/>
    <w:rsid w:val="00735878"/>
    <w:rsid w:val="00737E94"/>
    <w:rsid w:val="0074624A"/>
    <w:rsid w:val="007477E3"/>
    <w:rsid w:val="007567EA"/>
    <w:rsid w:val="00757FE9"/>
    <w:rsid w:val="0076039D"/>
    <w:rsid w:val="00763F59"/>
    <w:rsid w:val="007649BB"/>
    <w:rsid w:val="007650AE"/>
    <w:rsid w:val="00772F2D"/>
    <w:rsid w:val="00775941"/>
    <w:rsid w:val="00781DDA"/>
    <w:rsid w:val="00784E2F"/>
    <w:rsid w:val="0079469A"/>
    <w:rsid w:val="007B2A47"/>
    <w:rsid w:val="007C05C4"/>
    <w:rsid w:val="007C19FF"/>
    <w:rsid w:val="007D0461"/>
    <w:rsid w:val="007E22CF"/>
    <w:rsid w:val="007E3ED4"/>
    <w:rsid w:val="007E5C8C"/>
    <w:rsid w:val="007E5CCE"/>
    <w:rsid w:val="007E62B8"/>
    <w:rsid w:val="007F19BA"/>
    <w:rsid w:val="0081015C"/>
    <w:rsid w:val="008102D5"/>
    <w:rsid w:val="00812A8B"/>
    <w:rsid w:val="00812DDA"/>
    <w:rsid w:val="00827199"/>
    <w:rsid w:val="00856C75"/>
    <w:rsid w:val="008649D9"/>
    <w:rsid w:val="00873568"/>
    <w:rsid w:val="00880E73"/>
    <w:rsid w:val="00885968"/>
    <w:rsid w:val="00895DD9"/>
    <w:rsid w:val="008B2035"/>
    <w:rsid w:val="008C0C1D"/>
    <w:rsid w:val="008C6B9C"/>
    <w:rsid w:val="008D0C4C"/>
    <w:rsid w:val="008D1211"/>
    <w:rsid w:val="008E4446"/>
    <w:rsid w:val="008E45EA"/>
    <w:rsid w:val="008E6225"/>
    <w:rsid w:val="008E710A"/>
    <w:rsid w:val="008F2F66"/>
    <w:rsid w:val="0090564C"/>
    <w:rsid w:val="009077B0"/>
    <w:rsid w:val="009106CD"/>
    <w:rsid w:val="00914C3A"/>
    <w:rsid w:val="00917843"/>
    <w:rsid w:val="0092001C"/>
    <w:rsid w:val="00922F41"/>
    <w:rsid w:val="00925932"/>
    <w:rsid w:val="00931627"/>
    <w:rsid w:val="00934981"/>
    <w:rsid w:val="00950944"/>
    <w:rsid w:val="0095424F"/>
    <w:rsid w:val="00975CCD"/>
    <w:rsid w:val="00994BC7"/>
    <w:rsid w:val="009977AC"/>
    <w:rsid w:val="009A2669"/>
    <w:rsid w:val="009B5EA9"/>
    <w:rsid w:val="009C7A59"/>
    <w:rsid w:val="009E2446"/>
    <w:rsid w:val="00A02EEA"/>
    <w:rsid w:val="00A05781"/>
    <w:rsid w:val="00A115EC"/>
    <w:rsid w:val="00A23E7A"/>
    <w:rsid w:val="00A34FA5"/>
    <w:rsid w:val="00A41F70"/>
    <w:rsid w:val="00A56B5B"/>
    <w:rsid w:val="00A607C9"/>
    <w:rsid w:val="00A628B0"/>
    <w:rsid w:val="00A7261B"/>
    <w:rsid w:val="00A7481B"/>
    <w:rsid w:val="00A8202C"/>
    <w:rsid w:val="00A82746"/>
    <w:rsid w:val="00A85EFC"/>
    <w:rsid w:val="00A86C76"/>
    <w:rsid w:val="00A90767"/>
    <w:rsid w:val="00AB0E87"/>
    <w:rsid w:val="00AB6EA3"/>
    <w:rsid w:val="00AC1B99"/>
    <w:rsid w:val="00AC6F43"/>
    <w:rsid w:val="00B00134"/>
    <w:rsid w:val="00B02FB2"/>
    <w:rsid w:val="00B06403"/>
    <w:rsid w:val="00B1388C"/>
    <w:rsid w:val="00B15B6C"/>
    <w:rsid w:val="00B36D30"/>
    <w:rsid w:val="00B5769D"/>
    <w:rsid w:val="00B64EC5"/>
    <w:rsid w:val="00B65E81"/>
    <w:rsid w:val="00B711AA"/>
    <w:rsid w:val="00B81E86"/>
    <w:rsid w:val="00B86547"/>
    <w:rsid w:val="00B919C4"/>
    <w:rsid w:val="00B938FD"/>
    <w:rsid w:val="00BB08AB"/>
    <w:rsid w:val="00BB29E7"/>
    <w:rsid w:val="00BB609A"/>
    <w:rsid w:val="00BC111C"/>
    <w:rsid w:val="00BC3739"/>
    <w:rsid w:val="00BD3BF0"/>
    <w:rsid w:val="00BD6CD8"/>
    <w:rsid w:val="00BE1734"/>
    <w:rsid w:val="00C011B6"/>
    <w:rsid w:val="00C0225E"/>
    <w:rsid w:val="00C05CA1"/>
    <w:rsid w:val="00C22704"/>
    <w:rsid w:val="00C40BA0"/>
    <w:rsid w:val="00C572B1"/>
    <w:rsid w:val="00C6640B"/>
    <w:rsid w:val="00C766C8"/>
    <w:rsid w:val="00C8410E"/>
    <w:rsid w:val="00C86505"/>
    <w:rsid w:val="00C90554"/>
    <w:rsid w:val="00C93E8C"/>
    <w:rsid w:val="00C9655A"/>
    <w:rsid w:val="00CA153E"/>
    <w:rsid w:val="00CA678C"/>
    <w:rsid w:val="00CA76B7"/>
    <w:rsid w:val="00CB2FE2"/>
    <w:rsid w:val="00CB491D"/>
    <w:rsid w:val="00CB4F9F"/>
    <w:rsid w:val="00CC1A7C"/>
    <w:rsid w:val="00CC5FC4"/>
    <w:rsid w:val="00CC77EA"/>
    <w:rsid w:val="00CC7B0E"/>
    <w:rsid w:val="00CD1170"/>
    <w:rsid w:val="00CD4BB5"/>
    <w:rsid w:val="00CD5AC2"/>
    <w:rsid w:val="00CE0FB4"/>
    <w:rsid w:val="00CE51B6"/>
    <w:rsid w:val="00D00518"/>
    <w:rsid w:val="00D02F66"/>
    <w:rsid w:val="00D030D3"/>
    <w:rsid w:val="00D0551D"/>
    <w:rsid w:val="00D077DE"/>
    <w:rsid w:val="00D124F4"/>
    <w:rsid w:val="00D1710E"/>
    <w:rsid w:val="00D22DCD"/>
    <w:rsid w:val="00D250B0"/>
    <w:rsid w:val="00D44F01"/>
    <w:rsid w:val="00D473F9"/>
    <w:rsid w:val="00D60271"/>
    <w:rsid w:val="00D61FE5"/>
    <w:rsid w:val="00D649C4"/>
    <w:rsid w:val="00D65A78"/>
    <w:rsid w:val="00D71DA1"/>
    <w:rsid w:val="00D76094"/>
    <w:rsid w:val="00D83AD9"/>
    <w:rsid w:val="00D83FFD"/>
    <w:rsid w:val="00D87F9E"/>
    <w:rsid w:val="00D966C7"/>
    <w:rsid w:val="00DA594A"/>
    <w:rsid w:val="00DB20A0"/>
    <w:rsid w:val="00DB527E"/>
    <w:rsid w:val="00DB6270"/>
    <w:rsid w:val="00DC1F88"/>
    <w:rsid w:val="00DC38FA"/>
    <w:rsid w:val="00DC687D"/>
    <w:rsid w:val="00DD285C"/>
    <w:rsid w:val="00DD74CE"/>
    <w:rsid w:val="00DE036F"/>
    <w:rsid w:val="00DE73F5"/>
    <w:rsid w:val="00DF2A0D"/>
    <w:rsid w:val="00E02C45"/>
    <w:rsid w:val="00E05C5D"/>
    <w:rsid w:val="00E179AF"/>
    <w:rsid w:val="00E24B5B"/>
    <w:rsid w:val="00E27456"/>
    <w:rsid w:val="00E34CFF"/>
    <w:rsid w:val="00E36214"/>
    <w:rsid w:val="00E44634"/>
    <w:rsid w:val="00E51528"/>
    <w:rsid w:val="00E51FFB"/>
    <w:rsid w:val="00E52914"/>
    <w:rsid w:val="00E538B8"/>
    <w:rsid w:val="00E5457A"/>
    <w:rsid w:val="00E7691C"/>
    <w:rsid w:val="00E84C9C"/>
    <w:rsid w:val="00E87100"/>
    <w:rsid w:val="00E87473"/>
    <w:rsid w:val="00E9143B"/>
    <w:rsid w:val="00E976E8"/>
    <w:rsid w:val="00EA0E76"/>
    <w:rsid w:val="00EA30C3"/>
    <w:rsid w:val="00EA426C"/>
    <w:rsid w:val="00EB069C"/>
    <w:rsid w:val="00EB31AC"/>
    <w:rsid w:val="00EB32DD"/>
    <w:rsid w:val="00ED39B3"/>
    <w:rsid w:val="00EE2B05"/>
    <w:rsid w:val="00EE695C"/>
    <w:rsid w:val="00EF4BBC"/>
    <w:rsid w:val="00EF7B50"/>
    <w:rsid w:val="00F10137"/>
    <w:rsid w:val="00F12BDA"/>
    <w:rsid w:val="00F361B4"/>
    <w:rsid w:val="00F37BFB"/>
    <w:rsid w:val="00F44F02"/>
    <w:rsid w:val="00F47203"/>
    <w:rsid w:val="00F61325"/>
    <w:rsid w:val="00F736DD"/>
    <w:rsid w:val="00F82C46"/>
    <w:rsid w:val="00FA39B7"/>
    <w:rsid w:val="00FA70FE"/>
    <w:rsid w:val="00FB05E9"/>
    <w:rsid w:val="00FB0C1B"/>
    <w:rsid w:val="00FB7CAB"/>
    <w:rsid w:val="00FE1F29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,#ffc,#cfc,#9c0,#3c3"/>
    </o:shapedefaults>
    <o:shapelayout v:ext="edit">
      <o:idmap v:ext="edit" data="1"/>
    </o:shapelayout>
  </w:shapeDefaults>
  <w:decimalSymbol w:val="."/>
  <w:listSeparator w:val=","/>
  <w14:docId w14:val="6FD5F86D"/>
  <w15:docId w15:val="{E0C500B6-4CF0-4659-BACE-A2FDA3D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  <w:style w:type="character" w:styleId="a9">
    <w:name w:val="Hyperlink"/>
    <w:basedOn w:val="a0"/>
    <w:uiPriority w:val="99"/>
    <w:unhideWhenUsed/>
    <w:rsid w:val="000E7AC1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04C36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6E32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0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39BA-7DA0-4BE0-90A5-71DA7F24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山川　裕徳</cp:lastModifiedBy>
  <cp:revision>42</cp:revision>
  <cp:lastPrinted>2024-06-21T06:27:00Z</cp:lastPrinted>
  <dcterms:created xsi:type="dcterms:W3CDTF">2024-06-18T11:35:00Z</dcterms:created>
  <dcterms:modified xsi:type="dcterms:W3CDTF">2024-07-19T00:53:00Z</dcterms:modified>
</cp:coreProperties>
</file>