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DD6" w14:textId="5BAC3AF6" w:rsidR="00CA3CC1" w:rsidRPr="00196737" w:rsidRDefault="008C24EA" w:rsidP="00CA3CC1">
      <w:pPr>
        <w:jc w:val="center"/>
        <w:rPr>
          <w:sz w:val="36"/>
          <w:szCs w:val="36"/>
        </w:rPr>
      </w:pPr>
      <w:r w:rsidRPr="00C63888">
        <w:rPr>
          <w:noProof/>
          <w:sz w:val="36"/>
          <w:szCs w:val="36"/>
        </w:rPr>
        <mc:AlternateContent>
          <mc:Choice Requires="wps">
            <w:drawing>
              <wp:anchor distT="0" distB="0" distL="114300" distR="114300" simplePos="0" relativeHeight="251876352" behindDoc="0" locked="0" layoutInCell="1" allowOverlap="1" wp14:anchorId="2AFACC7C" wp14:editId="74EB48F8">
                <wp:simplePos x="0" y="0"/>
                <wp:positionH relativeFrom="margin">
                  <wp:align>right</wp:align>
                </wp:positionH>
                <wp:positionV relativeFrom="paragraph">
                  <wp:posOffset>-7620</wp:posOffset>
                </wp:positionV>
                <wp:extent cx="1080000" cy="32400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24000"/>
                        </a:xfrm>
                        <a:prstGeom prst="rect">
                          <a:avLst/>
                        </a:prstGeom>
                        <a:solidFill>
                          <a:srgbClr val="FFFFFF"/>
                        </a:solidFill>
                        <a:ln w="9525">
                          <a:solidFill>
                            <a:srgbClr val="000000"/>
                          </a:solidFill>
                          <a:miter lim="800000"/>
                          <a:headEnd/>
                          <a:tailEnd/>
                        </a:ln>
                      </wps:spPr>
                      <wps:txbx>
                        <w:txbxContent>
                          <w:p w14:paraId="0E66363D" w14:textId="77777777" w:rsidR="008C24EA" w:rsidRPr="00FF746F" w:rsidRDefault="008C24EA" w:rsidP="008C24EA">
                            <w:pPr>
                              <w:jc w:val="center"/>
                              <w:rPr>
                                <w:rFonts w:asciiTheme="majorEastAsia" w:eastAsiaTheme="majorEastAsia" w:hAnsiTheme="majorEastAsia"/>
                                <w:sz w:val="22"/>
                              </w:rPr>
                            </w:pPr>
                            <w:r>
                              <w:rPr>
                                <w:rFonts w:asciiTheme="majorEastAsia" w:eastAsiaTheme="majorEastAsia" w:hAnsiTheme="majorEastAsia" w:hint="eastAsia"/>
                                <w:sz w:val="22"/>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ACC7C" id="_x0000_t202" coordsize="21600,21600" o:spt="202" path="m,l,21600r21600,l21600,xe">
                <v:stroke joinstyle="miter"/>
                <v:path gradientshapeok="t" o:connecttype="rect"/>
              </v:shapetype>
              <v:shape id="テキスト ボックス 2" o:spid="_x0000_s1026" type="#_x0000_t202" style="position:absolute;left:0;text-align:left;margin-left:33.85pt;margin-top:-.6pt;width:85.05pt;height:25.5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">
                <v:textbox>
                  <w:txbxContent>
                    <w:p w14:paraId="0E66363D" w14:textId="77777777" w:rsidR="008C24EA" w:rsidRPr="00FF746F" w:rsidRDefault="008C24EA" w:rsidP="008C24EA">
                      <w:pPr>
                        <w:jc w:val="center"/>
                        <w:rPr>
                          <w:rFonts w:asciiTheme="majorEastAsia" w:eastAsiaTheme="majorEastAsia" w:hAnsiTheme="majorEastAsia"/>
                          <w:sz w:val="22"/>
                        </w:rPr>
                      </w:pPr>
                      <w:r>
                        <w:rPr>
                          <w:rFonts w:asciiTheme="majorEastAsia" w:eastAsiaTheme="majorEastAsia" w:hAnsiTheme="majorEastAsia" w:hint="eastAsia"/>
                          <w:sz w:val="22"/>
                        </w:rPr>
                        <w:t>参考資料２</w:t>
                      </w:r>
                    </w:p>
                  </w:txbxContent>
                </v:textbox>
                <w10:wrap anchorx="margin"/>
              </v:shape>
            </w:pict>
          </mc:Fallback>
        </mc:AlternateContent>
      </w:r>
    </w:p>
    <w:p w14:paraId="2E9778AA" w14:textId="34B676E1" w:rsidR="00CA3CC1" w:rsidRPr="00196737" w:rsidRDefault="00CA3CC1" w:rsidP="00CA3CC1">
      <w:pPr>
        <w:jc w:val="center"/>
        <w:rPr>
          <w:sz w:val="36"/>
          <w:szCs w:val="36"/>
        </w:rPr>
      </w:pPr>
    </w:p>
    <w:p w14:paraId="03FCD725" w14:textId="110EBC85" w:rsidR="00CA3CC1" w:rsidRPr="00196737" w:rsidRDefault="00CA3CC1" w:rsidP="00CA3CC1">
      <w:pPr>
        <w:jc w:val="center"/>
        <w:rPr>
          <w:sz w:val="36"/>
          <w:szCs w:val="36"/>
        </w:rPr>
      </w:pPr>
    </w:p>
    <w:p w14:paraId="15D66190" w14:textId="77777777" w:rsidR="00CA3CC1" w:rsidRPr="00196737" w:rsidRDefault="00CA3CC1" w:rsidP="00CA3CC1">
      <w:pPr>
        <w:jc w:val="center"/>
        <w:rPr>
          <w:sz w:val="36"/>
          <w:szCs w:val="36"/>
        </w:rPr>
      </w:pPr>
    </w:p>
    <w:p w14:paraId="5C6990DA" w14:textId="77777777" w:rsidR="00CA3CC1" w:rsidRPr="00196737" w:rsidRDefault="00CA3CC1" w:rsidP="00CA3CC1">
      <w:pPr>
        <w:jc w:val="center"/>
        <w:rPr>
          <w:sz w:val="36"/>
          <w:szCs w:val="36"/>
        </w:rPr>
      </w:pPr>
    </w:p>
    <w:p w14:paraId="58E6D63B" w14:textId="77777777" w:rsidR="00CB4168" w:rsidRPr="00196737" w:rsidRDefault="00CB4168" w:rsidP="00CA3CC1">
      <w:pPr>
        <w:jc w:val="center"/>
        <w:rPr>
          <w:sz w:val="36"/>
          <w:szCs w:val="36"/>
        </w:rPr>
      </w:pPr>
    </w:p>
    <w:p w14:paraId="2AB589E0" w14:textId="77777777" w:rsidR="00CB4168" w:rsidRPr="00196737" w:rsidRDefault="00CB4168" w:rsidP="00CA3CC1">
      <w:pPr>
        <w:jc w:val="center"/>
        <w:rPr>
          <w:sz w:val="36"/>
          <w:szCs w:val="36"/>
        </w:rPr>
      </w:pPr>
    </w:p>
    <w:p w14:paraId="11771432" w14:textId="77777777" w:rsidR="00CB4168" w:rsidRPr="00196737" w:rsidRDefault="00CB4168" w:rsidP="00CA3CC1">
      <w:pPr>
        <w:jc w:val="center"/>
        <w:rPr>
          <w:sz w:val="36"/>
          <w:szCs w:val="36"/>
        </w:rPr>
      </w:pPr>
    </w:p>
    <w:p w14:paraId="204E7006" w14:textId="77777777" w:rsidR="00FD4609" w:rsidRPr="00196737" w:rsidRDefault="00FD4609" w:rsidP="00CA3CC1">
      <w:pPr>
        <w:jc w:val="center"/>
        <w:rPr>
          <w:sz w:val="36"/>
          <w:szCs w:val="36"/>
        </w:rPr>
      </w:pPr>
    </w:p>
    <w:p w14:paraId="7C2C4FF2" w14:textId="07A9E240" w:rsidR="00CA3CC1" w:rsidRPr="00196737" w:rsidRDefault="00DF72E8" w:rsidP="00CA3CC1">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w:t>
      </w:r>
      <w:r w:rsidR="00D71B2E" w:rsidRPr="00196737">
        <w:rPr>
          <w:rFonts w:ascii="HG創英角ｺﾞｼｯｸUB" w:eastAsia="HG創英角ｺﾞｼｯｸUB" w:hAnsi="HG創英角ｺﾞｼｯｸUB" w:hint="eastAsia"/>
          <w:sz w:val="44"/>
          <w:szCs w:val="44"/>
        </w:rPr>
        <w:t>住まうビジョン・大阪</w:t>
      </w:r>
      <w:r>
        <w:rPr>
          <w:rFonts w:ascii="HG創英角ｺﾞｼｯｸUB" w:eastAsia="HG創英角ｺﾞｼｯｸUB" w:hAnsi="HG創英角ｺﾞｼｯｸUB" w:hint="eastAsia"/>
          <w:sz w:val="44"/>
          <w:szCs w:val="44"/>
        </w:rPr>
        <w:t>」</w:t>
      </w:r>
      <w:r w:rsidR="00410BFD" w:rsidRPr="00196737">
        <w:rPr>
          <w:rFonts w:ascii="HG創英角ｺﾞｼｯｸUB" w:eastAsia="HG創英角ｺﾞｼｯｸUB" w:hAnsi="HG創英角ｺﾞｼｯｸUB" w:hint="eastAsia"/>
          <w:sz w:val="44"/>
          <w:szCs w:val="44"/>
        </w:rPr>
        <w:t>の</w:t>
      </w:r>
    </w:p>
    <w:p w14:paraId="4B03F8D7" w14:textId="3F829B85" w:rsidR="00CA3CC1" w:rsidRPr="00196737" w:rsidRDefault="00410BFD" w:rsidP="00CA3CC1">
      <w:pPr>
        <w:jc w:val="center"/>
        <w:rPr>
          <w:rFonts w:ascii="HG創英角ｺﾞｼｯｸUB" w:eastAsia="HG創英角ｺﾞｼｯｸUB" w:hAnsi="HG創英角ｺﾞｼｯｸUB"/>
          <w:sz w:val="44"/>
          <w:szCs w:val="44"/>
        </w:rPr>
      </w:pPr>
      <w:r w:rsidRPr="00196737">
        <w:rPr>
          <w:rFonts w:ascii="HG創英角ｺﾞｼｯｸUB" w:eastAsia="HG創英角ｺﾞｼｯｸUB" w:hAnsi="HG創英角ｺﾞｼｯｸUB" w:hint="eastAsia"/>
          <w:sz w:val="44"/>
          <w:szCs w:val="44"/>
        </w:rPr>
        <w:t>進捗</w:t>
      </w:r>
      <w:r w:rsidR="00CA3CC1" w:rsidRPr="00196737">
        <w:rPr>
          <w:rFonts w:ascii="HG創英角ｺﾞｼｯｸUB" w:eastAsia="HG創英角ｺﾞｼｯｸUB" w:hAnsi="HG創英角ｺﾞｼｯｸUB" w:hint="eastAsia"/>
          <w:sz w:val="44"/>
          <w:szCs w:val="44"/>
        </w:rPr>
        <w:t>状況</w:t>
      </w:r>
      <w:r w:rsidR="00DF72E8">
        <w:rPr>
          <w:rFonts w:ascii="HG創英角ｺﾞｼｯｸUB" w:eastAsia="HG創英角ｺﾞｼｯｸUB" w:hAnsi="HG創英角ｺﾞｼｯｸUB" w:hint="eastAsia"/>
          <w:sz w:val="44"/>
          <w:szCs w:val="44"/>
        </w:rPr>
        <w:t>＜資料＞</w:t>
      </w:r>
    </w:p>
    <w:p w14:paraId="726E28BE" w14:textId="65A7EDB4" w:rsidR="00CA3CC1" w:rsidRPr="00196737" w:rsidRDefault="000E6015">
      <w:pPr>
        <w:widowControl/>
        <w:jc w:val="left"/>
      </w:pPr>
      <w:r>
        <w:rPr>
          <w:noProof/>
        </w:rPr>
        <mc:AlternateContent>
          <mc:Choice Requires="wps">
            <w:drawing>
              <wp:anchor distT="0" distB="0" distL="114300" distR="114300" simplePos="0" relativeHeight="251878400" behindDoc="0" locked="0" layoutInCell="1" allowOverlap="1" wp14:anchorId="49DF7A53" wp14:editId="14B8840E">
                <wp:simplePos x="0" y="0"/>
                <wp:positionH relativeFrom="column">
                  <wp:posOffset>1304925</wp:posOffset>
                </wp:positionH>
                <wp:positionV relativeFrom="paragraph">
                  <wp:posOffset>2896235</wp:posOffset>
                </wp:positionV>
                <wp:extent cx="4114800" cy="1158240"/>
                <wp:effectExtent l="0" t="0" r="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58240"/>
                        </a:xfrm>
                        <a:prstGeom prst="rect">
                          <a:avLst/>
                        </a:prstGeom>
                        <a:noFill/>
                        <a:ln>
                          <a:noFill/>
                        </a:ln>
                        <a:effectLst/>
                      </wps:spPr>
                      <wps:txbx>
                        <w:txbxContent>
                          <w:p w14:paraId="0F69E08E" w14:textId="77777777" w:rsidR="000E6015" w:rsidRPr="000E6015"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令和６年７月１日</w:t>
                            </w:r>
                          </w:p>
                          <w:p w14:paraId="6BD869AC" w14:textId="77777777" w:rsidR="000E6015" w:rsidRPr="000E6015"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第</w:t>
                            </w:r>
                            <w:r w:rsidRPr="000E6015">
                              <w:rPr>
                                <w:rFonts w:ascii="Meiryo UI" w:eastAsia="Meiryo UI" w:hAnsi="Meiryo UI" w:cs="Meiryo UI" w:hint="eastAsia"/>
                                <w:color w:val="000000"/>
                                <w:kern w:val="24"/>
                                <w:sz w:val="28"/>
                                <w:szCs w:val="28"/>
                              </w:rPr>
                              <w:t>3</w:t>
                            </w:r>
                            <w:r w:rsidRPr="000E6015">
                              <w:rPr>
                                <w:rFonts w:ascii="Meiryo UI" w:eastAsia="Meiryo UI" w:hAnsi="Meiryo UI" w:cs="Meiryo UI" w:hint="eastAsia"/>
                                <w:color w:val="000000"/>
                                <w:kern w:val="24"/>
                                <w:sz w:val="28"/>
                                <w:szCs w:val="28"/>
                              </w:rPr>
                              <w:t>回大阪府住生活審議会　資料</w:t>
                            </w:r>
                          </w:p>
                        </w:txbxContent>
                      </wps:txbx>
                      <wps:bodyPr wrap="square" lIns="90000" tIns="46800" rIns="90000" bIns="46800" anchor="ctr">
                        <a:noAutofit/>
                      </wps:bodyPr>
                    </wps:wsp>
                  </a:graphicData>
                </a:graphic>
                <wp14:sizeRelH relativeFrom="margin">
                  <wp14:pctWidth>0</wp14:pctWidth>
                </wp14:sizeRelH>
                <wp14:sizeRelV relativeFrom="margin">
                  <wp14:pctHeight>0</wp14:pctHeight>
                </wp14:sizeRelV>
              </wp:anchor>
            </w:drawing>
          </mc:Choice>
          <mc:Fallback>
            <w:pict>
              <v:rect w14:anchorId="49DF7A53" id="Rectangle 1" o:spid="_x0000_s1027" style="position:absolute;margin-left:102.75pt;margin-top:228.05pt;width:324pt;height:9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" filled="f" stroked="f">
                <v:textbox inset="2.5mm,1.3mm,2.5mm,1.3mm">
                  <w:txbxContent>
                    <w:p w14:paraId="0F69E08E" w14:textId="77777777" w:rsidR="000E6015" w:rsidRPr="000E6015"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令和６年７月１日</w:t>
                      </w:r>
                    </w:p>
                    <w:p w14:paraId="6BD869AC" w14:textId="77777777" w:rsidR="000E6015" w:rsidRPr="000E6015"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第</w:t>
                      </w:r>
                      <w:r w:rsidRPr="000E6015">
                        <w:rPr>
                          <w:rFonts w:ascii="Meiryo UI" w:eastAsia="Meiryo UI" w:hAnsi="Meiryo UI" w:cs="Meiryo UI" w:hint="eastAsia"/>
                          <w:color w:val="000000"/>
                          <w:kern w:val="24"/>
                          <w:sz w:val="28"/>
                          <w:szCs w:val="28"/>
                        </w:rPr>
                        <w:t>3</w:t>
                      </w:r>
                      <w:r w:rsidRPr="000E6015">
                        <w:rPr>
                          <w:rFonts w:ascii="Meiryo UI" w:eastAsia="Meiryo UI" w:hAnsi="Meiryo UI" w:cs="Meiryo UI" w:hint="eastAsia"/>
                          <w:color w:val="000000"/>
                          <w:kern w:val="24"/>
                          <w:sz w:val="28"/>
                          <w:szCs w:val="28"/>
                        </w:rPr>
                        <w:t>回大阪府住生活審議会　資料</w:t>
                      </w:r>
                    </w:p>
                  </w:txbxContent>
                </v:textbox>
              </v:rect>
            </w:pict>
          </mc:Fallback>
        </mc:AlternateContent>
      </w:r>
      <w:r w:rsidR="00CA3CC1" w:rsidRPr="00196737">
        <w:br w:type="page"/>
      </w:r>
    </w:p>
    <w:p w14:paraId="071DFCA9" w14:textId="77777777" w:rsidR="00F51AE5" w:rsidRPr="00196737" w:rsidRDefault="00F51AE5" w:rsidP="00C91B58">
      <w:pPr>
        <w:jc w:val="center"/>
      </w:pPr>
      <w:r w:rsidRPr="00196737">
        <w:rPr>
          <w:noProof/>
        </w:rPr>
        <w:lastRenderedPageBreak/>
        <mc:AlternateContent>
          <mc:Choice Requires="wps">
            <w:drawing>
              <wp:anchor distT="0" distB="0" distL="114300" distR="114300" simplePos="0" relativeHeight="251661312" behindDoc="0" locked="0" layoutInCell="1" allowOverlap="1" wp14:anchorId="0906FA25" wp14:editId="50AA6BEA">
                <wp:simplePos x="0" y="0"/>
                <wp:positionH relativeFrom="margin">
                  <wp:align>left</wp:align>
                </wp:positionH>
                <wp:positionV relativeFrom="paragraph">
                  <wp:posOffset>-6985</wp:posOffset>
                </wp:positionV>
                <wp:extent cx="6353175" cy="288000"/>
                <wp:effectExtent l="0" t="0" r="285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8000"/>
                        </a:xfrm>
                        <a:prstGeom prst="rect">
                          <a:avLst/>
                        </a:prstGeom>
                        <a:solidFill>
                          <a:schemeClr val="tx2">
                            <a:lumMod val="60000"/>
                            <a:lumOff val="40000"/>
                          </a:schemeClr>
                        </a:solidFill>
                        <a:ln w="9525">
                          <a:solidFill>
                            <a:srgbClr val="000000"/>
                          </a:solidFill>
                          <a:miter lim="800000"/>
                          <a:headEnd/>
                          <a:tailEnd/>
                        </a:ln>
                      </wps:spPr>
                      <wps:txbx>
                        <w:txbxContent>
                          <w:p w14:paraId="28B1587A" w14:textId="77777777"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06FA25" id="_x0000_s1028" type="#_x0000_t202" style="position:absolute;left:0;text-align:left;margin-left:0;margin-top:-.55pt;width:500.25pt;height:2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" fillcolor="#548dd4 [1951]">
                <v:textbox inset="0,0,0,0">
                  <w:txbxContent>
                    <w:p w14:paraId="28B1587A" w14:textId="77777777"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v:textbox>
                <w10:wrap anchorx="margin"/>
              </v:shape>
            </w:pict>
          </mc:Fallback>
        </mc:AlternateContent>
      </w:r>
    </w:p>
    <w:p w14:paraId="247287C8" w14:textId="77777777" w:rsidR="005A6A56" w:rsidRPr="00196737" w:rsidRDefault="005A6A56" w:rsidP="00C91B58">
      <w:pPr>
        <w:jc w:val="left"/>
        <w:rPr>
          <w:rFonts w:asciiTheme="majorEastAsia" w:eastAsiaTheme="majorEastAsia" w:hAnsiTheme="majorEastAsia"/>
          <w:szCs w:val="21"/>
        </w:rPr>
      </w:pPr>
    </w:p>
    <w:p w14:paraId="58CFD9D3" w14:textId="2F75D79A" w:rsidR="00B03D2C" w:rsidRPr="00196737" w:rsidRDefault="00A84932"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55872" behindDoc="0" locked="0" layoutInCell="1" allowOverlap="1" wp14:anchorId="14714142" wp14:editId="4F0F9D76">
                <wp:simplePos x="0" y="0"/>
                <wp:positionH relativeFrom="column">
                  <wp:posOffset>3018155</wp:posOffset>
                </wp:positionH>
                <wp:positionV relativeFrom="paragraph">
                  <wp:posOffset>9065895</wp:posOffset>
                </wp:positionV>
                <wp:extent cx="499110" cy="2880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5DA9BC36" w14:textId="7EE965D1"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14142" id="_x0000_s1029" type="#_x0000_t202" style="position:absolute;left:0;text-align:left;margin-left:237.65pt;margin-top:713.85pt;width:39.3pt;height:2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" filled="f" stroked="f">
                <v:textbox>
                  <w:txbxContent>
                    <w:p w14:paraId="5DA9BC36" w14:textId="7EE965D1"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v:textbox>
              </v:shape>
            </w:pict>
          </mc:Fallback>
        </mc:AlternateContent>
      </w:r>
      <w:r w:rsidR="00F51AE5" w:rsidRPr="00196737">
        <w:rPr>
          <w:rFonts w:asciiTheme="majorEastAsia" w:eastAsiaTheme="majorEastAsia" w:hAnsiTheme="majorEastAsia" w:hint="eastAsia"/>
          <w:szCs w:val="21"/>
        </w:rPr>
        <w:t>■施策の取組状況</w:t>
      </w:r>
    </w:p>
    <w:tbl>
      <w:tblPr>
        <w:tblStyle w:val="a9"/>
        <w:tblW w:w="9923" w:type="dxa"/>
        <w:tblInd w:w="108" w:type="dxa"/>
        <w:tblLook w:val="04A0" w:firstRow="1" w:lastRow="0" w:firstColumn="1" w:lastColumn="0" w:noHBand="0" w:noVBand="1"/>
      </w:tblPr>
      <w:tblGrid>
        <w:gridCol w:w="1985"/>
        <w:gridCol w:w="7938"/>
      </w:tblGrid>
      <w:tr w:rsidR="00B4446D" w:rsidRPr="00B4446D" w14:paraId="59596D25" w14:textId="77777777" w:rsidTr="001618E8">
        <w:tc>
          <w:tcPr>
            <w:tcW w:w="1985" w:type="dxa"/>
            <w:shd w:val="clear" w:color="auto" w:fill="548DD4" w:themeFill="text2" w:themeFillTint="99"/>
          </w:tcPr>
          <w:p w14:paraId="38E44925" w14:textId="77777777" w:rsidR="00133BE8" w:rsidRPr="00B4446D" w:rsidRDefault="00133BE8" w:rsidP="00133BE8">
            <w:pPr>
              <w:spacing w:line="300" w:lineRule="exact"/>
              <w:jc w:val="center"/>
              <w:rPr>
                <w:rFonts w:asciiTheme="majorEastAsia" w:eastAsiaTheme="majorEastAsia" w:hAnsiTheme="majorEastAsia"/>
                <w:spacing w:val="-6"/>
              </w:rPr>
            </w:pPr>
            <w:r w:rsidRPr="00B4446D">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8D6F3F3" w14:textId="51470D91" w:rsidR="00133BE8" w:rsidRPr="00B4446D" w:rsidRDefault="00D71B2E" w:rsidP="00BB4DB7">
            <w:pPr>
              <w:spacing w:line="300" w:lineRule="exact"/>
              <w:jc w:val="center"/>
              <w:rPr>
                <w:rFonts w:asciiTheme="majorEastAsia" w:eastAsiaTheme="majorEastAsia" w:hAnsiTheme="majorEastAsia"/>
                <w:spacing w:val="-6"/>
              </w:rPr>
            </w:pPr>
            <w:r w:rsidRPr="00B4446D">
              <w:rPr>
                <w:rFonts w:asciiTheme="majorEastAsia" w:eastAsiaTheme="majorEastAsia" w:hAnsiTheme="majorEastAsia" w:hint="eastAsia"/>
                <w:spacing w:val="-6"/>
              </w:rPr>
              <w:t>現在の取組状況【令和</w:t>
            </w:r>
            <w:r w:rsidR="00C40C11" w:rsidRPr="00B4446D">
              <w:rPr>
                <w:rFonts w:asciiTheme="majorEastAsia" w:eastAsiaTheme="majorEastAsia" w:hAnsiTheme="majorEastAsia" w:hint="eastAsia"/>
                <w:spacing w:val="-6"/>
              </w:rPr>
              <w:t>５</w:t>
            </w:r>
            <w:r w:rsidR="00133BE8" w:rsidRPr="00B4446D">
              <w:rPr>
                <w:rFonts w:asciiTheme="majorEastAsia" w:eastAsiaTheme="majorEastAsia" w:hAnsiTheme="majorEastAsia" w:hint="eastAsia"/>
                <w:spacing w:val="-6"/>
              </w:rPr>
              <w:t>年度</w:t>
            </w:r>
            <w:r w:rsidR="00263CB1">
              <w:rPr>
                <w:rFonts w:asciiTheme="majorEastAsia" w:eastAsiaTheme="majorEastAsia" w:hAnsiTheme="majorEastAsia" w:hint="eastAsia"/>
                <w:spacing w:val="-6"/>
              </w:rPr>
              <w:t>末</w:t>
            </w:r>
            <w:r w:rsidR="00133BE8" w:rsidRPr="00B4446D">
              <w:rPr>
                <w:rFonts w:asciiTheme="majorEastAsia" w:eastAsiaTheme="majorEastAsia" w:hAnsiTheme="majorEastAsia" w:hint="eastAsia"/>
                <w:spacing w:val="-6"/>
              </w:rPr>
              <w:t>】</w:t>
            </w:r>
          </w:p>
        </w:tc>
      </w:tr>
      <w:tr w:rsidR="00B4446D" w:rsidRPr="00B4446D" w14:paraId="12401EED" w14:textId="77777777" w:rsidTr="000318A1">
        <w:trPr>
          <w:trHeight w:val="4358"/>
        </w:trPr>
        <w:tc>
          <w:tcPr>
            <w:tcW w:w="1985" w:type="dxa"/>
            <w:vAlign w:val="center"/>
          </w:tcPr>
          <w:p w14:paraId="56BD034D" w14:textId="77777777" w:rsidR="00133BE8" w:rsidRPr="00B4446D" w:rsidRDefault="007B2FEF" w:rsidP="00A479EB">
            <w:pPr>
              <w:spacing w:line="280" w:lineRule="exact"/>
              <w:rPr>
                <w:spacing w:val="-10"/>
                <w:sz w:val="20"/>
                <w:szCs w:val="20"/>
              </w:rPr>
            </w:pPr>
            <w:r w:rsidRPr="00B4446D">
              <w:rPr>
                <w:rFonts w:asciiTheme="majorEastAsia" w:eastAsiaTheme="majorEastAsia" w:hAnsiTheme="majorEastAsia" w:hint="eastAsia"/>
                <w:spacing w:val="-10"/>
                <w:sz w:val="20"/>
                <w:szCs w:val="20"/>
              </w:rPr>
              <w:t>新たなライフスタイルを支える身近なまちづくり</w:t>
            </w:r>
          </w:p>
        </w:tc>
        <w:tc>
          <w:tcPr>
            <w:tcW w:w="7938" w:type="dxa"/>
          </w:tcPr>
          <w:p w14:paraId="2C34792A" w14:textId="35ACF107" w:rsidR="001618E8" w:rsidRPr="00B4446D" w:rsidRDefault="007B2FEF" w:rsidP="00F25BAF">
            <w:pPr>
              <w:spacing w:beforeLines="30" w:before="108" w:line="240" w:lineRule="exact"/>
              <w:rPr>
                <w:rFonts w:asciiTheme="majorEastAsia" w:eastAsiaTheme="majorEastAsia" w:hAnsiTheme="majorEastAsia"/>
                <w:sz w:val="18"/>
                <w:szCs w:val="18"/>
                <w:shd w:val="pct15" w:color="auto" w:fill="FFFFFF"/>
              </w:rPr>
            </w:pPr>
            <w:r w:rsidRPr="00B4446D">
              <w:rPr>
                <w:rFonts w:asciiTheme="majorEastAsia" w:eastAsiaTheme="majorEastAsia" w:hAnsiTheme="majorEastAsia" w:hint="eastAsia"/>
                <w:sz w:val="18"/>
                <w:szCs w:val="18"/>
                <w:bdr w:val="single" w:sz="4" w:space="0" w:color="auto"/>
                <w:shd w:val="pct15" w:color="auto" w:fill="FFFFFF"/>
              </w:rPr>
              <w:t>スマートシティ等による個性あるまちづくりの推進</w:t>
            </w:r>
          </w:p>
          <w:p w14:paraId="00D77099" w14:textId="56DCED82" w:rsidR="00A454B4" w:rsidRPr="00B4446D" w:rsidRDefault="00A454B4" w:rsidP="00BE5AB9">
            <w:pPr>
              <w:spacing w:line="240" w:lineRule="exact"/>
              <w:ind w:left="180" w:hangingChars="100" w:hanging="180"/>
              <w:rPr>
                <w:sz w:val="18"/>
                <w:szCs w:val="18"/>
              </w:rPr>
            </w:pPr>
            <w:r w:rsidRPr="00B4446D">
              <w:rPr>
                <w:rFonts w:hint="eastAsia"/>
                <w:sz w:val="18"/>
                <w:szCs w:val="18"/>
              </w:rPr>
              <w:t>○</w:t>
            </w:r>
            <w:r w:rsidR="00AF71D7" w:rsidRPr="00B4446D">
              <w:rPr>
                <w:rFonts w:hint="eastAsia"/>
                <w:sz w:val="18"/>
                <w:szCs w:val="18"/>
              </w:rPr>
              <w:t>ICT</w:t>
            </w:r>
            <w:r w:rsidR="00AF71D7" w:rsidRPr="00B4446D">
              <w:rPr>
                <w:rFonts w:hint="eastAsia"/>
                <w:sz w:val="18"/>
                <w:szCs w:val="18"/>
              </w:rPr>
              <w:t>を用いた取組として、</w:t>
            </w:r>
            <w:r w:rsidR="00BA3E3E" w:rsidRPr="00B4446D">
              <w:rPr>
                <w:rFonts w:hint="eastAsia"/>
                <w:sz w:val="18"/>
                <w:szCs w:val="18"/>
              </w:rPr>
              <w:t>有料リモートオフィスの整備や利活用</w:t>
            </w:r>
            <w:r w:rsidR="004728DF" w:rsidRPr="00B4446D">
              <w:rPr>
                <w:rFonts w:hint="eastAsia"/>
                <w:sz w:val="18"/>
                <w:szCs w:val="18"/>
              </w:rPr>
              <w:t>推進のため、</w:t>
            </w:r>
            <w:r w:rsidR="00F25BAF" w:rsidRPr="00B4446D">
              <w:rPr>
                <w:rFonts w:hint="eastAsia"/>
                <w:sz w:val="18"/>
                <w:szCs w:val="18"/>
              </w:rPr>
              <w:t>R3</w:t>
            </w:r>
            <w:r w:rsidR="00D33AE2" w:rsidRPr="00B4446D">
              <w:rPr>
                <w:rFonts w:hint="eastAsia"/>
                <w:sz w:val="18"/>
                <w:szCs w:val="18"/>
              </w:rPr>
              <w:t>年度に</w:t>
            </w:r>
            <w:r w:rsidR="00F25BAF" w:rsidRPr="00B4446D">
              <w:rPr>
                <w:rFonts w:hint="eastAsia"/>
                <w:sz w:val="18"/>
                <w:szCs w:val="18"/>
              </w:rPr>
              <w:t>泉北ニュータウンにおいて</w:t>
            </w:r>
            <w:r w:rsidR="00286F52" w:rsidRPr="00B4446D">
              <w:rPr>
                <w:rFonts w:hint="eastAsia"/>
                <w:sz w:val="18"/>
                <w:szCs w:val="18"/>
              </w:rPr>
              <w:t>実施した</w:t>
            </w:r>
            <w:r w:rsidR="00A92708" w:rsidRPr="00B4446D">
              <w:rPr>
                <w:rFonts w:hint="eastAsia"/>
                <w:sz w:val="18"/>
                <w:szCs w:val="18"/>
              </w:rPr>
              <w:t>「リモートオフィス・モデル事業」</w:t>
            </w:r>
            <w:r w:rsidR="00B76C33" w:rsidRPr="00B4446D">
              <w:rPr>
                <w:rFonts w:hint="eastAsia"/>
                <w:sz w:val="18"/>
                <w:szCs w:val="18"/>
              </w:rPr>
              <w:t>について</w:t>
            </w:r>
            <w:r w:rsidR="00A92708" w:rsidRPr="00B4446D">
              <w:rPr>
                <w:rFonts w:hint="eastAsia"/>
                <w:sz w:val="18"/>
                <w:szCs w:val="18"/>
              </w:rPr>
              <w:t>ホームページで公表し</w:t>
            </w:r>
            <w:r w:rsidR="005908E6" w:rsidRPr="00B4446D">
              <w:rPr>
                <w:rFonts w:hint="eastAsia"/>
                <w:sz w:val="18"/>
                <w:szCs w:val="18"/>
              </w:rPr>
              <w:t>、広く</w:t>
            </w:r>
            <w:r w:rsidR="00A92708" w:rsidRPr="00B4446D">
              <w:rPr>
                <w:rFonts w:hint="eastAsia"/>
                <w:sz w:val="18"/>
                <w:szCs w:val="18"/>
              </w:rPr>
              <w:t>周知</w:t>
            </w:r>
          </w:p>
          <w:p w14:paraId="06636BAC" w14:textId="5B879265" w:rsidR="005908E6" w:rsidRPr="00B4446D" w:rsidRDefault="00A454B4" w:rsidP="00BE5AB9">
            <w:pPr>
              <w:spacing w:line="240" w:lineRule="exact"/>
              <w:ind w:left="180" w:hangingChars="100" w:hanging="180"/>
              <w:rPr>
                <w:sz w:val="18"/>
                <w:szCs w:val="18"/>
              </w:rPr>
            </w:pPr>
            <w:r w:rsidRPr="00B4446D">
              <w:rPr>
                <w:rFonts w:hint="eastAsia"/>
                <w:sz w:val="18"/>
                <w:szCs w:val="18"/>
              </w:rPr>
              <w:t>○</w:t>
            </w:r>
            <w:r w:rsidR="005D6FE8" w:rsidRPr="00B4446D">
              <w:rPr>
                <w:rFonts w:hint="eastAsia"/>
                <w:sz w:val="18"/>
                <w:szCs w:val="18"/>
              </w:rPr>
              <w:t>高齢者がデジタル端末を使って行政と民間のサービスをワンストップで利用できるスマートシニアライフ事業を</w:t>
            </w:r>
            <w:r w:rsidR="00F25BAF" w:rsidRPr="00B4446D">
              <w:rPr>
                <w:rFonts w:hint="eastAsia"/>
                <w:sz w:val="18"/>
                <w:szCs w:val="18"/>
              </w:rPr>
              <w:t>R3</w:t>
            </w:r>
            <w:r w:rsidR="00D33AE2" w:rsidRPr="00B4446D">
              <w:rPr>
                <w:rFonts w:hint="eastAsia"/>
                <w:sz w:val="18"/>
                <w:szCs w:val="18"/>
              </w:rPr>
              <w:t>年度より</w:t>
            </w:r>
            <w:r w:rsidR="005D6FE8" w:rsidRPr="00B4446D">
              <w:rPr>
                <w:rFonts w:hint="eastAsia"/>
                <w:sz w:val="18"/>
                <w:szCs w:val="18"/>
              </w:rPr>
              <w:t>実施</w:t>
            </w:r>
          </w:p>
          <w:p w14:paraId="03B78E70" w14:textId="1BF9D776" w:rsidR="00F25BAF" w:rsidRPr="00B4446D" w:rsidRDefault="009C5DAE" w:rsidP="00F25BAF">
            <w:pPr>
              <w:spacing w:line="240" w:lineRule="exact"/>
              <w:ind w:leftChars="100" w:left="349" w:hangingChars="77" w:hanging="139"/>
              <w:rPr>
                <w:sz w:val="18"/>
                <w:szCs w:val="18"/>
              </w:rPr>
            </w:pPr>
            <w:r w:rsidRPr="00B4446D">
              <w:rPr>
                <w:rFonts w:hint="eastAsia"/>
                <w:sz w:val="18"/>
                <w:szCs w:val="18"/>
              </w:rPr>
              <w:t>・ニュータウンを中心とした、堺市南区、大阪狭山市、河内長野市を含めた地域で</w:t>
            </w:r>
            <w:r w:rsidRPr="00B4446D">
              <w:rPr>
                <w:rFonts w:hint="eastAsia"/>
                <w:sz w:val="18"/>
                <w:szCs w:val="18"/>
              </w:rPr>
              <w:t>50</w:t>
            </w:r>
            <w:r w:rsidRPr="00B4446D">
              <w:rPr>
                <w:rFonts w:hint="eastAsia"/>
                <w:sz w:val="18"/>
                <w:szCs w:val="18"/>
              </w:rPr>
              <w:t>歳以上の住民にタブレットを無償で貸出し、行政と民間のサービスを提供。</w:t>
            </w:r>
            <w:r w:rsidR="00F25BAF" w:rsidRPr="00B4446D">
              <w:rPr>
                <w:rFonts w:hint="eastAsia"/>
                <w:sz w:val="18"/>
                <w:szCs w:val="18"/>
              </w:rPr>
              <w:t>（</w:t>
            </w:r>
            <w:r w:rsidR="003A71D3" w:rsidRPr="00B4446D">
              <w:rPr>
                <w:rFonts w:hint="eastAsia"/>
                <w:sz w:val="18"/>
                <w:szCs w:val="18"/>
              </w:rPr>
              <w:t>貸出総数：</w:t>
            </w:r>
            <w:r w:rsidR="003A71D3" w:rsidRPr="00B4446D">
              <w:rPr>
                <w:rFonts w:hint="eastAsia"/>
                <w:sz w:val="18"/>
                <w:szCs w:val="18"/>
              </w:rPr>
              <w:t>858</w:t>
            </w:r>
            <w:r w:rsidR="003A71D3" w:rsidRPr="00B4446D">
              <w:rPr>
                <w:rFonts w:hint="eastAsia"/>
                <w:sz w:val="18"/>
                <w:szCs w:val="18"/>
              </w:rPr>
              <w:t>台</w:t>
            </w:r>
            <w:r w:rsidR="00F25BAF" w:rsidRPr="00B4446D">
              <w:rPr>
                <w:rFonts w:hint="eastAsia"/>
                <w:sz w:val="18"/>
                <w:szCs w:val="18"/>
              </w:rPr>
              <w:t>）</w:t>
            </w:r>
          </w:p>
          <w:p w14:paraId="403FC640" w14:textId="0A36A6DA" w:rsidR="00F25BAF" w:rsidRPr="00B4446D" w:rsidRDefault="009C5DAE" w:rsidP="00F25BAF">
            <w:pPr>
              <w:spacing w:line="240" w:lineRule="exact"/>
              <w:ind w:leftChars="100" w:left="349" w:hangingChars="77" w:hanging="139"/>
              <w:rPr>
                <w:sz w:val="18"/>
                <w:szCs w:val="18"/>
              </w:rPr>
            </w:pPr>
            <w:r w:rsidRPr="00B4446D">
              <w:rPr>
                <w:rFonts w:hint="eastAsia"/>
                <w:sz w:val="18"/>
                <w:szCs w:val="18"/>
              </w:rPr>
              <w:t>・手持ちのスマートフォンでもサービスを使えるよう</w:t>
            </w:r>
            <w:r w:rsidRPr="00B4446D">
              <w:rPr>
                <w:rFonts w:hint="eastAsia"/>
                <w:sz w:val="18"/>
                <w:szCs w:val="18"/>
              </w:rPr>
              <w:t>LINE</w:t>
            </w:r>
            <w:r w:rsidRPr="00B4446D">
              <w:rPr>
                <w:rFonts w:hint="eastAsia"/>
                <w:sz w:val="18"/>
                <w:szCs w:val="18"/>
              </w:rPr>
              <w:t>公式アカウント「おおさか楽なび」を開設</w:t>
            </w:r>
            <w:r w:rsidR="00F25BAF" w:rsidRPr="00B4446D">
              <w:rPr>
                <w:rFonts w:hint="eastAsia"/>
                <w:sz w:val="18"/>
                <w:szCs w:val="18"/>
              </w:rPr>
              <w:t>（</w:t>
            </w:r>
            <w:r w:rsidR="003A71D3" w:rsidRPr="00B4446D">
              <w:rPr>
                <w:rFonts w:hint="eastAsia"/>
                <w:sz w:val="18"/>
                <w:szCs w:val="18"/>
              </w:rPr>
              <w:t>友だち数：約</w:t>
            </w:r>
            <w:r w:rsidR="003A71D3" w:rsidRPr="00B4446D">
              <w:rPr>
                <w:rFonts w:hint="eastAsia"/>
                <w:sz w:val="18"/>
                <w:szCs w:val="18"/>
              </w:rPr>
              <w:t>13</w:t>
            </w:r>
            <w:r w:rsidR="003A71D3" w:rsidRPr="00B4446D">
              <w:rPr>
                <w:rFonts w:hint="eastAsia"/>
                <w:sz w:val="18"/>
                <w:szCs w:val="18"/>
              </w:rPr>
              <w:t>万</w:t>
            </w:r>
            <w:r w:rsidR="00BE5AB9" w:rsidRPr="00B4446D">
              <w:rPr>
                <w:rFonts w:hint="eastAsia"/>
                <w:sz w:val="18"/>
                <w:szCs w:val="18"/>
              </w:rPr>
              <w:t xml:space="preserve"> </w:t>
            </w:r>
            <w:r w:rsidR="003A71D3" w:rsidRPr="00B4446D">
              <w:rPr>
                <w:rFonts w:hint="eastAsia"/>
                <w:sz w:val="18"/>
                <w:szCs w:val="18"/>
              </w:rPr>
              <w:t>※</w:t>
            </w:r>
            <w:r w:rsidR="00BE5AB9" w:rsidRPr="00B4446D">
              <w:rPr>
                <w:rFonts w:hint="eastAsia"/>
                <w:sz w:val="18"/>
                <w:szCs w:val="18"/>
              </w:rPr>
              <w:t>R</w:t>
            </w:r>
            <w:r w:rsidR="003A71D3" w:rsidRPr="00B4446D">
              <w:rPr>
                <w:rFonts w:hint="eastAsia"/>
                <w:sz w:val="18"/>
                <w:szCs w:val="18"/>
              </w:rPr>
              <w:t>6</w:t>
            </w:r>
            <w:r w:rsidR="003A71D3" w:rsidRPr="00B4446D">
              <w:rPr>
                <w:rFonts w:hint="eastAsia"/>
                <w:sz w:val="18"/>
                <w:szCs w:val="18"/>
              </w:rPr>
              <w:t>年</w:t>
            </w:r>
            <w:r w:rsidR="003A71D3" w:rsidRPr="00B4446D">
              <w:rPr>
                <w:rFonts w:hint="eastAsia"/>
                <w:sz w:val="18"/>
                <w:szCs w:val="18"/>
              </w:rPr>
              <w:t>3</w:t>
            </w:r>
            <w:r w:rsidR="003A71D3" w:rsidRPr="00B4446D">
              <w:rPr>
                <w:rFonts w:hint="eastAsia"/>
                <w:sz w:val="18"/>
                <w:szCs w:val="18"/>
              </w:rPr>
              <w:t>月末時点</w:t>
            </w:r>
            <w:r w:rsidR="00F25BAF" w:rsidRPr="00B4446D">
              <w:rPr>
                <w:rFonts w:hint="eastAsia"/>
                <w:sz w:val="18"/>
                <w:szCs w:val="18"/>
              </w:rPr>
              <w:t>）</w:t>
            </w:r>
          </w:p>
          <w:p w14:paraId="2D6C9E48" w14:textId="34767A54" w:rsidR="009C5DAE" w:rsidRPr="00B4446D" w:rsidRDefault="009C5DAE" w:rsidP="00F25BAF">
            <w:pPr>
              <w:spacing w:line="240" w:lineRule="exact"/>
              <w:ind w:leftChars="100" w:left="349" w:hangingChars="77" w:hanging="139"/>
              <w:rPr>
                <w:sz w:val="18"/>
                <w:szCs w:val="18"/>
              </w:rPr>
            </w:pPr>
            <w:r w:rsidRPr="00B4446D">
              <w:rPr>
                <w:rFonts w:hint="eastAsia"/>
                <w:sz w:val="18"/>
                <w:szCs w:val="18"/>
              </w:rPr>
              <w:t>・コミュニケーション支援サービス「大ちゃんと話す」に生成</w:t>
            </w:r>
            <w:r w:rsidRPr="00B4446D">
              <w:rPr>
                <w:rFonts w:hint="eastAsia"/>
                <w:sz w:val="18"/>
                <w:szCs w:val="18"/>
              </w:rPr>
              <w:t>AI</w:t>
            </w:r>
            <w:r w:rsidRPr="00B4446D">
              <w:rPr>
                <w:rFonts w:hint="eastAsia"/>
                <w:sz w:val="18"/>
                <w:szCs w:val="18"/>
              </w:rPr>
              <w:t>機能追加</w:t>
            </w:r>
          </w:p>
          <w:p w14:paraId="782A6521" w14:textId="77777777" w:rsidR="00BB4DB7" w:rsidRPr="00B4446D" w:rsidRDefault="00BB4DB7" w:rsidP="00F25BAF">
            <w:pPr>
              <w:spacing w:line="240" w:lineRule="exact"/>
              <w:ind w:left="180" w:hangingChars="100" w:hanging="180"/>
              <w:rPr>
                <w:sz w:val="18"/>
                <w:szCs w:val="18"/>
              </w:rPr>
            </w:pPr>
          </w:p>
          <w:p w14:paraId="04C6A045" w14:textId="77777777" w:rsidR="007B2FEF" w:rsidRPr="00B4446D" w:rsidRDefault="007B2FEF" w:rsidP="00F25BAF">
            <w:pPr>
              <w:spacing w:beforeLines="30" w:before="108" w:line="240" w:lineRule="exact"/>
              <w:rPr>
                <w:rFonts w:asciiTheme="majorEastAsia" w:eastAsiaTheme="majorEastAsia" w:hAnsiTheme="majorEastAsia"/>
                <w:sz w:val="18"/>
                <w:szCs w:val="18"/>
                <w:shd w:val="pct15" w:color="auto" w:fill="FFFFFF"/>
              </w:rPr>
            </w:pPr>
            <w:r w:rsidRPr="00B4446D">
              <w:rPr>
                <w:rFonts w:asciiTheme="majorEastAsia" w:eastAsiaTheme="majorEastAsia" w:hAnsiTheme="majorEastAsia" w:hint="eastAsia"/>
                <w:sz w:val="18"/>
                <w:szCs w:val="18"/>
                <w:bdr w:val="single" w:sz="4" w:space="0" w:color="auto"/>
                <w:shd w:val="pct15" w:color="auto" w:fill="FFFFFF"/>
              </w:rPr>
              <w:t>郊外住宅地（ニュータウン）の再生、活性化</w:t>
            </w:r>
          </w:p>
          <w:p w14:paraId="6E5E0EE3" w14:textId="77777777" w:rsidR="009C5DAE" w:rsidRPr="00B4446D" w:rsidRDefault="001618E8" w:rsidP="00BE5AB9">
            <w:pPr>
              <w:spacing w:line="240" w:lineRule="exact"/>
              <w:ind w:left="180" w:hangingChars="100" w:hanging="180"/>
              <w:rPr>
                <w:sz w:val="18"/>
                <w:szCs w:val="18"/>
              </w:rPr>
            </w:pPr>
            <w:r w:rsidRPr="00B4446D">
              <w:rPr>
                <w:rFonts w:hint="eastAsia"/>
                <w:sz w:val="18"/>
                <w:szCs w:val="18"/>
              </w:rPr>
              <w:t>○</w:t>
            </w:r>
            <w:r w:rsidR="009C5DAE" w:rsidRPr="00B4446D">
              <w:rPr>
                <w:rFonts w:hint="eastAsia"/>
                <w:sz w:val="18"/>
                <w:szCs w:val="18"/>
              </w:rPr>
              <w:t>郊外住宅地を含むエリアでの高齢化などに伴う移動課題に対応するため、</w:t>
            </w:r>
            <w:r w:rsidR="009C5DAE" w:rsidRPr="00B4446D">
              <w:rPr>
                <w:rFonts w:hint="eastAsia"/>
                <w:sz w:val="18"/>
                <w:szCs w:val="18"/>
              </w:rPr>
              <w:t>AI</w:t>
            </w:r>
            <w:r w:rsidR="009C5DAE" w:rsidRPr="00B4446D">
              <w:rPr>
                <w:rFonts w:hint="eastAsia"/>
                <w:sz w:val="18"/>
                <w:szCs w:val="18"/>
              </w:rPr>
              <w:t>オンデマンド交通の導入におけるモデル事業費補助金にて、交通事業者と市町村が連携して行う実証事業へ補助を実施</w:t>
            </w:r>
          </w:p>
          <w:p w14:paraId="48E92642" w14:textId="572B5878" w:rsidR="00E14869" w:rsidRPr="00B4446D" w:rsidRDefault="009C5DAE" w:rsidP="00BE5AB9">
            <w:pPr>
              <w:spacing w:line="240" w:lineRule="exact"/>
              <w:ind w:leftChars="976" w:left="2050"/>
              <w:jc w:val="right"/>
              <w:rPr>
                <w:sz w:val="18"/>
                <w:szCs w:val="18"/>
              </w:rPr>
            </w:pPr>
            <w:r w:rsidRPr="00B4446D">
              <w:rPr>
                <w:rFonts w:hint="eastAsia"/>
                <w:sz w:val="18"/>
                <w:szCs w:val="18"/>
              </w:rPr>
              <w:t>【泉北ニュータウン（南海電鉄・堺市）、光風台その他</w:t>
            </w:r>
            <w:r w:rsidR="00BE5AB9" w:rsidRPr="00B4446D">
              <w:rPr>
                <w:rFonts w:hint="eastAsia"/>
                <w:sz w:val="18"/>
                <w:szCs w:val="18"/>
              </w:rPr>
              <w:t>3</w:t>
            </w:r>
            <w:r w:rsidRPr="00B4446D">
              <w:rPr>
                <w:rFonts w:hint="eastAsia"/>
                <w:sz w:val="18"/>
                <w:szCs w:val="18"/>
              </w:rPr>
              <w:t>地区（阪急バス・豊能町）、東大阪市東部エリア（梅田タクシー・東大阪市</w:t>
            </w:r>
            <w:r w:rsidR="00F25BAF" w:rsidRPr="00B4446D">
              <w:rPr>
                <w:rFonts w:hint="eastAsia"/>
                <w:sz w:val="18"/>
                <w:szCs w:val="18"/>
              </w:rPr>
              <w:t>）】</w:t>
            </w:r>
          </w:p>
          <w:p w14:paraId="0CA801F4" w14:textId="1C53E5A3" w:rsidR="00E14869" w:rsidRPr="00B4446D" w:rsidRDefault="00BA3E3E" w:rsidP="00BE5AB9">
            <w:pPr>
              <w:spacing w:line="240" w:lineRule="exact"/>
              <w:ind w:left="187" w:hangingChars="104" w:hanging="187"/>
              <w:rPr>
                <w:sz w:val="18"/>
                <w:szCs w:val="18"/>
              </w:rPr>
            </w:pPr>
            <w:r w:rsidRPr="00B4446D">
              <w:rPr>
                <w:rFonts w:hint="eastAsia"/>
                <w:sz w:val="18"/>
                <w:szCs w:val="18"/>
              </w:rPr>
              <w:t>○泉北ニュータウン</w:t>
            </w:r>
            <w:r w:rsidR="004728DF" w:rsidRPr="00B4446D">
              <w:rPr>
                <w:rFonts w:hint="eastAsia"/>
                <w:sz w:val="18"/>
                <w:szCs w:val="18"/>
              </w:rPr>
              <w:t>において</w:t>
            </w:r>
            <w:r w:rsidRPr="00B4446D">
              <w:rPr>
                <w:rFonts w:hint="eastAsia"/>
                <w:sz w:val="18"/>
                <w:szCs w:val="18"/>
              </w:rPr>
              <w:t>、</w:t>
            </w:r>
            <w:r w:rsidR="004728DF" w:rsidRPr="00B4446D">
              <w:rPr>
                <w:rFonts w:hint="eastAsia"/>
                <w:sz w:val="18"/>
                <w:szCs w:val="18"/>
              </w:rPr>
              <w:t>「</w:t>
            </w:r>
            <w:r w:rsidR="004728DF" w:rsidRPr="00B4446D">
              <w:rPr>
                <w:rFonts w:hint="eastAsia"/>
                <w:sz w:val="18"/>
                <w:szCs w:val="18"/>
              </w:rPr>
              <w:t>SENBOKU New Design</w:t>
            </w:r>
            <w:r w:rsidR="004728DF" w:rsidRPr="00B4446D">
              <w:rPr>
                <w:rFonts w:hint="eastAsia"/>
                <w:sz w:val="18"/>
                <w:szCs w:val="18"/>
              </w:rPr>
              <w:t>」、「泉北ニュータウン公的賃貸住宅再生計画」に基づき、公的賃貸住宅活用地における「活用地の活用コンセプト（</w:t>
            </w:r>
            <w:r w:rsidR="00BB4DB7" w:rsidRPr="00B4446D">
              <w:rPr>
                <w:rFonts w:hint="eastAsia"/>
                <w:sz w:val="18"/>
                <w:szCs w:val="18"/>
              </w:rPr>
              <w:t>テーマ）案」の実現に向け、</w:t>
            </w:r>
            <w:r w:rsidR="00024EBD" w:rsidRPr="00B4446D">
              <w:rPr>
                <w:rFonts w:hint="eastAsia"/>
                <w:sz w:val="18"/>
                <w:szCs w:val="18"/>
              </w:rPr>
              <w:t>事業者公募条件</w:t>
            </w:r>
            <w:r w:rsidR="00BB4DB7" w:rsidRPr="00B4446D">
              <w:rPr>
                <w:rFonts w:hint="eastAsia"/>
                <w:sz w:val="18"/>
                <w:szCs w:val="18"/>
              </w:rPr>
              <w:t>の検討及び意見交換を実施</w:t>
            </w:r>
          </w:p>
          <w:p w14:paraId="1928BBEE" w14:textId="64864507" w:rsidR="00BA3E3E" w:rsidRPr="00B4446D" w:rsidRDefault="004728DF" w:rsidP="00BE5AB9">
            <w:pPr>
              <w:spacing w:line="240" w:lineRule="exact"/>
              <w:ind w:left="187" w:hangingChars="104" w:hanging="187"/>
              <w:rPr>
                <w:sz w:val="18"/>
                <w:szCs w:val="18"/>
              </w:rPr>
            </w:pPr>
            <w:r w:rsidRPr="00B4446D">
              <w:rPr>
                <w:rFonts w:hint="eastAsia"/>
                <w:sz w:val="18"/>
                <w:szCs w:val="18"/>
              </w:rPr>
              <w:t>○彩都において、産業用地の受け皿とな</w:t>
            </w:r>
            <w:r w:rsidR="006E684E" w:rsidRPr="00B4446D">
              <w:rPr>
                <w:rFonts w:hint="eastAsia"/>
                <w:sz w:val="18"/>
                <w:szCs w:val="18"/>
              </w:rPr>
              <w:t>る東部地区の事業化推進のため、関係者との協議や国への要望を実施</w:t>
            </w:r>
          </w:p>
          <w:p w14:paraId="0B88981C" w14:textId="77777777" w:rsidR="005B07DD" w:rsidRPr="00B4446D" w:rsidRDefault="005B07DD" w:rsidP="000E089F">
            <w:pPr>
              <w:spacing w:line="240" w:lineRule="exact"/>
              <w:jc w:val="left"/>
              <w:rPr>
                <w:spacing w:val="-6"/>
                <w:sz w:val="18"/>
                <w:szCs w:val="18"/>
              </w:rPr>
            </w:pPr>
          </w:p>
        </w:tc>
      </w:tr>
      <w:tr w:rsidR="00B4446D" w:rsidRPr="00B4446D" w14:paraId="7C79308E" w14:textId="77777777" w:rsidTr="00430776">
        <w:tc>
          <w:tcPr>
            <w:tcW w:w="1985" w:type="dxa"/>
            <w:vAlign w:val="center"/>
          </w:tcPr>
          <w:p w14:paraId="40EF18C7" w14:textId="77777777" w:rsidR="00F51AE5" w:rsidRPr="00B4446D" w:rsidRDefault="007B2FEF" w:rsidP="00A479EB">
            <w:pPr>
              <w:spacing w:line="280" w:lineRule="exact"/>
              <w:rPr>
                <w:spacing w:val="-10"/>
                <w:sz w:val="20"/>
                <w:szCs w:val="20"/>
              </w:rPr>
            </w:pPr>
            <w:r w:rsidRPr="00B4446D">
              <w:rPr>
                <w:rFonts w:asciiTheme="majorEastAsia" w:eastAsiaTheme="majorEastAsia" w:hAnsiTheme="majorEastAsia"/>
                <w:spacing w:val="-10"/>
                <w:sz w:val="20"/>
                <w:szCs w:val="20"/>
              </w:rPr>
              <w:t>健康でいきいきとくらせる住まい・まちづくり</w:t>
            </w:r>
          </w:p>
        </w:tc>
        <w:tc>
          <w:tcPr>
            <w:tcW w:w="7938" w:type="dxa"/>
          </w:tcPr>
          <w:p w14:paraId="2F966A5A" w14:textId="06012EBB" w:rsidR="00430776" w:rsidRPr="00B4446D" w:rsidRDefault="007B2FEF" w:rsidP="00F25BAF">
            <w:pPr>
              <w:spacing w:beforeLines="30" w:before="108" w:line="240" w:lineRule="exact"/>
              <w:ind w:left="243" w:hangingChars="135" w:hanging="243"/>
              <w:rPr>
                <w:rFonts w:asciiTheme="majorEastAsia" w:eastAsiaTheme="majorEastAsia" w:hAnsiTheme="majorEastAsia"/>
                <w:sz w:val="18"/>
                <w:szCs w:val="18"/>
                <w:bdr w:val="single" w:sz="4" w:space="0" w:color="auto"/>
                <w:shd w:val="pct15" w:color="auto" w:fill="FFFFFF"/>
              </w:rPr>
            </w:pPr>
            <w:r w:rsidRPr="00B4446D">
              <w:rPr>
                <w:rFonts w:asciiTheme="majorEastAsia" w:eastAsiaTheme="majorEastAsia" w:hAnsiTheme="majorEastAsia" w:hint="eastAsia"/>
                <w:sz w:val="18"/>
                <w:szCs w:val="18"/>
                <w:bdr w:val="single" w:sz="4" w:space="0" w:color="auto"/>
                <w:shd w:val="pct15" w:color="auto" w:fill="FFFFFF"/>
              </w:rPr>
              <w:t>新たな日常に対応した質の高い住まいの普及</w:t>
            </w:r>
          </w:p>
          <w:p w14:paraId="766A6BA9" w14:textId="063CDCC9" w:rsidR="00AA1B51" w:rsidRPr="00B4446D" w:rsidRDefault="00AA1B51" w:rsidP="00BE5AB9">
            <w:pPr>
              <w:spacing w:line="240" w:lineRule="exact"/>
              <w:ind w:left="180" w:hangingChars="100" w:hanging="180"/>
              <w:rPr>
                <w:sz w:val="18"/>
                <w:szCs w:val="18"/>
              </w:rPr>
            </w:pPr>
            <w:r w:rsidRPr="00B4446D">
              <w:rPr>
                <w:rFonts w:hint="eastAsia"/>
                <w:sz w:val="18"/>
                <w:szCs w:val="18"/>
              </w:rPr>
              <w:t>○府営住宅の標準プラン（間取り）について、建替え時における住戸プランの多様化・洋室化の実施。（</w:t>
            </w:r>
            <w:r w:rsidRPr="00B4446D">
              <w:rPr>
                <w:rFonts w:hint="eastAsia"/>
                <w:sz w:val="18"/>
                <w:szCs w:val="18"/>
              </w:rPr>
              <w:t>3DK</w:t>
            </w:r>
            <w:r w:rsidRPr="00B4446D">
              <w:rPr>
                <w:rFonts w:hint="eastAsia"/>
                <w:sz w:val="18"/>
                <w:szCs w:val="18"/>
              </w:rPr>
              <w:t>・</w:t>
            </w:r>
            <w:r w:rsidRPr="00B4446D">
              <w:rPr>
                <w:rFonts w:hint="eastAsia"/>
                <w:sz w:val="18"/>
                <w:szCs w:val="18"/>
              </w:rPr>
              <w:t>4DK</w:t>
            </w:r>
            <w:r w:rsidRPr="00B4446D">
              <w:rPr>
                <w:rFonts w:hint="eastAsia"/>
                <w:sz w:val="18"/>
                <w:szCs w:val="18"/>
              </w:rPr>
              <w:t>プランにおいて和室</w:t>
            </w:r>
            <w:r w:rsidRPr="00B4446D">
              <w:rPr>
                <w:rFonts w:hint="eastAsia"/>
                <w:sz w:val="18"/>
                <w:szCs w:val="18"/>
              </w:rPr>
              <w:t>1</w:t>
            </w:r>
            <w:r w:rsidRPr="00B4446D">
              <w:rPr>
                <w:rFonts w:hint="eastAsia"/>
                <w:sz w:val="18"/>
                <w:szCs w:val="18"/>
              </w:rPr>
              <w:t>室を洋室化することで</w:t>
            </w:r>
            <w:r w:rsidRPr="00B4446D">
              <w:rPr>
                <w:rFonts w:hint="eastAsia"/>
                <w:sz w:val="18"/>
                <w:szCs w:val="18"/>
              </w:rPr>
              <w:t>DK</w:t>
            </w:r>
            <w:r w:rsidRPr="00B4446D">
              <w:rPr>
                <w:rFonts w:hint="eastAsia"/>
                <w:sz w:val="18"/>
                <w:szCs w:val="18"/>
              </w:rPr>
              <w:t>との連続性を確保し、子育て世帯にも配慮。テレワークにも対応可能なスペースの確保等）【</w:t>
            </w:r>
            <w:r w:rsidRPr="00B4446D">
              <w:rPr>
                <w:rFonts w:hint="eastAsia"/>
                <w:sz w:val="18"/>
                <w:szCs w:val="18"/>
              </w:rPr>
              <w:t>LIFE</w:t>
            </w:r>
            <w:r w:rsidRPr="00B4446D">
              <w:rPr>
                <w:rFonts w:hint="eastAsia"/>
                <w:sz w:val="18"/>
                <w:szCs w:val="18"/>
              </w:rPr>
              <w:t>（ライフ）住宅】</w:t>
            </w:r>
          </w:p>
          <w:p w14:paraId="342D801D" w14:textId="550557A1" w:rsidR="003A71D3" w:rsidRPr="00B4446D" w:rsidRDefault="004728DF" w:rsidP="00BE5AB9">
            <w:pPr>
              <w:spacing w:line="240" w:lineRule="exact"/>
              <w:ind w:left="180" w:hangingChars="100" w:hanging="180"/>
              <w:rPr>
                <w:sz w:val="18"/>
                <w:szCs w:val="18"/>
              </w:rPr>
            </w:pPr>
            <w:r w:rsidRPr="00B4446D">
              <w:rPr>
                <w:rFonts w:hint="eastAsia"/>
                <w:sz w:val="18"/>
                <w:szCs w:val="18"/>
              </w:rPr>
              <w:t>○</w:t>
            </w:r>
            <w:r w:rsidR="001F1029" w:rsidRPr="00B4446D">
              <w:rPr>
                <w:rFonts w:hint="eastAsia"/>
                <w:sz w:val="18"/>
                <w:szCs w:val="18"/>
              </w:rPr>
              <w:t>公社住宅において、若年・子育て世帯へのゆとりある質の高い暮らし</w:t>
            </w:r>
            <w:r w:rsidR="003A71D3" w:rsidRPr="00B4446D">
              <w:rPr>
                <w:rFonts w:hint="eastAsia"/>
                <w:sz w:val="18"/>
                <w:szCs w:val="18"/>
              </w:rPr>
              <w:t>や、ホームオフィス等の新しい働き方スタイルをコンセプトとし、</w:t>
            </w:r>
            <w:r w:rsidR="003A71D3" w:rsidRPr="00B4446D">
              <w:rPr>
                <w:sz w:val="18"/>
                <w:szCs w:val="18"/>
              </w:rPr>
              <w:t>”</w:t>
            </w:r>
            <w:r w:rsidR="003A71D3" w:rsidRPr="00B4446D">
              <w:rPr>
                <w:rFonts w:hint="eastAsia"/>
                <w:sz w:val="18"/>
                <w:szCs w:val="18"/>
              </w:rPr>
              <w:t>２戸をひとつ</w:t>
            </w:r>
            <w:r w:rsidR="003A71D3" w:rsidRPr="00B4446D">
              <w:rPr>
                <w:sz w:val="18"/>
                <w:szCs w:val="18"/>
              </w:rPr>
              <w:t>”</w:t>
            </w:r>
            <w:r w:rsidR="003A71D3" w:rsidRPr="00B4446D">
              <w:rPr>
                <w:rFonts w:hint="eastAsia"/>
                <w:sz w:val="18"/>
                <w:szCs w:val="18"/>
              </w:rPr>
              <w:t>にリノベーションした『ニコイチ』を供給。</w:t>
            </w:r>
          </w:p>
          <w:p w14:paraId="50989EE4" w14:textId="7E0227A7" w:rsidR="003A71D3" w:rsidRPr="00B4446D" w:rsidRDefault="003A71D3" w:rsidP="00BE5AB9">
            <w:pPr>
              <w:spacing w:line="240" w:lineRule="exact"/>
              <w:ind w:left="180" w:hangingChars="100" w:hanging="180"/>
              <w:rPr>
                <w:sz w:val="18"/>
                <w:szCs w:val="18"/>
              </w:rPr>
            </w:pPr>
            <w:r w:rsidRPr="00B4446D">
              <w:rPr>
                <w:rFonts w:hint="eastAsia"/>
                <w:sz w:val="18"/>
                <w:szCs w:val="18"/>
              </w:rPr>
              <w:t>○通常の『ニコイチ』に比べ、シンプルかつ既存の内装・設備の再利用、玄関床へのリサイクル材の採用など、環境に優しい『ニコイチ</w:t>
            </w:r>
            <w:r w:rsidRPr="00B4446D">
              <w:rPr>
                <w:rFonts w:hint="eastAsia"/>
                <w:sz w:val="18"/>
                <w:szCs w:val="18"/>
              </w:rPr>
              <w:t>e</w:t>
            </w:r>
            <w:r w:rsidRPr="00B4446D">
              <w:rPr>
                <w:sz w:val="18"/>
                <w:szCs w:val="18"/>
              </w:rPr>
              <w:t>co</w:t>
            </w:r>
            <w:r w:rsidR="009B09F4" w:rsidRPr="00B4446D">
              <w:rPr>
                <w:rFonts w:hint="eastAsia"/>
                <w:sz w:val="18"/>
                <w:szCs w:val="18"/>
              </w:rPr>
              <w:t>』</w:t>
            </w:r>
            <w:r w:rsidRPr="00B4446D">
              <w:rPr>
                <w:rFonts w:hint="eastAsia"/>
                <w:sz w:val="18"/>
                <w:szCs w:val="18"/>
              </w:rPr>
              <w:t>（フレックスダブルより名称変更）を供給。</w:t>
            </w:r>
          </w:p>
          <w:p w14:paraId="05878CCB" w14:textId="44001B3E" w:rsidR="001F1029" w:rsidRPr="00B4446D" w:rsidRDefault="003A71D3" w:rsidP="00BE5AB9">
            <w:pPr>
              <w:spacing w:line="240" w:lineRule="exact"/>
              <w:ind w:left="180" w:hangingChars="100" w:hanging="180"/>
              <w:rPr>
                <w:sz w:val="18"/>
                <w:szCs w:val="18"/>
              </w:rPr>
            </w:pPr>
            <w:r w:rsidRPr="00B4446D">
              <w:rPr>
                <w:rFonts w:hint="eastAsia"/>
                <w:sz w:val="18"/>
                <w:szCs w:val="18"/>
              </w:rPr>
              <w:t>○</w:t>
            </w:r>
            <w:r w:rsidR="001F1029" w:rsidRPr="00B4446D">
              <w:rPr>
                <w:rFonts w:hint="eastAsia"/>
                <w:sz w:val="18"/>
                <w:szCs w:val="18"/>
              </w:rPr>
              <w:t>公社鴨谷台団地において、事業提案競技により、課題となっている設備の向上や間取りを一新したリノベーション住宅を若年・子育て世帯に向けて供給。</w:t>
            </w:r>
          </w:p>
          <w:p w14:paraId="3C30F514" w14:textId="70965611" w:rsidR="001F1029" w:rsidRPr="00B4446D" w:rsidRDefault="001F1029" w:rsidP="00F25BAF">
            <w:pPr>
              <w:wordWrap w:val="0"/>
              <w:spacing w:line="240" w:lineRule="exact"/>
              <w:ind w:left="216" w:hanging="216"/>
              <w:jc w:val="right"/>
              <w:rPr>
                <w:sz w:val="18"/>
                <w:szCs w:val="18"/>
              </w:rPr>
            </w:pPr>
            <w:r w:rsidRPr="00B4446D">
              <w:rPr>
                <w:rFonts w:hint="eastAsia"/>
                <w:sz w:val="18"/>
                <w:szCs w:val="18"/>
              </w:rPr>
              <w:t>【ニコイチ</w:t>
            </w:r>
            <w:r w:rsidRPr="00B4446D">
              <w:rPr>
                <w:rFonts w:hint="eastAsia"/>
                <w:sz w:val="18"/>
                <w:szCs w:val="18"/>
              </w:rPr>
              <w:t xml:space="preserve"> </w:t>
            </w:r>
            <w:r w:rsidRPr="00B4446D">
              <w:rPr>
                <w:rFonts w:hint="eastAsia"/>
                <w:sz w:val="18"/>
                <w:szCs w:val="18"/>
              </w:rPr>
              <w:t>‐</w:t>
            </w:r>
            <w:r w:rsidRPr="00B4446D">
              <w:rPr>
                <w:rFonts w:hint="eastAsia"/>
                <w:sz w:val="18"/>
                <w:szCs w:val="18"/>
              </w:rPr>
              <w:t>(</w:t>
            </w:r>
            <w:r w:rsidRPr="00B4446D">
              <w:rPr>
                <w:rFonts w:hint="eastAsia"/>
                <w:sz w:val="18"/>
                <w:szCs w:val="18"/>
              </w:rPr>
              <w:t>累計</w:t>
            </w:r>
            <w:r w:rsidRPr="00B4446D">
              <w:rPr>
                <w:rFonts w:hint="eastAsia"/>
                <w:sz w:val="18"/>
                <w:szCs w:val="18"/>
              </w:rPr>
              <w:t>42</w:t>
            </w:r>
            <w:r w:rsidRPr="00B4446D">
              <w:rPr>
                <w:rFonts w:hint="eastAsia"/>
                <w:sz w:val="18"/>
                <w:szCs w:val="18"/>
              </w:rPr>
              <w:t>戸</w:t>
            </w:r>
            <w:r w:rsidRPr="00B4446D">
              <w:rPr>
                <w:rFonts w:hint="eastAsia"/>
                <w:sz w:val="18"/>
                <w:szCs w:val="18"/>
              </w:rPr>
              <w:t>)</w:t>
            </w:r>
            <w:r w:rsidRPr="00B4446D">
              <w:rPr>
                <w:rFonts w:hint="eastAsia"/>
                <w:sz w:val="18"/>
                <w:szCs w:val="18"/>
              </w:rPr>
              <w:t>、ニコイチ</w:t>
            </w:r>
            <w:r w:rsidRPr="00B4446D">
              <w:rPr>
                <w:rFonts w:hint="eastAsia"/>
                <w:sz w:val="18"/>
                <w:szCs w:val="18"/>
              </w:rPr>
              <w:t>e</w:t>
            </w:r>
            <w:r w:rsidRPr="00B4446D">
              <w:rPr>
                <w:sz w:val="18"/>
                <w:szCs w:val="18"/>
              </w:rPr>
              <w:t>co</w:t>
            </w:r>
            <w:r w:rsidR="00F25BAF" w:rsidRPr="00B4446D">
              <w:rPr>
                <w:sz w:val="18"/>
                <w:szCs w:val="18"/>
              </w:rPr>
              <w:t xml:space="preserve"> </w:t>
            </w:r>
            <w:r w:rsidR="00F25BAF" w:rsidRPr="00B4446D">
              <w:rPr>
                <w:rFonts w:hint="eastAsia"/>
                <w:sz w:val="18"/>
                <w:szCs w:val="18"/>
              </w:rPr>
              <w:t>2</w:t>
            </w:r>
            <w:r w:rsidRPr="00B4446D">
              <w:rPr>
                <w:rFonts w:hint="eastAsia"/>
                <w:sz w:val="18"/>
                <w:szCs w:val="18"/>
              </w:rPr>
              <w:t>戸</w:t>
            </w:r>
            <w:r w:rsidRPr="00B4446D">
              <w:rPr>
                <w:rFonts w:hint="eastAsia"/>
                <w:sz w:val="18"/>
                <w:szCs w:val="18"/>
              </w:rPr>
              <w:t>(</w:t>
            </w:r>
            <w:r w:rsidRPr="00B4446D">
              <w:rPr>
                <w:rFonts w:hint="eastAsia"/>
                <w:sz w:val="18"/>
                <w:szCs w:val="18"/>
              </w:rPr>
              <w:t>累計</w:t>
            </w:r>
            <w:r w:rsidR="00F25BAF" w:rsidRPr="00B4446D">
              <w:rPr>
                <w:rFonts w:hint="eastAsia"/>
                <w:sz w:val="18"/>
                <w:szCs w:val="18"/>
              </w:rPr>
              <w:t>6</w:t>
            </w:r>
            <w:r w:rsidRPr="00B4446D">
              <w:rPr>
                <w:rFonts w:hint="eastAsia"/>
                <w:sz w:val="18"/>
                <w:szCs w:val="18"/>
              </w:rPr>
              <w:t>戸</w:t>
            </w:r>
            <w:r w:rsidRPr="00B4446D">
              <w:rPr>
                <w:rFonts w:hint="eastAsia"/>
                <w:sz w:val="18"/>
                <w:szCs w:val="18"/>
              </w:rPr>
              <w:t>)</w:t>
            </w:r>
            <w:r w:rsidRPr="00B4446D">
              <w:rPr>
                <w:rFonts w:hint="eastAsia"/>
                <w:sz w:val="18"/>
                <w:szCs w:val="18"/>
              </w:rPr>
              <w:t>、鴨谷台リノベーション住戸</w:t>
            </w:r>
            <w:r w:rsidR="00F25BAF" w:rsidRPr="00B4446D">
              <w:rPr>
                <w:rFonts w:hint="eastAsia"/>
                <w:sz w:val="18"/>
                <w:szCs w:val="18"/>
              </w:rPr>
              <w:t xml:space="preserve"> 6</w:t>
            </w:r>
            <w:r w:rsidRPr="00B4446D">
              <w:rPr>
                <w:rFonts w:hint="eastAsia"/>
                <w:sz w:val="18"/>
                <w:szCs w:val="18"/>
              </w:rPr>
              <w:t>戸】</w:t>
            </w:r>
          </w:p>
          <w:p w14:paraId="7BBBF697" w14:textId="4F14D604" w:rsidR="001F1029" w:rsidRPr="00B4446D" w:rsidRDefault="001F1029" w:rsidP="00BE5AB9">
            <w:pPr>
              <w:spacing w:line="240" w:lineRule="exact"/>
              <w:ind w:left="180" w:hangingChars="100" w:hanging="180"/>
              <w:rPr>
                <w:sz w:val="18"/>
                <w:szCs w:val="18"/>
              </w:rPr>
            </w:pPr>
            <w:r w:rsidRPr="00B4446D">
              <w:rPr>
                <w:rFonts w:hint="eastAsia"/>
                <w:sz w:val="18"/>
                <w:szCs w:val="18"/>
              </w:rPr>
              <w:t>○公社住宅において、振動センサ</w:t>
            </w:r>
            <w:r w:rsidR="00C252C0" w:rsidRPr="00B4446D">
              <w:rPr>
                <w:rFonts w:hint="eastAsia"/>
                <w:sz w:val="18"/>
                <w:szCs w:val="18"/>
              </w:rPr>
              <w:t>ー</w:t>
            </w:r>
            <w:r w:rsidRPr="00B4446D">
              <w:rPr>
                <w:rFonts w:hint="eastAsia"/>
                <w:sz w:val="18"/>
                <w:szCs w:val="18"/>
              </w:rPr>
              <w:t>等による高齢者見守り支援サービス「ミマリオ」を実施</w:t>
            </w:r>
          </w:p>
          <w:p w14:paraId="74EFFB15" w14:textId="4861E767" w:rsidR="001F1029" w:rsidRPr="00B4446D" w:rsidRDefault="001F1029" w:rsidP="00F25BAF">
            <w:pPr>
              <w:spacing w:line="240" w:lineRule="exact"/>
              <w:ind w:left="216" w:hanging="216"/>
              <w:jc w:val="right"/>
              <w:rPr>
                <w:sz w:val="18"/>
                <w:szCs w:val="18"/>
              </w:rPr>
            </w:pPr>
            <w:r w:rsidRPr="00B4446D">
              <w:rPr>
                <w:rFonts w:hint="eastAsia"/>
                <w:sz w:val="18"/>
                <w:szCs w:val="18"/>
              </w:rPr>
              <w:t>【ミマリオ契約数</w:t>
            </w:r>
            <w:r w:rsidR="00F25BAF" w:rsidRPr="00B4446D">
              <w:rPr>
                <w:rFonts w:hint="eastAsia"/>
                <w:sz w:val="18"/>
                <w:szCs w:val="18"/>
              </w:rPr>
              <w:t xml:space="preserve"> </w:t>
            </w:r>
            <w:r w:rsidRPr="00B4446D">
              <w:rPr>
                <w:rFonts w:hint="eastAsia"/>
                <w:sz w:val="18"/>
                <w:szCs w:val="18"/>
              </w:rPr>
              <w:t>2</w:t>
            </w:r>
            <w:r w:rsidRPr="00B4446D">
              <w:rPr>
                <w:sz w:val="18"/>
                <w:szCs w:val="18"/>
              </w:rPr>
              <w:t>1</w:t>
            </w:r>
            <w:r w:rsidRPr="00B4446D">
              <w:rPr>
                <w:rFonts w:hint="eastAsia"/>
                <w:sz w:val="18"/>
                <w:szCs w:val="18"/>
              </w:rPr>
              <w:t>件</w:t>
            </w:r>
            <w:r w:rsidRPr="00B4446D">
              <w:rPr>
                <w:rFonts w:hint="eastAsia"/>
                <w:sz w:val="18"/>
                <w:szCs w:val="18"/>
              </w:rPr>
              <w:t>(</w:t>
            </w:r>
            <w:r w:rsidRPr="00B4446D">
              <w:rPr>
                <w:rFonts w:hint="eastAsia"/>
                <w:sz w:val="18"/>
                <w:szCs w:val="18"/>
              </w:rPr>
              <w:t>累計</w:t>
            </w:r>
            <w:r w:rsidRPr="00B4446D">
              <w:rPr>
                <w:rFonts w:hint="eastAsia"/>
                <w:sz w:val="18"/>
                <w:szCs w:val="18"/>
              </w:rPr>
              <w:t>1</w:t>
            </w:r>
            <w:r w:rsidRPr="00B4446D">
              <w:rPr>
                <w:sz w:val="18"/>
                <w:szCs w:val="18"/>
              </w:rPr>
              <w:t>31</w:t>
            </w:r>
            <w:r w:rsidRPr="00B4446D">
              <w:rPr>
                <w:rFonts w:hint="eastAsia"/>
                <w:sz w:val="18"/>
                <w:szCs w:val="18"/>
              </w:rPr>
              <w:t>件</w:t>
            </w:r>
            <w:r w:rsidRPr="00B4446D">
              <w:rPr>
                <w:rFonts w:hint="eastAsia"/>
                <w:sz w:val="18"/>
                <w:szCs w:val="18"/>
              </w:rPr>
              <w:t>)</w:t>
            </w:r>
            <w:r w:rsidRPr="00B4446D">
              <w:rPr>
                <w:rFonts w:hint="eastAsia"/>
                <w:sz w:val="18"/>
                <w:szCs w:val="18"/>
              </w:rPr>
              <w:t>】</w:t>
            </w:r>
          </w:p>
          <w:p w14:paraId="35805B20" w14:textId="77777777" w:rsidR="001F1029" w:rsidRPr="00B4446D" w:rsidRDefault="001F1029" w:rsidP="00BE5AB9">
            <w:pPr>
              <w:spacing w:line="240" w:lineRule="exact"/>
              <w:ind w:left="180" w:hangingChars="100" w:hanging="180"/>
              <w:rPr>
                <w:sz w:val="18"/>
                <w:szCs w:val="18"/>
              </w:rPr>
            </w:pPr>
            <w:r w:rsidRPr="00B4446D">
              <w:rPr>
                <w:rFonts w:hint="eastAsia"/>
                <w:sz w:val="18"/>
                <w:szCs w:val="18"/>
              </w:rPr>
              <w:t>〇</w:t>
            </w:r>
            <w:r w:rsidRPr="00B4446D">
              <w:rPr>
                <w:rFonts w:hint="eastAsia"/>
                <w:sz w:val="18"/>
                <w:szCs w:val="18"/>
              </w:rPr>
              <w:t>UR</w:t>
            </w:r>
            <w:r w:rsidRPr="00B4446D">
              <w:rPr>
                <w:rFonts w:hint="eastAsia"/>
                <w:sz w:val="18"/>
                <w:szCs w:val="18"/>
              </w:rPr>
              <w:t>住宅において、住宅内に設置する各種センサーを活用した高齢者等見守り支援サービスの利用者拡大のため、周知活動を実施</w:t>
            </w:r>
          </w:p>
          <w:p w14:paraId="1834B644" w14:textId="1EEF9EE1" w:rsidR="001F1029" w:rsidRPr="00B4446D" w:rsidRDefault="001F1029" w:rsidP="00F25BAF">
            <w:pPr>
              <w:spacing w:line="240" w:lineRule="exact"/>
              <w:ind w:left="196" w:hangingChars="109" w:hanging="196"/>
              <w:jc w:val="right"/>
              <w:rPr>
                <w:sz w:val="18"/>
                <w:szCs w:val="18"/>
              </w:rPr>
            </w:pPr>
            <w:r w:rsidRPr="00B4446D">
              <w:rPr>
                <w:rFonts w:hint="eastAsia"/>
                <w:sz w:val="18"/>
                <w:szCs w:val="18"/>
              </w:rPr>
              <w:t>【見守りサービス契約数</w:t>
            </w:r>
            <w:r w:rsidR="00F25BAF" w:rsidRPr="00B4446D">
              <w:rPr>
                <w:rFonts w:hint="eastAsia"/>
                <w:sz w:val="18"/>
                <w:szCs w:val="18"/>
              </w:rPr>
              <w:t xml:space="preserve"> </w:t>
            </w:r>
            <w:r w:rsidRPr="00B4446D">
              <w:rPr>
                <w:rFonts w:hint="eastAsia"/>
                <w:sz w:val="18"/>
                <w:szCs w:val="18"/>
              </w:rPr>
              <w:t>約</w:t>
            </w:r>
            <w:r w:rsidRPr="00B4446D">
              <w:rPr>
                <w:rFonts w:hint="eastAsia"/>
                <w:sz w:val="18"/>
                <w:szCs w:val="18"/>
              </w:rPr>
              <w:t>170</w:t>
            </w:r>
            <w:r w:rsidRPr="00B4446D">
              <w:rPr>
                <w:rFonts w:hint="eastAsia"/>
                <w:sz w:val="18"/>
                <w:szCs w:val="18"/>
              </w:rPr>
              <w:t>件（累計約</w:t>
            </w:r>
            <w:r w:rsidRPr="00B4446D">
              <w:rPr>
                <w:rFonts w:hint="eastAsia"/>
                <w:sz w:val="18"/>
                <w:szCs w:val="18"/>
              </w:rPr>
              <w:t>900</w:t>
            </w:r>
            <w:r w:rsidRPr="00B4446D">
              <w:rPr>
                <w:rFonts w:hint="eastAsia"/>
                <w:sz w:val="18"/>
                <w:szCs w:val="18"/>
              </w:rPr>
              <w:t>件）】</w:t>
            </w:r>
          </w:p>
          <w:p w14:paraId="076351DF" w14:textId="394107CD" w:rsidR="007B2FEF" w:rsidRPr="00B4446D" w:rsidRDefault="00917A3F" w:rsidP="00BE5AB9">
            <w:pPr>
              <w:spacing w:line="240" w:lineRule="exact"/>
              <w:ind w:left="180" w:hangingChars="100" w:hanging="180"/>
              <w:rPr>
                <w:sz w:val="18"/>
                <w:szCs w:val="18"/>
              </w:rPr>
            </w:pPr>
            <w:r w:rsidRPr="00B4446D">
              <w:rPr>
                <w:rFonts w:hint="eastAsia"/>
                <w:sz w:val="18"/>
                <w:szCs w:val="18"/>
              </w:rPr>
              <w:t>○府内の子育て施設において、木製の机や椅子等の購入経費</w:t>
            </w:r>
            <w:r w:rsidR="0016059A" w:rsidRPr="00B4446D">
              <w:rPr>
                <w:rFonts w:hint="eastAsia"/>
                <w:sz w:val="18"/>
                <w:szCs w:val="18"/>
              </w:rPr>
              <w:t>を補助する「木とふれあう木育推進事業」を</w:t>
            </w:r>
            <w:r w:rsidR="008A1152" w:rsidRPr="00B4446D">
              <w:rPr>
                <w:rFonts w:hint="eastAsia"/>
                <w:sz w:val="18"/>
                <w:szCs w:val="18"/>
              </w:rPr>
              <w:t>実施</w:t>
            </w:r>
          </w:p>
          <w:p w14:paraId="63256500" w14:textId="76F28ABB" w:rsidR="00E077DA" w:rsidRPr="00B4446D" w:rsidRDefault="00E077DA" w:rsidP="00F25BAF">
            <w:pPr>
              <w:spacing w:line="240" w:lineRule="exact"/>
              <w:ind w:left="216" w:hanging="216"/>
              <w:jc w:val="right"/>
              <w:rPr>
                <w:sz w:val="18"/>
                <w:szCs w:val="18"/>
              </w:rPr>
            </w:pPr>
            <w:r w:rsidRPr="00B4446D">
              <w:rPr>
                <w:rFonts w:hint="eastAsia"/>
                <w:sz w:val="18"/>
                <w:szCs w:val="18"/>
              </w:rPr>
              <w:t>【執行件数</w:t>
            </w:r>
            <w:r w:rsidR="00F25BAF" w:rsidRPr="00B4446D">
              <w:rPr>
                <w:rFonts w:hint="eastAsia"/>
                <w:sz w:val="18"/>
                <w:szCs w:val="18"/>
              </w:rPr>
              <w:t xml:space="preserve"> </w:t>
            </w:r>
            <w:r w:rsidRPr="00B4446D">
              <w:rPr>
                <w:rFonts w:hint="eastAsia"/>
                <w:sz w:val="18"/>
                <w:szCs w:val="18"/>
              </w:rPr>
              <w:t>10</w:t>
            </w:r>
            <w:r w:rsidRPr="00B4446D">
              <w:rPr>
                <w:rFonts w:hint="eastAsia"/>
                <w:sz w:val="18"/>
                <w:szCs w:val="18"/>
              </w:rPr>
              <w:t>施設】</w:t>
            </w:r>
          </w:p>
          <w:p w14:paraId="5FCEC698" w14:textId="69457CAC" w:rsidR="007B2FEF" w:rsidRDefault="007B2FEF" w:rsidP="00F25BAF">
            <w:pPr>
              <w:spacing w:line="240" w:lineRule="exact"/>
              <w:ind w:left="196" w:hangingChars="109" w:hanging="196"/>
              <w:rPr>
                <w:sz w:val="18"/>
                <w:szCs w:val="18"/>
              </w:rPr>
            </w:pPr>
          </w:p>
          <w:p w14:paraId="29CCC666" w14:textId="2FE410D2" w:rsidR="00B4446D" w:rsidRDefault="00B4446D" w:rsidP="00F25BAF">
            <w:pPr>
              <w:spacing w:line="240" w:lineRule="exact"/>
              <w:ind w:left="196" w:hangingChars="109" w:hanging="196"/>
              <w:rPr>
                <w:sz w:val="18"/>
                <w:szCs w:val="18"/>
              </w:rPr>
            </w:pPr>
          </w:p>
          <w:p w14:paraId="5B6612FE" w14:textId="75F377C8" w:rsidR="00B4446D" w:rsidRDefault="00B4446D" w:rsidP="00F25BAF">
            <w:pPr>
              <w:spacing w:line="240" w:lineRule="exact"/>
              <w:ind w:left="196" w:hangingChars="109" w:hanging="196"/>
              <w:rPr>
                <w:sz w:val="18"/>
                <w:szCs w:val="18"/>
              </w:rPr>
            </w:pPr>
          </w:p>
          <w:p w14:paraId="184727DF" w14:textId="7CD1655B" w:rsidR="00B4446D" w:rsidRDefault="00B4446D" w:rsidP="00F25BAF">
            <w:pPr>
              <w:spacing w:line="240" w:lineRule="exact"/>
              <w:ind w:left="196" w:hangingChars="109" w:hanging="196"/>
              <w:rPr>
                <w:sz w:val="18"/>
                <w:szCs w:val="18"/>
              </w:rPr>
            </w:pPr>
          </w:p>
          <w:p w14:paraId="082A61FA" w14:textId="5CFD687E" w:rsidR="00B4446D" w:rsidRDefault="00B4446D" w:rsidP="00F25BAF">
            <w:pPr>
              <w:spacing w:line="240" w:lineRule="exact"/>
              <w:ind w:left="196" w:hangingChars="109" w:hanging="196"/>
              <w:rPr>
                <w:sz w:val="18"/>
                <w:szCs w:val="18"/>
              </w:rPr>
            </w:pPr>
          </w:p>
          <w:p w14:paraId="009E9E37" w14:textId="30AC63DA" w:rsidR="00B4446D" w:rsidRDefault="00B4446D" w:rsidP="00F25BAF">
            <w:pPr>
              <w:spacing w:line="240" w:lineRule="exact"/>
              <w:ind w:left="196" w:hangingChars="109" w:hanging="196"/>
              <w:rPr>
                <w:sz w:val="18"/>
                <w:szCs w:val="18"/>
              </w:rPr>
            </w:pPr>
          </w:p>
          <w:p w14:paraId="607F621C" w14:textId="11E3A3B1" w:rsidR="00B4446D" w:rsidRDefault="00B4446D" w:rsidP="00F25BAF">
            <w:pPr>
              <w:spacing w:line="240" w:lineRule="exact"/>
              <w:ind w:left="196" w:hangingChars="109" w:hanging="196"/>
              <w:rPr>
                <w:sz w:val="18"/>
                <w:szCs w:val="18"/>
              </w:rPr>
            </w:pPr>
          </w:p>
          <w:p w14:paraId="650B76C5" w14:textId="03D8499F" w:rsidR="00B4446D" w:rsidRDefault="00B4446D" w:rsidP="00F25BAF">
            <w:pPr>
              <w:spacing w:line="240" w:lineRule="exact"/>
              <w:ind w:left="196" w:hangingChars="109" w:hanging="196"/>
              <w:rPr>
                <w:sz w:val="18"/>
                <w:szCs w:val="18"/>
              </w:rPr>
            </w:pPr>
          </w:p>
          <w:p w14:paraId="1B8D1B60" w14:textId="0F5FF7B6" w:rsidR="00B4446D" w:rsidRDefault="00B4446D" w:rsidP="00F25BAF">
            <w:pPr>
              <w:spacing w:line="240" w:lineRule="exact"/>
              <w:ind w:left="196" w:hangingChars="109" w:hanging="196"/>
              <w:rPr>
                <w:sz w:val="18"/>
                <w:szCs w:val="18"/>
              </w:rPr>
            </w:pPr>
          </w:p>
          <w:p w14:paraId="6FAEBFAE" w14:textId="77777777" w:rsidR="00B4446D" w:rsidRDefault="00B4446D" w:rsidP="00F25BAF">
            <w:pPr>
              <w:spacing w:line="240" w:lineRule="exact"/>
              <w:ind w:left="196" w:hangingChars="109" w:hanging="196"/>
              <w:rPr>
                <w:sz w:val="18"/>
                <w:szCs w:val="18"/>
              </w:rPr>
            </w:pPr>
          </w:p>
          <w:p w14:paraId="1AA58F6F" w14:textId="77777777" w:rsidR="00430776" w:rsidRPr="00B4446D" w:rsidRDefault="007B2FEF" w:rsidP="00F25BAF">
            <w:pPr>
              <w:spacing w:beforeLines="20" w:before="72" w:line="240" w:lineRule="exact"/>
              <w:rPr>
                <w:rFonts w:asciiTheme="majorEastAsia" w:eastAsiaTheme="majorEastAsia" w:hAnsiTheme="majorEastAsia"/>
                <w:sz w:val="18"/>
                <w:szCs w:val="18"/>
                <w:shd w:val="pct15" w:color="auto" w:fill="FFFFFF"/>
              </w:rPr>
            </w:pPr>
            <w:r w:rsidRPr="00B4446D">
              <w:rPr>
                <w:rFonts w:asciiTheme="majorEastAsia" w:eastAsiaTheme="majorEastAsia" w:hAnsiTheme="majorEastAsia" w:hint="eastAsia"/>
                <w:sz w:val="18"/>
                <w:szCs w:val="18"/>
                <w:bdr w:val="single" w:sz="4" w:space="0" w:color="auto"/>
                <w:shd w:val="pct15" w:color="auto" w:fill="FFFFFF"/>
              </w:rPr>
              <w:lastRenderedPageBreak/>
              <w:t>建築物の省エネルギー化の推進</w:t>
            </w:r>
          </w:p>
          <w:p w14:paraId="0590CA3C" w14:textId="2B30C63F" w:rsidR="00750300" w:rsidRPr="00B4446D" w:rsidRDefault="00750300" w:rsidP="00BE5AB9">
            <w:pPr>
              <w:spacing w:line="240" w:lineRule="exact"/>
              <w:ind w:left="180" w:hangingChars="100" w:hanging="180"/>
              <w:rPr>
                <w:sz w:val="18"/>
                <w:szCs w:val="18"/>
              </w:rPr>
            </w:pPr>
            <w:r w:rsidRPr="00B4446D">
              <w:rPr>
                <w:rFonts w:hint="eastAsia"/>
                <w:sz w:val="18"/>
                <w:szCs w:val="18"/>
              </w:rPr>
              <w:t>○環境に配慮した建築物の表彰</w:t>
            </w:r>
            <w:r w:rsidR="00810D2B" w:rsidRPr="00B4446D">
              <w:rPr>
                <w:rFonts w:hint="eastAsia"/>
                <w:sz w:val="18"/>
                <w:szCs w:val="18"/>
              </w:rPr>
              <w:t>（おおさか環境にやさしい建築賞、“涼”デザイン建築賞）</w:t>
            </w:r>
            <w:r w:rsidRPr="00B4446D">
              <w:rPr>
                <w:rFonts w:hint="eastAsia"/>
                <w:sz w:val="18"/>
                <w:szCs w:val="18"/>
              </w:rPr>
              <w:t>及び、低炭素建築物と長期優良住宅の認定</w:t>
            </w:r>
            <w:r w:rsidR="00AC62EA" w:rsidRPr="00B4446D">
              <w:rPr>
                <w:rFonts w:hint="eastAsia"/>
                <w:sz w:val="18"/>
                <w:szCs w:val="18"/>
              </w:rPr>
              <w:t>を実施</w:t>
            </w:r>
          </w:p>
          <w:p w14:paraId="3916928C" w14:textId="26DEB681" w:rsidR="009C5DAE" w:rsidRPr="00B4446D" w:rsidRDefault="009C5DAE" w:rsidP="00F25BAF">
            <w:pPr>
              <w:spacing w:line="240" w:lineRule="exact"/>
              <w:ind w:left="216" w:hanging="216"/>
              <w:jc w:val="right"/>
              <w:rPr>
                <w:sz w:val="18"/>
                <w:szCs w:val="18"/>
              </w:rPr>
            </w:pPr>
            <w:r w:rsidRPr="00B4446D">
              <w:rPr>
                <w:rFonts w:hint="eastAsia"/>
                <w:sz w:val="18"/>
                <w:szCs w:val="18"/>
              </w:rPr>
              <w:t>【低炭素建築物</w:t>
            </w:r>
            <w:r w:rsidR="00F25BAF" w:rsidRPr="00B4446D">
              <w:rPr>
                <w:rFonts w:hint="eastAsia"/>
                <w:sz w:val="18"/>
                <w:szCs w:val="18"/>
              </w:rPr>
              <w:t xml:space="preserve"> </w:t>
            </w:r>
            <w:r w:rsidRPr="00B4446D">
              <w:rPr>
                <w:rFonts w:hint="eastAsia"/>
                <w:sz w:val="18"/>
                <w:szCs w:val="18"/>
              </w:rPr>
              <w:t>認定</w:t>
            </w:r>
            <w:r w:rsidRPr="00B4446D">
              <w:rPr>
                <w:rFonts w:hint="eastAsia"/>
                <w:sz w:val="18"/>
                <w:szCs w:val="18"/>
              </w:rPr>
              <w:t>84</w:t>
            </w:r>
            <w:r w:rsidRPr="00B4446D">
              <w:rPr>
                <w:rFonts w:hint="eastAsia"/>
                <w:sz w:val="18"/>
                <w:szCs w:val="18"/>
              </w:rPr>
              <w:t>件（内、</w:t>
            </w:r>
            <w:r w:rsidRPr="00B4446D">
              <w:rPr>
                <w:rFonts w:hint="eastAsia"/>
                <w:sz w:val="18"/>
                <w:szCs w:val="18"/>
              </w:rPr>
              <w:t>3</w:t>
            </w:r>
            <w:r w:rsidRPr="00B4446D">
              <w:rPr>
                <w:rFonts w:hint="eastAsia"/>
                <w:sz w:val="18"/>
                <w:szCs w:val="18"/>
              </w:rPr>
              <w:t>件は共同住宅</w:t>
            </w:r>
            <w:r w:rsidR="00F25BAF" w:rsidRPr="00B4446D">
              <w:rPr>
                <w:rFonts w:hint="eastAsia"/>
                <w:sz w:val="18"/>
                <w:szCs w:val="18"/>
              </w:rPr>
              <w:t xml:space="preserve"> </w:t>
            </w:r>
            <w:r w:rsidRPr="00B4446D">
              <w:rPr>
                <w:rFonts w:hint="eastAsia"/>
                <w:sz w:val="18"/>
                <w:szCs w:val="18"/>
              </w:rPr>
              <w:t>3</w:t>
            </w:r>
            <w:r w:rsidRPr="00B4446D">
              <w:rPr>
                <w:rFonts w:hint="eastAsia"/>
                <w:sz w:val="18"/>
                <w:szCs w:val="18"/>
              </w:rPr>
              <w:t>棟</w:t>
            </w:r>
            <w:r w:rsidRPr="00B4446D">
              <w:rPr>
                <w:rFonts w:hint="eastAsia"/>
                <w:sz w:val="18"/>
                <w:szCs w:val="18"/>
              </w:rPr>
              <w:t>658</w:t>
            </w:r>
            <w:r w:rsidRPr="00B4446D">
              <w:rPr>
                <w:rFonts w:hint="eastAsia"/>
                <w:sz w:val="18"/>
                <w:szCs w:val="18"/>
              </w:rPr>
              <w:t>戸）</w:t>
            </w:r>
            <w:r w:rsidR="00F25BAF" w:rsidRPr="00B4446D">
              <w:rPr>
                <w:rFonts w:hint="eastAsia"/>
                <w:sz w:val="18"/>
                <w:szCs w:val="18"/>
              </w:rPr>
              <w:t>、</w:t>
            </w:r>
            <w:r w:rsidRPr="00B4446D">
              <w:rPr>
                <w:rFonts w:hint="eastAsia"/>
                <w:sz w:val="18"/>
                <w:szCs w:val="18"/>
              </w:rPr>
              <w:t>長期優良住宅</w:t>
            </w:r>
            <w:r w:rsidR="00F25BAF" w:rsidRPr="00B4446D">
              <w:rPr>
                <w:rFonts w:hint="eastAsia"/>
                <w:sz w:val="18"/>
                <w:szCs w:val="18"/>
              </w:rPr>
              <w:t xml:space="preserve"> </w:t>
            </w:r>
            <w:r w:rsidRPr="00B4446D">
              <w:rPr>
                <w:rFonts w:hint="eastAsia"/>
                <w:sz w:val="18"/>
                <w:szCs w:val="18"/>
              </w:rPr>
              <w:t>認定</w:t>
            </w:r>
            <w:r w:rsidRPr="00B4446D">
              <w:rPr>
                <w:rFonts w:hint="eastAsia"/>
                <w:sz w:val="18"/>
                <w:szCs w:val="18"/>
              </w:rPr>
              <w:t>1</w:t>
            </w:r>
            <w:r w:rsidRPr="00B4446D">
              <w:rPr>
                <w:sz w:val="18"/>
                <w:szCs w:val="18"/>
              </w:rPr>
              <w:t>,</w:t>
            </w:r>
            <w:r w:rsidRPr="00B4446D">
              <w:rPr>
                <w:rFonts w:hint="eastAsia"/>
                <w:sz w:val="18"/>
                <w:szCs w:val="18"/>
              </w:rPr>
              <w:t>4</w:t>
            </w:r>
            <w:r w:rsidRPr="00B4446D">
              <w:rPr>
                <w:sz w:val="18"/>
                <w:szCs w:val="18"/>
              </w:rPr>
              <w:t>78</w:t>
            </w:r>
            <w:r w:rsidRPr="00B4446D">
              <w:rPr>
                <w:rFonts w:hint="eastAsia"/>
                <w:sz w:val="18"/>
                <w:szCs w:val="18"/>
              </w:rPr>
              <w:t>件】</w:t>
            </w:r>
          </w:p>
          <w:p w14:paraId="66A5C81C" w14:textId="1FD1192C" w:rsidR="009C5DAE" w:rsidRPr="00B4446D" w:rsidRDefault="009C5DAE" w:rsidP="00BE5AB9">
            <w:pPr>
              <w:spacing w:line="240" w:lineRule="exact"/>
              <w:ind w:left="180" w:hangingChars="100" w:hanging="180"/>
              <w:rPr>
                <w:sz w:val="18"/>
                <w:szCs w:val="18"/>
              </w:rPr>
            </w:pPr>
            <w:r w:rsidRPr="00B4446D">
              <w:rPr>
                <w:rFonts w:hint="eastAsia"/>
                <w:sz w:val="18"/>
                <w:szCs w:val="18"/>
              </w:rPr>
              <w:t>○</w:t>
            </w:r>
            <w:r w:rsidRPr="00B4446D">
              <w:rPr>
                <w:rFonts w:hint="eastAsia"/>
                <w:sz w:val="18"/>
                <w:szCs w:val="18"/>
              </w:rPr>
              <w:t>R6</w:t>
            </w:r>
            <w:r w:rsidRPr="00B4446D">
              <w:rPr>
                <w:rFonts w:hint="eastAsia"/>
                <w:sz w:val="18"/>
                <w:szCs w:val="18"/>
              </w:rPr>
              <w:t>年</w:t>
            </w:r>
            <w:r w:rsidRPr="00B4446D">
              <w:rPr>
                <w:rFonts w:hint="eastAsia"/>
                <w:sz w:val="18"/>
                <w:szCs w:val="18"/>
              </w:rPr>
              <w:t>3</w:t>
            </w:r>
            <w:r w:rsidRPr="00B4446D">
              <w:rPr>
                <w:rFonts w:hint="eastAsia"/>
                <w:sz w:val="18"/>
                <w:szCs w:val="18"/>
              </w:rPr>
              <w:t>月に、省エネ住宅・建築物の普及啓発に向けて</w:t>
            </w:r>
            <w:r w:rsidR="00FB58AD" w:rsidRPr="00B4446D">
              <w:rPr>
                <w:rFonts w:hint="eastAsia"/>
                <w:sz w:val="18"/>
                <w:szCs w:val="18"/>
              </w:rPr>
              <w:t>断熱化による効果をわかりやすく見える化するシュミレーションツールの開発・展開などで連携すべく</w:t>
            </w:r>
            <w:r w:rsidRPr="00B4446D">
              <w:rPr>
                <w:rFonts w:hint="eastAsia"/>
                <w:sz w:val="18"/>
                <w:szCs w:val="18"/>
              </w:rPr>
              <w:t>、在阪建築関係</w:t>
            </w:r>
            <w:r w:rsidR="00F25BAF" w:rsidRPr="00B4446D">
              <w:rPr>
                <w:rFonts w:hint="eastAsia"/>
                <w:sz w:val="18"/>
                <w:szCs w:val="18"/>
              </w:rPr>
              <w:t>4</w:t>
            </w:r>
            <w:r w:rsidRPr="00B4446D">
              <w:rPr>
                <w:rFonts w:hint="eastAsia"/>
                <w:sz w:val="18"/>
                <w:szCs w:val="18"/>
              </w:rPr>
              <w:t>団体</w:t>
            </w:r>
            <w:r w:rsidRPr="00B4446D">
              <w:rPr>
                <w:rFonts w:hint="eastAsia"/>
                <w:sz w:val="18"/>
                <w:szCs w:val="18"/>
                <w:vertAlign w:val="superscript"/>
              </w:rPr>
              <w:t>※</w:t>
            </w:r>
            <w:r w:rsidRPr="00B4446D">
              <w:rPr>
                <w:rFonts w:hint="eastAsia"/>
                <w:sz w:val="18"/>
                <w:szCs w:val="18"/>
              </w:rPr>
              <w:t>と協定を締結。</w:t>
            </w:r>
          </w:p>
          <w:p w14:paraId="00FAD43C" w14:textId="20E80130" w:rsidR="009C5DAE" w:rsidRPr="00B4446D" w:rsidRDefault="009C5DAE" w:rsidP="00F25BAF">
            <w:pPr>
              <w:spacing w:line="240" w:lineRule="exact"/>
              <w:ind w:leftChars="100" w:left="390" w:hangingChars="100" w:hanging="180"/>
              <w:rPr>
                <w:sz w:val="18"/>
                <w:szCs w:val="18"/>
              </w:rPr>
            </w:pPr>
            <w:r w:rsidRPr="00B4446D">
              <w:rPr>
                <w:rFonts w:hint="eastAsia"/>
                <w:sz w:val="18"/>
                <w:szCs w:val="18"/>
              </w:rPr>
              <w:t>※（公社）大阪府建築士会、（一社）大阪府建築士事務所協会、（公社）日本建築家協会近畿支部、（一社）日本建築協会</w:t>
            </w:r>
          </w:p>
          <w:p w14:paraId="514247C2" w14:textId="3D1B79DE" w:rsidR="00E418F6" w:rsidRPr="00B4446D" w:rsidRDefault="00E418F6" w:rsidP="00BE5AB9">
            <w:pPr>
              <w:spacing w:line="240" w:lineRule="exact"/>
              <w:ind w:left="180" w:hangingChars="100" w:hanging="180"/>
              <w:rPr>
                <w:sz w:val="18"/>
                <w:szCs w:val="18"/>
              </w:rPr>
            </w:pPr>
            <w:r w:rsidRPr="00B4446D">
              <w:rPr>
                <w:rFonts w:hint="eastAsia"/>
                <w:sz w:val="18"/>
                <w:szCs w:val="18"/>
              </w:rPr>
              <w:t>○</w:t>
            </w:r>
            <w:r w:rsidRPr="00B4446D">
              <w:rPr>
                <w:rFonts w:hint="eastAsia"/>
                <w:sz w:val="18"/>
                <w:szCs w:val="18"/>
              </w:rPr>
              <w:t>ZEH</w:t>
            </w:r>
            <w:r w:rsidR="00810D2B" w:rsidRPr="00B4446D">
              <w:rPr>
                <w:rFonts w:hint="eastAsia"/>
                <w:sz w:val="18"/>
                <w:szCs w:val="18"/>
              </w:rPr>
              <w:t>等の普及のため、</w:t>
            </w:r>
            <w:r w:rsidR="00A034F9" w:rsidRPr="00B4446D">
              <w:rPr>
                <w:rFonts w:hint="eastAsia"/>
                <w:sz w:val="18"/>
                <w:szCs w:val="18"/>
              </w:rPr>
              <w:t>環境や健康にいいなどメリットをわかりやすく紹介した</w:t>
            </w:r>
            <w:r w:rsidR="00291951" w:rsidRPr="00B4446D">
              <w:rPr>
                <w:rFonts w:hint="eastAsia"/>
                <w:sz w:val="18"/>
                <w:szCs w:val="18"/>
              </w:rPr>
              <w:t>動画の公開や</w:t>
            </w:r>
            <w:r w:rsidR="00AC62EA" w:rsidRPr="00B4446D">
              <w:rPr>
                <w:rFonts w:hint="eastAsia"/>
                <w:sz w:val="18"/>
                <w:szCs w:val="18"/>
              </w:rPr>
              <w:t>リーフレットを</w:t>
            </w:r>
            <w:r w:rsidRPr="00B4446D">
              <w:rPr>
                <w:rFonts w:hint="eastAsia"/>
                <w:sz w:val="18"/>
                <w:szCs w:val="18"/>
              </w:rPr>
              <w:t>配布</w:t>
            </w:r>
            <w:r w:rsidR="00AC62EA" w:rsidRPr="00B4446D">
              <w:rPr>
                <w:rFonts w:hint="eastAsia"/>
                <w:sz w:val="18"/>
                <w:szCs w:val="18"/>
              </w:rPr>
              <w:t>。また、</w:t>
            </w:r>
            <w:r w:rsidRPr="00B4446D">
              <w:rPr>
                <w:rFonts w:hint="eastAsia"/>
                <w:sz w:val="18"/>
                <w:szCs w:val="18"/>
              </w:rPr>
              <w:t>ハウスメーカー等と連携した</w:t>
            </w:r>
            <w:r w:rsidRPr="00B4446D">
              <w:rPr>
                <w:rFonts w:hint="eastAsia"/>
                <w:sz w:val="18"/>
                <w:szCs w:val="18"/>
              </w:rPr>
              <w:t>ZEH</w:t>
            </w:r>
            <w:r w:rsidR="00AC62EA" w:rsidRPr="00B4446D">
              <w:rPr>
                <w:rFonts w:hint="eastAsia"/>
                <w:sz w:val="18"/>
                <w:szCs w:val="18"/>
              </w:rPr>
              <w:t>宿泊体験事業等を</w:t>
            </w:r>
            <w:r w:rsidRPr="00B4446D">
              <w:rPr>
                <w:rFonts w:hint="eastAsia"/>
                <w:sz w:val="18"/>
                <w:szCs w:val="18"/>
              </w:rPr>
              <w:t>実施</w:t>
            </w:r>
          </w:p>
          <w:p w14:paraId="0F17B735" w14:textId="54DAE760" w:rsidR="00E077DA" w:rsidRPr="00B4446D" w:rsidRDefault="00E077DA" w:rsidP="00E077DA">
            <w:pPr>
              <w:spacing w:line="240" w:lineRule="exact"/>
              <w:ind w:left="216" w:hanging="216"/>
              <w:jc w:val="right"/>
              <w:rPr>
                <w:sz w:val="18"/>
                <w:szCs w:val="18"/>
              </w:rPr>
            </w:pPr>
            <w:r w:rsidRPr="00B4446D">
              <w:rPr>
                <w:rFonts w:hint="eastAsia"/>
                <w:sz w:val="18"/>
                <w:szCs w:val="18"/>
              </w:rPr>
              <w:t>【</w:t>
            </w:r>
            <w:r w:rsidRPr="00B4446D">
              <w:rPr>
                <w:rFonts w:hint="eastAsia"/>
                <w:sz w:val="18"/>
                <w:szCs w:val="18"/>
              </w:rPr>
              <w:t>ZEH</w:t>
            </w:r>
            <w:r w:rsidRPr="00B4446D">
              <w:rPr>
                <w:rFonts w:hint="eastAsia"/>
                <w:sz w:val="18"/>
                <w:szCs w:val="18"/>
              </w:rPr>
              <w:t>宿泊体験</w:t>
            </w:r>
            <w:r w:rsidR="00F25BAF" w:rsidRPr="00B4446D">
              <w:rPr>
                <w:rFonts w:hint="eastAsia"/>
                <w:sz w:val="18"/>
                <w:szCs w:val="18"/>
              </w:rPr>
              <w:t xml:space="preserve"> </w:t>
            </w:r>
            <w:r w:rsidRPr="00B4446D">
              <w:rPr>
                <w:rFonts w:hint="eastAsia"/>
                <w:sz w:val="18"/>
                <w:szCs w:val="18"/>
              </w:rPr>
              <w:t>25</w:t>
            </w:r>
            <w:r w:rsidRPr="00B4446D">
              <w:rPr>
                <w:rFonts w:hint="eastAsia"/>
                <w:sz w:val="18"/>
                <w:szCs w:val="18"/>
              </w:rPr>
              <w:t>組】</w:t>
            </w:r>
          </w:p>
          <w:p w14:paraId="2DE993A4" w14:textId="79A7CEBB" w:rsidR="00E077DA" w:rsidRPr="00B4446D" w:rsidRDefault="00E077DA" w:rsidP="00BE5AB9">
            <w:pPr>
              <w:spacing w:line="240" w:lineRule="exact"/>
              <w:ind w:left="180" w:hangingChars="100" w:hanging="180"/>
              <w:rPr>
                <w:sz w:val="18"/>
                <w:szCs w:val="18"/>
              </w:rPr>
            </w:pPr>
            <w:r w:rsidRPr="00B4446D">
              <w:rPr>
                <w:rFonts w:hint="eastAsia"/>
                <w:sz w:val="18"/>
                <w:szCs w:val="18"/>
              </w:rPr>
              <w:t>○大阪大学及びダイキン工業（株）と</w:t>
            </w:r>
            <w:r w:rsidR="00F25BAF" w:rsidRPr="00B4446D">
              <w:rPr>
                <w:sz w:val="18"/>
                <w:szCs w:val="18"/>
              </w:rPr>
              <w:t>ZEB</w:t>
            </w:r>
            <w:r w:rsidRPr="00B4446D">
              <w:rPr>
                <w:rFonts w:hint="eastAsia"/>
                <w:sz w:val="18"/>
                <w:szCs w:val="18"/>
              </w:rPr>
              <w:t>化推進施策の連携協定を締結し、新築</w:t>
            </w:r>
            <w:r w:rsidR="00F25BAF" w:rsidRPr="00B4446D">
              <w:rPr>
                <w:rFonts w:hint="eastAsia"/>
                <w:sz w:val="18"/>
                <w:szCs w:val="18"/>
              </w:rPr>
              <w:t>（</w:t>
            </w:r>
            <w:r w:rsidRPr="00B4446D">
              <w:rPr>
                <w:rFonts w:hint="eastAsia"/>
                <w:sz w:val="18"/>
                <w:szCs w:val="18"/>
              </w:rPr>
              <w:t>建替えを含む</w:t>
            </w:r>
            <w:r w:rsidR="00F25BAF" w:rsidRPr="00B4446D">
              <w:rPr>
                <w:rFonts w:hint="eastAsia"/>
                <w:sz w:val="18"/>
                <w:szCs w:val="18"/>
              </w:rPr>
              <w:t>）</w:t>
            </w:r>
            <w:r w:rsidRPr="00B4446D">
              <w:rPr>
                <w:rFonts w:hint="eastAsia"/>
                <w:sz w:val="18"/>
                <w:szCs w:val="18"/>
              </w:rPr>
              <w:t>する府有建築物の</w:t>
            </w:r>
            <w:r w:rsidRPr="00B4446D">
              <w:rPr>
                <w:sz w:val="18"/>
                <w:szCs w:val="18"/>
              </w:rPr>
              <w:t>ZEB</w:t>
            </w:r>
            <w:r w:rsidRPr="00B4446D">
              <w:rPr>
                <w:rFonts w:hint="eastAsia"/>
                <w:sz w:val="18"/>
                <w:szCs w:val="18"/>
              </w:rPr>
              <w:t>化手法を検討</w:t>
            </w:r>
          </w:p>
          <w:p w14:paraId="74D1C4E7" w14:textId="6C2DFB2C" w:rsidR="00E077DA" w:rsidRPr="00B4446D" w:rsidRDefault="00E077DA" w:rsidP="00E077DA">
            <w:pPr>
              <w:spacing w:line="240" w:lineRule="exact"/>
              <w:ind w:left="216" w:hanging="216"/>
              <w:jc w:val="right"/>
              <w:rPr>
                <w:sz w:val="18"/>
                <w:szCs w:val="18"/>
              </w:rPr>
            </w:pPr>
            <w:r w:rsidRPr="00B4446D">
              <w:rPr>
                <w:rFonts w:hint="eastAsia"/>
                <w:sz w:val="18"/>
                <w:szCs w:val="18"/>
              </w:rPr>
              <w:t>【検討実施施設数</w:t>
            </w:r>
            <w:r w:rsidR="00F25BAF" w:rsidRPr="00B4446D">
              <w:rPr>
                <w:rFonts w:hint="eastAsia"/>
                <w:sz w:val="18"/>
                <w:szCs w:val="18"/>
              </w:rPr>
              <w:t xml:space="preserve"> 2</w:t>
            </w:r>
            <w:r w:rsidRPr="00B4446D">
              <w:rPr>
                <w:rFonts w:hint="eastAsia"/>
                <w:sz w:val="18"/>
                <w:szCs w:val="18"/>
              </w:rPr>
              <w:t>施設】</w:t>
            </w:r>
          </w:p>
          <w:p w14:paraId="00F0F500" w14:textId="22D4D089" w:rsidR="00E077DA" w:rsidRPr="00B4446D" w:rsidRDefault="00E077DA" w:rsidP="00BE5AB9">
            <w:pPr>
              <w:spacing w:line="240" w:lineRule="exact"/>
              <w:ind w:left="180" w:hangingChars="100" w:hanging="180"/>
              <w:rPr>
                <w:sz w:val="18"/>
                <w:szCs w:val="18"/>
              </w:rPr>
            </w:pPr>
            <w:r w:rsidRPr="00B4446D">
              <w:rPr>
                <w:rFonts w:hint="eastAsia"/>
                <w:sz w:val="18"/>
                <w:szCs w:val="18"/>
              </w:rPr>
              <w:t>○複数施設の一括事業化の手法も活用し、府有施設での</w:t>
            </w:r>
            <w:r w:rsidR="00D83399" w:rsidRPr="00B4446D">
              <w:rPr>
                <w:sz w:val="18"/>
                <w:szCs w:val="18"/>
              </w:rPr>
              <w:t>ESCO</w:t>
            </w:r>
            <w:r w:rsidRPr="00B4446D">
              <w:rPr>
                <w:rFonts w:hint="eastAsia"/>
                <w:sz w:val="18"/>
                <w:szCs w:val="18"/>
              </w:rPr>
              <w:t>事業導入を推進</w:t>
            </w:r>
          </w:p>
          <w:p w14:paraId="36F3A5B7" w14:textId="1F692240" w:rsidR="00E077DA" w:rsidRPr="00B4446D" w:rsidRDefault="00E077DA" w:rsidP="00E077DA">
            <w:pPr>
              <w:spacing w:line="240" w:lineRule="exact"/>
              <w:ind w:left="225" w:hangingChars="125" w:hanging="225"/>
              <w:jc w:val="right"/>
              <w:rPr>
                <w:sz w:val="18"/>
                <w:szCs w:val="18"/>
              </w:rPr>
            </w:pPr>
            <w:r w:rsidRPr="00B4446D">
              <w:rPr>
                <w:rFonts w:hint="eastAsia"/>
                <w:sz w:val="18"/>
                <w:szCs w:val="18"/>
              </w:rPr>
              <w:t>【新規公募</w:t>
            </w:r>
            <w:r w:rsidR="009B09F4" w:rsidRPr="00B4446D">
              <w:rPr>
                <w:rFonts w:hint="eastAsia"/>
                <w:sz w:val="18"/>
                <w:szCs w:val="18"/>
              </w:rPr>
              <w:t xml:space="preserve"> </w:t>
            </w:r>
            <w:r w:rsidR="00F25BAF" w:rsidRPr="00B4446D">
              <w:rPr>
                <w:rFonts w:hint="eastAsia"/>
                <w:sz w:val="18"/>
                <w:szCs w:val="18"/>
              </w:rPr>
              <w:t>1</w:t>
            </w:r>
            <w:r w:rsidRPr="00B4446D">
              <w:rPr>
                <w:rFonts w:hint="eastAsia"/>
                <w:sz w:val="18"/>
                <w:szCs w:val="18"/>
              </w:rPr>
              <w:t>事業</w:t>
            </w:r>
            <w:r w:rsidR="00F25BAF" w:rsidRPr="00B4446D">
              <w:rPr>
                <w:rFonts w:hint="eastAsia"/>
                <w:sz w:val="18"/>
                <w:szCs w:val="18"/>
              </w:rPr>
              <w:t>3</w:t>
            </w:r>
            <w:r w:rsidRPr="00B4446D">
              <w:rPr>
                <w:rFonts w:hint="eastAsia"/>
                <w:sz w:val="18"/>
                <w:szCs w:val="18"/>
              </w:rPr>
              <w:t>施設（高等職業技術専門校</w:t>
            </w:r>
            <w:r w:rsidR="00F25BAF" w:rsidRPr="00B4446D">
              <w:rPr>
                <w:rFonts w:hint="eastAsia"/>
                <w:sz w:val="18"/>
                <w:szCs w:val="18"/>
              </w:rPr>
              <w:t>2</w:t>
            </w:r>
            <w:r w:rsidRPr="00B4446D">
              <w:rPr>
                <w:rFonts w:hint="eastAsia"/>
                <w:sz w:val="18"/>
                <w:szCs w:val="18"/>
              </w:rPr>
              <w:t>校、青少年海洋センター）】</w:t>
            </w:r>
          </w:p>
          <w:p w14:paraId="1957CE90" w14:textId="4B341DED" w:rsidR="00A034F9" w:rsidRPr="00B4446D" w:rsidRDefault="00E077DA" w:rsidP="00BE5AB9">
            <w:pPr>
              <w:spacing w:line="240" w:lineRule="exact"/>
              <w:ind w:left="180" w:hangingChars="100" w:hanging="180"/>
              <w:rPr>
                <w:sz w:val="18"/>
                <w:szCs w:val="18"/>
              </w:rPr>
            </w:pPr>
            <w:r w:rsidRPr="00B4446D">
              <w:rPr>
                <w:rFonts w:hint="eastAsia"/>
                <w:sz w:val="18"/>
                <w:szCs w:val="18"/>
              </w:rPr>
              <w:t>○</w:t>
            </w:r>
            <w:r w:rsidR="004928F3" w:rsidRPr="00B4446D">
              <w:rPr>
                <w:rFonts w:hint="eastAsia"/>
                <w:sz w:val="18"/>
                <w:szCs w:val="18"/>
              </w:rPr>
              <w:t>大阪府市町村</w:t>
            </w:r>
            <w:r w:rsidR="004928F3" w:rsidRPr="00B4446D">
              <w:rPr>
                <w:rFonts w:hint="eastAsia"/>
                <w:sz w:val="18"/>
                <w:szCs w:val="18"/>
              </w:rPr>
              <w:t>ESCO</w:t>
            </w:r>
            <w:r w:rsidR="004928F3" w:rsidRPr="00B4446D">
              <w:rPr>
                <w:rFonts w:hint="eastAsia"/>
                <w:sz w:val="18"/>
                <w:szCs w:val="18"/>
              </w:rPr>
              <w:t>会議の開催や説明会等の実施により、府内市町村や民間の施設への</w:t>
            </w:r>
            <w:r w:rsidR="00D83399" w:rsidRPr="00B4446D">
              <w:rPr>
                <w:sz w:val="18"/>
                <w:szCs w:val="18"/>
              </w:rPr>
              <w:t>ESCO</w:t>
            </w:r>
            <w:r w:rsidR="004928F3" w:rsidRPr="00B4446D">
              <w:rPr>
                <w:rFonts w:hint="eastAsia"/>
                <w:sz w:val="18"/>
                <w:szCs w:val="18"/>
              </w:rPr>
              <w:t>事業の普及促進を実施</w:t>
            </w:r>
          </w:p>
          <w:p w14:paraId="1441E1AB" w14:textId="406CB32C" w:rsidR="00E077DA" w:rsidRPr="00B4446D" w:rsidRDefault="00A034F9" w:rsidP="00A034F9">
            <w:pPr>
              <w:spacing w:line="240" w:lineRule="exact"/>
              <w:ind w:left="225" w:hangingChars="125" w:hanging="225"/>
              <w:jc w:val="right"/>
              <w:rPr>
                <w:sz w:val="18"/>
                <w:szCs w:val="18"/>
              </w:rPr>
            </w:pPr>
            <w:r w:rsidRPr="00B4446D">
              <w:rPr>
                <w:rFonts w:hint="eastAsia"/>
                <w:sz w:val="18"/>
                <w:szCs w:val="18"/>
              </w:rPr>
              <w:t>【</w:t>
            </w:r>
            <w:r w:rsidR="00AA1B51" w:rsidRPr="00B4446D">
              <w:rPr>
                <w:rFonts w:hint="eastAsia"/>
                <w:sz w:val="18"/>
                <w:szCs w:val="18"/>
              </w:rPr>
              <w:t>各</w:t>
            </w:r>
            <w:r w:rsidRPr="00B4446D">
              <w:rPr>
                <w:rFonts w:hint="eastAsia"/>
                <w:sz w:val="18"/>
                <w:szCs w:val="18"/>
              </w:rPr>
              <w:t>1</w:t>
            </w:r>
            <w:r w:rsidRPr="00B4446D">
              <w:rPr>
                <w:rFonts w:hint="eastAsia"/>
                <w:sz w:val="18"/>
                <w:szCs w:val="18"/>
              </w:rPr>
              <w:t>回開催】</w:t>
            </w:r>
          </w:p>
          <w:p w14:paraId="562C4BE3" w14:textId="216DF5D1" w:rsidR="009A4360" w:rsidRPr="00B4446D" w:rsidRDefault="00025DA6" w:rsidP="00BE5AB9">
            <w:pPr>
              <w:spacing w:line="240" w:lineRule="exact"/>
              <w:ind w:left="180" w:hangingChars="100" w:hanging="180"/>
              <w:rPr>
                <w:sz w:val="18"/>
                <w:szCs w:val="18"/>
              </w:rPr>
            </w:pPr>
            <w:r w:rsidRPr="00B4446D">
              <w:rPr>
                <w:rFonts w:hint="eastAsia"/>
                <w:kern w:val="0"/>
                <w:sz w:val="18"/>
                <w:szCs w:val="18"/>
              </w:rPr>
              <w:t>○</w:t>
            </w:r>
            <w:r w:rsidR="00E077DA" w:rsidRPr="00B4446D">
              <w:rPr>
                <w:rFonts w:hint="eastAsia"/>
                <w:kern w:val="0"/>
                <w:sz w:val="18"/>
                <w:szCs w:val="18"/>
              </w:rPr>
              <w:t>おおさかカーボンニュートラル推進本部において</w:t>
            </w:r>
            <w:r w:rsidR="00A034F9" w:rsidRPr="00B4446D">
              <w:rPr>
                <w:rFonts w:hint="eastAsia"/>
                <w:kern w:val="0"/>
                <w:sz w:val="18"/>
                <w:szCs w:val="18"/>
              </w:rPr>
              <w:t>、</w:t>
            </w:r>
            <w:r w:rsidR="00E077DA" w:rsidRPr="00B4446D">
              <w:rPr>
                <w:rFonts w:hint="eastAsia"/>
                <w:kern w:val="0"/>
                <w:sz w:val="18"/>
                <w:szCs w:val="18"/>
              </w:rPr>
              <w:t>今後新築する府有建築物のエネルギー性能は、原則</w:t>
            </w:r>
            <w:r w:rsidR="00E077DA" w:rsidRPr="00B4446D">
              <w:rPr>
                <w:kern w:val="0"/>
                <w:sz w:val="18"/>
                <w:szCs w:val="18"/>
              </w:rPr>
              <w:t>ZEB Ready</w:t>
            </w:r>
            <w:r w:rsidR="00E077DA" w:rsidRPr="00B4446D">
              <w:rPr>
                <w:rFonts w:hint="eastAsia"/>
                <w:kern w:val="0"/>
                <w:sz w:val="18"/>
                <w:szCs w:val="18"/>
              </w:rPr>
              <w:t>を目指す等の「府有建築物の新築（建て替えを含む）における</w:t>
            </w:r>
            <w:r w:rsidR="00E077DA" w:rsidRPr="00B4446D">
              <w:rPr>
                <w:kern w:val="0"/>
                <w:sz w:val="18"/>
                <w:szCs w:val="18"/>
              </w:rPr>
              <w:t>ZEB</w:t>
            </w:r>
            <w:r w:rsidR="00E077DA" w:rsidRPr="00B4446D">
              <w:rPr>
                <w:rFonts w:hint="eastAsia"/>
                <w:kern w:val="0"/>
                <w:sz w:val="18"/>
                <w:szCs w:val="18"/>
              </w:rPr>
              <w:t>化推進方針」</w:t>
            </w:r>
            <w:r w:rsidR="00A034F9" w:rsidRPr="00B4446D">
              <w:rPr>
                <w:rFonts w:hint="eastAsia"/>
                <w:kern w:val="0"/>
                <w:sz w:val="18"/>
                <w:szCs w:val="18"/>
              </w:rPr>
              <w:t>を</w:t>
            </w:r>
            <w:r w:rsidR="00E077DA" w:rsidRPr="00B4446D">
              <w:rPr>
                <w:rFonts w:hint="eastAsia"/>
                <w:kern w:val="0"/>
                <w:sz w:val="18"/>
                <w:szCs w:val="18"/>
              </w:rPr>
              <w:t>策定。これを受け「府有建築物の整備における環境配慮指針」を改定（</w:t>
            </w:r>
            <w:r w:rsidR="00E077DA" w:rsidRPr="00B4446D">
              <w:rPr>
                <w:kern w:val="0"/>
                <w:sz w:val="18"/>
                <w:szCs w:val="18"/>
              </w:rPr>
              <w:t>R5.7</w:t>
            </w:r>
            <w:r w:rsidR="00E077DA" w:rsidRPr="00B4446D">
              <w:rPr>
                <w:rFonts w:hint="eastAsia"/>
                <w:kern w:val="0"/>
                <w:sz w:val="18"/>
                <w:szCs w:val="18"/>
              </w:rPr>
              <w:t>月）</w:t>
            </w:r>
          </w:p>
          <w:p w14:paraId="10E996FD" w14:textId="6C523037" w:rsidR="00392767" w:rsidRPr="00B4446D" w:rsidRDefault="00392767" w:rsidP="001F1846">
            <w:pPr>
              <w:spacing w:line="240" w:lineRule="exact"/>
              <w:ind w:left="225" w:hangingChars="125" w:hanging="225"/>
              <w:jc w:val="left"/>
              <w:rPr>
                <w:sz w:val="18"/>
                <w:szCs w:val="18"/>
              </w:rPr>
            </w:pPr>
          </w:p>
          <w:p w14:paraId="29D1279B" w14:textId="77777777" w:rsidR="00AB0D4B" w:rsidRPr="00B4446D" w:rsidRDefault="007B2FEF" w:rsidP="00AB0D4B">
            <w:pPr>
              <w:spacing w:line="240" w:lineRule="exact"/>
              <w:ind w:left="243" w:hangingChars="135" w:hanging="243"/>
              <w:jc w:val="left"/>
              <w:rPr>
                <w:rFonts w:asciiTheme="majorEastAsia" w:eastAsiaTheme="majorEastAsia" w:hAnsiTheme="majorEastAsia"/>
                <w:sz w:val="18"/>
                <w:szCs w:val="18"/>
                <w:shd w:val="pct15" w:color="auto" w:fill="FFFFFF"/>
              </w:rPr>
            </w:pPr>
            <w:r w:rsidRPr="00B4446D">
              <w:rPr>
                <w:rFonts w:asciiTheme="majorEastAsia" w:eastAsiaTheme="majorEastAsia" w:hAnsiTheme="majorEastAsia" w:hint="eastAsia"/>
                <w:sz w:val="18"/>
                <w:szCs w:val="18"/>
                <w:bdr w:val="single" w:sz="4" w:space="0" w:color="auto"/>
                <w:shd w:val="pct15" w:color="auto" w:fill="FFFFFF"/>
              </w:rPr>
              <w:t>みどりあふれる居住空間の形成</w:t>
            </w:r>
          </w:p>
          <w:p w14:paraId="289D8191" w14:textId="78C169FD" w:rsidR="00AB0D4B" w:rsidRPr="00B4446D" w:rsidRDefault="00334D26" w:rsidP="00BE5AB9">
            <w:pPr>
              <w:spacing w:line="240" w:lineRule="exact"/>
              <w:ind w:left="180" w:hangingChars="100" w:hanging="180"/>
              <w:rPr>
                <w:rFonts w:asciiTheme="majorEastAsia" w:eastAsiaTheme="majorEastAsia" w:hAnsiTheme="majorEastAsia"/>
                <w:sz w:val="18"/>
                <w:szCs w:val="18"/>
                <w:shd w:val="pct15" w:color="auto" w:fill="FFFFFF"/>
              </w:rPr>
            </w:pPr>
            <w:r w:rsidRPr="00B4446D">
              <w:rPr>
                <w:rFonts w:hint="eastAsia"/>
                <w:sz w:val="18"/>
                <w:szCs w:val="18"/>
              </w:rPr>
              <w:t>○</w:t>
            </w:r>
            <w:r w:rsidR="00025DA6" w:rsidRPr="00B4446D">
              <w:rPr>
                <w:rFonts w:hint="eastAsia"/>
                <w:sz w:val="18"/>
                <w:szCs w:val="18"/>
              </w:rPr>
              <w:t>R4</w:t>
            </w:r>
            <w:r w:rsidR="00025DA6" w:rsidRPr="00B4446D">
              <w:rPr>
                <w:rFonts w:hint="eastAsia"/>
                <w:sz w:val="18"/>
                <w:szCs w:val="18"/>
              </w:rPr>
              <w:t>年</w:t>
            </w:r>
            <w:r w:rsidR="00025DA6" w:rsidRPr="00B4446D">
              <w:rPr>
                <w:rFonts w:hint="eastAsia"/>
                <w:sz w:val="18"/>
                <w:szCs w:val="18"/>
              </w:rPr>
              <w:t>12</w:t>
            </w:r>
            <w:r w:rsidR="00025DA6" w:rsidRPr="00B4446D">
              <w:rPr>
                <w:rFonts w:hint="eastAsia"/>
                <w:sz w:val="18"/>
                <w:szCs w:val="18"/>
              </w:rPr>
              <w:t>月に策定した「大阪のまちづくりグランドデザイン」で位置付けた、安全・安心でグリーンな社会を実現するため、みどりを活かした魅力あふれるまちづくりの推進に向けて市町村や民間事業者と連携した取組の実施を検討</w:t>
            </w:r>
          </w:p>
          <w:p w14:paraId="7771C82F" w14:textId="77777777" w:rsidR="00F70AB6" w:rsidRDefault="009F43AD" w:rsidP="00BE5AB9">
            <w:pPr>
              <w:spacing w:line="240" w:lineRule="exact"/>
              <w:ind w:left="180" w:hangingChars="100" w:hanging="180"/>
              <w:rPr>
                <w:sz w:val="18"/>
                <w:szCs w:val="18"/>
              </w:rPr>
            </w:pPr>
            <w:r w:rsidRPr="00B4446D">
              <w:rPr>
                <w:rFonts w:hint="eastAsia"/>
                <w:sz w:val="18"/>
                <w:szCs w:val="18"/>
              </w:rPr>
              <w:t>○</w:t>
            </w:r>
            <w:r w:rsidR="000C5DAD" w:rsidRPr="00B4446D">
              <w:rPr>
                <w:rFonts w:hint="eastAsia"/>
                <w:sz w:val="18"/>
                <w:szCs w:val="18"/>
              </w:rPr>
              <w:t>大阪府自然環境保全条例に基づき</w:t>
            </w:r>
            <w:r w:rsidR="000C5DAD" w:rsidRPr="00B4446D">
              <w:rPr>
                <w:rFonts w:hint="eastAsia"/>
                <w:sz w:val="18"/>
                <w:szCs w:val="18"/>
              </w:rPr>
              <w:t>1,000</w:t>
            </w:r>
            <w:r w:rsidR="000C5DAD" w:rsidRPr="00B4446D">
              <w:rPr>
                <w:rFonts w:hint="eastAsia"/>
                <w:sz w:val="18"/>
                <w:szCs w:val="18"/>
              </w:rPr>
              <w:t>㎡以上の敷地で新築</w:t>
            </w:r>
            <w:r w:rsidR="006B353D" w:rsidRPr="00B4446D">
              <w:rPr>
                <w:rFonts w:hint="eastAsia"/>
                <w:sz w:val="18"/>
                <w:szCs w:val="18"/>
              </w:rPr>
              <w:t>等を行う</w:t>
            </w:r>
            <w:r w:rsidR="000C5DAD" w:rsidRPr="00B4446D">
              <w:rPr>
                <w:rFonts w:hint="eastAsia"/>
                <w:sz w:val="18"/>
                <w:szCs w:val="18"/>
              </w:rPr>
              <w:t>際の緑化の義務付けや</w:t>
            </w:r>
            <w:r w:rsidR="0007011E" w:rsidRPr="00B4446D">
              <w:rPr>
                <w:rFonts w:hint="eastAsia"/>
                <w:sz w:val="18"/>
                <w:szCs w:val="18"/>
              </w:rPr>
              <w:t>、</w:t>
            </w:r>
            <w:r w:rsidR="000C5DAD" w:rsidRPr="00B4446D">
              <w:rPr>
                <w:rFonts w:hint="eastAsia"/>
                <w:sz w:val="18"/>
                <w:szCs w:val="18"/>
              </w:rPr>
              <w:t>「都市計画区域マスタープラン」に基づき新たに土地利用を検討する区域</w:t>
            </w:r>
            <w:r w:rsidR="0007011E" w:rsidRPr="00B4446D">
              <w:rPr>
                <w:rFonts w:hint="eastAsia"/>
                <w:sz w:val="18"/>
                <w:szCs w:val="18"/>
              </w:rPr>
              <w:t>において、</w:t>
            </w:r>
            <w:r w:rsidR="000C5DAD" w:rsidRPr="00B4446D">
              <w:rPr>
                <w:rFonts w:hint="eastAsia"/>
                <w:sz w:val="18"/>
                <w:szCs w:val="18"/>
              </w:rPr>
              <w:t>緑被率</w:t>
            </w:r>
            <w:r w:rsidR="000C5DAD" w:rsidRPr="00B4446D">
              <w:rPr>
                <w:rFonts w:hint="eastAsia"/>
                <w:sz w:val="18"/>
                <w:szCs w:val="18"/>
              </w:rPr>
              <w:t>20</w:t>
            </w:r>
            <w:r w:rsidR="000C5DAD" w:rsidRPr="00B4446D">
              <w:rPr>
                <w:rFonts w:hint="eastAsia"/>
                <w:sz w:val="18"/>
                <w:szCs w:val="18"/>
              </w:rPr>
              <w:t>％以上となるよう指導</w:t>
            </w:r>
            <w:r w:rsidR="0007011E" w:rsidRPr="00B4446D">
              <w:rPr>
                <w:rFonts w:hint="eastAsia"/>
                <w:sz w:val="18"/>
                <w:szCs w:val="18"/>
              </w:rPr>
              <w:t>を実施</w:t>
            </w:r>
          </w:p>
          <w:p w14:paraId="43A06CC2" w14:textId="1DFC69C1" w:rsidR="00B4446D" w:rsidRPr="00B4446D" w:rsidRDefault="00B4446D" w:rsidP="00BE5AB9">
            <w:pPr>
              <w:spacing w:line="240" w:lineRule="exact"/>
              <w:ind w:left="180" w:hangingChars="100" w:hanging="180"/>
              <w:rPr>
                <w:sz w:val="18"/>
                <w:szCs w:val="18"/>
              </w:rPr>
            </w:pPr>
          </w:p>
        </w:tc>
      </w:tr>
      <w:tr w:rsidR="00B4446D" w:rsidRPr="00B4446D" w14:paraId="1B0298A3" w14:textId="77777777" w:rsidTr="00430776">
        <w:tc>
          <w:tcPr>
            <w:tcW w:w="1985" w:type="dxa"/>
            <w:vAlign w:val="center"/>
          </w:tcPr>
          <w:p w14:paraId="5048AEDF" w14:textId="77777777" w:rsidR="00277188" w:rsidRPr="00B4446D" w:rsidRDefault="007B2FEF" w:rsidP="00A479EB">
            <w:pPr>
              <w:spacing w:line="280" w:lineRule="exact"/>
              <w:rPr>
                <w:rFonts w:asciiTheme="majorEastAsia" w:eastAsiaTheme="majorEastAsia" w:hAnsiTheme="majorEastAsia"/>
                <w:spacing w:val="-10"/>
                <w:sz w:val="20"/>
                <w:szCs w:val="20"/>
              </w:rPr>
            </w:pPr>
            <w:r w:rsidRPr="00B4446D">
              <w:rPr>
                <w:rFonts w:asciiTheme="majorEastAsia" w:eastAsiaTheme="majorEastAsia" w:hAnsiTheme="majorEastAsia"/>
                <w:spacing w:val="-10"/>
                <w:sz w:val="20"/>
                <w:szCs w:val="20"/>
              </w:rPr>
              <w:lastRenderedPageBreak/>
              <w:t>多様なニーズに対応した良質なストック形成</w:t>
            </w:r>
          </w:p>
        </w:tc>
        <w:tc>
          <w:tcPr>
            <w:tcW w:w="7938" w:type="dxa"/>
          </w:tcPr>
          <w:p w14:paraId="0F698173" w14:textId="604D6B11" w:rsidR="00277188" w:rsidRPr="00B4446D" w:rsidRDefault="007B2FEF" w:rsidP="003028C5">
            <w:pPr>
              <w:spacing w:beforeLines="20" w:before="72" w:line="240" w:lineRule="exact"/>
              <w:ind w:left="243" w:hangingChars="135" w:hanging="243"/>
              <w:jc w:val="left"/>
              <w:rPr>
                <w:rFonts w:asciiTheme="majorEastAsia" w:eastAsiaTheme="majorEastAsia" w:hAnsiTheme="majorEastAsia"/>
                <w:sz w:val="18"/>
                <w:szCs w:val="18"/>
              </w:rPr>
            </w:pPr>
            <w:r w:rsidRPr="00B4446D">
              <w:rPr>
                <w:rFonts w:asciiTheme="majorEastAsia" w:eastAsiaTheme="majorEastAsia" w:hAnsiTheme="majorEastAsia" w:hint="eastAsia"/>
                <w:sz w:val="18"/>
                <w:szCs w:val="18"/>
                <w:bdr w:val="single" w:sz="4" w:space="0" w:color="auto"/>
                <w:shd w:val="pct15" w:color="auto" w:fill="FFFFFF"/>
              </w:rPr>
              <w:t>空家等を活用したまちづくりの推進</w:t>
            </w:r>
          </w:p>
          <w:p w14:paraId="7D9152A5" w14:textId="0C17B170" w:rsidR="00EC0741" w:rsidRPr="00B4446D" w:rsidRDefault="00EC0741" w:rsidP="00BE5AB9">
            <w:pPr>
              <w:spacing w:line="240" w:lineRule="exact"/>
              <w:ind w:left="180" w:hangingChars="100" w:hanging="180"/>
              <w:rPr>
                <w:rFonts w:asciiTheme="minorEastAsia" w:hAnsiTheme="minorEastAsia"/>
                <w:sz w:val="18"/>
                <w:szCs w:val="18"/>
              </w:rPr>
            </w:pPr>
            <w:r w:rsidRPr="00B4446D">
              <w:rPr>
                <w:rFonts w:asciiTheme="minorEastAsia" w:hAnsiTheme="minorEastAsia" w:hint="eastAsia"/>
                <w:sz w:val="18"/>
                <w:szCs w:val="18"/>
              </w:rPr>
              <w:t>○</w:t>
            </w:r>
            <w:r w:rsidR="00F70AB6" w:rsidRPr="00B4446D">
              <w:rPr>
                <w:rFonts w:asciiTheme="minorEastAsia" w:hAnsiTheme="minorEastAsia" w:hint="eastAsia"/>
                <w:sz w:val="18"/>
                <w:szCs w:val="18"/>
              </w:rPr>
              <w:t>管理不全空家の除却</w:t>
            </w:r>
            <w:r w:rsidR="00FB58AD" w:rsidRPr="00B4446D">
              <w:rPr>
                <w:rFonts w:asciiTheme="minorEastAsia" w:hAnsiTheme="minorEastAsia" w:hint="eastAsia"/>
                <w:sz w:val="18"/>
                <w:szCs w:val="18"/>
              </w:rPr>
              <w:t>及び</w:t>
            </w:r>
            <w:r w:rsidR="00F70AB6" w:rsidRPr="00B4446D">
              <w:rPr>
                <w:rFonts w:asciiTheme="minorEastAsia" w:hAnsiTheme="minorEastAsia" w:hint="eastAsia"/>
                <w:sz w:val="18"/>
                <w:szCs w:val="18"/>
              </w:rPr>
              <w:t>その跡地の活用を促進するため、</w:t>
            </w:r>
            <w:r w:rsidR="00FB58AD" w:rsidRPr="00B4446D">
              <w:rPr>
                <w:rFonts w:asciiTheme="minorEastAsia" w:hAnsiTheme="minorEastAsia" w:hint="eastAsia"/>
                <w:sz w:val="18"/>
                <w:szCs w:val="18"/>
              </w:rPr>
              <w:t>市町村が固定資産税の住宅用地特例</w:t>
            </w:r>
            <w:r w:rsidR="00027AAF" w:rsidRPr="00B4446D">
              <w:rPr>
                <w:rFonts w:asciiTheme="minorEastAsia" w:hAnsiTheme="minorEastAsia" w:hint="eastAsia"/>
                <w:sz w:val="18"/>
                <w:szCs w:val="18"/>
              </w:rPr>
              <w:t>に係る</w:t>
            </w:r>
            <w:r w:rsidR="00FB58AD" w:rsidRPr="00B4446D">
              <w:rPr>
                <w:rFonts w:asciiTheme="minorEastAsia" w:hAnsiTheme="minorEastAsia" w:hint="eastAsia"/>
                <w:sz w:val="18"/>
                <w:szCs w:val="18"/>
              </w:rPr>
              <w:t>取組を推進できるよう</w:t>
            </w:r>
            <w:r w:rsidR="00025DA6" w:rsidRPr="00B4446D">
              <w:rPr>
                <w:rFonts w:asciiTheme="minorEastAsia" w:hAnsiTheme="minorEastAsia" w:hint="eastAsia"/>
                <w:sz w:val="18"/>
                <w:szCs w:val="18"/>
              </w:rPr>
              <w:t>、</w:t>
            </w:r>
            <w:r w:rsidR="00F70AB6" w:rsidRPr="00B4446D">
              <w:rPr>
                <w:rFonts w:asciiTheme="minorEastAsia" w:hAnsiTheme="minorEastAsia" w:hint="eastAsia"/>
                <w:sz w:val="18"/>
                <w:szCs w:val="18"/>
              </w:rPr>
              <w:t>除却後の更地に対する固定資産税等の軽減措置及び市町村の税収減分の財政支援</w:t>
            </w:r>
            <w:r w:rsidR="00025DA6" w:rsidRPr="00B4446D">
              <w:rPr>
                <w:rFonts w:asciiTheme="minorEastAsia" w:hAnsiTheme="minorEastAsia" w:hint="eastAsia"/>
                <w:sz w:val="18"/>
                <w:szCs w:val="18"/>
              </w:rPr>
              <w:t>など</w:t>
            </w:r>
            <w:r w:rsidR="00F70AB6" w:rsidRPr="00B4446D">
              <w:rPr>
                <w:rFonts w:asciiTheme="minorEastAsia" w:hAnsiTheme="minorEastAsia" w:hint="eastAsia"/>
                <w:sz w:val="18"/>
                <w:szCs w:val="18"/>
              </w:rPr>
              <w:t>を講じ</w:t>
            </w:r>
            <w:r w:rsidR="00FB58AD" w:rsidRPr="00B4446D">
              <w:rPr>
                <w:rFonts w:asciiTheme="minorEastAsia" w:hAnsiTheme="minorEastAsia" w:hint="eastAsia"/>
                <w:sz w:val="18"/>
                <w:szCs w:val="18"/>
              </w:rPr>
              <w:t>る</w:t>
            </w:r>
            <w:r w:rsidR="00025DA6" w:rsidRPr="00B4446D">
              <w:rPr>
                <w:rFonts w:asciiTheme="minorEastAsia" w:hAnsiTheme="minorEastAsia" w:hint="eastAsia"/>
                <w:sz w:val="18"/>
                <w:szCs w:val="18"/>
              </w:rPr>
              <w:t>ため</w:t>
            </w:r>
            <w:r w:rsidR="00FB58AD" w:rsidRPr="00B4446D">
              <w:rPr>
                <w:rFonts w:asciiTheme="minorEastAsia" w:hAnsiTheme="minorEastAsia" w:hint="eastAsia"/>
                <w:sz w:val="18"/>
                <w:szCs w:val="18"/>
              </w:rPr>
              <w:t>の</w:t>
            </w:r>
            <w:r w:rsidR="00F70AB6" w:rsidRPr="00B4446D">
              <w:rPr>
                <w:rFonts w:asciiTheme="minorEastAsia" w:hAnsiTheme="minorEastAsia" w:hint="eastAsia"/>
                <w:sz w:val="18"/>
                <w:szCs w:val="18"/>
              </w:rPr>
              <w:t>制度改正に向けた国家要望を実施</w:t>
            </w:r>
          </w:p>
          <w:p w14:paraId="272083B4" w14:textId="2DAF7081" w:rsidR="007B2FEF" w:rsidRPr="00B4446D" w:rsidRDefault="00797C7D" w:rsidP="00BE5AB9">
            <w:pPr>
              <w:spacing w:line="240" w:lineRule="exact"/>
              <w:ind w:left="180" w:hangingChars="100" w:hanging="180"/>
              <w:rPr>
                <w:rFonts w:asciiTheme="minorEastAsia" w:hAnsiTheme="minorEastAsia"/>
                <w:spacing w:val="-2"/>
                <w:sz w:val="18"/>
                <w:szCs w:val="18"/>
              </w:rPr>
            </w:pPr>
            <w:r w:rsidRPr="00B4446D">
              <w:rPr>
                <w:rFonts w:asciiTheme="minorEastAsia" w:hAnsiTheme="minorEastAsia" w:hint="eastAsia"/>
                <w:sz w:val="18"/>
                <w:szCs w:val="18"/>
              </w:rPr>
              <w:t>○</w:t>
            </w:r>
            <w:r w:rsidRPr="00B4446D">
              <w:rPr>
                <w:rFonts w:asciiTheme="minorEastAsia" w:hAnsiTheme="minorEastAsia" w:hint="eastAsia"/>
                <w:spacing w:val="-2"/>
                <w:sz w:val="18"/>
                <w:szCs w:val="18"/>
              </w:rPr>
              <w:t>リノベーションまちづくりアドバイザー紹介制度の</w:t>
            </w:r>
            <w:r w:rsidR="00025DA6" w:rsidRPr="00B4446D">
              <w:rPr>
                <w:rFonts w:hint="eastAsia"/>
                <w:spacing w:val="-2"/>
                <w:sz w:val="18"/>
                <w:szCs w:val="18"/>
              </w:rPr>
              <w:t>PR</w:t>
            </w:r>
            <w:r w:rsidRPr="00B4446D">
              <w:rPr>
                <w:rFonts w:asciiTheme="minorEastAsia" w:hAnsiTheme="minorEastAsia" w:hint="eastAsia"/>
                <w:spacing w:val="-2"/>
                <w:sz w:val="18"/>
                <w:szCs w:val="18"/>
              </w:rPr>
              <w:t>チ</w:t>
            </w:r>
            <w:r w:rsidR="00392767" w:rsidRPr="00B4446D">
              <w:rPr>
                <w:rFonts w:asciiTheme="minorEastAsia" w:hAnsiTheme="minorEastAsia" w:hint="eastAsia"/>
                <w:spacing w:val="-2"/>
                <w:sz w:val="18"/>
                <w:szCs w:val="18"/>
              </w:rPr>
              <w:t>ラシ作成し</w:t>
            </w:r>
            <w:r w:rsidR="00B55461" w:rsidRPr="00B4446D">
              <w:rPr>
                <w:rFonts w:asciiTheme="minorEastAsia" w:hAnsiTheme="minorEastAsia" w:hint="eastAsia"/>
                <w:spacing w:val="-2"/>
                <w:sz w:val="18"/>
                <w:szCs w:val="18"/>
              </w:rPr>
              <w:t>、</w:t>
            </w:r>
            <w:r w:rsidR="00392767" w:rsidRPr="00B4446D">
              <w:rPr>
                <w:rFonts w:asciiTheme="minorEastAsia" w:hAnsiTheme="minorEastAsia" w:hint="eastAsia"/>
                <w:spacing w:val="-2"/>
                <w:sz w:val="18"/>
                <w:szCs w:val="18"/>
              </w:rPr>
              <w:t>府民への普及啓発を</w:t>
            </w:r>
            <w:r w:rsidRPr="00B4446D">
              <w:rPr>
                <w:rFonts w:asciiTheme="minorEastAsia" w:hAnsiTheme="minorEastAsia" w:hint="eastAsia"/>
                <w:spacing w:val="-2"/>
                <w:sz w:val="18"/>
                <w:szCs w:val="18"/>
              </w:rPr>
              <w:t>実施</w:t>
            </w:r>
          </w:p>
          <w:p w14:paraId="24990F21" w14:textId="77777777" w:rsidR="00797C7D" w:rsidRPr="00B4446D" w:rsidRDefault="00797C7D" w:rsidP="00025DA6">
            <w:pPr>
              <w:spacing w:line="240" w:lineRule="exact"/>
              <w:ind w:left="243" w:hangingChars="135" w:hanging="243"/>
              <w:rPr>
                <w:rFonts w:asciiTheme="minorEastAsia" w:hAnsiTheme="minorEastAsia"/>
                <w:sz w:val="18"/>
                <w:szCs w:val="18"/>
              </w:rPr>
            </w:pPr>
          </w:p>
          <w:p w14:paraId="25695926" w14:textId="77777777" w:rsidR="007B2FEF" w:rsidRPr="00B4446D" w:rsidRDefault="007B2FEF" w:rsidP="00025DA6">
            <w:pPr>
              <w:spacing w:beforeLines="20" w:before="72" w:line="240" w:lineRule="exact"/>
              <w:ind w:left="243" w:hangingChars="135" w:hanging="243"/>
              <w:rPr>
                <w:rFonts w:asciiTheme="majorEastAsia" w:eastAsiaTheme="majorEastAsia" w:hAnsiTheme="majorEastAsia"/>
                <w:sz w:val="18"/>
                <w:szCs w:val="18"/>
              </w:rPr>
            </w:pPr>
            <w:r w:rsidRPr="00B4446D">
              <w:rPr>
                <w:rFonts w:asciiTheme="majorEastAsia" w:eastAsiaTheme="majorEastAsia" w:hAnsiTheme="majorEastAsia" w:hint="eastAsia"/>
                <w:sz w:val="18"/>
                <w:szCs w:val="18"/>
                <w:bdr w:val="single" w:sz="4" w:space="0" w:color="auto"/>
                <w:shd w:val="pct15" w:color="auto" w:fill="FFFFFF"/>
              </w:rPr>
              <w:t>分譲マンションの管理適正化・再生推進</w:t>
            </w:r>
          </w:p>
          <w:p w14:paraId="196792AB" w14:textId="665949BF" w:rsidR="00025DA6" w:rsidRPr="00B4446D" w:rsidRDefault="00797C7D" w:rsidP="00BE5AB9">
            <w:pPr>
              <w:spacing w:line="240" w:lineRule="exact"/>
              <w:ind w:left="180" w:hangingChars="100" w:hanging="180"/>
              <w:rPr>
                <w:rFonts w:asciiTheme="minorEastAsia" w:hAnsiTheme="minorEastAsia"/>
                <w:sz w:val="18"/>
                <w:szCs w:val="18"/>
              </w:rPr>
            </w:pPr>
            <w:r w:rsidRPr="00B4446D">
              <w:rPr>
                <w:rFonts w:asciiTheme="minorEastAsia" w:hAnsiTheme="minorEastAsia" w:hint="eastAsia"/>
                <w:sz w:val="18"/>
                <w:szCs w:val="18"/>
              </w:rPr>
              <w:t>○大阪府分譲マンション適正化及び再生円滑化基本計画</w:t>
            </w:r>
            <w:r w:rsidR="00392767" w:rsidRPr="00B4446D">
              <w:rPr>
                <w:rFonts w:asciiTheme="minorEastAsia" w:hAnsiTheme="minorEastAsia" w:hint="eastAsia"/>
                <w:sz w:val="18"/>
                <w:szCs w:val="18"/>
              </w:rPr>
              <w:t>を</w:t>
            </w:r>
            <w:r w:rsidR="00025DA6" w:rsidRPr="00B4446D">
              <w:rPr>
                <w:sz w:val="18"/>
                <w:szCs w:val="18"/>
              </w:rPr>
              <w:t>R4</w:t>
            </w:r>
            <w:r w:rsidR="00B55461" w:rsidRPr="00B4446D">
              <w:rPr>
                <w:rFonts w:asciiTheme="minorEastAsia" w:hAnsiTheme="minorEastAsia" w:hint="eastAsia"/>
                <w:sz w:val="18"/>
                <w:szCs w:val="18"/>
              </w:rPr>
              <w:t>年</w:t>
            </w:r>
            <w:r w:rsidR="00B55461" w:rsidRPr="00B4446D">
              <w:rPr>
                <w:sz w:val="18"/>
                <w:szCs w:val="18"/>
              </w:rPr>
              <w:t>12</w:t>
            </w:r>
            <w:r w:rsidR="00B55461" w:rsidRPr="00B4446D">
              <w:rPr>
                <w:rFonts w:asciiTheme="minorEastAsia" w:hAnsiTheme="minorEastAsia" w:hint="eastAsia"/>
                <w:sz w:val="18"/>
                <w:szCs w:val="18"/>
              </w:rPr>
              <w:t>月に</w:t>
            </w:r>
            <w:r w:rsidRPr="00B4446D">
              <w:rPr>
                <w:rFonts w:asciiTheme="minorEastAsia" w:hAnsiTheme="minorEastAsia" w:hint="eastAsia"/>
                <w:sz w:val="18"/>
                <w:szCs w:val="18"/>
              </w:rPr>
              <w:t>策定</w:t>
            </w:r>
            <w:r w:rsidR="00B55461" w:rsidRPr="00B4446D">
              <w:rPr>
                <w:rFonts w:asciiTheme="minorEastAsia" w:hAnsiTheme="minorEastAsia" w:hint="eastAsia"/>
                <w:sz w:val="18"/>
                <w:szCs w:val="18"/>
              </w:rPr>
              <w:t>。</w:t>
            </w:r>
            <w:r w:rsidR="00A034F9" w:rsidRPr="00B4446D">
              <w:rPr>
                <w:rFonts w:asciiTheme="minorEastAsia" w:hAnsiTheme="minorEastAsia" w:hint="eastAsia"/>
                <w:sz w:val="18"/>
                <w:szCs w:val="18"/>
              </w:rPr>
              <w:t>研修会や意見交換会を実施し、</w:t>
            </w:r>
            <w:r w:rsidR="00B55461" w:rsidRPr="00B4446D">
              <w:rPr>
                <w:rFonts w:asciiTheme="minorEastAsia" w:hAnsiTheme="minorEastAsia" w:hint="eastAsia"/>
                <w:sz w:val="18"/>
                <w:szCs w:val="18"/>
              </w:rPr>
              <w:t>府内各</w:t>
            </w:r>
            <w:r w:rsidR="00392767" w:rsidRPr="00B4446D">
              <w:rPr>
                <w:rFonts w:asciiTheme="minorEastAsia" w:hAnsiTheme="minorEastAsia" w:hint="eastAsia"/>
                <w:sz w:val="18"/>
                <w:szCs w:val="18"/>
              </w:rPr>
              <w:t>市</w:t>
            </w:r>
            <w:r w:rsidR="00FB58AD" w:rsidRPr="00B4446D">
              <w:rPr>
                <w:rFonts w:asciiTheme="minorEastAsia" w:hAnsiTheme="minorEastAsia" w:hint="eastAsia"/>
                <w:sz w:val="18"/>
                <w:szCs w:val="18"/>
              </w:rPr>
              <w:t>に対して</w:t>
            </w:r>
            <w:r w:rsidR="00392767" w:rsidRPr="00B4446D">
              <w:rPr>
                <w:rFonts w:asciiTheme="minorEastAsia" w:hAnsiTheme="minorEastAsia" w:hint="eastAsia"/>
                <w:sz w:val="18"/>
                <w:szCs w:val="18"/>
              </w:rPr>
              <w:t>計画策定</w:t>
            </w:r>
            <w:r w:rsidR="00FB58AD" w:rsidRPr="00B4446D">
              <w:rPr>
                <w:rFonts w:asciiTheme="minorEastAsia" w:hAnsiTheme="minorEastAsia" w:hint="eastAsia"/>
                <w:sz w:val="18"/>
                <w:szCs w:val="18"/>
              </w:rPr>
              <w:t>を</w:t>
            </w:r>
            <w:r w:rsidR="00392767" w:rsidRPr="00B4446D">
              <w:rPr>
                <w:rFonts w:asciiTheme="minorEastAsia" w:hAnsiTheme="minorEastAsia" w:hint="eastAsia"/>
                <w:sz w:val="18"/>
                <w:szCs w:val="18"/>
              </w:rPr>
              <w:t>支援</w:t>
            </w:r>
          </w:p>
          <w:p w14:paraId="5A8174E9" w14:textId="5572EBDE" w:rsidR="00AF71D7" w:rsidRPr="00B4446D" w:rsidRDefault="00AF71D7" w:rsidP="00025DA6">
            <w:pPr>
              <w:spacing w:line="240" w:lineRule="exact"/>
              <w:ind w:left="180" w:hangingChars="100" w:hanging="180"/>
              <w:jc w:val="right"/>
              <w:rPr>
                <w:sz w:val="18"/>
                <w:szCs w:val="18"/>
              </w:rPr>
            </w:pPr>
            <w:r w:rsidRPr="00B4446D">
              <w:rPr>
                <w:rFonts w:hint="eastAsia"/>
                <w:sz w:val="18"/>
                <w:szCs w:val="18"/>
              </w:rPr>
              <w:t>【策定済み市数</w:t>
            </w:r>
            <w:r w:rsidR="00025DA6" w:rsidRPr="00B4446D">
              <w:rPr>
                <w:rFonts w:hint="eastAsia"/>
                <w:sz w:val="18"/>
                <w:szCs w:val="18"/>
              </w:rPr>
              <w:t xml:space="preserve"> </w:t>
            </w:r>
            <w:r w:rsidR="00837F99" w:rsidRPr="00B4446D">
              <w:rPr>
                <w:rFonts w:hint="eastAsia"/>
                <w:sz w:val="18"/>
                <w:szCs w:val="18"/>
              </w:rPr>
              <w:t>3</w:t>
            </w:r>
            <w:r w:rsidR="00837F99" w:rsidRPr="00B4446D">
              <w:rPr>
                <w:sz w:val="18"/>
                <w:szCs w:val="18"/>
              </w:rPr>
              <w:t>2</w:t>
            </w:r>
            <w:r w:rsidR="00AB342E" w:rsidRPr="00B4446D">
              <w:rPr>
                <w:rFonts w:hint="eastAsia"/>
                <w:sz w:val="18"/>
                <w:szCs w:val="18"/>
              </w:rPr>
              <w:t>市</w:t>
            </w:r>
            <w:r w:rsidRPr="00B4446D">
              <w:rPr>
                <w:rFonts w:hint="eastAsia"/>
                <w:sz w:val="18"/>
                <w:szCs w:val="18"/>
              </w:rPr>
              <w:t>】</w:t>
            </w:r>
          </w:p>
          <w:p w14:paraId="18F4C7D5" w14:textId="702BC4DF" w:rsidR="00392767" w:rsidRPr="00B4446D" w:rsidRDefault="00797C7D" w:rsidP="00BE5AB9">
            <w:pPr>
              <w:spacing w:line="240" w:lineRule="exact"/>
              <w:ind w:left="180" w:hangingChars="100" w:hanging="180"/>
              <w:rPr>
                <w:rFonts w:asciiTheme="minorEastAsia" w:hAnsiTheme="minorEastAsia"/>
                <w:sz w:val="18"/>
                <w:szCs w:val="18"/>
              </w:rPr>
            </w:pPr>
            <w:r w:rsidRPr="00B4446D">
              <w:rPr>
                <w:rFonts w:asciiTheme="minorEastAsia" w:hAnsiTheme="minorEastAsia" w:hint="eastAsia"/>
                <w:sz w:val="18"/>
                <w:szCs w:val="18"/>
              </w:rPr>
              <w:t>○</w:t>
            </w:r>
            <w:r w:rsidR="00F663E3" w:rsidRPr="00B4446D">
              <w:rPr>
                <w:rFonts w:asciiTheme="minorEastAsia" w:hAnsiTheme="minorEastAsia" w:hint="eastAsia"/>
                <w:sz w:val="18"/>
                <w:szCs w:val="18"/>
              </w:rPr>
              <w:t>管理組合が組織化されていないマンション</w:t>
            </w:r>
            <w:r w:rsidR="00A034F9" w:rsidRPr="00B4446D">
              <w:rPr>
                <w:rFonts w:asciiTheme="minorEastAsia" w:hAnsiTheme="minorEastAsia" w:hint="eastAsia"/>
                <w:sz w:val="18"/>
                <w:szCs w:val="18"/>
              </w:rPr>
              <w:t>に対して</w:t>
            </w:r>
            <w:r w:rsidR="00F663E3" w:rsidRPr="00B4446D">
              <w:rPr>
                <w:rFonts w:asciiTheme="minorEastAsia" w:hAnsiTheme="minorEastAsia" w:hint="eastAsia"/>
                <w:sz w:val="18"/>
                <w:szCs w:val="18"/>
              </w:rPr>
              <w:t>管理組合設立等</w:t>
            </w:r>
            <w:r w:rsidR="00FB58AD" w:rsidRPr="00B4446D">
              <w:rPr>
                <w:rFonts w:asciiTheme="minorEastAsia" w:hAnsiTheme="minorEastAsia" w:hint="eastAsia"/>
                <w:sz w:val="18"/>
                <w:szCs w:val="18"/>
              </w:rPr>
              <w:t>の</w:t>
            </w:r>
            <w:r w:rsidR="00F663E3" w:rsidRPr="00B4446D">
              <w:rPr>
                <w:rFonts w:asciiTheme="minorEastAsia" w:hAnsiTheme="minorEastAsia" w:hint="eastAsia"/>
                <w:sz w:val="18"/>
                <w:szCs w:val="18"/>
              </w:rPr>
              <w:t>支援</w:t>
            </w:r>
            <w:r w:rsidR="00FB58AD" w:rsidRPr="00B4446D">
              <w:rPr>
                <w:rFonts w:asciiTheme="minorEastAsia" w:hAnsiTheme="minorEastAsia" w:hint="eastAsia"/>
                <w:sz w:val="18"/>
                <w:szCs w:val="18"/>
              </w:rPr>
              <w:t>や</w:t>
            </w:r>
            <w:r w:rsidR="00F663E3" w:rsidRPr="00B4446D">
              <w:rPr>
                <w:rFonts w:asciiTheme="minorEastAsia" w:hAnsiTheme="minorEastAsia" w:hint="eastAsia"/>
                <w:sz w:val="18"/>
                <w:szCs w:val="18"/>
              </w:rPr>
              <w:t>、高経年マンション</w:t>
            </w:r>
            <w:r w:rsidR="00A034F9" w:rsidRPr="00B4446D">
              <w:rPr>
                <w:rFonts w:asciiTheme="minorEastAsia" w:hAnsiTheme="minorEastAsia" w:hint="eastAsia"/>
                <w:sz w:val="18"/>
                <w:szCs w:val="18"/>
              </w:rPr>
              <w:t>に対して</w:t>
            </w:r>
            <w:r w:rsidR="00F663E3" w:rsidRPr="00B4446D">
              <w:rPr>
                <w:rFonts w:asciiTheme="minorEastAsia" w:hAnsiTheme="minorEastAsia" w:hint="eastAsia"/>
                <w:sz w:val="18"/>
                <w:szCs w:val="18"/>
              </w:rPr>
              <w:t>解体時期を見据えた積立金の検討など中長期的な計画策定の支援を実施するため、専門家派遣事業を実施</w:t>
            </w:r>
          </w:p>
          <w:p w14:paraId="79B11F16" w14:textId="592C9024" w:rsidR="00B55461" w:rsidRPr="00B4446D" w:rsidRDefault="00B55461" w:rsidP="00B55461">
            <w:pPr>
              <w:spacing w:line="240" w:lineRule="exact"/>
              <w:ind w:left="216" w:hangingChars="135" w:hanging="216"/>
              <w:jc w:val="left"/>
              <w:rPr>
                <w:rFonts w:asciiTheme="minorEastAsia" w:hAnsiTheme="minorEastAsia"/>
                <w:spacing w:val="-10"/>
                <w:sz w:val="18"/>
                <w:szCs w:val="18"/>
              </w:rPr>
            </w:pPr>
          </w:p>
        </w:tc>
      </w:tr>
    </w:tbl>
    <w:p w14:paraId="09FDD273" w14:textId="5AB12410" w:rsidR="00D74BE6" w:rsidRPr="00196737" w:rsidRDefault="00D74BE6" w:rsidP="00C23F06">
      <w:pPr>
        <w:widowControl/>
        <w:jc w:val="left"/>
        <w:rPr>
          <w:rFonts w:asciiTheme="majorEastAsia" w:eastAsiaTheme="majorEastAsia" w:hAnsiTheme="majorEastAsia"/>
          <w:sz w:val="24"/>
          <w:szCs w:val="24"/>
        </w:rPr>
      </w:pPr>
    </w:p>
    <w:p w14:paraId="48C23045" w14:textId="0CEABDAA" w:rsidR="007C08E0" w:rsidRPr="00196737" w:rsidRDefault="00B4446D">
      <w:pPr>
        <w:widowControl/>
        <w:jc w:val="left"/>
      </w:pPr>
      <w:r w:rsidRPr="00196737">
        <w:rPr>
          <w:noProof/>
          <w:sz w:val="36"/>
          <w:szCs w:val="36"/>
        </w:rPr>
        <mc:AlternateContent>
          <mc:Choice Requires="wps">
            <w:drawing>
              <wp:anchor distT="0" distB="0" distL="114300" distR="114300" simplePos="0" relativeHeight="251874304" behindDoc="0" locked="0" layoutInCell="1" allowOverlap="1" wp14:anchorId="247ADA5B" wp14:editId="3BFED8E0">
                <wp:simplePos x="0" y="0"/>
                <wp:positionH relativeFrom="margin">
                  <wp:align>center</wp:align>
                </wp:positionH>
                <wp:positionV relativeFrom="paragraph">
                  <wp:posOffset>2118360</wp:posOffset>
                </wp:positionV>
                <wp:extent cx="499110" cy="2880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338A65FF" w14:textId="4732A8DA" w:rsidR="00B4446D" w:rsidRPr="00E54370" w:rsidRDefault="00B4446D" w:rsidP="00B4446D">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DA5B" id="_x0000_s1030" type="#_x0000_t202" style="position:absolute;margin-left:0;margin-top:166.8pt;width:39.3pt;height:22.7pt;z-index:251874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" filled="f" stroked="f">
                <v:textbox>
                  <w:txbxContent>
                    <w:p w14:paraId="338A65FF" w14:textId="4732A8DA" w:rsidR="00B4446D" w:rsidRPr="00E54370" w:rsidRDefault="00B4446D" w:rsidP="00B4446D">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2C0512" w:rsidRPr="00196737">
        <w:rPr>
          <w:noProof/>
          <w:sz w:val="36"/>
          <w:szCs w:val="36"/>
        </w:rPr>
        <mc:AlternateContent>
          <mc:Choice Requires="wps">
            <w:drawing>
              <wp:anchor distT="0" distB="0" distL="114300" distR="114300" simplePos="0" relativeHeight="251868160" behindDoc="0" locked="0" layoutInCell="1" allowOverlap="1" wp14:anchorId="1207506B" wp14:editId="50A955C8">
                <wp:simplePos x="0" y="0"/>
                <wp:positionH relativeFrom="margin">
                  <wp:posOffset>2892425</wp:posOffset>
                </wp:positionH>
                <wp:positionV relativeFrom="paragraph">
                  <wp:posOffset>3683000</wp:posOffset>
                </wp:positionV>
                <wp:extent cx="499110" cy="28765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00AE03AF" w14:textId="3EACF99E" w:rsidR="002C0512" w:rsidRPr="00E54370" w:rsidRDefault="002C0512" w:rsidP="002C051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7506B" id="_x0000_s1031" type="#_x0000_t202" style="position:absolute;margin-left:227.75pt;margin-top:290pt;width:39.3pt;height:22.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" filled="f" stroked="f">
                <v:textbox>
                  <w:txbxContent>
                    <w:p w14:paraId="00AE03AF" w14:textId="3EACF99E" w:rsidR="002C0512" w:rsidRPr="00E54370" w:rsidRDefault="002C0512" w:rsidP="002C051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A84932" w:rsidRPr="00196737">
        <w:rPr>
          <w:noProof/>
          <w:sz w:val="36"/>
          <w:szCs w:val="36"/>
        </w:rPr>
        <mc:AlternateContent>
          <mc:Choice Requires="wps">
            <w:drawing>
              <wp:anchor distT="0" distB="0" distL="114300" distR="114300" simplePos="0" relativeHeight="251857920" behindDoc="0" locked="0" layoutInCell="1" allowOverlap="1" wp14:anchorId="69801F95" wp14:editId="1AD81830">
                <wp:simplePos x="0" y="0"/>
                <wp:positionH relativeFrom="margin">
                  <wp:align>center</wp:align>
                </wp:positionH>
                <wp:positionV relativeFrom="paragraph">
                  <wp:posOffset>6515100</wp:posOffset>
                </wp:positionV>
                <wp:extent cx="499110" cy="28765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20FEC869" w14:textId="3F0653A0"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1F95" id="_x0000_s1032" type="#_x0000_t202" style="position:absolute;margin-left:0;margin-top:513pt;width:39.3pt;height:22.6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" filled="f" stroked="f">
                <v:textbox>
                  <w:txbxContent>
                    <w:p w14:paraId="20FEC869" w14:textId="3F0653A0"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E26942" w:rsidRPr="00196737">
        <w:br w:type="page"/>
      </w:r>
    </w:p>
    <w:p w14:paraId="5CC29B49" w14:textId="77777777" w:rsidR="00D81D9F" w:rsidRPr="00C91B58" w:rsidRDefault="00D81D9F" w:rsidP="00C91B58">
      <w:pPr>
        <w:jc w:val="left"/>
        <w:rPr>
          <w:rFonts w:asciiTheme="majorEastAsia" w:eastAsiaTheme="majorEastAsia" w:hAnsiTheme="majorEastAsia"/>
          <w:szCs w:val="21"/>
        </w:rPr>
      </w:pPr>
      <w:r w:rsidRPr="00C91B58">
        <w:rPr>
          <w:noProof/>
          <w:sz w:val="18"/>
          <w:szCs w:val="20"/>
        </w:rPr>
        <w:lastRenderedPageBreak/>
        <mc:AlternateContent>
          <mc:Choice Requires="wps">
            <w:drawing>
              <wp:anchor distT="0" distB="0" distL="114300" distR="114300" simplePos="0" relativeHeight="251663360" behindDoc="0" locked="0" layoutInCell="1" allowOverlap="1" wp14:anchorId="0FAB2379" wp14:editId="0AA07B75">
                <wp:simplePos x="0" y="0"/>
                <wp:positionH relativeFrom="margin">
                  <wp:align>left</wp:align>
                </wp:positionH>
                <wp:positionV relativeFrom="paragraph">
                  <wp:posOffset>-6985</wp:posOffset>
                </wp:positionV>
                <wp:extent cx="6353280" cy="323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0BA2D218" w14:textId="59A27FC4" w:rsidR="008C1EF8" w:rsidRPr="00B03D2C" w:rsidRDefault="008C1EF8"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都市の魅力を育む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AB2379" id="テキスト ボックス 1" o:spid="_x0000_s1033" type="#_x0000_t202" style="position:absolute;margin-left:0;margin-top:-.55pt;width:500.2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" fillcolor="#548dd4 [1951]">
                <v:textbox inset="0,0,0,0">
                  <w:txbxContent>
                    <w:p w14:paraId="0BA2D218" w14:textId="59A27FC4" w:rsidR="008C1EF8" w:rsidRPr="00B03D2C" w:rsidRDefault="008C1EF8"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都市の魅力を育む</w:t>
                      </w:r>
                    </w:p>
                  </w:txbxContent>
                </v:textbox>
                <w10:wrap anchorx="margin"/>
              </v:shape>
            </w:pict>
          </mc:Fallback>
        </mc:AlternateContent>
      </w:r>
    </w:p>
    <w:p w14:paraId="30CC1FA7" w14:textId="77777777" w:rsidR="00AF697E" w:rsidRPr="00196737" w:rsidRDefault="00AF697E" w:rsidP="00C91B58">
      <w:pPr>
        <w:jc w:val="left"/>
        <w:rPr>
          <w:rFonts w:asciiTheme="majorEastAsia" w:eastAsiaTheme="majorEastAsia" w:hAnsiTheme="majorEastAsia"/>
          <w:szCs w:val="21"/>
        </w:rPr>
      </w:pPr>
    </w:p>
    <w:p w14:paraId="21E7253C" w14:textId="749087C3" w:rsidR="00D81D9F" w:rsidRPr="00196737" w:rsidRDefault="00B4446D"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72256" behindDoc="0" locked="0" layoutInCell="1" allowOverlap="1" wp14:anchorId="41C6EB94" wp14:editId="3773EF1F">
                <wp:simplePos x="0" y="0"/>
                <wp:positionH relativeFrom="margin">
                  <wp:align>center</wp:align>
                </wp:positionH>
                <wp:positionV relativeFrom="paragraph">
                  <wp:posOffset>8893810</wp:posOffset>
                </wp:positionV>
                <wp:extent cx="499110" cy="28765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4F3021AB" w14:textId="3CFC0302" w:rsidR="00B4446D" w:rsidRPr="00E54370" w:rsidRDefault="00B4446D" w:rsidP="00B4446D">
                            <w:pPr>
                              <w:jc w:val="center"/>
                              <w:rPr>
                                <w:sz w:val="20"/>
                                <w:szCs w:val="20"/>
                              </w:rPr>
                            </w:pPr>
                            <w:r w:rsidRPr="00E54370">
                              <w:rPr>
                                <w:rFonts w:hint="eastAsia"/>
                                <w:sz w:val="20"/>
                                <w:szCs w:val="20"/>
                              </w:rPr>
                              <w:t>-</w:t>
                            </w:r>
                            <w:r>
                              <w:rPr>
                                <w:sz w:val="20"/>
                                <w:szCs w:val="20"/>
                              </w:rPr>
                              <w:t>4</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6EB94" id="_x0000_s1034" type="#_x0000_t202" style="position:absolute;left:0;text-align:left;margin-left:0;margin-top:700.3pt;width:39.3pt;height:22.65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" filled="f" stroked="f">
                <v:textbox>
                  <w:txbxContent>
                    <w:p w14:paraId="4F3021AB" w14:textId="3CFC0302" w:rsidR="00B4446D" w:rsidRPr="00E54370" w:rsidRDefault="00B4446D" w:rsidP="00B4446D">
                      <w:pPr>
                        <w:jc w:val="center"/>
                        <w:rPr>
                          <w:sz w:val="20"/>
                          <w:szCs w:val="20"/>
                        </w:rPr>
                      </w:pPr>
                      <w:r w:rsidRPr="00E54370">
                        <w:rPr>
                          <w:rFonts w:hint="eastAsia"/>
                          <w:sz w:val="20"/>
                          <w:szCs w:val="20"/>
                        </w:rPr>
                        <w:t>-</w:t>
                      </w:r>
                      <w:r>
                        <w:rPr>
                          <w:sz w:val="20"/>
                          <w:szCs w:val="20"/>
                        </w:rPr>
                        <w:t>4</w:t>
                      </w:r>
                      <w:r w:rsidRPr="00E54370">
                        <w:rPr>
                          <w:rFonts w:hint="eastAsia"/>
                          <w:sz w:val="20"/>
                          <w:szCs w:val="20"/>
                        </w:rPr>
                        <w:t>-</w:t>
                      </w:r>
                    </w:p>
                  </w:txbxContent>
                </v:textbox>
                <w10:wrap anchorx="margin"/>
              </v:shape>
            </w:pict>
          </mc:Fallback>
        </mc:AlternateContent>
      </w:r>
      <w:r w:rsidR="00D81D9F" w:rsidRPr="00196737">
        <w:rPr>
          <w:rFonts w:asciiTheme="majorEastAsia" w:eastAsiaTheme="majorEastAsia" w:hAnsiTheme="majorEastAsia" w:hint="eastAsia"/>
          <w:szCs w:val="21"/>
        </w:rPr>
        <w:t>■施策の取組状況</w:t>
      </w:r>
    </w:p>
    <w:tbl>
      <w:tblPr>
        <w:tblStyle w:val="a9"/>
        <w:tblW w:w="9923" w:type="dxa"/>
        <w:tblInd w:w="108" w:type="dxa"/>
        <w:tblLook w:val="04A0" w:firstRow="1" w:lastRow="0" w:firstColumn="1" w:lastColumn="0" w:noHBand="0" w:noVBand="1"/>
      </w:tblPr>
      <w:tblGrid>
        <w:gridCol w:w="1985"/>
        <w:gridCol w:w="7938"/>
      </w:tblGrid>
      <w:tr w:rsidR="00196737" w:rsidRPr="00196737" w14:paraId="3B6FB1CE" w14:textId="77777777" w:rsidTr="00416FF1">
        <w:tc>
          <w:tcPr>
            <w:tcW w:w="1985" w:type="dxa"/>
            <w:shd w:val="clear" w:color="auto" w:fill="548DD4" w:themeFill="text2" w:themeFillTint="99"/>
          </w:tcPr>
          <w:p w14:paraId="3B8C20ED" w14:textId="77777777" w:rsidR="00D81D9F" w:rsidRPr="00196737" w:rsidRDefault="00D81D9F" w:rsidP="00D81D9F">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8" w:type="dxa"/>
            <w:shd w:val="clear" w:color="auto" w:fill="548DD4" w:themeFill="text2" w:themeFillTint="99"/>
          </w:tcPr>
          <w:p w14:paraId="09D7EB6F" w14:textId="50DB78D2" w:rsidR="00D81D9F" w:rsidRPr="00196737" w:rsidRDefault="007B2FEF" w:rsidP="00754171">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現在の取組状況【</w:t>
            </w:r>
            <w:r w:rsidR="00263CB1" w:rsidRPr="00263CB1">
              <w:rPr>
                <w:rFonts w:asciiTheme="majorEastAsia" w:eastAsiaTheme="majorEastAsia" w:hAnsiTheme="majorEastAsia" w:hint="eastAsia"/>
                <w:spacing w:val="-6"/>
              </w:rPr>
              <w:t>令和５年度末</w:t>
            </w:r>
            <w:r w:rsidR="00D81D9F" w:rsidRPr="00196737">
              <w:rPr>
                <w:rFonts w:asciiTheme="majorEastAsia" w:eastAsiaTheme="majorEastAsia" w:hAnsiTheme="majorEastAsia" w:hint="eastAsia"/>
                <w:spacing w:val="-6"/>
              </w:rPr>
              <w:t>】</w:t>
            </w:r>
          </w:p>
        </w:tc>
      </w:tr>
      <w:tr w:rsidR="00196737" w:rsidRPr="00196737" w14:paraId="01D50183" w14:textId="77777777" w:rsidTr="00B8172A">
        <w:trPr>
          <w:trHeight w:val="2154"/>
        </w:trPr>
        <w:tc>
          <w:tcPr>
            <w:tcW w:w="1985" w:type="dxa"/>
            <w:vAlign w:val="center"/>
          </w:tcPr>
          <w:p w14:paraId="4704F351" w14:textId="77777777" w:rsidR="00D81D9F" w:rsidRPr="00196737" w:rsidRDefault="007B2FEF" w:rsidP="00F663E3">
            <w:pPr>
              <w:spacing w:line="280" w:lineRule="exact"/>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活力と魅力ある都市空間の創造</w:t>
            </w:r>
          </w:p>
        </w:tc>
        <w:tc>
          <w:tcPr>
            <w:tcW w:w="7938" w:type="dxa"/>
          </w:tcPr>
          <w:p w14:paraId="23F74F35" w14:textId="52E4D860" w:rsidR="00D81D9F" w:rsidRPr="00025DA6" w:rsidRDefault="00D62C7D" w:rsidP="00025DA6">
            <w:pPr>
              <w:spacing w:line="280" w:lineRule="exact"/>
              <w:ind w:left="338" w:hangingChars="188" w:hanging="338"/>
              <w:rPr>
                <w:rFonts w:asciiTheme="majorEastAsia" w:eastAsiaTheme="majorEastAsia" w:hAnsiTheme="majorEastAsia"/>
                <w:sz w:val="18"/>
                <w:szCs w:val="18"/>
                <w:bdr w:val="single" w:sz="4" w:space="0" w:color="auto"/>
                <w:shd w:val="pct15" w:color="auto" w:fill="FFFFFF"/>
              </w:rPr>
            </w:pPr>
            <w:r w:rsidRPr="00025DA6">
              <w:rPr>
                <w:rFonts w:asciiTheme="majorEastAsia" w:eastAsiaTheme="majorEastAsia" w:hAnsiTheme="majorEastAsia" w:hint="eastAsia"/>
                <w:sz w:val="18"/>
                <w:szCs w:val="18"/>
                <w:bdr w:val="single" w:sz="4" w:space="0" w:color="auto"/>
                <w:shd w:val="pct15" w:color="auto" w:fill="FFFFFF"/>
              </w:rPr>
              <w:t>都心部の象徴的なエリアのまちづくり</w:t>
            </w:r>
          </w:p>
          <w:p w14:paraId="47E52C47" w14:textId="64E35A82" w:rsidR="0014558A" w:rsidRPr="00025DA6" w:rsidRDefault="0014558A" w:rsidP="00BE5AB9">
            <w:pPr>
              <w:spacing w:line="240" w:lineRule="exact"/>
              <w:ind w:left="180" w:hangingChars="100" w:hanging="180"/>
              <w:rPr>
                <w:sz w:val="18"/>
                <w:szCs w:val="18"/>
              </w:rPr>
            </w:pPr>
            <w:r w:rsidRPr="00025DA6">
              <w:rPr>
                <w:rFonts w:hint="eastAsia"/>
                <w:sz w:val="18"/>
                <w:szCs w:val="18"/>
              </w:rPr>
              <w:t>○</w:t>
            </w:r>
            <w:r w:rsidR="00B55461" w:rsidRPr="00025DA6">
              <w:rPr>
                <w:rFonts w:hint="eastAsia"/>
                <w:sz w:val="18"/>
                <w:szCs w:val="18"/>
              </w:rPr>
              <w:t>2050</w:t>
            </w:r>
            <w:r w:rsidR="00B55461" w:rsidRPr="00025DA6">
              <w:rPr>
                <w:rFonts w:hint="eastAsia"/>
                <w:sz w:val="18"/>
                <w:szCs w:val="18"/>
              </w:rPr>
              <w:t>年に向けた大阪全体のまちづくりの方向性を示す「大阪のまちづくりグランドデザイン</w:t>
            </w:r>
            <w:r w:rsidR="00025DA6" w:rsidRPr="00025DA6">
              <w:rPr>
                <w:rFonts w:hint="eastAsia"/>
                <w:sz w:val="18"/>
                <w:szCs w:val="18"/>
              </w:rPr>
              <w:t>（</w:t>
            </w:r>
            <w:r w:rsidR="00FB58AD" w:rsidRPr="00025DA6">
              <w:rPr>
                <w:sz w:val="18"/>
                <w:szCs w:val="18"/>
              </w:rPr>
              <w:t>R</w:t>
            </w:r>
            <w:r w:rsidR="00025DA6" w:rsidRPr="00025DA6">
              <w:rPr>
                <w:rFonts w:hint="eastAsia"/>
                <w:sz w:val="18"/>
                <w:szCs w:val="18"/>
              </w:rPr>
              <w:t>4</w:t>
            </w:r>
            <w:r w:rsidR="00FB58AD" w:rsidRPr="00025DA6">
              <w:rPr>
                <w:rFonts w:hint="eastAsia"/>
                <w:sz w:val="18"/>
                <w:szCs w:val="18"/>
              </w:rPr>
              <w:t>.</w:t>
            </w:r>
            <w:r w:rsidR="00FB58AD" w:rsidRPr="00025DA6">
              <w:rPr>
                <w:sz w:val="18"/>
                <w:szCs w:val="18"/>
              </w:rPr>
              <w:t>12</w:t>
            </w:r>
            <w:r w:rsidR="00B55461" w:rsidRPr="00025DA6">
              <w:rPr>
                <w:rFonts w:hint="eastAsia"/>
                <w:sz w:val="18"/>
                <w:szCs w:val="18"/>
              </w:rPr>
              <w:t>策定</w:t>
            </w:r>
            <w:r w:rsidR="00025DA6" w:rsidRPr="00025DA6">
              <w:rPr>
                <w:rFonts w:hint="eastAsia"/>
                <w:sz w:val="18"/>
                <w:szCs w:val="18"/>
              </w:rPr>
              <w:t>）</w:t>
            </w:r>
            <w:r w:rsidR="00FB58AD" w:rsidRPr="00025DA6">
              <w:rPr>
                <w:rFonts w:hint="eastAsia"/>
                <w:sz w:val="18"/>
                <w:szCs w:val="18"/>
              </w:rPr>
              <w:t>に基づき</w:t>
            </w:r>
            <w:r w:rsidR="008165FE" w:rsidRPr="00025DA6">
              <w:rPr>
                <w:rFonts w:hint="eastAsia"/>
                <w:sz w:val="18"/>
                <w:szCs w:val="18"/>
              </w:rPr>
              <w:t>、グランドデザインの推進に向け、市町村等との推進体制を構築。国内外の民間事業者等をターゲットに、グランドデザインのプロモーションを行うとともに、市町村や民間事業者向けに、まちづくりの進め方や各種法制度・補助制度といった支援メニューなどを分かりやすく示した、まちづくりの手引書となる指針を作成。</w:t>
            </w:r>
          </w:p>
          <w:p w14:paraId="74ECC677" w14:textId="5380F8D6" w:rsidR="00DE33F3" w:rsidRPr="00025DA6" w:rsidRDefault="0089146B" w:rsidP="00BE5AB9">
            <w:pPr>
              <w:spacing w:line="280" w:lineRule="exact"/>
              <w:ind w:left="100" w:hanging="100"/>
              <w:rPr>
                <w:sz w:val="18"/>
                <w:szCs w:val="18"/>
              </w:rPr>
            </w:pPr>
            <w:r w:rsidRPr="00025DA6">
              <w:rPr>
                <w:rFonts w:hint="eastAsia"/>
                <w:sz w:val="18"/>
                <w:szCs w:val="18"/>
              </w:rPr>
              <w:t>○</w:t>
            </w:r>
            <w:r w:rsidR="00D62C7D" w:rsidRPr="00025DA6">
              <w:rPr>
                <w:rFonts w:hint="eastAsia"/>
                <w:sz w:val="18"/>
                <w:szCs w:val="18"/>
              </w:rPr>
              <w:t>国際競争力を持った都心部の拠点形成</w:t>
            </w:r>
            <w:r w:rsidR="00D018B1" w:rsidRPr="00025DA6">
              <w:rPr>
                <w:rFonts w:hint="eastAsia"/>
                <w:sz w:val="18"/>
                <w:szCs w:val="18"/>
              </w:rPr>
              <w:t>を</w:t>
            </w:r>
            <w:r w:rsidR="00D62C7D" w:rsidRPr="00025DA6">
              <w:rPr>
                <w:rFonts w:hint="eastAsia"/>
                <w:sz w:val="18"/>
                <w:szCs w:val="18"/>
              </w:rPr>
              <w:t>推進</w:t>
            </w:r>
          </w:p>
          <w:p w14:paraId="35A87196" w14:textId="44755D4C" w:rsidR="00024EBD" w:rsidRPr="00025DA6" w:rsidRDefault="00024EBD" w:rsidP="009B09F4">
            <w:pPr>
              <w:spacing w:line="280" w:lineRule="exact"/>
              <w:ind w:leftChars="99" w:left="1927" w:hangingChars="955" w:hanging="1719"/>
              <w:rPr>
                <w:sz w:val="18"/>
                <w:szCs w:val="18"/>
              </w:rPr>
            </w:pPr>
            <w:r w:rsidRPr="00025DA6">
              <w:rPr>
                <w:rFonts w:hint="eastAsia"/>
                <w:sz w:val="18"/>
                <w:szCs w:val="18"/>
              </w:rPr>
              <w:t>・</w:t>
            </w:r>
            <w:r w:rsidRPr="00DF72E8">
              <w:rPr>
                <w:rFonts w:hint="eastAsia"/>
                <w:spacing w:val="1"/>
                <w:w w:val="93"/>
                <w:kern w:val="0"/>
                <w:sz w:val="18"/>
                <w:szCs w:val="18"/>
                <w:fitText w:val="1350" w:id="-965507072"/>
              </w:rPr>
              <w:t>うめきた</w:t>
            </w:r>
            <w:r w:rsidR="00025DA6" w:rsidRPr="00DF72E8">
              <w:rPr>
                <w:rFonts w:hint="eastAsia"/>
                <w:spacing w:val="1"/>
                <w:w w:val="93"/>
                <w:kern w:val="0"/>
                <w:sz w:val="18"/>
                <w:szCs w:val="18"/>
                <w:fitText w:val="1350" w:id="-965507072"/>
              </w:rPr>
              <w:t>2</w:t>
            </w:r>
            <w:r w:rsidRPr="00DF72E8">
              <w:rPr>
                <w:rFonts w:hint="eastAsia"/>
                <w:spacing w:val="1"/>
                <w:w w:val="93"/>
                <w:kern w:val="0"/>
                <w:sz w:val="18"/>
                <w:szCs w:val="18"/>
                <w:fitText w:val="1350" w:id="-965507072"/>
              </w:rPr>
              <w:t>期地</w:t>
            </w:r>
            <w:r w:rsidRPr="00DF72E8">
              <w:rPr>
                <w:rFonts w:hint="eastAsia"/>
                <w:spacing w:val="-1"/>
                <w:w w:val="93"/>
                <w:kern w:val="0"/>
                <w:sz w:val="18"/>
                <w:szCs w:val="18"/>
                <w:fitText w:val="1350" w:id="-965507072"/>
              </w:rPr>
              <w:t>区</w:t>
            </w:r>
            <w:r w:rsidRPr="00025DA6">
              <w:rPr>
                <w:rFonts w:hint="eastAsia"/>
                <w:sz w:val="18"/>
                <w:szCs w:val="18"/>
              </w:rPr>
              <w:t>：一般社団法人うめきた</w:t>
            </w:r>
            <w:r w:rsidRPr="00025DA6">
              <w:rPr>
                <w:rFonts w:hint="eastAsia"/>
                <w:sz w:val="18"/>
                <w:szCs w:val="18"/>
              </w:rPr>
              <w:t>MMO</w:t>
            </w:r>
            <w:r w:rsidRPr="00025DA6">
              <w:rPr>
                <w:rFonts w:hint="eastAsia"/>
                <w:sz w:val="18"/>
                <w:szCs w:val="18"/>
              </w:rPr>
              <w:t>設立、先行まちびらき時期・中核機能施設（</w:t>
            </w:r>
            <w:r w:rsidRPr="00025DA6">
              <w:rPr>
                <w:rFonts w:hint="eastAsia"/>
                <w:sz w:val="18"/>
                <w:szCs w:val="18"/>
              </w:rPr>
              <w:t>JAM BASE</w:t>
            </w:r>
            <w:r w:rsidRPr="00025DA6">
              <w:rPr>
                <w:rFonts w:hint="eastAsia"/>
                <w:sz w:val="18"/>
                <w:szCs w:val="18"/>
              </w:rPr>
              <w:t>）の施設概要・入居パートナー等発表</w:t>
            </w:r>
          </w:p>
          <w:p w14:paraId="1A1A64DC" w14:textId="77777777" w:rsidR="00024EBD" w:rsidRPr="00025DA6" w:rsidRDefault="00024EBD" w:rsidP="009B09F4">
            <w:pPr>
              <w:spacing w:line="280" w:lineRule="exact"/>
              <w:ind w:leftChars="99" w:left="1927" w:hangingChars="955" w:hanging="1719"/>
              <w:rPr>
                <w:sz w:val="18"/>
                <w:szCs w:val="18"/>
              </w:rPr>
            </w:pPr>
            <w:r w:rsidRPr="00025DA6">
              <w:rPr>
                <w:rFonts w:hint="eastAsia"/>
                <w:sz w:val="18"/>
                <w:szCs w:val="18"/>
              </w:rPr>
              <w:t>・</w:t>
            </w:r>
            <w:r w:rsidRPr="00DF72E8">
              <w:rPr>
                <w:rFonts w:hint="eastAsia"/>
                <w:spacing w:val="3"/>
                <w:w w:val="93"/>
                <w:kern w:val="0"/>
                <w:sz w:val="18"/>
                <w:szCs w:val="18"/>
                <w:fitText w:val="1350" w:id="-965507071"/>
              </w:rPr>
              <w:t>新大阪駅周辺地</w:t>
            </w:r>
            <w:r w:rsidRPr="00DF72E8">
              <w:rPr>
                <w:rFonts w:hint="eastAsia"/>
                <w:spacing w:val="-10"/>
                <w:w w:val="93"/>
                <w:kern w:val="0"/>
                <w:sz w:val="18"/>
                <w:szCs w:val="18"/>
                <w:fitText w:val="1350" w:id="-965507071"/>
              </w:rPr>
              <w:t>域</w:t>
            </w:r>
            <w:r w:rsidRPr="00025DA6">
              <w:rPr>
                <w:rFonts w:hint="eastAsia"/>
                <w:sz w:val="18"/>
                <w:szCs w:val="18"/>
              </w:rPr>
              <w:t>：駅とまちが一体となった世界有数の広域交通ターミナルのまちづくりの実現をめざし、民間都市開発の誘導等の取組を推進</w:t>
            </w:r>
          </w:p>
          <w:p w14:paraId="019BFC7B" w14:textId="19CAF701" w:rsidR="00024EBD" w:rsidRPr="00025DA6" w:rsidRDefault="00024EBD" w:rsidP="009B09F4">
            <w:pPr>
              <w:spacing w:line="280" w:lineRule="exact"/>
              <w:ind w:leftChars="99" w:left="1927" w:hangingChars="955" w:hanging="1719"/>
              <w:rPr>
                <w:sz w:val="18"/>
                <w:szCs w:val="18"/>
              </w:rPr>
            </w:pPr>
            <w:r w:rsidRPr="00025DA6">
              <w:rPr>
                <w:rFonts w:hint="eastAsia"/>
                <w:sz w:val="18"/>
                <w:szCs w:val="18"/>
              </w:rPr>
              <w:t>・</w:t>
            </w:r>
            <w:r w:rsidRPr="009B09F4">
              <w:rPr>
                <w:rFonts w:hint="eastAsia"/>
                <w:spacing w:val="7"/>
                <w:kern w:val="0"/>
                <w:sz w:val="18"/>
                <w:szCs w:val="18"/>
                <w:fitText w:val="1350" w:id="-965507070"/>
              </w:rPr>
              <w:t>大阪城東部地</w:t>
            </w:r>
            <w:r w:rsidRPr="009B09F4">
              <w:rPr>
                <w:rFonts w:hint="eastAsia"/>
                <w:spacing w:val="3"/>
                <w:kern w:val="0"/>
                <w:sz w:val="18"/>
                <w:szCs w:val="18"/>
                <w:fitText w:val="1350" w:id="-965507070"/>
              </w:rPr>
              <w:t>区</w:t>
            </w:r>
            <w:r w:rsidRPr="00025DA6">
              <w:rPr>
                <w:rFonts w:hint="eastAsia"/>
                <w:sz w:val="18"/>
                <w:szCs w:val="18"/>
              </w:rPr>
              <w:t>：</w:t>
            </w:r>
            <w:r w:rsidR="009B09F4" w:rsidRPr="009B09F4">
              <w:rPr>
                <w:rFonts w:hint="eastAsia"/>
                <w:spacing w:val="-4"/>
                <w:sz w:val="18"/>
                <w:szCs w:val="18"/>
              </w:rPr>
              <w:t>「</w:t>
            </w:r>
            <w:r w:rsidRPr="009B09F4">
              <w:rPr>
                <w:rFonts w:hint="eastAsia"/>
                <w:spacing w:val="-4"/>
                <w:sz w:val="18"/>
                <w:szCs w:val="18"/>
              </w:rPr>
              <w:t>大阪城東部地区まちづくりの方向性」策定、都市再生緊急整備地域指定、</w:t>
            </w:r>
            <w:r w:rsidRPr="00025DA6">
              <w:rPr>
                <w:rFonts w:hint="eastAsia"/>
                <w:sz w:val="18"/>
                <w:szCs w:val="18"/>
              </w:rPr>
              <w:t>「</w:t>
            </w:r>
            <w:r w:rsidRPr="00025DA6">
              <w:rPr>
                <w:rFonts w:hint="eastAsia"/>
                <w:sz w:val="18"/>
                <w:szCs w:val="18"/>
              </w:rPr>
              <w:t>1.5</w:t>
            </w:r>
            <w:r w:rsidRPr="00025DA6">
              <w:rPr>
                <w:rFonts w:hint="eastAsia"/>
                <w:sz w:val="18"/>
                <w:szCs w:val="18"/>
              </w:rPr>
              <w:t>期開発に向けたマーケットサウンディング」実施、「</w:t>
            </w:r>
            <w:r w:rsidRPr="00025DA6">
              <w:rPr>
                <w:rFonts w:hint="eastAsia"/>
                <w:sz w:val="18"/>
                <w:szCs w:val="18"/>
              </w:rPr>
              <w:t>1.5</w:t>
            </w:r>
            <w:r w:rsidRPr="00025DA6">
              <w:rPr>
                <w:rFonts w:hint="eastAsia"/>
                <w:sz w:val="18"/>
                <w:szCs w:val="18"/>
              </w:rPr>
              <w:t>期開発の開発方針（案）」公表</w:t>
            </w:r>
            <w:r w:rsidR="00025DA6">
              <w:rPr>
                <w:rFonts w:hint="eastAsia"/>
                <w:sz w:val="18"/>
                <w:szCs w:val="18"/>
              </w:rPr>
              <w:t xml:space="preserve"> </w:t>
            </w:r>
            <w:r w:rsidRPr="00025DA6">
              <w:rPr>
                <w:rFonts w:hint="eastAsia"/>
                <w:sz w:val="18"/>
                <w:szCs w:val="18"/>
              </w:rPr>
              <w:t>等</w:t>
            </w:r>
          </w:p>
          <w:p w14:paraId="6F44F247" w14:textId="4FC5785F" w:rsidR="00DE33F3" w:rsidRPr="00025DA6" w:rsidRDefault="00024EBD" w:rsidP="009B09F4">
            <w:pPr>
              <w:spacing w:line="280" w:lineRule="exact"/>
              <w:ind w:leftChars="99" w:left="1927" w:hangingChars="955" w:hanging="1719"/>
              <w:rPr>
                <w:sz w:val="18"/>
                <w:szCs w:val="18"/>
              </w:rPr>
            </w:pPr>
            <w:r w:rsidRPr="00025DA6">
              <w:rPr>
                <w:rFonts w:hint="eastAsia"/>
                <w:sz w:val="18"/>
                <w:szCs w:val="18"/>
              </w:rPr>
              <w:t>・</w:t>
            </w:r>
            <w:r w:rsidRPr="009B09F4">
              <w:rPr>
                <w:rFonts w:hint="eastAsia"/>
                <w:spacing w:val="105"/>
                <w:kern w:val="0"/>
                <w:sz w:val="18"/>
                <w:szCs w:val="18"/>
                <w:fitText w:val="1350" w:id="-965507069"/>
              </w:rPr>
              <w:t>夢洲地</w:t>
            </w:r>
            <w:r w:rsidRPr="009B09F4">
              <w:rPr>
                <w:rFonts w:hint="eastAsia"/>
                <w:kern w:val="0"/>
                <w:sz w:val="18"/>
                <w:szCs w:val="18"/>
                <w:fitText w:val="1350" w:id="-965507069"/>
              </w:rPr>
              <w:t>区</w:t>
            </w:r>
            <w:r w:rsidRPr="00025DA6">
              <w:rPr>
                <w:rFonts w:hint="eastAsia"/>
                <w:sz w:val="18"/>
                <w:szCs w:val="18"/>
              </w:rPr>
              <w:t>：万博開催後の跡地活用を見据えた夢洲第</w:t>
            </w:r>
            <w:r w:rsidR="00025DA6">
              <w:rPr>
                <w:rFonts w:hint="eastAsia"/>
                <w:sz w:val="18"/>
                <w:szCs w:val="18"/>
              </w:rPr>
              <w:t>2</w:t>
            </w:r>
            <w:r w:rsidRPr="00025DA6">
              <w:rPr>
                <w:rFonts w:hint="eastAsia"/>
                <w:sz w:val="18"/>
                <w:szCs w:val="18"/>
              </w:rPr>
              <w:t>期のまちづくりを検討</w:t>
            </w:r>
          </w:p>
          <w:p w14:paraId="4CEAA7C2" w14:textId="77777777" w:rsidR="00DE33F3" w:rsidRPr="00025DA6" w:rsidRDefault="00DE33F3" w:rsidP="00025DA6">
            <w:pPr>
              <w:spacing w:line="280" w:lineRule="exact"/>
              <w:ind w:firstLineChars="100" w:firstLine="180"/>
              <w:rPr>
                <w:sz w:val="18"/>
                <w:szCs w:val="18"/>
              </w:rPr>
            </w:pPr>
          </w:p>
          <w:p w14:paraId="128867CD" w14:textId="73E5A163" w:rsidR="00FC4B6D" w:rsidRPr="00025DA6" w:rsidRDefault="00D62C7D" w:rsidP="00025DA6">
            <w:pPr>
              <w:spacing w:line="280" w:lineRule="exact"/>
              <w:ind w:left="338" w:hangingChars="188" w:hanging="338"/>
              <w:rPr>
                <w:rFonts w:asciiTheme="majorEastAsia" w:eastAsiaTheme="majorEastAsia" w:hAnsiTheme="majorEastAsia"/>
                <w:sz w:val="18"/>
                <w:szCs w:val="18"/>
                <w:bdr w:val="single" w:sz="4" w:space="0" w:color="auto"/>
                <w:shd w:val="pct15" w:color="auto" w:fill="FFFFFF"/>
              </w:rPr>
            </w:pPr>
            <w:r w:rsidRPr="00025DA6">
              <w:rPr>
                <w:rFonts w:asciiTheme="majorEastAsia" w:eastAsiaTheme="majorEastAsia" w:hAnsiTheme="majorEastAsia" w:hint="eastAsia"/>
                <w:sz w:val="18"/>
                <w:szCs w:val="18"/>
                <w:bdr w:val="single" w:sz="4" w:space="0" w:color="auto"/>
                <w:shd w:val="pct15" w:color="auto" w:fill="FFFFFF"/>
              </w:rPr>
              <w:t>広域的な都市間連携等による地域価値の創造</w:t>
            </w:r>
          </w:p>
          <w:p w14:paraId="1602D022" w14:textId="2656199C" w:rsidR="00FC4B6D" w:rsidRPr="00025DA6" w:rsidRDefault="00FC4B6D" w:rsidP="00BE5AB9">
            <w:pPr>
              <w:spacing w:line="280" w:lineRule="exact"/>
              <w:ind w:left="180" w:hangingChars="100" w:hanging="180"/>
              <w:rPr>
                <w:b/>
                <w:sz w:val="18"/>
                <w:szCs w:val="18"/>
              </w:rPr>
            </w:pPr>
            <w:r w:rsidRPr="00025DA6">
              <w:rPr>
                <w:rFonts w:hint="eastAsia"/>
                <w:sz w:val="18"/>
                <w:szCs w:val="18"/>
              </w:rPr>
              <w:t>○</w:t>
            </w:r>
            <w:r w:rsidR="00986A23" w:rsidRPr="00025DA6">
              <w:rPr>
                <w:rFonts w:hint="eastAsia"/>
                <w:sz w:val="18"/>
                <w:szCs w:val="18"/>
              </w:rPr>
              <w:t>ベイエリアにおいて、</w:t>
            </w:r>
            <w:r w:rsidR="00024EBD" w:rsidRPr="00025DA6">
              <w:rPr>
                <w:rFonts w:hint="eastAsia"/>
                <w:sz w:val="18"/>
                <w:szCs w:val="18"/>
              </w:rPr>
              <w:t>和歌山県と大阪府・泉州</w:t>
            </w:r>
            <w:r w:rsidR="00024EBD" w:rsidRPr="00025DA6">
              <w:rPr>
                <w:rFonts w:hint="eastAsia"/>
                <w:sz w:val="18"/>
                <w:szCs w:val="18"/>
              </w:rPr>
              <w:t>13</w:t>
            </w:r>
            <w:r w:rsidR="00024EBD" w:rsidRPr="00025DA6">
              <w:rPr>
                <w:rFonts w:hint="eastAsia"/>
                <w:sz w:val="18"/>
                <w:szCs w:val="18"/>
              </w:rPr>
              <w:t>市町が連携し、地域資源や観光資源を活用した、「</w:t>
            </w:r>
            <w:r w:rsidR="00024EBD" w:rsidRPr="00025DA6">
              <w:rPr>
                <w:rFonts w:hint="eastAsia"/>
                <w:sz w:val="18"/>
                <w:szCs w:val="18"/>
              </w:rPr>
              <w:t>WAKAYAMA800</w:t>
            </w:r>
            <w:r w:rsidR="00024EBD" w:rsidRPr="00025DA6">
              <w:rPr>
                <w:rFonts w:hint="eastAsia"/>
                <w:sz w:val="18"/>
                <w:szCs w:val="18"/>
              </w:rPr>
              <w:t>モバイルスタンプラリー</w:t>
            </w:r>
            <w:r w:rsidR="00025DA6">
              <w:rPr>
                <w:rFonts w:hint="eastAsia"/>
                <w:sz w:val="18"/>
                <w:szCs w:val="18"/>
              </w:rPr>
              <w:t xml:space="preserve"> </w:t>
            </w:r>
            <w:r w:rsidR="00024EBD" w:rsidRPr="00025DA6">
              <w:rPr>
                <w:rFonts w:hint="eastAsia"/>
                <w:sz w:val="18"/>
                <w:szCs w:val="18"/>
              </w:rPr>
              <w:t>和歌山×大阪泉州</w:t>
            </w:r>
            <w:r w:rsidR="00025DA6">
              <w:rPr>
                <w:rFonts w:hint="eastAsia"/>
                <w:sz w:val="18"/>
                <w:szCs w:val="18"/>
              </w:rPr>
              <w:t xml:space="preserve"> </w:t>
            </w:r>
            <w:r w:rsidR="00024EBD" w:rsidRPr="00025DA6">
              <w:rPr>
                <w:rFonts w:hint="eastAsia"/>
                <w:sz w:val="18"/>
                <w:szCs w:val="18"/>
              </w:rPr>
              <w:t>周遊特別版スタンプラリー」を実施</w:t>
            </w:r>
          </w:p>
          <w:p w14:paraId="5FE97544" w14:textId="268349C5" w:rsidR="0000359C" w:rsidRPr="00025DA6" w:rsidRDefault="0000359C" w:rsidP="00BE5AB9">
            <w:pPr>
              <w:spacing w:line="280" w:lineRule="exact"/>
              <w:ind w:left="180" w:hangingChars="100" w:hanging="180"/>
              <w:rPr>
                <w:sz w:val="18"/>
                <w:szCs w:val="18"/>
              </w:rPr>
            </w:pPr>
            <w:r w:rsidRPr="00025DA6">
              <w:rPr>
                <w:rFonts w:hint="eastAsia"/>
                <w:sz w:val="18"/>
                <w:szCs w:val="18"/>
              </w:rPr>
              <w:t>○</w:t>
            </w:r>
            <w:r w:rsidR="004119D2" w:rsidRPr="00025DA6">
              <w:rPr>
                <w:rFonts w:hint="eastAsia"/>
                <w:sz w:val="18"/>
                <w:szCs w:val="18"/>
              </w:rPr>
              <w:t>地元市町や民間事業者と連携し、</w:t>
            </w:r>
            <w:r w:rsidR="00FB58AD" w:rsidRPr="00025DA6">
              <w:rPr>
                <w:rFonts w:hint="eastAsia"/>
                <w:sz w:val="18"/>
                <w:szCs w:val="18"/>
              </w:rPr>
              <w:t>「</w:t>
            </w:r>
            <w:r w:rsidRPr="00025DA6">
              <w:rPr>
                <w:rFonts w:hint="eastAsia"/>
                <w:sz w:val="18"/>
                <w:szCs w:val="18"/>
              </w:rPr>
              <w:t>淀川沿川まちづくり</w:t>
            </w:r>
            <w:r w:rsidR="00FB58AD" w:rsidRPr="00025DA6">
              <w:rPr>
                <w:rFonts w:hint="eastAsia"/>
                <w:sz w:val="18"/>
                <w:szCs w:val="18"/>
              </w:rPr>
              <w:t>」</w:t>
            </w:r>
            <w:r w:rsidRPr="00025DA6">
              <w:rPr>
                <w:rFonts w:hint="eastAsia"/>
                <w:sz w:val="18"/>
                <w:szCs w:val="18"/>
              </w:rPr>
              <w:t>、</w:t>
            </w:r>
            <w:r w:rsidR="00FB58AD" w:rsidRPr="00025DA6">
              <w:rPr>
                <w:rFonts w:hint="eastAsia"/>
                <w:sz w:val="18"/>
                <w:szCs w:val="18"/>
              </w:rPr>
              <w:t>「</w:t>
            </w:r>
            <w:r w:rsidRPr="00025DA6">
              <w:rPr>
                <w:rFonts w:hint="eastAsia"/>
                <w:sz w:val="18"/>
                <w:szCs w:val="18"/>
              </w:rPr>
              <w:t>生駒山系まちづくり</w:t>
            </w:r>
            <w:r w:rsidR="00FB58AD" w:rsidRPr="00025DA6">
              <w:rPr>
                <w:rFonts w:hint="eastAsia"/>
                <w:sz w:val="18"/>
                <w:szCs w:val="18"/>
              </w:rPr>
              <w:t>」</w:t>
            </w:r>
            <w:r w:rsidRPr="00025DA6">
              <w:rPr>
                <w:rFonts w:hint="eastAsia"/>
                <w:sz w:val="18"/>
                <w:szCs w:val="18"/>
              </w:rPr>
              <w:t>、</w:t>
            </w:r>
            <w:r w:rsidR="00FB58AD" w:rsidRPr="00025DA6">
              <w:rPr>
                <w:rFonts w:hint="eastAsia"/>
                <w:sz w:val="18"/>
                <w:szCs w:val="18"/>
              </w:rPr>
              <w:t>「</w:t>
            </w:r>
            <w:r w:rsidRPr="00025DA6">
              <w:rPr>
                <w:rFonts w:hint="eastAsia"/>
                <w:sz w:val="18"/>
                <w:szCs w:val="18"/>
              </w:rPr>
              <w:t>自転車を活用した広域連携型まちづくり</w:t>
            </w:r>
            <w:r w:rsidR="00FB58AD" w:rsidRPr="00025DA6">
              <w:rPr>
                <w:rFonts w:hint="eastAsia"/>
                <w:sz w:val="18"/>
                <w:szCs w:val="18"/>
              </w:rPr>
              <w:t>」</w:t>
            </w:r>
            <w:r w:rsidR="004119D2" w:rsidRPr="00025DA6">
              <w:rPr>
                <w:rFonts w:hint="eastAsia"/>
                <w:sz w:val="18"/>
                <w:szCs w:val="18"/>
              </w:rPr>
              <w:t>を実施し</w:t>
            </w:r>
            <w:r w:rsidR="0024647D" w:rsidRPr="00025DA6">
              <w:rPr>
                <w:rFonts w:hint="eastAsia"/>
                <w:sz w:val="18"/>
                <w:szCs w:val="18"/>
              </w:rPr>
              <w:t>、自然や歴史等の地域魅力を発信</w:t>
            </w:r>
          </w:p>
          <w:p w14:paraId="5E51C3E5" w14:textId="67EE459D" w:rsidR="00754171" w:rsidRPr="00196737" w:rsidRDefault="00754171" w:rsidP="0000359C">
            <w:pPr>
              <w:spacing w:line="280" w:lineRule="exact"/>
              <w:jc w:val="left"/>
              <w:rPr>
                <w:b/>
                <w:spacing w:val="-6"/>
                <w:sz w:val="18"/>
                <w:szCs w:val="18"/>
              </w:rPr>
            </w:pPr>
          </w:p>
        </w:tc>
      </w:tr>
      <w:tr w:rsidR="00196737" w:rsidRPr="00196737" w14:paraId="4CDBC737" w14:textId="77777777" w:rsidTr="00B4446D">
        <w:trPr>
          <w:trHeight w:val="6350"/>
        </w:trPr>
        <w:tc>
          <w:tcPr>
            <w:tcW w:w="1985" w:type="dxa"/>
            <w:vAlign w:val="center"/>
          </w:tcPr>
          <w:p w14:paraId="63A79F7B" w14:textId="77777777" w:rsidR="00D81D9F" w:rsidRPr="00196737" w:rsidRDefault="007B2FEF" w:rsidP="007E1244">
            <w:pPr>
              <w:spacing w:line="280" w:lineRule="exact"/>
              <w:ind w:left="1"/>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世界に誇れる景観づくり</w:t>
            </w:r>
          </w:p>
        </w:tc>
        <w:tc>
          <w:tcPr>
            <w:tcW w:w="7938" w:type="dxa"/>
          </w:tcPr>
          <w:p w14:paraId="309E27ED" w14:textId="63B44E98" w:rsidR="00D81D9F" w:rsidRPr="00025DA6" w:rsidRDefault="001618EA" w:rsidP="00025DA6">
            <w:pPr>
              <w:spacing w:line="280" w:lineRule="exact"/>
              <w:rPr>
                <w:rFonts w:asciiTheme="majorEastAsia" w:eastAsiaTheme="majorEastAsia" w:hAnsiTheme="majorEastAsia"/>
                <w:sz w:val="18"/>
                <w:szCs w:val="18"/>
                <w:bdr w:val="single" w:sz="4" w:space="0" w:color="auto"/>
                <w:shd w:val="pct15" w:color="auto" w:fill="FFFFFF"/>
              </w:rPr>
            </w:pPr>
            <w:r w:rsidRPr="00025DA6">
              <w:rPr>
                <w:rFonts w:asciiTheme="majorEastAsia" w:eastAsiaTheme="majorEastAsia" w:hAnsiTheme="majorEastAsia" w:hint="eastAsia"/>
                <w:sz w:val="18"/>
                <w:szCs w:val="18"/>
                <w:bdr w:val="single" w:sz="4" w:space="0" w:color="auto"/>
                <w:shd w:val="pct15" w:color="auto" w:fill="FFFFFF"/>
              </w:rPr>
              <w:t>広域的観点からの景観形成</w:t>
            </w:r>
          </w:p>
          <w:p w14:paraId="120CA047" w14:textId="77777777" w:rsidR="00025DA6" w:rsidRPr="00025DA6" w:rsidRDefault="00EB5968" w:rsidP="00BE5AB9">
            <w:pPr>
              <w:spacing w:line="280" w:lineRule="exact"/>
              <w:ind w:left="100" w:hanging="100"/>
              <w:rPr>
                <w:sz w:val="18"/>
                <w:szCs w:val="18"/>
              </w:rPr>
            </w:pPr>
            <w:r w:rsidRPr="00025DA6">
              <w:rPr>
                <w:rFonts w:hint="eastAsia"/>
                <w:sz w:val="18"/>
                <w:szCs w:val="18"/>
              </w:rPr>
              <w:t>○</w:t>
            </w:r>
            <w:r w:rsidR="00C86642" w:rsidRPr="00025DA6">
              <w:rPr>
                <w:rFonts w:hint="eastAsia"/>
                <w:sz w:val="18"/>
                <w:szCs w:val="18"/>
              </w:rPr>
              <w:t>大阪府景観形成区域内での建築行為等について届出制度</w:t>
            </w:r>
            <w:r w:rsidR="00FB58AD" w:rsidRPr="00025DA6">
              <w:rPr>
                <w:rFonts w:hint="eastAsia"/>
                <w:sz w:val="18"/>
                <w:szCs w:val="18"/>
              </w:rPr>
              <w:t>を</w:t>
            </w:r>
            <w:r w:rsidR="00C86642" w:rsidRPr="00025DA6">
              <w:rPr>
                <w:rFonts w:hint="eastAsia"/>
                <w:sz w:val="18"/>
                <w:szCs w:val="18"/>
              </w:rPr>
              <w:t>運用</w:t>
            </w:r>
          </w:p>
          <w:p w14:paraId="3E6E6B57" w14:textId="28E5C6E9" w:rsidR="007E1244" w:rsidRPr="00025DA6" w:rsidRDefault="000615FE" w:rsidP="00025DA6">
            <w:pPr>
              <w:spacing w:line="280" w:lineRule="exact"/>
              <w:jc w:val="right"/>
              <w:rPr>
                <w:sz w:val="18"/>
                <w:szCs w:val="18"/>
              </w:rPr>
            </w:pPr>
            <w:r w:rsidRPr="00025DA6">
              <w:rPr>
                <w:rFonts w:hint="eastAsia"/>
                <w:sz w:val="18"/>
                <w:szCs w:val="18"/>
              </w:rPr>
              <w:t>【</w:t>
            </w:r>
            <w:r w:rsidRPr="00025DA6">
              <w:rPr>
                <w:rFonts w:hint="eastAsia"/>
                <w:sz w:val="18"/>
                <w:szCs w:val="18"/>
              </w:rPr>
              <w:t>2</w:t>
            </w:r>
            <w:r w:rsidRPr="00025DA6">
              <w:rPr>
                <w:sz w:val="18"/>
                <w:szCs w:val="18"/>
              </w:rPr>
              <w:t>2</w:t>
            </w:r>
            <w:r w:rsidRPr="00025DA6">
              <w:rPr>
                <w:rFonts w:hint="eastAsia"/>
                <w:sz w:val="18"/>
                <w:szCs w:val="18"/>
              </w:rPr>
              <w:t>件】</w:t>
            </w:r>
          </w:p>
          <w:p w14:paraId="2D18C3F2" w14:textId="400354B5" w:rsidR="009C3479" w:rsidRPr="00025DA6" w:rsidRDefault="00EB5968" w:rsidP="00BE5AB9">
            <w:pPr>
              <w:spacing w:line="280" w:lineRule="exact"/>
              <w:ind w:left="187" w:hangingChars="104" w:hanging="187"/>
              <w:rPr>
                <w:sz w:val="18"/>
                <w:szCs w:val="18"/>
              </w:rPr>
            </w:pPr>
            <w:r w:rsidRPr="00025DA6">
              <w:rPr>
                <w:rFonts w:hint="eastAsia"/>
                <w:sz w:val="18"/>
                <w:szCs w:val="18"/>
              </w:rPr>
              <w:t>○</w:t>
            </w:r>
            <w:r w:rsidR="00C86642" w:rsidRPr="00025DA6">
              <w:rPr>
                <w:rFonts w:hint="eastAsia"/>
                <w:sz w:val="18"/>
                <w:szCs w:val="18"/>
              </w:rPr>
              <w:t>大阪府景観形成誘導推進協議会において</w:t>
            </w:r>
            <w:r w:rsidR="00FB58AD" w:rsidRPr="00025DA6">
              <w:rPr>
                <w:rFonts w:hint="eastAsia"/>
                <w:sz w:val="18"/>
                <w:szCs w:val="18"/>
              </w:rPr>
              <w:t>、</w:t>
            </w:r>
            <w:r w:rsidR="00C86642" w:rsidRPr="00025DA6">
              <w:rPr>
                <w:rFonts w:hint="eastAsia"/>
                <w:sz w:val="18"/>
                <w:szCs w:val="18"/>
              </w:rPr>
              <w:t>市町村向け講習会の開催等、市町村と連携した景観行政の推進</w:t>
            </w:r>
          </w:p>
          <w:p w14:paraId="4A25C802" w14:textId="48FF9148" w:rsidR="00C86642" w:rsidRPr="00025DA6" w:rsidRDefault="00C86642" w:rsidP="00BE5AB9">
            <w:pPr>
              <w:spacing w:line="280" w:lineRule="exact"/>
              <w:ind w:left="187" w:hangingChars="104" w:hanging="187"/>
              <w:rPr>
                <w:sz w:val="18"/>
                <w:szCs w:val="18"/>
              </w:rPr>
            </w:pPr>
            <w:r w:rsidRPr="00025DA6">
              <w:rPr>
                <w:rFonts w:hint="eastAsia"/>
                <w:sz w:val="18"/>
                <w:szCs w:val="18"/>
              </w:rPr>
              <w:t>○公共事業</w:t>
            </w:r>
            <w:r w:rsidR="0088008E" w:rsidRPr="00025DA6">
              <w:rPr>
                <w:rFonts w:hint="eastAsia"/>
                <w:sz w:val="18"/>
                <w:szCs w:val="18"/>
              </w:rPr>
              <w:t>を景観面で評価する仕組みとして</w:t>
            </w:r>
            <w:r w:rsidR="00D83399" w:rsidRPr="00025DA6">
              <w:rPr>
                <w:rFonts w:hint="eastAsia"/>
                <w:sz w:val="18"/>
                <w:szCs w:val="18"/>
              </w:rPr>
              <w:t>「公共事業における景観面での</w:t>
            </w:r>
            <w:r w:rsidR="00D83399" w:rsidRPr="00025DA6">
              <w:rPr>
                <w:rFonts w:hint="eastAsia"/>
                <w:sz w:val="18"/>
                <w:szCs w:val="18"/>
              </w:rPr>
              <w:t>PDCA</w:t>
            </w:r>
            <w:r w:rsidR="00D83399" w:rsidRPr="00025DA6">
              <w:rPr>
                <w:rFonts w:hint="eastAsia"/>
                <w:sz w:val="18"/>
                <w:szCs w:val="18"/>
              </w:rPr>
              <w:t>サイクル制度」（有識者による助言等）を運用</w:t>
            </w:r>
          </w:p>
          <w:p w14:paraId="332956CF" w14:textId="3FE7CC89" w:rsidR="00C86642" w:rsidRPr="00025DA6" w:rsidRDefault="009C5DAE" w:rsidP="009B09F4">
            <w:pPr>
              <w:spacing w:line="280" w:lineRule="exact"/>
              <w:ind w:leftChars="368" w:left="773"/>
              <w:jc w:val="right"/>
              <w:rPr>
                <w:sz w:val="18"/>
                <w:szCs w:val="18"/>
              </w:rPr>
            </w:pPr>
            <w:r w:rsidRPr="00025DA6">
              <w:rPr>
                <w:rFonts w:hint="eastAsia"/>
                <w:sz w:val="18"/>
                <w:szCs w:val="18"/>
              </w:rPr>
              <w:t>【</w:t>
            </w:r>
            <w:r w:rsidR="00D83399" w:rsidRPr="00025DA6">
              <w:rPr>
                <w:rFonts w:hint="eastAsia"/>
                <w:sz w:val="18"/>
                <w:szCs w:val="18"/>
              </w:rPr>
              <w:t>景観審議会公共事業アドバイス部会</w:t>
            </w:r>
            <w:r w:rsidR="009B09F4">
              <w:rPr>
                <w:rFonts w:hint="eastAsia"/>
                <w:sz w:val="18"/>
                <w:szCs w:val="18"/>
              </w:rPr>
              <w:t xml:space="preserve"> </w:t>
            </w:r>
            <w:r w:rsidR="004D76F8">
              <w:rPr>
                <w:rFonts w:hint="eastAsia"/>
                <w:sz w:val="18"/>
                <w:szCs w:val="18"/>
              </w:rPr>
              <w:t>4</w:t>
            </w:r>
            <w:r w:rsidRPr="00025DA6">
              <w:rPr>
                <w:rFonts w:hint="eastAsia"/>
                <w:sz w:val="18"/>
                <w:szCs w:val="18"/>
              </w:rPr>
              <w:t>回開催</w:t>
            </w:r>
            <w:r w:rsidRPr="009B09F4">
              <w:rPr>
                <w:rFonts w:hint="eastAsia"/>
                <w:sz w:val="16"/>
                <w:szCs w:val="16"/>
              </w:rPr>
              <w:t>（高槻警察署、府営住宅（</w:t>
            </w:r>
            <w:r w:rsidR="002C0512" w:rsidRPr="009B09F4">
              <w:rPr>
                <w:rFonts w:hint="eastAsia"/>
                <w:sz w:val="16"/>
                <w:szCs w:val="16"/>
              </w:rPr>
              <w:t>豊中新千里北</w:t>
            </w:r>
            <w:r w:rsidRPr="009B09F4">
              <w:rPr>
                <w:rFonts w:hint="eastAsia"/>
                <w:sz w:val="16"/>
                <w:szCs w:val="16"/>
              </w:rPr>
              <w:t>、阪南尾崎</w:t>
            </w:r>
            <w:r w:rsidR="004D76F8" w:rsidRPr="009B09F4">
              <w:rPr>
                <w:rFonts w:hint="eastAsia"/>
                <w:sz w:val="16"/>
                <w:szCs w:val="16"/>
              </w:rPr>
              <w:t>6</w:t>
            </w:r>
            <w:r w:rsidRPr="009B09F4">
              <w:rPr>
                <w:rFonts w:hint="eastAsia"/>
                <w:sz w:val="16"/>
                <w:szCs w:val="16"/>
              </w:rPr>
              <w:t>丁目他）、大阪モノレール駅舎</w:t>
            </w:r>
            <w:r w:rsidR="004D76F8" w:rsidRPr="009B09F4">
              <w:rPr>
                <w:rFonts w:hint="eastAsia"/>
                <w:sz w:val="16"/>
                <w:szCs w:val="16"/>
              </w:rPr>
              <w:t>5</w:t>
            </w:r>
            <w:r w:rsidRPr="009B09F4">
              <w:rPr>
                <w:rFonts w:hint="eastAsia"/>
                <w:sz w:val="16"/>
                <w:szCs w:val="16"/>
              </w:rPr>
              <w:t>駅）、大阪府立こんごう福祉センター（竣工案件）</w:t>
            </w:r>
            <w:r w:rsidRPr="00025DA6">
              <w:rPr>
                <w:rFonts w:hint="eastAsia"/>
                <w:sz w:val="18"/>
                <w:szCs w:val="18"/>
              </w:rPr>
              <w:t>】</w:t>
            </w:r>
          </w:p>
          <w:p w14:paraId="22D288D2" w14:textId="77777777" w:rsidR="00754171" w:rsidRPr="00025DA6" w:rsidRDefault="00754171" w:rsidP="00025DA6">
            <w:pPr>
              <w:spacing w:line="280" w:lineRule="exact"/>
              <w:ind w:left="187" w:hangingChars="104" w:hanging="187"/>
              <w:rPr>
                <w:sz w:val="18"/>
                <w:szCs w:val="18"/>
              </w:rPr>
            </w:pPr>
          </w:p>
          <w:p w14:paraId="2A21DE80" w14:textId="1C9B0D6D" w:rsidR="007E1244" w:rsidRPr="00025DA6" w:rsidRDefault="00C86642" w:rsidP="00025DA6">
            <w:pPr>
              <w:spacing w:line="280" w:lineRule="exact"/>
              <w:rPr>
                <w:rFonts w:asciiTheme="majorEastAsia" w:eastAsiaTheme="majorEastAsia" w:hAnsiTheme="majorEastAsia"/>
                <w:sz w:val="18"/>
                <w:szCs w:val="18"/>
                <w:bdr w:val="single" w:sz="4" w:space="0" w:color="auto"/>
                <w:shd w:val="pct15" w:color="auto" w:fill="FFFFFF"/>
              </w:rPr>
            </w:pPr>
            <w:r w:rsidRPr="00025DA6">
              <w:rPr>
                <w:rFonts w:asciiTheme="majorEastAsia" w:eastAsiaTheme="majorEastAsia" w:hAnsiTheme="majorEastAsia" w:hint="eastAsia"/>
                <w:sz w:val="18"/>
                <w:szCs w:val="18"/>
                <w:bdr w:val="single" w:sz="4" w:space="0" w:color="auto"/>
                <w:shd w:val="pct15" w:color="auto" w:fill="FFFFFF"/>
              </w:rPr>
              <w:t>ビュースポット（視点場）の活用</w:t>
            </w:r>
          </w:p>
          <w:p w14:paraId="64C3635C" w14:textId="77777777" w:rsidR="009C5DAE" w:rsidRPr="00025DA6" w:rsidRDefault="009C5DAE" w:rsidP="00BE5AB9">
            <w:pPr>
              <w:spacing w:line="280" w:lineRule="exact"/>
              <w:ind w:left="100" w:hanging="100"/>
              <w:rPr>
                <w:rFonts w:asciiTheme="minorEastAsia" w:hAnsiTheme="minorEastAsia"/>
                <w:sz w:val="18"/>
                <w:szCs w:val="18"/>
              </w:rPr>
            </w:pPr>
            <w:r w:rsidRPr="00025DA6">
              <w:rPr>
                <w:rFonts w:asciiTheme="minorEastAsia" w:hAnsiTheme="minorEastAsia" w:hint="eastAsia"/>
                <w:sz w:val="18"/>
                <w:szCs w:val="18"/>
              </w:rPr>
              <w:t>○ビュースポットおおさかについて、第４回募集を実施し、新たにビュースポットを選定</w:t>
            </w:r>
          </w:p>
          <w:p w14:paraId="36C7BE9A" w14:textId="77777777" w:rsidR="009C5DAE" w:rsidRPr="00025DA6" w:rsidRDefault="009C5DAE" w:rsidP="004D76F8">
            <w:pPr>
              <w:spacing w:line="240" w:lineRule="exact"/>
              <w:ind w:left="225" w:hangingChars="125" w:hanging="225"/>
              <w:jc w:val="right"/>
              <w:rPr>
                <w:sz w:val="18"/>
                <w:szCs w:val="18"/>
              </w:rPr>
            </w:pPr>
            <w:r w:rsidRPr="00025DA6">
              <w:rPr>
                <w:rFonts w:hint="eastAsia"/>
                <w:sz w:val="18"/>
                <w:szCs w:val="18"/>
              </w:rPr>
              <w:t>【</w:t>
            </w:r>
            <w:r w:rsidRPr="00025DA6">
              <w:rPr>
                <w:rFonts w:hint="eastAsia"/>
                <w:sz w:val="18"/>
                <w:szCs w:val="18"/>
              </w:rPr>
              <w:t>20</w:t>
            </w:r>
            <w:r w:rsidRPr="00025DA6">
              <w:rPr>
                <w:rFonts w:hint="eastAsia"/>
                <w:sz w:val="18"/>
                <w:szCs w:val="18"/>
              </w:rPr>
              <w:t>か所（計</w:t>
            </w:r>
            <w:r w:rsidRPr="00025DA6">
              <w:rPr>
                <w:rFonts w:hint="eastAsia"/>
                <w:sz w:val="18"/>
                <w:szCs w:val="18"/>
              </w:rPr>
              <w:t>100</w:t>
            </w:r>
            <w:r w:rsidRPr="00025DA6">
              <w:rPr>
                <w:rFonts w:hint="eastAsia"/>
                <w:sz w:val="18"/>
                <w:szCs w:val="18"/>
              </w:rPr>
              <w:t>か所）選定】</w:t>
            </w:r>
          </w:p>
          <w:p w14:paraId="27E7EF4A" w14:textId="5F6824AB" w:rsidR="009C5DAE" w:rsidRPr="00025DA6" w:rsidRDefault="009C5DAE" w:rsidP="00BE5AB9">
            <w:pPr>
              <w:spacing w:line="280" w:lineRule="exact"/>
              <w:ind w:left="180" w:hangingChars="100" w:hanging="180"/>
              <w:rPr>
                <w:rFonts w:asciiTheme="minorEastAsia" w:hAnsiTheme="minorEastAsia"/>
                <w:sz w:val="18"/>
                <w:szCs w:val="18"/>
              </w:rPr>
            </w:pPr>
            <w:r w:rsidRPr="00025DA6">
              <w:rPr>
                <w:rFonts w:asciiTheme="minorEastAsia" w:hAnsiTheme="minorEastAsia" w:hint="eastAsia"/>
                <w:sz w:val="18"/>
                <w:szCs w:val="18"/>
              </w:rPr>
              <w:t>○選定したビュースポット等の魅力発信</w:t>
            </w:r>
          </w:p>
          <w:p w14:paraId="5717A0A6" w14:textId="6CCA2568" w:rsidR="00D83399" w:rsidRPr="00025DA6" w:rsidRDefault="00D83399" w:rsidP="00025DA6">
            <w:pPr>
              <w:spacing w:line="280" w:lineRule="exact"/>
              <w:ind w:leftChars="100" w:left="210"/>
              <w:rPr>
                <w:rFonts w:asciiTheme="minorEastAsia" w:hAnsiTheme="minorEastAsia"/>
                <w:sz w:val="18"/>
                <w:szCs w:val="18"/>
              </w:rPr>
            </w:pPr>
            <w:r w:rsidRPr="00025DA6">
              <w:rPr>
                <w:rFonts w:asciiTheme="minorEastAsia" w:hAnsiTheme="minorEastAsia" w:hint="eastAsia"/>
                <w:sz w:val="18"/>
                <w:szCs w:val="18"/>
              </w:rPr>
              <w:t>・</w:t>
            </w:r>
            <w:r w:rsidR="004D76F8" w:rsidRPr="004D76F8">
              <w:rPr>
                <w:sz w:val="18"/>
                <w:szCs w:val="18"/>
              </w:rPr>
              <w:t>SNS</w:t>
            </w:r>
            <w:r w:rsidRPr="00025DA6">
              <w:rPr>
                <w:rFonts w:asciiTheme="minorEastAsia" w:hAnsiTheme="minorEastAsia" w:hint="eastAsia"/>
                <w:sz w:val="18"/>
                <w:szCs w:val="18"/>
              </w:rPr>
              <w:t>（公式インスタグラム）を活用した情報発信</w:t>
            </w:r>
          </w:p>
          <w:p w14:paraId="07D3BF74" w14:textId="77777777" w:rsidR="009C5DAE" w:rsidRPr="00025DA6" w:rsidRDefault="009C5DAE" w:rsidP="00025DA6">
            <w:pPr>
              <w:spacing w:line="280" w:lineRule="exact"/>
              <w:ind w:leftChars="100" w:left="210"/>
              <w:rPr>
                <w:rFonts w:asciiTheme="minorEastAsia" w:hAnsiTheme="minorEastAsia"/>
                <w:sz w:val="18"/>
                <w:szCs w:val="18"/>
              </w:rPr>
            </w:pPr>
            <w:r w:rsidRPr="00025DA6">
              <w:rPr>
                <w:rFonts w:asciiTheme="minorEastAsia" w:hAnsiTheme="minorEastAsia" w:hint="eastAsia"/>
                <w:sz w:val="18"/>
                <w:szCs w:val="18"/>
              </w:rPr>
              <w:t>・旅行業界や府民等を対象としたイベント（ツーリズム</w:t>
            </w:r>
            <w:r w:rsidRPr="004D76F8">
              <w:rPr>
                <w:sz w:val="18"/>
                <w:szCs w:val="18"/>
              </w:rPr>
              <w:t>EXPO</w:t>
            </w:r>
            <w:r w:rsidRPr="00025DA6">
              <w:rPr>
                <w:rFonts w:asciiTheme="minorEastAsia" w:hAnsiTheme="minorEastAsia" w:hint="eastAsia"/>
                <w:sz w:val="18"/>
                <w:szCs w:val="18"/>
              </w:rPr>
              <w:t>ジャパン）での</w:t>
            </w:r>
            <w:r w:rsidRPr="004D76F8">
              <w:rPr>
                <w:sz w:val="18"/>
                <w:szCs w:val="18"/>
              </w:rPr>
              <w:t>PR</w:t>
            </w:r>
          </w:p>
          <w:p w14:paraId="61648940" w14:textId="36762696" w:rsidR="009C5DAE" w:rsidRPr="00025DA6" w:rsidRDefault="009C5DAE" w:rsidP="00025DA6">
            <w:pPr>
              <w:spacing w:line="280" w:lineRule="exact"/>
              <w:ind w:leftChars="100" w:left="210"/>
              <w:rPr>
                <w:rFonts w:asciiTheme="minorEastAsia" w:hAnsiTheme="minorEastAsia"/>
                <w:sz w:val="18"/>
                <w:szCs w:val="18"/>
              </w:rPr>
            </w:pPr>
            <w:r w:rsidRPr="00025DA6">
              <w:rPr>
                <w:rFonts w:asciiTheme="minorEastAsia" w:hAnsiTheme="minorEastAsia" w:hint="eastAsia"/>
                <w:sz w:val="18"/>
                <w:szCs w:val="18"/>
              </w:rPr>
              <w:t>・ビュースポットおおさか公式ガイドブック</w:t>
            </w:r>
            <w:r w:rsidR="00FB58AD" w:rsidRPr="00025DA6">
              <w:rPr>
                <w:rFonts w:asciiTheme="minorEastAsia" w:hAnsiTheme="minorEastAsia" w:hint="eastAsia"/>
                <w:sz w:val="18"/>
                <w:szCs w:val="18"/>
              </w:rPr>
              <w:t>『</w:t>
            </w:r>
            <w:r w:rsidR="00FB58AD" w:rsidRPr="004D76F8">
              <w:rPr>
                <w:sz w:val="18"/>
                <w:szCs w:val="18"/>
              </w:rPr>
              <w:t xml:space="preserve">VIEW SPOT </w:t>
            </w:r>
            <w:r w:rsidR="002C7C72" w:rsidRPr="004D76F8">
              <w:rPr>
                <w:sz w:val="18"/>
                <w:szCs w:val="18"/>
              </w:rPr>
              <w:t>OSAKA</w:t>
            </w:r>
            <w:r w:rsidR="00FB58AD" w:rsidRPr="00025DA6">
              <w:rPr>
                <w:rFonts w:asciiTheme="minorEastAsia" w:hAnsiTheme="minorEastAsia" w:hint="eastAsia"/>
                <w:sz w:val="18"/>
                <w:szCs w:val="18"/>
              </w:rPr>
              <w:t>』</w:t>
            </w:r>
            <w:r w:rsidRPr="00025DA6">
              <w:rPr>
                <w:rFonts w:asciiTheme="minorEastAsia" w:hAnsiTheme="minorEastAsia" w:hint="eastAsia"/>
                <w:sz w:val="18"/>
                <w:szCs w:val="18"/>
              </w:rPr>
              <w:t>の発刊</w:t>
            </w:r>
          </w:p>
          <w:p w14:paraId="68F23A5C" w14:textId="77777777" w:rsidR="009C5DAE" w:rsidRPr="00025DA6" w:rsidRDefault="009C5DAE" w:rsidP="00025DA6">
            <w:pPr>
              <w:spacing w:line="280" w:lineRule="exact"/>
              <w:ind w:leftChars="100" w:left="390" w:hangingChars="100" w:hanging="180"/>
              <w:rPr>
                <w:rFonts w:asciiTheme="minorEastAsia" w:hAnsiTheme="minorEastAsia"/>
                <w:sz w:val="18"/>
                <w:szCs w:val="18"/>
              </w:rPr>
            </w:pPr>
            <w:r w:rsidRPr="00025DA6">
              <w:rPr>
                <w:rFonts w:asciiTheme="minorEastAsia" w:hAnsiTheme="minorEastAsia" w:hint="eastAsia"/>
                <w:sz w:val="18"/>
                <w:szCs w:val="18"/>
              </w:rPr>
              <w:t>・英訳化したビュースポット紹介冊子の公表</w:t>
            </w:r>
          </w:p>
          <w:p w14:paraId="00DD8248" w14:textId="3614FE82" w:rsidR="00E91126" w:rsidRPr="00B4446D" w:rsidRDefault="009C5DAE" w:rsidP="00B4446D">
            <w:pPr>
              <w:spacing w:line="280" w:lineRule="exact"/>
              <w:ind w:leftChars="100" w:left="390" w:hangingChars="100" w:hanging="180"/>
              <w:rPr>
                <w:rFonts w:asciiTheme="minorEastAsia" w:hAnsiTheme="minorEastAsia"/>
                <w:sz w:val="18"/>
                <w:szCs w:val="18"/>
              </w:rPr>
            </w:pPr>
            <w:r w:rsidRPr="00025DA6">
              <w:rPr>
                <w:rFonts w:asciiTheme="minorEastAsia" w:hAnsiTheme="minorEastAsia" w:hint="eastAsia"/>
                <w:sz w:val="18"/>
                <w:szCs w:val="18"/>
              </w:rPr>
              <w:t>・ビュースポット</w:t>
            </w:r>
            <w:r w:rsidR="00D83399" w:rsidRPr="00025DA6">
              <w:rPr>
                <w:rFonts w:asciiTheme="minorEastAsia" w:hAnsiTheme="minorEastAsia" w:hint="eastAsia"/>
                <w:sz w:val="18"/>
                <w:szCs w:val="18"/>
              </w:rPr>
              <w:t>おおさか</w:t>
            </w:r>
            <w:r w:rsidRPr="00025DA6">
              <w:rPr>
                <w:rFonts w:asciiTheme="minorEastAsia" w:hAnsiTheme="minorEastAsia" w:hint="eastAsia"/>
                <w:sz w:val="18"/>
                <w:szCs w:val="18"/>
              </w:rPr>
              <w:t>であることを紹介する銘板の設置</w:t>
            </w:r>
            <w:r w:rsidR="004D76F8">
              <w:rPr>
                <w:rFonts w:asciiTheme="minorEastAsia" w:hAnsiTheme="minorEastAsia" w:hint="eastAsia"/>
                <w:sz w:val="18"/>
                <w:szCs w:val="18"/>
              </w:rPr>
              <w:t xml:space="preserve"> </w:t>
            </w:r>
            <w:r w:rsidRPr="00025DA6">
              <w:rPr>
                <w:rFonts w:asciiTheme="minorEastAsia" w:hAnsiTheme="minorEastAsia" w:hint="eastAsia"/>
                <w:sz w:val="18"/>
                <w:szCs w:val="18"/>
              </w:rPr>
              <w:t>等</w:t>
            </w:r>
          </w:p>
        </w:tc>
      </w:tr>
      <w:tr w:rsidR="00196737" w:rsidRPr="00196737" w14:paraId="069BADFB" w14:textId="77777777" w:rsidTr="00D77FE0">
        <w:trPr>
          <w:trHeight w:val="1029"/>
        </w:trPr>
        <w:tc>
          <w:tcPr>
            <w:tcW w:w="1985" w:type="dxa"/>
            <w:vAlign w:val="center"/>
          </w:tcPr>
          <w:p w14:paraId="267678A0" w14:textId="232881DD" w:rsidR="00D81D9F" w:rsidRPr="00196737" w:rsidRDefault="007B2FEF" w:rsidP="00AE6BCB">
            <w:pPr>
              <w:spacing w:line="280" w:lineRule="exact"/>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lastRenderedPageBreak/>
              <w:t>ユニバーサルデザインのまちづくりの推進</w:t>
            </w:r>
          </w:p>
        </w:tc>
        <w:tc>
          <w:tcPr>
            <w:tcW w:w="7938" w:type="dxa"/>
            <w:vAlign w:val="center"/>
          </w:tcPr>
          <w:p w14:paraId="14C06611" w14:textId="53BCE5FD" w:rsidR="00673376" w:rsidRPr="004D76F8" w:rsidRDefault="00673376"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建築物のバリアフリー化</w:t>
            </w:r>
          </w:p>
          <w:p w14:paraId="1BC90EDE" w14:textId="542355C7" w:rsidR="009C5DAE" w:rsidRPr="004D76F8" w:rsidRDefault="009C5DAE" w:rsidP="00BE5AB9">
            <w:pPr>
              <w:spacing w:line="280" w:lineRule="exact"/>
              <w:ind w:left="180" w:hangingChars="100" w:hanging="180"/>
              <w:rPr>
                <w:sz w:val="18"/>
                <w:szCs w:val="18"/>
              </w:rPr>
            </w:pPr>
            <w:r w:rsidRPr="004D76F8">
              <w:rPr>
                <w:rFonts w:hint="eastAsia"/>
                <w:sz w:val="18"/>
                <w:szCs w:val="18"/>
              </w:rPr>
              <w:t>○令和</w:t>
            </w:r>
            <w:r w:rsidR="004D76F8">
              <w:rPr>
                <w:rFonts w:hint="eastAsia"/>
                <w:sz w:val="18"/>
                <w:szCs w:val="18"/>
              </w:rPr>
              <w:t>5</w:t>
            </w:r>
            <w:r w:rsidRPr="004D76F8">
              <w:rPr>
                <w:rFonts w:hint="eastAsia"/>
                <w:sz w:val="18"/>
                <w:szCs w:val="18"/>
              </w:rPr>
              <w:t>年</w:t>
            </w:r>
            <w:r w:rsidR="004D76F8">
              <w:rPr>
                <w:rFonts w:hint="eastAsia"/>
                <w:sz w:val="18"/>
                <w:szCs w:val="18"/>
              </w:rPr>
              <w:t>5</w:t>
            </w:r>
            <w:r w:rsidRPr="004D76F8">
              <w:rPr>
                <w:rFonts w:hint="eastAsia"/>
                <w:sz w:val="18"/>
                <w:szCs w:val="18"/>
              </w:rPr>
              <w:t>月に</w:t>
            </w:r>
            <w:r w:rsidR="004119D2" w:rsidRPr="004D76F8">
              <w:rPr>
                <w:rFonts w:hint="eastAsia"/>
                <w:sz w:val="18"/>
                <w:szCs w:val="18"/>
              </w:rPr>
              <w:t>「</w:t>
            </w:r>
            <w:r w:rsidRPr="004D76F8">
              <w:rPr>
                <w:rFonts w:hint="eastAsia"/>
                <w:sz w:val="18"/>
                <w:szCs w:val="18"/>
              </w:rPr>
              <w:t>大阪府福祉</w:t>
            </w:r>
            <w:r w:rsidR="004119D2" w:rsidRPr="004D76F8">
              <w:rPr>
                <w:rFonts w:hint="eastAsia"/>
                <w:sz w:val="18"/>
                <w:szCs w:val="18"/>
              </w:rPr>
              <w:t>の</w:t>
            </w:r>
            <w:r w:rsidRPr="004D76F8">
              <w:rPr>
                <w:rFonts w:hint="eastAsia"/>
                <w:sz w:val="18"/>
                <w:szCs w:val="18"/>
              </w:rPr>
              <w:t>まちづくり条例ガイドライン</w:t>
            </w:r>
            <w:r w:rsidR="004119D2" w:rsidRPr="004D76F8">
              <w:rPr>
                <w:rFonts w:hint="eastAsia"/>
                <w:sz w:val="18"/>
                <w:szCs w:val="18"/>
              </w:rPr>
              <w:t>」</w:t>
            </w:r>
            <w:r w:rsidRPr="004D76F8">
              <w:rPr>
                <w:rFonts w:hint="eastAsia"/>
                <w:sz w:val="18"/>
                <w:szCs w:val="18"/>
              </w:rPr>
              <w:t>を改訂し、建築士団体や事業者団体への講習会等を通じて建築物のバリアフリー化を促進</w:t>
            </w:r>
          </w:p>
          <w:p w14:paraId="0B4C24E8" w14:textId="5003E334" w:rsidR="009C5DAE" w:rsidRPr="004D76F8" w:rsidRDefault="009C5DAE" w:rsidP="00BE5AB9">
            <w:pPr>
              <w:spacing w:line="280" w:lineRule="exact"/>
              <w:ind w:left="180" w:hangingChars="100" w:hanging="180"/>
              <w:rPr>
                <w:sz w:val="18"/>
                <w:szCs w:val="18"/>
              </w:rPr>
            </w:pPr>
            <w:r w:rsidRPr="004D76F8">
              <w:rPr>
                <w:rFonts w:hint="eastAsia"/>
                <w:sz w:val="18"/>
                <w:szCs w:val="18"/>
              </w:rPr>
              <w:t>○事業者団体や当事者団体が参画した勉強会を通じて</w:t>
            </w:r>
            <w:r w:rsidR="004119D2" w:rsidRPr="004D76F8">
              <w:rPr>
                <w:rFonts w:hint="eastAsia"/>
                <w:sz w:val="18"/>
                <w:szCs w:val="18"/>
              </w:rPr>
              <w:t>、</w:t>
            </w:r>
            <w:r w:rsidRPr="004D76F8">
              <w:rPr>
                <w:rFonts w:hint="eastAsia"/>
                <w:sz w:val="18"/>
                <w:szCs w:val="18"/>
              </w:rPr>
              <w:t>福祉のまちづくりに係るニーズや課題を整理した上で、福祉のまちづくり審議会において、さらなる建築物のバリアフリー化に向けた今後の方向性をとりまとめ</w:t>
            </w:r>
          </w:p>
          <w:p w14:paraId="039D1364" w14:textId="77777777" w:rsidR="00E077DA" w:rsidRPr="0002765C" w:rsidRDefault="00E077DA" w:rsidP="00BE5AB9">
            <w:pPr>
              <w:spacing w:line="280" w:lineRule="exact"/>
              <w:ind w:left="180" w:hangingChars="100" w:hanging="180"/>
              <w:rPr>
                <w:spacing w:val="-4"/>
                <w:sz w:val="18"/>
                <w:szCs w:val="18"/>
              </w:rPr>
            </w:pPr>
            <w:r w:rsidRPr="004D76F8">
              <w:rPr>
                <w:rFonts w:hint="eastAsia"/>
                <w:sz w:val="18"/>
                <w:szCs w:val="18"/>
              </w:rPr>
              <w:t>○</w:t>
            </w:r>
            <w:r w:rsidRPr="0002765C">
              <w:rPr>
                <w:rFonts w:hint="eastAsia"/>
                <w:spacing w:val="-4"/>
                <w:sz w:val="18"/>
                <w:szCs w:val="18"/>
              </w:rPr>
              <w:t>府営住宅において、手すりの取り付け、住戸内の段差解消等「住戸内バリアフリー化工事」を実施</w:t>
            </w:r>
          </w:p>
          <w:p w14:paraId="3BFDA664" w14:textId="77777777" w:rsidR="00E077DA" w:rsidRPr="004D76F8" w:rsidRDefault="00E077DA" w:rsidP="004D76F8">
            <w:pPr>
              <w:spacing w:line="240" w:lineRule="exact"/>
              <w:ind w:left="225" w:hangingChars="125" w:hanging="225"/>
              <w:jc w:val="right"/>
              <w:rPr>
                <w:sz w:val="18"/>
                <w:szCs w:val="18"/>
              </w:rPr>
            </w:pPr>
            <w:r w:rsidRPr="004D76F8">
              <w:rPr>
                <w:rFonts w:hint="eastAsia"/>
                <w:sz w:val="18"/>
                <w:szCs w:val="18"/>
              </w:rPr>
              <w:t>【</w:t>
            </w:r>
            <w:r w:rsidRPr="009B09F4">
              <w:rPr>
                <w:rFonts w:hint="eastAsia"/>
                <w:sz w:val="18"/>
                <w:szCs w:val="18"/>
              </w:rPr>
              <w:t>440</w:t>
            </w:r>
            <w:r w:rsidRPr="004D76F8">
              <w:rPr>
                <w:rFonts w:hint="eastAsia"/>
                <w:sz w:val="18"/>
                <w:szCs w:val="18"/>
              </w:rPr>
              <w:t>戸】</w:t>
            </w:r>
          </w:p>
          <w:p w14:paraId="03308BFC" w14:textId="77777777" w:rsidR="009C5DAE" w:rsidRPr="004D76F8" w:rsidRDefault="009C5DAE" w:rsidP="004D76F8">
            <w:pPr>
              <w:spacing w:line="280" w:lineRule="exact"/>
              <w:ind w:left="187" w:hangingChars="104" w:hanging="187"/>
              <w:rPr>
                <w:sz w:val="18"/>
                <w:szCs w:val="18"/>
              </w:rPr>
            </w:pPr>
          </w:p>
          <w:p w14:paraId="787702C2" w14:textId="77777777" w:rsidR="009C5DAE" w:rsidRPr="004D76F8" w:rsidRDefault="009C5DAE"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福祉のまちづくりの推進</w:t>
            </w:r>
          </w:p>
          <w:p w14:paraId="08B1BFDF" w14:textId="77777777" w:rsidR="009C5DAE" w:rsidRPr="004D76F8" w:rsidRDefault="009C5DAE" w:rsidP="00BE5AB9">
            <w:pPr>
              <w:spacing w:line="280" w:lineRule="exact"/>
              <w:ind w:left="180" w:hangingChars="100" w:hanging="180"/>
              <w:rPr>
                <w:sz w:val="18"/>
                <w:szCs w:val="18"/>
              </w:rPr>
            </w:pPr>
            <w:r w:rsidRPr="004D76F8">
              <w:rPr>
                <w:rFonts w:hint="eastAsia"/>
                <w:sz w:val="18"/>
                <w:szCs w:val="18"/>
              </w:rPr>
              <w:t>○鉄道事業者や市町村が参画する「大阪府重点整備地区バリアフリー推進連絡会議」の実施</w:t>
            </w:r>
          </w:p>
          <w:p w14:paraId="261A8E14" w14:textId="77777777" w:rsidR="009C5DAE" w:rsidRPr="004D76F8" w:rsidRDefault="009C5DAE" w:rsidP="00BE5AB9">
            <w:pPr>
              <w:spacing w:line="280" w:lineRule="exact"/>
              <w:ind w:left="180" w:hangingChars="100" w:hanging="180"/>
              <w:rPr>
                <w:sz w:val="18"/>
                <w:szCs w:val="18"/>
              </w:rPr>
            </w:pPr>
            <w:r w:rsidRPr="004D76F8">
              <w:rPr>
                <w:rFonts w:hint="eastAsia"/>
                <w:sz w:val="18"/>
                <w:szCs w:val="18"/>
              </w:rPr>
              <w:t>○鉄道駅のバリアフリールートの複数化工事等への補助の実施</w:t>
            </w:r>
          </w:p>
          <w:p w14:paraId="63C9545A" w14:textId="62568377" w:rsidR="009C5DAE" w:rsidRPr="004D76F8" w:rsidRDefault="009C5DAE" w:rsidP="004D76F8">
            <w:pPr>
              <w:spacing w:line="240" w:lineRule="exact"/>
              <w:ind w:left="225" w:hangingChars="125" w:hanging="225"/>
              <w:jc w:val="right"/>
              <w:rPr>
                <w:sz w:val="18"/>
                <w:szCs w:val="18"/>
              </w:rPr>
            </w:pPr>
            <w:r w:rsidRPr="004D76F8">
              <w:rPr>
                <w:rFonts w:hint="eastAsia"/>
                <w:sz w:val="18"/>
                <w:szCs w:val="18"/>
              </w:rPr>
              <w:t>【</w:t>
            </w:r>
            <w:r w:rsidR="004D76F8">
              <w:rPr>
                <w:rFonts w:hint="eastAsia"/>
                <w:sz w:val="18"/>
                <w:szCs w:val="18"/>
              </w:rPr>
              <w:t>2</w:t>
            </w:r>
            <w:r w:rsidRPr="004D76F8">
              <w:rPr>
                <w:rFonts w:hint="eastAsia"/>
                <w:sz w:val="18"/>
                <w:szCs w:val="18"/>
              </w:rPr>
              <w:t>駅（</w:t>
            </w:r>
            <w:r w:rsidRPr="004D76F8">
              <w:rPr>
                <w:rFonts w:hint="eastAsia"/>
                <w:sz w:val="18"/>
                <w:szCs w:val="18"/>
              </w:rPr>
              <w:t>JR</w:t>
            </w:r>
            <w:r w:rsidRPr="004D76F8">
              <w:rPr>
                <w:rFonts w:hint="eastAsia"/>
                <w:sz w:val="18"/>
                <w:szCs w:val="18"/>
              </w:rPr>
              <w:t>弁天町駅、南海高師浜駅）】</w:t>
            </w:r>
          </w:p>
          <w:p w14:paraId="3DB5FEA6" w14:textId="57B02324" w:rsidR="009C5DAE" w:rsidRPr="004D76F8" w:rsidRDefault="009C5DAE" w:rsidP="00BE5AB9">
            <w:pPr>
              <w:spacing w:line="280" w:lineRule="exact"/>
              <w:ind w:left="180" w:hangingChars="100" w:hanging="180"/>
              <w:rPr>
                <w:sz w:val="18"/>
                <w:szCs w:val="18"/>
              </w:rPr>
            </w:pPr>
            <w:r w:rsidRPr="004D76F8">
              <w:rPr>
                <w:rFonts w:hint="eastAsia"/>
                <w:sz w:val="18"/>
                <w:szCs w:val="18"/>
              </w:rPr>
              <w:t>○近畿運輸局と連携し、</w:t>
            </w:r>
            <w:r w:rsidR="004119D2" w:rsidRPr="004D76F8">
              <w:rPr>
                <w:rFonts w:hint="eastAsia"/>
                <w:sz w:val="18"/>
                <w:szCs w:val="18"/>
              </w:rPr>
              <w:t>市町村に対して</w:t>
            </w:r>
            <w:r w:rsidRPr="004D76F8">
              <w:rPr>
                <w:rFonts w:hint="eastAsia"/>
                <w:sz w:val="18"/>
                <w:szCs w:val="18"/>
              </w:rPr>
              <w:t>バリアフリー基本構想の作成・見直しの働きかけの実施</w:t>
            </w:r>
          </w:p>
          <w:p w14:paraId="09F70D1C" w14:textId="006EB6DE" w:rsidR="009C5DAE" w:rsidRPr="004D76F8" w:rsidRDefault="009C5DAE" w:rsidP="004D76F8">
            <w:pPr>
              <w:spacing w:line="240" w:lineRule="exact"/>
              <w:ind w:left="225" w:hangingChars="125" w:hanging="225"/>
              <w:jc w:val="right"/>
              <w:rPr>
                <w:sz w:val="18"/>
                <w:szCs w:val="18"/>
              </w:rPr>
            </w:pPr>
            <w:r w:rsidRPr="004D76F8">
              <w:rPr>
                <w:rFonts w:hint="eastAsia"/>
                <w:sz w:val="18"/>
                <w:szCs w:val="18"/>
              </w:rPr>
              <w:t>【基本構想見直し市町村</w:t>
            </w:r>
            <w:r w:rsidR="009B09F4">
              <w:rPr>
                <w:rFonts w:hint="eastAsia"/>
                <w:sz w:val="18"/>
                <w:szCs w:val="18"/>
              </w:rPr>
              <w:t xml:space="preserve"> </w:t>
            </w:r>
            <w:r w:rsidR="004D76F8">
              <w:rPr>
                <w:rFonts w:hint="eastAsia"/>
                <w:sz w:val="18"/>
                <w:szCs w:val="18"/>
              </w:rPr>
              <w:t>4</w:t>
            </w:r>
            <w:r w:rsidRPr="004D76F8">
              <w:rPr>
                <w:rFonts w:hint="eastAsia"/>
                <w:sz w:val="18"/>
                <w:szCs w:val="18"/>
              </w:rPr>
              <w:t>市町村】</w:t>
            </w:r>
          </w:p>
          <w:p w14:paraId="6946E347" w14:textId="77777777" w:rsidR="00754171" w:rsidRDefault="009C5DAE" w:rsidP="00BE5AB9">
            <w:pPr>
              <w:spacing w:line="280" w:lineRule="exact"/>
              <w:ind w:left="180" w:hangingChars="100" w:hanging="180"/>
              <w:rPr>
                <w:sz w:val="18"/>
                <w:szCs w:val="18"/>
              </w:rPr>
            </w:pPr>
            <w:r w:rsidRPr="004D76F8">
              <w:rPr>
                <w:rFonts w:hint="eastAsia"/>
                <w:sz w:val="18"/>
                <w:szCs w:val="18"/>
              </w:rPr>
              <w:t>○バリアフリートイレマップの更新</w:t>
            </w:r>
          </w:p>
          <w:p w14:paraId="202D5828" w14:textId="2ACF2EE5" w:rsidR="00C91B58" w:rsidRPr="00196737" w:rsidRDefault="00C91B58" w:rsidP="004D76F8">
            <w:pPr>
              <w:spacing w:line="280" w:lineRule="exact"/>
              <w:ind w:left="175" w:hangingChars="104" w:hanging="175"/>
              <w:rPr>
                <w:spacing w:val="-6"/>
                <w:sz w:val="18"/>
                <w:szCs w:val="18"/>
              </w:rPr>
            </w:pPr>
          </w:p>
        </w:tc>
      </w:tr>
    </w:tbl>
    <w:p w14:paraId="29884737" w14:textId="17580B14" w:rsidR="00ED71C5" w:rsidRPr="00196737" w:rsidRDefault="00A84932">
      <w:pPr>
        <w:widowControl/>
        <w:jc w:val="left"/>
      </w:pPr>
      <w:r w:rsidRPr="00196737">
        <w:rPr>
          <w:noProof/>
          <w:sz w:val="36"/>
          <w:szCs w:val="36"/>
        </w:rPr>
        <mc:AlternateContent>
          <mc:Choice Requires="wps">
            <w:drawing>
              <wp:anchor distT="0" distB="0" distL="114300" distR="114300" simplePos="0" relativeHeight="251859968" behindDoc="0" locked="0" layoutInCell="1" allowOverlap="1" wp14:anchorId="5CEB1C02" wp14:editId="238087B2">
                <wp:simplePos x="0" y="0"/>
                <wp:positionH relativeFrom="margin">
                  <wp:posOffset>2732405</wp:posOffset>
                </wp:positionH>
                <wp:positionV relativeFrom="paragraph">
                  <wp:posOffset>6484620</wp:posOffset>
                </wp:positionV>
                <wp:extent cx="499110" cy="28765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70C2EFB9" w14:textId="3C2C885C" w:rsidR="00A84932" w:rsidRPr="00E54370" w:rsidRDefault="00A84932" w:rsidP="00A84932">
                            <w:pPr>
                              <w:jc w:val="center"/>
                              <w:rPr>
                                <w:sz w:val="20"/>
                                <w:szCs w:val="20"/>
                              </w:rPr>
                            </w:pPr>
                            <w:r w:rsidRPr="00E54370">
                              <w:rPr>
                                <w:rFonts w:hint="eastAsia"/>
                                <w:sz w:val="20"/>
                                <w:szCs w:val="20"/>
                              </w:rPr>
                              <w:t>-</w:t>
                            </w:r>
                            <w:r w:rsidR="00B4446D">
                              <w:rPr>
                                <w:sz w:val="20"/>
                                <w:szCs w:val="20"/>
                              </w:rPr>
                              <w:t>5</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B1C02" id="_x0000_s1035" type="#_x0000_t202" style="position:absolute;margin-left:215.15pt;margin-top:510.6pt;width:39.3pt;height:22.6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" filled="f" stroked="f">
                <v:textbox>
                  <w:txbxContent>
                    <w:p w14:paraId="70C2EFB9" w14:textId="3C2C885C" w:rsidR="00A84932" w:rsidRPr="00E54370" w:rsidRDefault="00A84932" w:rsidP="00A84932">
                      <w:pPr>
                        <w:jc w:val="center"/>
                        <w:rPr>
                          <w:sz w:val="20"/>
                          <w:szCs w:val="20"/>
                        </w:rPr>
                      </w:pPr>
                      <w:r w:rsidRPr="00E54370">
                        <w:rPr>
                          <w:rFonts w:hint="eastAsia"/>
                          <w:sz w:val="20"/>
                          <w:szCs w:val="20"/>
                        </w:rPr>
                        <w:t>-</w:t>
                      </w:r>
                      <w:r w:rsidR="00B4446D">
                        <w:rPr>
                          <w:sz w:val="20"/>
                          <w:szCs w:val="20"/>
                        </w:rPr>
                        <w:t>5</w:t>
                      </w:r>
                      <w:r w:rsidRPr="00E54370">
                        <w:rPr>
                          <w:rFonts w:hint="eastAsia"/>
                          <w:sz w:val="20"/>
                          <w:szCs w:val="20"/>
                        </w:rPr>
                        <w:t>-</w:t>
                      </w:r>
                    </w:p>
                  </w:txbxContent>
                </v:textbox>
                <w10:wrap anchorx="margin"/>
              </v:shape>
            </w:pict>
          </mc:Fallback>
        </mc:AlternateContent>
      </w:r>
      <w:r w:rsidR="00ED71C5" w:rsidRPr="00196737">
        <w:br w:type="page"/>
      </w:r>
    </w:p>
    <w:p w14:paraId="6C20D9E7" w14:textId="77777777" w:rsidR="00B03D2C" w:rsidRPr="00196737" w:rsidRDefault="006A681B" w:rsidP="00C91B58">
      <w:pPr>
        <w:jc w:val="left"/>
      </w:pPr>
      <w:r w:rsidRPr="00196737">
        <w:rPr>
          <w:noProof/>
        </w:rPr>
        <w:lastRenderedPageBreak/>
        <mc:AlternateContent>
          <mc:Choice Requires="wps">
            <w:drawing>
              <wp:anchor distT="0" distB="0" distL="114300" distR="114300" simplePos="0" relativeHeight="251665408" behindDoc="0" locked="0" layoutInCell="1" allowOverlap="1" wp14:anchorId="6532C2E7" wp14:editId="16CDCB2C">
                <wp:simplePos x="0" y="0"/>
                <wp:positionH relativeFrom="margin">
                  <wp:align>left</wp:align>
                </wp:positionH>
                <wp:positionV relativeFrom="paragraph">
                  <wp:posOffset>-6985</wp:posOffset>
                </wp:positionV>
                <wp:extent cx="6353280" cy="3238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40BCE54B" w14:textId="0E72E32C" w:rsidR="008C1EF8" w:rsidRPr="00B03D2C" w:rsidRDefault="008C1EF8"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安全を支える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32C2E7" id="テキスト ボックス 3" o:spid="_x0000_s1036" type="#_x0000_t202" style="position:absolute;margin-left:0;margin-top:-.55pt;width:500.25pt;height: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" fillcolor="#548dd4 [1951]">
                <v:textbox inset="0,0,0,0">
                  <w:txbxContent>
                    <w:p w14:paraId="40BCE54B" w14:textId="0E72E32C" w:rsidR="008C1EF8" w:rsidRPr="00B03D2C" w:rsidRDefault="008C1EF8"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安全を支える</w:t>
                      </w:r>
                    </w:p>
                  </w:txbxContent>
                </v:textbox>
                <w10:wrap anchorx="margin"/>
              </v:shape>
            </w:pict>
          </mc:Fallback>
        </mc:AlternateContent>
      </w:r>
    </w:p>
    <w:p w14:paraId="4354535A" w14:textId="77777777" w:rsidR="00AF697E" w:rsidRPr="00196737" w:rsidRDefault="00AF697E" w:rsidP="00C91B58">
      <w:pPr>
        <w:ind w:left="1"/>
        <w:jc w:val="left"/>
        <w:rPr>
          <w:rFonts w:asciiTheme="majorEastAsia" w:eastAsiaTheme="majorEastAsia" w:hAnsiTheme="majorEastAsia"/>
          <w:szCs w:val="21"/>
        </w:rPr>
      </w:pPr>
    </w:p>
    <w:p w14:paraId="150E74D8" w14:textId="67B5477D" w:rsidR="006A681B" w:rsidRPr="00196737" w:rsidRDefault="00892851" w:rsidP="006A681B">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62016" behindDoc="0" locked="0" layoutInCell="1" allowOverlap="1" wp14:anchorId="59969568" wp14:editId="30A49E46">
                <wp:simplePos x="0" y="0"/>
                <wp:positionH relativeFrom="margin">
                  <wp:align>center</wp:align>
                </wp:positionH>
                <wp:positionV relativeFrom="paragraph">
                  <wp:posOffset>9053195</wp:posOffset>
                </wp:positionV>
                <wp:extent cx="499110" cy="28765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1C380D47" w14:textId="7CA5D9EB" w:rsidR="00A84932" w:rsidRPr="00E54370" w:rsidRDefault="00A84932" w:rsidP="00A84932">
                            <w:pPr>
                              <w:jc w:val="center"/>
                              <w:rPr>
                                <w:sz w:val="20"/>
                                <w:szCs w:val="20"/>
                              </w:rPr>
                            </w:pPr>
                            <w:r w:rsidRPr="00E54370">
                              <w:rPr>
                                <w:rFonts w:hint="eastAsia"/>
                                <w:sz w:val="20"/>
                                <w:szCs w:val="20"/>
                              </w:rPr>
                              <w:t>-</w:t>
                            </w:r>
                            <w:r w:rsidR="00B4446D">
                              <w:rPr>
                                <w:sz w:val="20"/>
                                <w:szCs w:val="20"/>
                              </w:rPr>
                              <w:t>6</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9568" id="_x0000_s1037" type="#_x0000_t202" style="position:absolute;left:0;text-align:left;margin-left:0;margin-top:712.85pt;width:39.3pt;height:22.6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" filled="f" stroked="f">
                <v:textbox>
                  <w:txbxContent>
                    <w:p w14:paraId="1C380D47" w14:textId="7CA5D9EB" w:rsidR="00A84932" w:rsidRPr="00E54370" w:rsidRDefault="00A84932" w:rsidP="00A84932">
                      <w:pPr>
                        <w:jc w:val="center"/>
                        <w:rPr>
                          <w:sz w:val="20"/>
                          <w:szCs w:val="20"/>
                        </w:rPr>
                      </w:pPr>
                      <w:r w:rsidRPr="00E54370">
                        <w:rPr>
                          <w:rFonts w:hint="eastAsia"/>
                          <w:sz w:val="20"/>
                          <w:szCs w:val="20"/>
                        </w:rPr>
                        <w:t>-</w:t>
                      </w:r>
                      <w:r w:rsidR="00B4446D">
                        <w:rPr>
                          <w:sz w:val="20"/>
                          <w:szCs w:val="20"/>
                        </w:rPr>
                        <w:t>6</w:t>
                      </w:r>
                      <w:r w:rsidRPr="00E54370">
                        <w:rPr>
                          <w:rFonts w:hint="eastAsia"/>
                          <w:sz w:val="20"/>
                          <w:szCs w:val="20"/>
                        </w:rPr>
                        <w:t>-</w:t>
                      </w:r>
                    </w:p>
                  </w:txbxContent>
                </v:textbox>
                <w10:wrap anchorx="margin"/>
              </v:shape>
            </w:pict>
          </mc:Fallback>
        </mc:AlternateContent>
      </w:r>
      <w:r w:rsidR="006A681B" w:rsidRPr="00196737">
        <w:rPr>
          <w:rFonts w:asciiTheme="majorEastAsia" w:eastAsiaTheme="majorEastAsia" w:hAnsiTheme="majorEastAsia" w:hint="eastAsia"/>
          <w:szCs w:val="21"/>
        </w:rPr>
        <w:t>■施策の取組状況</w:t>
      </w:r>
    </w:p>
    <w:tbl>
      <w:tblPr>
        <w:tblStyle w:val="a9"/>
        <w:tblW w:w="9922" w:type="dxa"/>
        <w:tblInd w:w="108" w:type="dxa"/>
        <w:tblLook w:val="04A0" w:firstRow="1" w:lastRow="0" w:firstColumn="1" w:lastColumn="0" w:noHBand="0" w:noVBand="1"/>
      </w:tblPr>
      <w:tblGrid>
        <w:gridCol w:w="1984"/>
        <w:gridCol w:w="7938"/>
      </w:tblGrid>
      <w:tr w:rsidR="00196737" w:rsidRPr="00196737" w14:paraId="76DF5FC1" w14:textId="77777777" w:rsidTr="00C91B58">
        <w:tc>
          <w:tcPr>
            <w:tcW w:w="1984" w:type="dxa"/>
            <w:shd w:val="clear" w:color="auto" w:fill="548DD4" w:themeFill="text2" w:themeFillTint="99"/>
          </w:tcPr>
          <w:p w14:paraId="66A55171" w14:textId="77777777" w:rsidR="006A681B" w:rsidRPr="00196737" w:rsidRDefault="006A681B"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8" w:type="dxa"/>
            <w:shd w:val="clear" w:color="auto" w:fill="548DD4" w:themeFill="text2" w:themeFillTint="99"/>
          </w:tcPr>
          <w:p w14:paraId="6F32471F" w14:textId="5DDE28D4" w:rsidR="006A681B" w:rsidRPr="00196737" w:rsidRDefault="007B2FEF" w:rsidP="00754171">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現在の取組状況【</w:t>
            </w:r>
            <w:r w:rsidR="00263CB1" w:rsidRPr="00263CB1">
              <w:rPr>
                <w:rFonts w:asciiTheme="majorEastAsia" w:eastAsiaTheme="majorEastAsia" w:hAnsiTheme="majorEastAsia" w:hint="eastAsia"/>
                <w:spacing w:val="-6"/>
              </w:rPr>
              <w:t>令和５年度末</w:t>
            </w:r>
            <w:r w:rsidR="006A681B" w:rsidRPr="00196737">
              <w:rPr>
                <w:rFonts w:asciiTheme="majorEastAsia" w:eastAsiaTheme="majorEastAsia" w:hAnsiTheme="majorEastAsia" w:hint="eastAsia"/>
                <w:spacing w:val="-6"/>
              </w:rPr>
              <w:t>】</w:t>
            </w:r>
          </w:p>
        </w:tc>
      </w:tr>
      <w:tr w:rsidR="00196737" w:rsidRPr="00196737" w14:paraId="00A9B38A" w14:textId="77777777" w:rsidTr="00B4446D">
        <w:trPr>
          <w:trHeight w:val="11395"/>
        </w:trPr>
        <w:tc>
          <w:tcPr>
            <w:tcW w:w="1984" w:type="dxa"/>
            <w:vAlign w:val="center"/>
          </w:tcPr>
          <w:p w14:paraId="726953BD" w14:textId="77777777" w:rsidR="006A681B" w:rsidRPr="00196737" w:rsidRDefault="007B2FEF" w:rsidP="00416FF1">
            <w:pPr>
              <w:spacing w:line="280" w:lineRule="exact"/>
              <w:ind w:left="2"/>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災害に強い都市の形成</w:t>
            </w:r>
          </w:p>
        </w:tc>
        <w:tc>
          <w:tcPr>
            <w:tcW w:w="7938" w:type="dxa"/>
          </w:tcPr>
          <w:p w14:paraId="1BB0701B" w14:textId="413FA0ED" w:rsidR="00ED71C5" w:rsidRPr="004D76F8" w:rsidRDefault="00ED71C5"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密集市街地の整備</w:t>
            </w:r>
          </w:p>
          <w:p w14:paraId="4DBE77C4" w14:textId="5971FBD1" w:rsidR="009C3479" w:rsidRPr="004D76F8" w:rsidRDefault="009C3479" w:rsidP="00BE5AB9">
            <w:pPr>
              <w:spacing w:line="280" w:lineRule="exact"/>
              <w:ind w:left="180" w:hangingChars="100" w:hanging="180"/>
              <w:rPr>
                <w:sz w:val="18"/>
                <w:szCs w:val="18"/>
              </w:rPr>
            </w:pPr>
            <w:r w:rsidRPr="004D76F8">
              <w:rPr>
                <w:rFonts w:hint="eastAsia"/>
                <w:sz w:val="18"/>
                <w:szCs w:val="18"/>
              </w:rPr>
              <w:t>○</w:t>
            </w:r>
            <w:r w:rsidR="00424D86" w:rsidRPr="004D76F8">
              <w:rPr>
                <w:rFonts w:hint="eastAsia"/>
                <w:sz w:val="18"/>
                <w:szCs w:val="18"/>
              </w:rPr>
              <w:t>延焼危険性を効果的に低減する地区内道路等の重点整備及び老朽建築物の除</w:t>
            </w:r>
            <w:r w:rsidR="004119D2" w:rsidRPr="004D76F8">
              <w:rPr>
                <w:rFonts w:hint="eastAsia"/>
                <w:sz w:val="18"/>
                <w:szCs w:val="18"/>
              </w:rPr>
              <w:t>却</w:t>
            </w:r>
            <w:r w:rsidR="00424D86" w:rsidRPr="004D76F8">
              <w:rPr>
                <w:rFonts w:hint="eastAsia"/>
                <w:sz w:val="18"/>
                <w:szCs w:val="18"/>
              </w:rPr>
              <w:t>の推進</w:t>
            </w:r>
            <w:r w:rsidR="00E01883" w:rsidRPr="004D76F8">
              <w:rPr>
                <w:rFonts w:hint="eastAsia"/>
                <w:sz w:val="18"/>
                <w:szCs w:val="18"/>
              </w:rPr>
              <w:t>等により、地震時等に著しく危険な密集市街地の解消に向けた取組を推進</w:t>
            </w:r>
          </w:p>
          <w:p w14:paraId="64837125" w14:textId="28439350" w:rsidR="00024EBD" w:rsidRPr="004D76F8" w:rsidRDefault="00024EBD" w:rsidP="004D76F8">
            <w:pPr>
              <w:spacing w:line="280" w:lineRule="exact"/>
              <w:ind w:left="338" w:hangingChars="188" w:hanging="338"/>
              <w:jc w:val="right"/>
              <w:rPr>
                <w:sz w:val="18"/>
                <w:szCs w:val="18"/>
              </w:rPr>
            </w:pPr>
            <w:r w:rsidRPr="004D76F8">
              <w:rPr>
                <w:rFonts w:hint="eastAsia"/>
                <w:sz w:val="18"/>
                <w:szCs w:val="18"/>
              </w:rPr>
              <w:t>【地震時等に著しく危険な密集市街地の未解消面積</w:t>
            </w:r>
            <w:r w:rsidR="004D76F8">
              <w:rPr>
                <w:rFonts w:hint="eastAsia"/>
                <w:sz w:val="18"/>
                <w:szCs w:val="18"/>
              </w:rPr>
              <w:t xml:space="preserve"> R4</w:t>
            </w:r>
            <w:r w:rsidRPr="004D76F8">
              <w:rPr>
                <w:rFonts w:hint="eastAsia"/>
                <w:sz w:val="18"/>
                <w:szCs w:val="18"/>
              </w:rPr>
              <w:t>年度</w:t>
            </w:r>
            <w:r w:rsidRPr="00B4446D">
              <w:rPr>
                <w:rFonts w:hint="eastAsia"/>
                <w:sz w:val="18"/>
                <w:szCs w:val="18"/>
              </w:rPr>
              <w:t>末</w:t>
            </w:r>
            <w:r w:rsidR="009B09F4" w:rsidRPr="00B4446D">
              <w:rPr>
                <w:rFonts w:hint="eastAsia"/>
                <w:sz w:val="18"/>
                <w:szCs w:val="18"/>
              </w:rPr>
              <w:t>895</w:t>
            </w:r>
            <w:r w:rsidR="009B09F4" w:rsidRPr="00B4446D">
              <w:rPr>
                <w:sz w:val="18"/>
                <w:szCs w:val="18"/>
              </w:rPr>
              <w:t>ha</w:t>
            </w:r>
            <w:r w:rsidR="009B09F4" w:rsidRPr="00B4446D">
              <w:rPr>
                <w:rFonts w:hint="eastAsia"/>
                <w:sz w:val="18"/>
                <w:szCs w:val="18"/>
              </w:rPr>
              <w:t xml:space="preserve"> </w:t>
            </w:r>
            <w:r w:rsidRPr="00B4446D">
              <w:rPr>
                <w:rFonts w:hint="eastAsia"/>
                <w:sz w:val="18"/>
                <w:szCs w:val="18"/>
              </w:rPr>
              <w:t>→</w:t>
            </w:r>
            <w:r w:rsidR="009B09F4" w:rsidRPr="00B4446D">
              <w:rPr>
                <w:rFonts w:hint="eastAsia"/>
                <w:sz w:val="18"/>
                <w:szCs w:val="18"/>
              </w:rPr>
              <w:t xml:space="preserve"> </w:t>
            </w:r>
            <w:r w:rsidR="004D76F8" w:rsidRPr="00B4446D">
              <w:rPr>
                <w:rFonts w:hint="eastAsia"/>
                <w:sz w:val="18"/>
                <w:szCs w:val="18"/>
              </w:rPr>
              <w:t>R5</w:t>
            </w:r>
            <w:r w:rsidRPr="00B4446D">
              <w:rPr>
                <w:rFonts w:hint="eastAsia"/>
                <w:sz w:val="18"/>
                <w:szCs w:val="18"/>
              </w:rPr>
              <w:t>年度末</w:t>
            </w:r>
            <w:r w:rsidRPr="00B4446D">
              <w:rPr>
                <w:rFonts w:hint="eastAsia"/>
                <w:sz w:val="18"/>
                <w:szCs w:val="18"/>
              </w:rPr>
              <w:t>718</w:t>
            </w:r>
            <w:r w:rsidRPr="00B4446D">
              <w:rPr>
                <w:sz w:val="18"/>
                <w:szCs w:val="18"/>
              </w:rPr>
              <w:t>ha</w:t>
            </w:r>
            <w:r w:rsidRPr="004D76F8">
              <w:rPr>
                <w:rFonts w:hint="eastAsia"/>
                <w:sz w:val="18"/>
                <w:szCs w:val="18"/>
              </w:rPr>
              <w:t>】</w:t>
            </w:r>
          </w:p>
          <w:p w14:paraId="7B441D61" w14:textId="77777777" w:rsidR="00E01883" w:rsidRPr="004D76F8" w:rsidRDefault="0061664E" w:rsidP="00BE5AB9">
            <w:pPr>
              <w:spacing w:line="280" w:lineRule="exact"/>
              <w:ind w:left="338" w:hangingChars="188" w:hanging="338"/>
              <w:rPr>
                <w:sz w:val="18"/>
                <w:szCs w:val="18"/>
              </w:rPr>
            </w:pPr>
            <w:r w:rsidRPr="004D76F8">
              <w:rPr>
                <w:rFonts w:hint="eastAsia"/>
                <w:sz w:val="18"/>
                <w:szCs w:val="18"/>
              </w:rPr>
              <w:t>○</w:t>
            </w:r>
            <w:r w:rsidR="001C2935" w:rsidRPr="004D76F8">
              <w:rPr>
                <w:rFonts w:hint="eastAsia"/>
                <w:sz w:val="18"/>
                <w:szCs w:val="18"/>
              </w:rPr>
              <w:t>G</w:t>
            </w:r>
            <w:r w:rsidR="001C2935" w:rsidRPr="004D76F8">
              <w:rPr>
                <w:sz w:val="18"/>
                <w:szCs w:val="18"/>
              </w:rPr>
              <w:t>IS</w:t>
            </w:r>
            <w:r w:rsidR="001C2935" w:rsidRPr="004D76F8">
              <w:rPr>
                <w:rFonts w:hint="eastAsia"/>
                <w:sz w:val="18"/>
                <w:szCs w:val="18"/>
              </w:rPr>
              <w:t>を活用した「火災延焼の危険性・改善マップ」の作成・公表</w:t>
            </w:r>
          </w:p>
          <w:p w14:paraId="21150AC4" w14:textId="56EF07FE" w:rsidR="001C2935" w:rsidRPr="004D76F8" w:rsidRDefault="001C2935" w:rsidP="00BE5AB9">
            <w:pPr>
              <w:spacing w:line="280" w:lineRule="exact"/>
              <w:ind w:left="338" w:hangingChars="188" w:hanging="338"/>
              <w:rPr>
                <w:sz w:val="18"/>
                <w:szCs w:val="18"/>
              </w:rPr>
            </w:pPr>
            <w:r w:rsidRPr="004D76F8">
              <w:rPr>
                <w:rFonts w:hint="eastAsia"/>
                <w:sz w:val="18"/>
                <w:szCs w:val="18"/>
              </w:rPr>
              <w:t>○地域特性に応じた防災訓練やワークショップの実施</w:t>
            </w:r>
          </w:p>
          <w:p w14:paraId="0064013E" w14:textId="3B67D61B" w:rsidR="001C2935" w:rsidRPr="004D76F8" w:rsidRDefault="001C2935" w:rsidP="00BE5AB9">
            <w:pPr>
              <w:spacing w:line="280" w:lineRule="exact"/>
              <w:ind w:left="338" w:hangingChars="188" w:hanging="338"/>
              <w:rPr>
                <w:sz w:val="18"/>
                <w:szCs w:val="18"/>
              </w:rPr>
            </w:pPr>
            <w:r w:rsidRPr="004D76F8">
              <w:rPr>
                <w:rFonts w:hint="eastAsia"/>
                <w:sz w:val="18"/>
                <w:szCs w:val="18"/>
              </w:rPr>
              <w:t>○</w:t>
            </w:r>
            <w:r w:rsidR="00024EBD" w:rsidRPr="004D76F8">
              <w:rPr>
                <w:rFonts w:hint="eastAsia"/>
                <w:sz w:val="18"/>
                <w:szCs w:val="18"/>
              </w:rPr>
              <w:t>整備中の都市計画道路沿道での防災街区整備事業の都市計画決定</w:t>
            </w:r>
          </w:p>
          <w:p w14:paraId="5A3A0592" w14:textId="77777777" w:rsidR="005239E9" w:rsidRPr="004D76F8" w:rsidRDefault="005239E9" w:rsidP="004D76F8">
            <w:pPr>
              <w:spacing w:line="280" w:lineRule="exact"/>
              <w:ind w:left="338" w:hangingChars="188" w:hanging="338"/>
              <w:rPr>
                <w:sz w:val="18"/>
                <w:szCs w:val="18"/>
              </w:rPr>
            </w:pPr>
          </w:p>
          <w:p w14:paraId="6949DC41" w14:textId="137BBA17" w:rsidR="00ED71C5" w:rsidRPr="004D76F8" w:rsidRDefault="00ED71C5"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広域緊急交通路沿道の建築物等の耐震化</w:t>
            </w:r>
          </w:p>
          <w:p w14:paraId="0843FAFF" w14:textId="77777777" w:rsidR="00892851" w:rsidRPr="004D76F8" w:rsidRDefault="00892851" w:rsidP="00BE5AB9">
            <w:pPr>
              <w:spacing w:line="280" w:lineRule="exact"/>
              <w:ind w:left="338" w:hangingChars="188" w:hanging="338"/>
              <w:rPr>
                <w:sz w:val="18"/>
                <w:szCs w:val="18"/>
              </w:rPr>
            </w:pPr>
            <w:r w:rsidRPr="004D76F8">
              <w:rPr>
                <w:rFonts w:hint="eastAsia"/>
                <w:sz w:val="18"/>
                <w:szCs w:val="18"/>
              </w:rPr>
              <w:t>○広域緊急交通路沿道（建物）の耐震化促進</w:t>
            </w:r>
          </w:p>
          <w:p w14:paraId="3C1E15B0" w14:textId="77777777" w:rsidR="004D76F8" w:rsidRDefault="00892851" w:rsidP="004D76F8">
            <w:pPr>
              <w:spacing w:line="280" w:lineRule="exact"/>
              <w:ind w:leftChars="100" w:left="368" w:hangingChars="88" w:hanging="158"/>
              <w:rPr>
                <w:sz w:val="18"/>
                <w:szCs w:val="18"/>
              </w:rPr>
            </w:pPr>
            <w:r w:rsidRPr="004D76F8">
              <w:rPr>
                <w:rFonts w:hint="eastAsia"/>
                <w:sz w:val="18"/>
                <w:szCs w:val="18"/>
              </w:rPr>
              <w:t>耐震改修・除却の補助</w:t>
            </w:r>
          </w:p>
          <w:p w14:paraId="3300AE2D" w14:textId="2483756F" w:rsidR="00892851" w:rsidRPr="004D76F8" w:rsidRDefault="00024EBD" w:rsidP="004D76F8">
            <w:pPr>
              <w:spacing w:line="280" w:lineRule="exact"/>
              <w:ind w:leftChars="100" w:left="368" w:hangingChars="88" w:hanging="158"/>
              <w:jc w:val="right"/>
              <w:rPr>
                <w:sz w:val="18"/>
                <w:szCs w:val="18"/>
              </w:rPr>
            </w:pPr>
            <w:r w:rsidRPr="004D76F8">
              <w:rPr>
                <w:rFonts w:hint="eastAsia"/>
                <w:sz w:val="18"/>
                <w:szCs w:val="18"/>
              </w:rPr>
              <w:t>【補助件数</w:t>
            </w:r>
            <w:r w:rsidR="004D76F8">
              <w:rPr>
                <w:rFonts w:hint="eastAsia"/>
                <w:sz w:val="18"/>
                <w:szCs w:val="18"/>
              </w:rPr>
              <w:t xml:space="preserve"> 3</w:t>
            </w:r>
            <w:r w:rsidRPr="004D76F8">
              <w:rPr>
                <w:rFonts w:hint="eastAsia"/>
                <w:sz w:val="18"/>
                <w:szCs w:val="18"/>
              </w:rPr>
              <w:t>棟（うち除却</w:t>
            </w:r>
            <w:r w:rsidR="004D76F8">
              <w:rPr>
                <w:rFonts w:hint="eastAsia"/>
                <w:sz w:val="18"/>
                <w:szCs w:val="18"/>
              </w:rPr>
              <w:t>2</w:t>
            </w:r>
            <w:r w:rsidRPr="004D76F8">
              <w:rPr>
                <w:rFonts w:hint="eastAsia"/>
                <w:sz w:val="18"/>
                <w:szCs w:val="18"/>
              </w:rPr>
              <w:t>棟）】</w:t>
            </w:r>
          </w:p>
          <w:p w14:paraId="0231EC30" w14:textId="77777777" w:rsidR="004D76F8" w:rsidRDefault="00892851" w:rsidP="004D76F8">
            <w:pPr>
              <w:spacing w:line="280" w:lineRule="exact"/>
              <w:ind w:leftChars="100" w:left="210"/>
              <w:rPr>
                <w:sz w:val="18"/>
                <w:szCs w:val="18"/>
              </w:rPr>
            </w:pPr>
            <w:r w:rsidRPr="004D76F8">
              <w:rPr>
                <w:rFonts w:hint="eastAsia"/>
                <w:sz w:val="18"/>
                <w:szCs w:val="18"/>
              </w:rPr>
              <w:t>建物所有者への専門家派遣（大阪府耐震プロデューサー派遣制度）</w:t>
            </w:r>
          </w:p>
          <w:p w14:paraId="3C26CE43" w14:textId="6F6730A1" w:rsidR="00892851" w:rsidRPr="004D76F8" w:rsidRDefault="00892851" w:rsidP="004D76F8">
            <w:pPr>
              <w:spacing w:line="280" w:lineRule="exact"/>
              <w:ind w:leftChars="100" w:left="210"/>
              <w:jc w:val="right"/>
              <w:rPr>
                <w:sz w:val="18"/>
                <w:szCs w:val="18"/>
              </w:rPr>
            </w:pPr>
            <w:r w:rsidRPr="004D76F8">
              <w:rPr>
                <w:rFonts w:hint="eastAsia"/>
                <w:sz w:val="18"/>
                <w:szCs w:val="18"/>
              </w:rPr>
              <w:t>【派遣件数</w:t>
            </w:r>
            <w:r w:rsidR="004D76F8">
              <w:rPr>
                <w:rFonts w:hint="eastAsia"/>
                <w:sz w:val="18"/>
                <w:szCs w:val="18"/>
              </w:rPr>
              <w:t xml:space="preserve"> 2</w:t>
            </w:r>
            <w:r w:rsidR="00024EBD" w:rsidRPr="004D76F8">
              <w:rPr>
                <w:rFonts w:hint="eastAsia"/>
                <w:sz w:val="18"/>
                <w:szCs w:val="18"/>
              </w:rPr>
              <w:t>棟</w:t>
            </w:r>
            <w:r w:rsidR="004D76F8">
              <w:rPr>
                <w:rFonts w:hint="eastAsia"/>
                <w:sz w:val="18"/>
                <w:szCs w:val="18"/>
              </w:rPr>
              <w:t>3</w:t>
            </w:r>
            <w:r w:rsidR="00024EBD" w:rsidRPr="004D76F8">
              <w:rPr>
                <w:rFonts w:hint="eastAsia"/>
                <w:sz w:val="18"/>
                <w:szCs w:val="18"/>
              </w:rPr>
              <w:t>回</w:t>
            </w:r>
            <w:r w:rsidRPr="004D76F8">
              <w:rPr>
                <w:rFonts w:hint="eastAsia"/>
                <w:sz w:val="18"/>
                <w:szCs w:val="18"/>
              </w:rPr>
              <w:t>】</w:t>
            </w:r>
          </w:p>
          <w:p w14:paraId="37C3B8FB" w14:textId="77777777" w:rsidR="00892851" w:rsidRPr="004D76F8" w:rsidRDefault="00892851" w:rsidP="00BE5AB9">
            <w:pPr>
              <w:spacing w:line="280" w:lineRule="exact"/>
              <w:ind w:left="187" w:hangingChars="104" w:hanging="187"/>
              <w:rPr>
                <w:sz w:val="18"/>
                <w:szCs w:val="18"/>
              </w:rPr>
            </w:pPr>
            <w:r w:rsidRPr="004D76F8">
              <w:rPr>
                <w:rFonts w:hint="eastAsia"/>
                <w:sz w:val="18"/>
                <w:szCs w:val="18"/>
              </w:rPr>
              <w:t>○広域緊急交通路沿道（ブロック塀等）の耐震化促進</w:t>
            </w:r>
          </w:p>
          <w:p w14:paraId="15FC4E65" w14:textId="77777777" w:rsidR="004D76F8" w:rsidRDefault="00892851" w:rsidP="004D76F8">
            <w:pPr>
              <w:spacing w:line="280" w:lineRule="exact"/>
              <w:ind w:leftChars="100" w:left="217" w:hangingChars="4" w:hanging="7"/>
              <w:rPr>
                <w:sz w:val="18"/>
                <w:szCs w:val="18"/>
              </w:rPr>
            </w:pPr>
            <w:r w:rsidRPr="004D76F8">
              <w:rPr>
                <w:rFonts w:hint="eastAsia"/>
                <w:sz w:val="18"/>
                <w:szCs w:val="18"/>
              </w:rPr>
              <w:t>耐震診断・除却等の補助</w:t>
            </w:r>
          </w:p>
          <w:p w14:paraId="6A9C4A73" w14:textId="667CD4BE" w:rsidR="00892851" w:rsidRPr="004D76F8" w:rsidRDefault="00892851" w:rsidP="004D76F8">
            <w:pPr>
              <w:spacing w:line="280" w:lineRule="exact"/>
              <w:ind w:leftChars="100" w:left="217" w:hangingChars="4" w:hanging="7"/>
              <w:jc w:val="right"/>
              <w:rPr>
                <w:sz w:val="18"/>
                <w:szCs w:val="18"/>
              </w:rPr>
            </w:pPr>
            <w:r w:rsidRPr="004D76F8">
              <w:rPr>
                <w:rFonts w:hint="eastAsia"/>
                <w:sz w:val="18"/>
                <w:szCs w:val="18"/>
              </w:rPr>
              <w:t>【補助実績</w:t>
            </w:r>
            <w:r w:rsidR="004D76F8">
              <w:rPr>
                <w:rFonts w:hint="eastAsia"/>
                <w:sz w:val="18"/>
                <w:szCs w:val="18"/>
              </w:rPr>
              <w:t xml:space="preserve"> </w:t>
            </w:r>
            <w:r w:rsidR="00024EBD" w:rsidRPr="004D76F8">
              <w:rPr>
                <w:rFonts w:hint="eastAsia"/>
                <w:sz w:val="18"/>
                <w:szCs w:val="18"/>
              </w:rPr>
              <w:t>耐震診断</w:t>
            </w:r>
            <w:r w:rsidR="004D76F8">
              <w:rPr>
                <w:rFonts w:hint="eastAsia"/>
                <w:sz w:val="18"/>
                <w:szCs w:val="18"/>
              </w:rPr>
              <w:t>9</w:t>
            </w:r>
            <w:r w:rsidR="00024EBD" w:rsidRPr="004D76F8">
              <w:rPr>
                <w:rFonts w:hint="eastAsia"/>
                <w:sz w:val="18"/>
                <w:szCs w:val="18"/>
              </w:rPr>
              <w:t>件、除却等</w:t>
            </w:r>
            <w:r w:rsidR="004D76F8">
              <w:rPr>
                <w:rFonts w:hint="eastAsia"/>
                <w:sz w:val="18"/>
                <w:szCs w:val="18"/>
              </w:rPr>
              <w:t>8</w:t>
            </w:r>
            <w:r w:rsidR="00024EBD" w:rsidRPr="004D76F8">
              <w:rPr>
                <w:rFonts w:hint="eastAsia"/>
                <w:sz w:val="18"/>
                <w:szCs w:val="18"/>
              </w:rPr>
              <w:t>件</w:t>
            </w:r>
            <w:r w:rsidRPr="004D76F8">
              <w:rPr>
                <w:rFonts w:hint="eastAsia"/>
                <w:sz w:val="18"/>
                <w:szCs w:val="18"/>
              </w:rPr>
              <w:t>】</w:t>
            </w:r>
          </w:p>
          <w:p w14:paraId="4052F883" w14:textId="4EE14F9D" w:rsidR="00A31400" w:rsidRPr="004D76F8" w:rsidRDefault="00A31400" w:rsidP="004D76F8">
            <w:pPr>
              <w:spacing w:line="280" w:lineRule="exact"/>
              <w:rPr>
                <w:rFonts w:asciiTheme="majorEastAsia" w:eastAsiaTheme="majorEastAsia" w:hAnsiTheme="majorEastAsia"/>
                <w:sz w:val="18"/>
                <w:szCs w:val="18"/>
                <w:bdr w:val="single" w:sz="4" w:space="0" w:color="auto"/>
                <w:shd w:val="pct15" w:color="auto" w:fill="FFFFFF"/>
              </w:rPr>
            </w:pPr>
          </w:p>
          <w:p w14:paraId="52D83C0A" w14:textId="33E9D40B" w:rsidR="00A31400" w:rsidRPr="004D76F8" w:rsidRDefault="00A31400"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災害リスクを考慮したまちづくりの推進</w:t>
            </w:r>
          </w:p>
          <w:p w14:paraId="61707EBB" w14:textId="16E83492" w:rsidR="0049388A" w:rsidRPr="004D76F8" w:rsidRDefault="00A31400" w:rsidP="00BE5AB9">
            <w:pPr>
              <w:spacing w:line="280" w:lineRule="exact"/>
              <w:ind w:left="187" w:hangingChars="104" w:hanging="187"/>
              <w:rPr>
                <w:sz w:val="18"/>
                <w:szCs w:val="18"/>
              </w:rPr>
            </w:pPr>
            <w:r w:rsidRPr="004D76F8">
              <w:rPr>
                <w:rFonts w:hint="eastAsia"/>
                <w:sz w:val="18"/>
                <w:szCs w:val="18"/>
              </w:rPr>
              <w:t>○市町村のまちづくり計画の策定時に</w:t>
            </w:r>
            <w:r w:rsidR="0049388A" w:rsidRPr="004D76F8">
              <w:rPr>
                <w:rFonts w:hint="eastAsia"/>
                <w:sz w:val="18"/>
                <w:szCs w:val="18"/>
              </w:rPr>
              <w:t>、</w:t>
            </w:r>
            <w:r w:rsidR="00986A23" w:rsidRPr="004D76F8">
              <w:rPr>
                <w:rFonts w:hint="eastAsia"/>
                <w:sz w:val="18"/>
                <w:szCs w:val="18"/>
              </w:rPr>
              <w:t>「大阪府域における水災害リスクを踏まえた居住誘導区域設定の目安</w:t>
            </w:r>
            <w:r w:rsidR="00986A23" w:rsidRPr="004D76F8">
              <w:rPr>
                <w:rFonts w:hint="eastAsia"/>
                <w:bCs/>
                <w:sz w:val="18"/>
                <w:szCs w:val="18"/>
              </w:rPr>
              <w:t>（案）</w:t>
            </w:r>
            <w:r w:rsidR="00986A23" w:rsidRPr="004D76F8">
              <w:rPr>
                <w:rFonts w:hint="eastAsia"/>
                <w:sz w:val="18"/>
                <w:szCs w:val="18"/>
              </w:rPr>
              <w:t>」</w:t>
            </w:r>
            <w:r w:rsidR="0049388A" w:rsidRPr="004D76F8">
              <w:rPr>
                <w:rFonts w:hint="eastAsia"/>
                <w:sz w:val="18"/>
                <w:szCs w:val="18"/>
              </w:rPr>
              <w:t>に基づき助言を</w:t>
            </w:r>
            <w:r w:rsidRPr="004D76F8">
              <w:rPr>
                <w:rFonts w:hint="eastAsia"/>
                <w:sz w:val="18"/>
                <w:szCs w:val="18"/>
              </w:rPr>
              <w:t>実施</w:t>
            </w:r>
          </w:p>
          <w:p w14:paraId="1CE898E2" w14:textId="07BCAE37" w:rsidR="00A31400" w:rsidRPr="004D76F8" w:rsidRDefault="00A31400" w:rsidP="00BE5AB9">
            <w:pPr>
              <w:spacing w:line="280" w:lineRule="exact"/>
              <w:ind w:left="187" w:hangingChars="104" w:hanging="187"/>
              <w:rPr>
                <w:sz w:val="18"/>
                <w:szCs w:val="18"/>
              </w:rPr>
            </w:pPr>
            <w:r w:rsidRPr="004D76F8">
              <w:rPr>
                <w:rFonts w:hint="eastAsia"/>
                <w:sz w:val="18"/>
                <w:szCs w:val="18"/>
              </w:rPr>
              <w:t>○</w:t>
            </w:r>
            <w:r w:rsidR="00FF704E" w:rsidRPr="004D76F8">
              <w:rPr>
                <w:rFonts w:hint="eastAsia"/>
                <w:sz w:val="18"/>
                <w:szCs w:val="18"/>
              </w:rPr>
              <w:t>開発許可の基準に基づき、災害ハザードエリアにおける開発を抑制</w:t>
            </w:r>
          </w:p>
          <w:p w14:paraId="18A1E291" w14:textId="71ADA993" w:rsidR="00A31400" w:rsidRPr="004D76F8" w:rsidRDefault="00A31400" w:rsidP="00BE5AB9">
            <w:pPr>
              <w:spacing w:line="280" w:lineRule="exact"/>
              <w:ind w:left="187" w:hangingChars="104" w:hanging="187"/>
              <w:rPr>
                <w:sz w:val="18"/>
                <w:szCs w:val="18"/>
              </w:rPr>
            </w:pPr>
            <w:r w:rsidRPr="004D76F8">
              <w:rPr>
                <w:rFonts w:hint="eastAsia"/>
                <w:sz w:val="18"/>
                <w:szCs w:val="18"/>
              </w:rPr>
              <w:t>○不動産取引時に</w:t>
            </w:r>
            <w:r w:rsidR="0049388A" w:rsidRPr="004D76F8">
              <w:rPr>
                <w:rFonts w:hint="eastAsia"/>
                <w:sz w:val="18"/>
                <w:szCs w:val="18"/>
              </w:rPr>
              <w:t>おいて、宅地建物取引業者</w:t>
            </w:r>
            <w:r w:rsidR="00547B1F" w:rsidRPr="004D76F8">
              <w:rPr>
                <w:rFonts w:hint="eastAsia"/>
                <w:sz w:val="18"/>
                <w:szCs w:val="18"/>
              </w:rPr>
              <w:t>に対し</w:t>
            </w:r>
            <w:r w:rsidRPr="004D76F8">
              <w:rPr>
                <w:rFonts w:hint="eastAsia"/>
                <w:sz w:val="18"/>
                <w:szCs w:val="18"/>
              </w:rPr>
              <w:t>水害ハザードマップに</w:t>
            </w:r>
            <w:r w:rsidR="0049388A" w:rsidRPr="004D76F8">
              <w:rPr>
                <w:rFonts w:hint="eastAsia"/>
                <w:sz w:val="18"/>
                <w:szCs w:val="18"/>
              </w:rPr>
              <w:t>おける対象物件の所在地の事前説明が義務付けられたことについて、</w:t>
            </w:r>
            <w:r w:rsidR="00986A23" w:rsidRPr="004D76F8">
              <w:rPr>
                <w:rFonts w:hint="eastAsia"/>
                <w:sz w:val="18"/>
                <w:szCs w:val="18"/>
              </w:rPr>
              <w:t>府主催の宅地建物取引業者研修会や府</w:t>
            </w:r>
            <w:r w:rsidRPr="004D76F8">
              <w:rPr>
                <w:rFonts w:hint="eastAsia"/>
                <w:sz w:val="18"/>
                <w:szCs w:val="18"/>
              </w:rPr>
              <w:t>ホームページにて周知</w:t>
            </w:r>
          </w:p>
          <w:p w14:paraId="3E1E59E0" w14:textId="1868AF40" w:rsidR="000C4020" w:rsidRPr="004D76F8" w:rsidRDefault="00A31400" w:rsidP="00BE5AB9">
            <w:pPr>
              <w:spacing w:line="280" w:lineRule="exact"/>
              <w:ind w:left="180" w:hangingChars="100" w:hanging="180"/>
              <w:rPr>
                <w:sz w:val="18"/>
                <w:szCs w:val="18"/>
              </w:rPr>
            </w:pPr>
            <w:r w:rsidRPr="004D76F8">
              <w:rPr>
                <w:rFonts w:hint="eastAsia"/>
                <w:sz w:val="18"/>
                <w:szCs w:val="18"/>
              </w:rPr>
              <w:t>○</w:t>
            </w:r>
            <w:r w:rsidR="000C4020" w:rsidRPr="004D76F8">
              <w:rPr>
                <w:rFonts w:hint="eastAsia"/>
                <w:sz w:val="18"/>
                <w:szCs w:val="18"/>
              </w:rPr>
              <w:t>宅地造成及び特定盛土等規制法の制定（</w:t>
            </w:r>
            <w:r w:rsidR="004D76F8">
              <w:rPr>
                <w:rFonts w:hint="eastAsia"/>
                <w:sz w:val="18"/>
                <w:szCs w:val="18"/>
              </w:rPr>
              <w:t>R4.5</w:t>
            </w:r>
            <w:r w:rsidR="000C4020" w:rsidRPr="004D76F8">
              <w:rPr>
                <w:rFonts w:hint="eastAsia"/>
                <w:sz w:val="18"/>
                <w:szCs w:val="18"/>
              </w:rPr>
              <w:t>公布</w:t>
            </w:r>
            <w:r w:rsidR="001F1029" w:rsidRPr="004D76F8">
              <w:rPr>
                <w:rFonts w:hint="eastAsia"/>
                <w:sz w:val="18"/>
                <w:szCs w:val="18"/>
              </w:rPr>
              <w:t>、</w:t>
            </w:r>
            <w:r w:rsidR="004D76F8">
              <w:rPr>
                <w:rFonts w:hint="eastAsia"/>
                <w:sz w:val="18"/>
                <w:szCs w:val="18"/>
              </w:rPr>
              <w:t>R5.5</w:t>
            </w:r>
            <w:r w:rsidR="001F1029" w:rsidRPr="004D76F8">
              <w:rPr>
                <w:rFonts w:hint="eastAsia"/>
                <w:sz w:val="18"/>
                <w:szCs w:val="18"/>
              </w:rPr>
              <w:t>施行</w:t>
            </w:r>
            <w:r w:rsidR="000C4020" w:rsidRPr="004D76F8">
              <w:rPr>
                <w:rFonts w:hint="eastAsia"/>
                <w:sz w:val="18"/>
                <w:szCs w:val="18"/>
              </w:rPr>
              <w:t>）を</w:t>
            </w:r>
            <w:r w:rsidR="004119D2" w:rsidRPr="004D76F8">
              <w:rPr>
                <w:rFonts w:hint="eastAsia"/>
                <w:sz w:val="18"/>
                <w:szCs w:val="18"/>
              </w:rPr>
              <w:t>受け</w:t>
            </w:r>
            <w:r w:rsidR="000C4020" w:rsidRPr="004D76F8">
              <w:rPr>
                <w:rFonts w:hint="eastAsia"/>
                <w:sz w:val="18"/>
                <w:szCs w:val="18"/>
              </w:rPr>
              <w:t>、</w:t>
            </w:r>
            <w:r w:rsidRPr="004D76F8">
              <w:rPr>
                <w:rFonts w:hint="eastAsia"/>
                <w:sz w:val="18"/>
                <w:szCs w:val="18"/>
              </w:rPr>
              <w:t>盛土等による</w:t>
            </w:r>
            <w:r w:rsidR="00E17C09" w:rsidRPr="004D76F8">
              <w:rPr>
                <w:rFonts w:hint="eastAsia"/>
                <w:sz w:val="18"/>
                <w:szCs w:val="18"/>
              </w:rPr>
              <w:t>災害を防止する観点から</w:t>
            </w:r>
            <w:r w:rsidR="00547B1F" w:rsidRPr="004D76F8">
              <w:rPr>
                <w:rFonts w:hint="eastAsia"/>
                <w:sz w:val="18"/>
                <w:szCs w:val="18"/>
              </w:rPr>
              <w:t>、</w:t>
            </w:r>
            <w:r w:rsidR="00E17C09" w:rsidRPr="004D76F8">
              <w:rPr>
                <w:rFonts w:hint="eastAsia"/>
                <w:sz w:val="18"/>
                <w:szCs w:val="18"/>
              </w:rPr>
              <w:t>被害を及ぼしうる区域を規制区域として指定するため</w:t>
            </w:r>
            <w:r w:rsidR="00547B1F" w:rsidRPr="004D76F8">
              <w:rPr>
                <w:rFonts w:hint="eastAsia"/>
                <w:sz w:val="18"/>
                <w:szCs w:val="18"/>
              </w:rPr>
              <w:t>、</w:t>
            </w:r>
            <w:r w:rsidR="00E17C09" w:rsidRPr="004D76F8">
              <w:rPr>
                <w:rFonts w:hint="eastAsia"/>
                <w:sz w:val="18"/>
                <w:szCs w:val="18"/>
              </w:rPr>
              <w:t>国及び近隣府県、</w:t>
            </w:r>
            <w:r w:rsidR="00547B1F" w:rsidRPr="004D76F8">
              <w:rPr>
                <w:rFonts w:hint="eastAsia"/>
                <w:sz w:val="18"/>
                <w:szCs w:val="18"/>
              </w:rPr>
              <w:t>府内政令指定都市等と協議調整を実施</w:t>
            </w:r>
          </w:p>
          <w:p w14:paraId="714067F6" w14:textId="77777777" w:rsidR="00FF704E" w:rsidRPr="004D76F8" w:rsidRDefault="00FF704E" w:rsidP="004D76F8">
            <w:pPr>
              <w:spacing w:line="280" w:lineRule="exact"/>
              <w:ind w:left="187" w:hangingChars="104" w:hanging="187"/>
              <w:rPr>
                <w:sz w:val="18"/>
                <w:szCs w:val="18"/>
              </w:rPr>
            </w:pPr>
          </w:p>
          <w:p w14:paraId="3E921903" w14:textId="17BE012D" w:rsidR="003614A9" w:rsidRPr="004D76F8" w:rsidRDefault="003614A9"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危険な空家の除却等促進</w:t>
            </w:r>
          </w:p>
          <w:p w14:paraId="6F3FE334" w14:textId="0CEE8B70" w:rsidR="009C5DAE" w:rsidRPr="004D76F8" w:rsidRDefault="009C5DAE" w:rsidP="00BE5AB9">
            <w:pPr>
              <w:spacing w:line="280" w:lineRule="exact"/>
              <w:ind w:left="100" w:hanging="100"/>
              <w:rPr>
                <w:rFonts w:asciiTheme="majorEastAsia" w:eastAsiaTheme="majorEastAsia" w:hAnsiTheme="majorEastAsia"/>
                <w:sz w:val="18"/>
                <w:szCs w:val="18"/>
              </w:rPr>
            </w:pPr>
            <w:r w:rsidRPr="004D76F8">
              <w:rPr>
                <w:rFonts w:asciiTheme="majorEastAsia" w:eastAsiaTheme="majorEastAsia" w:hAnsiTheme="majorEastAsia" w:hint="eastAsia"/>
                <w:sz w:val="18"/>
                <w:szCs w:val="18"/>
              </w:rPr>
              <w:t>○</w:t>
            </w:r>
            <w:r w:rsidRPr="004D76F8">
              <w:rPr>
                <w:rFonts w:hint="eastAsia"/>
                <w:sz w:val="18"/>
                <w:szCs w:val="18"/>
              </w:rPr>
              <w:t>「空家等対策に係る各種制度運用マニュアル」を更新</w:t>
            </w:r>
          </w:p>
          <w:p w14:paraId="11F1F298" w14:textId="46A89DDB" w:rsidR="009C5DAE" w:rsidRPr="00B4446D" w:rsidRDefault="003614A9" w:rsidP="00BE5AB9">
            <w:pPr>
              <w:spacing w:line="280" w:lineRule="exact"/>
              <w:ind w:left="187" w:hangingChars="104" w:hanging="187"/>
              <w:rPr>
                <w:sz w:val="18"/>
                <w:szCs w:val="18"/>
              </w:rPr>
            </w:pPr>
            <w:r w:rsidRPr="004D76F8">
              <w:rPr>
                <w:rFonts w:hint="eastAsia"/>
                <w:sz w:val="18"/>
                <w:szCs w:val="18"/>
              </w:rPr>
              <w:t>○</w:t>
            </w:r>
            <w:r w:rsidR="004119D2" w:rsidRPr="004D76F8">
              <w:rPr>
                <w:rFonts w:hint="eastAsia"/>
                <w:sz w:val="18"/>
                <w:szCs w:val="18"/>
              </w:rPr>
              <w:t>空き家対策に関する法的知識向上に向け</w:t>
            </w:r>
            <w:r w:rsidRPr="004D76F8">
              <w:rPr>
                <w:rFonts w:hint="eastAsia"/>
                <w:sz w:val="18"/>
                <w:szCs w:val="18"/>
              </w:rPr>
              <w:t>大阪弁護士会と連携</w:t>
            </w:r>
            <w:r w:rsidRPr="00B4446D">
              <w:rPr>
                <w:rFonts w:hint="eastAsia"/>
                <w:sz w:val="18"/>
                <w:szCs w:val="18"/>
              </w:rPr>
              <w:t>し</w:t>
            </w:r>
            <w:r w:rsidR="004D76F8" w:rsidRPr="00B4446D">
              <w:rPr>
                <w:rFonts w:hint="eastAsia"/>
                <w:sz w:val="18"/>
                <w:szCs w:val="18"/>
              </w:rPr>
              <w:t>、</w:t>
            </w:r>
            <w:r w:rsidRPr="00B4446D">
              <w:rPr>
                <w:rFonts w:hint="eastAsia"/>
                <w:sz w:val="18"/>
                <w:szCs w:val="18"/>
              </w:rPr>
              <w:t>市町村職員向けの事例検討会を開催</w:t>
            </w:r>
          </w:p>
          <w:p w14:paraId="0E9420D3" w14:textId="245DDF7C" w:rsidR="003614A9" w:rsidRPr="00B4446D" w:rsidRDefault="003614A9" w:rsidP="00BE5AB9">
            <w:pPr>
              <w:spacing w:line="280" w:lineRule="exact"/>
              <w:ind w:left="187" w:hangingChars="104" w:hanging="187"/>
              <w:rPr>
                <w:sz w:val="18"/>
                <w:szCs w:val="18"/>
              </w:rPr>
            </w:pPr>
            <w:r w:rsidRPr="00B4446D">
              <w:rPr>
                <w:rFonts w:hint="eastAsia"/>
                <w:sz w:val="18"/>
                <w:szCs w:val="18"/>
              </w:rPr>
              <w:t>○大阪府空家等対策市町村連携協議会を活用し</w:t>
            </w:r>
            <w:r w:rsidR="004D76F8" w:rsidRPr="00B4446D">
              <w:rPr>
                <w:rFonts w:hint="eastAsia"/>
                <w:sz w:val="18"/>
                <w:szCs w:val="18"/>
              </w:rPr>
              <w:t>、</w:t>
            </w:r>
            <w:r w:rsidRPr="00B4446D">
              <w:rPr>
                <w:rFonts w:hint="eastAsia"/>
                <w:sz w:val="18"/>
                <w:szCs w:val="18"/>
              </w:rPr>
              <w:t>公民の先進事例の紹介を実施</w:t>
            </w:r>
          </w:p>
          <w:p w14:paraId="63BBEA2F" w14:textId="7E469ECD" w:rsidR="003614A9" w:rsidRPr="004D76F8" w:rsidRDefault="003614A9" w:rsidP="00BE5AB9">
            <w:pPr>
              <w:spacing w:line="280" w:lineRule="exact"/>
              <w:ind w:left="187" w:hangingChars="104" w:hanging="187"/>
              <w:rPr>
                <w:spacing w:val="-2"/>
                <w:sz w:val="18"/>
                <w:szCs w:val="18"/>
              </w:rPr>
            </w:pPr>
            <w:r w:rsidRPr="00B4446D">
              <w:rPr>
                <w:rFonts w:hint="eastAsia"/>
                <w:sz w:val="18"/>
                <w:szCs w:val="18"/>
              </w:rPr>
              <w:t>○</w:t>
            </w:r>
            <w:r w:rsidR="009C5DAE" w:rsidRPr="00B4446D">
              <w:rPr>
                <w:rFonts w:hint="eastAsia"/>
                <w:spacing w:val="-2"/>
                <w:sz w:val="18"/>
                <w:szCs w:val="18"/>
              </w:rPr>
              <w:t>既存</w:t>
            </w:r>
            <w:r w:rsidRPr="00B4446D">
              <w:rPr>
                <w:rFonts w:hint="eastAsia"/>
                <w:spacing w:val="-2"/>
                <w:sz w:val="18"/>
                <w:szCs w:val="18"/>
              </w:rPr>
              <w:t>住宅の売買・リフォーム、空き家の適正な管理等に係る「空家・住まい</w:t>
            </w:r>
            <w:r w:rsidRPr="004D76F8">
              <w:rPr>
                <w:rFonts w:hint="eastAsia"/>
                <w:spacing w:val="-2"/>
                <w:sz w:val="18"/>
                <w:szCs w:val="18"/>
              </w:rPr>
              <w:t>の相談窓口」を運用</w:t>
            </w:r>
          </w:p>
          <w:p w14:paraId="518BBC9C" w14:textId="77777777" w:rsidR="00FF704E" w:rsidRPr="004D76F8" w:rsidRDefault="003614A9" w:rsidP="00BE5AB9">
            <w:pPr>
              <w:spacing w:line="280" w:lineRule="exact"/>
              <w:ind w:left="180" w:hangingChars="100" w:hanging="180"/>
              <w:rPr>
                <w:sz w:val="18"/>
                <w:szCs w:val="18"/>
              </w:rPr>
            </w:pPr>
            <w:r w:rsidRPr="004D76F8">
              <w:rPr>
                <w:rFonts w:hint="eastAsia"/>
                <w:sz w:val="18"/>
                <w:szCs w:val="18"/>
              </w:rPr>
              <w:t>○多岐に渡る相談に対してワンストップで対応するため、大阪の住まい活性化フォーラムと大阪府不動産コンサルティング協会の連携により「大阪の空き家コールセンター」を運営</w:t>
            </w:r>
          </w:p>
          <w:p w14:paraId="33EF5C03" w14:textId="19675BC7" w:rsidR="00892851" w:rsidRPr="00196737" w:rsidRDefault="00892851" w:rsidP="003614A9">
            <w:pPr>
              <w:spacing w:line="280" w:lineRule="exact"/>
              <w:ind w:left="168" w:hangingChars="100" w:hanging="168"/>
              <w:jc w:val="left"/>
              <w:rPr>
                <w:spacing w:val="-6"/>
                <w:sz w:val="18"/>
                <w:szCs w:val="18"/>
              </w:rPr>
            </w:pPr>
          </w:p>
        </w:tc>
      </w:tr>
      <w:tr w:rsidR="00196737" w:rsidRPr="00196737" w14:paraId="23B56879" w14:textId="77777777" w:rsidTr="00C91B58">
        <w:trPr>
          <w:trHeight w:val="3663"/>
        </w:trPr>
        <w:tc>
          <w:tcPr>
            <w:tcW w:w="1984" w:type="dxa"/>
            <w:vAlign w:val="center"/>
          </w:tcPr>
          <w:p w14:paraId="09595D73" w14:textId="77777777" w:rsidR="006A681B" w:rsidRPr="00196737" w:rsidRDefault="007B2FEF" w:rsidP="00291F47">
            <w:pPr>
              <w:spacing w:line="280" w:lineRule="exact"/>
              <w:ind w:left="1"/>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lastRenderedPageBreak/>
              <w:t>住宅・建築物の安全性の確保</w:t>
            </w:r>
          </w:p>
        </w:tc>
        <w:tc>
          <w:tcPr>
            <w:tcW w:w="7938" w:type="dxa"/>
          </w:tcPr>
          <w:p w14:paraId="00832E5D" w14:textId="1CF1E49E" w:rsidR="00C14B8A" w:rsidRPr="004D76F8" w:rsidRDefault="00645AAF" w:rsidP="004D76F8">
            <w:pPr>
              <w:spacing w:line="280" w:lineRule="exact"/>
              <w:rPr>
                <w:rFonts w:asciiTheme="majorEastAsia" w:eastAsiaTheme="majorEastAsia" w:hAnsiTheme="majorEastAsia"/>
                <w:sz w:val="18"/>
                <w:szCs w:val="18"/>
                <w:bdr w:val="single" w:sz="4" w:space="0" w:color="auto"/>
                <w:shd w:val="pct15" w:color="auto" w:fill="FFFFFF"/>
              </w:rPr>
            </w:pPr>
            <w:r w:rsidRPr="004D76F8">
              <w:rPr>
                <w:rFonts w:asciiTheme="majorEastAsia" w:eastAsiaTheme="majorEastAsia" w:hAnsiTheme="majorEastAsia" w:hint="eastAsia"/>
                <w:sz w:val="18"/>
                <w:szCs w:val="18"/>
                <w:bdr w:val="single" w:sz="4" w:space="0" w:color="auto"/>
                <w:shd w:val="pct15" w:color="auto" w:fill="FFFFFF"/>
              </w:rPr>
              <w:t>民間住宅・建築物の耐震化</w:t>
            </w:r>
          </w:p>
          <w:p w14:paraId="5AB9E829" w14:textId="4EEC7087" w:rsidR="00892851" w:rsidRPr="004D76F8" w:rsidRDefault="00892851" w:rsidP="00BE5AB9">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○耐震性が不足する木造戸建住宅の所有者に対し、市町村及び民間事業者と連携し個別訪問等の普及啓発を実施</w:t>
            </w:r>
          </w:p>
          <w:p w14:paraId="5A721B66" w14:textId="5C9FB435" w:rsidR="00892851" w:rsidRPr="004D76F8" w:rsidRDefault="00892851" w:rsidP="00263CB1">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○分譲マンションの管理組合に対し、大阪府分譲マンション耐震化サポート事業者と連携した耐震化フォーラムや</w:t>
            </w:r>
            <w:r w:rsidR="004D76F8" w:rsidRPr="004D76F8">
              <w:rPr>
                <w:sz w:val="18"/>
                <w:szCs w:val="18"/>
              </w:rPr>
              <w:t>WEB</w:t>
            </w:r>
            <w:r w:rsidRPr="004D76F8">
              <w:rPr>
                <w:rFonts w:asciiTheme="minorEastAsia" w:hAnsiTheme="minorEastAsia" w:hint="eastAsia"/>
                <w:sz w:val="18"/>
                <w:szCs w:val="18"/>
              </w:rPr>
              <w:t>セミナーにより普及啓発を実施</w:t>
            </w:r>
          </w:p>
          <w:p w14:paraId="6691ED52" w14:textId="0BCF624F" w:rsidR="00892851" w:rsidRPr="004D76F8" w:rsidRDefault="00892851" w:rsidP="00BE5AB9">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○木造戸建住宅や分譲マンション、大規模建築物等に対する耐震診断等の補助を実施</w:t>
            </w:r>
          </w:p>
          <w:p w14:paraId="4FFE1F6E" w14:textId="7E612E0C" w:rsidR="00024EBD" w:rsidRPr="004D76F8" w:rsidRDefault="00892851" w:rsidP="009B09F4">
            <w:pPr>
              <w:spacing w:line="280" w:lineRule="exact"/>
              <w:ind w:rightChars="88" w:right="185" w:firstLineChars="100" w:firstLine="180"/>
              <w:jc w:val="right"/>
              <w:rPr>
                <w:rFonts w:asciiTheme="minorEastAsia" w:hAnsiTheme="minorEastAsia"/>
                <w:sz w:val="18"/>
                <w:szCs w:val="18"/>
              </w:rPr>
            </w:pPr>
            <w:r w:rsidRPr="004D76F8">
              <w:rPr>
                <w:rFonts w:asciiTheme="minorEastAsia" w:hAnsiTheme="minorEastAsia" w:hint="eastAsia"/>
                <w:sz w:val="18"/>
                <w:szCs w:val="18"/>
              </w:rPr>
              <w:t>【</w:t>
            </w:r>
            <w:r w:rsidR="00024EBD" w:rsidRPr="004D76F8">
              <w:rPr>
                <w:rFonts w:asciiTheme="minorEastAsia" w:hAnsiTheme="minorEastAsia" w:hint="eastAsia"/>
                <w:sz w:val="18"/>
                <w:szCs w:val="18"/>
              </w:rPr>
              <w:t>木造戸建て住宅補助</w:t>
            </w:r>
            <w:r w:rsidR="004D76F8">
              <w:rPr>
                <w:rFonts w:asciiTheme="minorEastAsia" w:hAnsiTheme="minorEastAsia" w:hint="eastAsia"/>
                <w:sz w:val="18"/>
                <w:szCs w:val="18"/>
              </w:rPr>
              <w:t xml:space="preserve"> </w:t>
            </w:r>
            <w:r w:rsidR="00024EBD" w:rsidRPr="004D76F8">
              <w:rPr>
                <w:rFonts w:asciiTheme="minorEastAsia" w:hAnsiTheme="minorEastAsia" w:hint="eastAsia"/>
                <w:sz w:val="18"/>
                <w:szCs w:val="18"/>
              </w:rPr>
              <w:t>診断</w:t>
            </w:r>
            <w:r w:rsidR="00024EBD" w:rsidRPr="004D76F8">
              <w:rPr>
                <w:sz w:val="18"/>
                <w:szCs w:val="18"/>
              </w:rPr>
              <w:t>1</w:t>
            </w:r>
            <w:r w:rsidR="004D76F8">
              <w:rPr>
                <w:sz w:val="18"/>
                <w:szCs w:val="18"/>
              </w:rPr>
              <w:t>,</w:t>
            </w:r>
            <w:r w:rsidR="00024EBD" w:rsidRPr="004D76F8">
              <w:rPr>
                <w:sz w:val="18"/>
                <w:szCs w:val="18"/>
              </w:rPr>
              <w:t>298</w:t>
            </w:r>
            <w:r w:rsidR="00024EBD" w:rsidRPr="004D76F8">
              <w:rPr>
                <w:rFonts w:asciiTheme="minorEastAsia" w:hAnsiTheme="minorEastAsia" w:hint="eastAsia"/>
                <w:sz w:val="18"/>
                <w:szCs w:val="18"/>
              </w:rPr>
              <w:t>件、設計</w:t>
            </w:r>
            <w:r w:rsidR="00024EBD" w:rsidRPr="004D76F8">
              <w:rPr>
                <w:sz w:val="18"/>
                <w:szCs w:val="18"/>
              </w:rPr>
              <w:t>170</w:t>
            </w:r>
            <w:r w:rsidR="00024EBD" w:rsidRPr="004D76F8">
              <w:rPr>
                <w:rFonts w:asciiTheme="minorEastAsia" w:hAnsiTheme="minorEastAsia" w:hint="eastAsia"/>
                <w:sz w:val="18"/>
                <w:szCs w:val="18"/>
              </w:rPr>
              <w:t>件、改修</w:t>
            </w:r>
            <w:r w:rsidR="00024EBD" w:rsidRPr="004D76F8">
              <w:rPr>
                <w:sz w:val="18"/>
                <w:szCs w:val="18"/>
              </w:rPr>
              <w:t>219</w:t>
            </w:r>
            <w:r w:rsidR="00024EBD" w:rsidRPr="004D76F8">
              <w:rPr>
                <w:rFonts w:asciiTheme="minorEastAsia" w:hAnsiTheme="minorEastAsia" w:hint="eastAsia"/>
                <w:sz w:val="18"/>
                <w:szCs w:val="18"/>
              </w:rPr>
              <w:t>件</w:t>
            </w:r>
          </w:p>
          <w:p w14:paraId="63089E7E" w14:textId="5827D997" w:rsidR="00024EBD" w:rsidRPr="004D76F8" w:rsidRDefault="00024EBD" w:rsidP="009B09F4">
            <w:pPr>
              <w:spacing w:line="280" w:lineRule="exact"/>
              <w:ind w:left="187" w:rightChars="88" w:right="185" w:hangingChars="104" w:hanging="187"/>
              <w:jc w:val="right"/>
              <w:rPr>
                <w:rFonts w:asciiTheme="minorEastAsia" w:hAnsiTheme="minorEastAsia"/>
                <w:sz w:val="18"/>
                <w:szCs w:val="18"/>
              </w:rPr>
            </w:pPr>
            <w:r w:rsidRPr="004D76F8">
              <w:rPr>
                <w:rFonts w:asciiTheme="minorEastAsia" w:hAnsiTheme="minorEastAsia" w:hint="eastAsia"/>
                <w:sz w:val="18"/>
                <w:szCs w:val="18"/>
              </w:rPr>
              <w:t>分譲マンション補助</w:t>
            </w:r>
            <w:r w:rsidR="004D76F8">
              <w:rPr>
                <w:rFonts w:asciiTheme="minorEastAsia" w:hAnsiTheme="minorEastAsia" w:hint="eastAsia"/>
                <w:sz w:val="18"/>
                <w:szCs w:val="18"/>
              </w:rPr>
              <w:t xml:space="preserve"> </w:t>
            </w:r>
            <w:r w:rsidRPr="004D76F8">
              <w:rPr>
                <w:rFonts w:asciiTheme="minorEastAsia" w:hAnsiTheme="minorEastAsia" w:hint="eastAsia"/>
                <w:sz w:val="18"/>
                <w:szCs w:val="18"/>
              </w:rPr>
              <w:t>診断</w:t>
            </w:r>
            <w:r w:rsidRPr="004D76F8">
              <w:rPr>
                <w:sz w:val="18"/>
                <w:szCs w:val="18"/>
              </w:rPr>
              <w:t>6</w:t>
            </w:r>
            <w:r w:rsidRPr="004D76F8">
              <w:rPr>
                <w:rFonts w:asciiTheme="minorEastAsia" w:hAnsiTheme="minorEastAsia" w:hint="eastAsia"/>
                <w:sz w:val="18"/>
                <w:szCs w:val="18"/>
              </w:rPr>
              <w:t>件</w:t>
            </w:r>
          </w:p>
          <w:p w14:paraId="2CAD7209" w14:textId="5A73E451" w:rsidR="0061709A" w:rsidRPr="004D76F8" w:rsidRDefault="00024EBD" w:rsidP="009B09F4">
            <w:pPr>
              <w:spacing w:line="280" w:lineRule="exact"/>
              <w:ind w:left="187" w:hangingChars="104" w:hanging="187"/>
              <w:jc w:val="right"/>
              <w:rPr>
                <w:rFonts w:asciiTheme="minorEastAsia" w:hAnsiTheme="minorEastAsia"/>
                <w:sz w:val="18"/>
                <w:szCs w:val="18"/>
              </w:rPr>
            </w:pPr>
            <w:r w:rsidRPr="004D76F8">
              <w:rPr>
                <w:rFonts w:asciiTheme="minorEastAsia" w:hAnsiTheme="minorEastAsia" w:hint="eastAsia"/>
                <w:sz w:val="18"/>
                <w:szCs w:val="18"/>
              </w:rPr>
              <w:t>大規模建築物等補助</w:t>
            </w:r>
            <w:r w:rsidR="004D76F8">
              <w:rPr>
                <w:rFonts w:asciiTheme="minorEastAsia" w:hAnsiTheme="minorEastAsia" w:hint="eastAsia"/>
                <w:sz w:val="18"/>
                <w:szCs w:val="18"/>
              </w:rPr>
              <w:t xml:space="preserve"> </w:t>
            </w:r>
            <w:r w:rsidRPr="004D76F8">
              <w:rPr>
                <w:rFonts w:asciiTheme="minorEastAsia" w:hAnsiTheme="minorEastAsia" w:hint="eastAsia"/>
                <w:sz w:val="18"/>
                <w:szCs w:val="18"/>
              </w:rPr>
              <w:t>診断</w:t>
            </w:r>
            <w:r w:rsidRPr="004D76F8">
              <w:rPr>
                <w:sz w:val="18"/>
                <w:szCs w:val="18"/>
              </w:rPr>
              <w:t>1</w:t>
            </w:r>
            <w:r w:rsidRPr="004D76F8">
              <w:rPr>
                <w:rFonts w:asciiTheme="minorEastAsia" w:hAnsiTheme="minorEastAsia" w:hint="eastAsia"/>
                <w:sz w:val="18"/>
                <w:szCs w:val="18"/>
              </w:rPr>
              <w:t>件</w:t>
            </w:r>
            <w:r w:rsidR="002C7C72" w:rsidRPr="004D76F8">
              <w:rPr>
                <w:rFonts w:asciiTheme="minorEastAsia" w:hAnsiTheme="minorEastAsia" w:hint="eastAsia"/>
                <w:sz w:val="18"/>
                <w:szCs w:val="18"/>
              </w:rPr>
              <w:t>】</w:t>
            </w:r>
          </w:p>
          <w:p w14:paraId="67477186" w14:textId="17AC1FD4" w:rsidR="00892851" w:rsidRPr="004D76F8" w:rsidRDefault="00892851" w:rsidP="004D76F8">
            <w:pPr>
              <w:spacing w:line="280" w:lineRule="exact"/>
              <w:rPr>
                <w:rFonts w:asciiTheme="minorEastAsia" w:hAnsiTheme="minorEastAsia"/>
                <w:sz w:val="18"/>
                <w:szCs w:val="18"/>
              </w:rPr>
            </w:pPr>
          </w:p>
          <w:p w14:paraId="7D52F5AD" w14:textId="1A56038E" w:rsidR="004E7F0E" w:rsidRPr="004D76F8" w:rsidRDefault="004E7F0E" w:rsidP="004D76F8">
            <w:pPr>
              <w:spacing w:line="280" w:lineRule="exact"/>
              <w:rPr>
                <w:rFonts w:asciiTheme="minorEastAsia" w:hAnsiTheme="minorEastAsia"/>
                <w:sz w:val="18"/>
                <w:szCs w:val="18"/>
              </w:rPr>
            </w:pPr>
            <w:r w:rsidRPr="004D76F8">
              <w:rPr>
                <w:rFonts w:asciiTheme="majorEastAsia" w:eastAsiaTheme="majorEastAsia" w:hAnsiTheme="majorEastAsia" w:hint="eastAsia"/>
                <w:sz w:val="18"/>
                <w:szCs w:val="18"/>
                <w:bdr w:val="single" w:sz="4" w:space="0" w:color="auto"/>
                <w:shd w:val="pct15" w:color="auto" w:fill="FFFFFF"/>
              </w:rPr>
              <w:t>公的賃貸住宅、公共施設の耐震化</w:t>
            </w:r>
          </w:p>
          <w:p w14:paraId="6D769F80" w14:textId="290B251B" w:rsidR="004119D2" w:rsidRPr="004D76F8" w:rsidRDefault="004E7F0E" w:rsidP="00BE5AB9">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○府営住宅</w:t>
            </w:r>
            <w:r w:rsidR="007A4A74" w:rsidRPr="004D76F8">
              <w:rPr>
                <w:rFonts w:asciiTheme="minorEastAsia" w:hAnsiTheme="minorEastAsia" w:hint="eastAsia"/>
                <w:sz w:val="18"/>
                <w:szCs w:val="18"/>
              </w:rPr>
              <w:t>について、</w:t>
            </w:r>
            <w:r w:rsidR="00E077DA" w:rsidRPr="004D76F8">
              <w:rPr>
                <w:rFonts w:asciiTheme="minorEastAsia" w:hAnsiTheme="minorEastAsia" w:hint="eastAsia"/>
                <w:sz w:val="18"/>
                <w:szCs w:val="18"/>
              </w:rPr>
              <w:t>耐震化のための建替えを</w:t>
            </w:r>
            <w:r w:rsidR="00E077DA" w:rsidRPr="009B09F4">
              <w:rPr>
                <w:sz w:val="18"/>
                <w:szCs w:val="18"/>
              </w:rPr>
              <w:t>8</w:t>
            </w:r>
            <w:r w:rsidR="00E077DA" w:rsidRPr="004D76F8">
              <w:rPr>
                <w:rFonts w:asciiTheme="minorEastAsia" w:hAnsiTheme="minorEastAsia" w:hint="eastAsia"/>
                <w:sz w:val="18"/>
                <w:szCs w:val="18"/>
              </w:rPr>
              <w:t>団地で実施し、うち</w:t>
            </w:r>
            <w:r w:rsidR="00E077DA" w:rsidRPr="009B09F4">
              <w:rPr>
                <w:sz w:val="18"/>
                <w:szCs w:val="18"/>
              </w:rPr>
              <w:t>1</w:t>
            </w:r>
            <w:r w:rsidR="00E077DA" w:rsidRPr="004D76F8">
              <w:rPr>
                <w:rFonts w:asciiTheme="minorEastAsia" w:hAnsiTheme="minorEastAsia" w:hint="eastAsia"/>
                <w:sz w:val="18"/>
                <w:szCs w:val="18"/>
              </w:rPr>
              <w:t>団地完了。</w:t>
            </w:r>
          </w:p>
          <w:p w14:paraId="206B6A26" w14:textId="53391528" w:rsidR="00E077DA" w:rsidRPr="004D76F8" w:rsidRDefault="004119D2" w:rsidP="004D76F8">
            <w:pPr>
              <w:spacing w:line="280" w:lineRule="exact"/>
              <w:ind w:leftChars="100" w:left="210"/>
              <w:rPr>
                <w:rFonts w:asciiTheme="minorEastAsia" w:hAnsiTheme="minorEastAsia"/>
                <w:sz w:val="18"/>
                <w:szCs w:val="18"/>
              </w:rPr>
            </w:pPr>
            <w:r w:rsidRPr="004D76F8">
              <w:rPr>
                <w:rFonts w:asciiTheme="minorEastAsia" w:hAnsiTheme="minorEastAsia" w:hint="eastAsia"/>
                <w:sz w:val="18"/>
                <w:szCs w:val="18"/>
              </w:rPr>
              <w:t>※</w:t>
            </w:r>
            <w:r w:rsidR="00E077DA" w:rsidRPr="004D76F8">
              <w:rPr>
                <w:rFonts w:asciiTheme="minorEastAsia" w:hAnsiTheme="minorEastAsia" w:hint="eastAsia"/>
                <w:sz w:val="18"/>
                <w:szCs w:val="18"/>
              </w:rPr>
              <w:t>耐震改修工事については、</w:t>
            </w:r>
            <w:r w:rsidR="009B09F4" w:rsidRPr="009B09F4">
              <w:rPr>
                <w:sz w:val="18"/>
                <w:szCs w:val="18"/>
              </w:rPr>
              <w:t>R4</w:t>
            </w:r>
            <w:r w:rsidR="00E077DA" w:rsidRPr="004D76F8">
              <w:rPr>
                <w:rFonts w:asciiTheme="minorEastAsia" w:hAnsiTheme="minorEastAsia" w:hint="eastAsia"/>
                <w:sz w:val="18"/>
                <w:szCs w:val="18"/>
              </w:rPr>
              <w:t>年度で全ての団地で完了</w:t>
            </w:r>
          </w:p>
          <w:p w14:paraId="53D4009B" w14:textId="6F2A00FA" w:rsidR="00E077DA" w:rsidRPr="004D76F8" w:rsidRDefault="00E077DA" w:rsidP="009B09F4">
            <w:pPr>
              <w:spacing w:line="280" w:lineRule="exact"/>
              <w:ind w:left="338" w:hangingChars="188" w:hanging="338"/>
              <w:jc w:val="right"/>
              <w:rPr>
                <w:sz w:val="18"/>
                <w:szCs w:val="18"/>
              </w:rPr>
            </w:pPr>
            <w:r w:rsidRPr="004D76F8">
              <w:rPr>
                <w:rFonts w:hint="eastAsia"/>
                <w:sz w:val="18"/>
                <w:szCs w:val="18"/>
              </w:rPr>
              <w:t>【年度末府営住宅耐震化率</w:t>
            </w:r>
            <w:r w:rsidR="009B09F4">
              <w:rPr>
                <w:rFonts w:hint="eastAsia"/>
                <w:sz w:val="18"/>
                <w:szCs w:val="18"/>
              </w:rPr>
              <w:t xml:space="preserve"> </w:t>
            </w:r>
            <w:r w:rsidRPr="004D76F8">
              <w:rPr>
                <w:sz w:val="18"/>
                <w:szCs w:val="18"/>
              </w:rPr>
              <w:t>97.6</w:t>
            </w:r>
            <w:r w:rsidRPr="004D76F8">
              <w:rPr>
                <w:rFonts w:hint="eastAsia"/>
                <w:sz w:val="18"/>
                <w:szCs w:val="18"/>
              </w:rPr>
              <w:t>％】</w:t>
            </w:r>
          </w:p>
          <w:p w14:paraId="143FDA33" w14:textId="07281B1F" w:rsidR="004E7F0E" w:rsidRPr="004D76F8" w:rsidRDefault="004E7F0E" w:rsidP="00BE5AB9">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w:t>
            </w:r>
            <w:r w:rsidR="007A4A74" w:rsidRPr="004D76F8">
              <w:rPr>
                <w:rFonts w:asciiTheme="minorEastAsia" w:hAnsiTheme="minorEastAsia" w:hint="eastAsia"/>
                <w:sz w:val="18"/>
                <w:szCs w:val="18"/>
              </w:rPr>
              <w:t>府有建築物について、</w:t>
            </w:r>
            <w:r w:rsidRPr="004D76F8">
              <w:rPr>
                <w:rFonts w:asciiTheme="minorEastAsia" w:hAnsiTheme="minorEastAsia" w:hint="eastAsia"/>
                <w:sz w:val="18"/>
                <w:szCs w:val="18"/>
              </w:rPr>
              <w:t>「新・府有建築物耐震化実施方針」に基づき耐震化を推進</w:t>
            </w:r>
          </w:p>
          <w:p w14:paraId="4A80C742" w14:textId="097F9A5B" w:rsidR="004E7F0E" w:rsidRPr="004D76F8" w:rsidRDefault="004E7F0E" w:rsidP="009B09F4">
            <w:pPr>
              <w:spacing w:line="280" w:lineRule="exact"/>
              <w:jc w:val="right"/>
              <w:rPr>
                <w:rFonts w:asciiTheme="minorEastAsia" w:hAnsiTheme="minorEastAsia"/>
                <w:sz w:val="18"/>
                <w:szCs w:val="18"/>
              </w:rPr>
            </w:pPr>
            <w:r w:rsidRPr="004D76F8">
              <w:rPr>
                <w:rFonts w:hint="eastAsia"/>
                <w:sz w:val="18"/>
                <w:szCs w:val="18"/>
              </w:rPr>
              <w:t>【</w:t>
            </w:r>
            <w:r w:rsidR="007A4A74" w:rsidRPr="004D76F8">
              <w:rPr>
                <w:rFonts w:hint="eastAsia"/>
                <w:sz w:val="18"/>
                <w:szCs w:val="18"/>
              </w:rPr>
              <w:t>年度末</w:t>
            </w:r>
            <w:r w:rsidRPr="004D76F8">
              <w:rPr>
                <w:rFonts w:hint="eastAsia"/>
                <w:sz w:val="18"/>
                <w:szCs w:val="18"/>
              </w:rPr>
              <w:t>府有建築物耐震化率</w:t>
            </w:r>
            <w:r w:rsidR="009B09F4">
              <w:rPr>
                <w:rFonts w:hint="eastAsia"/>
                <w:sz w:val="18"/>
                <w:szCs w:val="18"/>
              </w:rPr>
              <w:t xml:space="preserve"> </w:t>
            </w:r>
            <w:r w:rsidR="00E077DA" w:rsidRPr="004D76F8">
              <w:rPr>
                <w:sz w:val="18"/>
                <w:szCs w:val="18"/>
              </w:rPr>
              <w:t>98.3</w:t>
            </w:r>
            <w:r w:rsidR="00E077DA" w:rsidRPr="004D76F8">
              <w:rPr>
                <w:rFonts w:hint="eastAsia"/>
                <w:sz w:val="18"/>
                <w:szCs w:val="18"/>
              </w:rPr>
              <w:t>％</w:t>
            </w:r>
            <w:r w:rsidRPr="004D76F8">
              <w:rPr>
                <w:rFonts w:hint="eastAsia"/>
                <w:sz w:val="18"/>
                <w:szCs w:val="18"/>
              </w:rPr>
              <w:t>】</w:t>
            </w:r>
          </w:p>
          <w:p w14:paraId="39DFA752" w14:textId="77777777" w:rsidR="007A4A74" w:rsidRPr="004D76F8" w:rsidRDefault="007A4A74" w:rsidP="004D76F8">
            <w:pPr>
              <w:spacing w:line="280" w:lineRule="exact"/>
              <w:rPr>
                <w:rFonts w:asciiTheme="majorEastAsia" w:eastAsiaTheme="majorEastAsia" w:hAnsiTheme="majorEastAsia"/>
                <w:sz w:val="18"/>
                <w:szCs w:val="18"/>
                <w:bdr w:val="single" w:sz="4" w:space="0" w:color="auto"/>
                <w:shd w:val="pct15" w:color="auto" w:fill="FFFFFF"/>
              </w:rPr>
            </w:pPr>
          </w:p>
          <w:p w14:paraId="6CCB51EC" w14:textId="503DDFC0" w:rsidR="004E7F0E" w:rsidRPr="004D76F8" w:rsidRDefault="004E7F0E" w:rsidP="004D76F8">
            <w:pPr>
              <w:spacing w:line="280" w:lineRule="exact"/>
              <w:rPr>
                <w:rFonts w:asciiTheme="minorEastAsia" w:hAnsiTheme="minorEastAsia"/>
                <w:sz w:val="18"/>
                <w:szCs w:val="18"/>
              </w:rPr>
            </w:pPr>
            <w:r w:rsidRPr="004D76F8">
              <w:rPr>
                <w:rFonts w:asciiTheme="majorEastAsia" w:eastAsiaTheme="majorEastAsia" w:hAnsiTheme="majorEastAsia" w:hint="eastAsia"/>
                <w:sz w:val="18"/>
                <w:szCs w:val="18"/>
                <w:bdr w:val="single" w:sz="4" w:space="0" w:color="auto"/>
                <w:shd w:val="pct15" w:color="auto" w:fill="FFFFFF"/>
              </w:rPr>
              <w:t>建築基準関連の法令順守の徹底</w:t>
            </w:r>
          </w:p>
          <w:p w14:paraId="3B7C4E28" w14:textId="308465CC" w:rsidR="00D75DB0" w:rsidRDefault="004E7F0E" w:rsidP="00BE5AB9">
            <w:pPr>
              <w:spacing w:line="280" w:lineRule="exact"/>
              <w:ind w:left="180" w:hangingChars="100" w:hanging="180"/>
              <w:rPr>
                <w:rFonts w:asciiTheme="minorEastAsia" w:hAnsiTheme="minorEastAsia"/>
                <w:sz w:val="18"/>
                <w:szCs w:val="18"/>
              </w:rPr>
            </w:pPr>
            <w:r w:rsidRPr="004D76F8">
              <w:rPr>
                <w:rFonts w:asciiTheme="minorEastAsia" w:hAnsiTheme="minorEastAsia" w:hint="eastAsia"/>
                <w:sz w:val="18"/>
                <w:szCs w:val="18"/>
              </w:rPr>
              <w:t>○大阪府建築行政マネジメント計画</w:t>
            </w:r>
            <w:r w:rsidR="00D75DB0" w:rsidRPr="004D76F8">
              <w:rPr>
                <w:rFonts w:asciiTheme="minorEastAsia" w:hAnsiTheme="minorEastAsia" w:hint="eastAsia"/>
                <w:sz w:val="18"/>
                <w:szCs w:val="18"/>
              </w:rPr>
              <w:t>（第</w:t>
            </w:r>
            <w:r w:rsidR="009B09F4" w:rsidRPr="009B09F4">
              <w:rPr>
                <w:sz w:val="18"/>
                <w:szCs w:val="18"/>
              </w:rPr>
              <w:t>2</w:t>
            </w:r>
            <w:r w:rsidR="00D75DB0" w:rsidRPr="004D76F8">
              <w:rPr>
                <w:rFonts w:asciiTheme="minorEastAsia" w:hAnsiTheme="minorEastAsia" w:hint="eastAsia"/>
                <w:sz w:val="18"/>
                <w:szCs w:val="18"/>
              </w:rPr>
              <w:t>次）に基づき、建築基準法等の法令順守のための取組について</w:t>
            </w:r>
            <w:r w:rsidRPr="004D76F8">
              <w:rPr>
                <w:rFonts w:asciiTheme="minorEastAsia" w:hAnsiTheme="minorEastAsia" w:hint="eastAsia"/>
                <w:sz w:val="18"/>
                <w:szCs w:val="18"/>
              </w:rPr>
              <w:t>分析</w:t>
            </w:r>
            <w:r w:rsidR="00D75DB0" w:rsidRPr="004D76F8">
              <w:rPr>
                <w:rFonts w:asciiTheme="minorEastAsia" w:hAnsiTheme="minorEastAsia" w:hint="eastAsia"/>
                <w:sz w:val="18"/>
                <w:szCs w:val="18"/>
              </w:rPr>
              <w:t>・</w:t>
            </w:r>
            <w:r w:rsidRPr="004D76F8">
              <w:rPr>
                <w:rFonts w:asciiTheme="minorEastAsia" w:hAnsiTheme="minorEastAsia" w:hint="eastAsia"/>
                <w:sz w:val="18"/>
                <w:szCs w:val="18"/>
              </w:rPr>
              <w:t>評価を実施</w:t>
            </w:r>
            <w:r w:rsidR="00D75DB0" w:rsidRPr="004D76F8">
              <w:rPr>
                <w:rFonts w:asciiTheme="minorEastAsia" w:hAnsiTheme="minorEastAsia" w:hint="eastAsia"/>
                <w:sz w:val="18"/>
                <w:szCs w:val="18"/>
              </w:rPr>
              <w:t>し、現場の取組にフィードバック</w:t>
            </w:r>
            <w:r w:rsidR="00D75E85" w:rsidRPr="004D76F8">
              <w:rPr>
                <w:rFonts w:asciiTheme="minorEastAsia" w:hAnsiTheme="minorEastAsia" w:hint="eastAsia"/>
                <w:sz w:val="18"/>
                <w:szCs w:val="18"/>
              </w:rPr>
              <w:t>を実施</w:t>
            </w:r>
          </w:p>
          <w:p w14:paraId="78530360" w14:textId="2F466ACF" w:rsidR="00C91B58" w:rsidRPr="00196737" w:rsidRDefault="00C91B58" w:rsidP="009B09F4">
            <w:pPr>
              <w:spacing w:line="280" w:lineRule="exact"/>
              <w:ind w:left="168" w:hangingChars="100" w:hanging="168"/>
              <w:rPr>
                <w:rFonts w:asciiTheme="minorEastAsia" w:hAnsiTheme="minorEastAsia"/>
                <w:spacing w:val="-6"/>
                <w:sz w:val="18"/>
                <w:szCs w:val="18"/>
              </w:rPr>
            </w:pPr>
          </w:p>
        </w:tc>
      </w:tr>
      <w:tr w:rsidR="00C40C11" w:rsidRPr="00196737" w14:paraId="57869E57" w14:textId="77777777" w:rsidTr="00C91B58">
        <w:trPr>
          <w:trHeight w:val="2118"/>
        </w:trPr>
        <w:tc>
          <w:tcPr>
            <w:tcW w:w="1984" w:type="dxa"/>
            <w:vAlign w:val="center"/>
          </w:tcPr>
          <w:p w14:paraId="0175A155" w14:textId="77777777" w:rsidR="007B2FEF" w:rsidRPr="00196737" w:rsidRDefault="007B2FEF" w:rsidP="00291F47">
            <w:pPr>
              <w:spacing w:line="280" w:lineRule="exact"/>
              <w:ind w:left="1"/>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危機事象への備え</w:t>
            </w:r>
          </w:p>
        </w:tc>
        <w:tc>
          <w:tcPr>
            <w:tcW w:w="7938" w:type="dxa"/>
          </w:tcPr>
          <w:p w14:paraId="0DE03CC7" w14:textId="77777777" w:rsidR="007B2FEF" w:rsidRPr="00A7319E" w:rsidRDefault="004E7F0E" w:rsidP="004F722D">
            <w:pPr>
              <w:spacing w:line="280" w:lineRule="exact"/>
              <w:jc w:val="left"/>
              <w:rPr>
                <w:rFonts w:asciiTheme="majorEastAsia" w:eastAsiaTheme="majorEastAsia" w:hAnsiTheme="majorEastAsia"/>
                <w:sz w:val="18"/>
                <w:szCs w:val="18"/>
                <w:bdr w:val="single" w:sz="4" w:space="0" w:color="auto"/>
                <w:shd w:val="pct15" w:color="auto" w:fill="FFFFFF"/>
              </w:rPr>
            </w:pPr>
            <w:r w:rsidRPr="00A7319E">
              <w:rPr>
                <w:rFonts w:asciiTheme="majorEastAsia" w:eastAsiaTheme="majorEastAsia" w:hAnsiTheme="majorEastAsia" w:hint="eastAsia"/>
                <w:sz w:val="18"/>
                <w:szCs w:val="18"/>
                <w:bdr w:val="single" w:sz="4" w:space="0" w:color="auto"/>
                <w:shd w:val="pct15" w:color="auto" w:fill="FFFFFF"/>
              </w:rPr>
              <w:t>大規模災害時等の体制整備</w:t>
            </w:r>
          </w:p>
          <w:p w14:paraId="70E3757B" w14:textId="0F75502D" w:rsidR="004E7F0E" w:rsidRPr="00B4446D" w:rsidRDefault="004E7F0E" w:rsidP="00BE5AB9">
            <w:pPr>
              <w:spacing w:line="280" w:lineRule="exact"/>
              <w:ind w:left="180" w:hangingChars="100" w:hanging="180"/>
              <w:rPr>
                <w:rFonts w:asciiTheme="minorEastAsia" w:hAnsiTheme="minorEastAsia"/>
                <w:sz w:val="18"/>
                <w:szCs w:val="18"/>
              </w:rPr>
            </w:pPr>
            <w:r w:rsidRPr="00A7319E">
              <w:rPr>
                <w:rFonts w:asciiTheme="minorEastAsia" w:hAnsiTheme="minorEastAsia" w:hint="eastAsia"/>
                <w:sz w:val="18"/>
                <w:szCs w:val="18"/>
              </w:rPr>
              <w:t>○被災建築物応急危険度判定の判定士養成</w:t>
            </w:r>
            <w:r w:rsidRPr="00B4446D">
              <w:rPr>
                <w:rFonts w:asciiTheme="minorEastAsia" w:hAnsiTheme="minorEastAsia" w:hint="eastAsia"/>
                <w:sz w:val="18"/>
                <w:szCs w:val="18"/>
              </w:rPr>
              <w:t>のため</w:t>
            </w:r>
            <w:r w:rsidR="00817AEE" w:rsidRPr="00B4446D">
              <w:rPr>
                <w:rFonts w:asciiTheme="minorEastAsia" w:hAnsiTheme="minorEastAsia" w:hint="eastAsia"/>
                <w:sz w:val="18"/>
                <w:szCs w:val="18"/>
              </w:rPr>
              <w:t>、</w:t>
            </w:r>
            <w:r w:rsidR="006A2C26" w:rsidRPr="00B4446D">
              <w:rPr>
                <w:rFonts w:asciiTheme="minorEastAsia" w:hAnsiTheme="minorEastAsia" w:hint="eastAsia"/>
                <w:sz w:val="18"/>
                <w:szCs w:val="18"/>
              </w:rPr>
              <w:t>講習会を開催し判定士の登録を行うとともに</w:t>
            </w:r>
            <w:r w:rsidR="007121EA" w:rsidRPr="00B4446D">
              <w:rPr>
                <w:rFonts w:asciiTheme="minorEastAsia" w:hAnsiTheme="minorEastAsia" w:hint="eastAsia"/>
                <w:sz w:val="18"/>
                <w:szCs w:val="18"/>
              </w:rPr>
              <w:t>、</w:t>
            </w:r>
            <w:r w:rsidR="002D05D3" w:rsidRPr="00B4446D">
              <w:rPr>
                <w:rFonts w:asciiTheme="minorEastAsia" w:hAnsiTheme="minorEastAsia" w:hint="eastAsia"/>
                <w:sz w:val="18"/>
                <w:szCs w:val="18"/>
              </w:rPr>
              <w:t>連絡訓練</w:t>
            </w:r>
            <w:r w:rsidR="006A2C26" w:rsidRPr="00B4446D">
              <w:rPr>
                <w:rFonts w:asciiTheme="minorEastAsia" w:hAnsiTheme="minorEastAsia" w:hint="eastAsia"/>
                <w:sz w:val="18"/>
                <w:szCs w:val="18"/>
              </w:rPr>
              <w:t>を</w:t>
            </w:r>
            <w:r w:rsidR="002D05D3" w:rsidRPr="00B4446D">
              <w:rPr>
                <w:rFonts w:asciiTheme="minorEastAsia" w:hAnsiTheme="minorEastAsia" w:hint="eastAsia"/>
                <w:sz w:val="18"/>
                <w:szCs w:val="18"/>
              </w:rPr>
              <w:t>実施</w:t>
            </w:r>
          </w:p>
          <w:p w14:paraId="1CF3014B" w14:textId="71D61CCE" w:rsidR="002D05D3" w:rsidRPr="00B4446D" w:rsidRDefault="006A2C26" w:rsidP="002D05D3">
            <w:pPr>
              <w:spacing w:line="280" w:lineRule="exact"/>
              <w:jc w:val="right"/>
              <w:rPr>
                <w:rFonts w:asciiTheme="minorEastAsia" w:hAnsiTheme="minorEastAsia"/>
                <w:sz w:val="18"/>
                <w:szCs w:val="18"/>
              </w:rPr>
            </w:pPr>
            <w:r w:rsidRPr="00B4446D">
              <w:rPr>
                <w:rFonts w:asciiTheme="minorEastAsia" w:hAnsiTheme="minorEastAsia" w:hint="eastAsia"/>
                <w:sz w:val="18"/>
                <w:szCs w:val="18"/>
              </w:rPr>
              <w:t>【被災建築物応急危険度判定士</w:t>
            </w:r>
            <w:r w:rsidR="00817AEE" w:rsidRPr="00B4446D">
              <w:rPr>
                <w:rFonts w:asciiTheme="minorEastAsia" w:hAnsiTheme="minorEastAsia" w:hint="eastAsia"/>
                <w:sz w:val="18"/>
                <w:szCs w:val="18"/>
              </w:rPr>
              <w:t xml:space="preserve"> </w:t>
            </w:r>
            <w:r w:rsidR="00024EBD" w:rsidRPr="00B4446D">
              <w:rPr>
                <w:sz w:val="18"/>
                <w:szCs w:val="18"/>
              </w:rPr>
              <w:t>5</w:t>
            </w:r>
            <w:r w:rsidR="00817AEE" w:rsidRPr="00B4446D">
              <w:rPr>
                <w:sz w:val="18"/>
                <w:szCs w:val="18"/>
              </w:rPr>
              <w:t>,</w:t>
            </w:r>
            <w:r w:rsidR="00024EBD" w:rsidRPr="00B4446D">
              <w:rPr>
                <w:sz w:val="18"/>
                <w:szCs w:val="18"/>
              </w:rPr>
              <w:t>692</w:t>
            </w:r>
            <w:r w:rsidRPr="00B4446D">
              <w:rPr>
                <w:rFonts w:asciiTheme="minorEastAsia" w:hAnsiTheme="minorEastAsia" w:hint="eastAsia"/>
                <w:sz w:val="18"/>
                <w:szCs w:val="18"/>
              </w:rPr>
              <w:t>名</w:t>
            </w:r>
            <w:r w:rsidR="002D05D3" w:rsidRPr="00B4446D">
              <w:rPr>
                <w:rFonts w:asciiTheme="minorEastAsia" w:hAnsiTheme="minorEastAsia" w:hint="eastAsia"/>
                <w:sz w:val="18"/>
                <w:szCs w:val="18"/>
              </w:rPr>
              <w:t>】</w:t>
            </w:r>
          </w:p>
          <w:p w14:paraId="15A30F9F" w14:textId="5CA49659" w:rsidR="002D05D3" w:rsidRPr="00A7319E" w:rsidRDefault="002D05D3" w:rsidP="00BE5AB9">
            <w:pPr>
              <w:spacing w:line="280" w:lineRule="exact"/>
              <w:ind w:left="180" w:hangingChars="100" w:hanging="180"/>
              <w:rPr>
                <w:rFonts w:asciiTheme="minorEastAsia" w:hAnsiTheme="minorEastAsia"/>
                <w:sz w:val="18"/>
                <w:szCs w:val="18"/>
              </w:rPr>
            </w:pPr>
            <w:r w:rsidRPr="00B4446D">
              <w:rPr>
                <w:rFonts w:asciiTheme="minorEastAsia" w:hAnsiTheme="minorEastAsia" w:hint="eastAsia"/>
                <w:sz w:val="18"/>
                <w:szCs w:val="18"/>
              </w:rPr>
              <w:t>○被災宅地危険度判定の判定士養成のため</w:t>
            </w:r>
            <w:r w:rsidR="00817AEE" w:rsidRPr="00B4446D">
              <w:rPr>
                <w:rFonts w:asciiTheme="minorEastAsia" w:hAnsiTheme="minorEastAsia" w:hint="eastAsia"/>
                <w:sz w:val="18"/>
                <w:szCs w:val="18"/>
              </w:rPr>
              <w:t>、</w:t>
            </w:r>
            <w:r w:rsidRPr="00B4446D">
              <w:rPr>
                <w:rFonts w:asciiTheme="minorEastAsia" w:hAnsiTheme="minorEastAsia" w:hint="eastAsia"/>
                <w:sz w:val="18"/>
                <w:szCs w:val="18"/>
              </w:rPr>
              <w:t>講習会を</w:t>
            </w:r>
            <w:r w:rsidR="004119D2" w:rsidRPr="00B4446D">
              <w:rPr>
                <w:rFonts w:asciiTheme="minorEastAsia" w:hAnsiTheme="minorEastAsia" w:hint="eastAsia"/>
                <w:sz w:val="18"/>
                <w:szCs w:val="18"/>
              </w:rPr>
              <w:t>開催</w:t>
            </w:r>
            <w:r w:rsidRPr="00B4446D">
              <w:rPr>
                <w:rFonts w:asciiTheme="minorEastAsia" w:hAnsiTheme="minorEastAsia" w:hint="eastAsia"/>
                <w:sz w:val="18"/>
                <w:szCs w:val="18"/>
              </w:rPr>
              <w:t>し</w:t>
            </w:r>
            <w:r w:rsidR="006A2C26" w:rsidRPr="00B4446D">
              <w:rPr>
                <w:rFonts w:asciiTheme="minorEastAsia" w:hAnsiTheme="minorEastAsia" w:hint="eastAsia"/>
                <w:sz w:val="18"/>
                <w:szCs w:val="18"/>
              </w:rPr>
              <w:t>判</w:t>
            </w:r>
            <w:r w:rsidR="006A2C26" w:rsidRPr="00A7319E">
              <w:rPr>
                <w:rFonts w:asciiTheme="minorEastAsia" w:hAnsiTheme="minorEastAsia" w:hint="eastAsia"/>
                <w:sz w:val="18"/>
                <w:szCs w:val="18"/>
              </w:rPr>
              <w:t>定士の登録を行うとともに、</w:t>
            </w:r>
            <w:r w:rsidRPr="00A7319E">
              <w:rPr>
                <w:rFonts w:asciiTheme="minorEastAsia" w:hAnsiTheme="minorEastAsia" w:hint="eastAsia"/>
                <w:sz w:val="18"/>
                <w:szCs w:val="18"/>
              </w:rPr>
              <w:t>連絡訓練を実施</w:t>
            </w:r>
          </w:p>
          <w:p w14:paraId="385EFD25" w14:textId="32D51149" w:rsidR="002D05D3" w:rsidRPr="00A7319E" w:rsidRDefault="002D05D3" w:rsidP="002D05D3">
            <w:pPr>
              <w:spacing w:line="280" w:lineRule="exact"/>
              <w:jc w:val="right"/>
              <w:rPr>
                <w:rFonts w:asciiTheme="minorEastAsia" w:hAnsiTheme="minorEastAsia"/>
                <w:sz w:val="18"/>
                <w:szCs w:val="18"/>
              </w:rPr>
            </w:pPr>
            <w:r w:rsidRPr="00A7319E">
              <w:rPr>
                <w:rFonts w:asciiTheme="minorEastAsia" w:hAnsiTheme="minorEastAsia" w:hint="eastAsia"/>
                <w:sz w:val="18"/>
                <w:szCs w:val="18"/>
              </w:rPr>
              <w:t>【</w:t>
            </w:r>
            <w:r w:rsidR="006A2C26" w:rsidRPr="00A7319E">
              <w:rPr>
                <w:rFonts w:asciiTheme="minorEastAsia" w:hAnsiTheme="minorEastAsia" w:hint="eastAsia"/>
                <w:sz w:val="18"/>
                <w:szCs w:val="18"/>
              </w:rPr>
              <w:t>被災宅地危険度判定士</w:t>
            </w:r>
            <w:r w:rsidR="00A7319E" w:rsidRPr="00A7319E">
              <w:rPr>
                <w:rFonts w:asciiTheme="minorEastAsia" w:hAnsiTheme="minorEastAsia" w:hint="eastAsia"/>
                <w:sz w:val="18"/>
                <w:szCs w:val="18"/>
              </w:rPr>
              <w:t xml:space="preserve"> </w:t>
            </w:r>
            <w:r w:rsidR="00024EBD" w:rsidRPr="00A7319E">
              <w:rPr>
                <w:sz w:val="18"/>
                <w:szCs w:val="18"/>
              </w:rPr>
              <w:t>1</w:t>
            </w:r>
            <w:r w:rsidR="00A7319E" w:rsidRPr="00A7319E">
              <w:rPr>
                <w:sz w:val="18"/>
                <w:szCs w:val="18"/>
              </w:rPr>
              <w:t>,</w:t>
            </w:r>
            <w:r w:rsidR="00024EBD" w:rsidRPr="00A7319E">
              <w:rPr>
                <w:sz w:val="18"/>
                <w:szCs w:val="18"/>
              </w:rPr>
              <w:t>533</w:t>
            </w:r>
            <w:r w:rsidRPr="00A7319E">
              <w:rPr>
                <w:rFonts w:asciiTheme="minorEastAsia" w:hAnsiTheme="minorEastAsia" w:hint="eastAsia"/>
                <w:sz w:val="18"/>
                <w:szCs w:val="18"/>
              </w:rPr>
              <w:t>名】</w:t>
            </w:r>
          </w:p>
          <w:p w14:paraId="21E74232" w14:textId="2661F9A7" w:rsidR="002D05D3" w:rsidRPr="00A7319E" w:rsidRDefault="002D05D3" w:rsidP="00BE5AB9">
            <w:pPr>
              <w:spacing w:line="280" w:lineRule="exact"/>
              <w:ind w:left="180" w:hangingChars="100" w:hanging="180"/>
              <w:rPr>
                <w:rFonts w:asciiTheme="minorEastAsia" w:hAnsiTheme="minorEastAsia"/>
                <w:sz w:val="18"/>
                <w:szCs w:val="18"/>
              </w:rPr>
            </w:pPr>
            <w:r w:rsidRPr="00A7319E">
              <w:rPr>
                <w:rFonts w:asciiTheme="minorEastAsia" w:hAnsiTheme="minorEastAsia" w:hint="eastAsia"/>
                <w:sz w:val="18"/>
                <w:szCs w:val="18"/>
              </w:rPr>
              <w:t>○</w:t>
            </w:r>
            <w:r w:rsidR="009601D3" w:rsidRPr="00A7319E">
              <w:rPr>
                <w:rFonts w:asciiTheme="minorEastAsia" w:hAnsiTheme="minorEastAsia" w:hint="eastAsia"/>
                <w:sz w:val="18"/>
                <w:szCs w:val="18"/>
              </w:rPr>
              <w:t>災害時の応急仮設住宅の建設や公的賃貸住宅、民間賃貸住宅の活用を円滑に進めるため情報伝達訓練を実施</w:t>
            </w:r>
          </w:p>
          <w:p w14:paraId="555A341B" w14:textId="77D79243" w:rsidR="009601D3" w:rsidRPr="00A7319E" w:rsidRDefault="009601D3" w:rsidP="00BE5AB9">
            <w:pPr>
              <w:spacing w:line="280" w:lineRule="exact"/>
              <w:ind w:left="180" w:hangingChars="100" w:hanging="180"/>
              <w:rPr>
                <w:rFonts w:asciiTheme="minorEastAsia" w:hAnsiTheme="minorEastAsia"/>
                <w:sz w:val="18"/>
                <w:szCs w:val="18"/>
              </w:rPr>
            </w:pPr>
            <w:r w:rsidRPr="00A7319E">
              <w:rPr>
                <w:rFonts w:asciiTheme="minorEastAsia" w:hAnsiTheme="minorEastAsia" w:hint="eastAsia"/>
                <w:sz w:val="18"/>
                <w:szCs w:val="18"/>
              </w:rPr>
              <w:t>○</w:t>
            </w:r>
            <w:r w:rsidR="00DF779E" w:rsidRPr="00A7319E">
              <w:rPr>
                <w:rFonts w:asciiTheme="minorEastAsia" w:hAnsiTheme="minorEastAsia" w:hint="eastAsia"/>
                <w:sz w:val="18"/>
                <w:szCs w:val="18"/>
              </w:rPr>
              <w:t>被災住宅への金融支援等について、</w:t>
            </w:r>
            <w:r w:rsidR="007121EA" w:rsidRPr="00A7319E">
              <w:rPr>
                <w:rFonts w:asciiTheme="minorEastAsia" w:hAnsiTheme="minorEastAsia" w:hint="eastAsia"/>
                <w:sz w:val="18"/>
                <w:szCs w:val="18"/>
              </w:rPr>
              <w:t>（独）</w:t>
            </w:r>
            <w:r w:rsidR="00DF779E" w:rsidRPr="00A7319E">
              <w:rPr>
                <w:rFonts w:asciiTheme="minorEastAsia" w:hAnsiTheme="minorEastAsia" w:hint="eastAsia"/>
                <w:sz w:val="18"/>
                <w:szCs w:val="18"/>
              </w:rPr>
              <w:t>住宅金融支援機構と締結した</w:t>
            </w:r>
            <w:r w:rsidR="007121EA" w:rsidRPr="00A7319E">
              <w:rPr>
                <w:rFonts w:asciiTheme="minorEastAsia" w:hAnsiTheme="minorEastAsia" w:hint="eastAsia"/>
                <w:sz w:val="18"/>
                <w:szCs w:val="18"/>
              </w:rPr>
              <w:t>協定書</w:t>
            </w:r>
            <w:r w:rsidR="00DF779E" w:rsidRPr="00A7319E">
              <w:rPr>
                <w:rFonts w:asciiTheme="minorEastAsia" w:hAnsiTheme="minorEastAsia" w:hint="eastAsia"/>
                <w:sz w:val="18"/>
                <w:szCs w:val="18"/>
              </w:rPr>
              <w:t>に基づき、情報交換等を実施</w:t>
            </w:r>
          </w:p>
          <w:p w14:paraId="18BAF646" w14:textId="1E701743" w:rsidR="002D05D3" w:rsidRPr="00196737" w:rsidRDefault="002D05D3"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p>
        </w:tc>
      </w:tr>
    </w:tbl>
    <w:p w14:paraId="62755CD0" w14:textId="6F339AB4" w:rsidR="00664CA0" w:rsidRPr="00196737" w:rsidRDefault="00664CA0" w:rsidP="006A681B">
      <w:pPr>
        <w:jc w:val="left"/>
        <w:rPr>
          <w:rFonts w:asciiTheme="majorEastAsia" w:eastAsiaTheme="majorEastAsia" w:hAnsiTheme="majorEastAsia"/>
          <w:szCs w:val="21"/>
        </w:rPr>
      </w:pPr>
    </w:p>
    <w:p w14:paraId="40DC613B" w14:textId="268EB99E" w:rsidR="00F577DD" w:rsidRPr="00196737" w:rsidRDefault="00B4446D">
      <w:pPr>
        <w:widowControl/>
        <w:jc w:val="left"/>
      </w:pPr>
      <w:r w:rsidRPr="00196737">
        <w:rPr>
          <w:noProof/>
          <w:sz w:val="36"/>
          <w:szCs w:val="36"/>
        </w:rPr>
        <mc:AlternateContent>
          <mc:Choice Requires="wps">
            <w:drawing>
              <wp:anchor distT="0" distB="0" distL="114300" distR="114300" simplePos="0" relativeHeight="251870208" behindDoc="0" locked="0" layoutInCell="1" allowOverlap="1" wp14:anchorId="4C73A935" wp14:editId="4788F110">
                <wp:simplePos x="0" y="0"/>
                <wp:positionH relativeFrom="margin">
                  <wp:align>center</wp:align>
                </wp:positionH>
                <wp:positionV relativeFrom="paragraph">
                  <wp:posOffset>3040380</wp:posOffset>
                </wp:positionV>
                <wp:extent cx="499110" cy="2876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699F7D17" w14:textId="584BEB99" w:rsidR="00B4446D" w:rsidRPr="00E54370" w:rsidRDefault="00B4446D" w:rsidP="00B4446D">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3A935" id="_x0000_s1038" type="#_x0000_t202" style="position:absolute;margin-left:0;margin-top:239.4pt;width:39.3pt;height:22.65pt;z-index:25187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" filled="f" stroked="f">
                <v:textbox>
                  <w:txbxContent>
                    <w:p w14:paraId="699F7D17" w14:textId="584BEB99" w:rsidR="00B4446D" w:rsidRPr="00E54370" w:rsidRDefault="00B4446D" w:rsidP="00B4446D">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v:textbox>
                <w10:wrap anchorx="margin"/>
              </v:shape>
            </w:pict>
          </mc:Fallback>
        </mc:AlternateContent>
      </w:r>
      <w:r w:rsidR="00A84932" w:rsidRPr="00196737">
        <w:rPr>
          <w:noProof/>
          <w:sz w:val="36"/>
          <w:szCs w:val="36"/>
        </w:rPr>
        <mc:AlternateContent>
          <mc:Choice Requires="wps">
            <w:drawing>
              <wp:anchor distT="0" distB="0" distL="114300" distR="114300" simplePos="0" relativeHeight="251864064" behindDoc="0" locked="0" layoutInCell="1" allowOverlap="1" wp14:anchorId="34997D8B" wp14:editId="3CD7ABA0">
                <wp:simplePos x="0" y="0"/>
                <wp:positionH relativeFrom="margin">
                  <wp:align>center</wp:align>
                </wp:positionH>
                <wp:positionV relativeFrom="paragraph">
                  <wp:posOffset>4116705</wp:posOffset>
                </wp:positionV>
                <wp:extent cx="499110" cy="28765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3DCDEB26" w14:textId="39614871"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97D8B" id="_x0000_s1039" type="#_x0000_t202" style="position:absolute;margin-left:0;margin-top:324.15pt;width:39.3pt;height:22.65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" filled="f" stroked="f">
                <v:textbox>
                  <w:txbxContent>
                    <w:p w14:paraId="3DCDEB26" w14:textId="39614871"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v:textbox>
                <w10:wrap anchorx="margin"/>
              </v:shape>
            </w:pict>
          </mc:Fallback>
        </mc:AlternateContent>
      </w:r>
      <w:r w:rsidR="00F577DD" w:rsidRPr="00196737">
        <w:br w:type="page"/>
      </w:r>
    </w:p>
    <w:p w14:paraId="618AEDD2" w14:textId="0FAC1163" w:rsidR="00F577DD" w:rsidRPr="00196737" w:rsidRDefault="00F577DD" w:rsidP="00C91B58">
      <w:pPr>
        <w:jc w:val="left"/>
      </w:pPr>
      <w:r w:rsidRPr="00196737">
        <w:rPr>
          <w:noProof/>
        </w:rPr>
        <w:lastRenderedPageBreak/>
        <mc:AlternateContent>
          <mc:Choice Requires="wps">
            <w:drawing>
              <wp:anchor distT="0" distB="0" distL="114300" distR="114300" simplePos="0" relativeHeight="251667456" behindDoc="0" locked="0" layoutInCell="1" allowOverlap="1" wp14:anchorId="3482EE8C" wp14:editId="5D40087E">
                <wp:simplePos x="0" y="0"/>
                <wp:positionH relativeFrom="margin">
                  <wp:align>left</wp:align>
                </wp:positionH>
                <wp:positionV relativeFrom="paragraph">
                  <wp:posOffset>40640</wp:posOffset>
                </wp:positionV>
                <wp:extent cx="6353280"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7110EED0" w14:textId="64B78A42" w:rsidR="008C1EF8" w:rsidRPr="00B03D2C" w:rsidRDefault="008C1EF8"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安心のくらしをつくる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82EE8C" id="テキスト ボックス 4" o:spid="_x0000_s1040" type="#_x0000_t202" style="position:absolute;margin-left:0;margin-top:3.2pt;width:500.25pt;height:2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" fillcolor="#548dd4 [1951]">
                <v:textbox inset="0,0,0,0">
                  <w:txbxContent>
                    <w:p w14:paraId="7110EED0" w14:textId="64B78A42" w:rsidR="008C1EF8" w:rsidRPr="00B03D2C" w:rsidRDefault="008C1EF8"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安心のくらしをつくる</w:t>
                      </w:r>
                    </w:p>
                  </w:txbxContent>
                </v:textbox>
                <w10:wrap anchorx="margin"/>
              </v:shape>
            </w:pict>
          </mc:Fallback>
        </mc:AlternateContent>
      </w:r>
    </w:p>
    <w:p w14:paraId="29D285E1" w14:textId="7BF641EB" w:rsidR="00AF697E" w:rsidRPr="00196737" w:rsidRDefault="00AF697E" w:rsidP="00C91B58">
      <w:pPr>
        <w:ind w:left="1"/>
        <w:jc w:val="left"/>
        <w:rPr>
          <w:rFonts w:asciiTheme="majorEastAsia" w:eastAsiaTheme="majorEastAsia" w:hAnsiTheme="majorEastAsia"/>
          <w:szCs w:val="21"/>
        </w:rPr>
      </w:pPr>
    </w:p>
    <w:p w14:paraId="0C66D47F" w14:textId="6241FF5A" w:rsidR="008300C9" w:rsidRPr="00196737" w:rsidRDefault="00A84932"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66112" behindDoc="0" locked="0" layoutInCell="1" allowOverlap="1" wp14:anchorId="6C6FFCC5" wp14:editId="1B089908">
                <wp:simplePos x="0" y="0"/>
                <wp:positionH relativeFrom="margin">
                  <wp:align>center</wp:align>
                </wp:positionH>
                <wp:positionV relativeFrom="paragraph">
                  <wp:posOffset>9099550</wp:posOffset>
                </wp:positionV>
                <wp:extent cx="499110" cy="28765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7E7CC560" w14:textId="7B61FEA2" w:rsidR="00A84932" w:rsidRPr="00E54370" w:rsidRDefault="00A84932" w:rsidP="00A84932">
                            <w:pPr>
                              <w:jc w:val="center"/>
                              <w:rPr>
                                <w:sz w:val="20"/>
                                <w:szCs w:val="20"/>
                              </w:rPr>
                            </w:pPr>
                            <w:r w:rsidRPr="00E54370">
                              <w:rPr>
                                <w:rFonts w:hint="eastAsia"/>
                                <w:sz w:val="20"/>
                                <w:szCs w:val="20"/>
                              </w:rPr>
                              <w:t>-</w:t>
                            </w:r>
                            <w:r w:rsidR="00B4446D">
                              <w:rPr>
                                <w:sz w:val="20"/>
                                <w:szCs w:val="20"/>
                              </w:rPr>
                              <w:t>8</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FFCC5" id="_x0000_s1041" type="#_x0000_t202" style="position:absolute;left:0;text-align:left;margin-left:0;margin-top:716.5pt;width:39.3pt;height:22.65pt;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" filled="f" stroked="f">
                <v:textbox>
                  <w:txbxContent>
                    <w:p w14:paraId="7E7CC560" w14:textId="7B61FEA2" w:rsidR="00A84932" w:rsidRPr="00E54370" w:rsidRDefault="00A84932" w:rsidP="00A84932">
                      <w:pPr>
                        <w:jc w:val="center"/>
                        <w:rPr>
                          <w:sz w:val="20"/>
                          <w:szCs w:val="20"/>
                        </w:rPr>
                      </w:pPr>
                      <w:r w:rsidRPr="00E54370">
                        <w:rPr>
                          <w:rFonts w:hint="eastAsia"/>
                          <w:sz w:val="20"/>
                          <w:szCs w:val="20"/>
                        </w:rPr>
                        <w:t>-</w:t>
                      </w:r>
                      <w:r w:rsidR="00B4446D">
                        <w:rPr>
                          <w:sz w:val="20"/>
                          <w:szCs w:val="20"/>
                        </w:rPr>
                        <w:t>8</w:t>
                      </w:r>
                      <w:r w:rsidRPr="00E54370">
                        <w:rPr>
                          <w:rFonts w:hint="eastAsia"/>
                          <w:sz w:val="20"/>
                          <w:szCs w:val="20"/>
                        </w:rPr>
                        <w:t>-</w:t>
                      </w:r>
                    </w:p>
                  </w:txbxContent>
                </v:textbox>
                <w10:wrap anchorx="margin"/>
              </v:shape>
            </w:pict>
          </mc:Fallback>
        </mc:AlternateContent>
      </w:r>
      <w:r w:rsidR="008300C9" w:rsidRPr="00196737">
        <w:rPr>
          <w:rFonts w:asciiTheme="majorEastAsia" w:eastAsiaTheme="majorEastAsia" w:hAnsiTheme="majorEastAsia" w:hint="eastAsia"/>
          <w:szCs w:val="21"/>
        </w:rPr>
        <w:t>■施策の取組状況</w:t>
      </w:r>
    </w:p>
    <w:tbl>
      <w:tblPr>
        <w:tblStyle w:val="a9"/>
        <w:tblW w:w="9921" w:type="dxa"/>
        <w:tblInd w:w="108" w:type="dxa"/>
        <w:tblLook w:val="04A0" w:firstRow="1" w:lastRow="0" w:firstColumn="1" w:lastColumn="0" w:noHBand="0" w:noVBand="1"/>
      </w:tblPr>
      <w:tblGrid>
        <w:gridCol w:w="1984"/>
        <w:gridCol w:w="7937"/>
      </w:tblGrid>
      <w:tr w:rsidR="00196737" w:rsidRPr="00196737" w14:paraId="3924625F" w14:textId="77777777" w:rsidTr="00C91B58">
        <w:tc>
          <w:tcPr>
            <w:tcW w:w="1984" w:type="dxa"/>
            <w:shd w:val="clear" w:color="auto" w:fill="548DD4" w:themeFill="text2" w:themeFillTint="99"/>
          </w:tcPr>
          <w:p w14:paraId="5FF2B1C0" w14:textId="77777777" w:rsidR="008300C9" w:rsidRPr="00196737" w:rsidRDefault="008300C9"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7" w:type="dxa"/>
            <w:shd w:val="clear" w:color="auto" w:fill="548DD4" w:themeFill="text2" w:themeFillTint="99"/>
          </w:tcPr>
          <w:p w14:paraId="7C99F3A1" w14:textId="798179E2" w:rsidR="008300C9" w:rsidRPr="00196737" w:rsidRDefault="007B2FEF"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現在の取組状況【</w:t>
            </w:r>
            <w:r w:rsidR="00263CB1" w:rsidRPr="00263CB1">
              <w:rPr>
                <w:rFonts w:asciiTheme="majorEastAsia" w:eastAsiaTheme="majorEastAsia" w:hAnsiTheme="majorEastAsia" w:hint="eastAsia"/>
                <w:spacing w:val="-6"/>
              </w:rPr>
              <w:t>令和５年度末</w:t>
            </w:r>
            <w:r w:rsidR="008300C9" w:rsidRPr="00196737">
              <w:rPr>
                <w:rFonts w:asciiTheme="majorEastAsia" w:eastAsiaTheme="majorEastAsia" w:hAnsiTheme="majorEastAsia" w:hint="eastAsia"/>
                <w:spacing w:val="-6"/>
              </w:rPr>
              <w:t>】</w:t>
            </w:r>
          </w:p>
        </w:tc>
      </w:tr>
      <w:tr w:rsidR="00196737" w:rsidRPr="00196737" w14:paraId="476C4EB7" w14:textId="77777777" w:rsidTr="00C91B58">
        <w:trPr>
          <w:trHeight w:val="13323"/>
        </w:trPr>
        <w:tc>
          <w:tcPr>
            <w:tcW w:w="1984" w:type="dxa"/>
            <w:vAlign w:val="center"/>
          </w:tcPr>
          <w:p w14:paraId="43DEAC28" w14:textId="77777777" w:rsidR="008300C9" w:rsidRPr="00196737" w:rsidRDefault="007B2FEF" w:rsidP="00080846">
            <w:pPr>
              <w:spacing w:line="280" w:lineRule="exact"/>
              <w:ind w:left="2"/>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誰もがくらしやすい環境整備</w:t>
            </w:r>
          </w:p>
        </w:tc>
        <w:tc>
          <w:tcPr>
            <w:tcW w:w="7937" w:type="dxa"/>
          </w:tcPr>
          <w:p w14:paraId="507F459C" w14:textId="7E3F6AD7" w:rsidR="008300C9" w:rsidRPr="00A7319E" w:rsidRDefault="00BE7606" w:rsidP="00A7319E">
            <w:pPr>
              <w:spacing w:beforeLines="20" w:before="72" w:line="240" w:lineRule="exact"/>
              <w:ind w:left="338" w:hangingChars="188" w:hanging="338"/>
              <w:rPr>
                <w:rFonts w:asciiTheme="majorEastAsia" w:eastAsiaTheme="majorEastAsia" w:hAnsiTheme="majorEastAsia"/>
                <w:sz w:val="18"/>
                <w:szCs w:val="18"/>
                <w:bdr w:val="single" w:sz="4" w:space="0" w:color="auto"/>
                <w:shd w:val="pct15" w:color="auto" w:fill="FFFFFF"/>
              </w:rPr>
            </w:pPr>
            <w:r w:rsidRPr="00A7319E">
              <w:rPr>
                <w:rFonts w:asciiTheme="majorEastAsia" w:eastAsiaTheme="majorEastAsia" w:hAnsiTheme="majorEastAsia" w:hint="eastAsia"/>
                <w:sz w:val="18"/>
                <w:szCs w:val="18"/>
                <w:bdr w:val="single" w:sz="4" w:space="0" w:color="auto"/>
                <w:shd w:val="pct15" w:color="auto" w:fill="FFFFFF"/>
              </w:rPr>
              <w:t>世帯の多様化や社会情勢の急激な変化に対応した住まいの確保</w:t>
            </w:r>
          </w:p>
          <w:p w14:paraId="3D9E4BA9" w14:textId="0D392826" w:rsidR="00066634" w:rsidRPr="00A7319E" w:rsidRDefault="008247E1" w:rsidP="00BE5AB9">
            <w:pPr>
              <w:spacing w:line="240" w:lineRule="exact"/>
              <w:ind w:left="180" w:hangingChars="100" w:hanging="180"/>
              <w:rPr>
                <w:sz w:val="18"/>
                <w:szCs w:val="18"/>
              </w:rPr>
            </w:pPr>
            <w:r w:rsidRPr="00A7319E">
              <w:rPr>
                <w:rFonts w:hint="eastAsia"/>
                <w:sz w:val="18"/>
                <w:szCs w:val="18"/>
              </w:rPr>
              <w:t>○</w:t>
            </w:r>
            <w:r w:rsidR="00BE7606" w:rsidRPr="00A7319E">
              <w:rPr>
                <w:rFonts w:hint="eastAsia"/>
                <w:sz w:val="18"/>
                <w:szCs w:val="18"/>
              </w:rPr>
              <w:t>国の統計調査の活用などにより</w:t>
            </w:r>
            <w:r w:rsidR="00A7319E">
              <w:rPr>
                <w:rFonts w:hint="eastAsia"/>
                <w:sz w:val="18"/>
                <w:szCs w:val="18"/>
              </w:rPr>
              <w:t>、</w:t>
            </w:r>
            <w:r w:rsidR="00BE7606" w:rsidRPr="00A7319E">
              <w:rPr>
                <w:rFonts w:hint="eastAsia"/>
                <w:sz w:val="18"/>
                <w:szCs w:val="18"/>
              </w:rPr>
              <w:t>住宅ストックの状況</w:t>
            </w:r>
            <w:r w:rsidR="002E2ACB" w:rsidRPr="00A7319E">
              <w:rPr>
                <w:rFonts w:hint="eastAsia"/>
                <w:sz w:val="18"/>
                <w:szCs w:val="18"/>
              </w:rPr>
              <w:t>を的確に把握するための基礎的な</w:t>
            </w:r>
            <w:r w:rsidR="00BE7606" w:rsidRPr="00A7319E">
              <w:rPr>
                <w:rFonts w:hint="eastAsia"/>
                <w:sz w:val="18"/>
                <w:szCs w:val="18"/>
              </w:rPr>
              <w:t>データ収集</w:t>
            </w:r>
            <w:r w:rsidR="002E2ACB" w:rsidRPr="00A7319E">
              <w:rPr>
                <w:rFonts w:hint="eastAsia"/>
                <w:sz w:val="18"/>
                <w:szCs w:val="18"/>
              </w:rPr>
              <w:t>・分析</w:t>
            </w:r>
            <w:r w:rsidR="00BE7606" w:rsidRPr="00A7319E">
              <w:rPr>
                <w:rFonts w:hint="eastAsia"/>
                <w:sz w:val="18"/>
                <w:szCs w:val="18"/>
              </w:rPr>
              <w:t>を</w:t>
            </w:r>
            <w:r w:rsidR="007121EA" w:rsidRPr="00A7319E">
              <w:rPr>
                <w:rFonts w:hint="eastAsia"/>
                <w:sz w:val="18"/>
                <w:szCs w:val="18"/>
              </w:rPr>
              <w:t>実施</w:t>
            </w:r>
          </w:p>
          <w:p w14:paraId="57276182" w14:textId="24220C7B" w:rsidR="008247E1" w:rsidRPr="00B4446D" w:rsidRDefault="008247E1" w:rsidP="00BE5AB9">
            <w:pPr>
              <w:spacing w:line="240" w:lineRule="exact"/>
              <w:ind w:left="187" w:hangingChars="104" w:hanging="187"/>
              <w:rPr>
                <w:sz w:val="18"/>
                <w:szCs w:val="18"/>
              </w:rPr>
            </w:pPr>
            <w:r w:rsidRPr="00A7319E">
              <w:rPr>
                <w:rFonts w:hint="eastAsia"/>
                <w:sz w:val="18"/>
                <w:szCs w:val="18"/>
              </w:rPr>
              <w:t>○</w:t>
            </w:r>
            <w:r w:rsidR="00BE7606" w:rsidRPr="00A7319E">
              <w:rPr>
                <w:rFonts w:hint="eastAsia"/>
                <w:sz w:val="18"/>
                <w:szCs w:val="18"/>
              </w:rPr>
              <w:t>地域ごとの</w:t>
            </w:r>
            <w:r w:rsidR="002E2ACB" w:rsidRPr="00A7319E">
              <w:rPr>
                <w:rFonts w:hint="eastAsia"/>
                <w:sz w:val="18"/>
                <w:szCs w:val="18"/>
              </w:rPr>
              <w:t>需要やニーズを把握し</w:t>
            </w:r>
            <w:r w:rsidR="00A7319E">
              <w:rPr>
                <w:rFonts w:hint="eastAsia"/>
                <w:sz w:val="18"/>
                <w:szCs w:val="18"/>
              </w:rPr>
              <w:t>、</w:t>
            </w:r>
            <w:r w:rsidR="00434F48" w:rsidRPr="00A7319E">
              <w:rPr>
                <w:rFonts w:hint="eastAsia"/>
                <w:sz w:val="18"/>
                <w:szCs w:val="18"/>
              </w:rPr>
              <w:t>公的賃貸住宅の再編・整備を</w:t>
            </w:r>
            <w:r w:rsidR="00B76C33" w:rsidRPr="00A7319E">
              <w:rPr>
                <w:rFonts w:hint="eastAsia"/>
                <w:sz w:val="18"/>
                <w:szCs w:val="18"/>
              </w:rPr>
              <w:t>契機に</w:t>
            </w:r>
            <w:r w:rsidR="002C7C72" w:rsidRPr="00A7319E">
              <w:rPr>
                <w:rFonts w:hint="eastAsia"/>
                <w:sz w:val="18"/>
                <w:szCs w:val="18"/>
              </w:rPr>
              <w:t>、</w:t>
            </w:r>
            <w:r w:rsidR="00434F48" w:rsidRPr="00A7319E">
              <w:rPr>
                <w:rFonts w:hint="eastAsia"/>
                <w:sz w:val="18"/>
                <w:szCs w:val="18"/>
              </w:rPr>
              <w:t>地域に必要</w:t>
            </w:r>
            <w:r w:rsidR="00B76C33" w:rsidRPr="00A7319E">
              <w:rPr>
                <w:rFonts w:hint="eastAsia"/>
                <w:sz w:val="18"/>
                <w:szCs w:val="18"/>
              </w:rPr>
              <w:t>となる</w:t>
            </w:r>
            <w:r w:rsidR="00434F48" w:rsidRPr="00A7319E">
              <w:rPr>
                <w:rFonts w:hint="eastAsia"/>
                <w:sz w:val="18"/>
                <w:szCs w:val="18"/>
              </w:rPr>
              <w:t>施設導入</w:t>
            </w:r>
            <w:r w:rsidR="00B76C33" w:rsidRPr="00A7319E">
              <w:rPr>
                <w:rFonts w:hint="eastAsia"/>
                <w:sz w:val="18"/>
                <w:szCs w:val="18"/>
              </w:rPr>
              <w:t>など</w:t>
            </w:r>
            <w:r w:rsidR="00434F48" w:rsidRPr="00A7319E">
              <w:rPr>
                <w:rFonts w:hint="eastAsia"/>
                <w:sz w:val="18"/>
                <w:szCs w:val="18"/>
              </w:rPr>
              <w:t>地域課題の解消</w:t>
            </w:r>
            <w:r w:rsidR="00B76C33" w:rsidRPr="00A7319E">
              <w:rPr>
                <w:rFonts w:hint="eastAsia"/>
                <w:sz w:val="18"/>
                <w:szCs w:val="18"/>
              </w:rPr>
              <w:t>や</w:t>
            </w:r>
            <w:r w:rsidR="00434F48" w:rsidRPr="00A7319E">
              <w:rPr>
                <w:rFonts w:hint="eastAsia"/>
                <w:sz w:val="18"/>
                <w:szCs w:val="18"/>
              </w:rPr>
              <w:t>地域再生につながる</w:t>
            </w:r>
            <w:r w:rsidR="002E2ACB" w:rsidRPr="00A7319E">
              <w:rPr>
                <w:rFonts w:hint="eastAsia"/>
                <w:sz w:val="18"/>
                <w:szCs w:val="18"/>
              </w:rPr>
              <w:t>効果的・効率的な施策</w:t>
            </w:r>
            <w:r w:rsidR="00B76C33" w:rsidRPr="00A7319E">
              <w:rPr>
                <w:rFonts w:hint="eastAsia"/>
                <w:sz w:val="18"/>
                <w:szCs w:val="18"/>
              </w:rPr>
              <w:t>の</w:t>
            </w:r>
            <w:r w:rsidR="00BE7606" w:rsidRPr="00A7319E">
              <w:rPr>
                <w:rFonts w:hint="eastAsia"/>
                <w:sz w:val="18"/>
                <w:szCs w:val="18"/>
              </w:rPr>
              <w:t>展開</w:t>
            </w:r>
            <w:r w:rsidR="00B76C33" w:rsidRPr="00A7319E">
              <w:rPr>
                <w:rFonts w:hint="eastAsia"/>
                <w:sz w:val="18"/>
                <w:szCs w:val="18"/>
              </w:rPr>
              <w:t>を図るた</w:t>
            </w:r>
            <w:r w:rsidR="00B76C33" w:rsidRPr="00B4446D">
              <w:rPr>
                <w:rFonts w:hint="eastAsia"/>
                <w:sz w:val="18"/>
                <w:szCs w:val="18"/>
              </w:rPr>
              <w:t>め、</w:t>
            </w:r>
            <w:r w:rsidR="00A7319E" w:rsidRPr="00B4446D">
              <w:rPr>
                <w:rFonts w:hint="eastAsia"/>
                <w:sz w:val="18"/>
                <w:szCs w:val="18"/>
              </w:rPr>
              <w:t>市町村や関連団体との</w:t>
            </w:r>
            <w:r w:rsidR="00B76C33" w:rsidRPr="00B4446D">
              <w:rPr>
                <w:rFonts w:hint="eastAsia"/>
                <w:sz w:val="18"/>
                <w:szCs w:val="18"/>
              </w:rPr>
              <w:t>連携体制の再編を実施。</w:t>
            </w:r>
          </w:p>
          <w:p w14:paraId="0F01491B" w14:textId="16CB2209" w:rsidR="007121EA" w:rsidRPr="00A7319E" w:rsidRDefault="007121EA" w:rsidP="00A7319E">
            <w:pPr>
              <w:spacing w:line="240" w:lineRule="exact"/>
              <w:ind w:left="187" w:hangingChars="104" w:hanging="187"/>
              <w:rPr>
                <w:sz w:val="18"/>
                <w:szCs w:val="18"/>
              </w:rPr>
            </w:pPr>
          </w:p>
          <w:p w14:paraId="1CD4ADA4" w14:textId="73612ACF" w:rsidR="00DF4DBA" w:rsidRPr="00A7319E" w:rsidRDefault="00BE7606" w:rsidP="00A7319E">
            <w:pPr>
              <w:spacing w:line="240" w:lineRule="exact"/>
              <w:ind w:left="338" w:hangingChars="188" w:hanging="338"/>
              <w:rPr>
                <w:rFonts w:asciiTheme="majorEastAsia" w:eastAsiaTheme="majorEastAsia" w:hAnsiTheme="majorEastAsia"/>
                <w:sz w:val="18"/>
                <w:szCs w:val="18"/>
                <w:bdr w:val="single" w:sz="4" w:space="0" w:color="auto"/>
                <w:shd w:val="pct15" w:color="auto" w:fill="FFFFFF"/>
              </w:rPr>
            </w:pPr>
            <w:r w:rsidRPr="00A7319E">
              <w:rPr>
                <w:rFonts w:asciiTheme="majorEastAsia" w:eastAsiaTheme="majorEastAsia" w:hAnsiTheme="majorEastAsia" w:hint="eastAsia"/>
                <w:sz w:val="18"/>
                <w:szCs w:val="18"/>
                <w:bdr w:val="single" w:sz="4" w:space="0" w:color="auto"/>
                <w:shd w:val="pct15" w:color="auto" w:fill="FFFFFF"/>
              </w:rPr>
              <w:t>民間賃貸住宅を活用した居住の安定確保</w:t>
            </w:r>
          </w:p>
          <w:p w14:paraId="1DD2F925" w14:textId="77777777" w:rsidR="00E077DA" w:rsidRPr="00A7319E" w:rsidRDefault="00E077DA" w:rsidP="00BE5AB9">
            <w:pPr>
              <w:spacing w:line="240" w:lineRule="exact"/>
              <w:ind w:left="338" w:hangingChars="188" w:hanging="338"/>
              <w:rPr>
                <w:rFonts w:asciiTheme="minorEastAsia" w:hAnsiTheme="minorEastAsia"/>
                <w:sz w:val="18"/>
                <w:szCs w:val="18"/>
              </w:rPr>
            </w:pPr>
            <w:r w:rsidRPr="00A7319E">
              <w:rPr>
                <w:rFonts w:asciiTheme="minorEastAsia" w:hAnsiTheme="minorEastAsia" w:hint="eastAsia"/>
                <w:sz w:val="18"/>
                <w:szCs w:val="18"/>
              </w:rPr>
              <w:t>○セーフティネット住宅の登録促進や居住支援法人の指定の拡大のための周知啓発を実施</w:t>
            </w:r>
          </w:p>
          <w:p w14:paraId="1CD7A982" w14:textId="57875DDC" w:rsidR="00E077DA" w:rsidRPr="00A7319E" w:rsidRDefault="00E077DA" w:rsidP="00A7319E">
            <w:pPr>
              <w:spacing w:line="240" w:lineRule="exact"/>
              <w:ind w:leftChars="302" w:left="634" w:firstLine="1"/>
              <w:jc w:val="right"/>
              <w:rPr>
                <w:rFonts w:asciiTheme="minorEastAsia" w:hAnsiTheme="minorEastAsia"/>
                <w:sz w:val="18"/>
                <w:szCs w:val="18"/>
                <w:bdr w:val="single" w:sz="4" w:space="0" w:color="auto"/>
                <w:shd w:val="pct15" w:color="auto" w:fill="FFFFFF"/>
              </w:rPr>
            </w:pPr>
            <w:r w:rsidRPr="00A7319E">
              <w:rPr>
                <w:rFonts w:hint="eastAsia"/>
                <w:sz w:val="18"/>
                <w:szCs w:val="18"/>
              </w:rPr>
              <w:t>【年度末時点：セーフティネット住宅登録戸数</w:t>
            </w:r>
            <w:r w:rsidR="00A7319E">
              <w:rPr>
                <w:rFonts w:hint="eastAsia"/>
                <w:sz w:val="18"/>
                <w:szCs w:val="18"/>
              </w:rPr>
              <w:t xml:space="preserve"> </w:t>
            </w:r>
            <w:r w:rsidRPr="00A7319E">
              <w:rPr>
                <w:sz w:val="18"/>
                <w:szCs w:val="18"/>
              </w:rPr>
              <w:t>42,737</w:t>
            </w:r>
            <w:r w:rsidRPr="00A7319E">
              <w:rPr>
                <w:rFonts w:hint="eastAsia"/>
                <w:sz w:val="18"/>
                <w:szCs w:val="18"/>
              </w:rPr>
              <w:t>戸、居住支援法人</w:t>
            </w:r>
            <w:r w:rsidR="00A7319E">
              <w:rPr>
                <w:rFonts w:hint="eastAsia"/>
                <w:sz w:val="18"/>
                <w:szCs w:val="18"/>
              </w:rPr>
              <w:t xml:space="preserve"> </w:t>
            </w:r>
            <w:r w:rsidRPr="00A7319E">
              <w:rPr>
                <w:rFonts w:hint="eastAsia"/>
                <w:sz w:val="18"/>
                <w:szCs w:val="18"/>
              </w:rPr>
              <w:t>1</w:t>
            </w:r>
            <w:r w:rsidRPr="00A7319E">
              <w:rPr>
                <w:sz w:val="18"/>
                <w:szCs w:val="18"/>
              </w:rPr>
              <w:t>66</w:t>
            </w:r>
            <w:r w:rsidRPr="00A7319E">
              <w:rPr>
                <w:rFonts w:hint="eastAsia"/>
                <w:sz w:val="18"/>
                <w:szCs w:val="18"/>
              </w:rPr>
              <w:t>法人</w:t>
            </w:r>
            <w:r w:rsidR="00A7319E">
              <w:rPr>
                <w:rFonts w:hint="eastAsia"/>
                <w:sz w:val="18"/>
                <w:szCs w:val="18"/>
              </w:rPr>
              <w:t>、</w:t>
            </w:r>
            <w:r w:rsidRPr="00A7319E">
              <w:rPr>
                <w:rFonts w:hint="eastAsia"/>
                <w:sz w:val="18"/>
                <w:szCs w:val="18"/>
              </w:rPr>
              <w:t>相談協力店数</w:t>
            </w:r>
            <w:r w:rsidR="00A7319E">
              <w:rPr>
                <w:rFonts w:hint="eastAsia"/>
                <w:sz w:val="18"/>
                <w:szCs w:val="18"/>
              </w:rPr>
              <w:t xml:space="preserve"> </w:t>
            </w:r>
            <w:r w:rsidRPr="00A7319E">
              <w:rPr>
                <w:rFonts w:hint="eastAsia"/>
                <w:sz w:val="18"/>
                <w:szCs w:val="18"/>
              </w:rPr>
              <w:t>2</w:t>
            </w:r>
            <w:r w:rsidRPr="00A7319E">
              <w:rPr>
                <w:sz w:val="18"/>
                <w:szCs w:val="18"/>
              </w:rPr>
              <w:t>6</w:t>
            </w:r>
            <w:r w:rsidRPr="00A7319E">
              <w:rPr>
                <w:rFonts w:hint="eastAsia"/>
                <w:sz w:val="18"/>
                <w:szCs w:val="18"/>
              </w:rPr>
              <w:t>店舗、協力店数</w:t>
            </w:r>
            <w:r w:rsidR="00A7319E">
              <w:rPr>
                <w:rFonts w:hint="eastAsia"/>
                <w:sz w:val="18"/>
                <w:szCs w:val="18"/>
              </w:rPr>
              <w:t xml:space="preserve"> </w:t>
            </w:r>
            <w:r w:rsidRPr="00A7319E">
              <w:rPr>
                <w:rFonts w:hint="eastAsia"/>
                <w:sz w:val="18"/>
                <w:szCs w:val="18"/>
              </w:rPr>
              <w:t>6</w:t>
            </w:r>
            <w:r w:rsidRPr="00A7319E">
              <w:rPr>
                <w:sz w:val="18"/>
                <w:szCs w:val="18"/>
              </w:rPr>
              <w:t>51</w:t>
            </w:r>
            <w:r w:rsidRPr="00A7319E">
              <w:rPr>
                <w:rFonts w:hint="eastAsia"/>
                <w:sz w:val="18"/>
                <w:szCs w:val="18"/>
              </w:rPr>
              <w:t>店舗】</w:t>
            </w:r>
          </w:p>
          <w:p w14:paraId="188E92CE" w14:textId="77777777" w:rsidR="00E077DA" w:rsidRPr="00A7319E" w:rsidRDefault="00E077DA" w:rsidP="00BE5AB9">
            <w:pPr>
              <w:spacing w:line="240" w:lineRule="exact"/>
              <w:ind w:left="187" w:hangingChars="104" w:hanging="187"/>
              <w:rPr>
                <w:sz w:val="18"/>
                <w:szCs w:val="18"/>
              </w:rPr>
            </w:pPr>
            <w:r w:rsidRPr="00A7319E">
              <w:rPr>
                <w:rFonts w:hint="eastAsia"/>
                <w:sz w:val="18"/>
                <w:szCs w:val="18"/>
              </w:rPr>
              <w:t>○大阪府居住支援連携体制構築促進事業補助金を創設し、市町村単位での協議会設立に向けた事業に対し補助を実施</w:t>
            </w:r>
          </w:p>
          <w:p w14:paraId="30A2B39E" w14:textId="7851D262" w:rsidR="00E077DA" w:rsidRPr="00A7319E" w:rsidRDefault="00E077DA" w:rsidP="00A7319E">
            <w:pPr>
              <w:spacing w:line="240" w:lineRule="exact"/>
              <w:ind w:left="338" w:hangingChars="188" w:hanging="338"/>
              <w:jc w:val="right"/>
              <w:rPr>
                <w:sz w:val="18"/>
                <w:szCs w:val="18"/>
              </w:rPr>
            </w:pPr>
            <w:r w:rsidRPr="00A7319E">
              <w:rPr>
                <w:rFonts w:hint="eastAsia"/>
                <w:sz w:val="18"/>
                <w:szCs w:val="18"/>
              </w:rPr>
              <w:t>【補助団体数</w:t>
            </w:r>
            <w:r w:rsidR="00A7319E">
              <w:rPr>
                <w:rFonts w:hint="eastAsia"/>
                <w:sz w:val="18"/>
                <w:szCs w:val="18"/>
              </w:rPr>
              <w:t xml:space="preserve"> </w:t>
            </w:r>
            <w:r w:rsidRPr="00A7319E">
              <w:rPr>
                <w:rFonts w:hint="eastAsia"/>
                <w:sz w:val="18"/>
                <w:szCs w:val="18"/>
              </w:rPr>
              <w:t>1</w:t>
            </w:r>
            <w:r w:rsidRPr="00A7319E">
              <w:rPr>
                <w:sz w:val="18"/>
                <w:szCs w:val="18"/>
              </w:rPr>
              <w:t>1</w:t>
            </w:r>
            <w:r w:rsidRPr="00A7319E">
              <w:rPr>
                <w:rFonts w:hint="eastAsia"/>
                <w:sz w:val="18"/>
                <w:szCs w:val="18"/>
              </w:rPr>
              <w:t>団体】</w:t>
            </w:r>
          </w:p>
          <w:p w14:paraId="6CD17283" w14:textId="1AC4B051" w:rsidR="00E077DA" w:rsidRPr="00A7319E" w:rsidRDefault="00E077DA" w:rsidP="00A7319E">
            <w:pPr>
              <w:spacing w:line="240" w:lineRule="exact"/>
              <w:ind w:left="338" w:hangingChars="188" w:hanging="338"/>
              <w:rPr>
                <w:sz w:val="18"/>
                <w:szCs w:val="18"/>
              </w:rPr>
            </w:pPr>
            <w:r w:rsidRPr="00A7319E">
              <w:rPr>
                <w:rFonts w:hint="eastAsia"/>
                <w:sz w:val="18"/>
                <w:szCs w:val="18"/>
              </w:rPr>
              <w:t>【年度末時点：市区町村居住支援協議会</w:t>
            </w:r>
            <w:r w:rsidR="00A7319E">
              <w:rPr>
                <w:rFonts w:hint="eastAsia"/>
                <w:sz w:val="18"/>
                <w:szCs w:val="18"/>
              </w:rPr>
              <w:t xml:space="preserve"> </w:t>
            </w:r>
            <w:r w:rsidRPr="00A7319E">
              <w:rPr>
                <w:rFonts w:hint="eastAsia"/>
                <w:sz w:val="18"/>
                <w:szCs w:val="18"/>
              </w:rPr>
              <w:t>5</w:t>
            </w:r>
            <w:r w:rsidRPr="00A7319E">
              <w:rPr>
                <w:rFonts w:hint="eastAsia"/>
                <w:sz w:val="18"/>
                <w:szCs w:val="18"/>
              </w:rPr>
              <w:t>市（豊中市、岸和田市、摂津市、吹田市、守口市）】</w:t>
            </w:r>
          </w:p>
          <w:p w14:paraId="79CE732A" w14:textId="3A22FBAF" w:rsidR="007C47EC" w:rsidRPr="00A7319E" w:rsidRDefault="00E077DA" w:rsidP="00BE5AB9">
            <w:pPr>
              <w:spacing w:line="240" w:lineRule="exact"/>
              <w:ind w:left="187" w:hangingChars="104" w:hanging="187"/>
              <w:rPr>
                <w:sz w:val="18"/>
                <w:szCs w:val="18"/>
              </w:rPr>
            </w:pPr>
            <w:r w:rsidRPr="00A7319E">
              <w:rPr>
                <w:rFonts w:hint="eastAsia"/>
                <w:sz w:val="18"/>
                <w:szCs w:val="18"/>
              </w:rPr>
              <w:t>○セーフティネット住宅の登録促進及び居住支援法人の指定促進のため、不動産関係団体等を通じた働きかけの実施</w:t>
            </w:r>
          </w:p>
          <w:p w14:paraId="41638298" w14:textId="77777777" w:rsidR="007121EA" w:rsidRPr="00A7319E" w:rsidRDefault="007121EA" w:rsidP="00A7319E">
            <w:pPr>
              <w:spacing w:line="240" w:lineRule="exact"/>
              <w:ind w:left="187" w:hangingChars="104" w:hanging="187"/>
              <w:rPr>
                <w:sz w:val="18"/>
                <w:szCs w:val="18"/>
              </w:rPr>
            </w:pPr>
          </w:p>
          <w:p w14:paraId="3D7900FC" w14:textId="2FCDF7C9" w:rsidR="00066634" w:rsidRPr="00A7319E" w:rsidRDefault="007C47EC" w:rsidP="00A7319E">
            <w:pPr>
              <w:spacing w:line="240" w:lineRule="exact"/>
              <w:ind w:left="338" w:hangingChars="188" w:hanging="338"/>
              <w:rPr>
                <w:rFonts w:asciiTheme="majorEastAsia" w:eastAsiaTheme="majorEastAsia" w:hAnsiTheme="majorEastAsia"/>
                <w:sz w:val="18"/>
                <w:szCs w:val="18"/>
                <w:bdr w:val="single" w:sz="4" w:space="0" w:color="auto"/>
                <w:shd w:val="pct15" w:color="auto" w:fill="FFFFFF"/>
              </w:rPr>
            </w:pPr>
            <w:r w:rsidRPr="00A7319E">
              <w:rPr>
                <w:rFonts w:asciiTheme="majorEastAsia" w:eastAsiaTheme="majorEastAsia" w:hAnsiTheme="majorEastAsia" w:hint="eastAsia"/>
                <w:sz w:val="18"/>
                <w:szCs w:val="18"/>
                <w:bdr w:val="single" w:sz="4" w:space="0" w:color="auto"/>
                <w:shd w:val="pct15" w:color="auto" w:fill="FFFFFF"/>
              </w:rPr>
              <w:t>公的賃貸住宅ストックの有効活用</w:t>
            </w:r>
          </w:p>
          <w:p w14:paraId="7546D5A8" w14:textId="317B8D96" w:rsidR="00E077DA" w:rsidRPr="00A7319E" w:rsidRDefault="00E507AC" w:rsidP="00BE5AB9">
            <w:pPr>
              <w:spacing w:line="240" w:lineRule="exact"/>
              <w:ind w:left="180" w:hangingChars="100" w:hanging="180"/>
              <w:rPr>
                <w:sz w:val="18"/>
                <w:szCs w:val="18"/>
              </w:rPr>
            </w:pPr>
            <w:r w:rsidRPr="00A7319E">
              <w:rPr>
                <w:rFonts w:hint="eastAsia"/>
                <w:sz w:val="18"/>
                <w:szCs w:val="18"/>
              </w:rPr>
              <w:t>○</w:t>
            </w:r>
            <w:r w:rsidR="00E077DA" w:rsidRPr="00A7319E">
              <w:rPr>
                <w:rFonts w:hint="eastAsia"/>
                <w:sz w:val="18"/>
                <w:szCs w:val="18"/>
              </w:rPr>
              <w:t>府営住宅について、管理戸数の適正化等良質なストックの形成に向けて、団地ごとの再編・整備、機能向上、維持保全</w:t>
            </w:r>
            <w:r w:rsidR="004119D2" w:rsidRPr="00A7319E">
              <w:rPr>
                <w:rFonts w:hint="eastAsia"/>
                <w:sz w:val="18"/>
                <w:szCs w:val="18"/>
              </w:rPr>
              <w:t>にかかる</w:t>
            </w:r>
            <w:r w:rsidR="00E077DA" w:rsidRPr="00A7319E">
              <w:rPr>
                <w:rFonts w:hint="eastAsia"/>
                <w:sz w:val="18"/>
                <w:szCs w:val="18"/>
              </w:rPr>
              <w:t>事業の推進</w:t>
            </w:r>
          </w:p>
          <w:p w14:paraId="428A76C5" w14:textId="77777777" w:rsidR="00A7319E" w:rsidRDefault="00E077DA" w:rsidP="00A7319E">
            <w:pPr>
              <w:spacing w:line="240" w:lineRule="exact"/>
              <w:ind w:leftChars="100" w:left="212" w:hangingChars="1" w:hanging="2"/>
              <w:rPr>
                <w:sz w:val="18"/>
                <w:szCs w:val="18"/>
              </w:rPr>
            </w:pPr>
            <w:r w:rsidRPr="00A7319E">
              <w:rPr>
                <w:rFonts w:hint="eastAsia"/>
                <w:sz w:val="18"/>
                <w:szCs w:val="18"/>
              </w:rPr>
              <w:t>・再編整備：新たな集約建替え事業団地において</w:t>
            </w:r>
          </w:p>
          <w:p w14:paraId="397F78BB" w14:textId="61C9543C" w:rsidR="00E077DA" w:rsidRPr="00A7319E" w:rsidRDefault="00E077DA" w:rsidP="00BE5AB9">
            <w:pPr>
              <w:tabs>
                <w:tab w:val="left" w:pos="6727"/>
              </w:tabs>
              <w:spacing w:line="240" w:lineRule="exact"/>
              <w:ind w:leftChars="772" w:left="1623" w:hangingChars="1" w:hanging="2"/>
              <w:jc w:val="left"/>
              <w:rPr>
                <w:sz w:val="18"/>
                <w:szCs w:val="18"/>
              </w:rPr>
            </w:pPr>
            <w:r w:rsidRPr="00A7319E">
              <w:rPr>
                <w:rFonts w:hint="eastAsia"/>
                <w:sz w:val="18"/>
                <w:szCs w:val="18"/>
              </w:rPr>
              <w:t>基本計画を策定</w:t>
            </w:r>
            <w:r w:rsidR="00BE5AB9">
              <w:rPr>
                <w:sz w:val="18"/>
                <w:szCs w:val="18"/>
              </w:rPr>
              <w:tab/>
            </w:r>
            <w:r w:rsidRPr="00A7319E">
              <w:rPr>
                <w:rFonts w:hint="eastAsia"/>
                <w:sz w:val="18"/>
                <w:szCs w:val="18"/>
              </w:rPr>
              <w:t>【</w:t>
            </w:r>
            <w:r w:rsidRPr="00A7319E">
              <w:rPr>
                <w:rFonts w:hint="eastAsia"/>
                <w:sz w:val="18"/>
                <w:szCs w:val="18"/>
              </w:rPr>
              <w:t>13</w:t>
            </w:r>
            <w:r w:rsidRPr="00A7319E">
              <w:rPr>
                <w:rFonts w:hint="eastAsia"/>
                <w:sz w:val="18"/>
                <w:szCs w:val="18"/>
              </w:rPr>
              <w:t>団地】</w:t>
            </w:r>
          </w:p>
          <w:p w14:paraId="6A476A95" w14:textId="03B17AA9" w:rsidR="00E077DA" w:rsidRPr="00A7319E" w:rsidRDefault="00E077DA" w:rsidP="00BE5AB9">
            <w:pPr>
              <w:tabs>
                <w:tab w:val="left" w:pos="6727"/>
              </w:tabs>
              <w:spacing w:line="240" w:lineRule="exact"/>
              <w:ind w:leftChars="772" w:left="1801" w:hangingChars="100" w:hanging="180"/>
              <w:jc w:val="left"/>
              <w:rPr>
                <w:sz w:val="18"/>
                <w:szCs w:val="18"/>
              </w:rPr>
            </w:pPr>
            <w:r w:rsidRPr="00A7319E">
              <w:rPr>
                <w:rFonts w:hint="eastAsia"/>
                <w:sz w:val="18"/>
                <w:szCs w:val="18"/>
              </w:rPr>
              <w:t>基本設計を策定</w:t>
            </w:r>
            <w:r w:rsidR="00BE5AB9">
              <w:rPr>
                <w:sz w:val="18"/>
                <w:szCs w:val="18"/>
              </w:rPr>
              <w:tab/>
            </w:r>
            <w:r w:rsidRPr="00A7319E">
              <w:rPr>
                <w:rFonts w:hint="eastAsia"/>
                <w:sz w:val="18"/>
                <w:szCs w:val="18"/>
              </w:rPr>
              <w:t>【</w:t>
            </w:r>
            <w:r w:rsidRPr="00A7319E">
              <w:rPr>
                <w:rFonts w:hint="eastAsia"/>
                <w:sz w:val="18"/>
                <w:szCs w:val="18"/>
              </w:rPr>
              <w:t>11</w:t>
            </w:r>
            <w:r w:rsidRPr="00A7319E">
              <w:rPr>
                <w:rFonts w:hint="eastAsia"/>
                <w:sz w:val="18"/>
                <w:szCs w:val="18"/>
              </w:rPr>
              <w:t>団地】</w:t>
            </w:r>
          </w:p>
          <w:p w14:paraId="50D0CF5D" w14:textId="4ABB5858" w:rsidR="00E077DA" w:rsidRPr="00A7319E" w:rsidRDefault="00E077DA" w:rsidP="00BE5AB9">
            <w:pPr>
              <w:tabs>
                <w:tab w:val="left" w:pos="6727"/>
              </w:tabs>
              <w:spacing w:line="240" w:lineRule="exact"/>
              <w:ind w:leftChars="772" w:left="1801" w:hangingChars="100" w:hanging="180"/>
              <w:jc w:val="left"/>
              <w:rPr>
                <w:sz w:val="18"/>
                <w:szCs w:val="18"/>
              </w:rPr>
            </w:pPr>
            <w:r w:rsidRPr="00A7319E">
              <w:rPr>
                <w:rFonts w:hint="eastAsia"/>
                <w:sz w:val="18"/>
                <w:szCs w:val="18"/>
              </w:rPr>
              <w:t>低需要団地における集約廃止事業を継続実施</w:t>
            </w:r>
            <w:r w:rsidR="00BE5AB9">
              <w:rPr>
                <w:sz w:val="18"/>
                <w:szCs w:val="18"/>
              </w:rPr>
              <w:tab/>
            </w:r>
            <w:r w:rsidRPr="00A7319E">
              <w:rPr>
                <w:rFonts w:hint="eastAsia"/>
                <w:sz w:val="18"/>
                <w:szCs w:val="18"/>
              </w:rPr>
              <w:t>【</w:t>
            </w:r>
            <w:r w:rsidRPr="00A7319E">
              <w:rPr>
                <w:rFonts w:hint="eastAsia"/>
                <w:sz w:val="18"/>
                <w:szCs w:val="18"/>
              </w:rPr>
              <w:t>16</w:t>
            </w:r>
            <w:r w:rsidRPr="00A7319E">
              <w:rPr>
                <w:rFonts w:hint="eastAsia"/>
                <w:sz w:val="18"/>
                <w:szCs w:val="18"/>
              </w:rPr>
              <w:t>団地】</w:t>
            </w:r>
          </w:p>
          <w:p w14:paraId="42A99066" w14:textId="620D09EF" w:rsidR="00A7319E" w:rsidRDefault="00E077DA" w:rsidP="00A7319E">
            <w:pPr>
              <w:spacing w:line="240" w:lineRule="exact"/>
              <w:ind w:leftChars="100" w:left="212" w:hangingChars="1" w:hanging="2"/>
              <w:rPr>
                <w:sz w:val="18"/>
                <w:szCs w:val="18"/>
              </w:rPr>
            </w:pPr>
            <w:r w:rsidRPr="00A7319E">
              <w:rPr>
                <w:rFonts w:hint="eastAsia"/>
                <w:sz w:val="18"/>
                <w:szCs w:val="18"/>
              </w:rPr>
              <w:t>・機能向上</w:t>
            </w:r>
            <w:r w:rsidR="00A7319E">
              <w:rPr>
                <w:rFonts w:hint="eastAsia"/>
                <w:sz w:val="18"/>
                <w:szCs w:val="18"/>
              </w:rPr>
              <w:t>･</w:t>
            </w:r>
            <w:r w:rsidRPr="00A7319E">
              <w:rPr>
                <w:rFonts w:hint="eastAsia"/>
                <w:sz w:val="18"/>
                <w:szCs w:val="18"/>
              </w:rPr>
              <w:t>維持保全：</w:t>
            </w:r>
          </w:p>
          <w:p w14:paraId="75AFF893" w14:textId="318CA8FB" w:rsidR="00E077DA" w:rsidRPr="00A7319E" w:rsidRDefault="00E077DA" w:rsidP="00BE5AB9">
            <w:pPr>
              <w:tabs>
                <w:tab w:val="left" w:pos="6545"/>
              </w:tabs>
              <w:spacing w:line="240" w:lineRule="exact"/>
              <w:ind w:leftChars="773" w:left="1623"/>
              <w:jc w:val="left"/>
              <w:rPr>
                <w:sz w:val="18"/>
                <w:szCs w:val="18"/>
              </w:rPr>
            </w:pPr>
            <w:r w:rsidRPr="00A7319E">
              <w:rPr>
                <w:rFonts w:hint="eastAsia"/>
                <w:sz w:val="18"/>
                <w:szCs w:val="18"/>
              </w:rPr>
              <w:t>中層エレベーター設置</w:t>
            </w:r>
            <w:r w:rsidR="00BE5AB9">
              <w:rPr>
                <w:sz w:val="18"/>
                <w:szCs w:val="18"/>
              </w:rPr>
              <w:tab/>
            </w:r>
            <w:r w:rsidRPr="00A7319E">
              <w:rPr>
                <w:rFonts w:hint="eastAsia"/>
                <w:sz w:val="18"/>
                <w:szCs w:val="18"/>
              </w:rPr>
              <w:t>【</w:t>
            </w:r>
            <w:r w:rsidRPr="00A7319E">
              <w:rPr>
                <w:rFonts w:hint="eastAsia"/>
                <w:sz w:val="18"/>
                <w:szCs w:val="18"/>
              </w:rPr>
              <w:t>70</w:t>
            </w:r>
            <w:r w:rsidRPr="00A7319E">
              <w:rPr>
                <w:rFonts w:hint="eastAsia"/>
                <w:sz w:val="18"/>
                <w:szCs w:val="18"/>
              </w:rPr>
              <w:t>基着手】</w:t>
            </w:r>
          </w:p>
          <w:p w14:paraId="7AE01EC7" w14:textId="7C3B646B" w:rsidR="00E077DA" w:rsidRPr="00A7319E" w:rsidRDefault="00E077DA" w:rsidP="00BE5AB9">
            <w:pPr>
              <w:tabs>
                <w:tab w:val="left" w:pos="6443"/>
              </w:tabs>
              <w:spacing w:line="240" w:lineRule="exact"/>
              <w:ind w:leftChars="773" w:left="1623"/>
              <w:jc w:val="left"/>
              <w:rPr>
                <w:sz w:val="18"/>
                <w:szCs w:val="18"/>
              </w:rPr>
            </w:pPr>
            <w:r w:rsidRPr="00A7319E">
              <w:rPr>
                <w:rFonts w:hint="eastAsia"/>
                <w:sz w:val="18"/>
                <w:szCs w:val="18"/>
              </w:rPr>
              <w:t>住戸内バリアフリー化</w:t>
            </w:r>
            <w:r w:rsidR="00BE5AB9">
              <w:rPr>
                <w:sz w:val="18"/>
                <w:szCs w:val="18"/>
              </w:rPr>
              <w:tab/>
            </w:r>
            <w:r w:rsidRPr="00A7319E">
              <w:rPr>
                <w:rFonts w:hint="eastAsia"/>
                <w:sz w:val="18"/>
                <w:szCs w:val="18"/>
              </w:rPr>
              <w:t>【</w:t>
            </w:r>
            <w:r w:rsidRPr="00A7319E">
              <w:rPr>
                <w:rFonts w:hint="eastAsia"/>
                <w:sz w:val="18"/>
                <w:szCs w:val="18"/>
              </w:rPr>
              <w:t>440</w:t>
            </w:r>
            <w:r w:rsidRPr="00A7319E">
              <w:rPr>
                <w:rFonts w:hint="eastAsia"/>
                <w:sz w:val="18"/>
                <w:szCs w:val="18"/>
              </w:rPr>
              <w:t>戸着手】</w:t>
            </w:r>
          </w:p>
          <w:p w14:paraId="0309B068" w14:textId="79A08D27" w:rsidR="00E077DA" w:rsidRPr="00A7319E" w:rsidRDefault="00E077DA" w:rsidP="00BE5AB9">
            <w:pPr>
              <w:tabs>
                <w:tab w:val="left" w:pos="2948"/>
              </w:tabs>
              <w:spacing w:line="240" w:lineRule="exact"/>
              <w:ind w:leftChars="773" w:left="1623"/>
              <w:jc w:val="left"/>
              <w:rPr>
                <w:sz w:val="18"/>
                <w:szCs w:val="18"/>
              </w:rPr>
            </w:pPr>
            <w:r w:rsidRPr="00A7319E">
              <w:rPr>
                <w:rFonts w:hint="eastAsia"/>
                <w:sz w:val="18"/>
                <w:szCs w:val="18"/>
              </w:rPr>
              <w:t>計画修繕工事</w:t>
            </w:r>
            <w:r w:rsidR="00BE5AB9">
              <w:rPr>
                <w:sz w:val="18"/>
                <w:szCs w:val="18"/>
              </w:rPr>
              <w:tab/>
            </w:r>
            <w:r w:rsidRPr="00A7319E">
              <w:rPr>
                <w:rFonts w:hint="eastAsia"/>
                <w:sz w:val="18"/>
                <w:szCs w:val="18"/>
              </w:rPr>
              <w:t>【外壁改修</w:t>
            </w:r>
            <w:r w:rsidR="00A7319E">
              <w:rPr>
                <w:rFonts w:hint="eastAsia"/>
                <w:sz w:val="18"/>
                <w:szCs w:val="18"/>
              </w:rPr>
              <w:t xml:space="preserve"> </w:t>
            </w:r>
            <w:r w:rsidRPr="00A7319E">
              <w:rPr>
                <w:rFonts w:hint="eastAsia"/>
                <w:sz w:val="18"/>
                <w:szCs w:val="18"/>
              </w:rPr>
              <w:t>12</w:t>
            </w:r>
            <w:r w:rsidRPr="00A7319E">
              <w:rPr>
                <w:rFonts w:hint="eastAsia"/>
                <w:sz w:val="18"/>
                <w:szCs w:val="18"/>
              </w:rPr>
              <w:t>団地、照明器具改修</w:t>
            </w:r>
            <w:r w:rsidR="00A7319E">
              <w:rPr>
                <w:rFonts w:hint="eastAsia"/>
                <w:sz w:val="18"/>
                <w:szCs w:val="18"/>
              </w:rPr>
              <w:t>（</w:t>
            </w:r>
            <w:r w:rsidRPr="00A7319E">
              <w:rPr>
                <w:sz w:val="18"/>
                <w:szCs w:val="18"/>
              </w:rPr>
              <w:t>LED</w:t>
            </w:r>
            <w:r w:rsidR="00A7319E">
              <w:rPr>
                <w:rFonts w:hint="eastAsia"/>
                <w:sz w:val="18"/>
                <w:szCs w:val="18"/>
              </w:rPr>
              <w:t>）</w:t>
            </w:r>
            <w:r w:rsidR="00A7319E">
              <w:rPr>
                <w:sz w:val="18"/>
                <w:szCs w:val="18"/>
              </w:rPr>
              <w:t xml:space="preserve"> </w:t>
            </w:r>
            <w:r w:rsidRPr="00A7319E">
              <w:rPr>
                <w:sz w:val="18"/>
                <w:szCs w:val="18"/>
              </w:rPr>
              <w:t>20</w:t>
            </w:r>
            <w:r w:rsidRPr="00A7319E">
              <w:rPr>
                <w:rFonts w:hint="eastAsia"/>
                <w:sz w:val="18"/>
                <w:szCs w:val="18"/>
              </w:rPr>
              <w:t>団地</w:t>
            </w:r>
            <w:r w:rsidRPr="00A7319E">
              <w:rPr>
                <w:rFonts w:hint="eastAsia"/>
                <w:sz w:val="18"/>
                <w:szCs w:val="18"/>
              </w:rPr>
              <w:t xml:space="preserve"> </w:t>
            </w:r>
            <w:r w:rsidRPr="00A7319E">
              <w:rPr>
                <w:rFonts w:hint="eastAsia"/>
                <w:sz w:val="18"/>
                <w:szCs w:val="18"/>
              </w:rPr>
              <w:t>外】</w:t>
            </w:r>
          </w:p>
          <w:p w14:paraId="25C13FDA" w14:textId="77777777" w:rsidR="00E077DA" w:rsidRPr="00A7319E" w:rsidRDefault="00E077DA" w:rsidP="00BE5AB9">
            <w:pPr>
              <w:spacing w:line="240" w:lineRule="exact"/>
              <w:ind w:left="180" w:hangingChars="100" w:hanging="180"/>
              <w:rPr>
                <w:sz w:val="18"/>
                <w:szCs w:val="18"/>
              </w:rPr>
            </w:pPr>
            <w:r w:rsidRPr="00A7319E">
              <w:rPr>
                <w:rFonts w:hint="eastAsia"/>
                <w:sz w:val="18"/>
                <w:szCs w:val="18"/>
              </w:rPr>
              <w:t>○府営住宅の再編・整備により創出される活用地について、地域のニーズを反映した事業展開を目指し、地元市町をはじめ関係者と連携を図りながら売却を実施</w:t>
            </w:r>
          </w:p>
          <w:p w14:paraId="01BB5F46" w14:textId="686943B6" w:rsidR="00E077DA" w:rsidRPr="00A7319E" w:rsidRDefault="00E077DA" w:rsidP="00A7319E">
            <w:pPr>
              <w:spacing w:line="240" w:lineRule="exact"/>
              <w:ind w:left="338" w:hangingChars="188" w:hanging="338"/>
              <w:jc w:val="right"/>
              <w:rPr>
                <w:sz w:val="18"/>
                <w:szCs w:val="18"/>
              </w:rPr>
            </w:pPr>
            <w:r w:rsidRPr="00A7319E">
              <w:rPr>
                <w:rFonts w:hint="eastAsia"/>
                <w:sz w:val="18"/>
                <w:szCs w:val="18"/>
              </w:rPr>
              <w:t>【活用地の売却</w:t>
            </w:r>
            <w:r w:rsidR="00A7319E">
              <w:rPr>
                <w:rFonts w:hint="eastAsia"/>
                <w:sz w:val="18"/>
                <w:szCs w:val="18"/>
              </w:rPr>
              <w:t xml:space="preserve"> 2</w:t>
            </w:r>
            <w:r w:rsidRPr="00A7319E">
              <w:rPr>
                <w:rFonts w:hint="eastAsia"/>
                <w:sz w:val="18"/>
                <w:szCs w:val="18"/>
              </w:rPr>
              <w:t>件】</w:t>
            </w:r>
          </w:p>
          <w:p w14:paraId="0C42B914" w14:textId="77777777" w:rsidR="00E077DA" w:rsidRPr="00A7319E" w:rsidRDefault="00E077DA" w:rsidP="00BE5AB9">
            <w:pPr>
              <w:spacing w:line="240" w:lineRule="exact"/>
              <w:ind w:left="180" w:hangingChars="100" w:hanging="180"/>
              <w:rPr>
                <w:sz w:val="18"/>
                <w:szCs w:val="18"/>
              </w:rPr>
            </w:pPr>
            <w:r w:rsidRPr="00A7319E">
              <w:rPr>
                <w:rFonts w:hint="eastAsia"/>
                <w:sz w:val="18"/>
                <w:szCs w:val="18"/>
              </w:rPr>
              <w:t>○基礎自治体によるまちづくりや福祉施策との一体的な公営住宅供給を図るため、府営住宅の基礎自治体への移管を推進</w:t>
            </w:r>
          </w:p>
          <w:p w14:paraId="76C2F407" w14:textId="5261A67F" w:rsidR="00E077DA" w:rsidRPr="00A7319E" w:rsidRDefault="00E077DA" w:rsidP="00A7319E">
            <w:pPr>
              <w:spacing w:line="240" w:lineRule="exact"/>
              <w:ind w:left="338" w:hangingChars="188" w:hanging="338"/>
              <w:jc w:val="right"/>
              <w:rPr>
                <w:sz w:val="18"/>
                <w:szCs w:val="18"/>
              </w:rPr>
            </w:pPr>
            <w:r w:rsidRPr="00A7319E">
              <w:rPr>
                <w:rFonts w:hint="eastAsia"/>
                <w:sz w:val="18"/>
                <w:szCs w:val="18"/>
              </w:rPr>
              <w:t>【移管</w:t>
            </w:r>
            <w:r w:rsidR="00A7319E">
              <w:rPr>
                <w:rFonts w:hint="eastAsia"/>
                <w:sz w:val="18"/>
                <w:szCs w:val="18"/>
              </w:rPr>
              <w:t>：</w:t>
            </w:r>
            <w:r w:rsidRPr="00A7319E">
              <w:rPr>
                <w:rFonts w:hint="eastAsia"/>
                <w:sz w:val="18"/>
                <w:szCs w:val="18"/>
              </w:rPr>
              <w:t>大阪市</w:t>
            </w:r>
            <w:r w:rsidR="00A7319E">
              <w:rPr>
                <w:rFonts w:hint="eastAsia"/>
                <w:sz w:val="18"/>
                <w:szCs w:val="18"/>
              </w:rPr>
              <w:t xml:space="preserve"> </w:t>
            </w:r>
            <w:r w:rsidRPr="00A7319E">
              <w:rPr>
                <w:rFonts w:hint="eastAsia"/>
                <w:sz w:val="18"/>
                <w:szCs w:val="18"/>
              </w:rPr>
              <w:t>１団地</w:t>
            </w:r>
            <w:r w:rsidRPr="00A7319E">
              <w:rPr>
                <w:rFonts w:hint="eastAsia"/>
                <w:sz w:val="18"/>
                <w:szCs w:val="18"/>
              </w:rPr>
              <w:t>1</w:t>
            </w:r>
            <w:r w:rsidRPr="00A7319E">
              <w:rPr>
                <w:sz w:val="18"/>
                <w:szCs w:val="18"/>
              </w:rPr>
              <w:t>,294</w:t>
            </w:r>
            <w:r w:rsidRPr="00A7319E">
              <w:rPr>
                <w:rFonts w:hint="eastAsia"/>
                <w:sz w:val="18"/>
                <w:szCs w:val="18"/>
              </w:rPr>
              <w:t>戸】</w:t>
            </w:r>
          </w:p>
          <w:p w14:paraId="3018B77B" w14:textId="77777777" w:rsidR="00E077DA" w:rsidRPr="00A7319E" w:rsidRDefault="00E077DA" w:rsidP="00BE5AB9">
            <w:pPr>
              <w:spacing w:line="240" w:lineRule="exact"/>
              <w:ind w:left="180" w:hangingChars="100" w:hanging="180"/>
              <w:rPr>
                <w:sz w:val="18"/>
                <w:szCs w:val="18"/>
              </w:rPr>
            </w:pPr>
            <w:r w:rsidRPr="00A7319E">
              <w:rPr>
                <w:rFonts w:hint="eastAsia"/>
                <w:sz w:val="18"/>
                <w:szCs w:val="18"/>
              </w:rPr>
              <w:t>○府営住宅の空室活用の促進のため、事例集等を用いて周知を実施。空室を小規模保育事業や高齢者の交流活動拠点、若者向けシェアハウスや外国人介護研修生寮などに活用</w:t>
            </w:r>
          </w:p>
          <w:p w14:paraId="3F43B97C" w14:textId="073D38BF" w:rsidR="00E077DA" w:rsidRPr="00A7319E" w:rsidRDefault="00E077DA" w:rsidP="00A7319E">
            <w:pPr>
              <w:spacing w:line="240" w:lineRule="exact"/>
              <w:ind w:left="338" w:hangingChars="188" w:hanging="338"/>
              <w:jc w:val="right"/>
              <w:rPr>
                <w:sz w:val="18"/>
                <w:szCs w:val="18"/>
              </w:rPr>
            </w:pPr>
            <w:r w:rsidRPr="00A7319E">
              <w:rPr>
                <w:rFonts w:hint="eastAsia"/>
                <w:sz w:val="18"/>
                <w:szCs w:val="18"/>
              </w:rPr>
              <w:t>【年度末時点：</w:t>
            </w:r>
            <w:r w:rsidRPr="00A7319E">
              <w:rPr>
                <w:rFonts w:hint="eastAsia"/>
                <w:sz w:val="18"/>
                <w:szCs w:val="18"/>
              </w:rPr>
              <w:t>19</w:t>
            </w:r>
            <w:r w:rsidRPr="00A7319E">
              <w:rPr>
                <w:rFonts w:hint="eastAsia"/>
                <w:sz w:val="18"/>
                <w:szCs w:val="18"/>
              </w:rPr>
              <w:t>団地</w:t>
            </w:r>
            <w:r w:rsidRPr="00A7319E">
              <w:rPr>
                <w:rFonts w:hint="eastAsia"/>
                <w:sz w:val="18"/>
                <w:szCs w:val="18"/>
              </w:rPr>
              <w:t>61</w:t>
            </w:r>
            <w:r w:rsidRPr="00A7319E">
              <w:rPr>
                <w:rFonts w:hint="eastAsia"/>
                <w:sz w:val="18"/>
                <w:szCs w:val="18"/>
              </w:rPr>
              <w:t>戸】</w:t>
            </w:r>
          </w:p>
          <w:p w14:paraId="5E7F6977" w14:textId="242F8EAF" w:rsidR="001F1029" w:rsidRPr="00A7319E" w:rsidRDefault="00762953" w:rsidP="00BE5AB9">
            <w:pPr>
              <w:spacing w:line="240" w:lineRule="exact"/>
              <w:ind w:left="338" w:hangingChars="188" w:hanging="338"/>
              <w:rPr>
                <w:spacing w:val="-2"/>
                <w:sz w:val="18"/>
                <w:szCs w:val="18"/>
              </w:rPr>
            </w:pPr>
            <w:r w:rsidRPr="00A7319E">
              <w:rPr>
                <w:rFonts w:hint="eastAsia"/>
                <w:sz w:val="18"/>
                <w:szCs w:val="18"/>
              </w:rPr>
              <w:t>○</w:t>
            </w:r>
            <w:r w:rsidR="001F1029" w:rsidRPr="00A7319E">
              <w:rPr>
                <w:rFonts w:hint="eastAsia"/>
                <w:spacing w:val="-2"/>
                <w:sz w:val="18"/>
                <w:szCs w:val="18"/>
              </w:rPr>
              <w:t>再編整備を行う公的賃貸住宅が近接して立地する市町において具体的な事業連携の検討を実施</w:t>
            </w:r>
          </w:p>
          <w:p w14:paraId="58FDEA79" w14:textId="03E1A06B" w:rsidR="001F1029" w:rsidRPr="00A7319E" w:rsidRDefault="001F1029" w:rsidP="00BE5AB9">
            <w:pPr>
              <w:spacing w:line="240" w:lineRule="exact"/>
              <w:ind w:left="180" w:hangingChars="100" w:hanging="180"/>
              <w:rPr>
                <w:sz w:val="18"/>
                <w:szCs w:val="18"/>
              </w:rPr>
            </w:pPr>
            <w:r w:rsidRPr="00A7319E">
              <w:rPr>
                <w:rFonts w:hint="eastAsia"/>
                <w:sz w:val="18"/>
                <w:szCs w:val="18"/>
              </w:rPr>
              <w:t>○市町営住宅長寿命化計画を改定する市町における将来戸数の検討等、テーマを設定して</w:t>
            </w:r>
            <w:r w:rsidR="003A7C6B" w:rsidRPr="00A7319E">
              <w:rPr>
                <w:rFonts w:hint="eastAsia"/>
                <w:sz w:val="18"/>
                <w:szCs w:val="18"/>
              </w:rPr>
              <w:t>地域再生連携協議会</w:t>
            </w:r>
            <w:r w:rsidRPr="00A7319E">
              <w:rPr>
                <w:rFonts w:hint="eastAsia"/>
                <w:sz w:val="18"/>
                <w:szCs w:val="18"/>
              </w:rPr>
              <w:t>を開催</w:t>
            </w:r>
          </w:p>
          <w:p w14:paraId="2019018B" w14:textId="7D25A9BA" w:rsidR="001F1029" w:rsidRPr="00A7319E" w:rsidRDefault="001F1029" w:rsidP="00C91B58">
            <w:pPr>
              <w:spacing w:line="240" w:lineRule="exact"/>
              <w:ind w:left="338" w:hangingChars="188" w:hanging="338"/>
              <w:jc w:val="right"/>
              <w:rPr>
                <w:sz w:val="18"/>
                <w:szCs w:val="18"/>
              </w:rPr>
            </w:pPr>
            <w:r w:rsidRPr="00A7319E">
              <w:rPr>
                <w:rFonts w:hint="eastAsia"/>
                <w:sz w:val="18"/>
                <w:szCs w:val="18"/>
              </w:rPr>
              <w:t>【地域再生</w:t>
            </w:r>
            <w:r w:rsidR="003A7C6B" w:rsidRPr="00A7319E">
              <w:rPr>
                <w:rFonts w:hint="eastAsia"/>
                <w:sz w:val="18"/>
                <w:szCs w:val="18"/>
              </w:rPr>
              <w:t>連携</w:t>
            </w:r>
            <w:r w:rsidRPr="00A7319E">
              <w:rPr>
                <w:rFonts w:hint="eastAsia"/>
                <w:sz w:val="18"/>
                <w:szCs w:val="18"/>
              </w:rPr>
              <w:t>協議会の開催</w:t>
            </w:r>
            <w:r w:rsidR="00C91B58">
              <w:rPr>
                <w:rFonts w:hint="eastAsia"/>
                <w:sz w:val="18"/>
                <w:szCs w:val="18"/>
              </w:rPr>
              <w:t xml:space="preserve"> </w:t>
            </w:r>
            <w:r w:rsidRPr="00A7319E">
              <w:rPr>
                <w:rFonts w:hint="eastAsia"/>
                <w:sz w:val="18"/>
                <w:szCs w:val="18"/>
              </w:rPr>
              <w:t>1</w:t>
            </w:r>
            <w:r w:rsidRPr="00A7319E">
              <w:rPr>
                <w:sz w:val="18"/>
                <w:szCs w:val="18"/>
              </w:rPr>
              <w:t>7</w:t>
            </w:r>
            <w:r w:rsidRPr="00A7319E">
              <w:rPr>
                <w:rFonts w:hint="eastAsia"/>
                <w:sz w:val="18"/>
                <w:szCs w:val="18"/>
              </w:rPr>
              <w:t>市町】</w:t>
            </w:r>
          </w:p>
          <w:p w14:paraId="629F2FC4" w14:textId="7A5D0650" w:rsidR="00762953" w:rsidRPr="00A7319E" w:rsidRDefault="00762953" w:rsidP="00A7319E">
            <w:pPr>
              <w:spacing w:line="240" w:lineRule="exact"/>
              <w:ind w:left="338" w:hangingChars="188" w:hanging="338"/>
              <w:rPr>
                <w:sz w:val="18"/>
                <w:szCs w:val="18"/>
              </w:rPr>
            </w:pPr>
          </w:p>
          <w:p w14:paraId="1A79FD5F" w14:textId="4142C9D5" w:rsidR="008247E1" w:rsidRPr="00A7319E" w:rsidRDefault="00486415" w:rsidP="00A7319E">
            <w:pPr>
              <w:spacing w:line="240" w:lineRule="exact"/>
              <w:ind w:left="338" w:hangingChars="188" w:hanging="338"/>
              <w:rPr>
                <w:rFonts w:asciiTheme="majorEastAsia" w:eastAsiaTheme="majorEastAsia" w:hAnsiTheme="majorEastAsia"/>
                <w:sz w:val="18"/>
                <w:szCs w:val="18"/>
                <w:bdr w:val="single" w:sz="4" w:space="0" w:color="auto"/>
                <w:shd w:val="pct15" w:color="auto" w:fill="FFFFFF"/>
              </w:rPr>
            </w:pPr>
            <w:r w:rsidRPr="00A7319E">
              <w:rPr>
                <w:rFonts w:asciiTheme="majorEastAsia" w:eastAsiaTheme="majorEastAsia" w:hAnsiTheme="majorEastAsia" w:hint="eastAsia"/>
                <w:sz w:val="18"/>
                <w:szCs w:val="18"/>
                <w:bdr w:val="single" w:sz="4" w:space="0" w:color="auto"/>
                <w:shd w:val="pct15" w:color="auto" w:fill="FFFFFF"/>
              </w:rPr>
              <w:t>同和地区を含む旧地域改善向け公営・改良住宅を活用したまちづくり</w:t>
            </w:r>
          </w:p>
          <w:p w14:paraId="05194369" w14:textId="2D82BE0B" w:rsidR="001F1029" w:rsidRPr="00A7319E" w:rsidRDefault="00F70AB6" w:rsidP="00BE5AB9">
            <w:pPr>
              <w:spacing w:line="240" w:lineRule="exact"/>
              <w:ind w:left="180" w:hangingChars="100" w:hanging="180"/>
              <w:rPr>
                <w:sz w:val="18"/>
                <w:szCs w:val="18"/>
              </w:rPr>
            </w:pPr>
            <w:r w:rsidRPr="00A7319E">
              <w:rPr>
                <w:rFonts w:hint="eastAsia"/>
                <w:sz w:val="18"/>
                <w:szCs w:val="18"/>
              </w:rPr>
              <w:t>○</w:t>
            </w:r>
            <w:r w:rsidR="001F1029" w:rsidRPr="00A7319E">
              <w:rPr>
                <w:rFonts w:hint="eastAsia"/>
                <w:sz w:val="18"/>
                <w:szCs w:val="18"/>
              </w:rPr>
              <w:t>府内の先進事例を収集するとともに、市町の担当者を集めた研修会で市職員から事例紹介いただく等、市町に情報提供を実施</w:t>
            </w:r>
          </w:p>
          <w:p w14:paraId="353BCB1E" w14:textId="77777777" w:rsidR="001F1029" w:rsidRPr="00A7319E" w:rsidRDefault="001F1029" w:rsidP="00A7319E">
            <w:pPr>
              <w:spacing w:line="240" w:lineRule="exact"/>
              <w:ind w:leftChars="100" w:left="390" w:hangingChars="100" w:hanging="180"/>
              <w:rPr>
                <w:sz w:val="18"/>
                <w:szCs w:val="18"/>
              </w:rPr>
            </w:pPr>
            <w:r w:rsidRPr="00A7319E">
              <w:rPr>
                <w:rFonts w:hint="eastAsia"/>
                <w:sz w:val="18"/>
                <w:szCs w:val="18"/>
              </w:rPr>
              <w:t>・地域コミュニティ活性化や「買い物不便地」解消のため、市営住宅の空き駐車場を活用し、コンビニエンスストアを誘致した事例</w:t>
            </w:r>
          </w:p>
          <w:p w14:paraId="51EC0BAC" w14:textId="46FF2D08" w:rsidR="001F1029" w:rsidRPr="00A7319E" w:rsidRDefault="001F1029" w:rsidP="00A7319E">
            <w:pPr>
              <w:spacing w:line="240" w:lineRule="exact"/>
              <w:ind w:leftChars="100" w:left="390" w:hangingChars="100" w:hanging="180"/>
              <w:rPr>
                <w:sz w:val="18"/>
                <w:szCs w:val="18"/>
              </w:rPr>
            </w:pPr>
            <w:r w:rsidRPr="00A7319E">
              <w:rPr>
                <w:rFonts w:hint="eastAsia"/>
                <w:sz w:val="18"/>
                <w:szCs w:val="18"/>
              </w:rPr>
              <w:t>・老朽化が著しい市営木造住宅を廃止</w:t>
            </w:r>
            <w:r w:rsidR="004119D2" w:rsidRPr="00A7319E">
              <w:rPr>
                <w:rFonts w:hint="eastAsia"/>
                <w:sz w:val="18"/>
                <w:szCs w:val="18"/>
              </w:rPr>
              <w:t>するにあたり</w:t>
            </w:r>
            <w:r w:rsidRPr="00A7319E">
              <w:rPr>
                <w:rFonts w:hint="eastAsia"/>
                <w:sz w:val="18"/>
                <w:szCs w:val="18"/>
              </w:rPr>
              <w:t>、</w:t>
            </w:r>
            <w:r w:rsidRPr="00A7319E">
              <w:rPr>
                <w:rFonts w:hint="eastAsia"/>
                <w:sz w:val="18"/>
                <w:szCs w:val="18"/>
              </w:rPr>
              <w:t>P</w:t>
            </w:r>
            <w:r w:rsidRPr="00A7319E">
              <w:rPr>
                <w:sz w:val="18"/>
                <w:szCs w:val="18"/>
              </w:rPr>
              <w:t>FI</w:t>
            </w:r>
            <w:r w:rsidRPr="00A7319E">
              <w:rPr>
                <w:rFonts w:hint="eastAsia"/>
                <w:sz w:val="18"/>
                <w:szCs w:val="18"/>
              </w:rPr>
              <w:t>手法等によることで、事業により生まれる余剰地の活用や既存ＲＣ市営住宅の改修・維持管理を実施する事例</w:t>
            </w:r>
          </w:p>
          <w:p w14:paraId="787BFB80" w14:textId="2E0CAA5B" w:rsidR="00D702AE" w:rsidRPr="00196737" w:rsidRDefault="00D702AE" w:rsidP="00DA20E8">
            <w:pPr>
              <w:spacing w:line="240" w:lineRule="exact"/>
              <w:ind w:left="316" w:hangingChars="188" w:hanging="316"/>
              <w:jc w:val="left"/>
              <w:rPr>
                <w:spacing w:val="-6"/>
                <w:sz w:val="18"/>
                <w:szCs w:val="18"/>
              </w:rPr>
            </w:pPr>
          </w:p>
        </w:tc>
      </w:tr>
      <w:tr w:rsidR="00196737" w:rsidRPr="00196737" w14:paraId="389BCFEF" w14:textId="77777777" w:rsidTr="00C91B58">
        <w:tc>
          <w:tcPr>
            <w:tcW w:w="1984" w:type="dxa"/>
            <w:vAlign w:val="center"/>
          </w:tcPr>
          <w:p w14:paraId="2114AE01" w14:textId="77777777" w:rsidR="008300C9" w:rsidRPr="00196737" w:rsidRDefault="007B2FEF" w:rsidP="00080846">
            <w:pPr>
              <w:spacing w:line="280" w:lineRule="exact"/>
              <w:ind w:left="2"/>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lastRenderedPageBreak/>
              <w:t>多様な住まいを選択できる市場環境整備</w:t>
            </w:r>
          </w:p>
        </w:tc>
        <w:tc>
          <w:tcPr>
            <w:tcW w:w="7937" w:type="dxa"/>
          </w:tcPr>
          <w:p w14:paraId="1688AE8C" w14:textId="77777777" w:rsidR="00092560" w:rsidRPr="00C91B58" w:rsidRDefault="00664F5B" w:rsidP="00C91B58">
            <w:pPr>
              <w:spacing w:beforeLines="10" w:before="36" w:line="240" w:lineRule="exact"/>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賃貸住宅市場の形成</w:t>
            </w:r>
          </w:p>
          <w:p w14:paraId="4E31739B" w14:textId="2318070F" w:rsidR="00FD2A38" w:rsidRPr="00C91B58" w:rsidRDefault="00A60F97" w:rsidP="00C91B58">
            <w:pPr>
              <w:spacing w:beforeLines="10" w:before="36" w:line="240" w:lineRule="exact"/>
              <w:ind w:left="180" w:hangingChars="100" w:hanging="180"/>
              <w:rPr>
                <w:rFonts w:asciiTheme="majorEastAsia" w:eastAsiaTheme="majorEastAsia" w:hAnsiTheme="majorEastAsia"/>
                <w:sz w:val="18"/>
                <w:szCs w:val="18"/>
                <w:bdr w:val="single" w:sz="4" w:space="0" w:color="auto"/>
                <w:shd w:val="pct15" w:color="auto" w:fill="FFFFFF"/>
              </w:rPr>
            </w:pPr>
            <w:r w:rsidRPr="00C91B58">
              <w:rPr>
                <w:rFonts w:hint="eastAsia"/>
                <w:sz w:val="18"/>
                <w:szCs w:val="18"/>
              </w:rPr>
              <w:t>○</w:t>
            </w:r>
            <w:r w:rsidR="00092560" w:rsidRPr="00C91B58">
              <w:rPr>
                <w:rFonts w:hint="eastAsia"/>
                <w:sz w:val="18"/>
                <w:szCs w:val="18"/>
              </w:rPr>
              <w:t>公民連携の「大阪の住まい活性化フォーラム」において、</w:t>
            </w:r>
            <w:r w:rsidR="009C5DAE" w:rsidRPr="00C91B58">
              <w:rPr>
                <w:rFonts w:hint="eastAsia"/>
                <w:sz w:val="18"/>
                <w:szCs w:val="18"/>
              </w:rPr>
              <w:t>空家の利活用セミナーを開催し、</w:t>
            </w:r>
            <w:r w:rsidR="009C5DAE" w:rsidRPr="00C91B58">
              <w:rPr>
                <w:rFonts w:hint="eastAsia"/>
                <w:sz w:val="18"/>
                <w:szCs w:val="18"/>
              </w:rPr>
              <w:t>DIY</w:t>
            </w:r>
            <w:r w:rsidR="009C5DAE" w:rsidRPr="00C91B58">
              <w:rPr>
                <w:rFonts w:hint="eastAsia"/>
                <w:sz w:val="18"/>
                <w:szCs w:val="18"/>
              </w:rPr>
              <w:t>によるリノベーションが可能な住宅等の事例紹介を実施</w:t>
            </w:r>
          </w:p>
          <w:p w14:paraId="202D9962" w14:textId="04AC60FE" w:rsidR="00664F5B" w:rsidRPr="00C91B58" w:rsidRDefault="00664F5B" w:rsidP="00C91B58">
            <w:pPr>
              <w:spacing w:beforeLines="10" w:before="36" w:line="240" w:lineRule="exact"/>
              <w:ind w:left="180" w:hangingChars="100" w:hanging="180"/>
              <w:rPr>
                <w:rFonts w:asciiTheme="majorEastAsia" w:eastAsiaTheme="majorEastAsia" w:hAnsiTheme="majorEastAsia"/>
                <w:sz w:val="18"/>
                <w:szCs w:val="18"/>
                <w:bdr w:val="single" w:sz="4" w:space="0" w:color="auto"/>
                <w:shd w:val="pct15" w:color="auto" w:fill="FFFFFF"/>
              </w:rPr>
            </w:pPr>
            <w:r w:rsidRPr="00C91B58">
              <w:rPr>
                <w:rFonts w:hint="eastAsia"/>
                <w:sz w:val="18"/>
                <w:szCs w:val="18"/>
              </w:rPr>
              <w:t>○</w:t>
            </w:r>
            <w:r w:rsidR="00092560" w:rsidRPr="00C91B58">
              <w:rPr>
                <w:rFonts w:hint="eastAsia"/>
                <w:sz w:val="18"/>
                <w:szCs w:val="18"/>
              </w:rPr>
              <w:t>民間賃貸住宅の</w:t>
            </w:r>
            <w:r w:rsidRPr="00C91B58">
              <w:rPr>
                <w:rFonts w:hint="eastAsia"/>
                <w:sz w:val="18"/>
                <w:szCs w:val="18"/>
              </w:rPr>
              <w:t>原状回復トラブルの未</w:t>
            </w:r>
            <w:r w:rsidR="00D702AE" w:rsidRPr="00C91B58">
              <w:rPr>
                <w:rFonts w:hint="eastAsia"/>
                <w:sz w:val="18"/>
                <w:szCs w:val="18"/>
              </w:rPr>
              <w:t>然防止に向け、各種団体等と連携し</w:t>
            </w:r>
            <w:r w:rsidR="00FD2A38" w:rsidRPr="00C91B58">
              <w:rPr>
                <w:rFonts w:hint="eastAsia"/>
                <w:sz w:val="18"/>
                <w:szCs w:val="18"/>
              </w:rPr>
              <w:t>事業者・消費者向けに周知啓発を</w:t>
            </w:r>
            <w:r w:rsidRPr="00C91B58">
              <w:rPr>
                <w:rFonts w:hint="eastAsia"/>
                <w:sz w:val="18"/>
                <w:szCs w:val="18"/>
              </w:rPr>
              <w:t>実施</w:t>
            </w:r>
          </w:p>
          <w:p w14:paraId="3ACAF6F3" w14:textId="77777777" w:rsidR="00A84932" w:rsidRPr="00C91B58" w:rsidRDefault="00A84932" w:rsidP="00C91B58">
            <w:pPr>
              <w:spacing w:line="240" w:lineRule="exact"/>
              <w:rPr>
                <w:sz w:val="18"/>
                <w:szCs w:val="18"/>
              </w:rPr>
            </w:pPr>
          </w:p>
          <w:p w14:paraId="4FA4490E" w14:textId="6DA01C8B" w:rsidR="00F420A0" w:rsidRPr="00C91B58" w:rsidRDefault="00664F5B" w:rsidP="00C91B58">
            <w:pPr>
              <w:spacing w:line="240" w:lineRule="exact"/>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既存住宅流通・リフォーム市場の環境整備・活性化</w:t>
            </w:r>
          </w:p>
          <w:p w14:paraId="76ABD4CA" w14:textId="540C6817" w:rsidR="00FD2A38" w:rsidRPr="00C91B58" w:rsidRDefault="00A60F97" w:rsidP="00BE5AB9">
            <w:pPr>
              <w:spacing w:line="240" w:lineRule="exact"/>
              <w:ind w:left="180" w:hangingChars="100" w:hanging="180"/>
              <w:rPr>
                <w:sz w:val="18"/>
                <w:szCs w:val="18"/>
              </w:rPr>
            </w:pPr>
            <w:r w:rsidRPr="00C91B58">
              <w:rPr>
                <w:rFonts w:hint="eastAsia"/>
                <w:sz w:val="18"/>
                <w:szCs w:val="18"/>
              </w:rPr>
              <w:t>○</w:t>
            </w:r>
            <w:r w:rsidR="00664F5B" w:rsidRPr="00C91B58">
              <w:rPr>
                <w:rFonts w:hint="eastAsia"/>
                <w:sz w:val="18"/>
                <w:szCs w:val="18"/>
              </w:rPr>
              <w:t>インスペクション及び既存住宅売買瑕疵保険に関するガイドブック</w:t>
            </w:r>
            <w:r w:rsidR="00D702AE" w:rsidRPr="00C91B58">
              <w:rPr>
                <w:rFonts w:hint="eastAsia"/>
                <w:sz w:val="18"/>
                <w:szCs w:val="18"/>
              </w:rPr>
              <w:t>を</w:t>
            </w:r>
            <w:r w:rsidR="00C6340D" w:rsidRPr="00C91B58">
              <w:rPr>
                <w:rFonts w:hint="eastAsia"/>
                <w:sz w:val="18"/>
                <w:szCs w:val="18"/>
              </w:rPr>
              <w:t>作成</w:t>
            </w:r>
            <w:r w:rsidR="00FD2A38" w:rsidRPr="00C91B58">
              <w:rPr>
                <w:rFonts w:hint="eastAsia"/>
                <w:sz w:val="18"/>
                <w:szCs w:val="18"/>
              </w:rPr>
              <w:t>・周知</w:t>
            </w:r>
          </w:p>
          <w:p w14:paraId="1776069C" w14:textId="16453685" w:rsidR="00FD2A38" w:rsidRPr="00C91B58" w:rsidRDefault="00FD2A38" w:rsidP="00BE5AB9">
            <w:pPr>
              <w:spacing w:line="240" w:lineRule="exact"/>
              <w:ind w:left="180" w:hangingChars="100" w:hanging="180"/>
              <w:rPr>
                <w:spacing w:val="-2"/>
                <w:sz w:val="18"/>
                <w:szCs w:val="18"/>
              </w:rPr>
            </w:pPr>
            <w:r w:rsidRPr="00C91B58">
              <w:rPr>
                <w:rFonts w:hint="eastAsia"/>
                <w:sz w:val="18"/>
                <w:szCs w:val="18"/>
              </w:rPr>
              <w:t>○</w:t>
            </w:r>
            <w:r w:rsidRPr="00C91B58">
              <w:rPr>
                <w:rFonts w:hint="eastAsia"/>
                <w:spacing w:val="-2"/>
                <w:sz w:val="18"/>
                <w:szCs w:val="18"/>
              </w:rPr>
              <w:t>建物状況調査にかかるリーフレットを活用し</w:t>
            </w:r>
            <w:r w:rsidR="00D702AE" w:rsidRPr="00C91B58">
              <w:rPr>
                <w:rFonts w:hint="eastAsia"/>
                <w:spacing w:val="-2"/>
                <w:sz w:val="18"/>
                <w:szCs w:val="18"/>
              </w:rPr>
              <w:t>、</w:t>
            </w:r>
            <w:r w:rsidRPr="00C91B58">
              <w:rPr>
                <w:rFonts w:hint="eastAsia"/>
                <w:spacing w:val="-2"/>
                <w:sz w:val="18"/>
                <w:szCs w:val="18"/>
              </w:rPr>
              <w:t>所有者の維持管理に関する重要性の理解</w:t>
            </w:r>
            <w:r w:rsidR="00D702AE" w:rsidRPr="00C91B58">
              <w:rPr>
                <w:rFonts w:hint="eastAsia"/>
                <w:spacing w:val="-2"/>
                <w:sz w:val="18"/>
                <w:szCs w:val="18"/>
              </w:rPr>
              <w:t>を</w:t>
            </w:r>
            <w:r w:rsidRPr="00C91B58">
              <w:rPr>
                <w:rFonts w:hint="eastAsia"/>
                <w:spacing w:val="-2"/>
                <w:sz w:val="18"/>
                <w:szCs w:val="18"/>
              </w:rPr>
              <w:t>促進</w:t>
            </w:r>
          </w:p>
          <w:p w14:paraId="6C9376B9" w14:textId="7085B683" w:rsidR="00305561" w:rsidRPr="00C91B58" w:rsidRDefault="00FD2A38" w:rsidP="00BE5AB9">
            <w:pPr>
              <w:spacing w:line="240" w:lineRule="exact"/>
              <w:ind w:left="180" w:hangingChars="100" w:hanging="180"/>
              <w:rPr>
                <w:sz w:val="18"/>
                <w:szCs w:val="18"/>
              </w:rPr>
            </w:pPr>
            <w:r w:rsidRPr="00C91B58">
              <w:rPr>
                <w:rFonts w:hint="eastAsia"/>
                <w:sz w:val="18"/>
                <w:szCs w:val="18"/>
              </w:rPr>
              <w:t>○</w:t>
            </w:r>
            <w:r w:rsidR="004119D2" w:rsidRPr="00C91B58">
              <w:rPr>
                <w:rFonts w:hint="eastAsia"/>
                <w:sz w:val="18"/>
                <w:szCs w:val="18"/>
              </w:rPr>
              <w:t>既存</w:t>
            </w:r>
            <w:r w:rsidR="0014245B" w:rsidRPr="00C91B58">
              <w:rPr>
                <w:rFonts w:hint="eastAsia"/>
                <w:sz w:val="18"/>
                <w:szCs w:val="18"/>
              </w:rPr>
              <w:t>住宅の利活用を促進するため、</w:t>
            </w:r>
            <w:r w:rsidR="002C7C72" w:rsidRPr="00C91B58">
              <w:rPr>
                <w:rFonts w:hint="eastAsia"/>
                <w:sz w:val="18"/>
                <w:szCs w:val="18"/>
              </w:rPr>
              <w:t>『</w:t>
            </w:r>
            <w:r w:rsidR="00C6340D" w:rsidRPr="00C91B58">
              <w:rPr>
                <w:rFonts w:hint="eastAsia"/>
                <w:sz w:val="18"/>
                <w:szCs w:val="18"/>
              </w:rPr>
              <w:t>用途変更による</w:t>
            </w:r>
            <w:r w:rsidR="0014245B" w:rsidRPr="00C91B58">
              <w:rPr>
                <w:rFonts w:hint="eastAsia"/>
                <w:sz w:val="18"/>
                <w:szCs w:val="18"/>
              </w:rPr>
              <w:t>住宅の</w:t>
            </w:r>
            <w:r w:rsidR="00C6340D" w:rsidRPr="00C91B58">
              <w:rPr>
                <w:rFonts w:hint="eastAsia"/>
                <w:sz w:val="18"/>
                <w:szCs w:val="18"/>
              </w:rPr>
              <w:t>利活用促進</w:t>
            </w:r>
            <w:r w:rsidR="0014245B" w:rsidRPr="00C91B58">
              <w:rPr>
                <w:rFonts w:hint="eastAsia"/>
                <w:sz w:val="18"/>
                <w:szCs w:val="18"/>
              </w:rPr>
              <w:t>の</w:t>
            </w:r>
            <w:r w:rsidR="00C6340D" w:rsidRPr="00C91B58">
              <w:rPr>
                <w:rFonts w:hint="eastAsia"/>
                <w:sz w:val="18"/>
                <w:szCs w:val="18"/>
              </w:rPr>
              <w:t>ガイドブック</w:t>
            </w:r>
            <w:r w:rsidR="002C7C72" w:rsidRPr="00C91B58">
              <w:rPr>
                <w:rFonts w:hint="eastAsia"/>
                <w:sz w:val="18"/>
                <w:szCs w:val="18"/>
              </w:rPr>
              <w:t>』</w:t>
            </w:r>
            <w:r w:rsidR="00664F5B" w:rsidRPr="00C91B58">
              <w:rPr>
                <w:rFonts w:hint="eastAsia"/>
                <w:sz w:val="18"/>
                <w:szCs w:val="18"/>
              </w:rPr>
              <w:t>を</w:t>
            </w:r>
            <w:r w:rsidR="00C6340D" w:rsidRPr="00C91B58">
              <w:rPr>
                <w:rFonts w:hint="eastAsia"/>
                <w:sz w:val="18"/>
                <w:szCs w:val="18"/>
              </w:rPr>
              <w:t>活用し</w:t>
            </w:r>
            <w:r w:rsidRPr="00C91B58">
              <w:rPr>
                <w:rFonts w:hint="eastAsia"/>
                <w:sz w:val="18"/>
                <w:szCs w:val="18"/>
              </w:rPr>
              <w:t>、</w:t>
            </w:r>
            <w:r w:rsidR="009C5DAE" w:rsidRPr="00C91B58">
              <w:rPr>
                <w:rFonts w:hint="eastAsia"/>
                <w:sz w:val="18"/>
                <w:szCs w:val="18"/>
              </w:rPr>
              <w:t>周知啓発を実施</w:t>
            </w:r>
          </w:p>
          <w:p w14:paraId="4A640C9A" w14:textId="77777777" w:rsidR="00D702AE" w:rsidRPr="00C91B58" w:rsidRDefault="00FD2A38" w:rsidP="00BE5AB9">
            <w:pPr>
              <w:spacing w:line="240" w:lineRule="exact"/>
              <w:ind w:left="180" w:hangingChars="100" w:hanging="180"/>
              <w:rPr>
                <w:sz w:val="18"/>
                <w:szCs w:val="18"/>
              </w:rPr>
            </w:pPr>
            <w:r w:rsidRPr="00C91B58">
              <w:rPr>
                <w:rFonts w:hint="eastAsia"/>
                <w:sz w:val="18"/>
                <w:szCs w:val="18"/>
              </w:rPr>
              <w:t>○府民</w:t>
            </w:r>
            <w:r w:rsidR="00C6340D" w:rsidRPr="00C91B58">
              <w:rPr>
                <w:rFonts w:hint="eastAsia"/>
                <w:sz w:val="18"/>
                <w:szCs w:val="18"/>
              </w:rPr>
              <w:t>が安心して住宅リフォームを行うためのリフォームマイスター制度の周知を実施</w:t>
            </w:r>
          </w:p>
          <w:p w14:paraId="6A5777CC" w14:textId="69D924C2" w:rsidR="00C13131" w:rsidRPr="00196737" w:rsidRDefault="00C13131" w:rsidP="00D702AE">
            <w:pPr>
              <w:spacing w:line="240" w:lineRule="exact"/>
              <w:ind w:left="175" w:hangingChars="104" w:hanging="175"/>
              <w:jc w:val="left"/>
              <w:rPr>
                <w:spacing w:val="-6"/>
                <w:sz w:val="18"/>
                <w:szCs w:val="18"/>
              </w:rPr>
            </w:pPr>
          </w:p>
        </w:tc>
      </w:tr>
      <w:tr w:rsidR="00C40C11" w:rsidRPr="00196737" w14:paraId="59960960" w14:textId="77777777" w:rsidTr="00C91B58">
        <w:tc>
          <w:tcPr>
            <w:tcW w:w="1984" w:type="dxa"/>
            <w:vAlign w:val="center"/>
          </w:tcPr>
          <w:p w14:paraId="4C84E335" w14:textId="77777777" w:rsidR="008300C9" w:rsidRPr="00196737" w:rsidRDefault="007B2FEF" w:rsidP="00080846">
            <w:pPr>
              <w:spacing w:line="280" w:lineRule="exact"/>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健全な住宅関連産業の育成</w:t>
            </w:r>
          </w:p>
        </w:tc>
        <w:tc>
          <w:tcPr>
            <w:tcW w:w="7937" w:type="dxa"/>
          </w:tcPr>
          <w:p w14:paraId="210D4ADD" w14:textId="32A12506" w:rsidR="008300C9" w:rsidRPr="00C91B58" w:rsidRDefault="00C6340D" w:rsidP="00C91B58">
            <w:pPr>
              <w:spacing w:beforeLines="10" w:before="36" w:line="240" w:lineRule="exact"/>
              <w:ind w:left="187" w:hangingChars="104" w:hanging="187"/>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住情報の提供や住まい・まちづくり学習（住教育）の推進</w:t>
            </w:r>
          </w:p>
          <w:p w14:paraId="15FDB543" w14:textId="48A3E034" w:rsidR="00305561" w:rsidRPr="00C91B58" w:rsidRDefault="00730AE7" w:rsidP="00BE5AB9">
            <w:pPr>
              <w:spacing w:line="240" w:lineRule="exact"/>
              <w:ind w:left="180" w:hangingChars="100" w:hanging="180"/>
              <w:rPr>
                <w:sz w:val="18"/>
                <w:szCs w:val="18"/>
              </w:rPr>
            </w:pPr>
            <w:r w:rsidRPr="00C91B58">
              <w:rPr>
                <w:rFonts w:hint="eastAsia"/>
                <w:sz w:val="18"/>
                <w:szCs w:val="18"/>
              </w:rPr>
              <w:t>○</w:t>
            </w:r>
            <w:r w:rsidR="00C6340D" w:rsidRPr="00C91B58">
              <w:rPr>
                <w:rFonts w:hint="eastAsia"/>
                <w:sz w:val="18"/>
                <w:szCs w:val="18"/>
              </w:rPr>
              <w:t>住まいやまちづくりに関する基礎的な知識や意識の向上を図るため、建築関係団体と連携して</w:t>
            </w:r>
            <w:r w:rsidR="0014245B" w:rsidRPr="00C91B58">
              <w:rPr>
                <w:rFonts w:hint="eastAsia"/>
                <w:sz w:val="18"/>
                <w:szCs w:val="18"/>
              </w:rPr>
              <w:t>設立した</w:t>
            </w:r>
            <w:r w:rsidR="00C6340D" w:rsidRPr="00C91B58">
              <w:rPr>
                <w:rFonts w:hint="eastAsia"/>
                <w:sz w:val="18"/>
                <w:szCs w:val="18"/>
              </w:rPr>
              <w:t>「大阪府住まい・</w:t>
            </w:r>
            <w:r w:rsidR="006002CE" w:rsidRPr="00C91B58">
              <w:rPr>
                <w:rFonts w:hint="eastAsia"/>
                <w:sz w:val="18"/>
                <w:szCs w:val="18"/>
              </w:rPr>
              <w:t>まち</w:t>
            </w:r>
            <w:r w:rsidR="00C6340D" w:rsidRPr="00C91B58">
              <w:rPr>
                <w:rFonts w:hint="eastAsia"/>
                <w:sz w:val="18"/>
                <w:szCs w:val="18"/>
              </w:rPr>
              <w:t>づくり教育普及協議会」にて小学校への出前講座</w:t>
            </w:r>
            <w:r w:rsidR="002D52F4" w:rsidRPr="00C91B58">
              <w:rPr>
                <w:rFonts w:hint="eastAsia"/>
                <w:sz w:val="18"/>
                <w:szCs w:val="18"/>
              </w:rPr>
              <w:t>を実施</w:t>
            </w:r>
          </w:p>
          <w:p w14:paraId="07BE5AF0" w14:textId="77777777" w:rsidR="00D702AE" w:rsidRPr="00C91B58" w:rsidRDefault="00D702AE" w:rsidP="00C91B58">
            <w:pPr>
              <w:spacing w:beforeLines="10" w:before="36" w:line="240" w:lineRule="exact"/>
              <w:ind w:left="187" w:hangingChars="104" w:hanging="187"/>
              <w:rPr>
                <w:rFonts w:asciiTheme="majorEastAsia" w:eastAsiaTheme="majorEastAsia" w:hAnsiTheme="majorEastAsia"/>
                <w:sz w:val="18"/>
                <w:szCs w:val="18"/>
                <w:bdr w:val="single" w:sz="4" w:space="0" w:color="auto"/>
                <w:shd w:val="pct15" w:color="auto" w:fill="FFFFFF"/>
              </w:rPr>
            </w:pPr>
          </w:p>
          <w:p w14:paraId="3F2C220C" w14:textId="70D1AE67" w:rsidR="00C6340D" w:rsidRPr="00C91B58" w:rsidRDefault="00C6340D" w:rsidP="00C91B58">
            <w:pPr>
              <w:spacing w:beforeLines="10" w:before="36" w:line="240" w:lineRule="exact"/>
              <w:ind w:left="187" w:hangingChars="104" w:hanging="187"/>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不動産取引等における差別の解消</w:t>
            </w:r>
          </w:p>
          <w:p w14:paraId="1C8E8878" w14:textId="4F6F6707" w:rsidR="00C6340D" w:rsidRPr="00C91B58" w:rsidRDefault="00C6340D" w:rsidP="00BE5AB9">
            <w:pPr>
              <w:spacing w:line="240" w:lineRule="exact"/>
              <w:ind w:left="180" w:hangingChars="100" w:hanging="180"/>
              <w:rPr>
                <w:sz w:val="18"/>
                <w:szCs w:val="18"/>
              </w:rPr>
            </w:pPr>
            <w:r w:rsidRPr="00C91B58">
              <w:rPr>
                <w:rFonts w:hint="eastAsia"/>
                <w:sz w:val="18"/>
                <w:szCs w:val="18"/>
              </w:rPr>
              <w:t>○府主催の宅地建物取引業者研修会や</w:t>
            </w:r>
            <w:r w:rsidR="002D52F4" w:rsidRPr="00C91B58">
              <w:rPr>
                <w:rFonts w:hint="eastAsia"/>
                <w:sz w:val="18"/>
                <w:szCs w:val="18"/>
              </w:rPr>
              <w:t>、</w:t>
            </w:r>
            <w:r w:rsidRPr="00C91B58">
              <w:rPr>
                <w:rFonts w:hint="eastAsia"/>
                <w:sz w:val="18"/>
                <w:szCs w:val="18"/>
              </w:rPr>
              <w:t>業界団体と連携して開催する人権推進員養成講座、</w:t>
            </w:r>
            <w:r w:rsidR="002D52F4" w:rsidRPr="00C91B58">
              <w:rPr>
                <w:rFonts w:hint="eastAsia"/>
                <w:sz w:val="18"/>
                <w:szCs w:val="18"/>
              </w:rPr>
              <w:t>府ホームページ等</w:t>
            </w:r>
            <w:r w:rsidR="00D702AE" w:rsidRPr="00C91B58">
              <w:rPr>
                <w:rFonts w:hint="eastAsia"/>
                <w:sz w:val="18"/>
                <w:szCs w:val="18"/>
              </w:rPr>
              <w:t>による</w:t>
            </w:r>
            <w:r w:rsidRPr="00C91B58">
              <w:rPr>
                <w:rFonts w:hint="eastAsia"/>
                <w:sz w:val="18"/>
                <w:szCs w:val="18"/>
              </w:rPr>
              <w:t>周知啓発</w:t>
            </w:r>
            <w:r w:rsidR="002D52F4" w:rsidRPr="00C91B58">
              <w:rPr>
                <w:rFonts w:hint="eastAsia"/>
                <w:sz w:val="18"/>
                <w:szCs w:val="18"/>
              </w:rPr>
              <w:t>を実施</w:t>
            </w:r>
          </w:p>
          <w:p w14:paraId="411F8EED" w14:textId="28ED4AEB" w:rsidR="00E25FD3" w:rsidRPr="00C91B58" w:rsidRDefault="00E25FD3" w:rsidP="00BE5AB9">
            <w:pPr>
              <w:spacing w:line="240" w:lineRule="exact"/>
              <w:ind w:left="180" w:hangingChars="100" w:hanging="180"/>
              <w:rPr>
                <w:sz w:val="18"/>
                <w:szCs w:val="18"/>
              </w:rPr>
            </w:pPr>
            <w:r w:rsidRPr="00C91B58">
              <w:rPr>
                <w:rFonts w:hint="eastAsia"/>
                <w:sz w:val="18"/>
                <w:szCs w:val="18"/>
              </w:rPr>
              <w:t>○</w:t>
            </w:r>
            <w:r w:rsidR="003307AD" w:rsidRPr="00C91B58">
              <w:rPr>
                <w:rFonts w:hint="eastAsia"/>
                <w:sz w:val="18"/>
                <w:szCs w:val="18"/>
              </w:rPr>
              <w:t>宅地建物取引業法に基づく指導監督</w:t>
            </w:r>
            <w:r w:rsidR="000C2B08" w:rsidRPr="00C91B58">
              <w:rPr>
                <w:rFonts w:hint="eastAsia"/>
                <w:sz w:val="18"/>
                <w:szCs w:val="18"/>
              </w:rPr>
              <w:t>基準の適正な運用</w:t>
            </w:r>
          </w:p>
          <w:p w14:paraId="7783BC9A" w14:textId="77777777" w:rsidR="00D702AE" w:rsidRPr="00C91B58" w:rsidRDefault="00D702AE" w:rsidP="00C91B58">
            <w:pPr>
              <w:spacing w:line="240" w:lineRule="exact"/>
              <w:ind w:left="187" w:hangingChars="104" w:hanging="187"/>
              <w:rPr>
                <w:sz w:val="18"/>
                <w:szCs w:val="18"/>
              </w:rPr>
            </w:pPr>
          </w:p>
          <w:p w14:paraId="4E385947" w14:textId="31B4EC9F" w:rsidR="00305561" w:rsidRPr="00C91B58" w:rsidRDefault="00BC01DA" w:rsidP="00C91B58">
            <w:pPr>
              <w:spacing w:line="240" w:lineRule="exact"/>
              <w:ind w:left="187" w:hangingChars="104" w:hanging="187"/>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住まいに関する相談体制の充実</w:t>
            </w:r>
          </w:p>
          <w:p w14:paraId="269029F5" w14:textId="726C4900" w:rsidR="00305561" w:rsidRPr="00C91B58" w:rsidRDefault="0074471A" w:rsidP="00BE5AB9">
            <w:pPr>
              <w:spacing w:line="240" w:lineRule="exact"/>
              <w:ind w:left="180" w:hangingChars="100" w:hanging="180"/>
              <w:rPr>
                <w:sz w:val="18"/>
                <w:szCs w:val="18"/>
              </w:rPr>
            </w:pPr>
            <w:r w:rsidRPr="00C91B58">
              <w:rPr>
                <w:rFonts w:hint="eastAsia"/>
                <w:sz w:val="18"/>
                <w:szCs w:val="18"/>
              </w:rPr>
              <w:t>○</w:t>
            </w:r>
            <w:r w:rsidR="00645C0D" w:rsidRPr="00C91B58">
              <w:rPr>
                <w:rFonts w:hint="eastAsia"/>
                <w:sz w:val="18"/>
                <w:szCs w:val="18"/>
              </w:rPr>
              <w:t>大阪府住宅相談室において、</w:t>
            </w:r>
            <w:r w:rsidR="003D6A6A" w:rsidRPr="00C91B58">
              <w:rPr>
                <w:rFonts w:hint="eastAsia"/>
                <w:sz w:val="18"/>
                <w:szCs w:val="18"/>
              </w:rPr>
              <w:t>住宅に関するさまざまな相談に対応し、必要に応じて適切な相談窓口を</w:t>
            </w:r>
            <w:r w:rsidR="00645C0D" w:rsidRPr="00C91B58">
              <w:rPr>
                <w:rFonts w:hint="eastAsia"/>
                <w:sz w:val="18"/>
                <w:szCs w:val="18"/>
              </w:rPr>
              <w:t>案内</w:t>
            </w:r>
          </w:p>
          <w:p w14:paraId="13ABF0B8" w14:textId="2430853E" w:rsidR="005931CF" w:rsidRPr="00C91B58" w:rsidRDefault="005931CF" w:rsidP="00C91B58">
            <w:pPr>
              <w:spacing w:line="240" w:lineRule="exact"/>
              <w:ind w:left="338" w:hangingChars="188" w:hanging="338"/>
              <w:jc w:val="right"/>
              <w:rPr>
                <w:sz w:val="18"/>
                <w:szCs w:val="18"/>
              </w:rPr>
            </w:pPr>
            <w:r w:rsidRPr="00C91B58">
              <w:rPr>
                <w:rFonts w:hint="eastAsia"/>
                <w:sz w:val="18"/>
                <w:szCs w:val="18"/>
              </w:rPr>
              <w:t>【住宅相談室における相談件数</w:t>
            </w:r>
            <w:r w:rsidR="00C91B58">
              <w:rPr>
                <w:rFonts w:hint="eastAsia"/>
                <w:sz w:val="18"/>
                <w:szCs w:val="18"/>
              </w:rPr>
              <w:t xml:space="preserve"> </w:t>
            </w:r>
            <w:r w:rsidR="00E077DA" w:rsidRPr="00C91B58">
              <w:rPr>
                <w:rFonts w:hint="eastAsia"/>
                <w:sz w:val="18"/>
                <w:szCs w:val="18"/>
              </w:rPr>
              <w:t>2,139</w:t>
            </w:r>
            <w:r w:rsidR="00E077DA" w:rsidRPr="00C91B58">
              <w:rPr>
                <w:rFonts w:hint="eastAsia"/>
                <w:sz w:val="18"/>
                <w:szCs w:val="18"/>
              </w:rPr>
              <w:t>件</w:t>
            </w:r>
            <w:r w:rsidRPr="00C91B58">
              <w:rPr>
                <w:rFonts w:hint="eastAsia"/>
                <w:sz w:val="18"/>
                <w:szCs w:val="18"/>
              </w:rPr>
              <w:t>】</w:t>
            </w:r>
          </w:p>
          <w:p w14:paraId="234039F0" w14:textId="77777777" w:rsidR="00BC01DA" w:rsidRPr="00C91B58" w:rsidRDefault="00BC01DA" w:rsidP="00C91B58">
            <w:pPr>
              <w:spacing w:line="240" w:lineRule="exact"/>
              <w:ind w:left="187" w:hangingChars="104" w:hanging="187"/>
              <w:rPr>
                <w:sz w:val="18"/>
                <w:szCs w:val="18"/>
              </w:rPr>
            </w:pPr>
          </w:p>
          <w:p w14:paraId="18CB915B" w14:textId="234B38AD" w:rsidR="00BC01DA" w:rsidRPr="00C91B58" w:rsidRDefault="00BC01DA" w:rsidP="00C91B58">
            <w:pPr>
              <w:spacing w:line="240" w:lineRule="exact"/>
              <w:ind w:left="187" w:hangingChars="104" w:hanging="187"/>
              <w:rPr>
                <w:rFonts w:asciiTheme="majorEastAsia" w:eastAsiaTheme="majorEastAsia" w:hAnsiTheme="majorEastAsia"/>
                <w:sz w:val="18"/>
                <w:szCs w:val="18"/>
                <w:bdr w:val="single" w:sz="4" w:space="0" w:color="auto"/>
                <w:shd w:val="pct15" w:color="auto" w:fill="FFFFFF"/>
              </w:rPr>
            </w:pPr>
            <w:r w:rsidRPr="00C91B58">
              <w:rPr>
                <w:rFonts w:asciiTheme="majorEastAsia" w:eastAsiaTheme="majorEastAsia" w:hAnsiTheme="majorEastAsia" w:hint="eastAsia"/>
                <w:sz w:val="18"/>
                <w:szCs w:val="18"/>
                <w:bdr w:val="single" w:sz="4" w:space="0" w:color="auto"/>
                <w:shd w:val="pct15" w:color="auto" w:fill="FFFFFF"/>
              </w:rPr>
              <w:t>建設産業の振興に向けた人材育成・環境整備</w:t>
            </w:r>
          </w:p>
          <w:p w14:paraId="0A71E54C" w14:textId="29F4ECDB" w:rsidR="001F1029" w:rsidRPr="00C91B58" w:rsidRDefault="00BC01DA" w:rsidP="00BE5AB9">
            <w:pPr>
              <w:spacing w:line="240" w:lineRule="exact"/>
              <w:ind w:left="180" w:hangingChars="100" w:hanging="180"/>
              <w:rPr>
                <w:sz w:val="18"/>
                <w:szCs w:val="18"/>
              </w:rPr>
            </w:pPr>
            <w:r w:rsidRPr="00C91B58">
              <w:rPr>
                <w:rFonts w:hint="eastAsia"/>
                <w:sz w:val="18"/>
                <w:szCs w:val="18"/>
              </w:rPr>
              <w:t>○建設職人基本法に基づく</w:t>
            </w:r>
            <w:r w:rsidR="001F1029" w:rsidRPr="00C91B58">
              <w:rPr>
                <w:rFonts w:hint="eastAsia"/>
                <w:sz w:val="18"/>
                <w:szCs w:val="18"/>
              </w:rPr>
              <w:t>「建設工事従事者の安全及び健康の確保に関する大阪府計画」を改定（</w:t>
            </w:r>
            <w:r w:rsidR="001F1029" w:rsidRPr="00C91B58">
              <w:rPr>
                <w:rFonts w:hint="eastAsia"/>
                <w:sz w:val="18"/>
                <w:szCs w:val="18"/>
              </w:rPr>
              <w:t>R6.3</w:t>
            </w:r>
            <w:r w:rsidR="001F1029" w:rsidRPr="00C91B58">
              <w:rPr>
                <w:rFonts w:hint="eastAsia"/>
                <w:sz w:val="18"/>
                <w:szCs w:val="18"/>
              </w:rPr>
              <w:t>）</w:t>
            </w:r>
          </w:p>
          <w:p w14:paraId="4E764922" w14:textId="733FE626" w:rsidR="001F1029" w:rsidRPr="00C91B58" w:rsidRDefault="001F1029" w:rsidP="00BE5AB9">
            <w:pPr>
              <w:spacing w:line="240" w:lineRule="exact"/>
              <w:ind w:left="180" w:hangingChars="100" w:hanging="180"/>
              <w:rPr>
                <w:sz w:val="18"/>
                <w:szCs w:val="18"/>
              </w:rPr>
            </w:pPr>
            <w:r w:rsidRPr="00C91B58">
              <w:rPr>
                <w:rFonts w:hint="eastAsia"/>
                <w:sz w:val="18"/>
                <w:szCs w:val="18"/>
              </w:rPr>
              <w:t>○府と建設業団体が連携し、担い手確保を目的として現場見学会</w:t>
            </w:r>
            <w:r w:rsidR="0014245B" w:rsidRPr="00C91B58">
              <w:rPr>
                <w:rFonts w:hint="eastAsia"/>
                <w:sz w:val="18"/>
                <w:szCs w:val="18"/>
              </w:rPr>
              <w:t>や</w:t>
            </w:r>
            <w:r w:rsidRPr="00C91B58">
              <w:rPr>
                <w:rFonts w:hint="eastAsia"/>
                <w:sz w:val="18"/>
                <w:szCs w:val="18"/>
              </w:rPr>
              <w:t>「優秀建設施工者」大阪府知事表彰等を実施</w:t>
            </w:r>
          </w:p>
          <w:p w14:paraId="2AE083DB" w14:textId="50E8D58B" w:rsidR="001F1029" w:rsidRPr="00C91B58" w:rsidRDefault="001F1029" w:rsidP="00BE5AB9">
            <w:pPr>
              <w:spacing w:line="240" w:lineRule="exact"/>
              <w:ind w:left="180" w:hangingChars="100" w:hanging="180"/>
              <w:rPr>
                <w:sz w:val="18"/>
                <w:szCs w:val="18"/>
              </w:rPr>
            </w:pPr>
            <w:r w:rsidRPr="00C91B58">
              <w:rPr>
                <w:rFonts w:hint="eastAsia"/>
                <w:sz w:val="18"/>
                <w:szCs w:val="18"/>
              </w:rPr>
              <w:t>○建設業許可等の申請手続きについて、</w:t>
            </w:r>
            <w:r w:rsidR="0092732E" w:rsidRPr="00C91B58">
              <w:rPr>
                <w:rFonts w:hint="eastAsia"/>
                <w:sz w:val="18"/>
                <w:szCs w:val="18"/>
              </w:rPr>
              <w:t>国の</w:t>
            </w:r>
            <w:r w:rsidRPr="00C91B58">
              <w:rPr>
                <w:rFonts w:hint="eastAsia"/>
                <w:sz w:val="18"/>
                <w:szCs w:val="18"/>
              </w:rPr>
              <w:t>電子申請</w:t>
            </w:r>
            <w:r w:rsidR="0092732E" w:rsidRPr="00C91B58">
              <w:rPr>
                <w:rFonts w:hint="eastAsia"/>
                <w:sz w:val="18"/>
                <w:szCs w:val="18"/>
              </w:rPr>
              <w:t>システムへの</w:t>
            </w:r>
            <w:r w:rsidR="000615FE" w:rsidRPr="00C91B58">
              <w:rPr>
                <w:rFonts w:hint="eastAsia"/>
                <w:sz w:val="18"/>
                <w:szCs w:val="18"/>
              </w:rPr>
              <w:t>導入</w:t>
            </w:r>
            <w:r w:rsidR="0092732E" w:rsidRPr="00C91B58">
              <w:rPr>
                <w:rFonts w:hint="eastAsia"/>
                <w:sz w:val="18"/>
                <w:szCs w:val="18"/>
              </w:rPr>
              <w:t>に向けた</w:t>
            </w:r>
            <w:r w:rsidRPr="00C91B58">
              <w:rPr>
                <w:rFonts w:hint="eastAsia"/>
                <w:sz w:val="18"/>
                <w:szCs w:val="18"/>
              </w:rPr>
              <w:t>検討</w:t>
            </w:r>
            <w:r w:rsidR="0092732E" w:rsidRPr="00C91B58">
              <w:rPr>
                <w:rFonts w:hint="eastAsia"/>
                <w:sz w:val="18"/>
                <w:szCs w:val="18"/>
              </w:rPr>
              <w:t>を実施</w:t>
            </w:r>
          </w:p>
          <w:p w14:paraId="5540FB08" w14:textId="74745DFB" w:rsidR="00BC01DA" w:rsidRPr="00C91B58" w:rsidRDefault="001F1029" w:rsidP="00BE5AB9">
            <w:pPr>
              <w:spacing w:line="240" w:lineRule="exact"/>
              <w:ind w:left="180" w:hangingChars="100" w:hanging="180"/>
              <w:rPr>
                <w:sz w:val="18"/>
                <w:szCs w:val="18"/>
              </w:rPr>
            </w:pPr>
            <w:r w:rsidRPr="00C91B58">
              <w:rPr>
                <w:rFonts w:hint="eastAsia"/>
                <w:sz w:val="18"/>
                <w:szCs w:val="18"/>
              </w:rPr>
              <w:t>○建設業法及び監督処分基準に基づき建設業者等への</w:t>
            </w:r>
            <w:r w:rsidR="003D6A6A" w:rsidRPr="00C91B58">
              <w:rPr>
                <w:rFonts w:hint="eastAsia"/>
                <w:sz w:val="18"/>
                <w:szCs w:val="18"/>
              </w:rPr>
              <w:t>指導監督処分を</w:t>
            </w:r>
            <w:r w:rsidR="00BC01DA" w:rsidRPr="00C91B58">
              <w:rPr>
                <w:rFonts w:hint="eastAsia"/>
                <w:sz w:val="18"/>
                <w:szCs w:val="18"/>
              </w:rPr>
              <w:t>実施</w:t>
            </w:r>
          </w:p>
          <w:p w14:paraId="62C5CEA9" w14:textId="77777777" w:rsidR="00BC01DA" w:rsidRPr="00196737" w:rsidRDefault="00BC01DA" w:rsidP="003028C5">
            <w:pPr>
              <w:spacing w:line="240" w:lineRule="exact"/>
              <w:ind w:left="175" w:hangingChars="104" w:hanging="175"/>
              <w:jc w:val="left"/>
              <w:rPr>
                <w:spacing w:val="-6"/>
                <w:sz w:val="18"/>
                <w:szCs w:val="18"/>
              </w:rPr>
            </w:pPr>
          </w:p>
        </w:tc>
      </w:tr>
    </w:tbl>
    <w:p w14:paraId="50C9AD2E" w14:textId="3128C6D3" w:rsidR="00F577DD" w:rsidRPr="00196737" w:rsidRDefault="008D1CED" w:rsidP="00F30EB9">
      <w:pPr>
        <w:widowControl/>
        <w:jc w:val="left"/>
      </w:pPr>
      <w:r w:rsidRPr="00196737">
        <w:rPr>
          <w:noProof/>
          <w:sz w:val="36"/>
          <w:szCs w:val="36"/>
        </w:rPr>
        <mc:AlternateContent>
          <mc:Choice Requires="wps">
            <w:drawing>
              <wp:anchor distT="0" distB="0" distL="114300" distR="114300" simplePos="0" relativeHeight="251850752" behindDoc="0" locked="0" layoutInCell="1" allowOverlap="1" wp14:anchorId="6E9853AD" wp14:editId="6069A038">
                <wp:simplePos x="0" y="0"/>
                <wp:positionH relativeFrom="column">
                  <wp:posOffset>2799715</wp:posOffset>
                </wp:positionH>
                <wp:positionV relativeFrom="paragraph">
                  <wp:posOffset>4100195</wp:posOffset>
                </wp:positionV>
                <wp:extent cx="499110" cy="28765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02863BC5" w14:textId="3C7D0E1B" w:rsidR="008C1EF8" w:rsidRPr="00E54370" w:rsidRDefault="008C1EF8" w:rsidP="00E54370">
                            <w:pPr>
                              <w:jc w:val="center"/>
                              <w:rPr>
                                <w:sz w:val="20"/>
                                <w:szCs w:val="20"/>
                              </w:rPr>
                            </w:pPr>
                            <w:r w:rsidRPr="00E54370">
                              <w:rPr>
                                <w:rFonts w:hint="eastAsia"/>
                                <w:sz w:val="20"/>
                                <w:szCs w:val="20"/>
                              </w:rPr>
                              <w:t>-</w:t>
                            </w:r>
                            <w:r w:rsidR="00B4446D">
                              <w:rPr>
                                <w:sz w:val="20"/>
                                <w:szCs w:val="20"/>
                              </w:rPr>
                              <w:t>9</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853AD" id="_x0000_s1042" type="#_x0000_t202" style="position:absolute;margin-left:220.45pt;margin-top:322.85pt;width:39.3pt;height:2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" filled="f" stroked="f">
                <v:textbox>
                  <w:txbxContent>
                    <w:p w14:paraId="02863BC5" w14:textId="3C7D0E1B" w:rsidR="008C1EF8" w:rsidRPr="00E54370" w:rsidRDefault="008C1EF8" w:rsidP="00E54370">
                      <w:pPr>
                        <w:jc w:val="center"/>
                        <w:rPr>
                          <w:sz w:val="20"/>
                          <w:szCs w:val="20"/>
                        </w:rPr>
                      </w:pPr>
                      <w:r w:rsidRPr="00E54370">
                        <w:rPr>
                          <w:rFonts w:hint="eastAsia"/>
                          <w:sz w:val="20"/>
                          <w:szCs w:val="20"/>
                        </w:rPr>
                        <w:t>-</w:t>
                      </w:r>
                      <w:r w:rsidR="00B4446D">
                        <w:rPr>
                          <w:sz w:val="20"/>
                          <w:szCs w:val="20"/>
                        </w:rPr>
                        <w:t>9</w:t>
                      </w:r>
                      <w:r w:rsidRPr="00E54370">
                        <w:rPr>
                          <w:rFonts w:hint="eastAsia"/>
                          <w:sz w:val="20"/>
                          <w:szCs w:val="20"/>
                        </w:rPr>
                        <w:t>-</w:t>
                      </w:r>
                    </w:p>
                  </w:txbxContent>
                </v:textbox>
              </v:shape>
            </w:pict>
          </mc:Fallback>
        </mc:AlternateContent>
      </w:r>
    </w:p>
    <w:sectPr w:rsidR="00F577DD" w:rsidRPr="00196737" w:rsidSect="00B4446D">
      <w:pgSz w:w="11906" w:h="16838" w:code="9"/>
      <w:pgMar w:top="85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9C5A" w14:textId="77777777" w:rsidR="00AC4BEA" w:rsidRDefault="00AC4BEA" w:rsidP="00CA3CC1">
      <w:r>
        <w:separator/>
      </w:r>
    </w:p>
  </w:endnote>
  <w:endnote w:type="continuationSeparator" w:id="0">
    <w:p w14:paraId="63C4CAE7" w14:textId="77777777" w:rsidR="00AC4BEA" w:rsidRDefault="00AC4BEA" w:rsidP="00C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F7B" w14:textId="77777777" w:rsidR="00AC4BEA" w:rsidRDefault="00AC4BEA" w:rsidP="00CA3CC1">
      <w:r>
        <w:separator/>
      </w:r>
    </w:p>
  </w:footnote>
  <w:footnote w:type="continuationSeparator" w:id="0">
    <w:p w14:paraId="0836E7BD" w14:textId="77777777" w:rsidR="00AC4BEA" w:rsidRDefault="00AC4BEA" w:rsidP="00CA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2B"/>
    <w:rsid w:val="0000359C"/>
    <w:rsid w:val="0001079A"/>
    <w:rsid w:val="000223AA"/>
    <w:rsid w:val="00024D60"/>
    <w:rsid w:val="00024EBD"/>
    <w:rsid w:val="00025DA6"/>
    <w:rsid w:val="0002765C"/>
    <w:rsid w:val="00027AAF"/>
    <w:rsid w:val="00030D79"/>
    <w:rsid w:val="000318A1"/>
    <w:rsid w:val="00042D77"/>
    <w:rsid w:val="000615FE"/>
    <w:rsid w:val="00066634"/>
    <w:rsid w:val="0007011E"/>
    <w:rsid w:val="00080846"/>
    <w:rsid w:val="00081A7A"/>
    <w:rsid w:val="000838BF"/>
    <w:rsid w:val="000851B3"/>
    <w:rsid w:val="00092560"/>
    <w:rsid w:val="000B14A1"/>
    <w:rsid w:val="000B41F0"/>
    <w:rsid w:val="000C2B08"/>
    <w:rsid w:val="000C4020"/>
    <w:rsid w:val="000C5DAD"/>
    <w:rsid w:val="000D05CE"/>
    <w:rsid w:val="000D43C4"/>
    <w:rsid w:val="000E089F"/>
    <w:rsid w:val="000E6015"/>
    <w:rsid w:val="000F5333"/>
    <w:rsid w:val="00120247"/>
    <w:rsid w:val="00130CA3"/>
    <w:rsid w:val="00133BE8"/>
    <w:rsid w:val="0014245B"/>
    <w:rsid w:val="0014558A"/>
    <w:rsid w:val="00153296"/>
    <w:rsid w:val="00157F64"/>
    <w:rsid w:val="0016059A"/>
    <w:rsid w:val="001618E8"/>
    <w:rsid w:val="001618EA"/>
    <w:rsid w:val="00165F5F"/>
    <w:rsid w:val="00166CE3"/>
    <w:rsid w:val="00185CA9"/>
    <w:rsid w:val="001909B6"/>
    <w:rsid w:val="00193AA4"/>
    <w:rsid w:val="00196737"/>
    <w:rsid w:val="001B0422"/>
    <w:rsid w:val="001B17CF"/>
    <w:rsid w:val="001B4C73"/>
    <w:rsid w:val="001B6C98"/>
    <w:rsid w:val="001B7CC6"/>
    <w:rsid w:val="001C2935"/>
    <w:rsid w:val="001D2218"/>
    <w:rsid w:val="001E4DCB"/>
    <w:rsid w:val="001F1029"/>
    <w:rsid w:val="001F1846"/>
    <w:rsid w:val="001F24E1"/>
    <w:rsid w:val="00200848"/>
    <w:rsid w:val="0023739F"/>
    <w:rsid w:val="002446FA"/>
    <w:rsid w:val="0024647D"/>
    <w:rsid w:val="00253AC9"/>
    <w:rsid w:val="00255A32"/>
    <w:rsid w:val="00263CB1"/>
    <w:rsid w:val="00267BF1"/>
    <w:rsid w:val="002708AF"/>
    <w:rsid w:val="002714A5"/>
    <w:rsid w:val="00273B4F"/>
    <w:rsid w:val="00277188"/>
    <w:rsid w:val="002773D5"/>
    <w:rsid w:val="00286F52"/>
    <w:rsid w:val="00291951"/>
    <w:rsid w:val="00291F47"/>
    <w:rsid w:val="002C0512"/>
    <w:rsid w:val="002C7C72"/>
    <w:rsid w:val="002D05D3"/>
    <w:rsid w:val="002D35C8"/>
    <w:rsid w:val="002D52F4"/>
    <w:rsid w:val="002D711E"/>
    <w:rsid w:val="002D798D"/>
    <w:rsid w:val="002E1424"/>
    <w:rsid w:val="002E2ACB"/>
    <w:rsid w:val="00301B3B"/>
    <w:rsid w:val="003028C5"/>
    <w:rsid w:val="00305561"/>
    <w:rsid w:val="003228C5"/>
    <w:rsid w:val="00326266"/>
    <w:rsid w:val="00327D96"/>
    <w:rsid w:val="003307AD"/>
    <w:rsid w:val="0033355D"/>
    <w:rsid w:val="00334D26"/>
    <w:rsid w:val="00347292"/>
    <w:rsid w:val="003614A9"/>
    <w:rsid w:val="00364CCB"/>
    <w:rsid w:val="0036662A"/>
    <w:rsid w:val="00373862"/>
    <w:rsid w:val="00375129"/>
    <w:rsid w:val="003926F4"/>
    <w:rsid w:val="00392767"/>
    <w:rsid w:val="003A606F"/>
    <w:rsid w:val="003A6F46"/>
    <w:rsid w:val="003A71D3"/>
    <w:rsid w:val="003A7C6B"/>
    <w:rsid w:val="003B4225"/>
    <w:rsid w:val="003D6A6A"/>
    <w:rsid w:val="003F1D7D"/>
    <w:rsid w:val="003F48B2"/>
    <w:rsid w:val="003F661F"/>
    <w:rsid w:val="00410BFD"/>
    <w:rsid w:val="004119D2"/>
    <w:rsid w:val="00416FF1"/>
    <w:rsid w:val="00422076"/>
    <w:rsid w:val="00424D86"/>
    <w:rsid w:val="00426894"/>
    <w:rsid w:val="00430776"/>
    <w:rsid w:val="00434F48"/>
    <w:rsid w:val="0044749E"/>
    <w:rsid w:val="00453C6E"/>
    <w:rsid w:val="00454742"/>
    <w:rsid w:val="00463F7D"/>
    <w:rsid w:val="004728DF"/>
    <w:rsid w:val="00475AA2"/>
    <w:rsid w:val="00476EDF"/>
    <w:rsid w:val="00483ABA"/>
    <w:rsid w:val="00486415"/>
    <w:rsid w:val="004928F3"/>
    <w:rsid w:val="0049388A"/>
    <w:rsid w:val="004A3310"/>
    <w:rsid w:val="004B4C1D"/>
    <w:rsid w:val="004C4690"/>
    <w:rsid w:val="004D5D93"/>
    <w:rsid w:val="004D7660"/>
    <w:rsid w:val="004D76F8"/>
    <w:rsid w:val="004E23C9"/>
    <w:rsid w:val="004E69AC"/>
    <w:rsid w:val="004E70EC"/>
    <w:rsid w:val="004E7F0E"/>
    <w:rsid w:val="004F1AAD"/>
    <w:rsid w:val="004F2566"/>
    <w:rsid w:val="004F33E4"/>
    <w:rsid w:val="004F4643"/>
    <w:rsid w:val="004F722D"/>
    <w:rsid w:val="005015AF"/>
    <w:rsid w:val="00522624"/>
    <w:rsid w:val="005239E9"/>
    <w:rsid w:val="0053373E"/>
    <w:rsid w:val="00533914"/>
    <w:rsid w:val="00540639"/>
    <w:rsid w:val="00546A3B"/>
    <w:rsid w:val="00547B1F"/>
    <w:rsid w:val="005661A4"/>
    <w:rsid w:val="00574E5A"/>
    <w:rsid w:val="00587642"/>
    <w:rsid w:val="005908E6"/>
    <w:rsid w:val="00592B99"/>
    <w:rsid w:val="005931CF"/>
    <w:rsid w:val="00593224"/>
    <w:rsid w:val="00594DE8"/>
    <w:rsid w:val="005A597B"/>
    <w:rsid w:val="005A6A56"/>
    <w:rsid w:val="005B07DD"/>
    <w:rsid w:val="005B0E18"/>
    <w:rsid w:val="005B454E"/>
    <w:rsid w:val="005B70E4"/>
    <w:rsid w:val="005C0FCB"/>
    <w:rsid w:val="005D6FE8"/>
    <w:rsid w:val="005D77CC"/>
    <w:rsid w:val="006002CE"/>
    <w:rsid w:val="0061664E"/>
    <w:rsid w:val="0061709A"/>
    <w:rsid w:val="0061779F"/>
    <w:rsid w:val="00627366"/>
    <w:rsid w:val="00633583"/>
    <w:rsid w:val="0063528C"/>
    <w:rsid w:val="00640D1E"/>
    <w:rsid w:val="00645AAF"/>
    <w:rsid w:val="00645C0D"/>
    <w:rsid w:val="0065401D"/>
    <w:rsid w:val="00655BA4"/>
    <w:rsid w:val="00664CA0"/>
    <w:rsid w:val="00664F5B"/>
    <w:rsid w:val="00667809"/>
    <w:rsid w:val="00670F8E"/>
    <w:rsid w:val="00673376"/>
    <w:rsid w:val="0068408E"/>
    <w:rsid w:val="006874F1"/>
    <w:rsid w:val="006905A4"/>
    <w:rsid w:val="006933D7"/>
    <w:rsid w:val="006A2C26"/>
    <w:rsid w:val="006A681B"/>
    <w:rsid w:val="006B353D"/>
    <w:rsid w:val="006C173B"/>
    <w:rsid w:val="006E684E"/>
    <w:rsid w:val="006F08CB"/>
    <w:rsid w:val="007121EA"/>
    <w:rsid w:val="00715CFE"/>
    <w:rsid w:val="00717A68"/>
    <w:rsid w:val="00721EB8"/>
    <w:rsid w:val="00723476"/>
    <w:rsid w:val="00726CD2"/>
    <w:rsid w:val="00730AE7"/>
    <w:rsid w:val="0074471A"/>
    <w:rsid w:val="007450E9"/>
    <w:rsid w:val="00750300"/>
    <w:rsid w:val="00754171"/>
    <w:rsid w:val="00762953"/>
    <w:rsid w:val="00771076"/>
    <w:rsid w:val="0078542B"/>
    <w:rsid w:val="00797C7D"/>
    <w:rsid w:val="007A3370"/>
    <w:rsid w:val="007A4A74"/>
    <w:rsid w:val="007A7EAA"/>
    <w:rsid w:val="007B1B27"/>
    <w:rsid w:val="007B2FEF"/>
    <w:rsid w:val="007C08E0"/>
    <w:rsid w:val="007C3270"/>
    <w:rsid w:val="007C47EC"/>
    <w:rsid w:val="007C6873"/>
    <w:rsid w:val="007D35A1"/>
    <w:rsid w:val="007E1244"/>
    <w:rsid w:val="00805FC0"/>
    <w:rsid w:val="00810D2B"/>
    <w:rsid w:val="00815743"/>
    <w:rsid w:val="00815BF9"/>
    <w:rsid w:val="008165FE"/>
    <w:rsid w:val="00817AEE"/>
    <w:rsid w:val="008247E1"/>
    <w:rsid w:val="008300C9"/>
    <w:rsid w:val="00835DB9"/>
    <w:rsid w:val="00837F99"/>
    <w:rsid w:val="00840144"/>
    <w:rsid w:val="00841702"/>
    <w:rsid w:val="00850F96"/>
    <w:rsid w:val="00860E30"/>
    <w:rsid w:val="00866443"/>
    <w:rsid w:val="00866A22"/>
    <w:rsid w:val="0088008E"/>
    <w:rsid w:val="0088525E"/>
    <w:rsid w:val="0089146B"/>
    <w:rsid w:val="00892851"/>
    <w:rsid w:val="00895CF8"/>
    <w:rsid w:val="008969DB"/>
    <w:rsid w:val="008A1152"/>
    <w:rsid w:val="008A42D3"/>
    <w:rsid w:val="008A6EF4"/>
    <w:rsid w:val="008B0927"/>
    <w:rsid w:val="008B2639"/>
    <w:rsid w:val="008B77C8"/>
    <w:rsid w:val="008C1EF8"/>
    <w:rsid w:val="008C2484"/>
    <w:rsid w:val="008C24EA"/>
    <w:rsid w:val="008C59D7"/>
    <w:rsid w:val="008D171C"/>
    <w:rsid w:val="008D1CED"/>
    <w:rsid w:val="008D2323"/>
    <w:rsid w:val="008D5F41"/>
    <w:rsid w:val="008E28F1"/>
    <w:rsid w:val="00903D6F"/>
    <w:rsid w:val="00917A3F"/>
    <w:rsid w:val="009222EA"/>
    <w:rsid w:val="009234D7"/>
    <w:rsid w:val="0092732E"/>
    <w:rsid w:val="00930E7E"/>
    <w:rsid w:val="0094141D"/>
    <w:rsid w:val="00941D93"/>
    <w:rsid w:val="00945C0F"/>
    <w:rsid w:val="009601D3"/>
    <w:rsid w:val="00976D35"/>
    <w:rsid w:val="00986A23"/>
    <w:rsid w:val="009915B8"/>
    <w:rsid w:val="009A4360"/>
    <w:rsid w:val="009B09F4"/>
    <w:rsid w:val="009C040E"/>
    <w:rsid w:val="009C3479"/>
    <w:rsid w:val="009C4B0B"/>
    <w:rsid w:val="009C5DAE"/>
    <w:rsid w:val="009D3012"/>
    <w:rsid w:val="009E7AE2"/>
    <w:rsid w:val="009F43AD"/>
    <w:rsid w:val="00A034F9"/>
    <w:rsid w:val="00A05C0F"/>
    <w:rsid w:val="00A075A9"/>
    <w:rsid w:val="00A17B4E"/>
    <w:rsid w:val="00A17C86"/>
    <w:rsid w:val="00A24C19"/>
    <w:rsid w:val="00A31400"/>
    <w:rsid w:val="00A35813"/>
    <w:rsid w:val="00A454B4"/>
    <w:rsid w:val="00A479EB"/>
    <w:rsid w:val="00A56545"/>
    <w:rsid w:val="00A60F97"/>
    <w:rsid w:val="00A6507F"/>
    <w:rsid w:val="00A65C1D"/>
    <w:rsid w:val="00A7319E"/>
    <w:rsid w:val="00A805E1"/>
    <w:rsid w:val="00A81C91"/>
    <w:rsid w:val="00A84932"/>
    <w:rsid w:val="00A85825"/>
    <w:rsid w:val="00A90C64"/>
    <w:rsid w:val="00A92708"/>
    <w:rsid w:val="00A95EAA"/>
    <w:rsid w:val="00AA1B51"/>
    <w:rsid w:val="00AA27C7"/>
    <w:rsid w:val="00AB0D4B"/>
    <w:rsid w:val="00AB342E"/>
    <w:rsid w:val="00AB3C22"/>
    <w:rsid w:val="00AB58D6"/>
    <w:rsid w:val="00AC327B"/>
    <w:rsid w:val="00AC4BEA"/>
    <w:rsid w:val="00AC62EA"/>
    <w:rsid w:val="00AD2256"/>
    <w:rsid w:val="00AE41D3"/>
    <w:rsid w:val="00AE6BCB"/>
    <w:rsid w:val="00AF1074"/>
    <w:rsid w:val="00AF697E"/>
    <w:rsid w:val="00AF71D7"/>
    <w:rsid w:val="00B03D2C"/>
    <w:rsid w:val="00B318D2"/>
    <w:rsid w:val="00B4446D"/>
    <w:rsid w:val="00B53F2C"/>
    <w:rsid w:val="00B55461"/>
    <w:rsid w:val="00B64BA2"/>
    <w:rsid w:val="00B64E62"/>
    <w:rsid w:val="00B65A90"/>
    <w:rsid w:val="00B67BD2"/>
    <w:rsid w:val="00B76C33"/>
    <w:rsid w:val="00B76F59"/>
    <w:rsid w:val="00B8172A"/>
    <w:rsid w:val="00B94454"/>
    <w:rsid w:val="00BA0F0E"/>
    <w:rsid w:val="00BA3E3E"/>
    <w:rsid w:val="00BA40F6"/>
    <w:rsid w:val="00BA7B54"/>
    <w:rsid w:val="00BB4DB7"/>
    <w:rsid w:val="00BB6220"/>
    <w:rsid w:val="00BC01DA"/>
    <w:rsid w:val="00BC50E8"/>
    <w:rsid w:val="00BE0AFB"/>
    <w:rsid w:val="00BE4503"/>
    <w:rsid w:val="00BE5AB9"/>
    <w:rsid w:val="00BE7606"/>
    <w:rsid w:val="00BF1E61"/>
    <w:rsid w:val="00C035EC"/>
    <w:rsid w:val="00C118E8"/>
    <w:rsid w:val="00C13131"/>
    <w:rsid w:val="00C14B8A"/>
    <w:rsid w:val="00C23F06"/>
    <w:rsid w:val="00C252C0"/>
    <w:rsid w:val="00C37A97"/>
    <w:rsid w:val="00C40C11"/>
    <w:rsid w:val="00C42F1D"/>
    <w:rsid w:val="00C5528F"/>
    <w:rsid w:val="00C611D9"/>
    <w:rsid w:val="00C6340D"/>
    <w:rsid w:val="00C63888"/>
    <w:rsid w:val="00C70C70"/>
    <w:rsid w:val="00C775A0"/>
    <w:rsid w:val="00C86642"/>
    <w:rsid w:val="00C87E80"/>
    <w:rsid w:val="00C87EEE"/>
    <w:rsid w:val="00C91B58"/>
    <w:rsid w:val="00C93C90"/>
    <w:rsid w:val="00CA3CC1"/>
    <w:rsid w:val="00CB4168"/>
    <w:rsid w:val="00CC7596"/>
    <w:rsid w:val="00CE51D9"/>
    <w:rsid w:val="00CF497E"/>
    <w:rsid w:val="00CF5586"/>
    <w:rsid w:val="00D01853"/>
    <w:rsid w:val="00D018B1"/>
    <w:rsid w:val="00D0601F"/>
    <w:rsid w:val="00D1216D"/>
    <w:rsid w:val="00D33AE2"/>
    <w:rsid w:val="00D54704"/>
    <w:rsid w:val="00D57942"/>
    <w:rsid w:val="00D6033E"/>
    <w:rsid w:val="00D622AE"/>
    <w:rsid w:val="00D62C7D"/>
    <w:rsid w:val="00D702AE"/>
    <w:rsid w:val="00D71B2E"/>
    <w:rsid w:val="00D73A88"/>
    <w:rsid w:val="00D74BE6"/>
    <w:rsid w:val="00D75DB0"/>
    <w:rsid w:val="00D75E85"/>
    <w:rsid w:val="00D77FE0"/>
    <w:rsid w:val="00D81D9F"/>
    <w:rsid w:val="00D83399"/>
    <w:rsid w:val="00D91BFE"/>
    <w:rsid w:val="00D953A8"/>
    <w:rsid w:val="00DA20E8"/>
    <w:rsid w:val="00DC2A02"/>
    <w:rsid w:val="00DE33F3"/>
    <w:rsid w:val="00DF4DBA"/>
    <w:rsid w:val="00DF5429"/>
    <w:rsid w:val="00DF5D2D"/>
    <w:rsid w:val="00DF72E8"/>
    <w:rsid w:val="00DF779E"/>
    <w:rsid w:val="00DF7D81"/>
    <w:rsid w:val="00E01883"/>
    <w:rsid w:val="00E02EF5"/>
    <w:rsid w:val="00E03E06"/>
    <w:rsid w:val="00E077DA"/>
    <w:rsid w:val="00E14635"/>
    <w:rsid w:val="00E14869"/>
    <w:rsid w:val="00E17C09"/>
    <w:rsid w:val="00E25FD3"/>
    <w:rsid w:val="00E26942"/>
    <w:rsid w:val="00E26A4E"/>
    <w:rsid w:val="00E37E40"/>
    <w:rsid w:val="00E418F6"/>
    <w:rsid w:val="00E41976"/>
    <w:rsid w:val="00E4589B"/>
    <w:rsid w:val="00E507AC"/>
    <w:rsid w:val="00E54370"/>
    <w:rsid w:val="00E62CF8"/>
    <w:rsid w:val="00E90B96"/>
    <w:rsid w:val="00E91126"/>
    <w:rsid w:val="00E9693A"/>
    <w:rsid w:val="00EA3C54"/>
    <w:rsid w:val="00EB0300"/>
    <w:rsid w:val="00EB5968"/>
    <w:rsid w:val="00EB6B63"/>
    <w:rsid w:val="00EC0032"/>
    <w:rsid w:val="00EC0741"/>
    <w:rsid w:val="00EC09C3"/>
    <w:rsid w:val="00ED3915"/>
    <w:rsid w:val="00ED71C5"/>
    <w:rsid w:val="00ED7321"/>
    <w:rsid w:val="00EE6E62"/>
    <w:rsid w:val="00EF287D"/>
    <w:rsid w:val="00EF56B2"/>
    <w:rsid w:val="00EF7D2F"/>
    <w:rsid w:val="00F056FC"/>
    <w:rsid w:val="00F10A9F"/>
    <w:rsid w:val="00F14CD7"/>
    <w:rsid w:val="00F216D2"/>
    <w:rsid w:val="00F222E2"/>
    <w:rsid w:val="00F25BAF"/>
    <w:rsid w:val="00F265C3"/>
    <w:rsid w:val="00F30EB9"/>
    <w:rsid w:val="00F420A0"/>
    <w:rsid w:val="00F462A5"/>
    <w:rsid w:val="00F51AE5"/>
    <w:rsid w:val="00F54859"/>
    <w:rsid w:val="00F5576A"/>
    <w:rsid w:val="00F55AFE"/>
    <w:rsid w:val="00F566C3"/>
    <w:rsid w:val="00F577DD"/>
    <w:rsid w:val="00F606DA"/>
    <w:rsid w:val="00F663E3"/>
    <w:rsid w:val="00F70AB6"/>
    <w:rsid w:val="00F74418"/>
    <w:rsid w:val="00F964EC"/>
    <w:rsid w:val="00FB080C"/>
    <w:rsid w:val="00FB4E3A"/>
    <w:rsid w:val="00FB58AD"/>
    <w:rsid w:val="00FC4B6D"/>
    <w:rsid w:val="00FC5D7B"/>
    <w:rsid w:val="00FC785A"/>
    <w:rsid w:val="00FD283D"/>
    <w:rsid w:val="00FD2A38"/>
    <w:rsid w:val="00FD4609"/>
    <w:rsid w:val="00FD5F33"/>
    <w:rsid w:val="00FE4ADF"/>
    <w:rsid w:val="00FF2860"/>
    <w:rsid w:val="00FF57AA"/>
    <w:rsid w:val="00FF6BC5"/>
    <w:rsid w:val="00FF704E"/>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5C6F28"/>
  <w15:docId w15:val="{7D9B5DB6-BABD-44E4-BE72-573CBF12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paragraph" w:styleId="Web">
    <w:name w:val="Normal (Web)"/>
    <w:basedOn w:val="a"/>
    <w:uiPriority w:val="99"/>
    <w:semiHidden/>
    <w:unhideWhenUsed/>
    <w:rsid w:val="00A358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FB4E3A"/>
  </w:style>
  <w:style w:type="character" w:styleId="ae">
    <w:name w:val="annotation reference"/>
    <w:basedOn w:val="a0"/>
    <w:uiPriority w:val="99"/>
    <w:semiHidden/>
    <w:unhideWhenUsed/>
    <w:rsid w:val="00FB4E3A"/>
    <w:rPr>
      <w:sz w:val="18"/>
      <w:szCs w:val="18"/>
    </w:rPr>
  </w:style>
  <w:style w:type="paragraph" w:styleId="af">
    <w:name w:val="annotation text"/>
    <w:basedOn w:val="a"/>
    <w:link w:val="af0"/>
    <w:uiPriority w:val="99"/>
    <w:semiHidden/>
    <w:unhideWhenUsed/>
    <w:rsid w:val="00FB4E3A"/>
    <w:pPr>
      <w:jc w:val="left"/>
    </w:pPr>
  </w:style>
  <w:style w:type="character" w:customStyle="1" w:styleId="af0">
    <w:name w:val="コメント文字列 (文字)"/>
    <w:basedOn w:val="a0"/>
    <w:link w:val="af"/>
    <w:uiPriority w:val="99"/>
    <w:semiHidden/>
    <w:rsid w:val="00FB4E3A"/>
  </w:style>
  <w:style w:type="paragraph" w:styleId="af1">
    <w:name w:val="annotation subject"/>
    <w:basedOn w:val="af"/>
    <w:next w:val="af"/>
    <w:link w:val="af2"/>
    <w:uiPriority w:val="99"/>
    <w:semiHidden/>
    <w:unhideWhenUsed/>
    <w:rsid w:val="00FB4E3A"/>
    <w:rPr>
      <w:b/>
      <w:bCs/>
    </w:rPr>
  </w:style>
  <w:style w:type="character" w:customStyle="1" w:styleId="af2">
    <w:name w:val="コメント内容 (文字)"/>
    <w:basedOn w:val="af0"/>
    <w:link w:val="af1"/>
    <w:uiPriority w:val="99"/>
    <w:semiHidden/>
    <w:rsid w:val="00FB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3082">
      <w:bodyDiv w:val="1"/>
      <w:marLeft w:val="0"/>
      <w:marRight w:val="0"/>
      <w:marTop w:val="0"/>
      <w:marBottom w:val="0"/>
      <w:divBdr>
        <w:top w:val="none" w:sz="0" w:space="0" w:color="auto"/>
        <w:left w:val="none" w:sz="0" w:space="0" w:color="auto"/>
        <w:bottom w:val="none" w:sz="0" w:space="0" w:color="auto"/>
        <w:right w:val="none" w:sz="0" w:space="0" w:color="auto"/>
      </w:divBdr>
    </w:div>
    <w:div w:id="345643544">
      <w:bodyDiv w:val="1"/>
      <w:marLeft w:val="0"/>
      <w:marRight w:val="0"/>
      <w:marTop w:val="0"/>
      <w:marBottom w:val="0"/>
      <w:divBdr>
        <w:top w:val="none" w:sz="0" w:space="0" w:color="auto"/>
        <w:left w:val="none" w:sz="0" w:space="0" w:color="auto"/>
        <w:bottom w:val="none" w:sz="0" w:space="0" w:color="auto"/>
        <w:right w:val="none" w:sz="0" w:space="0" w:color="auto"/>
      </w:divBdr>
    </w:div>
    <w:div w:id="1008019707">
      <w:bodyDiv w:val="1"/>
      <w:marLeft w:val="0"/>
      <w:marRight w:val="0"/>
      <w:marTop w:val="0"/>
      <w:marBottom w:val="0"/>
      <w:divBdr>
        <w:top w:val="none" w:sz="0" w:space="0" w:color="auto"/>
        <w:left w:val="none" w:sz="0" w:space="0" w:color="auto"/>
        <w:bottom w:val="none" w:sz="0" w:space="0" w:color="auto"/>
        <w:right w:val="none" w:sz="0" w:space="0" w:color="auto"/>
      </w:divBdr>
    </w:div>
    <w:div w:id="1033455579">
      <w:bodyDiv w:val="1"/>
      <w:marLeft w:val="0"/>
      <w:marRight w:val="0"/>
      <w:marTop w:val="0"/>
      <w:marBottom w:val="0"/>
      <w:divBdr>
        <w:top w:val="none" w:sz="0" w:space="0" w:color="auto"/>
        <w:left w:val="none" w:sz="0" w:space="0" w:color="auto"/>
        <w:bottom w:val="none" w:sz="0" w:space="0" w:color="auto"/>
        <w:right w:val="none" w:sz="0" w:space="0" w:color="auto"/>
      </w:divBdr>
    </w:div>
    <w:div w:id="1273123452">
      <w:bodyDiv w:val="1"/>
      <w:marLeft w:val="0"/>
      <w:marRight w:val="0"/>
      <w:marTop w:val="0"/>
      <w:marBottom w:val="0"/>
      <w:divBdr>
        <w:top w:val="none" w:sz="0" w:space="0" w:color="auto"/>
        <w:left w:val="none" w:sz="0" w:space="0" w:color="auto"/>
        <w:bottom w:val="none" w:sz="0" w:space="0" w:color="auto"/>
        <w:right w:val="none" w:sz="0" w:space="0" w:color="auto"/>
      </w:divBdr>
    </w:div>
    <w:div w:id="2146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4E2E-7E90-49DB-AAA8-34BE44B18382}">
  <ds:schemaRefs>
    <ds:schemaRef ds:uri="http://schemas.microsoft.com/office/2006/metadata/properties"/>
    <ds:schemaRef ds:uri="46689e31-b03d-4afa-a735-a1f8d7beadb1"/>
  </ds:schemaRefs>
</ds:datastoreItem>
</file>

<file path=customXml/itemProps2.xml><?xml version="1.0" encoding="utf-8"?>
<ds:datastoreItem xmlns:ds="http://schemas.openxmlformats.org/officeDocument/2006/customXml" ds:itemID="{169D2D9B-4F52-4990-A8AB-19B1506D54D7}">
  <ds:schemaRefs>
    <ds:schemaRef ds:uri="http://schemas.microsoft.com/sharepoint/v3/contenttype/forms"/>
  </ds:schemaRefs>
</ds:datastoreItem>
</file>

<file path=customXml/itemProps3.xml><?xml version="1.0" encoding="utf-8"?>
<ds:datastoreItem xmlns:ds="http://schemas.openxmlformats.org/officeDocument/2006/customXml" ds:itemID="{DA4D30DD-5EFF-4A8E-90C0-87E1945B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DB85A-E958-4AE2-B131-7D7D9C49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1282</Words>
  <Characters>7311</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2024-06-18T10:15:00Z</cp:lastPrinted>
  <dcterms:created xsi:type="dcterms:W3CDTF">2024-06-14T06:06:00Z</dcterms:created>
  <dcterms:modified xsi:type="dcterms:W3CDTF">2024-06-24T08:22:00Z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