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D8C5C" w14:textId="01644ADB" w:rsidR="00683D78" w:rsidRPr="00683D78" w:rsidRDefault="00683D78" w:rsidP="00EB0D72">
      <w:pPr>
        <w:autoSpaceDE w:val="0"/>
        <w:autoSpaceDN w:val="0"/>
        <w:adjustRightInd w:val="0"/>
        <w:jc w:val="center"/>
        <w:rPr>
          <w:rFonts w:ascii="BIZ UDゴシック" w:eastAsia="BIZ UDゴシック" w:hAnsi="BIZ UDゴシック" w:cs="ＭＳＰゴシック"/>
          <w:kern w:val="0"/>
          <w:sz w:val="24"/>
          <w:szCs w:val="2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658240" behindDoc="0" locked="0" layoutInCell="1" allowOverlap="1" wp14:anchorId="2395C385" wp14:editId="7E1BC743">
                <wp:simplePos x="0" y="0"/>
                <wp:positionH relativeFrom="margin">
                  <wp:posOffset>4947285</wp:posOffset>
                </wp:positionH>
                <wp:positionV relativeFrom="paragraph">
                  <wp:posOffset>-122497</wp:posOffset>
                </wp:positionV>
                <wp:extent cx="1332230" cy="360045"/>
                <wp:effectExtent l="0" t="0" r="20320" b="20955"/>
                <wp:wrapNone/>
                <wp:docPr id="1" name="テキスト ボックス 1"/>
                <wp:cNvGraphicFramePr/>
                <a:graphic xmlns:a="http://schemas.openxmlformats.org/drawingml/2006/main">
                  <a:graphicData uri="http://schemas.microsoft.com/office/word/2010/wordprocessingShape">
                    <wps:wsp>
                      <wps:cNvSpPr txBox="1"/>
                      <wps:spPr>
                        <a:xfrm>
                          <a:off x="0" y="0"/>
                          <a:ext cx="1332230" cy="360045"/>
                        </a:xfrm>
                        <a:prstGeom prst="rect">
                          <a:avLst/>
                        </a:prstGeom>
                        <a:solidFill>
                          <a:schemeClr val="lt1"/>
                        </a:solidFill>
                        <a:ln w="9525">
                          <a:solidFill>
                            <a:schemeClr val="tx1"/>
                          </a:solidFill>
                        </a:ln>
                      </wps:spPr>
                      <wps:txbx>
                        <w:txbxContent>
                          <w:p w14:paraId="7F4B384E" w14:textId="77777777" w:rsidR="0037470E" w:rsidRDefault="0037470E" w:rsidP="0037470E">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資料３－３</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5C385" id="_x0000_t202" coordsize="21600,21600" o:spt="202" path="m,l,21600r21600,l21600,xe">
                <v:stroke joinstyle="miter"/>
                <v:path gradientshapeok="t" o:connecttype="rect"/>
              </v:shapetype>
              <v:shape id="テキスト ボックス 1" o:spid="_x0000_s1026" type="#_x0000_t202" style="position:absolute;left:0;text-align:left;margin-left:389.55pt;margin-top:-9.65pt;width:104.9pt;height:28.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" fillcolor="white [3201]" strokecolor="black [3213]">
                <v:textbox>
                  <w:txbxContent>
                    <w:p w14:paraId="7F4B384E" w14:textId="77777777" w:rsidR="0037470E" w:rsidRDefault="0037470E" w:rsidP="0037470E">
                      <w:pPr>
                        <w:snapToGrid w:val="0"/>
                        <w:jc w:val="center"/>
                        <w:rPr>
                          <w:rFonts w:ascii="BIZ UDゴシック" w:eastAsia="BIZ UDゴシック" w:hAnsi="BIZ UDゴシック"/>
                          <w:sz w:val="32"/>
                          <w:szCs w:val="32"/>
                        </w:rPr>
                      </w:pPr>
                      <w:r>
                        <w:rPr>
                          <w:rFonts w:ascii="BIZ UDゴシック" w:eastAsia="BIZ UDゴシック" w:hAnsi="BIZ UDゴシック" w:hint="eastAsia"/>
                          <w:sz w:val="32"/>
                          <w:szCs w:val="32"/>
                        </w:rPr>
                        <w:t>資料３－３</w:t>
                      </w:r>
                    </w:p>
                  </w:txbxContent>
                </v:textbox>
                <w10:wrap anchorx="margin"/>
              </v:shape>
            </w:pict>
          </mc:Fallback>
        </mc:AlternateContent>
      </w:r>
    </w:p>
    <w:p w14:paraId="7D63DD5B" w14:textId="3C0E0861" w:rsidR="00CD6384" w:rsidRPr="00EB0D72" w:rsidRDefault="0037470E" w:rsidP="00EB0D72">
      <w:pPr>
        <w:autoSpaceDE w:val="0"/>
        <w:autoSpaceDN w:val="0"/>
        <w:adjustRightInd w:val="0"/>
        <w:jc w:val="center"/>
        <w:rPr>
          <w:rFonts w:ascii="BIZ UDゴシック" w:eastAsia="BIZ UDゴシック" w:hAnsi="BIZ UDゴシック" w:cs="ＭＳＰゴシック"/>
          <w:kern w:val="0"/>
          <w:sz w:val="28"/>
          <w:szCs w:val="28"/>
        </w:rPr>
      </w:pPr>
      <w:r w:rsidRPr="0078790B">
        <w:rPr>
          <w:rFonts w:ascii="BIZ UDゴシック" w:eastAsia="BIZ UDゴシック" w:hAnsi="BIZ UDゴシック" w:cs="ＭＳＰゴシック" w:hint="eastAsia"/>
          <w:kern w:val="0"/>
          <w:sz w:val="28"/>
          <w:szCs w:val="28"/>
        </w:rPr>
        <w:t>第４５</w:t>
      </w:r>
      <w:r w:rsidRPr="0078790B">
        <w:rPr>
          <w:rFonts w:ascii="BIZ UDゴシック" w:eastAsia="BIZ UDゴシック" w:hAnsi="BIZ UDゴシック" w:cs="ＭＳＰゴシック"/>
          <w:kern w:val="0"/>
          <w:sz w:val="28"/>
          <w:szCs w:val="28"/>
        </w:rPr>
        <w:t>回全国豊かな海づくり大</w:t>
      </w:r>
      <w:r w:rsidRPr="00A4194D">
        <w:rPr>
          <w:rFonts w:ascii="BIZ UDゴシック" w:eastAsia="BIZ UDゴシック" w:hAnsi="BIZ UDゴシック" w:cs="ＭＳＰゴシック"/>
          <w:kern w:val="0"/>
          <w:sz w:val="28"/>
          <w:szCs w:val="28"/>
        </w:rPr>
        <w:t>会</w:t>
      </w:r>
      <w:r w:rsidR="004614F1" w:rsidRPr="00A4194D">
        <w:rPr>
          <w:rFonts w:ascii="BIZ UDゴシック" w:eastAsia="BIZ UDゴシック" w:hAnsi="BIZ UDゴシック" w:cs="ＭＳＰゴシック" w:hint="eastAsia"/>
          <w:kern w:val="0"/>
          <w:sz w:val="28"/>
          <w:szCs w:val="28"/>
        </w:rPr>
        <w:t>の</w:t>
      </w:r>
      <w:r w:rsidRPr="00A4194D">
        <w:rPr>
          <w:rFonts w:ascii="BIZ UDゴシック" w:eastAsia="BIZ UDゴシック" w:hAnsi="BIZ UDゴシック" w:cs="ＭＳＰゴシック"/>
          <w:kern w:val="0"/>
          <w:sz w:val="28"/>
          <w:szCs w:val="28"/>
        </w:rPr>
        <w:t>開催</w:t>
      </w:r>
      <w:bookmarkStart w:id="0" w:name="_Hlk169796415"/>
      <w:r w:rsidR="00CD6384" w:rsidRPr="001A075A">
        <w:rPr>
          <w:rFonts w:ascii="BIZ UDゴシック" w:eastAsia="BIZ UDゴシック" w:hAnsi="BIZ UDゴシック" w:cs="ＭＳＰゴシック" w:hint="eastAsia"/>
          <w:kern w:val="0"/>
          <w:sz w:val="28"/>
          <w:szCs w:val="28"/>
        </w:rPr>
        <w:t>候補地</w:t>
      </w:r>
      <w:bookmarkEnd w:id="0"/>
      <w:r w:rsidRPr="00A4194D">
        <w:rPr>
          <w:rFonts w:ascii="BIZ UDゴシック" w:eastAsia="BIZ UDゴシック" w:hAnsi="BIZ UDゴシック" w:cs="ＭＳＰゴシック"/>
          <w:kern w:val="0"/>
          <w:sz w:val="28"/>
          <w:szCs w:val="28"/>
        </w:rPr>
        <w:t>について</w:t>
      </w:r>
      <w:r w:rsidR="004614F1" w:rsidRPr="00A4194D">
        <w:rPr>
          <w:rFonts w:ascii="BIZ UDゴシック" w:eastAsia="BIZ UDゴシック" w:hAnsi="BIZ UDゴシック" w:cs="ＭＳＰゴシック" w:hint="eastAsia"/>
          <w:kern w:val="0"/>
          <w:sz w:val="28"/>
          <w:szCs w:val="28"/>
        </w:rPr>
        <w:t>（素案）</w:t>
      </w:r>
    </w:p>
    <w:p w14:paraId="235F5C3D" w14:textId="10FF2587" w:rsidR="00CD6384" w:rsidRDefault="00CD6384" w:rsidP="0037470E">
      <w:pPr>
        <w:autoSpaceDE w:val="0"/>
        <w:autoSpaceDN w:val="0"/>
        <w:adjustRightInd w:val="0"/>
        <w:jc w:val="left"/>
        <w:rPr>
          <w:rFonts w:ascii="BIZ UDゴシック" w:eastAsia="BIZ UDゴシック" w:hAnsi="BIZ UDゴシック" w:cs="ＭＳＰゴシック"/>
          <w:kern w:val="0"/>
          <w:sz w:val="24"/>
          <w:szCs w:val="24"/>
        </w:rPr>
      </w:pPr>
    </w:p>
    <w:p w14:paraId="3B38668B" w14:textId="5F55A2DA" w:rsidR="00E75EDD" w:rsidRPr="00D35C13" w:rsidRDefault="0037470E" w:rsidP="001A075A">
      <w:pPr>
        <w:autoSpaceDE w:val="0"/>
        <w:autoSpaceDN w:val="0"/>
        <w:adjustRightInd w:val="0"/>
        <w:jc w:val="left"/>
        <w:rPr>
          <w:rFonts w:ascii="BIZ UDゴシック" w:eastAsia="BIZ UDゴシック" w:hAnsi="BIZ UDゴシック"/>
          <w:sz w:val="24"/>
          <w:szCs w:val="24"/>
        </w:rPr>
      </w:pPr>
      <w:r w:rsidRPr="00D35C13">
        <w:rPr>
          <w:rFonts w:ascii="BIZ UDゴシック" w:eastAsia="BIZ UDゴシック" w:hAnsi="BIZ UDゴシック" w:cs="ＭＳＰゴシック" w:hint="eastAsia"/>
          <w:kern w:val="0"/>
          <w:sz w:val="24"/>
          <w:szCs w:val="24"/>
        </w:rPr>
        <w:t xml:space="preserve">１　</w:t>
      </w:r>
      <w:r w:rsidR="00C965DC" w:rsidRPr="00D35C13">
        <w:rPr>
          <w:rFonts w:ascii="BIZ UDゴシック" w:eastAsia="BIZ UDゴシック" w:hAnsi="BIZ UDゴシック" w:hint="eastAsia"/>
          <w:sz w:val="24"/>
          <w:szCs w:val="24"/>
        </w:rPr>
        <w:t>開催</w:t>
      </w:r>
      <w:r w:rsidR="00AD16FE" w:rsidRPr="00D35C13">
        <w:rPr>
          <w:rFonts w:ascii="BIZ UDゴシック" w:eastAsia="BIZ UDゴシック" w:hAnsi="BIZ UDゴシック" w:cs="ＭＳＰゴシック" w:hint="eastAsia"/>
          <w:kern w:val="0"/>
          <w:sz w:val="24"/>
          <w:szCs w:val="24"/>
        </w:rPr>
        <w:t>候補地</w:t>
      </w:r>
      <w:r w:rsidR="009D5529" w:rsidRPr="00D35C13">
        <w:rPr>
          <w:rFonts w:ascii="BIZ UDゴシック" w:eastAsia="BIZ UDゴシック" w:hAnsi="BIZ UDゴシック" w:hint="eastAsia"/>
          <w:sz w:val="24"/>
          <w:szCs w:val="24"/>
        </w:rPr>
        <w:t>の選定基準</w:t>
      </w:r>
      <w:r w:rsidR="001A075A" w:rsidRPr="00D35C13">
        <w:rPr>
          <w:rFonts w:ascii="BIZ UDゴシック" w:eastAsia="BIZ UDゴシック" w:hAnsi="BIZ UDゴシック" w:hint="eastAsia"/>
          <w:sz w:val="24"/>
          <w:szCs w:val="24"/>
        </w:rPr>
        <w:t>（案）</w:t>
      </w:r>
    </w:p>
    <w:p w14:paraId="7DC2B537" w14:textId="77777777" w:rsidR="009D5529" w:rsidRPr="00D35C13" w:rsidRDefault="009D5529" w:rsidP="009D5529">
      <w:pPr>
        <w:rPr>
          <w:rFonts w:ascii="BIZ UDゴシック" w:eastAsia="BIZ UDゴシック" w:hAnsi="BIZ UDゴシック"/>
          <w:sz w:val="24"/>
          <w:szCs w:val="24"/>
        </w:rPr>
      </w:pPr>
    </w:p>
    <w:p w14:paraId="31AEED34" w14:textId="7742B5E9" w:rsidR="009D5529" w:rsidRPr="00D35C13" w:rsidRDefault="004614F1" w:rsidP="009D5529">
      <w:pPr>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（１）</w:t>
      </w:r>
      <w:r w:rsidR="00B61A8A" w:rsidRPr="00D35C13">
        <w:rPr>
          <w:rFonts w:ascii="BIZ UDゴシック" w:eastAsia="BIZ UDゴシック" w:hAnsi="BIZ UDゴシック" w:hint="eastAsia"/>
          <w:sz w:val="24"/>
          <w:szCs w:val="24"/>
        </w:rPr>
        <w:t>共通事項（式典及び</w:t>
      </w:r>
      <w:r w:rsidR="009D5529" w:rsidRPr="00D35C13">
        <w:rPr>
          <w:rFonts w:ascii="BIZ UDゴシック" w:eastAsia="BIZ UDゴシック" w:hAnsi="BIZ UDゴシック" w:hint="eastAsia"/>
          <w:sz w:val="24"/>
          <w:szCs w:val="24"/>
        </w:rPr>
        <w:t>海上歓迎・放流行事</w:t>
      </w:r>
      <w:r w:rsidR="0008515A" w:rsidRPr="00D35C13">
        <w:rPr>
          <w:rFonts w:ascii="BIZ UDゴシック" w:eastAsia="BIZ UDゴシック" w:hAnsi="BIZ UDゴシック" w:hint="eastAsia"/>
          <w:sz w:val="24"/>
          <w:szCs w:val="24"/>
        </w:rPr>
        <w:t>の</w:t>
      </w:r>
      <w:r w:rsidR="00B61A8A" w:rsidRPr="00D35C13">
        <w:rPr>
          <w:rFonts w:ascii="BIZ UDゴシック" w:eastAsia="BIZ UDゴシック" w:hAnsi="BIZ UDゴシック" w:hint="eastAsia"/>
          <w:sz w:val="24"/>
          <w:szCs w:val="24"/>
        </w:rPr>
        <w:t>両</w:t>
      </w:r>
      <w:r w:rsidR="009D5529" w:rsidRPr="00D35C13">
        <w:rPr>
          <w:rFonts w:ascii="BIZ UDゴシック" w:eastAsia="BIZ UDゴシック" w:hAnsi="BIZ UDゴシック" w:hint="eastAsia"/>
          <w:sz w:val="24"/>
          <w:szCs w:val="24"/>
        </w:rPr>
        <w:t>会場）</w:t>
      </w:r>
    </w:p>
    <w:p w14:paraId="1ECE9EDD" w14:textId="3D674F9A" w:rsidR="009D5529" w:rsidRPr="00D35C13" w:rsidRDefault="004614F1" w:rsidP="004614F1">
      <w:pPr>
        <w:ind w:firstLineChars="200" w:firstLine="462"/>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①</w:t>
      </w:r>
      <w:r w:rsidR="008F26CA" w:rsidRPr="00D35C13">
        <w:rPr>
          <w:rFonts w:ascii="BIZ UDゴシック" w:eastAsia="BIZ UDゴシック" w:hAnsi="BIZ UDゴシック" w:hint="eastAsia"/>
          <w:sz w:val="24"/>
          <w:szCs w:val="24"/>
        </w:rPr>
        <w:t>大阪湾</w:t>
      </w:r>
      <w:r w:rsidR="00AC5159" w:rsidRPr="00D35C13">
        <w:rPr>
          <w:rFonts w:ascii="BIZ UDゴシック" w:eastAsia="BIZ UDゴシック" w:hAnsi="BIZ UDゴシック" w:hint="eastAsia"/>
          <w:sz w:val="24"/>
          <w:szCs w:val="24"/>
        </w:rPr>
        <w:t>沿岸</w:t>
      </w:r>
      <w:r w:rsidR="00954ECC" w:rsidRPr="00D35C13">
        <w:rPr>
          <w:rFonts w:ascii="BIZ UDゴシック" w:eastAsia="BIZ UDゴシック" w:hAnsi="BIZ UDゴシック" w:hint="eastAsia"/>
          <w:sz w:val="24"/>
          <w:szCs w:val="24"/>
        </w:rPr>
        <w:t>市町</w:t>
      </w:r>
      <w:r w:rsidR="00CA65BB">
        <w:rPr>
          <w:rFonts w:ascii="BIZ UDゴシック" w:eastAsia="BIZ UDゴシック" w:hAnsi="BIZ UDゴシック" w:hint="eastAsia"/>
          <w:sz w:val="24"/>
          <w:szCs w:val="24"/>
        </w:rPr>
        <w:t>にある施設</w:t>
      </w:r>
      <w:r w:rsidR="00EB15C8" w:rsidRPr="00D35C13">
        <w:rPr>
          <w:rFonts w:ascii="BIZ UDゴシック" w:eastAsia="BIZ UDゴシック" w:hAnsi="BIZ UDゴシック" w:hint="eastAsia"/>
          <w:sz w:val="24"/>
          <w:szCs w:val="24"/>
        </w:rPr>
        <w:t>である</w:t>
      </w:r>
      <w:r w:rsidR="001B720F" w:rsidRPr="00D35C13">
        <w:rPr>
          <w:rFonts w:ascii="BIZ UDゴシック" w:eastAsia="BIZ UDゴシック" w:hAnsi="BIZ UDゴシック" w:hint="eastAsia"/>
          <w:sz w:val="24"/>
          <w:szCs w:val="24"/>
        </w:rPr>
        <w:t>こと</w:t>
      </w:r>
      <w:r w:rsidR="00B61A8A" w:rsidRPr="00D35C13">
        <w:rPr>
          <w:rFonts w:ascii="BIZ UDゴシック" w:eastAsia="BIZ UDゴシック" w:hAnsi="BIZ UDゴシック" w:hint="eastAsia"/>
          <w:sz w:val="24"/>
          <w:szCs w:val="24"/>
        </w:rPr>
        <w:t>。</w:t>
      </w:r>
    </w:p>
    <w:p w14:paraId="77B135E2" w14:textId="6C0045DD" w:rsidR="00B61A8A" w:rsidRPr="00D35C13" w:rsidRDefault="004614F1" w:rsidP="004614F1">
      <w:pPr>
        <w:ind w:firstLineChars="200" w:firstLine="462"/>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②</w:t>
      </w:r>
      <w:r w:rsidR="00B61A8A" w:rsidRPr="00D35C13">
        <w:rPr>
          <w:rFonts w:ascii="BIZ UDゴシック" w:eastAsia="BIZ UDゴシック" w:hAnsi="BIZ UDゴシック" w:hint="eastAsia"/>
          <w:sz w:val="24"/>
          <w:szCs w:val="24"/>
        </w:rPr>
        <w:t>宿泊施設、主要空港、主要駅</w:t>
      </w:r>
      <w:r w:rsidR="00954ECC" w:rsidRPr="00D35C13">
        <w:rPr>
          <w:rFonts w:ascii="BIZ UDゴシック" w:eastAsia="BIZ UDゴシック" w:hAnsi="BIZ UDゴシック" w:hint="eastAsia"/>
          <w:sz w:val="24"/>
          <w:szCs w:val="24"/>
        </w:rPr>
        <w:t>からのアクセスが良好で警備に支障がない</w:t>
      </w:r>
      <w:r w:rsidR="001B720F" w:rsidRPr="00D35C13">
        <w:rPr>
          <w:rFonts w:ascii="BIZ UDゴシック" w:eastAsia="BIZ UDゴシック" w:hAnsi="BIZ UDゴシック" w:hint="eastAsia"/>
          <w:sz w:val="24"/>
          <w:szCs w:val="24"/>
        </w:rPr>
        <w:t>こと</w:t>
      </w:r>
      <w:r w:rsidR="00B61A8A" w:rsidRPr="00D35C13">
        <w:rPr>
          <w:rFonts w:ascii="BIZ UDゴシック" w:eastAsia="BIZ UDゴシック" w:hAnsi="BIZ UDゴシック" w:hint="eastAsia"/>
          <w:sz w:val="24"/>
          <w:szCs w:val="24"/>
        </w:rPr>
        <w:t>。</w:t>
      </w:r>
    </w:p>
    <w:p w14:paraId="3B6E0950" w14:textId="77777777" w:rsidR="00C536BA" w:rsidRDefault="004614F1" w:rsidP="00C536BA">
      <w:pPr>
        <w:ind w:firstLineChars="200" w:firstLine="462"/>
        <w:rPr>
          <w:rFonts w:ascii="BIZ UDゴシック" w:eastAsia="BIZ UDゴシック" w:hAnsi="BIZ UDゴシック"/>
          <w:sz w:val="24"/>
          <w:szCs w:val="24"/>
        </w:rPr>
      </w:pPr>
      <w:bookmarkStart w:id="1" w:name="_Hlk157689290"/>
      <w:r w:rsidRPr="00D35C13">
        <w:rPr>
          <w:rFonts w:ascii="BIZ UDゴシック" w:eastAsia="BIZ UDゴシック" w:hAnsi="BIZ UDゴシック" w:hint="eastAsia"/>
          <w:sz w:val="24"/>
          <w:szCs w:val="24"/>
        </w:rPr>
        <w:t>③</w:t>
      </w:r>
      <w:r w:rsidR="00AC5159" w:rsidRPr="00D35C13">
        <w:rPr>
          <w:rFonts w:ascii="BIZ UDゴシック" w:eastAsia="BIZ UDゴシック" w:hAnsi="BIZ UDゴシック" w:hint="eastAsia"/>
          <w:sz w:val="24"/>
          <w:szCs w:val="24"/>
        </w:rPr>
        <w:t>要人（</w:t>
      </w:r>
      <w:r w:rsidR="00834E24" w:rsidRPr="00D35C13">
        <w:rPr>
          <w:rFonts w:ascii="BIZ UDゴシック" w:eastAsia="BIZ UDゴシック" w:hAnsi="BIZ UDゴシック" w:hint="eastAsia"/>
          <w:sz w:val="24"/>
          <w:szCs w:val="24"/>
        </w:rPr>
        <w:t>SVIP</w:t>
      </w:r>
      <w:r w:rsidR="00AC5159" w:rsidRPr="00D35C13">
        <w:rPr>
          <w:rFonts w:ascii="BIZ UDゴシック" w:eastAsia="BIZ UDゴシック" w:hAnsi="BIZ UDゴシック" w:hint="eastAsia"/>
          <w:sz w:val="24"/>
          <w:szCs w:val="24"/>
        </w:rPr>
        <w:t>）</w:t>
      </w:r>
      <w:r w:rsidR="00834E24" w:rsidRPr="00D35C13">
        <w:rPr>
          <w:rFonts w:ascii="BIZ UDゴシック" w:eastAsia="BIZ UDゴシック" w:hAnsi="BIZ UDゴシック" w:hint="eastAsia"/>
          <w:sz w:val="24"/>
          <w:szCs w:val="24"/>
        </w:rPr>
        <w:t>と一般招待客の</w:t>
      </w:r>
      <w:r w:rsidR="00784704" w:rsidRPr="00D35C13">
        <w:rPr>
          <w:rFonts w:ascii="BIZ UDゴシック" w:eastAsia="BIZ UDゴシック" w:hAnsi="BIZ UDゴシック" w:hint="eastAsia"/>
          <w:sz w:val="24"/>
          <w:szCs w:val="24"/>
        </w:rPr>
        <w:t>動</w:t>
      </w:r>
      <w:r w:rsidR="00834E24" w:rsidRPr="00D35C13">
        <w:rPr>
          <w:rFonts w:ascii="BIZ UDゴシック" w:eastAsia="BIZ UDゴシック" w:hAnsi="BIZ UDゴシック" w:hint="eastAsia"/>
          <w:sz w:val="24"/>
          <w:szCs w:val="24"/>
        </w:rPr>
        <w:t>線が完全に分離できること。</w:t>
      </w:r>
      <w:bookmarkEnd w:id="1"/>
    </w:p>
    <w:p w14:paraId="24E456D8" w14:textId="77777777" w:rsidR="00C536BA" w:rsidRDefault="004614F1" w:rsidP="00C536BA">
      <w:pPr>
        <w:ind w:firstLineChars="200" w:firstLine="462"/>
        <w:rPr>
          <w:rFonts w:ascii="BIZ UDゴシック" w:eastAsia="BIZ UDゴシック" w:hAnsi="BIZ UDゴシック"/>
          <w:sz w:val="24"/>
          <w:szCs w:val="24"/>
        </w:rPr>
      </w:pPr>
      <w:r w:rsidRPr="00C536BA">
        <w:rPr>
          <w:rFonts w:ascii="BIZ UDゴシック" w:eastAsia="BIZ UDゴシック" w:hAnsi="BIZ UDゴシック" w:hint="eastAsia"/>
          <w:sz w:val="24"/>
          <w:szCs w:val="24"/>
        </w:rPr>
        <w:t>④</w:t>
      </w:r>
      <w:r w:rsidR="00834E24" w:rsidRPr="00C536BA">
        <w:rPr>
          <w:rFonts w:ascii="BIZ UDゴシック" w:eastAsia="BIZ UDゴシック" w:hAnsi="BIZ UDゴシック" w:hint="eastAsia"/>
          <w:sz w:val="24"/>
          <w:szCs w:val="24"/>
        </w:rPr>
        <w:t>地震・津波対策（避難計画、ハザードマップ等）が整備されていること。</w:t>
      </w:r>
    </w:p>
    <w:p w14:paraId="66D8747B" w14:textId="77777777" w:rsidR="00C536BA" w:rsidRDefault="004614F1" w:rsidP="00C536BA">
      <w:pPr>
        <w:ind w:firstLineChars="200" w:firstLine="462"/>
        <w:rPr>
          <w:rFonts w:ascii="BIZ UDゴシック" w:eastAsia="BIZ UDゴシック" w:hAnsi="BIZ UDゴシック"/>
          <w:sz w:val="24"/>
          <w:szCs w:val="24"/>
        </w:rPr>
      </w:pPr>
      <w:r w:rsidRPr="00C536BA">
        <w:rPr>
          <w:rFonts w:ascii="BIZ UDゴシック" w:eastAsia="BIZ UDゴシック" w:hAnsi="BIZ UDゴシック" w:hint="eastAsia"/>
          <w:sz w:val="24"/>
          <w:szCs w:val="24"/>
        </w:rPr>
        <w:t>⑤</w:t>
      </w:r>
      <w:r w:rsidR="00834E24" w:rsidRPr="00C536BA">
        <w:rPr>
          <w:rFonts w:ascii="BIZ UDゴシック" w:eastAsia="BIZ UDゴシック" w:hAnsi="BIZ UDゴシック" w:hint="eastAsia"/>
          <w:sz w:val="24"/>
          <w:szCs w:val="24"/>
        </w:rPr>
        <w:t>大会を円滑に開催するため、式典会場と海上歓迎・放流行事の両会場が近接し、短時間で</w:t>
      </w:r>
    </w:p>
    <w:p w14:paraId="637872D0" w14:textId="19A4EB02" w:rsidR="00834E24" w:rsidRPr="00D35C13" w:rsidRDefault="00834E24" w:rsidP="00C536BA">
      <w:pPr>
        <w:ind w:firstLineChars="300" w:firstLine="692"/>
        <w:rPr>
          <w:rFonts w:ascii="BIZ UDゴシック" w:eastAsia="BIZ UDゴシック" w:hAnsi="BIZ UDゴシック"/>
          <w:sz w:val="24"/>
          <w:szCs w:val="24"/>
        </w:rPr>
      </w:pPr>
      <w:r w:rsidRPr="00C536BA">
        <w:rPr>
          <w:rFonts w:ascii="BIZ UDゴシック" w:eastAsia="BIZ UDゴシック" w:hAnsi="BIZ UDゴシック" w:hint="eastAsia"/>
          <w:sz w:val="24"/>
          <w:szCs w:val="24"/>
        </w:rPr>
        <w:t>移</w:t>
      </w:r>
      <w:r w:rsidRPr="00D35C13">
        <w:rPr>
          <w:rFonts w:ascii="BIZ UDゴシック" w:eastAsia="BIZ UDゴシック" w:hAnsi="BIZ UDゴシック" w:hint="eastAsia"/>
          <w:sz w:val="24"/>
          <w:szCs w:val="24"/>
        </w:rPr>
        <w:t>動できることが望ましい。</w:t>
      </w:r>
    </w:p>
    <w:p w14:paraId="16B6F14A" w14:textId="77777777" w:rsidR="00B37546" w:rsidRPr="00DC35FB" w:rsidRDefault="00B37546" w:rsidP="001B720F">
      <w:pPr>
        <w:ind w:left="422" w:hangingChars="200" w:hanging="422"/>
        <w:rPr>
          <w:rFonts w:ascii="BIZ UDゴシック" w:eastAsia="BIZ UDゴシック" w:hAnsi="BIZ UDゴシック"/>
          <w:sz w:val="22"/>
        </w:rPr>
      </w:pPr>
    </w:p>
    <w:p w14:paraId="0FE3AB91" w14:textId="133E37E6" w:rsidR="00B61A8A" w:rsidRPr="00D35C13" w:rsidRDefault="004614F1" w:rsidP="001A075A">
      <w:pPr>
        <w:widowControl/>
        <w:jc w:val="left"/>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w:t>
      </w:r>
      <w:r w:rsidR="00B61A8A" w:rsidRPr="00D35C13">
        <w:rPr>
          <w:rFonts w:ascii="BIZ UDゴシック" w:eastAsia="BIZ UDゴシック" w:hAnsi="BIZ UDゴシック" w:hint="eastAsia"/>
          <w:sz w:val="24"/>
          <w:szCs w:val="24"/>
        </w:rPr>
        <w:t>２</w:t>
      </w:r>
      <w:r w:rsidRPr="00D35C13">
        <w:rPr>
          <w:rFonts w:ascii="BIZ UDゴシック" w:eastAsia="BIZ UDゴシック" w:hAnsi="BIZ UDゴシック" w:hint="eastAsia"/>
          <w:sz w:val="24"/>
          <w:szCs w:val="24"/>
        </w:rPr>
        <w:t>）</w:t>
      </w:r>
      <w:r w:rsidR="00B61A8A" w:rsidRPr="00D35C13">
        <w:rPr>
          <w:rFonts w:ascii="BIZ UDゴシック" w:eastAsia="BIZ UDゴシック" w:hAnsi="BIZ UDゴシック" w:hint="eastAsia"/>
          <w:sz w:val="24"/>
          <w:szCs w:val="24"/>
        </w:rPr>
        <w:t>式典会場</w:t>
      </w:r>
    </w:p>
    <w:tbl>
      <w:tblPr>
        <w:tblStyle w:val="a3"/>
        <w:tblW w:w="9668" w:type="dxa"/>
        <w:tblInd w:w="250" w:type="dxa"/>
        <w:tblLook w:val="04A0" w:firstRow="1" w:lastRow="0" w:firstColumn="1" w:lastColumn="0" w:noHBand="0" w:noVBand="1"/>
      </w:tblPr>
      <w:tblGrid>
        <w:gridCol w:w="1305"/>
        <w:gridCol w:w="8363"/>
      </w:tblGrid>
      <w:tr w:rsidR="00B61A8A" w:rsidRPr="00C42442" w14:paraId="6C0D4D3A" w14:textId="77777777" w:rsidTr="001A075A">
        <w:trPr>
          <w:trHeight w:val="337"/>
        </w:trPr>
        <w:tc>
          <w:tcPr>
            <w:tcW w:w="1305" w:type="dxa"/>
            <w:shd w:val="clear" w:color="auto" w:fill="D9D9D9" w:themeFill="background1" w:themeFillShade="D9"/>
            <w:vAlign w:val="center"/>
          </w:tcPr>
          <w:p w14:paraId="2C399013" w14:textId="77777777" w:rsidR="00B61A8A" w:rsidRPr="00C42442" w:rsidRDefault="00B61A8A" w:rsidP="00B61A8A">
            <w:pPr>
              <w:jc w:val="cente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項　目</w:t>
            </w:r>
          </w:p>
        </w:tc>
        <w:tc>
          <w:tcPr>
            <w:tcW w:w="8363" w:type="dxa"/>
            <w:shd w:val="clear" w:color="auto" w:fill="D9D9D9" w:themeFill="background1" w:themeFillShade="D9"/>
            <w:vAlign w:val="center"/>
          </w:tcPr>
          <w:p w14:paraId="3758FDCC" w14:textId="77777777" w:rsidR="00B61A8A" w:rsidRPr="00C42442" w:rsidRDefault="00B61A8A" w:rsidP="008830E6">
            <w:pPr>
              <w:jc w:val="cente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内　容</w:t>
            </w:r>
          </w:p>
        </w:tc>
      </w:tr>
      <w:tr w:rsidR="00B61A8A" w:rsidRPr="00C42442" w14:paraId="57D430F8" w14:textId="77777777" w:rsidTr="001A075A">
        <w:tc>
          <w:tcPr>
            <w:tcW w:w="1305" w:type="dxa"/>
          </w:tcPr>
          <w:p w14:paraId="32B21CAE" w14:textId="77777777" w:rsidR="00FD712E" w:rsidRPr="00C42442" w:rsidRDefault="00B61A8A"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交通</w:t>
            </w:r>
          </w:p>
          <w:p w14:paraId="5558AD45" w14:textId="20BAA0A8" w:rsidR="00B61A8A" w:rsidRPr="00C42442" w:rsidRDefault="00B61A8A"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アクセス</w:t>
            </w:r>
            <w:r w:rsidR="00657AB9" w:rsidRPr="00C42442">
              <w:rPr>
                <w:rFonts w:ascii="BIZ UDゴシック" w:eastAsia="BIZ UDゴシック" w:hAnsi="BIZ UDゴシック" w:hint="eastAsia"/>
                <w:sz w:val="20"/>
                <w:szCs w:val="20"/>
              </w:rPr>
              <w:t>等</w:t>
            </w:r>
          </w:p>
        </w:tc>
        <w:tc>
          <w:tcPr>
            <w:tcW w:w="8363" w:type="dxa"/>
          </w:tcPr>
          <w:p w14:paraId="45FC0C01" w14:textId="7945D34E" w:rsidR="00A46AE2" w:rsidRPr="00C42442" w:rsidRDefault="00954ECC" w:rsidP="006E2B81">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w:t>
            </w:r>
            <w:r w:rsidR="00C42442" w:rsidRPr="00A4194D">
              <w:rPr>
                <w:rFonts w:ascii="BIZ UDゴシック" w:eastAsia="BIZ UDゴシック" w:hAnsi="BIZ UDゴシック" w:hint="eastAsia"/>
                <w:sz w:val="20"/>
                <w:szCs w:val="20"/>
              </w:rPr>
              <w:t>関係者</w:t>
            </w:r>
            <w:r w:rsidRPr="00C42442">
              <w:rPr>
                <w:rFonts w:ascii="BIZ UDゴシック" w:eastAsia="BIZ UDゴシック" w:hAnsi="BIZ UDゴシック" w:hint="eastAsia"/>
                <w:sz w:val="20"/>
                <w:szCs w:val="20"/>
              </w:rPr>
              <w:t>の宿泊が想定される</w:t>
            </w:r>
            <w:r w:rsidR="008F26CA" w:rsidRPr="00C42442">
              <w:rPr>
                <w:rFonts w:ascii="BIZ UDゴシック" w:eastAsia="BIZ UDゴシック" w:hAnsi="BIZ UDゴシック" w:hint="eastAsia"/>
                <w:sz w:val="20"/>
                <w:szCs w:val="20"/>
              </w:rPr>
              <w:t>大阪市内</w:t>
            </w:r>
            <w:r w:rsidR="00A46AE2" w:rsidRPr="00C42442">
              <w:rPr>
                <w:rFonts w:ascii="BIZ UDゴシック" w:eastAsia="BIZ UDゴシック" w:hAnsi="BIZ UDゴシック" w:hint="eastAsia"/>
                <w:sz w:val="20"/>
                <w:szCs w:val="20"/>
              </w:rPr>
              <w:t>から概ね１時間圏内</w:t>
            </w:r>
            <w:r w:rsidR="0095711B" w:rsidRPr="00C42442">
              <w:rPr>
                <w:rFonts w:ascii="BIZ UDゴシック" w:eastAsia="BIZ UDゴシック" w:hAnsi="BIZ UDゴシック" w:hint="eastAsia"/>
                <w:sz w:val="20"/>
                <w:szCs w:val="20"/>
              </w:rPr>
              <w:t>であること</w:t>
            </w:r>
            <w:r w:rsidR="001B720F" w:rsidRPr="00C42442">
              <w:rPr>
                <w:rFonts w:ascii="BIZ UDゴシック" w:eastAsia="BIZ UDゴシック" w:hAnsi="BIZ UDゴシック" w:hint="eastAsia"/>
                <w:sz w:val="20"/>
                <w:szCs w:val="20"/>
              </w:rPr>
              <w:t>。</w:t>
            </w:r>
          </w:p>
          <w:p w14:paraId="71655754" w14:textId="77777777" w:rsidR="00657AB9" w:rsidRPr="00C42442" w:rsidRDefault="00954ECC" w:rsidP="006E2B81">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w:t>
            </w:r>
            <w:r w:rsidR="00A46AE2" w:rsidRPr="00C42442">
              <w:rPr>
                <w:rFonts w:ascii="BIZ UDゴシック" w:eastAsia="BIZ UDゴシック" w:hAnsi="BIZ UDゴシック" w:hint="eastAsia"/>
                <w:sz w:val="20"/>
                <w:szCs w:val="20"/>
              </w:rPr>
              <w:t>公道から会場入</w:t>
            </w:r>
            <w:r w:rsidR="00C24B3B" w:rsidRPr="00C42442">
              <w:rPr>
                <w:rFonts w:ascii="BIZ UDゴシック" w:eastAsia="BIZ UDゴシック" w:hAnsi="BIZ UDゴシック" w:hint="eastAsia"/>
                <w:sz w:val="20"/>
                <w:szCs w:val="20"/>
              </w:rPr>
              <w:t>口までのアプローチ道路</w:t>
            </w:r>
            <w:r w:rsidR="00657AB9" w:rsidRPr="00C42442">
              <w:rPr>
                <w:rFonts w:ascii="BIZ UDゴシック" w:eastAsia="BIZ UDゴシック" w:hAnsi="BIZ UDゴシック" w:hint="eastAsia"/>
                <w:sz w:val="20"/>
                <w:szCs w:val="20"/>
              </w:rPr>
              <w:t>が</w:t>
            </w:r>
            <w:r w:rsidR="00C24B3B"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001B720F"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tc>
      </w:tr>
      <w:tr w:rsidR="00B61A8A" w:rsidRPr="00C42442" w14:paraId="5EAC36AC" w14:textId="77777777" w:rsidTr="001A075A">
        <w:tc>
          <w:tcPr>
            <w:tcW w:w="1305" w:type="dxa"/>
          </w:tcPr>
          <w:p w14:paraId="706073D5" w14:textId="77777777" w:rsidR="00FD712E" w:rsidRPr="00C42442" w:rsidRDefault="00B61A8A"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施設の</w:t>
            </w:r>
          </w:p>
          <w:p w14:paraId="026772E3" w14:textId="76031C45" w:rsidR="00B61A8A" w:rsidRPr="00C42442" w:rsidRDefault="00B61A8A"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規模</w:t>
            </w:r>
            <w:r w:rsidR="00657AB9" w:rsidRPr="00C42442">
              <w:rPr>
                <w:rFonts w:ascii="BIZ UDゴシック" w:eastAsia="BIZ UDゴシック" w:hAnsi="BIZ UDゴシック" w:hint="eastAsia"/>
                <w:sz w:val="20"/>
                <w:szCs w:val="20"/>
              </w:rPr>
              <w:t>等</w:t>
            </w:r>
          </w:p>
        </w:tc>
        <w:tc>
          <w:tcPr>
            <w:tcW w:w="8363" w:type="dxa"/>
          </w:tcPr>
          <w:p w14:paraId="55AF2B4E" w14:textId="2611A86E" w:rsidR="00B61A8A" w:rsidRPr="00C42442" w:rsidRDefault="005C66A4" w:rsidP="00EB0D72">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w:t>
            </w:r>
            <w:r w:rsidR="00B37546" w:rsidRPr="00C42442">
              <w:rPr>
                <w:rFonts w:ascii="BIZ UDゴシック" w:eastAsia="BIZ UDゴシック" w:hAnsi="BIZ UDゴシック" w:hint="eastAsia"/>
                <w:sz w:val="20"/>
                <w:szCs w:val="20"/>
              </w:rPr>
              <w:t>1</w:t>
            </w:r>
            <w:r w:rsidR="00B37546" w:rsidRPr="00C42442">
              <w:rPr>
                <w:rFonts w:ascii="BIZ UDゴシック" w:eastAsia="BIZ UDゴシック" w:hAnsi="BIZ UDゴシック"/>
                <w:sz w:val="20"/>
                <w:szCs w:val="20"/>
              </w:rPr>
              <w:t>,000</w:t>
            </w:r>
            <w:r w:rsidR="0095711B" w:rsidRPr="00C42442">
              <w:rPr>
                <w:rFonts w:ascii="BIZ UDゴシック" w:eastAsia="BIZ UDゴシック" w:hAnsi="BIZ UDゴシック" w:hint="eastAsia"/>
                <w:sz w:val="20"/>
                <w:szCs w:val="20"/>
              </w:rPr>
              <w:t>人</w:t>
            </w:r>
            <w:r w:rsidR="00FB597D" w:rsidRPr="00C42442">
              <w:rPr>
                <w:rFonts w:ascii="BIZ UDゴシック" w:eastAsia="BIZ UDゴシック" w:hAnsi="BIZ UDゴシック" w:hint="eastAsia"/>
                <w:sz w:val="20"/>
                <w:szCs w:val="20"/>
              </w:rPr>
              <w:t>以上</w:t>
            </w:r>
            <w:r w:rsidR="0087701E" w:rsidRPr="00C42442">
              <w:rPr>
                <w:rFonts w:ascii="BIZ UDゴシック" w:eastAsia="BIZ UDゴシック" w:hAnsi="BIZ UDゴシック" w:hint="eastAsia"/>
                <w:sz w:val="20"/>
                <w:szCs w:val="20"/>
              </w:rPr>
              <w:t>の招待者が</w:t>
            </w:r>
            <w:r w:rsidR="00C24B3B" w:rsidRPr="00C42442">
              <w:rPr>
                <w:rFonts w:ascii="BIZ UDゴシック" w:eastAsia="BIZ UDゴシック" w:hAnsi="BIZ UDゴシック" w:hint="eastAsia"/>
                <w:sz w:val="20"/>
                <w:szCs w:val="20"/>
              </w:rPr>
              <w:t>収容可能</w:t>
            </w:r>
            <w:r w:rsidR="0095711B" w:rsidRPr="00C42442">
              <w:rPr>
                <w:rFonts w:ascii="BIZ UDゴシック" w:eastAsia="BIZ UDゴシック" w:hAnsi="BIZ UDゴシック" w:hint="eastAsia"/>
                <w:sz w:val="20"/>
                <w:szCs w:val="20"/>
              </w:rPr>
              <w:t>なこと</w:t>
            </w:r>
            <w:r w:rsidR="00657AB9" w:rsidRPr="00C42442">
              <w:rPr>
                <w:rFonts w:ascii="BIZ UDゴシック" w:eastAsia="BIZ UDゴシック" w:hAnsi="BIZ UDゴシック" w:hint="eastAsia"/>
                <w:sz w:val="20"/>
                <w:szCs w:val="20"/>
              </w:rPr>
              <w:t>。</w:t>
            </w:r>
            <w:r w:rsidR="0087701E" w:rsidRPr="00C42442">
              <w:rPr>
                <w:rFonts w:ascii="BIZ UDゴシック" w:eastAsia="BIZ UDゴシック" w:hAnsi="BIZ UDゴシック" w:hint="eastAsia"/>
                <w:sz w:val="20"/>
                <w:szCs w:val="20"/>
              </w:rPr>
              <w:t>(客席に傾斜がある劇場タイプ</w:t>
            </w:r>
            <w:r w:rsidR="00FB597D" w:rsidRPr="00C42442">
              <w:rPr>
                <w:rFonts w:ascii="BIZ UDゴシック" w:eastAsia="BIZ UDゴシック" w:hAnsi="BIZ UDゴシック" w:hint="eastAsia"/>
                <w:sz w:val="20"/>
                <w:szCs w:val="20"/>
              </w:rPr>
              <w:t>等</w:t>
            </w:r>
            <w:r w:rsidR="0087701E" w:rsidRPr="00C42442">
              <w:rPr>
                <w:rFonts w:ascii="BIZ UDゴシック" w:eastAsia="BIZ UDゴシック" w:hAnsi="BIZ UDゴシック" w:hint="eastAsia"/>
                <w:sz w:val="20"/>
                <w:szCs w:val="20"/>
              </w:rPr>
              <w:t>が望ましい)</w:t>
            </w:r>
          </w:p>
          <w:p w14:paraId="3C1D3C0F" w14:textId="77777777" w:rsidR="00657AB9" w:rsidRPr="00C42442" w:rsidRDefault="00C24B3B"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②式典を行う十分な広さのステージ（仮設を含む）</w:t>
            </w:r>
            <w:r w:rsidR="00657AB9" w:rsidRPr="00C42442">
              <w:rPr>
                <w:rFonts w:ascii="BIZ UDゴシック" w:eastAsia="BIZ UDゴシック" w:hAnsi="BIZ UDゴシック" w:hint="eastAsia"/>
                <w:sz w:val="20"/>
                <w:szCs w:val="20"/>
              </w:rPr>
              <w:t>が確保できる</w:t>
            </w:r>
            <w:r w:rsidR="0095711B"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4895EB6F" w14:textId="77777777" w:rsidR="00A46AE2" w:rsidRPr="00C42442" w:rsidRDefault="00C24B3B"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③映像装置</w:t>
            </w:r>
            <w:r w:rsidR="00657AB9" w:rsidRPr="00C42442">
              <w:rPr>
                <w:rFonts w:ascii="BIZ UDゴシック" w:eastAsia="BIZ UDゴシック" w:hAnsi="BIZ UDゴシック" w:hint="eastAsia"/>
                <w:sz w:val="20"/>
                <w:szCs w:val="20"/>
              </w:rPr>
              <w:t>、音響装置が</w:t>
            </w:r>
            <w:r w:rsidRPr="00C42442">
              <w:rPr>
                <w:rFonts w:ascii="BIZ UDゴシック" w:eastAsia="BIZ UDゴシック" w:hAnsi="BIZ UDゴシック" w:hint="eastAsia"/>
                <w:sz w:val="20"/>
                <w:szCs w:val="20"/>
              </w:rPr>
              <w:t>設置</w:t>
            </w:r>
            <w:r w:rsidR="00657AB9" w:rsidRPr="00C42442">
              <w:rPr>
                <w:rFonts w:ascii="BIZ UDゴシック" w:eastAsia="BIZ UDゴシック" w:hAnsi="BIZ UDゴシック" w:hint="eastAsia"/>
                <w:sz w:val="20"/>
                <w:szCs w:val="20"/>
              </w:rPr>
              <w:t>できる</w:t>
            </w:r>
            <w:r w:rsidR="0095711B"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3A75CEF3" w14:textId="77777777" w:rsidR="00A46AE2" w:rsidRPr="00C42442" w:rsidRDefault="008830E6"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④招待者とは別に</w:t>
            </w:r>
            <w:r w:rsidR="00A46AE2" w:rsidRPr="00C42442">
              <w:rPr>
                <w:rFonts w:ascii="BIZ UDゴシック" w:eastAsia="BIZ UDゴシック" w:hAnsi="BIZ UDゴシック" w:hint="eastAsia"/>
                <w:sz w:val="20"/>
                <w:szCs w:val="20"/>
              </w:rPr>
              <w:t>音楽隊席及びTV</w:t>
            </w:r>
            <w:r w:rsidR="00C24B3B" w:rsidRPr="00C42442">
              <w:rPr>
                <w:rFonts w:ascii="BIZ UDゴシック" w:eastAsia="BIZ UDゴシック" w:hAnsi="BIZ UDゴシック" w:hint="eastAsia"/>
                <w:sz w:val="20"/>
                <w:szCs w:val="20"/>
              </w:rPr>
              <w:t>放送スペース</w:t>
            </w:r>
            <w:r w:rsidR="00657AB9" w:rsidRPr="00C42442">
              <w:rPr>
                <w:rFonts w:ascii="BIZ UDゴシック" w:eastAsia="BIZ UDゴシック" w:hAnsi="BIZ UDゴシック" w:hint="eastAsia"/>
                <w:sz w:val="20"/>
                <w:szCs w:val="20"/>
              </w:rPr>
              <w:t>が</w:t>
            </w:r>
            <w:r w:rsidR="002345C2" w:rsidRPr="00C42442">
              <w:rPr>
                <w:rFonts w:ascii="BIZ UDゴシック" w:eastAsia="BIZ UDゴシック" w:hAnsi="BIZ UDゴシック" w:hint="eastAsia"/>
                <w:sz w:val="20"/>
                <w:szCs w:val="20"/>
              </w:rPr>
              <w:t>設置</w:t>
            </w:r>
            <w:r w:rsidR="00657AB9" w:rsidRPr="00C42442">
              <w:rPr>
                <w:rFonts w:ascii="BIZ UDゴシック" w:eastAsia="BIZ UDゴシック" w:hAnsi="BIZ UDゴシック" w:hint="eastAsia"/>
                <w:sz w:val="20"/>
                <w:szCs w:val="20"/>
              </w:rPr>
              <w:t>できる</w:t>
            </w:r>
            <w:r w:rsidR="0095711B"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54912102" w14:textId="51BFF331" w:rsidR="00834E24" w:rsidRPr="00C42442" w:rsidRDefault="00A46AE2" w:rsidP="00834E24">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⑤</w:t>
            </w:r>
            <w:r w:rsidR="00AC5159" w:rsidRPr="00AC5159">
              <w:rPr>
                <w:rFonts w:ascii="BIZ UDゴシック" w:eastAsia="BIZ UDゴシック" w:hAnsi="BIZ UDゴシック" w:hint="eastAsia"/>
                <w:sz w:val="20"/>
                <w:szCs w:val="20"/>
              </w:rPr>
              <w:t>要人（SVIP）</w:t>
            </w:r>
            <w:r w:rsidR="00C42442" w:rsidRPr="00A4194D">
              <w:rPr>
                <w:rFonts w:ascii="BIZ UDゴシック" w:eastAsia="BIZ UDゴシック" w:hAnsi="BIZ UDゴシック" w:hint="eastAsia"/>
                <w:kern w:val="0"/>
                <w:sz w:val="20"/>
                <w:szCs w:val="20"/>
              </w:rPr>
              <w:t>等の関係者</w:t>
            </w:r>
            <w:r w:rsidR="008830E6" w:rsidRPr="00A4194D">
              <w:rPr>
                <w:rFonts w:ascii="BIZ UDゴシック" w:eastAsia="BIZ UDゴシック" w:hAnsi="BIZ UDゴシック" w:hint="eastAsia"/>
                <w:sz w:val="20"/>
                <w:szCs w:val="20"/>
              </w:rPr>
              <w:t>・</w:t>
            </w:r>
            <w:r w:rsidR="008830E6" w:rsidRPr="00C42442">
              <w:rPr>
                <w:rFonts w:ascii="BIZ UDゴシック" w:eastAsia="BIZ UDゴシック" w:hAnsi="BIZ UDゴシック" w:hint="eastAsia"/>
                <w:sz w:val="20"/>
                <w:szCs w:val="20"/>
              </w:rPr>
              <w:t>警備</w:t>
            </w:r>
            <w:r w:rsidRPr="00C42442">
              <w:rPr>
                <w:rFonts w:ascii="BIZ UDゴシック" w:eastAsia="BIZ UDゴシック" w:hAnsi="BIZ UDゴシック" w:hint="eastAsia"/>
                <w:sz w:val="20"/>
                <w:szCs w:val="20"/>
              </w:rPr>
              <w:t>及び出演者用等、合わせて10室程度の控室</w:t>
            </w:r>
            <w:r w:rsidR="00657AB9" w:rsidRPr="00C42442">
              <w:rPr>
                <w:rFonts w:ascii="BIZ UDゴシック" w:eastAsia="BIZ UDゴシック" w:hAnsi="BIZ UDゴシック" w:hint="eastAsia"/>
                <w:sz w:val="20"/>
                <w:szCs w:val="20"/>
              </w:rPr>
              <w:t>が</w:t>
            </w:r>
            <w:r w:rsidR="002345C2"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0095711B"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tc>
      </w:tr>
      <w:tr w:rsidR="00B61A8A" w:rsidRPr="00C42442" w14:paraId="0844E342" w14:textId="77777777" w:rsidTr="001A075A">
        <w:tc>
          <w:tcPr>
            <w:tcW w:w="1305" w:type="dxa"/>
          </w:tcPr>
          <w:p w14:paraId="5F5A3984" w14:textId="77777777" w:rsidR="00FD712E" w:rsidRPr="00C42442" w:rsidRDefault="00C24B3B"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駐車場の</w:t>
            </w:r>
          </w:p>
          <w:p w14:paraId="0FBA425F" w14:textId="3F489A74" w:rsidR="00B61A8A" w:rsidRPr="00C42442" w:rsidRDefault="00C24B3B"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規模</w:t>
            </w:r>
            <w:r w:rsidR="00657AB9" w:rsidRPr="00C42442">
              <w:rPr>
                <w:rFonts w:ascii="BIZ UDゴシック" w:eastAsia="BIZ UDゴシック" w:hAnsi="BIZ UDゴシック" w:hint="eastAsia"/>
                <w:sz w:val="20"/>
                <w:szCs w:val="20"/>
              </w:rPr>
              <w:t>等</w:t>
            </w:r>
          </w:p>
        </w:tc>
        <w:tc>
          <w:tcPr>
            <w:tcW w:w="8363" w:type="dxa"/>
          </w:tcPr>
          <w:p w14:paraId="779100D6" w14:textId="1953194C" w:rsidR="00B61A8A" w:rsidRPr="00C42442" w:rsidRDefault="00657AB9"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w:t>
            </w:r>
            <w:r w:rsidR="009C1F06" w:rsidRPr="00C42442">
              <w:rPr>
                <w:rFonts w:ascii="BIZ UDゴシック" w:eastAsia="BIZ UDゴシック" w:hAnsi="BIZ UDゴシック" w:hint="eastAsia"/>
                <w:sz w:val="20"/>
                <w:szCs w:val="20"/>
              </w:rPr>
              <w:t>約3</w:t>
            </w:r>
            <w:r w:rsidR="009C1F06" w:rsidRPr="00C42442">
              <w:rPr>
                <w:rFonts w:ascii="BIZ UDゴシック" w:eastAsia="BIZ UDゴシック" w:hAnsi="BIZ UDゴシック"/>
                <w:sz w:val="20"/>
                <w:szCs w:val="20"/>
              </w:rPr>
              <w:t>0</w:t>
            </w:r>
            <w:r w:rsidR="009C1F06" w:rsidRPr="00C42442">
              <w:rPr>
                <w:rFonts w:ascii="BIZ UDゴシック" w:eastAsia="BIZ UDゴシック" w:hAnsi="BIZ UDゴシック" w:hint="eastAsia"/>
                <w:sz w:val="20"/>
                <w:szCs w:val="20"/>
              </w:rPr>
              <w:t>0台以上の普通車の駐車スペースが確保できること。</w:t>
            </w:r>
          </w:p>
          <w:p w14:paraId="10DA1924" w14:textId="0D0146F9" w:rsidR="00A46AE2" w:rsidRPr="00C42442" w:rsidRDefault="00A46AE2"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w:t>
            </w:r>
            <w:r w:rsidR="009C1F06" w:rsidRPr="00C42442">
              <w:rPr>
                <w:rFonts w:ascii="BIZ UDゴシック" w:eastAsia="BIZ UDゴシック" w:hAnsi="BIZ UDゴシック" w:hint="eastAsia"/>
                <w:sz w:val="20"/>
                <w:szCs w:val="20"/>
              </w:rPr>
              <w:t>約3</w:t>
            </w:r>
            <w:r w:rsidR="009C1F06" w:rsidRPr="00C42442">
              <w:rPr>
                <w:rFonts w:ascii="BIZ UDゴシック" w:eastAsia="BIZ UDゴシック" w:hAnsi="BIZ UDゴシック"/>
                <w:sz w:val="20"/>
                <w:szCs w:val="20"/>
              </w:rPr>
              <w:t>5</w:t>
            </w:r>
            <w:r w:rsidR="009C1F06" w:rsidRPr="00C42442">
              <w:rPr>
                <w:rFonts w:ascii="BIZ UDゴシック" w:eastAsia="BIZ UDゴシック" w:hAnsi="BIZ UDゴシック" w:hint="eastAsia"/>
                <w:sz w:val="20"/>
                <w:szCs w:val="20"/>
              </w:rPr>
              <w:t>台以上の大型バス（招待者・出演者・スタッフ用）の駐車スペースが確保できること。</w:t>
            </w:r>
          </w:p>
          <w:p w14:paraId="1A033640" w14:textId="5B815EB0" w:rsidR="00F95FCB" w:rsidRPr="00C42442" w:rsidRDefault="009C1F06"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③大型バスの乗り降り場と旋回所が、出入口の近辺に設置できること。</w:t>
            </w:r>
          </w:p>
        </w:tc>
      </w:tr>
      <w:tr w:rsidR="00B61A8A" w:rsidRPr="00C42442" w14:paraId="6DE2386E" w14:textId="77777777" w:rsidTr="001A075A">
        <w:tc>
          <w:tcPr>
            <w:tcW w:w="1305" w:type="dxa"/>
          </w:tcPr>
          <w:p w14:paraId="55CF22AF" w14:textId="77777777" w:rsidR="00B61A8A" w:rsidRPr="00C42442" w:rsidRDefault="00B61A8A" w:rsidP="009D5529">
            <w:pP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その他</w:t>
            </w:r>
          </w:p>
        </w:tc>
        <w:tc>
          <w:tcPr>
            <w:tcW w:w="8363" w:type="dxa"/>
          </w:tcPr>
          <w:p w14:paraId="067266E6" w14:textId="617FE3EC" w:rsidR="0095711B" w:rsidRPr="00690E14" w:rsidRDefault="00690E14" w:rsidP="00690E14">
            <w:pPr>
              <w:spacing w:line="340" w:lineRule="exact"/>
              <w:rPr>
                <w:rFonts w:ascii="BIZ UDゴシック" w:eastAsia="BIZ UDゴシック" w:hAnsi="BIZ UDゴシック"/>
                <w:sz w:val="20"/>
                <w:szCs w:val="20"/>
              </w:rPr>
            </w:pPr>
            <w:r w:rsidRPr="00A4194D">
              <w:rPr>
                <w:rFonts w:ascii="BIZ UDゴシック" w:eastAsia="BIZ UDゴシック" w:hAnsi="BIZ UDゴシック" w:hint="eastAsia"/>
                <w:sz w:val="20"/>
                <w:szCs w:val="20"/>
              </w:rPr>
              <w:t>○</w:t>
            </w:r>
            <w:r w:rsidR="00657AB9" w:rsidRPr="00690E14">
              <w:rPr>
                <w:rFonts w:ascii="BIZ UDゴシック" w:eastAsia="BIZ UDゴシック" w:hAnsi="BIZ UDゴシック" w:hint="eastAsia"/>
                <w:sz w:val="20"/>
                <w:szCs w:val="20"/>
              </w:rPr>
              <w:t>金属探知機や荷物預かり所が</w:t>
            </w:r>
            <w:r w:rsidR="00C24B3B" w:rsidRPr="00690E14">
              <w:rPr>
                <w:rFonts w:ascii="BIZ UDゴシック" w:eastAsia="BIZ UDゴシック" w:hAnsi="BIZ UDゴシック" w:hint="eastAsia"/>
                <w:sz w:val="20"/>
                <w:szCs w:val="20"/>
              </w:rPr>
              <w:t>設営</w:t>
            </w:r>
            <w:r w:rsidR="00657AB9" w:rsidRPr="00690E14">
              <w:rPr>
                <w:rFonts w:ascii="BIZ UDゴシック" w:eastAsia="BIZ UDゴシック" w:hAnsi="BIZ UDゴシック" w:hint="eastAsia"/>
                <w:sz w:val="20"/>
                <w:szCs w:val="20"/>
              </w:rPr>
              <w:t>できる</w:t>
            </w:r>
            <w:r w:rsidR="00F47575" w:rsidRPr="00690E14">
              <w:rPr>
                <w:rFonts w:ascii="BIZ UDゴシック" w:eastAsia="BIZ UDゴシック" w:hAnsi="BIZ UDゴシック" w:hint="eastAsia"/>
                <w:sz w:val="20"/>
                <w:szCs w:val="20"/>
              </w:rPr>
              <w:t>こと</w:t>
            </w:r>
            <w:r w:rsidR="00657AB9" w:rsidRPr="00690E14">
              <w:rPr>
                <w:rFonts w:ascii="BIZ UDゴシック" w:eastAsia="BIZ UDゴシック" w:hAnsi="BIZ UDゴシック" w:hint="eastAsia"/>
                <w:sz w:val="20"/>
                <w:szCs w:val="20"/>
              </w:rPr>
              <w:t>。</w:t>
            </w:r>
          </w:p>
        </w:tc>
      </w:tr>
    </w:tbl>
    <w:p w14:paraId="0E82FFF0" w14:textId="43D9D9FE" w:rsidR="001A075A" w:rsidRDefault="001A075A">
      <w:pPr>
        <w:widowControl/>
        <w:jc w:val="left"/>
        <w:rPr>
          <w:rFonts w:ascii="BIZ UDゴシック" w:eastAsia="BIZ UDゴシック" w:hAnsi="BIZ UDゴシック"/>
          <w:sz w:val="22"/>
        </w:rPr>
      </w:pPr>
    </w:p>
    <w:p w14:paraId="6352ED2E" w14:textId="25C19522" w:rsidR="00954ECC" w:rsidRPr="00D35C13" w:rsidRDefault="004614F1" w:rsidP="00954ECC">
      <w:pPr>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w:t>
      </w:r>
      <w:r w:rsidR="00954ECC" w:rsidRPr="00D35C13">
        <w:rPr>
          <w:rFonts w:ascii="BIZ UDゴシック" w:eastAsia="BIZ UDゴシック" w:hAnsi="BIZ UDゴシック" w:hint="eastAsia"/>
          <w:sz w:val="24"/>
          <w:szCs w:val="24"/>
        </w:rPr>
        <w:t>３</w:t>
      </w:r>
      <w:r w:rsidRPr="00D35C13">
        <w:rPr>
          <w:rFonts w:ascii="BIZ UDゴシック" w:eastAsia="BIZ UDゴシック" w:hAnsi="BIZ UDゴシック" w:hint="eastAsia"/>
          <w:sz w:val="24"/>
          <w:szCs w:val="24"/>
        </w:rPr>
        <w:t>）</w:t>
      </w:r>
      <w:r w:rsidR="00954ECC" w:rsidRPr="00D35C13">
        <w:rPr>
          <w:rFonts w:ascii="BIZ UDゴシック" w:eastAsia="BIZ UDゴシック" w:hAnsi="BIZ UDゴシック" w:hint="eastAsia"/>
          <w:sz w:val="24"/>
          <w:szCs w:val="24"/>
        </w:rPr>
        <w:t>海上歓迎・放流行事会場</w:t>
      </w:r>
    </w:p>
    <w:tbl>
      <w:tblPr>
        <w:tblStyle w:val="a3"/>
        <w:tblW w:w="9668" w:type="dxa"/>
        <w:tblInd w:w="250" w:type="dxa"/>
        <w:tblLook w:val="04A0" w:firstRow="1" w:lastRow="0" w:firstColumn="1" w:lastColumn="0" w:noHBand="0" w:noVBand="1"/>
      </w:tblPr>
      <w:tblGrid>
        <w:gridCol w:w="1305"/>
        <w:gridCol w:w="8363"/>
      </w:tblGrid>
      <w:tr w:rsidR="00954ECC" w:rsidRPr="00C42442" w14:paraId="48832AA4" w14:textId="77777777" w:rsidTr="001A075A">
        <w:trPr>
          <w:trHeight w:val="347"/>
        </w:trPr>
        <w:tc>
          <w:tcPr>
            <w:tcW w:w="1305" w:type="dxa"/>
            <w:shd w:val="clear" w:color="auto" w:fill="D9D9D9" w:themeFill="background1" w:themeFillShade="D9"/>
            <w:vAlign w:val="center"/>
          </w:tcPr>
          <w:p w14:paraId="7F61D6DF" w14:textId="77777777" w:rsidR="00954ECC" w:rsidRPr="00C42442" w:rsidRDefault="00954ECC" w:rsidP="00F35459">
            <w:pPr>
              <w:jc w:val="cente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項　目</w:t>
            </w:r>
          </w:p>
        </w:tc>
        <w:tc>
          <w:tcPr>
            <w:tcW w:w="8363" w:type="dxa"/>
            <w:shd w:val="clear" w:color="auto" w:fill="D9D9D9" w:themeFill="background1" w:themeFillShade="D9"/>
            <w:vAlign w:val="center"/>
          </w:tcPr>
          <w:p w14:paraId="677D2F0E" w14:textId="77777777" w:rsidR="00954ECC" w:rsidRPr="00C42442" w:rsidRDefault="00954ECC" w:rsidP="00F35459">
            <w:pPr>
              <w:jc w:val="center"/>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内　容</w:t>
            </w:r>
          </w:p>
        </w:tc>
      </w:tr>
      <w:tr w:rsidR="00954ECC" w:rsidRPr="00C42442" w14:paraId="26AD9ADE" w14:textId="77777777" w:rsidTr="001A075A">
        <w:tc>
          <w:tcPr>
            <w:tcW w:w="1305" w:type="dxa"/>
          </w:tcPr>
          <w:p w14:paraId="5335A91C" w14:textId="77777777" w:rsidR="00FD712E"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交通</w:t>
            </w:r>
          </w:p>
          <w:p w14:paraId="6B07A766" w14:textId="235D73F1" w:rsidR="00954ECC"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アクセス</w:t>
            </w:r>
            <w:r w:rsidR="00657AB9" w:rsidRPr="00C42442">
              <w:rPr>
                <w:rFonts w:ascii="BIZ UDゴシック" w:eastAsia="BIZ UDゴシック" w:hAnsi="BIZ UDゴシック" w:hint="eastAsia"/>
                <w:sz w:val="20"/>
                <w:szCs w:val="20"/>
              </w:rPr>
              <w:t>等</w:t>
            </w:r>
          </w:p>
        </w:tc>
        <w:tc>
          <w:tcPr>
            <w:tcW w:w="8363" w:type="dxa"/>
          </w:tcPr>
          <w:p w14:paraId="1FADDB62" w14:textId="67B22C26" w:rsidR="00954ECC" w:rsidRPr="00690E14" w:rsidRDefault="00690E14" w:rsidP="00690E14">
            <w:pPr>
              <w:spacing w:line="34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①</w:t>
            </w:r>
            <w:r w:rsidR="00C24B3B" w:rsidRPr="00690E14">
              <w:rPr>
                <w:rFonts w:ascii="BIZ UDゴシック" w:eastAsia="BIZ UDゴシック" w:hAnsi="BIZ UDゴシック" w:hint="eastAsia"/>
                <w:sz w:val="20"/>
                <w:szCs w:val="20"/>
              </w:rPr>
              <w:t>公道から会場</w:t>
            </w:r>
            <w:r w:rsidR="00CA65BB">
              <w:rPr>
                <w:rFonts w:ascii="BIZ UDゴシック" w:eastAsia="BIZ UDゴシック" w:hAnsi="BIZ UDゴシック" w:hint="eastAsia"/>
                <w:sz w:val="20"/>
                <w:szCs w:val="20"/>
              </w:rPr>
              <w:t>入口</w:t>
            </w:r>
            <w:r w:rsidR="00C24B3B" w:rsidRPr="00690E14">
              <w:rPr>
                <w:rFonts w:ascii="BIZ UDゴシック" w:eastAsia="BIZ UDゴシック" w:hAnsi="BIZ UDゴシック" w:hint="eastAsia"/>
                <w:sz w:val="20"/>
                <w:szCs w:val="20"/>
              </w:rPr>
              <w:t>までのアプローチ道路</w:t>
            </w:r>
            <w:r w:rsidR="00657AB9" w:rsidRPr="00690E14">
              <w:rPr>
                <w:rFonts w:ascii="BIZ UDゴシック" w:eastAsia="BIZ UDゴシック" w:hAnsi="BIZ UDゴシック" w:hint="eastAsia"/>
                <w:sz w:val="20"/>
                <w:szCs w:val="20"/>
              </w:rPr>
              <w:t>が</w:t>
            </w:r>
            <w:r w:rsidR="00C24B3B" w:rsidRPr="00690E14">
              <w:rPr>
                <w:rFonts w:ascii="BIZ UDゴシック" w:eastAsia="BIZ UDゴシック" w:hAnsi="BIZ UDゴシック" w:hint="eastAsia"/>
                <w:sz w:val="20"/>
                <w:szCs w:val="20"/>
              </w:rPr>
              <w:t>確保</w:t>
            </w:r>
            <w:r w:rsidR="00657AB9" w:rsidRPr="00690E14">
              <w:rPr>
                <w:rFonts w:ascii="BIZ UDゴシック" w:eastAsia="BIZ UDゴシック" w:hAnsi="BIZ UDゴシック" w:hint="eastAsia"/>
                <w:sz w:val="20"/>
                <w:szCs w:val="20"/>
              </w:rPr>
              <w:t>できる</w:t>
            </w:r>
            <w:r w:rsidR="0087701E" w:rsidRPr="00690E14">
              <w:rPr>
                <w:rFonts w:ascii="BIZ UDゴシック" w:eastAsia="BIZ UDゴシック" w:hAnsi="BIZ UDゴシック" w:hint="eastAsia"/>
                <w:sz w:val="20"/>
                <w:szCs w:val="20"/>
              </w:rPr>
              <w:t>こと</w:t>
            </w:r>
            <w:r w:rsidR="00657AB9" w:rsidRPr="00690E14">
              <w:rPr>
                <w:rFonts w:ascii="BIZ UDゴシック" w:eastAsia="BIZ UDゴシック" w:hAnsi="BIZ UDゴシック" w:hint="eastAsia"/>
                <w:sz w:val="20"/>
                <w:szCs w:val="20"/>
              </w:rPr>
              <w:t>。</w:t>
            </w:r>
          </w:p>
          <w:p w14:paraId="6BC604A8" w14:textId="34ED6CF2" w:rsidR="00954ECC" w:rsidRPr="00690E14" w:rsidRDefault="00690E14" w:rsidP="00690E14">
            <w:pPr>
              <w:spacing w:line="340" w:lineRule="exact"/>
              <w:rPr>
                <w:rFonts w:ascii="BIZ UDゴシック" w:eastAsia="BIZ UDゴシック" w:hAnsi="BIZ UDゴシック"/>
                <w:sz w:val="20"/>
                <w:szCs w:val="20"/>
              </w:rPr>
            </w:pPr>
            <w:r>
              <w:rPr>
                <w:rFonts w:ascii="BIZ UDゴシック" w:eastAsia="BIZ UDゴシック" w:hAnsi="BIZ UDゴシック" w:hint="eastAsia"/>
                <w:sz w:val="20"/>
                <w:szCs w:val="20"/>
              </w:rPr>
              <w:t>②</w:t>
            </w:r>
            <w:r w:rsidR="0070212F" w:rsidRPr="00690E14">
              <w:rPr>
                <w:rFonts w:ascii="BIZ UDゴシック" w:eastAsia="BIZ UDゴシック" w:hAnsi="BIZ UDゴシック" w:hint="eastAsia"/>
                <w:sz w:val="20"/>
                <w:szCs w:val="20"/>
              </w:rPr>
              <w:t>歩行者や</w:t>
            </w:r>
            <w:r w:rsidR="008830E6" w:rsidRPr="00690E14">
              <w:rPr>
                <w:rFonts w:ascii="BIZ UDゴシック" w:eastAsia="BIZ UDゴシック" w:hAnsi="BIZ UDゴシック" w:hint="eastAsia"/>
                <w:sz w:val="20"/>
                <w:szCs w:val="20"/>
              </w:rPr>
              <w:t>車両</w:t>
            </w:r>
            <w:r w:rsidR="00B757DF">
              <w:rPr>
                <w:rFonts w:ascii="BIZ UDゴシック" w:eastAsia="BIZ UDゴシック" w:hAnsi="BIZ UDゴシック" w:hint="eastAsia"/>
                <w:sz w:val="20"/>
                <w:szCs w:val="20"/>
              </w:rPr>
              <w:t>の動線が分離されるなど</w:t>
            </w:r>
            <w:r w:rsidR="008830E6" w:rsidRPr="00690E14">
              <w:rPr>
                <w:rFonts w:ascii="BIZ UDゴシック" w:eastAsia="BIZ UDゴシック" w:hAnsi="BIZ UDゴシック" w:hint="eastAsia"/>
                <w:sz w:val="20"/>
                <w:szCs w:val="20"/>
              </w:rPr>
              <w:t>安全</w:t>
            </w:r>
            <w:r w:rsidR="00B757DF">
              <w:rPr>
                <w:rFonts w:ascii="BIZ UDゴシック" w:eastAsia="BIZ UDゴシック" w:hAnsi="BIZ UDゴシック" w:hint="eastAsia"/>
                <w:sz w:val="20"/>
                <w:szCs w:val="20"/>
              </w:rPr>
              <w:t>が</w:t>
            </w:r>
            <w:r w:rsidR="00C24B3B" w:rsidRPr="00690E14">
              <w:rPr>
                <w:rFonts w:ascii="BIZ UDゴシック" w:eastAsia="BIZ UDゴシック" w:hAnsi="BIZ UDゴシック" w:hint="eastAsia"/>
                <w:sz w:val="20"/>
                <w:szCs w:val="20"/>
              </w:rPr>
              <w:t>確保</w:t>
            </w:r>
            <w:r w:rsidR="00657AB9" w:rsidRPr="00690E14">
              <w:rPr>
                <w:rFonts w:ascii="BIZ UDゴシック" w:eastAsia="BIZ UDゴシック" w:hAnsi="BIZ UDゴシック" w:hint="eastAsia"/>
                <w:sz w:val="20"/>
                <w:szCs w:val="20"/>
              </w:rPr>
              <w:t>できる</w:t>
            </w:r>
            <w:r w:rsidR="0087701E" w:rsidRPr="00690E14">
              <w:rPr>
                <w:rFonts w:ascii="BIZ UDゴシック" w:eastAsia="BIZ UDゴシック" w:hAnsi="BIZ UDゴシック" w:hint="eastAsia"/>
                <w:sz w:val="20"/>
                <w:szCs w:val="20"/>
              </w:rPr>
              <w:t>こと</w:t>
            </w:r>
            <w:r w:rsidR="00657AB9" w:rsidRPr="00690E14">
              <w:rPr>
                <w:rFonts w:ascii="BIZ UDゴシック" w:eastAsia="BIZ UDゴシック" w:hAnsi="BIZ UDゴシック" w:hint="eastAsia"/>
                <w:sz w:val="20"/>
                <w:szCs w:val="20"/>
              </w:rPr>
              <w:t>。</w:t>
            </w:r>
          </w:p>
        </w:tc>
      </w:tr>
      <w:tr w:rsidR="00954ECC" w:rsidRPr="00C42442" w14:paraId="5375E032" w14:textId="77777777" w:rsidTr="001A075A">
        <w:tc>
          <w:tcPr>
            <w:tcW w:w="1305" w:type="dxa"/>
          </w:tcPr>
          <w:p w14:paraId="03156472" w14:textId="77777777" w:rsidR="00FD712E" w:rsidRPr="00C42442" w:rsidRDefault="00FE0721"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会場</w:t>
            </w:r>
            <w:r w:rsidR="00954ECC" w:rsidRPr="00C42442">
              <w:rPr>
                <w:rFonts w:ascii="BIZ UDゴシック" w:eastAsia="BIZ UDゴシック" w:hAnsi="BIZ UDゴシック" w:hint="eastAsia"/>
                <w:sz w:val="20"/>
                <w:szCs w:val="20"/>
              </w:rPr>
              <w:t>の</w:t>
            </w:r>
          </w:p>
          <w:p w14:paraId="6D1AF79C" w14:textId="4CA578BA" w:rsidR="00954ECC"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規模</w:t>
            </w:r>
            <w:r w:rsidR="00657AB9" w:rsidRPr="00C42442">
              <w:rPr>
                <w:rFonts w:ascii="BIZ UDゴシック" w:eastAsia="BIZ UDゴシック" w:hAnsi="BIZ UDゴシック" w:hint="eastAsia"/>
                <w:sz w:val="20"/>
                <w:szCs w:val="20"/>
              </w:rPr>
              <w:t>等</w:t>
            </w:r>
          </w:p>
        </w:tc>
        <w:tc>
          <w:tcPr>
            <w:tcW w:w="8363" w:type="dxa"/>
          </w:tcPr>
          <w:p w14:paraId="3E9A0805" w14:textId="56FAEF6E" w:rsidR="00954ECC" w:rsidRPr="00C42442" w:rsidRDefault="00003DF0" w:rsidP="00003DF0">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w:t>
            </w:r>
            <w:r w:rsidR="00A4194D">
              <w:rPr>
                <w:rFonts w:ascii="BIZ UDゴシック" w:eastAsia="BIZ UDゴシック" w:hAnsi="BIZ UDゴシック" w:hint="eastAsia"/>
                <w:sz w:val="20"/>
                <w:szCs w:val="20"/>
              </w:rPr>
              <w:t>5</w:t>
            </w:r>
            <w:r w:rsidR="00A4194D">
              <w:rPr>
                <w:rFonts w:ascii="BIZ UDゴシック" w:eastAsia="BIZ UDゴシック" w:hAnsi="BIZ UDゴシック"/>
                <w:sz w:val="20"/>
                <w:szCs w:val="20"/>
              </w:rPr>
              <w:t>00</w:t>
            </w:r>
            <w:r w:rsidR="00FE0721" w:rsidRPr="00C42442">
              <w:rPr>
                <w:rFonts w:ascii="BIZ UDゴシック" w:eastAsia="BIZ UDゴシック" w:hAnsi="BIZ UDゴシック" w:hint="eastAsia"/>
                <w:sz w:val="20"/>
                <w:szCs w:val="20"/>
              </w:rPr>
              <w:t>人</w:t>
            </w:r>
            <w:r w:rsidRPr="00C42442">
              <w:rPr>
                <w:rFonts w:ascii="BIZ UDゴシック" w:eastAsia="BIZ UDゴシック" w:hAnsi="BIZ UDゴシック" w:hint="eastAsia"/>
                <w:sz w:val="20"/>
                <w:szCs w:val="20"/>
              </w:rPr>
              <w:t>以上</w:t>
            </w:r>
            <w:r w:rsidR="002345C2" w:rsidRPr="00C42442">
              <w:rPr>
                <w:rFonts w:ascii="BIZ UDゴシック" w:eastAsia="BIZ UDゴシック" w:hAnsi="BIZ UDゴシック" w:hint="eastAsia"/>
                <w:sz w:val="20"/>
                <w:szCs w:val="20"/>
              </w:rPr>
              <w:t>の招待者</w:t>
            </w:r>
            <w:r w:rsidRPr="00C42442">
              <w:rPr>
                <w:rFonts w:ascii="BIZ UDゴシック" w:eastAsia="BIZ UDゴシック" w:hAnsi="BIZ UDゴシック" w:hint="eastAsia"/>
                <w:sz w:val="20"/>
                <w:szCs w:val="20"/>
              </w:rPr>
              <w:t>を</w:t>
            </w:r>
            <w:r w:rsidR="00C24B3B" w:rsidRPr="00C42442">
              <w:rPr>
                <w:rFonts w:ascii="BIZ UDゴシック" w:eastAsia="BIZ UDゴシック" w:hAnsi="BIZ UDゴシック" w:hint="eastAsia"/>
                <w:sz w:val="20"/>
                <w:szCs w:val="20"/>
              </w:rPr>
              <w:t>収容</w:t>
            </w:r>
            <w:r w:rsidRPr="00C42442">
              <w:rPr>
                <w:rFonts w:ascii="BIZ UDゴシック" w:eastAsia="BIZ UDゴシック" w:hAnsi="BIZ UDゴシック" w:hint="eastAsia"/>
                <w:sz w:val="20"/>
                <w:szCs w:val="20"/>
              </w:rPr>
              <w:t>できる</w:t>
            </w:r>
            <w:r w:rsidR="0087701E" w:rsidRPr="00C42442">
              <w:rPr>
                <w:rFonts w:ascii="BIZ UDゴシック" w:eastAsia="BIZ UDゴシック" w:hAnsi="BIZ UDゴシック" w:hint="eastAsia"/>
                <w:sz w:val="20"/>
                <w:szCs w:val="20"/>
              </w:rPr>
              <w:t>こと。式典</w:t>
            </w:r>
            <w:r w:rsidR="008D7418" w:rsidRPr="00C42442">
              <w:rPr>
                <w:rFonts w:ascii="BIZ UDゴシック" w:eastAsia="BIZ UDゴシック" w:hAnsi="BIZ UDゴシック" w:hint="eastAsia"/>
                <w:sz w:val="20"/>
                <w:szCs w:val="20"/>
              </w:rPr>
              <w:t>行事出席者がそのまま</w:t>
            </w:r>
            <w:r w:rsidR="00C24B3B" w:rsidRPr="00C42442">
              <w:rPr>
                <w:rFonts w:ascii="BIZ UDゴシック" w:eastAsia="BIZ UDゴシック" w:hAnsi="BIZ UDゴシック" w:hint="eastAsia"/>
                <w:sz w:val="20"/>
                <w:szCs w:val="20"/>
              </w:rPr>
              <w:t>移動して参加する</w:t>
            </w:r>
            <w:r w:rsidR="008D7418" w:rsidRPr="00C42442">
              <w:rPr>
                <w:rFonts w:ascii="BIZ UDゴシック" w:eastAsia="BIZ UDゴシック" w:hAnsi="BIZ UDゴシック" w:hint="eastAsia"/>
                <w:sz w:val="20"/>
                <w:szCs w:val="20"/>
              </w:rPr>
              <w:t>場合には</w:t>
            </w:r>
            <w:r w:rsidR="00A4194D">
              <w:rPr>
                <w:rFonts w:ascii="BIZ UDゴシック" w:eastAsia="BIZ UDゴシック" w:hAnsi="BIZ UDゴシック" w:hint="eastAsia"/>
                <w:sz w:val="20"/>
                <w:szCs w:val="20"/>
              </w:rPr>
              <w:t>1</w:t>
            </w:r>
            <w:r w:rsidR="00A4194D">
              <w:rPr>
                <w:rFonts w:ascii="BIZ UDゴシック" w:eastAsia="BIZ UDゴシック" w:hAnsi="BIZ UDゴシック"/>
                <w:sz w:val="20"/>
                <w:szCs w:val="20"/>
              </w:rPr>
              <w:t>,000</w:t>
            </w:r>
            <w:r w:rsidR="00FE0721" w:rsidRPr="00C42442">
              <w:rPr>
                <w:rFonts w:ascii="BIZ UDゴシック" w:eastAsia="BIZ UDゴシック" w:hAnsi="BIZ UDゴシック" w:hint="eastAsia"/>
                <w:sz w:val="20"/>
                <w:szCs w:val="20"/>
              </w:rPr>
              <w:t>人程度</w:t>
            </w:r>
            <w:r w:rsidRPr="00C42442">
              <w:rPr>
                <w:rFonts w:ascii="BIZ UDゴシック" w:eastAsia="BIZ UDゴシック" w:hAnsi="BIZ UDゴシック" w:hint="eastAsia"/>
                <w:sz w:val="20"/>
                <w:szCs w:val="20"/>
              </w:rPr>
              <w:t>を</w:t>
            </w:r>
            <w:r w:rsidR="00FE0721" w:rsidRPr="00C42442">
              <w:rPr>
                <w:rFonts w:ascii="BIZ UDゴシック" w:eastAsia="BIZ UDゴシック" w:hAnsi="BIZ UDゴシック" w:hint="eastAsia"/>
                <w:sz w:val="20"/>
                <w:szCs w:val="20"/>
              </w:rPr>
              <w:t>収容</w:t>
            </w:r>
            <w:r w:rsidRPr="00C42442">
              <w:rPr>
                <w:rFonts w:ascii="BIZ UDゴシック" w:eastAsia="BIZ UDゴシック" w:hAnsi="BIZ UDゴシック" w:hint="eastAsia"/>
                <w:sz w:val="20"/>
                <w:szCs w:val="20"/>
              </w:rPr>
              <w:t>できる</w:t>
            </w:r>
            <w:r w:rsidR="0087701E"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36327478" w14:textId="758F68FC" w:rsidR="00954ECC" w:rsidRPr="00C42442" w:rsidRDefault="00FE0721" w:rsidP="006E2B81">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w:t>
            </w:r>
            <w:r w:rsidR="00003DF0" w:rsidRPr="00C42442">
              <w:rPr>
                <w:rFonts w:ascii="BIZ UDゴシック" w:eastAsia="BIZ UDゴシック" w:hAnsi="BIZ UDゴシック" w:hint="eastAsia"/>
                <w:sz w:val="20"/>
                <w:szCs w:val="20"/>
              </w:rPr>
              <w:t>海上歓迎</w:t>
            </w:r>
            <w:r w:rsidR="0087701E" w:rsidRPr="00C42442">
              <w:rPr>
                <w:rFonts w:ascii="BIZ UDゴシック" w:eastAsia="BIZ UDゴシック" w:hAnsi="BIZ UDゴシック" w:hint="eastAsia"/>
                <w:sz w:val="20"/>
                <w:szCs w:val="20"/>
              </w:rPr>
              <w:t>に</w:t>
            </w:r>
            <w:r w:rsidRPr="00C42442">
              <w:rPr>
                <w:rFonts w:ascii="BIZ UDゴシック" w:eastAsia="BIZ UDゴシック" w:hAnsi="BIZ UDゴシック" w:hint="eastAsia"/>
                <w:sz w:val="20"/>
                <w:szCs w:val="20"/>
              </w:rPr>
              <w:t>参加</w:t>
            </w:r>
            <w:r w:rsidR="0087701E" w:rsidRPr="00C42442">
              <w:rPr>
                <w:rFonts w:ascii="BIZ UDゴシック" w:eastAsia="BIZ UDゴシック" w:hAnsi="BIZ UDゴシック" w:hint="eastAsia"/>
                <w:sz w:val="20"/>
                <w:szCs w:val="20"/>
              </w:rPr>
              <w:t>する</w:t>
            </w:r>
            <w:r w:rsidRPr="00C42442">
              <w:rPr>
                <w:rFonts w:ascii="BIZ UDゴシック" w:eastAsia="BIZ UDゴシック" w:hAnsi="BIZ UDゴシック" w:hint="eastAsia"/>
                <w:sz w:val="20"/>
                <w:szCs w:val="20"/>
              </w:rPr>
              <w:t>漁船が</w:t>
            </w:r>
            <w:r w:rsidR="0087701E" w:rsidRPr="00C42442">
              <w:rPr>
                <w:rFonts w:ascii="BIZ UDゴシック" w:eastAsia="BIZ UDゴシック" w:hAnsi="BIZ UDゴシック" w:hint="eastAsia"/>
                <w:sz w:val="20"/>
                <w:szCs w:val="20"/>
              </w:rPr>
              <w:t>集積しやすく、また待機できる</w:t>
            </w:r>
            <w:r w:rsidR="002345C2" w:rsidRPr="00C42442">
              <w:rPr>
                <w:rFonts w:ascii="BIZ UDゴシック" w:eastAsia="BIZ UDゴシック" w:hAnsi="BIZ UDゴシック" w:hint="eastAsia"/>
                <w:sz w:val="20"/>
                <w:szCs w:val="20"/>
              </w:rPr>
              <w:t>港湾</w:t>
            </w:r>
            <w:r w:rsidR="0087701E" w:rsidRPr="00C42442">
              <w:rPr>
                <w:rFonts w:ascii="BIZ UDゴシック" w:eastAsia="BIZ UDゴシック" w:hAnsi="BIZ UDゴシック" w:hint="eastAsia"/>
                <w:sz w:val="20"/>
                <w:szCs w:val="20"/>
              </w:rPr>
              <w:t>又は</w:t>
            </w:r>
            <w:r w:rsidR="00657AB9" w:rsidRPr="00C42442">
              <w:rPr>
                <w:rFonts w:ascii="BIZ UDゴシック" w:eastAsia="BIZ UDゴシック" w:hAnsi="BIZ UDゴシック" w:hint="eastAsia"/>
                <w:sz w:val="20"/>
                <w:szCs w:val="20"/>
              </w:rPr>
              <w:t>漁港が近くにある</w:t>
            </w:r>
            <w:r w:rsidR="0087701E"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48AAF277" w14:textId="7E3646EB" w:rsidR="00954ECC" w:rsidRPr="00C42442" w:rsidRDefault="00C24B3B"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③</w:t>
            </w:r>
            <w:r w:rsidR="00003DF0" w:rsidRPr="00C42442">
              <w:rPr>
                <w:rFonts w:ascii="BIZ UDゴシック" w:eastAsia="BIZ UDゴシック" w:hAnsi="BIZ UDゴシック" w:hint="eastAsia"/>
                <w:sz w:val="20"/>
                <w:szCs w:val="20"/>
              </w:rPr>
              <w:t>海上歓迎</w:t>
            </w:r>
            <w:r w:rsidRPr="00C42442">
              <w:rPr>
                <w:rFonts w:ascii="BIZ UDゴシック" w:eastAsia="BIZ UDゴシック" w:hAnsi="BIZ UDゴシック" w:hint="eastAsia"/>
                <w:sz w:val="20"/>
                <w:szCs w:val="20"/>
              </w:rPr>
              <w:t>が円滑に実施できる十分な</w:t>
            </w:r>
            <w:r w:rsidR="00146260" w:rsidRPr="00C42442">
              <w:rPr>
                <w:rFonts w:ascii="BIZ UDゴシック" w:eastAsia="BIZ UDゴシック" w:hAnsi="BIZ UDゴシック" w:hint="eastAsia"/>
                <w:sz w:val="20"/>
                <w:szCs w:val="20"/>
              </w:rPr>
              <w:t>水域</w:t>
            </w:r>
            <w:r w:rsidR="0087701E" w:rsidRPr="00C42442">
              <w:rPr>
                <w:rFonts w:ascii="BIZ UDゴシック" w:eastAsia="BIZ UDゴシック" w:hAnsi="BIZ UDゴシック" w:hint="eastAsia"/>
                <w:sz w:val="20"/>
                <w:szCs w:val="20"/>
              </w:rPr>
              <w:t>と水深が</w:t>
            </w:r>
            <w:r w:rsidR="002345C2"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0087701E"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61249506" w14:textId="7278DD60" w:rsidR="00954ECC" w:rsidRPr="00C42442" w:rsidRDefault="00834E24" w:rsidP="00696E19">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④</w:t>
            </w:r>
            <w:r w:rsidR="00C24B3B" w:rsidRPr="00C42442">
              <w:rPr>
                <w:rFonts w:ascii="BIZ UDゴシック" w:eastAsia="BIZ UDゴシック" w:hAnsi="BIZ UDゴシック" w:hint="eastAsia"/>
                <w:sz w:val="20"/>
                <w:szCs w:val="20"/>
              </w:rPr>
              <w:t>安全に放流するため</w:t>
            </w:r>
            <w:r w:rsidR="00696E19" w:rsidRPr="00C42442">
              <w:rPr>
                <w:rFonts w:ascii="BIZ UDゴシック" w:eastAsia="BIZ UDゴシック" w:hAnsi="BIZ UDゴシック" w:hint="eastAsia"/>
                <w:sz w:val="20"/>
                <w:szCs w:val="20"/>
              </w:rPr>
              <w:t>、150m以上の護岸及び</w:t>
            </w:r>
            <w:r w:rsidR="00C24B3B" w:rsidRPr="00C42442">
              <w:rPr>
                <w:rFonts w:ascii="BIZ UDゴシック" w:eastAsia="BIZ UDゴシック" w:hAnsi="BIZ UDゴシック" w:hint="eastAsia"/>
                <w:sz w:val="20"/>
                <w:szCs w:val="20"/>
              </w:rPr>
              <w:t>十分なスペース</w:t>
            </w:r>
            <w:r w:rsidR="00657AB9" w:rsidRPr="00C42442">
              <w:rPr>
                <w:rFonts w:ascii="BIZ UDゴシック" w:eastAsia="BIZ UDゴシック" w:hAnsi="BIZ UDゴシック" w:hint="eastAsia"/>
                <w:sz w:val="20"/>
                <w:szCs w:val="20"/>
              </w:rPr>
              <w:t>が</w:t>
            </w:r>
            <w:r w:rsidR="002345C2"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007864A1"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tc>
      </w:tr>
      <w:tr w:rsidR="00954ECC" w:rsidRPr="00C42442" w14:paraId="294AE672" w14:textId="77777777" w:rsidTr="001A075A">
        <w:tc>
          <w:tcPr>
            <w:tcW w:w="1305" w:type="dxa"/>
          </w:tcPr>
          <w:p w14:paraId="32E00D8C" w14:textId="77777777" w:rsidR="00FD712E"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駐車場の</w:t>
            </w:r>
          </w:p>
          <w:p w14:paraId="6C26AFE9" w14:textId="66BB19F7" w:rsidR="00954ECC"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規模</w:t>
            </w:r>
            <w:r w:rsidR="00657AB9" w:rsidRPr="00C42442">
              <w:rPr>
                <w:rFonts w:ascii="BIZ UDゴシック" w:eastAsia="BIZ UDゴシック" w:hAnsi="BIZ UDゴシック" w:hint="eastAsia"/>
                <w:sz w:val="20"/>
                <w:szCs w:val="20"/>
              </w:rPr>
              <w:t>等</w:t>
            </w:r>
          </w:p>
        </w:tc>
        <w:tc>
          <w:tcPr>
            <w:tcW w:w="8363" w:type="dxa"/>
          </w:tcPr>
          <w:p w14:paraId="23375E01" w14:textId="3278968F" w:rsidR="00954ECC" w:rsidRPr="00C42442" w:rsidRDefault="007864A1" w:rsidP="006E2B81">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w:t>
            </w:r>
            <w:r w:rsidR="002007BF" w:rsidRPr="00C42442">
              <w:rPr>
                <w:rFonts w:ascii="BIZ UDゴシック" w:eastAsia="BIZ UDゴシック" w:hAnsi="BIZ UDゴシック" w:hint="eastAsia"/>
                <w:sz w:val="20"/>
                <w:szCs w:val="20"/>
              </w:rPr>
              <w:t>約</w:t>
            </w:r>
            <w:r w:rsidR="00C24B3B" w:rsidRPr="00C42442">
              <w:rPr>
                <w:rFonts w:ascii="BIZ UDゴシック" w:eastAsia="BIZ UDゴシック" w:hAnsi="BIZ UDゴシック" w:hint="eastAsia"/>
                <w:sz w:val="20"/>
                <w:szCs w:val="20"/>
              </w:rPr>
              <w:t>150</w:t>
            </w:r>
            <w:r w:rsidR="002345C2" w:rsidRPr="00C42442">
              <w:rPr>
                <w:rFonts w:ascii="BIZ UDゴシック" w:eastAsia="BIZ UDゴシック" w:hAnsi="BIZ UDゴシック" w:hint="eastAsia"/>
                <w:sz w:val="20"/>
                <w:szCs w:val="20"/>
              </w:rPr>
              <w:t>台以上</w:t>
            </w:r>
            <w:r w:rsidR="002007BF" w:rsidRPr="00C42442">
              <w:rPr>
                <w:rFonts w:ascii="BIZ UDゴシック" w:eastAsia="BIZ UDゴシック" w:hAnsi="BIZ UDゴシック" w:hint="eastAsia"/>
                <w:sz w:val="20"/>
                <w:szCs w:val="20"/>
              </w:rPr>
              <w:t>の普通車の駐車スペースが</w:t>
            </w:r>
            <w:r w:rsidR="002345C2"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6E6E2671" w14:textId="268F0EDC" w:rsidR="00E42E1B" w:rsidRPr="00C42442" w:rsidRDefault="00954ECC" w:rsidP="00E42E1B">
            <w:pPr>
              <w:spacing w:line="340" w:lineRule="exact"/>
              <w:ind w:left="191" w:hangingChars="100" w:hanging="191"/>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w:t>
            </w:r>
            <w:r w:rsidR="00E42E1B" w:rsidRPr="00C42442">
              <w:rPr>
                <w:rFonts w:ascii="BIZ UDゴシック" w:eastAsia="BIZ UDゴシック" w:hAnsi="BIZ UDゴシック" w:hint="eastAsia"/>
                <w:sz w:val="20"/>
                <w:szCs w:val="20"/>
              </w:rPr>
              <w:t>約</w:t>
            </w:r>
            <w:r w:rsidR="00C24B3B" w:rsidRPr="00C42442">
              <w:rPr>
                <w:rFonts w:ascii="BIZ UDゴシック" w:eastAsia="BIZ UDゴシック" w:hAnsi="BIZ UDゴシック" w:hint="eastAsia"/>
                <w:sz w:val="20"/>
                <w:szCs w:val="20"/>
              </w:rPr>
              <w:t>20</w:t>
            </w:r>
            <w:r w:rsidR="002345C2" w:rsidRPr="00C42442">
              <w:rPr>
                <w:rFonts w:ascii="BIZ UDゴシック" w:eastAsia="BIZ UDゴシック" w:hAnsi="BIZ UDゴシック" w:hint="eastAsia"/>
                <w:sz w:val="20"/>
                <w:szCs w:val="20"/>
              </w:rPr>
              <w:t>台以上</w:t>
            </w:r>
            <w:r w:rsidR="00E42E1B" w:rsidRPr="00C42442">
              <w:rPr>
                <w:rFonts w:ascii="BIZ UDゴシック" w:eastAsia="BIZ UDゴシック" w:hAnsi="BIZ UDゴシック" w:hint="eastAsia"/>
                <w:sz w:val="20"/>
                <w:szCs w:val="20"/>
              </w:rPr>
              <w:t>の大型バス（招待者・出演者・スタッフ用）の駐車スペースが</w:t>
            </w:r>
            <w:r w:rsidR="002345C2" w:rsidRPr="00C42442">
              <w:rPr>
                <w:rFonts w:ascii="BIZ UDゴシック" w:eastAsia="BIZ UDゴシック" w:hAnsi="BIZ UDゴシック" w:hint="eastAsia"/>
                <w:sz w:val="20"/>
                <w:szCs w:val="20"/>
              </w:rPr>
              <w:t>確保</w:t>
            </w:r>
            <w:r w:rsidR="00657AB9" w:rsidRPr="00C42442">
              <w:rPr>
                <w:rFonts w:ascii="BIZ UDゴシック" w:eastAsia="BIZ UDゴシック" w:hAnsi="BIZ UDゴシック" w:hint="eastAsia"/>
                <w:sz w:val="20"/>
                <w:szCs w:val="20"/>
              </w:rPr>
              <w:t>できる</w:t>
            </w:r>
            <w:r w:rsidR="007864A1" w:rsidRPr="00C42442">
              <w:rPr>
                <w:rFonts w:ascii="BIZ UDゴシック" w:eastAsia="BIZ UDゴシック" w:hAnsi="BIZ UDゴシック" w:hint="eastAsia"/>
                <w:sz w:val="20"/>
                <w:szCs w:val="20"/>
              </w:rPr>
              <w:t>こと</w:t>
            </w:r>
            <w:r w:rsidR="00657AB9" w:rsidRPr="00C42442">
              <w:rPr>
                <w:rFonts w:ascii="BIZ UDゴシック" w:eastAsia="BIZ UDゴシック" w:hAnsi="BIZ UDゴシック" w:hint="eastAsia"/>
                <w:sz w:val="20"/>
                <w:szCs w:val="20"/>
              </w:rPr>
              <w:t>。</w:t>
            </w:r>
          </w:p>
          <w:p w14:paraId="03568577" w14:textId="0F31B4F3" w:rsidR="00954ECC" w:rsidRPr="000F7B4F" w:rsidRDefault="000F7B4F" w:rsidP="000F7B4F">
            <w:pPr>
              <w:spacing w:line="340" w:lineRule="exact"/>
              <w:rPr>
                <w:rFonts w:ascii="BIZ UDゴシック" w:eastAsia="BIZ UDゴシック" w:hAnsi="BIZ UDゴシック"/>
                <w:sz w:val="20"/>
                <w:szCs w:val="20"/>
              </w:rPr>
            </w:pPr>
            <w:r w:rsidRPr="00A4194D">
              <w:rPr>
                <w:rFonts w:ascii="BIZ UDゴシック" w:eastAsia="BIZ UDゴシック" w:hAnsi="BIZ UDゴシック" w:hint="eastAsia"/>
                <w:sz w:val="20"/>
                <w:szCs w:val="20"/>
              </w:rPr>
              <w:t>③</w:t>
            </w:r>
            <w:r w:rsidR="007864A1" w:rsidRPr="000F7B4F">
              <w:rPr>
                <w:rFonts w:ascii="BIZ UDゴシック" w:eastAsia="BIZ UDゴシック" w:hAnsi="BIZ UDゴシック" w:hint="eastAsia"/>
                <w:sz w:val="20"/>
                <w:szCs w:val="20"/>
              </w:rPr>
              <w:t>大型バス</w:t>
            </w:r>
            <w:r w:rsidR="00E42E1B" w:rsidRPr="000F7B4F">
              <w:rPr>
                <w:rFonts w:ascii="BIZ UDゴシック" w:eastAsia="BIZ UDゴシック" w:hAnsi="BIZ UDゴシック" w:hint="eastAsia"/>
                <w:sz w:val="20"/>
                <w:szCs w:val="20"/>
              </w:rPr>
              <w:t>の乗り降り場と旋回所が、出入口の近辺に設置できること</w:t>
            </w:r>
            <w:r w:rsidR="00657AB9" w:rsidRPr="000F7B4F">
              <w:rPr>
                <w:rFonts w:ascii="BIZ UDゴシック" w:eastAsia="BIZ UDゴシック" w:hAnsi="BIZ UDゴシック" w:hint="eastAsia"/>
                <w:sz w:val="20"/>
                <w:szCs w:val="20"/>
              </w:rPr>
              <w:t>。</w:t>
            </w:r>
          </w:p>
        </w:tc>
      </w:tr>
      <w:tr w:rsidR="00954ECC" w:rsidRPr="00C42442" w14:paraId="1176DBAB" w14:textId="77777777" w:rsidTr="001A075A">
        <w:tc>
          <w:tcPr>
            <w:tcW w:w="1305" w:type="dxa"/>
          </w:tcPr>
          <w:p w14:paraId="39777071" w14:textId="77777777" w:rsidR="00954ECC" w:rsidRPr="00C42442" w:rsidRDefault="00954ECC"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その他</w:t>
            </w:r>
          </w:p>
        </w:tc>
        <w:tc>
          <w:tcPr>
            <w:tcW w:w="8363" w:type="dxa"/>
          </w:tcPr>
          <w:p w14:paraId="36216E67" w14:textId="77777777" w:rsidR="00954ECC" w:rsidRPr="00C42442" w:rsidRDefault="00657AB9"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①金属探知機や荷物預かり所が</w:t>
            </w:r>
            <w:r w:rsidR="00954ECC" w:rsidRPr="00C42442">
              <w:rPr>
                <w:rFonts w:ascii="BIZ UDゴシック" w:eastAsia="BIZ UDゴシック" w:hAnsi="BIZ UDゴシック" w:hint="eastAsia"/>
                <w:sz w:val="20"/>
                <w:szCs w:val="20"/>
              </w:rPr>
              <w:t>設営</w:t>
            </w:r>
            <w:r w:rsidRPr="00C42442">
              <w:rPr>
                <w:rFonts w:ascii="BIZ UDゴシック" w:eastAsia="BIZ UDゴシック" w:hAnsi="BIZ UDゴシック" w:hint="eastAsia"/>
                <w:sz w:val="20"/>
                <w:szCs w:val="20"/>
              </w:rPr>
              <w:t>できる</w:t>
            </w:r>
            <w:r w:rsidR="007864A1" w:rsidRPr="00C42442">
              <w:rPr>
                <w:rFonts w:ascii="BIZ UDゴシック" w:eastAsia="BIZ UDゴシック" w:hAnsi="BIZ UDゴシック" w:hint="eastAsia"/>
                <w:sz w:val="20"/>
                <w:szCs w:val="20"/>
              </w:rPr>
              <w:t>こと</w:t>
            </w:r>
            <w:r w:rsidRPr="00C42442">
              <w:rPr>
                <w:rFonts w:ascii="BIZ UDゴシック" w:eastAsia="BIZ UDゴシック" w:hAnsi="BIZ UDゴシック" w:hint="eastAsia"/>
                <w:sz w:val="20"/>
                <w:szCs w:val="20"/>
              </w:rPr>
              <w:t>。</w:t>
            </w:r>
          </w:p>
          <w:p w14:paraId="3B95269B" w14:textId="0B6EE577" w:rsidR="002345C2" w:rsidRPr="00C42442" w:rsidRDefault="008B35E4"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②</w:t>
            </w:r>
            <w:r w:rsidR="002345C2" w:rsidRPr="00C42442">
              <w:rPr>
                <w:rFonts w:ascii="BIZ UDゴシック" w:eastAsia="BIZ UDゴシック" w:hAnsi="BIZ UDゴシック" w:hint="eastAsia"/>
                <w:sz w:val="20"/>
                <w:szCs w:val="20"/>
              </w:rPr>
              <w:t>海</w:t>
            </w:r>
            <w:r w:rsidR="008D7418" w:rsidRPr="00C42442">
              <w:rPr>
                <w:rFonts w:ascii="BIZ UDゴシック" w:eastAsia="BIZ UDゴシック" w:hAnsi="BIZ UDゴシック" w:hint="eastAsia"/>
                <w:sz w:val="20"/>
                <w:szCs w:val="20"/>
              </w:rPr>
              <w:t>辺</w:t>
            </w:r>
            <w:r w:rsidR="002345C2" w:rsidRPr="00C42442">
              <w:rPr>
                <w:rFonts w:ascii="BIZ UDゴシック" w:eastAsia="BIZ UDゴシック" w:hAnsi="BIZ UDゴシック" w:hint="eastAsia"/>
                <w:sz w:val="20"/>
                <w:szCs w:val="20"/>
              </w:rPr>
              <w:t>の風景を</w:t>
            </w:r>
            <w:r w:rsidR="008D7418" w:rsidRPr="00C42442">
              <w:rPr>
                <w:rFonts w:ascii="BIZ UDゴシック" w:eastAsia="BIZ UDゴシック" w:hAnsi="BIZ UDゴシック" w:hint="eastAsia"/>
                <w:sz w:val="20"/>
                <w:szCs w:val="20"/>
              </w:rPr>
              <w:t>生かした</w:t>
            </w:r>
            <w:r w:rsidR="00657AB9" w:rsidRPr="00C42442">
              <w:rPr>
                <w:rFonts w:ascii="BIZ UDゴシック" w:eastAsia="BIZ UDゴシック" w:hAnsi="BIZ UDゴシック" w:hint="eastAsia"/>
                <w:sz w:val="20"/>
                <w:szCs w:val="20"/>
              </w:rPr>
              <w:t>眺望</w:t>
            </w:r>
            <w:r w:rsidR="00E42E1B" w:rsidRPr="00C42442">
              <w:rPr>
                <w:rFonts w:ascii="BIZ UDゴシック" w:eastAsia="BIZ UDゴシック" w:hAnsi="BIZ UDゴシック" w:hint="eastAsia"/>
                <w:sz w:val="20"/>
                <w:szCs w:val="20"/>
              </w:rPr>
              <w:t>が</w:t>
            </w:r>
            <w:r w:rsidR="00657AB9" w:rsidRPr="00C42442">
              <w:rPr>
                <w:rFonts w:ascii="BIZ UDゴシック" w:eastAsia="BIZ UDゴシック" w:hAnsi="BIZ UDゴシック" w:hint="eastAsia"/>
                <w:sz w:val="20"/>
                <w:szCs w:val="20"/>
              </w:rPr>
              <w:t>ある</w:t>
            </w:r>
            <w:r w:rsidR="007864A1" w:rsidRPr="00C42442">
              <w:rPr>
                <w:rFonts w:ascii="BIZ UDゴシック" w:eastAsia="BIZ UDゴシック" w:hAnsi="BIZ UDゴシック" w:hint="eastAsia"/>
                <w:sz w:val="20"/>
                <w:szCs w:val="20"/>
              </w:rPr>
              <w:t>こと</w:t>
            </w:r>
            <w:r w:rsidR="00C77179" w:rsidRPr="00C42442">
              <w:rPr>
                <w:rFonts w:ascii="BIZ UDゴシック" w:eastAsia="BIZ UDゴシック" w:hAnsi="BIZ UDゴシック" w:hint="eastAsia"/>
                <w:sz w:val="20"/>
                <w:szCs w:val="20"/>
              </w:rPr>
              <w:t>。</w:t>
            </w:r>
          </w:p>
          <w:p w14:paraId="56401751" w14:textId="77777777" w:rsidR="00C77179" w:rsidRPr="00C42442" w:rsidRDefault="008B35E4" w:rsidP="006E2B81">
            <w:pPr>
              <w:spacing w:line="340" w:lineRule="exact"/>
              <w:rPr>
                <w:rFonts w:ascii="BIZ UDゴシック" w:eastAsia="BIZ UDゴシック" w:hAnsi="BIZ UDゴシック"/>
                <w:sz w:val="20"/>
                <w:szCs w:val="20"/>
              </w:rPr>
            </w:pPr>
            <w:r w:rsidRPr="00C42442">
              <w:rPr>
                <w:rFonts w:ascii="BIZ UDゴシック" w:eastAsia="BIZ UDゴシック" w:hAnsi="BIZ UDゴシック" w:hint="eastAsia"/>
                <w:sz w:val="20"/>
                <w:szCs w:val="20"/>
              </w:rPr>
              <w:t>③</w:t>
            </w:r>
            <w:r w:rsidR="00C77179" w:rsidRPr="00C42442">
              <w:rPr>
                <w:rFonts w:ascii="BIZ UDゴシック" w:eastAsia="BIZ UDゴシック" w:hAnsi="BIZ UDゴシック" w:hint="eastAsia"/>
                <w:sz w:val="20"/>
                <w:szCs w:val="20"/>
              </w:rPr>
              <w:t>騒音や喧噪のない静かな環境であること。</w:t>
            </w:r>
          </w:p>
          <w:p w14:paraId="63F6E332" w14:textId="554998F7" w:rsidR="00C42442" w:rsidRPr="000F7B4F" w:rsidRDefault="000F7B4F" w:rsidP="000F7B4F">
            <w:pPr>
              <w:spacing w:line="340" w:lineRule="exact"/>
              <w:rPr>
                <w:rFonts w:ascii="BIZ UDゴシック" w:eastAsia="BIZ UDゴシック" w:hAnsi="BIZ UDゴシック"/>
                <w:sz w:val="20"/>
                <w:szCs w:val="20"/>
              </w:rPr>
            </w:pPr>
            <w:r w:rsidRPr="00A4194D">
              <w:rPr>
                <w:rFonts w:ascii="BIZ UDゴシック" w:eastAsia="BIZ UDゴシック" w:hAnsi="BIZ UDゴシック" w:hint="eastAsia"/>
                <w:kern w:val="0"/>
                <w:sz w:val="20"/>
                <w:szCs w:val="20"/>
              </w:rPr>
              <w:t>④</w:t>
            </w:r>
            <w:r w:rsidR="00C42442" w:rsidRPr="00A4194D">
              <w:rPr>
                <w:rFonts w:ascii="BIZ UDゴシック" w:eastAsia="BIZ UDゴシック" w:hAnsi="BIZ UDゴシック" w:hint="eastAsia"/>
                <w:kern w:val="0"/>
                <w:sz w:val="20"/>
                <w:szCs w:val="20"/>
              </w:rPr>
              <w:t>船団パレードを実施する場合は、円滑に実施できる十分</w:t>
            </w:r>
            <w:r w:rsidR="0008515A" w:rsidRPr="00A4194D">
              <w:rPr>
                <w:rFonts w:ascii="BIZ UDゴシック" w:eastAsia="BIZ UDゴシック" w:hAnsi="BIZ UDゴシック" w:hint="eastAsia"/>
                <w:kern w:val="0"/>
                <w:sz w:val="20"/>
                <w:szCs w:val="20"/>
              </w:rPr>
              <w:t>な</w:t>
            </w:r>
            <w:r w:rsidR="00C42442" w:rsidRPr="00A4194D">
              <w:rPr>
                <w:rFonts w:ascii="BIZ UDゴシック" w:eastAsia="BIZ UDゴシック" w:hAnsi="BIZ UDゴシック" w:hint="eastAsia"/>
                <w:kern w:val="0"/>
                <w:sz w:val="20"/>
                <w:szCs w:val="20"/>
              </w:rPr>
              <w:t>水域と水深が確保できること。</w:t>
            </w:r>
          </w:p>
        </w:tc>
      </w:tr>
    </w:tbl>
    <w:p w14:paraId="18D4457E" w14:textId="77777777" w:rsidR="00EB0D72" w:rsidRDefault="00EB0D72" w:rsidP="00003A7C">
      <w:pPr>
        <w:widowControl/>
        <w:jc w:val="left"/>
        <w:rPr>
          <w:rFonts w:ascii="BIZ UDゴシック" w:eastAsia="BIZ UDゴシック" w:hAnsi="BIZ UDゴシック" w:cs="ＭＳＰゴシック"/>
          <w:kern w:val="0"/>
          <w:sz w:val="24"/>
          <w:szCs w:val="24"/>
        </w:rPr>
      </w:pPr>
    </w:p>
    <w:p w14:paraId="5C0C7AD2" w14:textId="227AB8FC" w:rsidR="00C42442" w:rsidRDefault="001A075A" w:rsidP="00003A7C">
      <w:pPr>
        <w:widowControl/>
        <w:jc w:val="left"/>
        <w:rPr>
          <w:rFonts w:ascii="BIZ UDゴシック" w:eastAsia="BIZ UDゴシック" w:hAnsi="BIZ UDゴシック" w:cs="ＭＳＰゴシック"/>
          <w:kern w:val="0"/>
          <w:sz w:val="24"/>
          <w:szCs w:val="24"/>
        </w:rPr>
      </w:pPr>
      <w:r>
        <w:rPr>
          <w:rFonts w:ascii="BIZ UDゴシック" w:eastAsia="BIZ UDゴシック" w:hAnsi="BIZ UDゴシック" w:cs="ＭＳＰゴシック" w:hint="eastAsia"/>
          <w:kern w:val="0"/>
          <w:sz w:val="24"/>
          <w:szCs w:val="24"/>
        </w:rPr>
        <w:lastRenderedPageBreak/>
        <w:t>２</w:t>
      </w:r>
      <w:r w:rsidR="004614F1" w:rsidRPr="00DF62DE">
        <w:rPr>
          <w:rFonts w:ascii="BIZ UDゴシック" w:eastAsia="BIZ UDゴシック" w:hAnsi="BIZ UDゴシック" w:cs="ＭＳＰゴシック" w:hint="eastAsia"/>
          <w:kern w:val="0"/>
          <w:sz w:val="24"/>
          <w:szCs w:val="24"/>
        </w:rPr>
        <w:t xml:space="preserve">　</w:t>
      </w:r>
      <w:r w:rsidR="00DF62DE" w:rsidRPr="00A4194D">
        <w:rPr>
          <w:rFonts w:ascii="BIZ UDゴシック" w:eastAsia="BIZ UDゴシック" w:hAnsi="BIZ UDゴシック" w:cs="ＭＳＰゴシック" w:hint="eastAsia"/>
          <w:kern w:val="0"/>
          <w:sz w:val="24"/>
          <w:szCs w:val="24"/>
        </w:rPr>
        <w:t>開催</w:t>
      </w:r>
      <w:r w:rsidR="004732DA" w:rsidRPr="00A4194D">
        <w:rPr>
          <w:rFonts w:ascii="BIZ UDゴシック" w:eastAsia="BIZ UDゴシック" w:hAnsi="BIZ UDゴシック" w:cs="ＭＳＰゴシック" w:hint="eastAsia"/>
          <w:kern w:val="0"/>
          <w:sz w:val="24"/>
          <w:szCs w:val="24"/>
        </w:rPr>
        <w:t>候補地の</w:t>
      </w:r>
      <w:r w:rsidR="00003A7C">
        <w:rPr>
          <w:rFonts w:ascii="BIZ UDゴシック" w:eastAsia="BIZ UDゴシック" w:hAnsi="BIZ UDゴシック" w:cs="ＭＳＰゴシック" w:hint="eastAsia"/>
          <w:kern w:val="0"/>
          <w:sz w:val="24"/>
          <w:szCs w:val="24"/>
        </w:rPr>
        <w:t>概要</w:t>
      </w:r>
    </w:p>
    <w:p w14:paraId="04B31CB3" w14:textId="6660ACF5" w:rsidR="00003A7C" w:rsidRDefault="00003A7C" w:rsidP="00003A7C">
      <w:pPr>
        <w:widowControl/>
        <w:jc w:val="left"/>
        <w:rPr>
          <w:rFonts w:ascii="BIZ UDゴシック" w:eastAsia="BIZ UDゴシック" w:hAnsi="BIZ UDゴシック" w:cs="ＭＳＰゴシック"/>
          <w:kern w:val="0"/>
          <w:sz w:val="24"/>
          <w:szCs w:val="24"/>
        </w:rPr>
      </w:pPr>
    </w:p>
    <w:p w14:paraId="25D81A1B" w14:textId="47C5EAFD" w:rsidR="00003A7C" w:rsidRPr="00D35C13" w:rsidRDefault="00003A7C" w:rsidP="00003A7C">
      <w:pPr>
        <w:autoSpaceDE w:val="0"/>
        <w:autoSpaceDN w:val="0"/>
        <w:adjustRightInd w:val="0"/>
        <w:ind w:firstLineChars="100" w:firstLine="231"/>
        <w:jc w:val="left"/>
        <w:rPr>
          <w:rFonts w:ascii="BIZ UDゴシック" w:eastAsia="BIZ UDゴシック" w:hAnsi="BIZ UDゴシック" w:cs="ＭＳゴシック"/>
          <w:kern w:val="0"/>
          <w:sz w:val="24"/>
          <w:szCs w:val="24"/>
        </w:rPr>
      </w:pPr>
      <w:r w:rsidRPr="00D35C13">
        <w:rPr>
          <w:rFonts w:ascii="BIZ UDゴシック" w:eastAsia="BIZ UDゴシック" w:hAnsi="BIZ UDゴシック" w:cs="ＭＳＰゴシック" w:hint="eastAsia"/>
          <w:kern w:val="0"/>
          <w:sz w:val="24"/>
          <w:szCs w:val="24"/>
        </w:rPr>
        <w:t>府内市町村</w:t>
      </w:r>
      <w:r w:rsidR="00CA65BB">
        <w:rPr>
          <w:rFonts w:ascii="BIZ UDゴシック" w:eastAsia="BIZ UDゴシック" w:hAnsi="BIZ UDゴシック" w:cs="ＭＳＰゴシック" w:hint="eastAsia"/>
          <w:kern w:val="0"/>
          <w:sz w:val="24"/>
          <w:szCs w:val="24"/>
        </w:rPr>
        <w:t>へ</w:t>
      </w:r>
      <w:r w:rsidRPr="00D35C13">
        <w:rPr>
          <w:rFonts w:ascii="BIZ UDゴシック" w:eastAsia="BIZ UDゴシック" w:hAnsi="BIZ UDゴシック" w:cs="ＭＳＰゴシック" w:hint="eastAsia"/>
          <w:kern w:val="0"/>
          <w:sz w:val="24"/>
          <w:szCs w:val="24"/>
        </w:rPr>
        <w:t>の</w:t>
      </w:r>
      <w:r w:rsidR="00CA65BB">
        <w:rPr>
          <w:rFonts w:ascii="BIZ UDゴシック" w:eastAsia="BIZ UDゴシック" w:hAnsi="BIZ UDゴシック" w:cs="ＭＳＰゴシック" w:hint="eastAsia"/>
          <w:kern w:val="0"/>
          <w:sz w:val="24"/>
          <w:szCs w:val="24"/>
        </w:rPr>
        <w:t>意向調査等を踏まえた</w:t>
      </w:r>
      <w:r w:rsidRPr="00D35C13">
        <w:rPr>
          <w:rFonts w:ascii="BIZ UDゴシック" w:eastAsia="BIZ UDゴシック" w:hAnsi="BIZ UDゴシック" w:cs="ＭＳＰゴシック" w:hint="eastAsia"/>
          <w:kern w:val="0"/>
          <w:sz w:val="24"/>
          <w:szCs w:val="24"/>
        </w:rPr>
        <w:t>候補地</w:t>
      </w:r>
      <w:r w:rsidR="00EB0D72" w:rsidRPr="00D35C13">
        <w:rPr>
          <w:rFonts w:ascii="BIZ UDゴシック" w:eastAsia="BIZ UDゴシック" w:hAnsi="BIZ UDゴシック" w:cs="ＭＳＰゴシック" w:hint="eastAsia"/>
          <w:kern w:val="0"/>
          <w:sz w:val="24"/>
          <w:szCs w:val="24"/>
        </w:rPr>
        <w:t>は</w:t>
      </w:r>
      <w:r w:rsidR="00CA65BB">
        <w:rPr>
          <w:rFonts w:ascii="BIZ UDゴシック" w:eastAsia="BIZ UDゴシック" w:hAnsi="BIZ UDゴシック" w:cs="ＭＳＰゴシック" w:hint="eastAsia"/>
          <w:kern w:val="0"/>
          <w:sz w:val="24"/>
          <w:szCs w:val="24"/>
        </w:rPr>
        <w:t>、次</w:t>
      </w:r>
      <w:r w:rsidR="00EB0D72" w:rsidRPr="00D35C13">
        <w:rPr>
          <w:rFonts w:ascii="BIZ UDゴシック" w:eastAsia="BIZ UDゴシック" w:hAnsi="BIZ UDゴシック" w:cs="ＭＳＰゴシック" w:hint="eastAsia"/>
          <w:kern w:val="0"/>
          <w:sz w:val="24"/>
          <w:szCs w:val="24"/>
        </w:rPr>
        <w:t>のとおりである</w:t>
      </w:r>
      <w:r w:rsidRPr="00D35C13">
        <w:rPr>
          <w:rFonts w:ascii="BIZ UDゴシック" w:eastAsia="BIZ UDゴシック" w:hAnsi="BIZ UDゴシック" w:cs="ＭＳＰゴシック" w:hint="eastAsia"/>
          <w:kern w:val="0"/>
          <w:sz w:val="24"/>
          <w:szCs w:val="24"/>
        </w:rPr>
        <w:t>。</w:t>
      </w:r>
    </w:p>
    <w:p w14:paraId="5EFD58F3" w14:textId="3B26FBED" w:rsidR="00003A7C" w:rsidRPr="00D35C13" w:rsidRDefault="00003A7C" w:rsidP="00003A7C">
      <w:pPr>
        <w:widowControl/>
        <w:jc w:val="left"/>
        <w:rPr>
          <w:rFonts w:ascii="BIZ UDゴシック" w:eastAsia="BIZ UDゴシック" w:hAnsi="BIZ UDゴシック" w:cs="ＭＳゴシック"/>
          <w:kern w:val="0"/>
          <w:sz w:val="24"/>
          <w:szCs w:val="24"/>
        </w:rPr>
      </w:pPr>
    </w:p>
    <w:p w14:paraId="619B8C8F" w14:textId="326D206A" w:rsidR="0030492F" w:rsidRPr="00D35C13" w:rsidRDefault="0030492F" w:rsidP="00003A7C">
      <w:pPr>
        <w:widowControl/>
        <w:jc w:val="left"/>
        <w:rPr>
          <w:rFonts w:ascii="BIZ UDゴシック" w:eastAsia="BIZ UDゴシック" w:hAnsi="BIZ UDゴシック" w:cs="ＭＳゴシック"/>
          <w:kern w:val="0"/>
          <w:sz w:val="24"/>
          <w:szCs w:val="24"/>
        </w:rPr>
      </w:pPr>
      <w:r w:rsidRPr="00D35C13">
        <w:rPr>
          <w:rFonts w:ascii="BIZ UDゴシック" w:eastAsia="BIZ UDゴシック" w:hAnsi="BIZ UDゴシック" w:cs="ＭＳゴシック" w:hint="eastAsia"/>
          <w:kern w:val="0"/>
          <w:sz w:val="24"/>
          <w:szCs w:val="24"/>
        </w:rPr>
        <w:t>（１）式典会場</w:t>
      </w:r>
    </w:p>
    <w:p w14:paraId="1A912E97" w14:textId="079A3F48" w:rsidR="00C42442" w:rsidRPr="00D35C13" w:rsidRDefault="008F61AC" w:rsidP="008F61AC">
      <w:pPr>
        <w:spacing w:line="320" w:lineRule="exact"/>
        <w:ind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①</w:t>
      </w:r>
      <w:r w:rsidR="00C42442" w:rsidRPr="00D35C13">
        <w:rPr>
          <w:rFonts w:ascii="BIZ UDゴシック" w:eastAsia="BIZ UDゴシック" w:hAnsi="BIZ UDゴシック" w:hint="eastAsia"/>
          <w:sz w:val="24"/>
          <w:szCs w:val="24"/>
        </w:rPr>
        <w:t>南海浪切ホール</w:t>
      </w:r>
    </w:p>
    <w:p w14:paraId="4EB50B88" w14:textId="57798AB9" w:rsidR="00C42442" w:rsidRPr="00D35C13" w:rsidRDefault="00C42442" w:rsidP="008F61AC">
      <w:pPr>
        <w:spacing w:line="280" w:lineRule="exact"/>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大阪湾を望む岸和田ベイエリアに、市民文化の創造を図り、交流の促進を図ることを目的として、2002年にオープン。</w:t>
      </w:r>
    </w:p>
    <w:p w14:paraId="12882E7C" w14:textId="04F21616" w:rsidR="00C42442" w:rsidRDefault="00A94198" w:rsidP="00C4244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1312" behindDoc="0" locked="0" layoutInCell="1" allowOverlap="1" wp14:anchorId="2EFC4051" wp14:editId="768B2FD2">
                <wp:simplePos x="0" y="0"/>
                <wp:positionH relativeFrom="margin">
                  <wp:posOffset>2762250</wp:posOffset>
                </wp:positionH>
                <wp:positionV relativeFrom="paragraph">
                  <wp:posOffset>19685</wp:posOffset>
                </wp:positionV>
                <wp:extent cx="3413760" cy="3390900"/>
                <wp:effectExtent l="0" t="0" r="0" b="0"/>
                <wp:wrapSquare wrapText="bothSides"/>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3390900"/>
                        </a:xfrm>
                        <a:prstGeom prst="rect">
                          <a:avLst/>
                        </a:prstGeom>
                        <a:noFill/>
                        <a:ln w="9525">
                          <a:noFill/>
                          <a:miter lim="800000"/>
                          <a:headEnd/>
                          <a:tailEnd/>
                        </a:ln>
                      </wps:spPr>
                      <wps:txb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C42442" w14:paraId="39F0E39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441897B7"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7E811ADF"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C42442" w14:paraId="256026E9"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957ADA8" w14:textId="2BA61A78"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63AE00C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C42442" w14:paraId="278C1FD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4C18BF6"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235BF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C42442" w14:paraId="76BEA048"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5AD9641"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F6A02B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10F73526"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C42442" w14:paraId="05BC4788"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E2A8DBE"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18C7DA1"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C42442" w14:paraId="28D19F29"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310EF2C" w14:textId="48654D3E"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5BB423E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C42442" w14:paraId="3F0A7DB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CD3A20B" w14:textId="13DF383B"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2DFC31AD"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C42442" w14:paraId="087BD2A1"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0865E81"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0DE4401A"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C42442" w14:paraId="078A872E"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14C3246"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33315B5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C42442" w14:paraId="7FF7EA51"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870B05F"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462B235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C42442" w14:paraId="266847FA"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4E50F39" w14:textId="350DF677" w:rsidR="00C42442" w:rsidRDefault="00003A7C"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6B74977" w14:textId="77777777" w:rsidR="00EB0D72" w:rsidRDefault="00003A7C"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068DA6F4" w14:textId="0A5E7154" w:rsidR="00003A7C" w:rsidRPr="00003A7C" w:rsidRDefault="00EB0D7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00003A7C"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00003A7C"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5F195777" w14:textId="5C117CA6" w:rsidR="00003A7C" w:rsidRPr="00003A7C" w:rsidRDefault="00003A7C"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4285E9D4" w14:textId="3A4A0B1A" w:rsidR="00C42442" w:rsidRDefault="00003A7C"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sidR="00373F69">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sidR="00EB0D72">
                                    <w:rPr>
                                      <w:rFonts w:ascii="BIZ UDゴシック" w:eastAsia="BIZ UDゴシック" w:hAnsi="BIZ UDゴシック" w:hint="eastAsia"/>
                                    </w:rPr>
                                    <w:t>が設置</w:t>
                                  </w:r>
                                </w:p>
                              </w:tc>
                            </w:tr>
                          </w:tbl>
                          <w:p w14:paraId="099E131F" w14:textId="77777777" w:rsidR="00C42442" w:rsidRDefault="00C42442" w:rsidP="00C4244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4051" id="テキスト ボックス 307" o:spid="_x0000_s1027" type="#_x0000_t202" style="position:absolute;left:0;text-align:left;margin-left:217.5pt;margin-top:1.55pt;width:268.8pt;height:2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" filled="f" stroked="f">
                <v:textbox>
                  <w:txbxContent>
                    <w:tbl>
                      <w:tblPr>
                        <w:tblStyle w:val="a3"/>
                        <w:tblW w:w="501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92"/>
                        <w:gridCol w:w="4025"/>
                      </w:tblGrid>
                      <w:tr w:rsidR="00C42442" w14:paraId="39F0E395" w14:textId="77777777" w:rsidTr="00FB5B05">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441897B7"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4025" w:type="dxa"/>
                            <w:tcBorders>
                              <w:top w:val="single" w:sz="8" w:space="0" w:color="auto"/>
                              <w:left w:val="single" w:sz="8" w:space="0" w:color="auto"/>
                              <w:bottom w:val="single" w:sz="4" w:space="0" w:color="auto"/>
                              <w:right w:val="single" w:sz="8" w:space="0" w:color="auto"/>
                            </w:tcBorders>
                            <w:hideMark/>
                          </w:tcPr>
                          <w:p w14:paraId="7E811ADF"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cs="ＭＳ 明朝" w:hint="eastAsia"/>
                              </w:rPr>
                              <w:t>岸和田市港緑町</w:t>
                            </w:r>
                            <w:r>
                              <w:rPr>
                                <w:rFonts w:ascii="BIZ UDゴシック" w:eastAsia="BIZ UDゴシック" w:hAnsi="BIZ UDゴシック" w:hint="eastAsia"/>
                              </w:rPr>
                              <w:t>1-1</w:t>
                            </w:r>
                          </w:p>
                        </w:tc>
                      </w:tr>
                      <w:tr w:rsidR="00C42442" w14:paraId="256026E9"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957ADA8" w14:textId="2BA61A78"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4025" w:type="dxa"/>
                            <w:tcBorders>
                              <w:top w:val="single" w:sz="4" w:space="0" w:color="auto"/>
                              <w:left w:val="single" w:sz="8" w:space="0" w:color="auto"/>
                              <w:bottom w:val="single" w:sz="4" w:space="0" w:color="auto"/>
                              <w:right w:val="single" w:sz="8" w:space="0" w:color="auto"/>
                            </w:tcBorders>
                            <w:hideMark/>
                          </w:tcPr>
                          <w:p w14:paraId="63AE00C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C42442" w14:paraId="278C1FD2"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4C18BF6"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面　積</w:t>
                            </w:r>
                          </w:p>
                        </w:tc>
                        <w:tc>
                          <w:tcPr>
                            <w:tcW w:w="4025" w:type="dxa"/>
                            <w:tcBorders>
                              <w:top w:val="single" w:sz="4" w:space="0" w:color="auto"/>
                              <w:left w:val="single" w:sz="8" w:space="0" w:color="auto"/>
                              <w:bottom w:val="single" w:sz="4" w:space="0" w:color="auto"/>
                              <w:right w:val="single" w:sz="8" w:space="0" w:color="auto"/>
                            </w:tcBorders>
                            <w:hideMark/>
                          </w:tcPr>
                          <w:p w14:paraId="40235BF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延床27,159㎡</w:t>
                            </w:r>
                          </w:p>
                        </w:tc>
                      </w:tr>
                      <w:tr w:rsidR="00C42442" w14:paraId="76BEA048"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5AD9641"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4025" w:type="dxa"/>
                            <w:tcBorders>
                              <w:top w:val="single" w:sz="4" w:space="0" w:color="auto"/>
                              <w:left w:val="single" w:sz="8" w:space="0" w:color="auto"/>
                              <w:bottom w:val="single" w:sz="4" w:space="0" w:color="auto"/>
                              <w:right w:val="single" w:sz="8" w:space="0" w:color="auto"/>
                            </w:tcBorders>
                            <w:hideMark/>
                          </w:tcPr>
                          <w:p w14:paraId="2F6A02B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1階845席、2階426席、3階287席</w:t>
                            </w:r>
                          </w:p>
                          <w:p w14:paraId="10F73526"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合計1,558席</w:t>
                            </w:r>
                          </w:p>
                        </w:tc>
                      </w:tr>
                      <w:tr w:rsidR="00C42442" w14:paraId="05BC4788"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3E2A8DBE"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4025" w:type="dxa"/>
                            <w:tcBorders>
                              <w:top w:val="single" w:sz="4" w:space="0" w:color="auto"/>
                              <w:left w:val="single" w:sz="8" w:space="0" w:color="auto"/>
                              <w:bottom w:val="single" w:sz="4" w:space="0" w:color="auto"/>
                              <w:right w:val="single" w:sz="8" w:space="0" w:color="auto"/>
                            </w:tcBorders>
                            <w:hideMark/>
                          </w:tcPr>
                          <w:p w14:paraId="018C7DA1"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楽屋9室、会議室４室、他研修室など</w:t>
                            </w:r>
                          </w:p>
                        </w:tc>
                      </w:tr>
                      <w:tr w:rsidR="00C42442" w14:paraId="28D19F29"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310EF2C" w14:textId="48654D3E"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4025" w:type="dxa"/>
                            <w:tcBorders>
                              <w:top w:val="single" w:sz="4" w:space="0" w:color="auto"/>
                              <w:left w:val="single" w:sz="8" w:space="0" w:color="auto"/>
                              <w:bottom w:val="single" w:sz="4" w:space="0" w:color="auto"/>
                              <w:right w:val="single" w:sz="8" w:space="0" w:color="auto"/>
                            </w:tcBorders>
                            <w:hideMark/>
                          </w:tcPr>
                          <w:p w14:paraId="5BB423E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地上４階、地下１階</w:t>
                            </w:r>
                          </w:p>
                        </w:tc>
                      </w:tr>
                      <w:tr w:rsidR="00C42442" w14:paraId="3F0A7DBC"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CD3A20B" w14:textId="13DF383B"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4025" w:type="dxa"/>
                            <w:tcBorders>
                              <w:top w:val="single" w:sz="4" w:space="0" w:color="auto"/>
                              <w:left w:val="single" w:sz="8" w:space="0" w:color="auto"/>
                              <w:bottom w:val="single" w:sz="4" w:space="0" w:color="auto"/>
                              <w:right w:val="single" w:sz="8" w:space="0" w:color="auto"/>
                            </w:tcBorders>
                            <w:hideMark/>
                          </w:tcPr>
                          <w:p w14:paraId="2DFC31AD"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C42442" w14:paraId="087BD2A1"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0865E81"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4025" w:type="dxa"/>
                            <w:tcBorders>
                              <w:top w:val="single" w:sz="4" w:space="0" w:color="auto"/>
                              <w:left w:val="single" w:sz="8" w:space="0" w:color="auto"/>
                              <w:bottom w:val="single" w:sz="4" w:space="0" w:color="auto"/>
                              <w:right w:val="single" w:sz="8" w:space="0" w:color="auto"/>
                            </w:tcBorders>
                            <w:hideMark/>
                          </w:tcPr>
                          <w:p w14:paraId="0DE4401A"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2001年11月竣工</w:t>
                            </w:r>
                          </w:p>
                        </w:tc>
                      </w:tr>
                      <w:tr w:rsidR="00C42442" w14:paraId="078A872E"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114C3246"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4025" w:type="dxa"/>
                            <w:tcBorders>
                              <w:top w:val="single" w:sz="4" w:space="0" w:color="auto"/>
                              <w:left w:val="single" w:sz="8" w:space="0" w:color="auto"/>
                              <w:bottom w:val="single" w:sz="4" w:space="0" w:color="auto"/>
                              <w:right w:val="single" w:sz="8" w:space="0" w:color="auto"/>
                            </w:tcBorders>
                            <w:hideMark/>
                          </w:tcPr>
                          <w:p w14:paraId="33315B5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普通車2000台（大型バス駐車も可能）</w:t>
                            </w:r>
                          </w:p>
                        </w:tc>
                      </w:tr>
                      <w:tr w:rsidR="00C42442" w14:paraId="7FF7EA51" w14:textId="77777777" w:rsidTr="00FB5B05">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6870B05F"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4025" w:type="dxa"/>
                            <w:tcBorders>
                              <w:top w:val="single" w:sz="4" w:space="0" w:color="auto"/>
                              <w:left w:val="single" w:sz="8" w:space="0" w:color="auto"/>
                              <w:bottom w:val="single" w:sz="4" w:space="0" w:color="auto"/>
                              <w:right w:val="single" w:sz="8" w:space="0" w:color="auto"/>
                            </w:tcBorders>
                            <w:hideMark/>
                          </w:tcPr>
                          <w:p w14:paraId="462B235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C42442" w14:paraId="266847FA" w14:textId="77777777" w:rsidTr="00FB5B05">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64E50F39" w14:textId="350DF677" w:rsidR="00C42442" w:rsidRDefault="00003A7C"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4025" w:type="dxa"/>
                            <w:tcBorders>
                              <w:top w:val="single" w:sz="4" w:space="0" w:color="auto"/>
                              <w:left w:val="single" w:sz="8" w:space="0" w:color="auto"/>
                              <w:bottom w:val="single" w:sz="8" w:space="0" w:color="auto"/>
                              <w:right w:val="single" w:sz="8" w:space="0" w:color="auto"/>
                            </w:tcBorders>
                            <w:hideMark/>
                          </w:tcPr>
                          <w:p w14:paraId="06B74977" w14:textId="77777777" w:rsidR="00EB0D72" w:rsidRDefault="00003A7C"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・高速道路出入口から近距離</w:t>
                            </w:r>
                          </w:p>
                          <w:p w14:paraId="068DA6F4" w14:textId="0A5E7154" w:rsidR="00003A7C" w:rsidRPr="00003A7C" w:rsidRDefault="00EB0D72" w:rsidP="00003A7C">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00003A7C" w:rsidRPr="00003A7C">
                              <w:rPr>
                                <w:rFonts w:ascii="BIZ UDゴシック" w:eastAsia="BIZ UDゴシック" w:hAnsi="BIZ UDゴシック" w:hint="eastAsia"/>
                              </w:rPr>
                              <w:t>片側２車線以上</w:t>
                            </w:r>
                            <w:r>
                              <w:rPr>
                                <w:rFonts w:ascii="BIZ UDゴシック" w:eastAsia="BIZ UDゴシック" w:hAnsi="BIZ UDゴシック" w:hint="eastAsia"/>
                              </w:rPr>
                              <w:t>の</w:t>
                            </w:r>
                            <w:r w:rsidR="00003A7C" w:rsidRPr="00003A7C">
                              <w:rPr>
                                <w:rFonts w:ascii="BIZ UDゴシック" w:eastAsia="BIZ UDゴシック" w:hAnsi="BIZ UDゴシック" w:hint="eastAsia"/>
                              </w:rPr>
                              <w:t>道路と面</w:t>
                            </w:r>
                            <w:r>
                              <w:rPr>
                                <w:rFonts w:ascii="BIZ UDゴシック" w:eastAsia="BIZ UDゴシック" w:hAnsi="BIZ UDゴシック" w:hint="eastAsia"/>
                              </w:rPr>
                              <w:t>している</w:t>
                            </w:r>
                          </w:p>
                          <w:p w14:paraId="5F195777" w14:textId="5C117CA6" w:rsidR="00003A7C" w:rsidRPr="00003A7C" w:rsidRDefault="00003A7C" w:rsidP="00003A7C">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・駅から約1km</w:t>
                            </w:r>
                          </w:p>
                          <w:p w14:paraId="4285E9D4" w14:textId="3A4A0B1A" w:rsidR="00C42442" w:rsidRDefault="00003A7C" w:rsidP="00003A7C">
                            <w:pPr>
                              <w:spacing w:line="280" w:lineRule="exact"/>
                              <w:rPr>
                                <w:rFonts w:ascii="BIZ UDゴシック" w:eastAsia="BIZ UDゴシック" w:hAnsi="BIZ UDゴシック"/>
                              </w:rPr>
                            </w:pPr>
                            <w:r w:rsidRPr="00003A7C">
                              <w:rPr>
                                <w:rFonts w:ascii="BIZ UDゴシック" w:eastAsia="BIZ UDゴシック" w:hAnsi="BIZ UDゴシック" w:hint="eastAsia"/>
                              </w:rPr>
                              <w:t>・隣接</w:t>
                            </w:r>
                            <w:r w:rsidR="00373F69">
                              <w:rPr>
                                <w:rFonts w:ascii="BIZ UDゴシック" w:eastAsia="BIZ UDゴシック" w:hAnsi="BIZ UDゴシック" w:hint="eastAsia"/>
                              </w:rPr>
                              <w:t>して</w:t>
                            </w:r>
                            <w:r w:rsidRPr="00003A7C">
                              <w:rPr>
                                <w:rFonts w:ascii="BIZ UDゴシック" w:eastAsia="BIZ UDゴシック" w:hAnsi="BIZ UDゴシック" w:hint="eastAsia"/>
                              </w:rPr>
                              <w:t>商業施設</w:t>
                            </w:r>
                            <w:r w:rsidR="00EB0D72">
                              <w:rPr>
                                <w:rFonts w:ascii="BIZ UDゴシック" w:eastAsia="BIZ UDゴシック" w:hAnsi="BIZ UDゴシック" w:hint="eastAsia"/>
                              </w:rPr>
                              <w:t>が設置</w:t>
                            </w:r>
                          </w:p>
                        </w:tc>
                      </w:tr>
                    </w:tbl>
                    <w:p w14:paraId="099E131F" w14:textId="77777777" w:rsidR="00C42442" w:rsidRDefault="00C42442" w:rsidP="00C42442">
                      <w:pPr>
                        <w:rPr>
                          <w:sz w:val="22"/>
                        </w:rPr>
                      </w:pPr>
                    </w:p>
                  </w:txbxContent>
                </v:textbox>
                <w10:wrap type="square" anchorx="margin"/>
              </v:shape>
            </w:pict>
          </mc:Fallback>
        </mc:AlternateContent>
      </w:r>
      <w:r>
        <w:rPr>
          <w:rFonts w:hint="eastAsia"/>
          <w:noProof/>
        </w:rPr>
        <w:drawing>
          <wp:anchor distT="0" distB="0" distL="114300" distR="114300" simplePos="0" relativeHeight="251665408" behindDoc="0" locked="0" layoutInCell="1" allowOverlap="1" wp14:anchorId="1E3C1D7F" wp14:editId="5645F12E">
            <wp:simplePos x="0" y="0"/>
            <wp:positionH relativeFrom="column">
              <wp:posOffset>235797</wp:posOffset>
            </wp:positionH>
            <wp:positionV relativeFrom="paragraph">
              <wp:posOffset>114935</wp:posOffset>
            </wp:positionV>
            <wp:extent cx="2613660" cy="1960245"/>
            <wp:effectExtent l="0" t="0" r="0" b="190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3660" cy="1960245"/>
                    </a:xfrm>
                    <a:prstGeom prst="rect">
                      <a:avLst/>
                    </a:prstGeom>
                    <a:noFill/>
                  </pic:spPr>
                </pic:pic>
              </a:graphicData>
            </a:graphic>
            <wp14:sizeRelH relativeFrom="page">
              <wp14:pctWidth>0</wp14:pctWidth>
            </wp14:sizeRelH>
            <wp14:sizeRelV relativeFrom="page">
              <wp14:pctHeight>0</wp14:pctHeight>
            </wp14:sizeRelV>
          </wp:anchor>
        </w:drawing>
      </w:r>
    </w:p>
    <w:p w14:paraId="0D6C08DE" w14:textId="3F255AA3" w:rsidR="00C42442" w:rsidRDefault="00C42442" w:rsidP="00C42442">
      <w:pPr>
        <w:spacing w:line="320" w:lineRule="exact"/>
        <w:rPr>
          <w:rFonts w:ascii="BIZ UDゴシック" w:eastAsia="BIZ UDゴシック" w:hAnsi="BIZ UDゴシック"/>
        </w:rPr>
      </w:pPr>
    </w:p>
    <w:p w14:paraId="049CDA82" w14:textId="77777777" w:rsidR="00C42442" w:rsidRDefault="00C42442" w:rsidP="00C42442">
      <w:pPr>
        <w:spacing w:line="320" w:lineRule="exact"/>
        <w:rPr>
          <w:rFonts w:ascii="BIZ UDゴシック" w:eastAsia="BIZ UDゴシック" w:hAnsi="BIZ UDゴシック"/>
        </w:rPr>
      </w:pPr>
    </w:p>
    <w:p w14:paraId="10776700" w14:textId="77777777" w:rsidR="00C42442" w:rsidRDefault="00C42442" w:rsidP="00C42442">
      <w:pPr>
        <w:spacing w:line="320" w:lineRule="exact"/>
        <w:rPr>
          <w:rFonts w:ascii="BIZ UDゴシック" w:eastAsia="BIZ UDゴシック" w:hAnsi="BIZ UDゴシック"/>
        </w:rPr>
      </w:pPr>
    </w:p>
    <w:p w14:paraId="4FB72033" w14:textId="77777777" w:rsidR="00C42442" w:rsidRDefault="00C42442" w:rsidP="00C42442">
      <w:pPr>
        <w:spacing w:line="320" w:lineRule="exact"/>
        <w:rPr>
          <w:rFonts w:ascii="BIZ UDゴシック" w:eastAsia="BIZ UDゴシック" w:hAnsi="BIZ UDゴシック"/>
        </w:rPr>
      </w:pPr>
    </w:p>
    <w:p w14:paraId="3F5B1D05" w14:textId="77777777" w:rsidR="00C42442" w:rsidRDefault="00C42442" w:rsidP="00C42442">
      <w:pPr>
        <w:spacing w:line="320" w:lineRule="exact"/>
        <w:rPr>
          <w:rFonts w:ascii="BIZ UDゴシック" w:eastAsia="BIZ UDゴシック" w:hAnsi="BIZ UDゴシック"/>
        </w:rPr>
      </w:pPr>
    </w:p>
    <w:p w14:paraId="25751026" w14:textId="77777777" w:rsidR="00C42442" w:rsidRDefault="00C42442" w:rsidP="00C42442">
      <w:pPr>
        <w:spacing w:line="320" w:lineRule="exact"/>
        <w:rPr>
          <w:rFonts w:ascii="BIZ UDゴシック" w:eastAsia="BIZ UDゴシック" w:hAnsi="BIZ UDゴシック"/>
        </w:rPr>
      </w:pPr>
    </w:p>
    <w:p w14:paraId="16F958A6" w14:textId="77777777" w:rsidR="00C42442" w:rsidRDefault="00C42442" w:rsidP="00C42442">
      <w:pPr>
        <w:spacing w:line="320" w:lineRule="exact"/>
        <w:rPr>
          <w:rFonts w:ascii="BIZ UDゴシック" w:eastAsia="BIZ UDゴシック" w:hAnsi="BIZ UDゴシック"/>
        </w:rPr>
      </w:pPr>
    </w:p>
    <w:p w14:paraId="76CA9FC9" w14:textId="77777777" w:rsidR="00C42442" w:rsidRDefault="00C42442" w:rsidP="00C42442">
      <w:pPr>
        <w:spacing w:line="320" w:lineRule="exact"/>
        <w:rPr>
          <w:rFonts w:ascii="BIZ UDゴシック" w:eastAsia="BIZ UDゴシック" w:hAnsi="BIZ UDゴシック"/>
        </w:rPr>
      </w:pPr>
    </w:p>
    <w:p w14:paraId="5660C6CC" w14:textId="77777777" w:rsidR="00C42442" w:rsidRDefault="00C42442" w:rsidP="00C42442">
      <w:pPr>
        <w:spacing w:line="320" w:lineRule="exact"/>
        <w:rPr>
          <w:rFonts w:ascii="BIZ UDゴシック" w:eastAsia="BIZ UDゴシック" w:hAnsi="BIZ UDゴシック"/>
        </w:rPr>
      </w:pPr>
    </w:p>
    <w:p w14:paraId="59B765C9" w14:textId="77777777" w:rsidR="00C42442" w:rsidRDefault="00C42442" w:rsidP="00C42442">
      <w:pPr>
        <w:spacing w:line="320" w:lineRule="exact"/>
        <w:rPr>
          <w:rFonts w:ascii="BIZ UDゴシック" w:eastAsia="BIZ UDゴシック" w:hAnsi="BIZ UDゴシック"/>
        </w:rPr>
      </w:pPr>
    </w:p>
    <w:p w14:paraId="6BC8BC83" w14:textId="77777777" w:rsidR="00C42442" w:rsidRDefault="00C42442" w:rsidP="00C42442">
      <w:pPr>
        <w:spacing w:line="320" w:lineRule="exact"/>
        <w:rPr>
          <w:rFonts w:ascii="BIZ UDゴシック" w:eastAsia="BIZ UDゴシック" w:hAnsi="BIZ UDゴシック"/>
        </w:rPr>
      </w:pPr>
    </w:p>
    <w:p w14:paraId="39D40904" w14:textId="77777777" w:rsidR="008F61AC" w:rsidRDefault="008F61AC" w:rsidP="008F61AC">
      <w:pPr>
        <w:spacing w:line="320" w:lineRule="exact"/>
        <w:rPr>
          <w:rFonts w:ascii="BIZ UDゴシック" w:eastAsia="BIZ UDゴシック" w:hAnsi="BIZ UDゴシック"/>
        </w:rPr>
      </w:pPr>
    </w:p>
    <w:p w14:paraId="171E8791" w14:textId="4EAB220E" w:rsidR="008F61AC" w:rsidRDefault="008F61AC" w:rsidP="008F61AC">
      <w:pPr>
        <w:spacing w:line="320" w:lineRule="exact"/>
        <w:rPr>
          <w:rFonts w:ascii="BIZ UDゴシック" w:eastAsia="BIZ UDゴシック" w:hAnsi="BIZ UDゴシック"/>
        </w:rPr>
      </w:pPr>
    </w:p>
    <w:p w14:paraId="16465459" w14:textId="231E84F8" w:rsidR="00003A7C" w:rsidRDefault="00003A7C" w:rsidP="008F61AC">
      <w:pPr>
        <w:spacing w:line="320" w:lineRule="exact"/>
        <w:rPr>
          <w:rFonts w:ascii="BIZ UDゴシック" w:eastAsia="BIZ UDゴシック" w:hAnsi="BIZ UDゴシック"/>
        </w:rPr>
      </w:pPr>
    </w:p>
    <w:p w14:paraId="64DFDF21" w14:textId="7B7FE84D" w:rsidR="00003A7C" w:rsidRDefault="00003A7C" w:rsidP="008F61AC">
      <w:pPr>
        <w:spacing w:line="320" w:lineRule="exact"/>
        <w:rPr>
          <w:rFonts w:ascii="BIZ UDゴシック" w:eastAsia="BIZ UDゴシック" w:hAnsi="BIZ UDゴシック"/>
        </w:rPr>
      </w:pPr>
    </w:p>
    <w:p w14:paraId="127E97D6" w14:textId="77777777" w:rsidR="00003A7C" w:rsidRDefault="00003A7C" w:rsidP="008F61AC">
      <w:pPr>
        <w:spacing w:line="320" w:lineRule="exact"/>
        <w:rPr>
          <w:rFonts w:ascii="BIZ UDゴシック" w:eastAsia="BIZ UDゴシック" w:hAnsi="BIZ UDゴシック"/>
        </w:rPr>
      </w:pPr>
    </w:p>
    <w:p w14:paraId="2C2FC04C" w14:textId="166AB7EC" w:rsidR="008F61AC" w:rsidRPr="00D35C13" w:rsidRDefault="008F61AC" w:rsidP="008F61AC">
      <w:pPr>
        <w:spacing w:line="320" w:lineRule="exact"/>
        <w:ind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②</w:t>
      </w:r>
      <w:r w:rsidR="00C42442" w:rsidRPr="00D35C13">
        <w:rPr>
          <w:rFonts w:ascii="BIZ UDゴシック" w:eastAsia="BIZ UDゴシック" w:hAnsi="BIZ UDゴシック" w:hint="eastAsia"/>
          <w:sz w:val="24"/>
          <w:szCs w:val="24"/>
        </w:rPr>
        <w:t>泉佐野市立文化会館（エブノ泉の森ホール）</w:t>
      </w:r>
    </w:p>
    <w:p w14:paraId="05B66415" w14:textId="44ADFDA4" w:rsidR="00C42442" w:rsidRPr="00D35C13" w:rsidRDefault="00C42442" w:rsidP="00CA65BB">
      <w:pPr>
        <w:spacing w:line="320" w:lineRule="exact"/>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市民に芸術性の高い文化に触れる機会を提供し、市民自らが文化活動を展開することによって、文化の創造及び振興を図ることを目的として1996年に開館。</w:t>
      </w:r>
    </w:p>
    <w:p w14:paraId="412A2995" w14:textId="41BFACCB" w:rsidR="00C42442" w:rsidRDefault="00A94198" w:rsidP="00C42442">
      <w:pPr>
        <w:spacing w:line="320" w:lineRule="exact"/>
        <w:rPr>
          <w:rFonts w:ascii="BIZ UDゴシック" w:eastAsia="BIZ UDゴシック" w:hAnsi="BIZ UDゴシック"/>
        </w:rPr>
      </w:pPr>
      <w:r>
        <w:rPr>
          <w:rFonts w:hint="eastAsia"/>
          <w:noProof/>
        </w:rPr>
        <mc:AlternateContent>
          <mc:Choice Requires="wps">
            <w:drawing>
              <wp:anchor distT="0" distB="0" distL="114300" distR="114300" simplePos="0" relativeHeight="251663360" behindDoc="0" locked="0" layoutInCell="1" allowOverlap="1" wp14:anchorId="03446237" wp14:editId="48E06C2C">
                <wp:simplePos x="0" y="0"/>
                <wp:positionH relativeFrom="column">
                  <wp:posOffset>2876550</wp:posOffset>
                </wp:positionH>
                <wp:positionV relativeFrom="paragraph">
                  <wp:posOffset>40005</wp:posOffset>
                </wp:positionV>
                <wp:extent cx="3248025" cy="3573780"/>
                <wp:effectExtent l="0" t="0" r="0" b="0"/>
                <wp:wrapSquare wrapText="bothSides"/>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73780"/>
                        </a:xfrm>
                        <a:prstGeom prst="rect">
                          <a:avLst/>
                        </a:prstGeom>
                        <a:noFill/>
                        <a:ln w="9525">
                          <a:noFill/>
                          <a:miter lim="800000"/>
                          <a:headEnd/>
                          <a:tailEnd/>
                        </a:ln>
                      </wps:spPr>
                      <wps:txbx>
                        <w:txbxContent>
                          <w:tbl>
                            <w:tblPr>
                              <w:tblStyle w:val="a3"/>
                              <w:tblW w:w="4926" w:type="dxa"/>
                              <w:jc w:val="right"/>
                              <w:tblLook w:val="04A0" w:firstRow="1" w:lastRow="0" w:firstColumn="1" w:lastColumn="0" w:noHBand="0" w:noVBand="1"/>
                            </w:tblPr>
                            <w:tblGrid>
                              <w:gridCol w:w="992"/>
                              <w:gridCol w:w="3934"/>
                            </w:tblGrid>
                            <w:tr w:rsidR="00C42442" w14:paraId="4589FAC1"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721FE207"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4C2F16C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C42442" w14:paraId="6D8F387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965A0DE" w14:textId="2E8218B0"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2AD94DED"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C42442" w14:paraId="1F64CBA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A751B7F"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69ACA5E2"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C42442" w14:paraId="6D00B65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8E4DB57"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7EBFA27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18C8DE31"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C42442" w14:paraId="5380378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F6139AC"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FEE4955"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C42442" w14:paraId="4D95C16B"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8DEA388" w14:textId="2C622E94"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10349DC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C42442" w14:paraId="4F85B68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52A15D1" w14:textId="7FEDD6AD"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A93B4A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C42442" w14:paraId="6E9271E5"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7B7D5F8"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42987A2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C42442" w14:paraId="7644F79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3284E96"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C5B95A7"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088F440"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410EF7C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C42442" w14:paraId="05DD95F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EDB5BAF"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50591DE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C42442" w14:paraId="7A7F9318"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20CE02AA"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7665E999" w14:textId="5604D08C" w:rsidR="00003A7C" w:rsidRPr="00003A7C" w:rsidRDefault="00EB0D7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00003A7C" w:rsidRPr="00003A7C">
                                    <w:rPr>
                                      <w:rFonts w:ascii="BIZ UDゴシック" w:eastAsia="BIZ UDゴシック" w:hAnsi="BIZ UDゴシック" w:hint="eastAsia"/>
                                    </w:rPr>
                                    <w:t>片側１車線の道路に面している</w:t>
                                  </w:r>
                                </w:p>
                                <w:p w14:paraId="01090997" w14:textId="77777777" w:rsidR="00C42442" w:rsidRDefault="00003A7C"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1A48EB82" w14:textId="6674F6F3" w:rsidR="00A65775" w:rsidRDefault="00A65775"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0B3AFAC1" w14:textId="77777777" w:rsidR="00C42442" w:rsidRDefault="00C42442" w:rsidP="00C42442">
                            <w:pPr>
                              <w:rPr>
                                <w:sz w:val="22"/>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46237" id="テキスト ボックス 12" o:spid="_x0000_s1028" type="#_x0000_t202" style="position:absolute;left:0;text-align:left;margin-left:226.5pt;margin-top:3.15pt;width:255.75pt;height:28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" filled="f" stroked="f">
                <v:textbox>
                  <w:txbxContent>
                    <w:tbl>
                      <w:tblPr>
                        <w:tblStyle w:val="a3"/>
                        <w:tblW w:w="4926" w:type="dxa"/>
                        <w:jc w:val="right"/>
                        <w:tblLook w:val="04A0" w:firstRow="1" w:lastRow="0" w:firstColumn="1" w:lastColumn="0" w:noHBand="0" w:noVBand="1"/>
                      </w:tblPr>
                      <w:tblGrid>
                        <w:gridCol w:w="992"/>
                        <w:gridCol w:w="3934"/>
                      </w:tblGrid>
                      <w:tr w:rsidR="00C42442" w14:paraId="4589FAC1" w14:textId="77777777" w:rsidTr="00303310">
                        <w:trPr>
                          <w:jc w:val="right"/>
                        </w:trPr>
                        <w:tc>
                          <w:tcPr>
                            <w:tcW w:w="992" w:type="dxa"/>
                            <w:tcBorders>
                              <w:top w:val="single" w:sz="8" w:space="0" w:color="auto"/>
                              <w:left w:val="single" w:sz="8" w:space="0" w:color="auto"/>
                              <w:bottom w:val="single" w:sz="4" w:space="0" w:color="auto"/>
                              <w:right w:val="single" w:sz="8" w:space="0" w:color="auto"/>
                            </w:tcBorders>
                            <w:vAlign w:val="center"/>
                            <w:hideMark/>
                          </w:tcPr>
                          <w:p w14:paraId="721FE207"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所在地</w:t>
                            </w:r>
                          </w:p>
                        </w:tc>
                        <w:tc>
                          <w:tcPr>
                            <w:tcW w:w="3934" w:type="dxa"/>
                            <w:tcBorders>
                              <w:top w:val="single" w:sz="8" w:space="0" w:color="auto"/>
                              <w:left w:val="single" w:sz="8" w:space="0" w:color="auto"/>
                              <w:bottom w:val="single" w:sz="4" w:space="0" w:color="auto"/>
                              <w:right w:val="single" w:sz="8" w:space="0" w:color="auto"/>
                            </w:tcBorders>
                            <w:hideMark/>
                          </w:tcPr>
                          <w:p w14:paraId="4C2F16C9"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泉佐野市市場東1丁目2-1</w:t>
                            </w:r>
                          </w:p>
                        </w:tc>
                      </w:tr>
                      <w:tr w:rsidR="00C42442" w14:paraId="6D8F3870"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965A0DE" w14:textId="2E8218B0"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用　途</w:t>
                            </w:r>
                          </w:p>
                        </w:tc>
                        <w:tc>
                          <w:tcPr>
                            <w:tcW w:w="3934" w:type="dxa"/>
                            <w:tcBorders>
                              <w:top w:val="single" w:sz="4" w:space="0" w:color="auto"/>
                              <w:left w:val="single" w:sz="8" w:space="0" w:color="auto"/>
                              <w:bottom w:val="single" w:sz="4" w:space="0" w:color="auto"/>
                              <w:right w:val="single" w:sz="8" w:space="0" w:color="auto"/>
                            </w:tcBorders>
                            <w:hideMark/>
                          </w:tcPr>
                          <w:p w14:paraId="2AD94DED"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劇場</w:t>
                            </w:r>
                          </w:p>
                        </w:tc>
                      </w:tr>
                      <w:tr w:rsidR="00C42442" w14:paraId="1F64CBA2"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2A751B7F"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kern w:val="0"/>
                              </w:rPr>
                              <w:t>面　積</w:t>
                            </w:r>
                          </w:p>
                        </w:tc>
                        <w:tc>
                          <w:tcPr>
                            <w:tcW w:w="3934" w:type="dxa"/>
                            <w:tcBorders>
                              <w:top w:val="single" w:sz="4" w:space="0" w:color="auto"/>
                              <w:left w:val="single" w:sz="8" w:space="0" w:color="auto"/>
                              <w:bottom w:val="single" w:sz="4" w:space="0" w:color="auto"/>
                              <w:right w:val="single" w:sz="8" w:space="0" w:color="auto"/>
                            </w:tcBorders>
                            <w:hideMark/>
                          </w:tcPr>
                          <w:p w14:paraId="69ACA5E2"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延床17,230㎡</w:t>
                            </w:r>
                          </w:p>
                        </w:tc>
                      </w:tr>
                      <w:tr w:rsidR="00C42442" w14:paraId="6D00B65F"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8E4DB57" w14:textId="77777777" w:rsidR="00C42442" w:rsidRDefault="00C42442" w:rsidP="00303310">
                            <w:pPr>
                              <w:spacing w:line="280" w:lineRule="exact"/>
                              <w:jc w:val="center"/>
                              <w:rPr>
                                <w:rFonts w:ascii="BIZ UDゴシック" w:eastAsia="BIZ UDゴシック" w:hAnsi="BIZ UDゴシック"/>
                                <w:kern w:val="0"/>
                              </w:rPr>
                            </w:pPr>
                            <w:r>
                              <w:rPr>
                                <w:rFonts w:ascii="BIZ UDゴシック" w:eastAsia="BIZ UDゴシック" w:hAnsi="BIZ UDゴシック" w:hint="eastAsia"/>
                                <w:kern w:val="0"/>
                              </w:rPr>
                              <w:t>客席数</w:t>
                            </w:r>
                          </w:p>
                        </w:tc>
                        <w:tc>
                          <w:tcPr>
                            <w:tcW w:w="3934" w:type="dxa"/>
                            <w:tcBorders>
                              <w:top w:val="single" w:sz="4" w:space="0" w:color="auto"/>
                              <w:left w:val="single" w:sz="8" w:space="0" w:color="auto"/>
                              <w:bottom w:val="single" w:sz="4" w:space="0" w:color="auto"/>
                              <w:right w:val="single" w:sz="8" w:space="0" w:color="auto"/>
                            </w:tcBorders>
                            <w:hideMark/>
                          </w:tcPr>
                          <w:p w14:paraId="7EBFA27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1階1,032席、2階344席</w:t>
                            </w:r>
                          </w:p>
                          <w:p w14:paraId="18C8DE31"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合計1,376席</w:t>
                            </w:r>
                          </w:p>
                        </w:tc>
                      </w:tr>
                      <w:tr w:rsidR="00C42442" w14:paraId="5380378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F6139AC"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控室等</w:t>
                            </w:r>
                          </w:p>
                        </w:tc>
                        <w:tc>
                          <w:tcPr>
                            <w:tcW w:w="3934" w:type="dxa"/>
                            <w:tcBorders>
                              <w:top w:val="single" w:sz="4" w:space="0" w:color="auto"/>
                              <w:left w:val="single" w:sz="8" w:space="0" w:color="auto"/>
                              <w:bottom w:val="single" w:sz="4" w:space="0" w:color="auto"/>
                              <w:right w:val="single" w:sz="8" w:space="0" w:color="auto"/>
                            </w:tcBorders>
                            <w:hideMark/>
                          </w:tcPr>
                          <w:p w14:paraId="5FEE4955"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楽屋6室、会議室4室、他和室など</w:t>
                            </w:r>
                          </w:p>
                        </w:tc>
                      </w:tr>
                      <w:tr w:rsidR="00C42442" w14:paraId="4D95C16B"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78DEA388" w14:textId="2C622E94"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階　数</w:t>
                            </w:r>
                          </w:p>
                        </w:tc>
                        <w:tc>
                          <w:tcPr>
                            <w:tcW w:w="3934" w:type="dxa"/>
                            <w:tcBorders>
                              <w:top w:val="single" w:sz="4" w:space="0" w:color="auto"/>
                              <w:left w:val="single" w:sz="8" w:space="0" w:color="auto"/>
                              <w:bottom w:val="single" w:sz="4" w:space="0" w:color="auto"/>
                              <w:right w:val="single" w:sz="8" w:space="0" w:color="auto"/>
                            </w:tcBorders>
                            <w:hideMark/>
                          </w:tcPr>
                          <w:p w14:paraId="10349DC8"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地上２階、地下１階</w:t>
                            </w:r>
                          </w:p>
                        </w:tc>
                      </w:tr>
                      <w:tr w:rsidR="00C42442" w14:paraId="4F85B684"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52A15D1" w14:textId="7FEDD6AD"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構　造</w:t>
                            </w:r>
                          </w:p>
                        </w:tc>
                        <w:tc>
                          <w:tcPr>
                            <w:tcW w:w="3934" w:type="dxa"/>
                            <w:tcBorders>
                              <w:top w:val="single" w:sz="4" w:space="0" w:color="auto"/>
                              <w:left w:val="single" w:sz="8" w:space="0" w:color="auto"/>
                              <w:bottom w:val="single" w:sz="4" w:space="0" w:color="auto"/>
                              <w:right w:val="single" w:sz="8" w:space="0" w:color="auto"/>
                            </w:tcBorders>
                            <w:hideMark/>
                          </w:tcPr>
                          <w:p w14:paraId="3A93B4A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鉄筋コンクリート造</w:t>
                            </w:r>
                          </w:p>
                        </w:tc>
                      </w:tr>
                      <w:tr w:rsidR="00C42442" w14:paraId="6E9271E5"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57B7D5F8" w14:textId="77777777" w:rsidR="00C42442" w:rsidRDefault="00C42442" w:rsidP="00303310">
                            <w:pPr>
                              <w:spacing w:line="280" w:lineRule="exact"/>
                              <w:jc w:val="center"/>
                              <w:rPr>
                                <w:rFonts w:ascii="BIZ UDゴシック" w:eastAsia="BIZ UDゴシック" w:hAnsi="BIZ UDゴシック"/>
                                <w:w w:val="80"/>
                                <w:kern w:val="0"/>
                              </w:rPr>
                            </w:pPr>
                            <w:r>
                              <w:rPr>
                                <w:rFonts w:ascii="BIZ UDゴシック" w:eastAsia="BIZ UDゴシック" w:hAnsi="BIZ UDゴシック" w:hint="eastAsia"/>
                                <w:w w:val="80"/>
                                <w:kern w:val="0"/>
                              </w:rPr>
                              <w:t>建築年月</w:t>
                            </w:r>
                          </w:p>
                        </w:tc>
                        <w:tc>
                          <w:tcPr>
                            <w:tcW w:w="3934" w:type="dxa"/>
                            <w:tcBorders>
                              <w:top w:val="single" w:sz="4" w:space="0" w:color="auto"/>
                              <w:left w:val="single" w:sz="8" w:space="0" w:color="auto"/>
                              <w:bottom w:val="single" w:sz="4" w:space="0" w:color="auto"/>
                              <w:right w:val="single" w:sz="8" w:space="0" w:color="auto"/>
                            </w:tcBorders>
                            <w:hideMark/>
                          </w:tcPr>
                          <w:p w14:paraId="42987A23"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1996年3月竣工</w:t>
                            </w:r>
                          </w:p>
                        </w:tc>
                      </w:tr>
                      <w:tr w:rsidR="00C42442" w14:paraId="7644F797"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03284E96"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駐車場</w:t>
                            </w:r>
                          </w:p>
                        </w:tc>
                        <w:tc>
                          <w:tcPr>
                            <w:tcW w:w="3934" w:type="dxa"/>
                            <w:tcBorders>
                              <w:top w:val="single" w:sz="4" w:space="0" w:color="auto"/>
                              <w:left w:val="single" w:sz="8" w:space="0" w:color="auto"/>
                              <w:bottom w:val="single" w:sz="4" w:space="0" w:color="auto"/>
                              <w:right w:val="single" w:sz="8" w:space="0" w:color="auto"/>
                            </w:tcBorders>
                            <w:hideMark/>
                          </w:tcPr>
                          <w:p w14:paraId="3C5B95A7"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地下231台、屋外67台</w:t>
                            </w:r>
                          </w:p>
                          <w:p w14:paraId="2088F440"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（大型バス駐車も可能）</w:t>
                            </w:r>
                          </w:p>
                          <w:p w14:paraId="410EF7C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※他市役所隣接</w:t>
                            </w:r>
                          </w:p>
                        </w:tc>
                      </w:tr>
                      <w:tr w:rsidR="00C42442" w14:paraId="05DD95F1" w14:textId="77777777" w:rsidTr="00303310">
                        <w:trPr>
                          <w:jc w:val="right"/>
                        </w:trPr>
                        <w:tc>
                          <w:tcPr>
                            <w:tcW w:w="992" w:type="dxa"/>
                            <w:tcBorders>
                              <w:top w:val="single" w:sz="4" w:space="0" w:color="auto"/>
                              <w:left w:val="single" w:sz="8" w:space="0" w:color="auto"/>
                              <w:bottom w:val="single" w:sz="4" w:space="0" w:color="auto"/>
                              <w:right w:val="single" w:sz="8" w:space="0" w:color="auto"/>
                            </w:tcBorders>
                            <w:vAlign w:val="center"/>
                            <w:hideMark/>
                          </w:tcPr>
                          <w:p w14:paraId="4EDB5BAF"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耐　震</w:t>
                            </w:r>
                          </w:p>
                        </w:tc>
                        <w:tc>
                          <w:tcPr>
                            <w:tcW w:w="3934" w:type="dxa"/>
                            <w:tcBorders>
                              <w:top w:val="single" w:sz="4" w:space="0" w:color="auto"/>
                              <w:left w:val="single" w:sz="8" w:space="0" w:color="auto"/>
                              <w:bottom w:val="single" w:sz="4" w:space="0" w:color="auto"/>
                              <w:right w:val="single" w:sz="8" w:space="0" w:color="auto"/>
                            </w:tcBorders>
                            <w:hideMark/>
                          </w:tcPr>
                          <w:p w14:paraId="50591DEB" w14:textId="77777777" w:rsidR="00C42442" w:rsidRDefault="00C42442">
                            <w:pPr>
                              <w:spacing w:line="280" w:lineRule="exact"/>
                              <w:rPr>
                                <w:rFonts w:ascii="BIZ UDゴシック" w:eastAsia="BIZ UDゴシック" w:hAnsi="BIZ UDゴシック"/>
                              </w:rPr>
                            </w:pPr>
                            <w:r>
                              <w:rPr>
                                <w:rFonts w:ascii="BIZ UDゴシック" w:eastAsia="BIZ UDゴシック" w:hAnsi="BIZ UDゴシック" w:hint="eastAsia"/>
                              </w:rPr>
                              <w:t>新耐震基準建築物</w:t>
                            </w:r>
                          </w:p>
                        </w:tc>
                      </w:tr>
                      <w:tr w:rsidR="00C42442" w14:paraId="7A7F9318" w14:textId="77777777" w:rsidTr="00303310">
                        <w:trPr>
                          <w:jc w:val="right"/>
                        </w:trPr>
                        <w:tc>
                          <w:tcPr>
                            <w:tcW w:w="992" w:type="dxa"/>
                            <w:tcBorders>
                              <w:top w:val="single" w:sz="4" w:space="0" w:color="auto"/>
                              <w:left w:val="single" w:sz="8" w:space="0" w:color="auto"/>
                              <w:bottom w:val="single" w:sz="8" w:space="0" w:color="auto"/>
                              <w:right w:val="single" w:sz="8" w:space="0" w:color="auto"/>
                            </w:tcBorders>
                            <w:vAlign w:val="center"/>
                            <w:hideMark/>
                          </w:tcPr>
                          <w:p w14:paraId="20CE02AA" w14:textId="77777777" w:rsidR="00C42442" w:rsidRDefault="00C42442" w:rsidP="00303310">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3934" w:type="dxa"/>
                            <w:tcBorders>
                              <w:top w:val="single" w:sz="4" w:space="0" w:color="auto"/>
                              <w:left w:val="single" w:sz="8" w:space="0" w:color="auto"/>
                              <w:bottom w:val="single" w:sz="8" w:space="0" w:color="auto"/>
                              <w:right w:val="single" w:sz="8" w:space="0" w:color="auto"/>
                            </w:tcBorders>
                            <w:hideMark/>
                          </w:tcPr>
                          <w:p w14:paraId="7665E999" w14:textId="5604D08C" w:rsidR="00003A7C" w:rsidRPr="00003A7C" w:rsidRDefault="00EB0D72"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w:t>
                            </w:r>
                            <w:r w:rsidR="00003A7C" w:rsidRPr="00003A7C">
                              <w:rPr>
                                <w:rFonts w:ascii="BIZ UDゴシック" w:eastAsia="BIZ UDゴシック" w:hAnsi="BIZ UDゴシック" w:hint="eastAsia"/>
                              </w:rPr>
                              <w:t>片側１車線の道路に面している</w:t>
                            </w:r>
                          </w:p>
                          <w:p w14:paraId="01090997" w14:textId="77777777" w:rsidR="00C42442" w:rsidRDefault="00003A7C" w:rsidP="00FB5B0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・駅から約1.5km</w:t>
                            </w:r>
                          </w:p>
                          <w:p w14:paraId="1A48EB82" w14:textId="6674F6F3" w:rsidR="00A65775" w:rsidRDefault="00A65775" w:rsidP="00A65775">
                            <w:pPr>
                              <w:spacing w:line="280" w:lineRule="exact"/>
                              <w:ind w:left="201" w:hangingChars="100" w:hanging="201"/>
                              <w:rPr>
                                <w:rFonts w:ascii="BIZ UDゴシック" w:eastAsia="BIZ UDゴシック" w:hAnsi="BIZ UDゴシック"/>
                              </w:rPr>
                            </w:pPr>
                            <w:r w:rsidRPr="00003A7C">
                              <w:rPr>
                                <w:rFonts w:ascii="BIZ UDゴシック" w:eastAsia="BIZ UDゴシック" w:hAnsi="BIZ UDゴシック" w:hint="eastAsia"/>
                              </w:rPr>
                              <w:t>・会場周辺は住宅地</w:t>
                            </w:r>
                          </w:p>
                        </w:tc>
                      </w:tr>
                    </w:tbl>
                    <w:p w14:paraId="0B3AFAC1" w14:textId="77777777" w:rsidR="00C42442" w:rsidRDefault="00C42442" w:rsidP="00C42442">
                      <w:pPr>
                        <w:rPr>
                          <w:sz w:val="22"/>
                        </w:rPr>
                      </w:pPr>
                    </w:p>
                  </w:txbxContent>
                </v:textbox>
                <w10:wrap type="square"/>
              </v:shape>
            </w:pict>
          </mc:Fallback>
        </mc:AlternateContent>
      </w:r>
      <w:r>
        <w:rPr>
          <w:rFonts w:hint="eastAsia"/>
          <w:noProof/>
        </w:rPr>
        <w:drawing>
          <wp:anchor distT="0" distB="0" distL="114300" distR="114300" simplePos="0" relativeHeight="251668480" behindDoc="0" locked="0" layoutInCell="1" allowOverlap="1" wp14:anchorId="7178799F" wp14:editId="7154C375">
            <wp:simplePos x="0" y="0"/>
            <wp:positionH relativeFrom="column">
              <wp:posOffset>272203</wp:posOffset>
            </wp:positionH>
            <wp:positionV relativeFrom="paragraph">
              <wp:posOffset>96520</wp:posOffset>
            </wp:positionV>
            <wp:extent cx="2575560" cy="166116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5560" cy="1661160"/>
                    </a:xfrm>
                    <a:prstGeom prst="rect">
                      <a:avLst/>
                    </a:prstGeom>
                    <a:noFill/>
                  </pic:spPr>
                </pic:pic>
              </a:graphicData>
            </a:graphic>
            <wp14:sizeRelH relativeFrom="page">
              <wp14:pctWidth>0</wp14:pctWidth>
            </wp14:sizeRelH>
            <wp14:sizeRelV relativeFrom="page">
              <wp14:pctHeight>0</wp14:pctHeight>
            </wp14:sizeRelV>
          </wp:anchor>
        </w:drawing>
      </w:r>
    </w:p>
    <w:p w14:paraId="098A1C90" w14:textId="77777777" w:rsidR="00C42442" w:rsidRDefault="00C42442" w:rsidP="00C42442">
      <w:pPr>
        <w:spacing w:line="320" w:lineRule="exact"/>
        <w:rPr>
          <w:rFonts w:ascii="BIZ UDゴシック" w:eastAsia="BIZ UDゴシック" w:hAnsi="BIZ UDゴシック"/>
        </w:rPr>
      </w:pPr>
    </w:p>
    <w:p w14:paraId="12767537" w14:textId="77777777" w:rsidR="00C42442" w:rsidRDefault="00C42442" w:rsidP="00C42442">
      <w:pPr>
        <w:spacing w:line="320" w:lineRule="exact"/>
        <w:rPr>
          <w:rFonts w:ascii="BIZ UDゴシック" w:eastAsia="BIZ UDゴシック" w:hAnsi="BIZ UDゴシック"/>
        </w:rPr>
      </w:pPr>
    </w:p>
    <w:p w14:paraId="657B7B98" w14:textId="77777777" w:rsidR="00C42442" w:rsidRDefault="00C42442" w:rsidP="00C42442">
      <w:pPr>
        <w:spacing w:line="320" w:lineRule="exact"/>
        <w:rPr>
          <w:rFonts w:ascii="BIZ UDゴシック" w:eastAsia="BIZ UDゴシック" w:hAnsi="BIZ UDゴシック"/>
        </w:rPr>
      </w:pPr>
    </w:p>
    <w:p w14:paraId="4D417466" w14:textId="77777777" w:rsidR="00C42442" w:rsidRDefault="00C42442" w:rsidP="00C42442">
      <w:pPr>
        <w:spacing w:line="320" w:lineRule="exact"/>
        <w:rPr>
          <w:rFonts w:ascii="BIZ UDゴシック" w:eastAsia="BIZ UDゴシック" w:hAnsi="BIZ UDゴシック"/>
        </w:rPr>
      </w:pPr>
    </w:p>
    <w:p w14:paraId="631B4265" w14:textId="77777777" w:rsidR="00C42442" w:rsidRDefault="00C42442" w:rsidP="00C42442">
      <w:pPr>
        <w:spacing w:line="320" w:lineRule="exact"/>
        <w:rPr>
          <w:rFonts w:ascii="BIZ UDゴシック" w:eastAsia="BIZ UDゴシック" w:hAnsi="BIZ UDゴシック"/>
        </w:rPr>
      </w:pPr>
    </w:p>
    <w:p w14:paraId="27CF18A0" w14:textId="77777777" w:rsidR="00C42442" w:rsidRDefault="00C42442" w:rsidP="00C42442">
      <w:pPr>
        <w:spacing w:line="320" w:lineRule="exact"/>
        <w:rPr>
          <w:rFonts w:ascii="BIZ UDゴシック" w:eastAsia="BIZ UDゴシック" w:hAnsi="BIZ UDゴシック"/>
        </w:rPr>
      </w:pPr>
    </w:p>
    <w:p w14:paraId="4EF0763C" w14:textId="77777777" w:rsidR="00C42442" w:rsidRDefault="00C42442" w:rsidP="00C42442">
      <w:pPr>
        <w:spacing w:line="320" w:lineRule="exact"/>
        <w:rPr>
          <w:rFonts w:ascii="BIZ UDゴシック" w:eastAsia="BIZ UDゴシック" w:hAnsi="BIZ UDゴシック"/>
        </w:rPr>
      </w:pPr>
    </w:p>
    <w:p w14:paraId="79F4B9E7" w14:textId="77777777" w:rsidR="00C42442" w:rsidRDefault="00C42442" w:rsidP="00C42442">
      <w:pPr>
        <w:spacing w:line="320" w:lineRule="exact"/>
        <w:rPr>
          <w:rFonts w:ascii="BIZ UDゴシック" w:eastAsia="BIZ UDゴシック" w:hAnsi="BIZ UDゴシック"/>
        </w:rPr>
      </w:pPr>
    </w:p>
    <w:p w14:paraId="3C8CD884" w14:textId="48ED1199" w:rsidR="00C42442" w:rsidRDefault="00C42442" w:rsidP="00C42442">
      <w:pPr>
        <w:widowControl/>
        <w:jc w:val="left"/>
        <w:rPr>
          <w:rFonts w:ascii="BIZ UDゴシック" w:eastAsia="BIZ UDゴシック" w:hAnsi="BIZ UDゴシック"/>
        </w:rPr>
      </w:pPr>
      <w:r>
        <w:rPr>
          <w:rFonts w:ascii="BIZ UDゴシック" w:eastAsia="BIZ UDゴシック" w:hAnsi="BIZ UDゴシック" w:hint="eastAsia"/>
          <w:kern w:val="0"/>
        </w:rPr>
        <w:br w:type="page"/>
      </w:r>
    </w:p>
    <w:p w14:paraId="3E7BEE21" w14:textId="6B39B2B6" w:rsidR="0030492F" w:rsidRPr="00D35C13" w:rsidRDefault="0030492F" w:rsidP="0030492F">
      <w:pPr>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lastRenderedPageBreak/>
        <w:t>（２）海上歓迎・放流行事会場</w:t>
      </w:r>
    </w:p>
    <w:p w14:paraId="0291E5D3" w14:textId="674E6EA8" w:rsidR="00430317" w:rsidRPr="00D35C13" w:rsidRDefault="006A3D09" w:rsidP="008F61AC">
      <w:pPr>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①</w:t>
      </w:r>
      <w:r w:rsidR="00430317" w:rsidRPr="00D35C13">
        <w:rPr>
          <w:rFonts w:ascii="BIZ UDゴシック" w:eastAsia="BIZ UDゴシック" w:hAnsi="BIZ UDゴシック" w:hint="eastAsia"/>
          <w:sz w:val="24"/>
          <w:szCs w:val="24"/>
        </w:rPr>
        <w:t>阪南２区干潟（ちきりアイランド）</w:t>
      </w:r>
    </w:p>
    <w:p w14:paraId="322A7AF6" w14:textId="02098C33" w:rsidR="00430317" w:rsidRPr="00D35C13" w:rsidRDefault="00430317" w:rsidP="008F61AC">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阪南２区の愛称である「ちきりアイランド」は、岸和田城の別名である「ちきり城」から命名された。ちきりアイランドの所在地についても、「岸和田市岸之浦町」という新しい町名が付けられている。</w:t>
      </w:r>
    </w:p>
    <w:tbl>
      <w:tblPr>
        <w:tblStyle w:val="a3"/>
        <w:tblpPr w:leftFromText="142" w:rightFromText="142" w:vertAnchor="text" w:horzAnchor="margin" w:tblpXSpec="right" w:tblpY="117"/>
        <w:tblW w:w="6066" w:type="dxa"/>
        <w:tblLook w:val="04A0" w:firstRow="1" w:lastRow="0" w:firstColumn="1" w:lastColumn="0" w:noHBand="0" w:noVBand="1"/>
      </w:tblPr>
      <w:tblGrid>
        <w:gridCol w:w="1020"/>
        <w:gridCol w:w="5046"/>
      </w:tblGrid>
      <w:tr w:rsidR="00FB5B05" w:rsidRPr="0053675B" w14:paraId="6283AC97" w14:textId="77777777" w:rsidTr="00AD0818">
        <w:tc>
          <w:tcPr>
            <w:tcW w:w="1020" w:type="dxa"/>
            <w:tcBorders>
              <w:top w:val="single" w:sz="8" w:space="0" w:color="auto"/>
              <w:left w:val="single" w:sz="8" w:space="0" w:color="auto"/>
              <w:right w:val="single" w:sz="8" w:space="0" w:color="auto"/>
            </w:tcBorders>
            <w:vAlign w:val="center"/>
          </w:tcPr>
          <w:p w14:paraId="747CF517"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78D3702F"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岸和田市岸之浦町</w:t>
            </w:r>
          </w:p>
        </w:tc>
      </w:tr>
      <w:tr w:rsidR="00FB5B05" w:rsidRPr="0053675B" w14:paraId="446D5E49" w14:textId="77777777" w:rsidTr="00AD0818">
        <w:tc>
          <w:tcPr>
            <w:tcW w:w="1020" w:type="dxa"/>
            <w:tcBorders>
              <w:left w:val="single" w:sz="8" w:space="0" w:color="auto"/>
              <w:right w:val="single" w:sz="8" w:space="0" w:color="auto"/>
            </w:tcBorders>
            <w:vAlign w:val="center"/>
          </w:tcPr>
          <w:p w14:paraId="7080FDE3"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1F98CFEC" w14:textId="77777777" w:rsidR="00FB5B05" w:rsidRPr="004F246A" w:rsidRDefault="00FB5B05" w:rsidP="00FB5B05">
            <w:pPr>
              <w:spacing w:line="280" w:lineRule="exact"/>
              <w:rPr>
                <w:rFonts w:ascii="BIZ UDゴシック" w:eastAsia="BIZ UDゴシック" w:hAnsi="BIZ UDゴシック"/>
              </w:rPr>
            </w:pPr>
            <w:r w:rsidRPr="004F246A">
              <w:rPr>
                <w:rFonts w:ascii="BIZ UDゴシック" w:eastAsia="BIZ UDゴシック" w:hAnsi="BIZ UDゴシック" w:hint="eastAsia"/>
              </w:rPr>
              <w:t>港湾施設（</w:t>
            </w:r>
            <w:r>
              <w:rPr>
                <w:rFonts w:ascii="BIZ UDゴシック" w:eastAsia="BIZ UDゴシック" w:hAnsi="BIZ UDゴシック" w:hint="eastAsia"/>
              </w:rPr>
              <w:t>人工干潟</w:t>
            </w:r>
            <w:r w:rsidRPr="004F246A">
              <w:rPr>
                <w:rFonts w:ascii="BIZ UDゴシック" w:eastAsia="BIZ UDゴシック" w:hAnsi="BIZ UDゴシック" w:hint="eastAsia"/>
              </w:rPr>
              <w:t>）</w:t>
            </w:r>
          </w:p>
        </w:tc>
      </w:tr>
      <w:tr w:rsidR="00FB5B05" w:rsidRPr="0053675B" w14:paraId="45D8C738" w14:textId="77777777" w:rsidTr="00AD0818">
        <w:tc>
          <w:tcPr>
            <w:tcW w:w="1020" w:type="dxa"/>
            <w:tcBorders>
              <w:left w:val="single" w:sz="8" w:space="0" w:color="auto"/>
              <w:right w:val="single" w:sz="8" w:space="0" w:color="auto"/>
            </w:tcBorders>
            <w:vAlign w:val="center"/>
          </w:tcPr>
          <w:p w14:paraId="32C6F049" w14:textId="77777777" w:rsidR="00FB5B05" w:rsidRPr="004B2A38" w:rsidRDefault="00FB5B05" w:rsidP="00FB5B0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14FCEB3A" w14:textId="77777777" w:rsidR="00FB5B05" w:rsidRPr="004F246A" w:rsidRDefault="00FB5B05" w:rsidP="00FB5B05">
            <w:pPr>
              <w:spacing w:line="280" w:lineRule="exact"/>
              <w:rPr>
                <w:rFonts w:ascii="BIZ UDゴシック" w:eastAsia="BIZ UDゴシック" w:hAnsi="BIZ UDゴシック"/>
              </w:rPr>
            </w:pPr>
            <w:r w:rsidRPr="004F246A">
              <w:rPr>
                <w:rFonts w:ascii="BIZ UDゴシック" w:eastAsia="BIZ UDゴシック" w:hAnsi="BIZ UDゴシック" w:hint="eastAsia"/>
              </w:rPr>
              <w:t>約</w:t>
            </w:r>
            <w:r>
              <w:rPr>
                <w:rFonts w:ascii="BIZ UDゴシック" w:eastAsia="BIZ UDゴシック" w:hAnsi="BIZ UDゴシック" w:hint="eastAsia"/>
              </w:rPr>
              <w:t>5</w:t>
            </w:r>
            <w:r w:rsidRPr="004F246A">
              <w:rPr>
                <w:rFonts w:ascii="BIZ UDゴシック" w:eastAsia="BIZ UDゴシック" w:hAnsi="BIZ UDゴシック" w:hint="eastAsia"/>
              </w:rPr>
              <w:t>h</w:t>
            </w:r>
            <w:r w:rsidRPr="004F246A">
              <w:rPr>
                <w:rFonts w:ascii="BIZ UDゴシック" w:eastAsia="BIZ UDゴシック" w:hAnsi="BIZ UDゴシック"/>
              </w:rPr>
              <w:t>a</w:t>
            </w:r>
          </w:p>
        </w:tc>
      </w:tr>
      <w:tr w:rsidR="00FB5B05" w:rsidRPr="0053675B" w14:paraId="6A2DC745" w14:textId="77777777" w:rsidTr="00AD0818">
        <w:tc>
          <w:tcPr>
            <w:tcW w:w="1020" w:type="dxa"/>
            <w:tcBorders>
              <w:left w:val="single" w:sz="8" w:space="0" w:color="auto"/>
              <w:right w:val="single" w:sz="8" w:space="0" w:color="auto"/>
            </w:tcBorders>
            <w:vAlign w:val="center"/>
          </w:tcPr>
          <w:p w14:paraId="285F7D32"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7252B66F"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なし（</w:t>
            </w:r>
            <w:r>
              <w:rPr>
                <w:rFonts w:ascii="BIZ UDゴシック" w:eastAsia="BIZ UDゴシック" w:hAnsi="BIZ UDゴシック" w:hint="eastAsia"/>
              </w:rPr>
              <w:t>近隣に</w:t>
            </w:r>
            <w:r w:rsidRPr="004B2A38">
              <w:rPr>
                <w:rFonts w:ascii="BIZ UDゴシック" w:eastAsia="BIZ UDゴシック" w:hAnsi="BIZ UDゴシック" w:hint="eastAsia"/>
              </w:rPr>
              <w:t>空地あり）</w:t>
            </w:r>
          </w:p>
        </w:tc>
      </w:tr>
      <w:tr w:rsidR="00FB5B05" w:rsidRPr="0053675B" w14:paraId="41DB1260" w14:textId="77777777" w:rsidTr="00AD0818">
        <w:tc>
          <w:tcPr>
            <w:tcW w:w="1020" w:type="dxa"/>
            <w:tcBorders>
              <w:left w:val="single" w:sz="8" w:space="0" w:color="auto"/>
              <w:right w:val="single" w:sz="8" w:space="0" w:color="auto"/>
            </w:tcBorders>
            <w:vAlign w:val="center"/>
          </w:tcPr>
          <w:p w14:paraId="79428126"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76016BEC" w14:textId="77777777" w:rsidR="00FB5B05" w:rsidRDefault="00FB5B05" w:rsidP="00FB5B05">
            <w:pPr>
              <w:spacing w:line="280" w:lineRule="exact"/>
              <w:ind w:left="201" w:hangingChars="100" w:hanging="201"/>
              <w:rPr>
                <w:rFonts w:ascii="BIZ UDゴシック" w:eastAsia="BIZ UDゴシック" w:hAnsi="BIZ UDゴシック"/>
              </w:rPr>
            </w:pPr>
            <w:r w:rsidRPr="004B2A38">
              <w:rPr>
                <w:rFonts w:ascii="BIZ UDゴシック" w:eastAsia="BIZ UDゴシック" w:hAnsi="BIZ UDゴシック" w:hint="eastAsia"/>
              </w:rPr>
              <w:t>・</w:t>
            </w:r>
            <w:r>
              <w:rPr>
                <w:rFonts w:ascii="BIZ UDゴシック" w:eastAsia="BIZ UDゴシック" w:hAnsi="BIZ UDゴシック" w:hint="eastAsia"/>
              </w:rPr>
              <w:t>環境再生の取組みPRとしての人工干潟</w:t>
            </w:r>
            <w:r w:rsidRPr="004B2A38">
              <w:rPr>
                <w:rFonts w:ascii="BIZ UDゴシック" w:eastAsia="BIZ UDゴシック" w:hAnsi="BIZ UDゴシック" w:hint="eastAsia"/>
              </w:rPr>
              <w:t>からの放流</w:t>
            </w:r>
          </w:p>
          <w:p w14:paraId="07617BE7" w14:textId="1101EC54" w:rsidR="00AD0818" w:rsidRPr="004B2A38" w:rsidRDefault="00AD0818" w:rsidP="00FB5B05">
            <w:pPr>
              <w:spacing w:line="280" w:lineRule="exact"/>
              <w:ind w:left="201" w:hangingChars="100" w:hanging="201"/>
              <w:rPr>
                <w:rFonts w:ascii="BIZ UDゴシック" w:eastAsia="BIZ UDゴシック" w:hAnsi="BIZ UDゴシック"/>
              </w:rPr>
            </w:pPr>
            <w:r>
              <w:rPr>
                <w:rFonts w:ascii="BIZ UDゴシック" w:eastAsia="BIZ UDゴシック" w:hAnsi="BIZ UDゴシック" w:hint="eastAsia"/>
              </w:rPr>
              <w:t>・護岸なし</w:t>
            </w:r>
          </w:p>
        </w:tc>
      </w:tr>
      <w:tr w:rsidR="00FB5B05" w:rsidRPr="0053675B" w14:paraId="6F322CB6" w14:textId="77777777" w:rsidTr="00AD0818">
        <w:tc>
          <w:tcPr>
            <w:tcW w:w="1020" w:type="dxa"/>
            <w:tcBorders>
              <w:left w:val="single" w:sz="8" w:space="0" w:color="auto"/>
              <w:right w:val="single" w:sz="8" w:space="0" w:color="auto"/>
            </w:tcBorders>
            <w:vAlign w:val="center"/>
          </w:tcPr>
          <w:p w14:paraId="0C5CD554"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6070B2EF"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　4</w:t>
            </w:r>
            <w:r w:rsidRPr="004B2A38">
              <w:rPr>
                <w:rFonts w:ascii="BIZ UDゴシック" w:eastAsia="BIZ UDゴシック" w:hAnsi="BIZ UDゴシック"/>
              </w:rPr>
              <w:t>.4</w:t>
            </w:r>
            <w:r w:rsidRPr="004B2A38">
              <w:rPr>
                <w:rFonts w:ascii="BIZ UDゴシック" w:eastAsia="BIZ UDゴシック" w:hAnsi="BIZ UDゴシック" w:hint="eastAsia"/>
              </w:rPr>
              <w:t>ｍ</w:t>
            </w:r>
          </w:p>
          <w:p w14:paraId="5E8D563C"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・最短到達時間　9</w:t>
            </w:r>
            <w:r w:rsidRPr="004B2A38">
              <w:rPr>
                <w:rFonts w:ascii="BIZ UDゴシック" w:eastAsia="BIZ UDゴシック" w:hAnsi="BIZ UDゴシック"/>
              </w:rPr>
              <w:t>4</w:t>
            </w:r>
            <w:r w:rsidRPr="004B2A38">
              <w:rPr>
                <w:rFonts w:ascii="BIZ UDゴシック" w:eastAsia="BIZ UDゴシック" w:hAnsi="BIZ UDゴシック" w:hint="eastAsia"/>
              </w:rPr>
              <w:t>分</w:t>
            </w:r>
          </w:p>
        </w:tc>
      </w:tr>
      <w:tr w:rsidR="00FB5B05" w:rsidRPr="0053675B" w14:paraId="6FCB24E2" w14:textId="77777777" w:rsidTr="00AD0818">
        <w:tc>
          <w:tcPr>
            <w:tcW w:w="1020" w:type="dxa"/>
            <w:tcBorders>
              <w:left w:val="single" w:sz="8" w:space="0" w:color="auto"/>
              <w:bottom w:val="single" w:sz="8" w:space="0" w:color="auto"/>
              <w:right w:val="single" w:sz="8" w:space="0" w:color="auto"/>
            </w:tcBorders>
            <w:vAlign w:val="center"/>
          </w:tcPr>
          <w:p w14:paraId="72EA380D" w14:textId="77777777" w:rsidR="00FB5B05" w:rsidRPr="004B2A38" w:rsidRDefault="00FB5B05" w:rsidP="00FB5B0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1E754755" w14:textId="74DD8AD6" w:rsidR="00FB5B05" w:rsidRPr="00FB5B05"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・会場までのアプローチ道路が岸之浦大橋の１本</w:t>
            </w:r>
          </w:p>
          <w:p w14:paraId="32DF5F13" w14:textId="6034657B" w:rsidR="00FB5B05" w:rsidRPr="00FB5B05"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・駅から3km以上</w:t>
            </w:r>
          </w:p>
          <w:p w14:paraId="3E4F3A63" w14:textId="017593F9" w:rsidR="00FB5B05" w:rsidRPr="00FB5B05" w:rsidRDefault="00FB5B05" w:rsidP="00FB5B05">
            <w:pPr>
              <w:spacing w:line="280" w:lineRule="exact"/>
              <w:ind w:left="201" w:hangingChars="100" w:hanging="201"/>
              <w:rPr>
                <w:rFonts w:ascii="BIZ UDゴシック" w:eastAsia="BIZ UDゴシック" w:hAnsi="BIZ UDゴシック"/>
              </w:rPr>
            </w:pPr>
            <w:r w:rsidRPr="00FB5B05">
              <w:rPr>
                <w:rFonts w:ascii="BIZ UDゴシック" w:eastAsia="BIZ UDゴシック" w:hAnsi="BIZ UDゴシック" w:hint="eastAsia"/>
              </w:rPr>
              <w:t>・</w:t>
            </w:r>
            <w:r w:rsidR="00EB0D72">
              <w:rPr>
                <w:rFonts w:ascii="BIZ UDゴシック" w:eastAsia="BIZ UDゴシック" w:hAnsi="BIZ UDゴシック" w:hint="eastAsia"/>
              </w:rPr>
              <w:t>護岸ではない（</w:t>
            </w:r>
            <w:r w:rsidRPr="00FB5B05">
              <w:rPr>
                <w:rFonts w:ascii="BIZ UDゴシック" w:eastAsia="BIZ UDゴシック" w:hAnsi="BIZ UDゴシック" w:hint="eastAsia"/>
              </w:rPr>
              <w:t>干潟</w:t>
            </w:r>
            <w:r w:rsidR="00EB0D72">
              <w:rPr>
                <w:rFonts w:ascii="BIZ UDゴシック" w:eastAsia="BIZ UDゴシック" w:hAnsi="BIZ UDゴシック" w:hint="eastAsia"/>
              </w:rPr>
              <w:t>）</w:t>
            </w:r>
          </w:p>
          <w:p w14:paraId="007FC3AE" w14:textId="3CBCD9A0" w:rsidR="00FB5B05" w:rsidRPr="00FB5B05"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sidR="00EB0D72">
              <w:rPr>
                <w:rFonts w:ascii="BIZ UDゴシック" w:eastAsia="BIZ UDゴシック" w:hAnsi="BIZ UDゴシック" w:hint="eastAsia"/>
              </w:rPr>
              <w:t>いる</w:t>
            </w:r>
          </w:p>
          <w:p w14:paraId="4082AA46" w14:textId="7AE312A8" w:rsidR="00FB5B05" w:rsidRPr="004B2A38"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・周辺</w:t>
            </w:r>
            <w:r w:rsidR="00EB0D72">
              <w:rPr>
                <w:rFonts w:ascii="BIZ UDゴシック" w:eastAsia="BIZ UDゴシック" w:hAnsi="BIZ UDゴシック" w:hint="eastAsia"/>
              </w:rPr>
              <w:t>は工業地帯であり複数</w:t>
            </w:r>
            <w:r w:rsidRPr="00FB5B05">
              <w:rPr>
                <w:rFonts w:ascii="BIZ UDゴシック" w:eastAsia="BIZ UDゴシック" w:hAnsi="BIZ UDゴシック" w:hint="eastAsia"/>
              </w:rPr>
              <w:t>事業者</w:t>
            </w:r>
            <w:r w:rsidR="00EB0D72">
              <w:rPr>
                <w:rFonts w:ascii="BIZ UDゴシック" w:eastAsia="BIZ UDゴシック" w:hAnsi="BIZ UDゴシック" w:hint="eastAsia"/>
              </w:rPr>
              <w:t>が立地</w:t>
            </w:r>
          </w:p>
        </w:tc>
      </w:tr>
    </w:tbl>
    <w:p w14:paraId="22BC08C3" w14:textId="25CAE474" w:rsidR="00430317" w:rsidRPr="004B2A38" w:rsidRDefault="00FB5B05" w:rsidP="00430317">
      <w:pPr>
        <w:rPr>
          <w:rFonts w:ascii="BIZ UDゴシック" w:eastAsia="BIZ UDゴシック" w:hAnsi="BIZ UDゴシック"/>
        </w:rPr>
      </w:pPr>
      <w:r>
        <w:rPr>
          <w:noProof/>
        </w:rPr>
        <w:drawing>
          <wp:anchor distT="0" distB="0" distL="114300" distR="114300" simplePos="0" relativeHeight="251686912" behindDoc="0" locked="0" layoutInCell="1" allowOverlap="1" wp14:anchorId="4F7068A5" wp14:editId="4DE3BBDF">
            <wp:simplePos x="0" y="0"/>
            <wp:positionH relativeFrom="column">
              <wp:posOffset>270510</wp:posOffset>
            </wp:positionH>
            <wp:positionV relativeFrom="paragraph">
              <wp:posOffset>50165</wp:posOffset>
            </wp:positionV>
            <wp:extent cx="2072640" cy="1554480"/>
            <wp:effectExtent l="0" t="0" r="3810" b="7620"/>
            <wp:wrapNone/>
            <wp:docPr id="16" name="図 16" descr="人工干潟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人工干潟の様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3363" cy="15550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22A8DFB5" w14:textId="502FF14C" w:rsidR="00430317" w:rsidRPr="004B2A38" w:rsidRDefault="00430317" w:rsidP="00430317">
      <w:pPr>
        <w:rPr>
          <w:rFonts w:ascii="BIZ UDゴシック" w:eastAsia="BIZ UDゴシック" w:hAnsi="BIZ UDゴシック"/>
        </w:rPr>
      </w:pPr>
    </w:p>
    <w:p w14:paraId="439AE571" w14:textId="01746173" w:rsidR="00430317" w:rsidRPr="00A006AD" w:rsidRDefault="00430317" w:rsidP="00430317">
      <w:pPr>
        <w:rPr>
          <w:rFonts w:ascii="BIZ UDゴシック" w:eastAsia="BIZ UDゴシック" w:hAnsi="BIZ UDゴシック"/>
        </w:rPr>
      </w:pPr>
    </w:p>
    <w:p w14:paraId="2860ECDB" w14:textId="0628B563" w:rsidR="00430317" w:rsidRDefault="00430317" w:rsidP="00430317">
      <w:pPr>
        <w:rPr>
          <w:rFonts w:ascii="BIZ UDゴシック" w:eastAsia="BIZ UDゴシック" w:hAnsi="BIZ UDゴシック"/>
        </w:rPr>
      </w:pPr>
    </w:p>
    <w:p w14:paraId="296B4801" w14:textId="270BB77B" w:rsidR="00430317" w:rsidRDefault="00430317" w:rsidP="00430317">
      <w:pPr>
        <w:rPr>
          <w:rFonts w:ascii="BIZ UDゴシック" w:eastAsia="BIZ UDゴシック" w:hAnsi="BIZ UDゴシック"/>
        </w:rPr>
      </w:pPr>
    </w:p>
    <w:p w14:paraId="13B61BEB" w14:textId="45789ACA" w:rsidR="00430317" w:rsidRDefault="00430317" w:rsidP="00430317">
      <w:pPr>
        <w:rPr>
          <w:rFonts w:ascii="BIZ UDゴシック" w:eastAsia="BIZ UDゴシック" w:hAnsi="BIZ UDゴシック"/>
        </w:rPr>
      </w:pPr>
    </w:p>
    <w:p w14:paraId="4C59B9C5" w14:textId="71D6B635" w:rsidR="00430317" w:rsidRPr="00A006AD" w:rsidRDefault="00430317" w:rsidP="00430317">
      <w:pPr>
        <w:rPr>
          <w:rFonts w:ascii="BIZ UDゴシック" w:eastAsia="BIZ UDゴシック" w:hAnsi="BIZ UDゴシック"/>
        </w:rPr>
      </w:pPr>
    </w:p>
    <w:p w14:paraId="2938ABA3" w14:textId="3DF181E6" w:rsidR="00430317" w:rsidRDefault="00430317" w:rsidP="00430317">
      <w:pPr>
        <w:rPr>
          <w:rFonts w:ascii="BIZ UDゴシック" w:eastAsia="BIZ UDゴシック" w:hAnsi="BIZ UDゴシック"/>
        </w:rPr>
      </w:pPr>
    </w:p>
    <w:p w14:paraId="16B52D4E" w14:textId="75111AAF" w:rsidR="00430317" w:rsidRDefault="00ED481A" w:rsidP="00430317">
      <w:pPr>
        <w:rPr>
          <w:rFonts w:ascii="BIZ UDゴシック" w:eastAsia="BIZ UDゴシック" w:hAnsi="BIZ UDゴシック"/>
        </w:rPr>
      </w:pPr>
      <w:r>
        <w:rPr>
          <w:noProof/>
        </w:rPr>
        <w:drawing>
          <wp:anchor distT="0" distB="0" distL="114300" distR="114300" simplePos="0" relativeHeight="251685888" behindDoc="0" locked="0" layoutInCell="1" allowOverlap="1" wp14:anchorId="346633E5" wp14:editId="11715A51">
            <wp:simplePos x="0" y="0"/>
            <wp:positionH relativeFrom="margin">
              <wp:posOffset>270510</wp:posOffset>
            </wp:positionH>
            <wp:positionV relativeFrom="paragraph">
              <wp:posOffset>37465</wp:posOffset>
            </wp:positionV>
            <wp:extent cx="2087880" cy="2526665"/>
            <wp:effectExtent l="0" t="0" r="7620" b="698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7880" cy="2526665"/>
                    </a:xfrm>
                    <a:prstGeom prst="rect">
                      <a:avLst/>
                    </a:prstGeom>
                  </pic:spPr>
                </pic:pic>
              </a:graphicData>
            </a:graphic>
            <wp14:sizeRelH relativeFrom="page">
              <wp14:pctWidth>0</wp14:pctWidth>
            </wp14:sizeRelH>
            <wp14:sizeRelV relativeFrom="page">
              <wp14:pctHeight>0</wp14:pctHeight>
            </wp14:sizeRelV>
          </wp:anchor>
        </w:drawing>
      </w:r>
    </w:p>
    <w:p w14:paraId="3B83C59D" w14:textId="15FDD2EF" w:rsidR="00430317" w:rsidRDefault="00430317" w:rsidP="00430317">
      <w:pPr>
        <w:rPr>
          <w:rFonts w:ascii="BIZ UDゴシック" w:eastAsia="BIZ UDゴシック" w:hAnsi="BIZ UDゴシック"/>
        </w:rPr>
      </w:pPr>
    </w:p>
    <w:p w14:paraId="3A6AB128" w14:textId="17C91E82" w:rsidR="00B565AF" w:rsidRDefault="00B565AF" w:rsidP="00430317">
      <w:pPr>
        <w:rPr>
          <w:rFonts w:ascii="BIZ UDゴシック" w:eastAsia="BIZ UDゴシック" w:hAnsi="BIZ UDゴシック"/>
        </w:rPr>
      </w:pPr>
    </w:p>
    <w:p w14:paraId="19A42DCE" w14:textId="4A7E03BD" w:rsidR="00FB5B05" w:rsidRDefault="00FB5B05" w:rsidP="00430317">
      <w:pPr>
        <w:rPr>
          <w:rFonts w:ascii="BIZ UDゴシック" w:eastAsia="BIZ UDゴシック" w:hAnsi="BIZ UDゴシック"/>
        </w:rPr>
      </w:pPr>
    </w:p>
    <w:p w14:paraId="5F624393" w14:textId="57C7370B" w:rsidR="00FB5B05" w:rsidRDefault="00FB5B05" w:rsidP="00430317">
      <w:pPr>
        <w:rPr>
          <w:rFonts w:ascii="BIZ UDゴシック" w:eastAsia="BIZ UDゴシック" w:hAnsi="BIZ UDゴシック"/>
        </w:rPr>
      </w:pPr>
    </w:p>
    <w:p w14:paraId="10977645" w14:textId="1DA0DD4E" w:rsidR="00FB5B05" w:rsidRDefault="00FB5B05" w:rsidP="00430317">
      <w:pPr>
        <w:rPr>
          <w:rFonts w:ascii="BIZ UDゴシック" w:eastAsia="BIZ UDゴシック" w:hAnsi="BIZ UDゴシック"/>
        </w:rPr>
      </w:pPr>
    </w:p>
    <w:p w14:paraId="3F56C191" w14:textId="39030BF3" w:rsidR="00FB5B05" w:rsidRDefault="00FB5B05" w:rsidP="00430317">
      <w:pPr>
        <w:rPr>
          <w:rFonts w:ascii="BIZ UDゴシック" w:eastAsia="BIZ UDゴシック" w:hAnsi="BIZ UDゴシック"/>
        </w:rPr>
      </w:pPr>
    </w:p>
    <w:p w14:paraId="44EE3794" w14:textId="77777777" w:rsidR="00AD0818" w:rsidRDefault="00AD0818" w:rsidP="00430317">
      <w:pPr>
        <w:rPr>
          <w:rFonts w:ascii="BIZ UDゴシック" w:eastAsia="BIZ UDゴシック" w:hAnsi="BIZ UDゴシック"/>
        </w:rPr>
      </w:pPr>
    </w:p>
    <w:p w14:paraId="5FD85FE6" w14:textId="0AE3E3FB" w:rsidR="00FB5B05" w:rsidRDefault="00FB5B05" w:rsidP="00430317">
      <w:pPr>
        <w:rPr>
          <w:rFonts w:ascii="BIZ UDゴシック" w:eastAsia="BIZ UDゴシック" w:hAnsi="BIZ UDゴシック"/>
        </w:rPr>
      </w:pPr>
    </w:p>
    <w:p w14:paraId="63ADDD76" w14:textId="2015EA6F" w:rsidR="00FB5B05" w:rsidRDefault="00FB5B05" w:rsidP="00430317">
      <w:pPr>
        <w:rPr>
          <w:rFonts w:ascii="BIZ UDゴシック" w:eastAsia="BIZ UDゴシック" w:hAnsi="BIZ UDゴシック"/>
        </w:rPr>
      </w:pPr>
    </w:p>
    <w:p w14:paraId="078E9437" w14:textId="0CD20157" w:rsidR="00FB5B05" w:rsidRDefault="00FB5B05" w:rsidP="00430317">
      <w:pPr>
        <w:rPr>
          <w:rFonts w:ascii="BIZ UDゴシック" w:eastAsia="BIZ UDゴシック" w:hAnsi="BIZ UDゴシック"/>
        </w:rPr>
      </w:pPr>
    </w:p>
    <w:p w14:paraId="6F8A137C" w14:textId="77777777" w:rsidR="00FB5B05" w:rsidRDefault="00FB5B05" w:rsidP="00430317">
      <w:pPr>
        <w:rPr>
          <w:rFonts w:ascii="BIZ UDゴシック" w:eastAsia="BIZ UDゴシック" w:hAnsi="BIZ UDゴシック"/>
        </w:rPr>
      </w:pPr>
    </w:p>
    <w:p w14:paraId="669B8165" w14:textId="77777777" w:rsidR="00FB5B05" w:rsidRDefault="00FB5B05" w:rsidP="00430317">
      <w:pPr>
        <w:rPr>
          <w:rFonts w:ascii="BIZ UDゴシック" w:eastAsia="BIZ UDゴシック" w:hAnsi="BIZ UDゴシック"/>
        </w:rPr>
      </w:pPr>
    </w:p>
    <w:p w14:paraId="0F6CC702" w14:textId="4DE79EA1" w:rsidR="008F61AC" w:rsidRPr="00D35C13" w:rsidRDefault="006A3D09" w:rsidP="008F61AC">
      <w:pPr>
        <w:ind w:firstLineChars="100" w:firstLine="231"/>
        <w:rPr>
          <w:rFonts w:ascii="BIZ UDゴシック" w:eastAsia="BIZ UDゴシック" w:hAnsi="BIZ UDゴシック"/>
          <w:sz w:val="24"/>
          <w:szCs w:val="24"/>
        </w:rPr>
      </w:pPr>
      <w:r>
        <w:rPr>
          <w:rFonts w:ascii="BIZ UDゴシック" w:eastAsia="BIZ UDゴシック" w:hAnsi="BIZ UDゴシック" w:hint="eastAsia"/>
          <w:sz w:val="24"/>
          <w:szCs w:val="24"/>
        </w:rPr>
        <w:t>②</w:t>
      </w:r>
      <w:r w:rsidR="00430317" w:rsidRPr="00D35C13">
        <w:rPr>
          <w:rFonts w:ascii="BIZ UDゴシック" w:eastAsia="BIZ UDゴシック" w:hAnsi="BIZ UDゴシック" w:hint="eastAsia"/>
          <w:sz w:val="24"/>
          <w:szCs w:val="24"/>
        </w:rPr>
        <w:t>佐野漁港</w:t>
      </w:r>
    </w:p>
    <w:p w14:paraId="43AE14A3" w14:textId="41D08DD0" w:rsidR="00430317" w:rsidRPr="00D35C13" w:rsidRDefault="00FB5B05" w:rsidP="008F61AC">
      <w:pPr>
        <w:ind w:leftChars="100" w:left="201" w:firstLineChars="100" w:firstLine="231"/>
        <w:rPr>
          <w:rFonts w:ascii="BIZ UDゴシック" w:eastAsia="BIZ UDゴシック" w:hAnsi="BIZ UDゴシック"/>
          <w:sz w:val="24"/>
          <w:szCs w:val="24"/>
        </w:rPr>
      </w:pPr>
      <w:r w:rsidRPr="00D35C13">
        <w:rPr>
          <w:noProof/>
          <w:sz w:val="24"/>
          <w:szCs w:val="24"/>
        </w:rPr>
        <w:drawing>
          <wp:anchor distT="0" distB="0" distL="114300" distR="114300" simplePos="0" relativeHeight="251673600" behindDoc="0" locked="0" layoutInCell="1" allowOverlap="1" wp14:anchorId="2F0D6848" wp14:editId="0702C2FE">
            <wp:simplePos x="0" y="0"/>
            <wp:positionH relativeFrom="column">
              <wp:posOffset>254635</wp:posOffset>
            </wp:positionH>
            <wp:positionV relativeFrom="paragraph">
              <wp:posOffset>481965</wp:posOffset>
            </wp:positionV>
            <wp:extent cx="2118995" cy="1257300"/>
            <wp:effectExtent l="0" t="0" r="0" b="0"/>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1899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AC6" w:rsidRPr="00D35C13">
        <w:rPr>
          <w:rFonts w:ascii="BIZ UDゴシック" w:eastAsia="BIZ UDゴシック" w:hAnsi="BIZ UDゴシック" w:hint="eastAsia"/>
          <w:sz w:val="24"/>
          <w:szCs w:val="24"/>
        </w:rPr>
        <w:t>府内で最も底びき網漁船の隻数が多く、活気のある漁港。出漁日の昼過ぎにセリにかけられるワタリガニ、アカガイなどの新鮮な地元水産物を隣接する青空市場で購入することができる</w:t>
      </w:r>
      <w:r w:rsidR="00430317" w:rsidRPr="00D35C13">
        <w:rPr>
          <w:rFonts w:ascii="BIZ UDゴシック" w:eastAsia="BIZ UDゴシック" w:hAnsi="BIZ UDゴシック" w:hint="eastAsia"/>
          <w:sz w:val="24"/>
          <w:szCs w:val="24"/>
        </w:rPr>
        <w:t>。</w:t>
      </w:r>
    </w:p>
    <w:tbl>
      <w:tblPr>
        <w:tblStyle w:val="a3"/>
        <w:tblpPr w:leftFromText="142" w:rightFromText="142" w:vertAnchor="text" w:horzAnchor="margin" w:tblpXSpec="right" w:tblpY="183"/>
        <w:tblW w:w="6066" w:type="dxa"/>
        <w:tblLook w:val="04A0" w:firstRow="1" w:lastRow="0" w:firstColumn="1" w:lastColumn="0" w:noHBand="0" w:noVBand="1"/>
      </w:tblPr>
      <w:tblGrid>
        <w:gridCol w:w="1020"/>
        <w:gridCol w:w="5046"/>
      </w:tblGrid>
      <w:tr w:rsidR="00AD0818" w:rsidRPr="0053675B" w14:paraId="4891CCC3" w14:textId="77777777" w:rsidTr="00AD0818">
        <w:tc>
          <w:tcPr>
            <w:tcW w:w="1020" w:type="dxa"/>
            <w:tcBorders>
              <w:top w:val="single" w:sz="8" w:space="0" w:color="auto"/>
              <w:left w:val="single" w:sz="8" w:space="0" w:color="auto"/>
              <w:right w:val="single" w:sz="8" w:space="0" w:color="auto"/>
            </w:tcBorders>
            <w:vAlign w:val="center"/>
          </w:tcPr>
          <w:p w14:paraId="582C71CC"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3C168FA7" w14:textId="77777777" w:rsidR="00FB5B05" w:rsidRPr="004B2A38" w:rsidRDefault="00FB5B05" w:rsidP="00FB5B05">
            <w:pPr>
              <w:spacing w:line="280" w:lineRule="exact"/>
              <w:rPr>
                <w:rFonts w:ascii="BIZ UDゴシック" w:eastAsia="BIZ UDゴシック" w:hAnsi="BIZ UDゴシック"/>
              </w:rPr>
            </w:pPr>
            <w:r w:rsidRPr="00982DAA">
              <w:rPr>
                <w:rFonts w:ascii="BIZ UDゴシック" w:eastAsia="BIZ UDゴシック" w:hAnsi="BIZ UDゴシック" w:hint="eastAsia"/>
              </w:rPr>
              <w:t>泉佐野市新町・新浜町</w:t>
            </w:r>
          </w:p>
        </w:tc>
      </w:tr>
      <w:tr w:rsidR="00AD0818" w:rsidRPr="0053675B" w14:paraId="7195BAE3" w14:textId="77777777" w:rsidTr="00AD0818">
        <w:tc>
          <w:tcPr>
            <w:tcW w:w="1020" w:type="dxa"/>
            <w:tcBorders>
              <w:left w:val="single" w:sz="8" w:space="0" w:color="auto"/>
              <w:right w:val="single" w:sz="8" w:space="0" w:color="auto"/>
            </w:tcBorders>
            <w:vAlign w:val="center"/>
          </w:tcPr>
          <w:p w14:paraId="1C693F8A"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0CB75DCA" w14:textId="77777777" w:rsidR="00FB5B05" w:rsidRPr="004F246A" w:rsidRDefault="00FB5B05" w:rsidP="00FB5B05">
            <w:pPr>
              <w:spacing w:line="280" w:lineRule="exact"/>
              <w:rPr>
                <w:rFonts w:ascii="BIZ UDゴシック" w:eastAsia="BIZ UDゴシック" w:hAnsi="BIZ UDゴシック"/>
              </w:rPr>
            </w:pPr>
            <w:r w:rsidRPr="004F246A">
              <w:rPr>
                <w:rFonts w:ascii="BIZ UDゴシック" w:eastAsia="BIZ UDゴシック" w:hAnsi="BIZ UDゴシック" w:hint="eastAsia"/>
              </w:rPr>
              <w:t>漁港</w:t>
            </w:r>
          </w:p>
        </w:tc>
      </w:tr>
      <w:tr w:rsidR="00AD0818" w:rsidRPr="0053675B" w14:paraId="732BA1E8" w14:textId="77777777" w:rsidTr="00AD0818">
        <w:tc>
          <w:tcPr>
            <w:tcW w:w="1020" w:type="dxa"/>
            <w:tcBorders>
              <w:left w:val="single" w:sz="8" w:space="0" w:color="auto"/>
              <w:right w:val="single" w:sz="8" w:space="0" w:color="auto"/>
            </w:tcBorders>
            <w:vAlign w:val="center"/>
          </w:tcPr>
          <w:p w14:paraId="182F92A0" w14:textId="77777777" w:rsidR="00FB5B05" w:rsidRPr="004B2A38" w:rsidRDefault="00FB5B05" w:rsidP="00FB5B05">
            <w:pPr>
              <w:spacing w:line="28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7418B6D9" w14:textId="77777777" w:rsidR="00FB5B05" w:rsidRPr="004F246A" w:rsidRDefault="00FB5B05" w:rsidP="00FB5B05">
            <w:pPr>
              <w:spacing w:line="280" w:lineRule="exact"/>
              <w:rPr>
                <w:rFonts w:ascii="BIZ UDゴシック" w:eastAsia="BIZ UDゴシック" w:hAnsi="BIZ UDゴシック"/>
              </w:rPr>
            </w:pPr>
            <w:r>
              <w:rPr>
                <w:rFonts w:ascii="BIZ UDゴシック" w:eastAsia="BIZ UDゴシック" w:hAnsi="BIZ UDゴシック" w:hint="eastAsia"/>
              </w:rPr>
              <w:t>約28</w:t>
            </w:r>
            <w:r>
              <w:rPr>
                <w:rFonts w:ascii="BIZ UDゴシック" w:eastAsia="BIZ UDゴシック" w:hAnsi="BIZ UDゴシック"/>
              </w:rPr>
              <w:t>.1</w:t>
            </w:r>
            <w:r>
              <w:rPr>
                <w:rFonts w:ascii="BIZ UDゴシック" w:eastAsia="BIZ UDゴシック" w:hAnsi="BIZ UDゴシック" w:hint="eastAsia"/>
              </w:rPr>
              <w:t>h</w:t>
            </w:r>
            <w:r>
              <w:rPr>
                <w:rFonts w:ascii="BIZ UDゴシック" w:eastAsia="BIZ UDゴシック" w:hAnsi="BIZ UDゴシック"/>
              </w:rPr>
              <w:t>a</w:t>
            </w:r>
          </w:p>
        </w:tc>
      </w:tr>
      <w:tr w:rsidR="00AD0818" w:rsidRPr="0053675B" w14:paraId="7E09B345" w14:textId="77777777" w:rsidTr="00AD0818">
        <w:tc>
          <w:tcPr>
            <w:tcW w:w="1020" w:type="dxa"/>
            <w:tcBorders>
              <w:left w:val="single" w:sz="8" w:space="0" w:color="auto"/>
              <w:right w:val="single" w:sz="8" w:space="0" w:color="auto"/>
            </w:tcBorders>
            <w:vAlign w:val="center"/>
          </w:tcPr>
          <w:p w14:paraId="6BEF43E1"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550BFFA7" w14:textId="77777777" w:rsidR="00FB5B05" w:rsidRDefault="00FB5B05" w:rsidP="00FB5B05">
            <w:pPr>
              <w:spacing w:line="280" w:lineRule="exact"/>
              <w:rPr>
                <w:rFonts w:ascii="BIZ UDゴシック" w:eastAsia="BIZ UDゴシック" w:hAnsi="BIZ UDゴシック"/>
              </w:rPr>
            </w:pPr>
            <w:r w:rsidRPr="00982DAA">
              <w:rPr>
                <w:rFonts w:ascii="BIZ UDゴシック" w:eastAsia="BIZ UDゴシック" w:hAnsi="BIZ UDゴシック" w:hint="eastAsia"/>
              </w:rPr>
              <w:t>150台分あり</w:t>
            </w:r>
          </w:p>
          <w:p w14:paraId="485B9FAE" w14:textId="77777777" w:rsidR="00FB5B05" w:rsidRPr="004B2A38" w:rsidRDefault="00FB5B05" w:rsidP="00FB5B05">
            <w:pPr>
              <w:spacing w:line="280" w:lineRule="exact"/>
              <w:ind w:leftChars="-44" w:left="-88"/>
              <w:rPr>
                <w:rFonts w:ascii="BIZ UDゴシック" w:eastAsia="BIZ UDゴシック" w:hAnsi="BIZ UDゴシック"/>
              </w:rPr>
            </w:pPr>
            <w:r w:rsidRPr="00982DAA">
              <w:rPr>
                <w:rFonts w:ascii="BIZ UDゴシック" w:eastAsia="BIZ UDゴシック" w:hAnsi="BIZ UDゴシック" w:hint="eastAsia"/>
              </w:rPr>
              <w:t>（管理者</w:t>
            </w:r>
            <w:r>
              <w:rPr>
                <w:rFonts w:ascii="BIZ UDゴシック" w:eastAsia="BIZ UDゴシック" w:hAnsi="BIZ UDゴシック" w:hint="eastAsia"/>
              </w:rPr>
              <w:t>：</w:t>
            </w:r>
            <w:r w:rsidRPr="00982DAA">
              <w:rPr>
                <w:rFonts w:ascii="BIZ UDゴシック" w:eastAsia="BIZ UDゴシック" w:hAnsi="BIZ UDゴシック" w:hint="eastAsia"/>
              </w:rPr>
              <w:t>大阪府水産課）</w:t>
            </w:r>
          </w:p>
        </w:tc>
      </w:tr>
      <w:tr w:rsidR="00AD0818" w:rsidRPr="0053675B" w14:paraId="377CDB12" w14:textId="77777777" w:rsidTr="00AD0818">
        <w:tc>
          <w:tcPr>
            <w:tcW w:w="1020" w:type="dxa"/>
            <w:tcBorders>
              <w:left w:val="single" w:sz="8" w:space="0" w:color="auto"/>
              <w:right w:val="single" w:sz="8" w:space="0" w:color="auto"/>
            </w:tcBorders>
            <w:vAlign w:val="center"/>
          </w:tcPr>
          <w:p w14:paraId="552F4ED5" w14:textId="77777777"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22732C72" w14:textId="7E329400"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・岸壁から</w:t>
            </w:r>
            <w:r>
              <w:rPr>
                <w:rFonts w:ascii="BIZ UDゴシック" w:eastAsia="BIZ UDゴシック" w:hAnsi="BIZ UDゴシック" w:hint="eastAsia"/>
              </w:rPr>
              <w:t>海面に放流できる</w:t>
            </w:r>
          </w:p>
        </w:tc>
      </w:tr>
      <w:tr w:rsidR="00FB5B05" w:rsidRPr="0053675B" w14:paraId="38E1CE10" w14:textId="77777777" w:rsidTr="00AD0818">
        <w:tc>
          <w:tcPr>
            <w:tcW w:w="1020" w:type="dxa"/>
            <w:tcBorders>
              <w:left w:val="single" w:sz="8" w:space="0" w:color="auto"/>
              <w:right w:val="single" w:sz="8" w:space="0" w:color="auto"/>
            </w:tcBorders>
            <w:vAlign w:val="center"/>
          </w:tcPr>
          <w:p w14:paraId="4BED0A38" w14:textId="1DC5BD91" w:rsidR="00FB5B05" w:rsidRPr="004B2A38" w:rsidRDefault="00FB5B05" w:rsidP="00FB5B05">
            <w:pPr>
              <w:spacing w:line="28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5FADE786"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・最高津波水位</w:t>
            </w:r>
            <w:r>
              <w:rPr>
                <w:rFonts w:ascii="BIZ UDゴシック" w:eastAsia="BIZ UDゴシック" w:hAnsi="BIZ UDゴシック" w:hint="eastAsia"/>
              </w:rPr>
              <w:t xml:space="preserve">　3</w:t>
            </w:r>
            <w:r w:rsidRPr="004B2A38">
              <w:rPr>
                <w:rFonts w:ascii="BIZ UDゴシック" w:eastAsia="BIZ UDゴシック" w:hAnsi="BIZ UDゴシック"/>
              </w:rPr>
              <w:t>.</w:t>
            </w:r>
            <w:r>
              <w:rPr>
                <w:rFonts w:ascii="BIZ UDゴシック" w:eastAsia="BIZ UDゴシック" w:hAnsi="BIZ UDゴシック"/>
              </w:rPr>
              <w:t>8</w:t>
            </w:r>
            <w:r w:rsidRPr="004B2A38">
              <w:rPr>
                <w:rFonts w:ascii="BIZ UDゴシック" w:eastAsia="BIZ UDゴシック" w:hAnsi="BIZ UDゴシック" w:hint="eastAsia"/>
              </w:rPr>
              <w:t>ｍ</w:t>
            </w:r>
          </w:p>
          <w:p w14:paraId="2D97F013" w14:textId="77777777" w:rsidR="00FB5B05" w:rsidRPr="004B2A38" w:rsidRDefault="00FB5B05" w:rsidP="00FB5B05">
            <w:pPr>
              <w:spacing w:line="280" w:lineRule="exact"/>
              <w:rPr>
                <w:rFonts w:ascii="BIZ UDゴシック" w:eastAsia="BIZ UDゴシック" w:hAnsi="BIZ UDゴシック"/>
              </w:rPr>
            </w:pPr>
            <w:r w:rsidRPr="004B2A38">
              <w:rPr>
                <w:rFonts w:ascii="BIZ UDゴシック" w:eastAsia="BIZ UDゴシック" w:hAnsi="BIZ UDゴシック" w:hint="eastAsia"/>
              </w:rPr>
              <w:t xml:space="preserve">・最短到達時間　</w:t>
            </w:r>
            <w:r>
              <w:rPr>
                <w:rFonts w:ascii="BIZ UDゴシック" w:eastAsia="BIZ UDゴシック" w:hAnsi="BIZ UDゴシック" w:hint="eastAsia"/>
              </w:rPr>
              <w:t>8</w:t>
            </w:r>
            <w:r>
              <w:rPr>
                <w:rFonts w:ascii="BIZ UDゴシック" w:eastAsia="BIZ UDゴシック" w:hAnsi="BIZ UDゴシック"/>
              </w:rPr>
              <w:t>1</w:t>
            </w:r>
            <w:r w:rsidRPr="004B2A38">
              <w:rPr>
                <w:rFonts w:ascii="BIZ UDゴシック" w:eastAsia="BIZ UDゴシック" w:hAnsi="BIZ UDゴシック" w:hint="eastAsia"/>
              </w:rPr>
              <w:t>分</w:t>
            </w:r>
          </w:p>
        </w:tc>
      </w:tr>
      <w:tr w:rsidR="00FB5B05" w:rsidRPr="0053675B" w14:paraId="4F5D22C6" w14:textId="77777777" w:rsidTr="00AD0818">
        <w:tc>
          <w:tcPr>
            <w:tcW w:w="1020" w:type="dxa"/>
            <w:tcBorders>
              <w:left w:val="single" w:sz="8" w:space="0" w:color="auto"/>
              <w:bottom w:val="single" w:sz="8" w:space="0" w:color="auto"/>
              <w:right w:val="single" w:sz="8" w:space="0" w:color="auto"/>
            </w:tcBorders>
            <w:vAlign w:val="center"/>
          </w:tcPr>
          <w:p w14:paraId="1844AF1D" w14:textId="6837DA68" w:rsidR="00FB5B05" w:rsidRPr="004B2A38" w:rsidRDefault="00FB5B05" w:rsidP="00FB5B05">
            <w:pPr>
              <w:spacing w:line="28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63BD76BA" w14:textId="0B6AE926" w:rsidR="00FB5B05" w:rsidRPr="00FB5B05" w:rsidRDefault="00FB5B05" w:rsidP="00EB0D72">
            <w:pPr>
              <w:spacing w:line="280" w:lineRule="exact"/>
              <w:rPr>
                <w:rFonts w:ascii="BIZ UDゴシック" w:eastAsia="BIZ UDゴシック" w:hAnsi="BIZ UDゴシック"/>
              </w:rPr>
            </w:pPr>
            <w:r w:rsidRPr="00FB5B05">
              <w:rPr>
                <w:rFonts w:ascii="BIZ UDゴシック" w:eastAsia="BIZ UDゴシック" w:hAnsi="BIZ UDゴシック" w:hint="eastAsia"/>
              </w:rPr>
              <w:t>・駅から約1.5km</w:t>
            </w:r>
          </w:p>
          <w:p w14:paraId="7680A172" w14:textId="4A32D9B6" w:rsidR="00FB5B05" w:rsidRPr="00FB5B05"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・防波堤に囲まれて</w:t>
            </w:r>
            <w:r w:rsidR="00EB0D72">
              <w:rPr>
                <w:rFonts w:ascii="BIZ UDゴシック" w:eastAsia="BIZ UDゴシック" w:hAnsi="BIZ UDゴシック" w:hint="eastAsia"/>
              </w:rPr>
              <w:t>いる</w:t>
            </w:r>
          </w:p>
          <w:p w14:paraId="1DFEB471" w14:textId="38EFFC46" w:rsidR="00FB5B05" w:rsidRPr="004B2A38" w:rsidRDefault="00FB5B05" w:rsidP="00FB5B05">
            <w:pPr>
              <w:spacing w:line="280" w:lineRule="exact"/>
              <w:rPr>
                <w:rFonts w:ascii="BIZ UDゴシック" w:eastAsia="BIZ UDゴシック" w:hAnsi="BIZ UDゴシック"/>
              </w:rPr>
            </w:pPr>
            <w:r w:rsidRPr="00FB5B05">
              <w:rPr>
                <w:rFonts w:ascii="BIZ UDゴシック" w:eastAsia="BIZ UDゴシック" w:hAnsi="BIZ UDゴシック" w:hint="eastAsia"/>
              </w:rPr>
              <w:t>・</w:t>
            </w:r>
            <w:r w:rsidR="00EB0D72">
              <w:rPr>
                <w:rFonts w:ascii="BIZ UDゴシック" w:eastAsia="BIZ UDゴシック" w:hAnsi="BIZ UDゴシック" w:hint="eastAsia"/>
              </w:rPr>
              <w:t>隣接して</w:t>
            </w:r>
            <w:r w:rsidRPr="00FB5B05">
              <w:rPr>
                <w:rFonts w:ascii="BIZ UDゴシック" w:eastAsia="BIZ UDゴシック" w:hAnsi="BIZ UDゴシック" w:hint="eastAsia"/>
              </w:rPr>
              <w:t>青空市場</w:t>
            </w:r>
            <w:r w:rsidR="00EB0D72">
              <w:rPr>
                <w:rFonts w:ascii="BIZ UDゴシック" w:eastAsia="BIZ UDゴシック" w:hAnsi="BIZ UDゴシック" w:hint="eastAsia"/>
              </w:rPr>
              <w:t>が立地</w:t>
            </w:r>
          </w:p>
        </w:tc>
      </w:tr>
    </w:tbl>
    <w:p w14:paraId="085A8091" w14:textId="496E02D7" w:rsidR="00430317" w:rsidRDefault="00AD0818" w:rsidP="00430317">
      <w:pPr>
        <w:rPr>
          <w:rFonts w:ascii="BIZ UDゴシック" w:eastAsia="BIZ UDゴシック" w:hAnsi="BIZ UDゴシック"/>
        </w:rPr>
      </w:pPr>
      <w:r>
        <w:rPr>
          <w:noProof/>
        </w:rPr>
        <w:drawing>
          <wp:anchor distT="0" distB="0" distL="114300" distR="114300" simplePos="0" relativeHeight="251688960" behindDoc="0" locked="0" layoutInCell="1" allowOverlap="1" wp14:anchorId="49AB0864" wp14:editId="12E002F3">
            <wp:simplePos x="0" y="0"/>
            <wp:positionH relativeFrom="margin">
              <wp:posOffset>224790</wp:posOffset>
            </wp:positionH>
            <wp:positionV relativeFrom="paragraph">
              <wp:posOffset>1436370</wp:posOffset>
            </wp:positionV>
            <wp:extent cx="2149475" cy="2540635"/>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9475" cy="2540635"/>
                    </a:xfrm>
                    <a:prstGeom prst="rect">
                      <a:avLst/>
                    </a:prstGeom>
                  </pic:spPr>
                </pic:pic>
              </a:graphicData>
            </a:graphic>
            <wp14:sizeRelH relativeFrom="page">
              <wp14:pctWidth>0</wp14:pctWidth>
            </wp14:sizeRelH>
            <wp14:sizeRelV relativeFrom="page">
              <wp14:pctHeight>0</wp14:pctHeight>
            </wp14:sizeRelV>
          </wp:anchor>
        </w:drawing>
      </w:r>
      <w:r w:rsidR="00FB5B05">
        <w:rPr>
          <w:noProof/>
        </w:rPr>
        <w:t xml:space="preserve"> </w:t>
      </w:r>
    </w:p>
    <w:p w14:paraId="1302FBDE" w14:textId="46807750" w:rsidR="00430317" w:rsidRDefault="00430317" w:rsidP="00430317">
      <w:pPr>
        <w:rPr>
          <w:rFonts w:ascii="BIZ UDゴシック" w:eastAsia="BIZ UDゴシック" w:hAnsi="BIZ UDゴシック"/>
        </w:rPr>
      </w:pPr>
    </w:p>
    <w:p w14:paraId="7485282C" w14:textId="1BB2DF20" w:rsidR="00430317" w:rsidRPr="00D35C13" w:rsidRDefault="00C80304" w:rsidP="00A94198">
      <w:pPr>
        <w:widowControl/>
        <w:ind w:left="201" w:hangingChars="100" w:hanging="201"/>
        <w:jc w:val="left"/>
        <w:rPr>
          <w:rFonts w:ascii="BIZ UDゴシック" w:eastAsia="BIZ UDゴシック" w:hAnsi="BIZ UDゴシック"/>
          <w:sz w:val="24"/>
          <w:szCs w:val="24"/>
        </w:rPr>
      </w:pPr>
      <w:r>
        <w:rPr>
          <w:rFonts w:ascii="BIZ UDゴシック" w:eastAsia="BIZ UDゴシック" w:hAnsi="BIZ UDゴシック"/>
        </w:rPr>
        <w:t xml:space="preserve"> </w:t>
      </w:r>
      <w:r w:rsidR="00B565AF">
        <w:rPr>
          <w:rFonts w:ascii="BIZ UDゴシック" w:eastAsia="BIZ UDゴシック" w:hAnsi="BIZ UDゴシック"/>
        </w:rPr>
        <w:br w:type="page"/>
      </w:r>
      <w:r w:rsidR="006A3D09">
        <w:rPr>
          <w:rFonts w:ascii="BIZ UDゴシック" w:eastAsia="BIZ UDゴシック" w:hAnsi="BIZ UDゴシック" w:hint="eastAsia"/>
          <w:sz w:val="24"/>
          <w:szCs w:val="24"/>
        </w:rPr>
        <w:t>③</w:t>
      </w:r>
      <w:r w:rsidR="00430317" w:rsidRPr="00D35C13">
        <w:rPr>
          <w:rFonts w:ascii="BIZ UDゴシック" w:eastAsia="BIZ UDゴシック" w:hAnsi="BIZ UDゴシック" w:hint="eastAsia"/>
          <w:sz w:val="24"/>
          <w:szCs w:val="24"/>
        </w:rPr>
        <w:t>府営りんくう公園　マーブルビーチ</w:t>
      </w:r>
    </w:p>
    <w:p w14:paraId="3363067D" w14:textId="49C23854" w:rsidR="00430317" w:rsidRPr="00D35C13" w:rsidRDefault="00E35AC6" w:rsidP="00A94198">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関西空港対岸のりんくう公園内にあり、「日本の夕陽百選」に選定される夕陽の名所として知られる。敷き詰められた白い大理石と青い海のコントラストが美しいビーチ</w:t>
      </w:r>
      <w:r w:rsidR="00BC14CA" w:rsidRPr="00D35C13">
        <w:rPr>
          <w:rFonts w:ascii="BIZ UDゴシック" w:eastAsia="BIZ UDゴシック" w:hAnsi="BIZ UDゴシック" w:hint="eastAsia"/>
          <w:sz w:val="24"/>
          <w:szCs w:val="24"/>
        </w:rPr>
        <w:t>。</w:t>
      </w:r>
    </w:p>
    <w:tbl>
      <w:tblPr>
        <w:tblStyle w:val="a3"/>
        <w:tblpPr w:leftFromText="142" w:rightFromText="142" w:vertAnchor="text" w:horzAnchor="margin" w:tblpXSpec="right" w:tblpY="57"/>
        <w:tblW w:w="6066" w:type="dxa"/>
        <w:tblLook w:val="04A0" w:firstRow="1" w:lastRow="0" w:firstColumn="1" w:lastColumn="0" w:noHBand="0" w:noVBand="1"/>
      </w:tblPr>
      <w:tblGrid>
        <w:gridCol w:w="1020"/>
        <w:gridCol w:w="5046"/>
      </w:tblGrid>
      <w:tr w:rsidR="00AD0818" w:rsidRPr="004B2A38" w14:paraId="049BDA17" w14:textId="77777777" w:rsidTr="00AD0818">
        <w:tc>
          <w:tcPr>
            <w:tcW w:w="1020" w:type="dxa"/>
            <w:tcBorders>
              <w:top w:val="single" w:sz="8" w:space="0" w:color="auto"/>
              <w:left w:val="single" w:sz="8" w:space="0" w:color="auto"/>
              <w:right w:val="single" w:sz="8" w:space="0" w:color="auto"/>
            </w:tcBorders>
            <w:vAlign w:val="center"/>
          </w:tcPr>
          <w:p w14:paraId="7996DC34"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B8ABDB0" w14:textId="77777777" w:rsidR="00AD0818" w:rsidRPr="004B2A38" w:rsidRDefault="00AD0818" w:rsidP="00AD0818">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AD0818" w:rsidRPr="004B2A38" w14:paraId="75D4C9F7" w14:textId="77777777" w:rsidTr="00AD0818">
        <w:tc>
          <w:tcPr>
            <w:tcW w:w="1020" w:type="dxa"/>
            <w:tcBorders>
              <w:left w:val="single" w:sz="8" w:space="0" w:color="auto"/>
              <w:right w:val="single" w:sz="8" w:space="0" w:color="auto"/>
            </w:tcBorders>
            <w:vAlign w:val="center"/>
          </w:tcPr>
          <w:p w14:paraId="6A0A4CF7"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28378ACE" w14:textId="77777777" w:rsidR="00AD0818" w:rsidRPr="004B2A38" w:rsidRDefault="00AD0818" w:rsidP="00AD0818">
            <w:pPr>
              <w:spacing w:line="300" w:lineRule="exact"/>
              <w:rPr>
                <w:rFonts w:ascii="BIZ UDゴシック" w:eastAsia="BIZ UDゴシック" w:hAnsi="BIZ UDゴシック"/>
              </w:rPr>
            </w:pPr>
            <w:r w:rsidRPr="004B2A38">
              <w:rPr>
                <w:rFonts w:ascii="BIZ UDゴシック" w:eastAsia="BIZ UDゴシック" w:hAnsi="BIZ UDゴシック" w:hint="eastAsia"/>
              </w:rPr>
              <w:t>公園（人口浜）</w:t>
            </w:r>
          </w:p>
        </w:tc>
      </w:tr>
      <w:tr w:rsidR="00AD0818" w:rsidRPr="004B2A38" w14:paraId="674CABB5" w14:textId="77777777" w:rsidTr="00AD0818">
        <w:tc>
          <w:tcPr>
            <w:tcW w:w="1020" w:type="dxa"/>
            <w:tcBorders>
              <w:left w:val="single" w:sz="8" w:space="0" w:color="auto"/>
              <w:right w:val="single" w:sz="8" w:space="0" w:color="auto"/>
            </w:tcBorders>
            <w:vAlign w:val="center"/>
          </w:tcPr>
          <w:p w14:paraId="7F54ED5B" w14:textId="77777777" w:rsidR="00AD0818" w:rsidRPr="004B2A38" w:rsidRDefault="00AD0818" w:rsidP="00AD0818">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7822BA29"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約</w:t>
            </w:r>
            <w:r w:rsidRPr="00C348F2">
              <w:rPr>
                <w:rFonts w:ascii="BIZ UDゴシック" w:eastAsia="BIZ UDゴシック" w:hAnsi="BIZ UDゴシック"/>
              </w:rPr>
              <w:t>5ha</w:t>
            </w:r>
          </w:p>
        </w:tc>
      </w:tr>
      <w:tr w:rsidR="00AD0818" w:rsidRPr="004B2A38" w14:paraId="584A2228" w14:textId="77777777" w:rsidTr="00AD0818">
        <w:tc>
          <w:tcPr>
            <w:tcW w:w="1020" w:type="dxa"/>
            <w:tcBorders>
              <w:left w:val="single" w:sz="8" w:space="0" w:color="auto"/>
              <w:right w:val="single" w:sz="8" w:space="0" w:color="auto"/>
            </w:tcBorders>
            <w:vAlign w:val="center"/>
          </w:tcPr>
          <w:p w14:paraId="03641F7E"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3318C4FE"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AD0818" w:rsidRPr="004B2A38" w14:paraId="001E12A3" w14:textId="77777777" w:rsidTr="00AD0818">
        <w:tc>
          <w:tcPr>
            <w:tcW w:w="1020" w:type="dxa"/>
            <w:tcBorders>
              <w:left w:val="single" w:sz="8" w:space="0" w:color="auto"/>
              <w:right w:val="single" w:sz="8" w:space="0" w:color="auto"/>
            </w:tcBorders>
            <w:vAlign w:val="center"/>
          </w:tcPr>
          <w:p w14:paraId="2F0D493A"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5726651D" w14:textId="079C01F5" w:rsidR="00AD0818" w:rsidRPr="00AD0818" w:rsidRDefault="00AD0818" w:rsidP="00AD0818">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・関西空港での飛行機の離発着や明石海峡大橋を望むことができる</w:t>
            </w:r>
          </w:p>
          <w:p w14:paraId="225F3ECD" w14:textId="043530C1"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・白色大理石の玉石を敷き詰めたビーチ</w:t>
            </w:r>
          </w:p>
          <w:p w14:paraId="3AF9116B"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・護岸なし</w:t>
            </w:r>
          </w:p>
        </w:tc>
      </w:tr>
      <w:tr w:rsidR="00AD0818" w:rsidRPr="004B2A38" w14:paraId="379A12D8" w14:textId="77777777" w:rsidTr="00AD0818">
        <w:tc>
          <w:tcPr>
            <w:tcW w:w="1020" w:type="dxa"/>
            <w:tcBorders>
              <w:left w:val="single" w:sz="8" w:space="0" w:color="auto"/>
              <w:right w:val="single" w:sz="8" w:space="0" w:color="auto"/>
            </w:tcBorders>
            <w:vAlign w:val="center"/>
          </w:tcPr>
          <w:p w14:paraId="1CBDA5BF"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328C6283"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4EAC0073"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AD0818" w:rsidRPr="004B2A38" w14:paraId="04423247" w14:textId="77777777" w:rsidTr="00AD0818">
        <w:tc>
          <w:tcPr>
            <w:tcW w:w="1020" w:type="dxa"/>
            <w:tcBorders>
              <w:left w:val="single" w:sz="8" w:space="0" w:color="auto"/>
              <w:bottom w:val="single" w:sz="8" w:space="0" w:color="auto"/>
              <w:right w:val="single" w:sz="8" w:space="0" w:color="auto"/>
            </w:tcBorders>
            <w:vAlign w:val="center"/>
          </w:tcPr>
          <w:p w14:paraId="1161C154" w14:textId="4998FE67" w:rsidR="00AD0818" w:rsidRPr="004B2A38" w:rsidRDefault="00AD0818" w:rsidP="00AD0818">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3E39E677" w14:textId="142C4E8C" w:rsidR="00AD0818" w:rsidRPr="00AD0818" w:rsidRDefault="00AD0818" w:rsidP="00AD0818">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sidR="00EB0D72">
              <w:rPr>
                <w:rFonts w:ascii="BIZ UDゴシック" w:eastAsia="BIZ UDゴシック" w:hAnsi="BIZ UDゴシック" w:hint="eastAsia"/>
              </w:rPr>
              <w:t>から約1</w:t>
            </w:r>
            <w:r w:rsidR="00EB0D72">
              <w:rPr>
                <w:rFonts w:ascii="BIZ UDゴシック" w:eastAsia="BIZ UDゴシック" w:hAnsi="BIZ UDゴシック"/>
              </w:rPr>
              <w:t>km</w:t>
            </w:r>
          </w:p>
          <w:p w14:paraId="749C708E" w14:textId="01BA25AD" w:rsidR="0030492F" w:rsidRPr="00AD0818" w:rsidRDefault="00AD0818" w:rsidP="00EB0D72">
            <w:pPr>
              <w:spacing w:line="300" w:lineRule="exact"/>
              <w:ind w:left="201" w:hangingChars="100" w:hanging="201"/>
              <w:rPr>
                <w:rFonts w:ascii="BIZ UDゴシック" w:eastAsia="BIZ UDゴシック" w:hAnsi="BIZ UDゴシック"/>
              </w:rPr>
            </w:pPr>
            <w:r w:rsidRPr="00AD0818">
              <w:rPr>
                <w:rFonts w:ascii="BIZ UDゴシック" w:eastAsia="BIZ UDゴシック" w:hAnsi="BIZ UDゴシック" w:hint="eastAsia"/>
              </w:rPr>
              <w:t>・</w:t>
            </w:r>
            <w:r w:rsidR="00EB0D72">
              <w:rPr>
                <w:rFonts w:ascii="BIZ UDゴシック" w:eastAsia="BIZ UDゴシック" w:hAnsi="BIZ UDゴシック" w:hint="eastAsia"/>
              </w:rPr>
              <w:t>護岸ではない（</w:t>
            </w:r>
            <w:r w:rsidRPr="00AD0818">
              <w:rPr>
                <w:rFonts w:ascii="BIZ UDゴシック" w:eastAsia="BIZ UDゴシック" w:hAnsi="BIZ UDゴシック" w:hint="eastAsia"/>
              </w:rPr>
              <w:t>大理石の玉石を敷き詰めたビーチ</w:t>
            </w:r>
            <w:r w:rsidR="00EB0D72">
              <w:rPr>
                <w:rFonts w:ascii="BIZ UDゴシック" w:eastAsia="BIZ UDゴシック" w:hAnsi="BIZ UDゴシック" w:hint="eastAsia"/>
              </w:rPr>
              <w:t>）</w:t>
            </w:r>
          </w:p>
          <w:p w14:paraId="6E4265A4" w14:textId="6216F70B" w:rsidR="00AD0818" w:rsidRPr="00C348F2" w:rsidRDefault="00AD0818" w:rsidP="00AD0818">
            <w:pPr>
              <w:spacing w:line="300" w:lineRule="exact"/>
              <w:rPr>
                <w:rFonts w:ascii="BIZ UDゴシック" w:eastAsia="BIZ UDゴシック" w:hAnsi="BIZ UDゴシック"/>
              </w:rPr>
            </w:pPr>
            <w:r w:rsidRPr="00AD0818">
              <w:rPr>
                <w:rFonts w:ascii="BIZ UDゴシック" w:eastAsia="BIZ UDゴシック" w:hAnsi="BIZ UDゴシック" w:hint="eastAsia"/>
              </w:rPr>
              <w:t>・</w:t>
            </w:r>
            <w:r w:rsidR="00EB0D72">
              <w:rPr>
                <w:rFonts w:ascii="BIZ UDゴシック" w:eastAsia="BIZ UDゴシック" w:hAnsi="BIZ UDゴシック" w:hint="eastAsia"/>
              </w:rPr>
              <w:t>隣接して</w:t>
            </w:r>
            <w:r w:rsidRPr="00AD0818">
              <w:rPr>
                <w:rFonts w:ascii="BIZ UDゴシック" w:eastAsia="BIZ UDゴシック" w:hAnsi="BIZ UDゴシック" w:hint="eastAsia"/>
              </w:rPr>
              <w:t>商業施設</w:t>
            </w:r>
            <w:r w:rsidR="00EB0D72">
              <w:rPr>
                <w:rFonts w:ascii="BIZ UDゴシック" w:eastAsia="BIZ UDゴシック" w:hAnsi="BIZ UDゴシック" w:hint="eastAsia"/>
              </w:rPr>
              <w:t>が立地</w:t>
            </w:r>
          </w:p>
        </w:tc>
      </w:tr>
    </w:tbl>
    <w:p w14:paraId="78FCAF77" w14:textId="1998B00D" w:rsidR="00430317" w:rsidRPr="00C348F2" w:rsidRDefault="00AD0818" w:rsidP="00430317">
      <w:pPr>
        <w:rPr>
          <w:rFonts w:ascii="BIZ UDゴシック" w:eastAsia="BIZ UDゴシック" w:hAnsi="BIZ UDゴシック"/>
        </w:rPr>
      </w:pPr>
      <w:r w:rsidRPr="00C348F2">
        <w:rPr>
          <w:rFonts w:ascii="BIZ UDゴシック" w:eastAsia="BIZ UDゴシック" w:hAnsi="BIZ UDゴシック"/>
          <w:noProof/>
        </w:rPr>
        <w:t xml:space="preserve"> </w:t>
      </w:r>
      <w:r w:rsidRPr="00C348F2">
        <w:rPr>
          <w:rFonts w:ascii="BIZ UDゴシック" w:eastAsia="BIZ UDゴシック" w:hAnsi="BIZ UDゴシック"/>
          <w:noProof/>
        </w:rPr>
        <w:drawing>
          <wp:anchor distT="0" distB="0" distL="114300" distR="114300" simplePos="0" relativeHeight="251671552" behindDoc="0" locked="0" layoutInCell="1" allowOverlap="1" wp14:anchorId="2D38C0C1" wp14:editId="0BB0DA4B">
            <wp:simplePos x="0" y="0"/>
            <wp:positionH relativeFrom="column">
              <wp:posOffset>270510</wp:posOffset>
            </wp:positionH>
            <wp:positionV relativeFrom="paragraph">
              <wp:posOffset>12065</wp:posOffset>
            </wp:positionV>
            <wp:extent cx="2148840" cy="1439929"/>
            <wp:effectExtent l="0" t="0" r="381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6113" cy="1444802"/>
                    </a:xfrm>
                    <a:prstGeom prst="rect">
                      <a:avLst/>
                    </a:prstGeom>
                  </pic:spPr>
                </pic:pic>
              </a:graphicData>
            </a:graphic>
            <wp14:sizeRelH relativeFrom="page">
              <wp14:pctWidth>0</wp14:pctWidth>
            </wp14:sizeRelH>
            <wp14:sizeRelV relativeFrom="page">
              <wp14:pctHeight>0</wp14:pctHeight>
            </wp14:sizeRelV>
          </wp:anchor>
        </w:drawing>
      </w:r>
    </w:p>
    <w:p w14:paraId="10E46211" w14:textId="7A0F85F4" w:rsidR="00430317" w:rsidRPr="006E34C8" w:rsidRDefault="00430317" w:rsidP="00430317">
      <w:pPr>
        <w:rPr>
          <w:rFonts w:ascii="BIZ UDゴシック" w:eastAsia="BIZ UDゴシック" w:hAnsi="BIZ UDゴシック"/>
          <w:color w:val="FF0000"/>
        </w:rPr>
      </w:pPr>
    </w:p>
    <w:p w14:paraId="2492E724" w14:textId="523313E5" w:rsidR="00430317" w:rsidRPr="006E34C8" w:rsidRDefault="00430317" w:rsidP="00430317">
      <w:pPr>
        <w:rPr>
          <w:rFonts w:ascii="BIZ UDゴシック" w:eastAsia="BIZ UDゴシック" w:hAnsi="BIZ UDゴシック"/>
          <w:color w:val="FF0000"/>
        </w:rPr>
      </w:pPr>
    </w:p>
    <w:p w14:paraId="32BA1610" w14:textId="719A2028" w:rsidR="00430317" w:rsidRPr="006E34C8" w:rsidRDefault="00430317" w:rsidP="00430317">
      <w:pPr>
        <w:rPr>
          <w:rFonts w:ascii="BIZ UDゴシック" w:eastAsia="BIZ UDゴシック" w:hAnsi="BIZ UDゴシック"/>
          <w:color w:val="FF0000"/>
        </w:rPr>
      </w:pPr>
    </w:p>
    <w:p w14:paraId="27ED3051" w14:textId="116468B0" w:rsidR="00430317" w:rsidRPr="006E34C8" w:rsidRDefault="00430317" w:rsidP="00430317">
      <w:pPr>
        <w:rPr>
          <w:rFonts w:ascii="BIZ UDゴシック" w:eastAsia="BIZ UDゴシック" w:hAnsi="BIZ UDゴシック"/>
          <w:color w:val="FF0000"/>
        </w:rPr>
      </w:pPr>
    </w:p>
    <w:p w14:paraId="5163585C" w14:textId="063CFBC3" w:rsidR="00430317" w:rsidRPr="006E34C8" w:rsidRDefault="00430317" w:rsidP="00430317">
      <w:pPr>
        <w:rPr>
          <w:rFonts w:ascii="BIZ UDゴシック" w:eastAsia="BIZ UDゴシック" w:hAnsi="BIZ UDゴシック"/>
          <w:color w:val="FF0000"/>
        </w:rPr>
      </w:pPr>
    </w:p>
    <w:p w14:paraId="6B419F74" w14:textId="730D5EA3" w:rsidR="00430317" w:rsidRPr="004B2A38" w:rsidRDefault="00430317" w:rsidP="00430317">
      <w:pPr>
        <w:rPr>
          <w:rFonts w:ascii="BIZ UDゴシック" w:eastAsia="BIZ UDゴシック" w:hAnsi="BIZ UDゴシック"/>
        </w:rPr>
      </w:pPr>
    </w:p>
    <w:p w14:paraId="4F8F23C5" w14:textId="506BD1A0" w:rsidR="00430317" w:rsidRDefault="00AD0818" w:rsidP="00430317">
      <w:pPr>
        <w:rPr>
          <w:rFonts w:ascii="BIZ UDゴシック" w:eastAsia="BIZ UDゴシック" w:hAnsi="BIZ UDゴシック"/>
        </w:rPr>
      </w:pPr>
      <w:r>
        <w:rPr>
          <w:noProof/>
        </w:rPr>
        <w:drawing>
          <wp:anchor distT="0" distB="0" distL="114300" distR="114300" simplePos="0" relativeHeight="251683840" behindDoc="0" locked="0" layoutInCell="1" allowOverlap="1" wp14:anchorId="1B066ECE" wp14:editId="15985F2F">
            <wp:simplePos x="0" y="0"/>
            <wp:positionH relativeFrom="margin">
              <wp:posOffset>255270</wp:posOffset>
            </wp:positionH>
            <wp:positionV relativeFrom="paragraph">
              <wp:posOffset>142875</wp:posOffset>
            </wp:positionV>
            <wp:extent cx="2131927" cy="2331720"/>
            <wp:effectExtent l="0" t="0" r="1905"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131927" cy="2331720"/>
                    </a:xfrm>
                    <a:prstGeom prst="rect">
                      <a:avLst/>
                    </a:prstGeom>
                  </pic:spPr>
                </pic:pic>
              </a:graphicData>
            </a:graphic>
            <wp14:sizeRelH relativeFrom="page">
              <wp14:pctWidth>0</wp14:pctWidth>
            </wp14:sizeRelH>
            <wp14:sizeRelV relativeFrom="page">
              <wp14:pctHeight>0</wp14:pctHeight>
            </wp14:sizeRelV>
          </wp:anchor>
        </w:drawing>
      </w:r>
    </w:p>
    <w:p w14:paraId="415C1582" w14:textId="108EC6C3" w:rsidR="00430317" w:rsidRDefault="00430317" w:rsidP="00430317">
      <w:pPr>
        <w:rPr>
          <w:rFonts w:ascii="BIZ UDゴシック" w:eastAsia="BIZ UDゴシック" w:hAnsi="BIZ UDゴシック"/>
        </w:rPr>
      </w:pPr>
    </w:p>
    <w:p w14:paraId="7B299795" w14:textId="2E932AA2" w:rsidR="00B565AF" w:rsidRDefault="00B565AF" w:rsidP="00B565AF">
      <w:pPr>
        <w:widowControl/>
        <w:jc w:val="left"/>
        <w:rPr>
          <w:rFonts w:ascii="BIZ UDゴシック" w:eastAsia="BIZ UDゴシック" w:hAnsi="BIZ UDゴシック"/>
        </w:rPr>
      </w:pPr>
    </w:p>
    <w:p w14:paraId="442DFCC9" w14:textId="4BEA2712" w:rsidR="00B565AF" w:rsidRDefault="00B565AF" w:rsidP="00B565AF">
      <w:pPr>
        <w:widowControl/>
        <w:jc w:val="left"/>
        <w:rPr>
          <w:rFonts w:ascii="BIZ UDゴシック" w:eastAsia="BIZ UDゴシック" w:hAnsi="BIZ UDゴシック"/>
        </w:rPr>
      </w:pPr>
    </w:p>
    <w:p w14:paraId="58312F92" w14:textId="1446FC1E" w:rsidR="00B565AF" w:rsidRDefault="00B565AF" w:rsidP="00B565AF">
      <w:pPr>
        <w:widowControl/>
        <w:jc w:val="left"/>
        <w:rPr>
          <w:rFonts w:ascii="BIZ UDゴシック" w:eastAsia="BIZ UDゴシック" w:hAnsi="BIZ UDゴシック"/>
        </w:rPr>
      </w:pPr>
    </w:p>
    <w:p w14:paraId="3D4327B7" w14:textId="60B16974" w:rsidR="00B565AF" w:rsidRDefault="00B565AF" w:rsidP="00B565AF">
      <w:pPr>
        <w:widowControl/>
        <w:jc w:val="left"/>
        <w:rPr>
          <w:rFonts w:ascii="BIZ UDゴシック" w:eastAsia="BIZ UDゴシック" w:hAnsi="BIZ UDゴシック"/>
        </w:rPr>
      </w:pPr>
    </w:p>
    <w:p w14:paraId="3628108E" w14:textId="28DFB1FB" w:rsidR="00B565AF" w:rsidRDefault="00B565AF" w:rsidP="00B565AF">
      <w:pPr>
        <w:widowControl/>
        <w:jc w:val="left"/>
        <w:rPr>
          <w:rFonts w:ascii="BIZ UDゴシック" w:eastAsia="BIZ UDゴシック" w:hAnsi="BIZ UDゴシック"/>
        </w:rPr>
      </w:pPr>
    </w:p>
    <w:p w14:paraId="2EA99276" w14:textId="52DFA923" w:rsidR="00B565AF" w:rsidRDefault="00B565AF" w:rsidP="00B565AF">
      <w:pPr>
        <w:widowControl/>
        <w:jc w:val="left"/>
        <w:rPr>
          <w:rFonts w:ascii="BIZ UDゴシック" w:eastAsia="BIZ UDゴシック" w:hAnsi="BIZ UDゴシック"/>
        </w:rPr>
      </w:pPr>
    </w:p>
    <w:p w14:paraId="3FDE559B" w14:textId="57C175AC" w:rsidR="00B565AF" w:rsidRDefault="00B565AF" w:rsidP="00B565AF">
      <w:pPr>
        <w:widowControl/>
        <w:jc w:val="left"/>
        <w:rPr>
          <w:rFonts w:ascii="BIZ UDゴシック" w:eastAsia="BIZ UDゴシック" w:hAnsi="BIZ UDゴシック"/>
        </w:rPr>
      </w:pPr>
    </w:p>
    <w:p w14:paraId="20F5E9B5" w14:textId="70DBE23F" w:rsidR="004B6095" w:rsidRDefault="004B6095" w:rsidP="00B565AF">
      <w:pPr>
        <w:widowControl/>
        <w:jc w:val="left"/>
        <w:rPr>
          <w:rFonts w:ascii="BIZ UDゴシック" w:eastAsia="BIZ UDゴシック" w:hAnsi="BIZ UDゴシック"/>
        </w:rPr>
      </w:pPr>
    </w:p>
    <w:p w14:paraId="3E837A3B" w14:textId="54F50046" w:rsidR="005D0A2E" w:rsidRDefault="005D0A2E" w:rsidP="00B565AF">
      <w:pPr>
        <w:widowControl/>
        <w:jc w:val="left"/>
        <w:rPr>
          <w:rFonts w:ascii="BIZ UDゴシック" w:eastAsia="BIZ UDゴシック" w:hAnsi="BIZ UDゴシック"/>
        </w:rPr>
      </w:pPr>
    </w:p>
    <w:p w14:paraId="56186B46" w14:textId="01D84136" w:rsidR="005D0A2E" w:rsidRDefault="005D0A2E" w:rsidP="00B565AF">
      <w:pPr>
        <w:widowControl/>
        <w:jc w:val="left"/>
        <w:rPr>
          <w:rFonts w:ascii="BIZ UDゴシック" w:eastAsia="BIZ UDゴシック" w:hAnsi="BIZ UDゴシック"/>
        </w:rPr>
      </w:pPr>
    </w:p>
    <w:p w14:paraId="604A73DB" w14:textId="77777777" w:rsidR="005D0A2E" w:rsidRDefault="005D0A2E" w:rsidP="00B565AF">
      <w:pPr>
        <w:widowControl/>
        <w:jc w:val="left"/>
        <w:rPr>
          <w:rFonts w:ascii="BIZ UDゴシック" w:eastAsia="BIZ UDゴシック" w:hAnsi="BIZ UDゴシック"/>
        </w:rPr>
      </w:pPr>
    </w:p>
    <w:p w14:paraId="51592FD8" w14:textId="47728514" w:rsidR="008F61AC" w:rsidRPr="00D35C13" w:rsidRDefault="006A3D09" w:rsidP="00B565AF">
      <w:pPr>
        <w:widowControl/>
        <w:jc w:val="left"/>
        <w:rPr>
          <w:rFonts w:ascii="BIZ UDゴシック" w:eastAsia="BIZ UDゴシック" w:hAnsi="BIZ UDゴシック"/>
          <w:sz w:val="24"/>
          <w:szCs w:val="24"/>
        </w:rPr>
      </w:pPr>
      <w:r>
        <w:rPr>
          <w:rFonts w:ascii="BIZ UDゴシック" w:eastAsia="BIZ UDゴシック" w:hAnsi="BIZ UDゴシック" w:hint="eastAsia"/>
          <w:sz w:val="24"/>
          <w:szCs w:val="24"/>
        </w:rPr>
        <w:t>④</w:t>
      </w:r>
      <w:r w:rsidR="00430317" w:rsidRPr="00D35C13">
        <w:rPr>
          <w:rFonts w:ascii="BIZ UDゴシック" w:eastAsia="BIZ UDゴシック" w:hAnsi="BIZ UDゴシック" w:hint="eastAsia"/>
          <w:sz w:val="24"/>
          <w:szCs w:val="24"/>
        </w:rPr>
        <w:t>府営りんくう公園　シーサイドウォーク</w:t>
      </w:r>
    </w:p>
    <w:p w14:paraId="3E9F2933" w14:textId="4B19EB1F" w:rsidR="00430317" w:rsidRPr="00D35C13" w:rsidRDefault="00430317" w:rsidP="008F61AC">
      <w:pPr>
        <w:ind w:leftChars="100" w:left="201" w:firstLineChars="100" w:firstLine="231"/>
        <w:rPr>
          <w:rFonts w:ascii="BIZ UDゴシック" w:eastAsia="BIZ UDゴシック" w:hAnsi="BIZ UDゴシック"/>
          <w:sz w:val="24"/>
          <w:szCs w:val="24"/>
        </w:rPr>
      </w:pPr>
      <w:r w:rsidRPr="00D35C13">
        <w:rPr>
          <w:rFonts w:ascii="BIZ UDゴシック" w:eastAsia="BIZ UDゴシック" w:hAnsi="BIZ UDゴシック" w:hint="eastAsia"/>
          <w:sz w:val="24"/>
          <w:szCs w:val="24"/>
        </w:rPr>
        <w:t>世界に開かれた大阪の玄関口、関西国際空港の対岸にある公園。海に面する眺望</w:t>
      </w:r>
      <w:r w:rsidR="000A3CBD" w:rsidRPr="00D35C13">
        <w:rPr>
          <w:rFonts w:ascii="BIZ UDゴシック" w:eastAsia="BIZ UDゴシック" w:hAnsi="BIZ UDゴシック" w:hint="eastAsia"/>
          <w:sz w:val="24"/>
          <w:szCs w:val="24"/>
        </w:rPr>
        <w:t>良好</w:t>
      </w:r>
      <w:r w:rsidRPr="00D35C13">
        <w:rPr>
          <w:rFonts w:ascii="BIZ UDゴシック" w:eastAsia="BIZ UDゴシック" w:hAnsi="BIZ UDゴシック" w:hint="eastAsia"/>
          <w:sz w:val="24"/>
          <w:szCs w:val="24"/>
        </w:rPr>
        <w:t>のこの公園からは、関西国際空港から飛び立つ飛行機、遠くには明石海峡大橋や淡路島も望め</w:t>
      </w:r>
      <w:r w:rsidR="000A3CBD" w:rsidRPr="00D35C13">
        <w:rPr>
          <w:rFonts w:ascii="BIZ UDゴシック" w:eastAsia="BIZ UDゴシック" w:hAnsi="BIZ UDゴシック" w:hint="eastAsia"/>
          <w:sz w:val="24"/>
          <w:szCs w:val="24"/>
        </w:rPr>
        <w:t>る</w:t>
      </w:r>
      <w:r w:rsidRPr="00D35C13">
        <w:rPr>
          <w:rFonts w:ascii="BIZ UDゴシック" w:eastAsia="BIZ UDゴシック" w:hAnsi="BIZ UDゴシック" w:hint="eastAsia"/>
          <w:sz w:val="24"/>
          <w:szCs w:val="24"/>
        </w:rPr>
        <w:t>。</w:t>
      </w:r>
    </w:p>
    <w:tbl>
      <w:tblPr>
        <w:tblStyle w:val="a3"/>
        <w:tblpPr w:leftFromText="142" w:rightFromText="142" w:vertAnchor="text" w:horzAnchor="page" w:tblpX="4945" w:tblpY="163"/>
        <w:tblW w:w="6066" w:type="dxa"/>
        <w:tblLook w:val="04A0" w:firstRow="1" w:lastRow="0" w:firstColumn="1" w:lastColumn="0" w:noHBand="0" w:noVBand="1"/>
      </w:tblPr>
      <w:tblGrid>
        <w:gridCol w:w="1020"/>
        <w:gridCol w:w="5046"/>
      </w:tblGrid>
      <w:tr w:rsidR="00AD0818" w:rsidRPr="004B2A38" w14:paraId="22F40DF7" w14:textId="77777777" w:rsidTr="00AD0818">
        <w:trPr>
          <w:trHeight w:val="251"/>
        </w:trPr>
        <w:tc>
          <w:tcPr>
            <w:tcW w:w="1020" w:type="dxa"/>
            <w:tcBorders>
              <w:top w:val="single" w:sz="8" w:space="0" w:color="auto"/>
              <w:left w:val="single" w:sz="8" w:space="0" w:color="auto"/>
              <w:right w:val="single" w:sz="8" w:space="0" w:color="auto"/>
            </w:tcBorders>
            <w:vAlign w:val="center"/>
          </w:tcPr>
          <w:p w14:paraId="58903685"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所在地</w:t>
            </w:r>
          </w:p>
        </w:tc>
        <w:tc>
          <w:tcPr>
            <w:tcW w:w="5046" w:type="dxa"/>
            <w:tcBorders>
              <w:top w:val="single" w:sz="8" w:space="0" w:color="auto"/>
              <w:left w:val="single" w:sz="8" w:space="0" w:color="auto"/>
              <w:right w:val="single" w:sz="8" w:space="0" w:color="auto"/>
            </w:tcBorders>
          </w:tcPr>
          <w:p w14:paraId="2F88821B" w14:textId="77777777" w:rsidR="00AD0818" w:rsidRPr="004B2A38" w:rsidRDefault="00AD0818" w:rsidP="00AD0818">
            <w:pPr>
              <w:spacing w:line="300" w:lineRule="exact"/>
              <w:rPr>
                <w:rFonts w:ascii="BIZ UDゴシック" w:eastAsia="BIZ UDゴシック" w:hAnsi="BIZ UDゴシック"/>
              </w:rPr>
            </w:pPr>
            <w:r w:rsidRPr="004B2A38">
              <w:rPr>
                <w:rFonts w:ascii="BIZ UDゴシック" w:eastAsia="BIZ UDゴシック" w:hAnsi="BIZ UDゴシック" w:hint="eastAsia"/>
              </w:rPr>
              <w:t>泉佐野市りんくう往来南</w:t>
            </w:r>
          </w:p>
        </w:tc>
      </w:tr>
      <w:tr w:rsidR="00AD0818" w:rsidRPr="004B2A38" w14:paraId="112399FE" w14:textId="77777777" w:rsidTr="00AD0818">
        <w:trPr>
          <w:trHeight w:val="236"/>
        </w:trPr>
        <w:tc>
          <w:tcPr>
            <w:tcW w:w="1020" w:type="dxa"/>
            <w:tcBorders>
              <w:left w:val="single" w:sz="8" w:space="0" w:color="auto"/>
              <w:right w:val="single" w:sz="8" w:space="0" w:color="auto"/>
            </w:tcBorders>
            <w:vAlign w:val="center"/>
          </w:tcPr>
          <w:p w14:paraId="07C89380"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kern w:val="0"/>
              </w:rPr>
              <w:t>区　分</w:t>
            </w:r>
          </w:p>
        </w:tc>
        <w:tc>
          <w:tcPr>
            <w:tcW w:w="5046" w:type="dxa"/>
            <w:tcBorders>
              <w:left w:val="single" w:sz="8" w:space="0" w:color="auto"/>
              <w:right w:val="single" w:sz="8" w:space="0" w:color="auto"/>
            </w:tcBorders>
          </w:tcPr>
          <w:p w14:paraId="34CF5604" w14:textId="77777777" w:rsidR="00AD0818" w:rsidRPr="004B2A38" w:rsidRDefault="00AD0818" w:rsidP="00AD0818">
            <w:pPr>
              <w:spacing w:line="300" w:lineRule="exact"/>
              <w:rPr>
                <w:rFonts w:ascii="BIZ UDゴシック" w:eastAsia="BIZ UDゴシック" w:hAnsi="BIZ UDゴシック"/>
              </w:rPr>
            </w:pPr>
            <w:r w:rsidRPr="004B2A38">
              <w:rPr>
                <w:rFonts w:ascii="BIZ UDゴシック" w:eastAsia="BIZ UDゴシック" w:hAnsi="BIZ UDゴシック" w:hint="eastAsia"/>
              </w:rPr>
              <w:t>公園（護岸）</w:t>
            </w:r>
          </w:p>
        </w:tc>
      </w:tr>
      <w:tr w:rsidR="00AD0818" w:rsidRPr="004B2A38" w14:paraId="317DDB01" w14:textId="77777777" w:rsidTr="00AD0818">
        <w:trPr>
          <w:trHeight w:val="236"/>
        </w:trPr>
        <w:tc>
          <w:tcPr>
            <w:tcW w:w="1020" w:type="dxa"/>
            <w:tcBorders>
              <w:left w:val="single" w:sz="8" w:space="0" w:color="auto"/>
              <w:right w:val="single" w:sz="8" w:space="0" w:color="auto"/>
            </w:tcBorders>
            <w:vAlign w:val="center"/>
          </w:tcPr>
          <w:p w14:paraId="1DD76424" w14:textId="77777777" w:rsidR="00AD0818" w:rsidRPr="004B2A38" w:rsidRDefault="00AD0818" w:rsidP="00AD0818">
            <w:pPr>
              <w:spacing w:line="300" w:lineRule="exact"/>
              <w:jc w:val="center"/>
              <w:rPr>
                <w:rFonts w:ascii="BIZ UDゴシック" w:eastAsia="BIZ UDゴシック" w:hAnsi="BIZ UDゴシック"/>
                <w:w w:val="80"/>
              </w:rPr>
            </w:pPr>
            <w:r w:rsidRPr="004B2A38">
              <w:rPr>
                <w:rFonts w:ascii="BIZ UDゴシック" w:eastAsia="BIZ UDゴシック" w:hAnsi="BIZ UDゴシック" w:hint="eastAsia"/>
              </w:rPr>
              <w:t>面　積</w:t>
            </w:r>
          </w:p>
        </w:tc>
        <w:tc>
          <w:tcPr>
            <w:tcW w:w="5046" w:type="dxa"/>
            <w:tcBorders>
              <w:left w:val="single" w:sz="8" w:space="0" w:color="auto"/>
              <w:right w:val="single" w:sz="8" w:space="0" w:color="auto"/>
            </w:tcBorders>
          </w:tcPr>
          <w:p w14:paraId="6B297BC3" w14:textId="77777777" w:rsidR="00AD0818" w:rsidRPr="004B2A38" w:rsidRDefault="00AD0818" w:rsidP="00AD0818">
            <w:pPr>
              <w:spacing w:line="300" w:lineRule="exact"/>
              <w:rPr>
                <w:rFonts w:ascii="BIZ UDゴシック" w:eastAsia="BIZ UDゴシック" w:hAnsi="BIZ UDゴシック"/>
              </w:rPr>
            </w:pPr>
            <w:r w:rsidRPr="004B2A38">
              <w:rPr>
                <w:rFonts w:ascii="BIZ UDゴシック" w:eastAsia="BIZ UDゴシック" w:hAnsi="BIZ UDゴシック" w:hint="eastAsia"/>
              </w:rPr>
              <w:t>約1</w:t>
            </w:r>
            <w:r w:rsidRPr="004B2A38">
              <w:rPr>
                <w:rFonts w:ascii="BIZ UDゴシック" w:eastAsia="BIZ UDゴシック" w:hAnsi="BIZ UDゴシック"/>
              </w:rPr>
              <w:t>9.4ha</w:t>
            </w:r>
          </w:p>
        </w:tc>
      </w:tr>
      <w:tr w:rsidR="00AD0818" w:rsidRPr="004B2A38" w14:paraId="2064426D" w14:textId="77777777" w:rsidTr="00AD0818">
        <w:trPr>
          <w:trHeight w:val="236"/>
        </w:trPr>
        <w:tc>
          <w:tcPr>
            <w:tcW w:w="1020" w:type="dxa"/>
            <w:tcBorders>
              <w:left w:val="single" w:sz="8" w:space="0" w:color="auto"/>
              <w:right w:val="single" w:sz="8" w:space="0" w:color="auto"/>
            </w:tcBorders>
            <w:vAlign w:val="center"/>
          </w:tcPr>
          <w:p w14:paraId="4447963F"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駐車場</w:t>
            </w:r>
          </w:p>
        </w:tc>
        <w:tc>
          <w:tcPr>
            <w:tcW w:w="5046" w:type="dxa"/>
            <w:tcBorders>
              <w:left w:val="single" w:sz="8" w:space="0" w:color="auto"/>
              <w:right w:val="single" w:sz="8" w:space="0" w:color="auto"/>
            </w:tcBorders>
          </w:tcPr>
          <w:p w14:paraId="095BC369"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普通車1</w:t>
            </w:r>
            <w:r w:rsidRPr="00C348F2">
              <w:rPr>
                <w:rFonts w:ascii="BIZ UDゴシック" w:eastAsia="BIZ UDゴシック" w:hAnsi="BIZ UDゴシック"/>
              </w:rPr>
              <w:t>33</w:t>
            </w:r>
            <w:r w:rsidRPr="00C348F2">
              <w:rPr>
                <w:rFonts w:ascii="BIZ UDゴシック" w:eastAsia="BIZ UDゴシック" w:hAnsi="BIZ UDゴシック" w:hint="eastAsia"/>
              </w:rPr>
              <w:t>台※他複数駐車場隣接</w:t>
            </w:r>
          </w:p>
        </w:tc>
      </w:tr>
      <w:tr w:rsidR="00AD0818" w:rsidRPr="004B2A38" w14:paraId="4F074CBF" w14:textId="77777777" w:rsidTr="00AD0818">
        <w:trPr>
          <w:trHeight w:val="1463"/>
        </w:trPr>
        <w:tc>
          <w:tcPr>
            <w:tcW w:w="1020" w:type="dxa"/>
            <w:tcBorders>
              <w:left w:val="single" w:sz="8" w:space="0" w:color="auto"/>
              <w:right w:val="single" w:sz="8" w:space="0" w:color="auto"/>
            </w:tcBorders>
            <w:vAlign w:val="center"/>
          </w:tcPr>
          <w:p w14:paraId="41551AAD"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特　徴</w:t>
            </w:r>
          </w:p>
        </w:tc>
        <w:tc>
          <w:tcPr>
            <w:tcW w:w="5046" w:type="dxa"/>
            <w:tcBorders>
              <w:left w:val="single" w:sz="8" w:space="0" w:color="auto"/>
              <w:right w:val="single" w:sz="8" w:space="0" w:color="auto"/>
            </w:tcBorders>
          </w:tcPr>
          <w:p w14:paraId="3FAA495A" w14:textId="1F89EA41" w:rsidR="00AD0818" w:rsidRPr="00C348F2" w:rsidRDefault="00AD0818" w:rsidP="0030492F">
            <w:pPr>
              <w:spacing w:line="300" w:lineRule="exact"/>
              <w:ind w:left="201" w:hangingChars="100" w:hanging="201"/>
              <w:rPr>
                <w:rFonts w:ascii="BIZ UDゴシック" w:eastAsia="BIZ UDゴシック" w:hAnsi="BIZ UDゴシック"/>
                <w:u w:val="single"/>
              </w:rPr>
            </w:pPr>
            <w:r w:rsidRPr="00C348F2">
              <w:rPr>
                <w:rFonts w:ascii="BIZ UDゴシック" w:eastAsia="BIZ UDゴシック" w:hAnsi="BIZ UDゴシック" w:hint="eastAsia"/>
              </w:rPr>
              <w:t>・関西空港での飛行機の離発着や明石海峡大橋を望むことができる</w:t>
            </w:r>
          </w:p>
          <w:p w14:paraId="06C17772" w14:textId="08EC7617" w:rsidR="00AD0818" w:rsidRPr="00C348F2" w:rsidRDefault="00AD0818" w:rsidP="0030492F">
            <w:pPr>
              <w:spacing w:line="300" w:lineRule="exact"/>
              <w:ind w:left="201" w:hangingChars="100" w:hanging="201"/>
              <w:rPr>
                <w:rFonts w:ascii="BIZ UDゴシック" w:eastAsia="BIZ UDゴシック" w:hAnsi="BIZ UDゴシック"/>
              </w:rPr>
            </w:pPr>
            <w:r w:rsidRPr="00C348F2">
              <w:rPr>
                <w:rFonts w:ascii="BIZ UDゴシック" w:eastAsia="BIZ UDゴシック" w:hAnsi="BIZ UDゴシック" w:hint="eastAsia"/>
              </w:rPr>
              <w:t>・南側に白色大理石の玉石を敷き詰めたマーブルビーチあり</w:t>
            </w:r>
          </w:p>
          <w:p w14:paraId="36A8068D" w14:textId="77777777" w:rsidR="00AD0818"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・消波ブロックの護岸あり</w:t>
            </w:r>
          </w:p>
          <w:p w14:paraId="47101520" w14:textId="72F76DF9" w:rsidR="0030492F" w:rsidRPr="00C348F2" w:rsidRDefault="0030492F" w:rsidP="00AD0818">
            <w:pPr>
              <w:spacing w:line="300" w:lineRule="exact"/>
              <w:rPr>
                <w:rFonts w:ascii="BIZ UDゴシック" w:eastAsia="BIZ UDゴシック" w:hAnsi="BIZ UDゴシック"/>
              </w:rPr>
            </w:pPr>
            <w:r>
              <w:rPr>
                <w:rFonts w:ascii="BIZ UDゴシック" w:eastAsia="BIZ UDゴシック" w:hAnsi="BIZ UDゴシック" w:hint="eastAsia"/>
              </w:rPr>
              <w:t>・岸壁から海面に放流できる</w:t>
            </w:r>
          </w:p>
        </w:tc>
      </w:tr>
      <w:tr w:rsidR="00AD0818" w:rsidRPr="004B2A38" w14:paraId="1FB4A8DA" w14:textId="77777777" w:rsidTr="00AD0818">
        <w:trPr>
          <w:trHeight w:val="474"/>
        </w:trPr>
        <w:tc>
          <w:tcPr>
            <w:tcW w:w="1020" w:type="dxa"/>
            <w:tcBorders>
              <w:left w:val="single" w:sz="8" w:space="0" w:color="auto"/>
              <w:right w:val="single" w:sz="8" w:space="0" w:color="auto"/>
            </w:tcBorders>
            <w:vAlign w:val="center"/>
          </w:tcPr>
          <w:p w14:paraId="66182E06" w14:textId="77777777" w:rsidR="00AD0818" w:rsidRPr="004B2A38" w:rsidRDefault="00AD0818" w:rsidP="00AD0818">
            <w:pPr>
              <w:spacing w:line="300" w:lineRule="exact"/>
              <w:jc w:val="center"/>
              <w:rPr>
                <w:rFonts w:ascii="BIZ UDゴシック" w:eastAsia="BIZ UDゴシック" w:hAnsi="BIZ UDゴシック"/>
              </w:rPr>
            </w:pPr>
            <w:r w:rsidRPr="004B2A38">
              <w:rPr>
                <w:rFonts w:ascii="BIZ UDゴシック" w:eastAsia="BIZ UDゴシック" w:hAnsi="BIZ UDゴシック" w:hint="eastAsia"/>
              </w:rPr>
              <w:t>津波</w:t>
            </w:r>
            <w:r>
              <w:rPr>
                <w:rFonts w:ascii="BIZ UDゴシック" w:eastAsia="BIZ UDゴシック" w:hAnsi="BIZ UDゴシック" w:hint="eastAsia"/>
              </w:rPr>
              <w:t>関係</w:t>
            </w:r>
          </w:p>
        </w:tc>
        <w:tc>
          <w:tcPr>
            <w:tcW w:w="5046" w:type="dxa"/>
            <w:tcBorders>
              <w:left w:val="single" w:sz="8" w:space="0" w:color="auto"/>
              <w:right w:val="single" w:sz="8" w:space="0" w:color="auto"/>
            </w:tcBorders>
          </w:tcPr>
          <w:p w14:paraId="48AA98EF"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・最高津波水位　4</w:t>
            </w:r>
            <w:r w:rsidRPr="00C348F2">
              <w:rPr>
                <w:rFonts w:ascii="BIZ UDゴシック" w:eastAsia="BIZ UDゴシック" w:hAnsi="BIZ UDゴシック"/>
              </w:rPr>
              <w:t>.4</w:t>
            </w:r>
            <w:r w:rsidRPr="00C348F2">
              <w:rPr>
                <w:rFonts w:ascii="BIZ UDゴシック" w:eastAsia="BIZ UDゴシック" w:hAnsi="BIZ UDゴシック" w:hint="eastAsia"/>
              </w:rPr>
              <w:t>ｍ</w:t>
            </w:r>
          </w:p>
          <w:p w14:paraId="53B9F339" w14:textId="77777777" w:rsidR="00AD0818" w:rsidRPr="00C348F2" w:rsidRDefault="00AD0818" w:rsidP="00AD0818">
            <w:pPr>
              <w:spacing w:line="300" w:lineRule="exact"/>
              <w:rPr>
                <w:rFonts w:ascii="BIZ UDゴシック" w:eastAsia="BIZ UDゴシック" w:hAnsi="BIZ UDゴシック"/>
              </w:rPr>
            </w:pPr>
            <w:r w:rsidRPr="00C348F2">
              <w:rPr>
                <w:rFonts w:ascii="BIZ UDゴシック" w:eastAsia="BIZ UDゴシック" w:hAnsi="BIZ UDゴシック" w:hint="eastAsia"/>
              </w:rPr>
              <w:t>・最短到達時間　9</w:t>
            </w:r>
            <w:r w:rsidRPr="00C348F2">
              <w:rPr>
                <w:rFonts w:ascii="BIZ UDゴシック" w:eastAsia="BIZ UDゴシック" w:hAnsi="BIZ UDゴシック"/>
              </w:rPr>
              <w:t>3</w:t>
            </w:r>
            <w:r w:rsidRPr="00C348F2">
              <w:rPr>
                <w:rFonts w:ascii="BIZ UDゴシック" w:eastAsia="BIZ UDゴシック" w:hAnsi="BIZ UDゴシック" w:hint="eastAsia"/>
              </w:rPr>
              <w:t>分</w:t>
            </w:r>
          </w:p>
        </w:tc>
      </w:tr>
      <w:tr w:rsidR="00AD0818" w:rsidRPr="004B2A38" w14:paraId="6A7DEAAA" w14:textId="77777777" w:rsidTr="00AD0818">
        <w:trPr>
          <w:trHeight w:val="474"/>
        </w:trPr>
        <w:tc>
          <w:tcPr>
            <w:tcW w:w="1020" w:type="dxa"/>
            <w:tcBorders>
              <w:left w:val="single" w:sz="8" w:space="0" w:color="auto"/>
              <w:bottom w:val="single" w:sz="8" w:space="0" w:color="auto"/>
              <w:right w:val="single" w:sz="8" w:space="0" w:color="auto"/>
            </w:tcBorders>
            <w:vAlign w:val="center"/>
          </w:tcPr>
          <w:p w14:paraId="415AF088" w14:textId="2F3F5FFD" w:rsidR="00AD0818" w:rsidRPr="004B2A38" w:rsidRDefault="00AD0818" w:rsidP="00AD0818">
            <w:pPr>
              <w:spacing w:line="300" w:lineRule="exact"/>
              <w:jc w:val="center"/>
              <w:rPr>
                <w:rFonts w:ascii="BIZ UDゴシック" w:eastAsia="BIZ UDゴシック" w:hAnsi="BIZ UDゴシック"/>
              </w:rPr>
            </w:pPr>
            <w:r>
              <w:rPr>
                <w:rFonts w:ascii="BIZ UDゴシック" w:eastAsia="BIZ UDゴシック" w:hAnsi="BIZ UDゴシック" w:hint="eastAsia"/>
              </w:rPr>
              <w:t>その他</w:t>
            </w:r>
          </w:p>
        </w:tc>
        <w:tc>
          <w:tcPr>
            <w:tcW w:w="5046" w:type="dxa"/>
            <w:tcBorders>
              <w:left w:val="single" w:sz="8" w:space="0" w:color="auto"/>
              <w:bottom w:val="single" w:sz="8" w:space="0" w:color="auto"/>
              <w:right w:val="single" w:sz="8" w:space="0" w:color="auto"/>
            </w:tcBorders>
          </w:tcPr>
          <w:p w14:paraId="34394A87" w14:textId="3A718E3F" w:rsidR="0030492F" w:rsidRPr="00AD0818" w:rsidRDefault="00AD0818" w:rsidP="00AD0818">
            <w:pPr>
              <w:spacing w:line="300" w:lineRule="exact"/>
              <w:rPr>
                <w:rFonts w:ascii="BIZ UDゴシック" w:eastAsia="BIZ UDゴシック" w:hAnsi="BIZ UDゴシック"/>
              </w:rPr>
            </w:pPr>
            <w:r w:rsidRPr="00AD0818">
              <w:rPr>
                <w:rFonts w:ascii="BIZ UDゴシック" w:eastAsia="BIZ UDゴシック" w:hAnsi="BIZ UDゴシック" w:hint="eastAsia"/>
              </w:rPr>
              <w:t>・駅</w:t>
            </w:r>
            <w:r w:rsidR="00EB0D72">
              <w:rPr>
                <w:rFonts w:ascii="BIZ UDゴシック" w:eastAsia="BIZ UDゴシック" w:hAnsi="BIZ UDゴシック" w:hint="eastAsia"/>
              </w:rPr>
              <w:t>から約1</w:t>
            </w:r>
            <w:r w:rsidR="00EB0D72">
              <w:rPr>
                <w:rFonts w:ascii="BIZ UDゴシック" w:eastAsia="BIZ UDゴシック" w:hAnsi="BIZ UDゴシック"/>
              </w:rPr>
              <w:t>km</w:t>
            </w:r>
          </w:p>
          <w:p w14:paraId="58CA7882" w14:textId="4DD9DEA9" w:rsidR="00AD0818" w:rsidRPr="00C348F2" w:rsidRDefault="00AD0818" w:rsidP="00AD0818">
            <w:pPr>
              <w:spacing w:line="300" w:lineRule="exact"/>
              <w:rPr>
                <w:rFonts w:ascii="BIZ UDゴシック" w:eastAsia="BIZ UDゴシック" w:hAnsi="BIZ UDゴシック"/>
              </w:rPr>
            </w:pPr>
            <w:r w:rsidRPr="00AD0818">
              <w:rPr>
                <w:rFonts w:ascii="BIZ UDゴシック" w:eastAsia="BIZ UDゴシック" w:hAnsi="BIZ UDゴシック" w:hint="eastAsia"/>
              </w:rPr>
              <w:t>・隣接</w:t>
            </w:r>
            <w:r w:rsidR="00EB0D72">
              <w:rPr>
                <w:rFonts w:ascii="BIZ UDゴシック" w:eastAsia="BIZ UDゴシック" w:hAnsi="BIZ UDゴシック" w:hint="eastAsia"/>
              </w:rPr>
              <w:t>して</w:t>
            </w:r>
            <w:r w:rsidRPr="00AD0818">
              <w:rPr>
                <w:rFonts w:ascii="BIZ UDゴシック" w:eastAsia="BIZ UDゴシック" w:hAnsi="BIZ UDゴシック" w:hint="eastAsia"/>
              </w:rPr>
              <w:t>商業施設</w:t>
            </w:r>
            <w:r w:rsidR="00EB0D72">
              <w:rPr>
                <w:rFonts w:ascii="BIZ UDゴシック" w:eastAsia="BIZ UDゴシック" w:hAnsi="BIZ UDゴシック" w:hint="eastAsia"/>
              </w:rPr>
              <w:t>が立地</w:t>
            </w:r>
          </w:p>
        </w:tc>
      </w:tr>
    </w:tbl>
    <w:p w14:paraId="7AFC592C" w14:textId="537BB427" w:rsidR="00430317" w:rsidRPr="004B2A38" w:rsidRDefault="00AD0818" w:rsidP="00430317">
      <w:pPr>
        <w:rPr>
          <w:rFonts w:ascii="BIZ UDゴシック" w:eastAsia="BIZ UDゴシック" w:hAnsi="BIZ UDゴシック"/>
        </w:rPr>
      </w:pPr>
      <w:r w:rsidRPr="004B2A38">
        <w:rPr>
          <w:rFonts w:ascii="BIZ UDゴシック" w:eastAsia="BIZ UDゴシック" w:hAnsi="BIZ UDゴシック"/>
          <w:noProof/>
        </w:rPr>
        <w:drawing>
          <wp:anchor distT="0" distB="0" distL="114300" distR="114300" simplePos="0" relativeHeight="251676672" behindDoc="0" locked="0" layoutInCell="1" allowOverlap="1" wp14:anchorId="21E45DD4" wp14:editId="44A281D2">
            <wp:simplePos x="0" y="0"/>
            <wp:positionH relativeFrom="column">
              <wp:posOffset>293370</wp:posOffset>
            </wp:positionH>
            <wp:positionV relativeFrom="paragraph">
              <wp:posOffset>79375</wp:posOffset>
            </wp:positionV>
            <wp:extent cx="2080260" cy="1406125"/>
            <wp:effectExtent l="0" t="0" r="0"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082897" cy="14079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2A38">
        <w:rPr>
          <w:rFonts w:ascii="BIZ UDゴシック" w:eastAsia="BIZ UDゴシック" w:hAnsi="BIZ UDゴシック"/>
          <w:noProof/>
        </w:rPr>
        <w:t xml:space="preserve"> </w:t>
      </w:r>
      <w:r w:rsidR="00706C2E" w:rsidRPr="004B2A38">
        <w:rPr>
          <w:rFonts w:ascii="BIZ UDゴシック" w:eastAsia="BIZ UDゴシック" w:hAnsi="BIZ UDゴシック"/>
          <w:noProof/>
        </w:rPr>
        <w:t xml:space="preserve"> </w:t>
      </w:r>
    </w:p>
    <w:p w14:paraId="3DF5F069" w14:textId="7999DBD8" w:rsidR="00430317" w:rsidRPr="004B2A38" w:rsidRDefault="00430317" w:rsidP="00430317">
      <w:pPr>
        <w:rPr>
          <w:rFonts w:ascii="BIZ UDゴシック" w:eastAsia="BIZ UDゴシック" w:hAnsi="BIZ UDゴシック"/>
        </w:rPr>
      </w:pPr>
    </w:p>
    <w:p w14:paraId="1F14B6B3" w14:textId="2C916478" w:rsidR="00430317" w:rsidRPr="006E34C8" w:rsidRDefault="00430317" w:rsidP="00430317">
      <w:pPr>
        <w:rPr>
          <w:rFonts w:ascii="BIZ UDゴシック" w:eastAsia="BIZ UDゴシック" w:hAnsi="BIZ UDゴシック"/>
        </w:rPr>
      </w:pPr>
    </w:p>
    <w:p w14:paraId="3B0112DB" w14:textId="77A301DB" w:rsidR="00B565AF" w:rsidRDefault="00B565AF" w:rsidP="00430317">
      <w:pPr>
        <w:widowControl/>
        <w:spacing w:beforeLines="50" w:before="161" w:line="320" w:lineRule="exact"/>
        <w:jc w:val="left"/>
        <w:rPr>
          <w:rFonts w:ascii="BIZ UDゴシック" w:eastAsia="BIZ UDゴシック" w:hAnsi="BIZ UDゴシック"/>
          <w:sz w:val="22"/>
        </w:rPr>
      </w:pPr>
    </w:p>
    <w:p w14:paraId="4B10100A" w14:textId="331C04BB" w:rsidR="00B565AF" w:rsidRDefault="00B565AF" w:rsidP="00430317">
      <w:pPr>
        <w:widowControl/>
        <w:spacing w:beforeLines="50" w:before="161" w:line="320" w:lineRule="exact"/>
        <w:jc w:val="left"/>
        <w:rPr>
          <w:rFonts w:ascii="BIZ UDゴシック" w:eastAsia="BIZ UDゴシック" w:hAnsi="BIZ UDゴシック"/>
          <w:sz w:val="22"/>
        </w:rPr>
      </w:pPr>
    </w:p>
    <w:p w14:paraId="4D2E4AA9" w14:textId="77849D5B" w:rsidR="00B565AF" w:rsidRDefault="00B565AF" w:rsidP="00430317">
      <w:pPr>
        <w:widowControl/>
        <w:spacing w:beforeLines="50" w:before="161" w:line="320" w:lineRule="exact"/>
        <w:jc w:val="left"/>
        <w:rPr>
          <w:rFonts w:ascii="BIZ UDゴシック" w:eastAsia="BIZ UDゴシック" w:hAnsi="BIZ UDゴシック"/>
          <w:sz w:val="22"/>
        </w:rPr>
      </w:pPr>
    </w:p>
    <w:p w14:paraId="394D6FEC" w14:textId="3595A631" w:rsidR="00B565AF" w:rsidRDefault="00AD0818" w:rsidP="00430317">
      <w:pPr>
        <w:widowControl/>
        <w:spacing w:beforeLines="50" w:before="161" w:line="320" w:lineRule="exact"/>
        <w:jc w:val="left"/>
        <w:rPr>
          <w:rFonts w:ascii="BIZ UDゴシック" w:eastAsia="BIZ UDゴシック" w:hAnsi="BIZ UDゴシック"/>
          <w:sz w:val="22"/>
        </w:rPr>
      </w:pPr>
      <w:r>
        <w:rPr>
          <w:noProof/>
        </w:rPr>
        <w:drawing>
          <wp:anchor distT="0" distB="0" distL="114300" distR="114300" simplePos="0" relativeHeight="251684864" behindDoc="0" locked="0" layoutInCell="1" allowOverlap="1" wp14:anchorId="779539A3" wp14:editId="6F41A742">
            <wp:simplePos x="0" y="0"/>
            <wp:positionH relativeFrom="margin">
              <wp:posOffset>308610</wp:posOffset>
            </wp:positionH>
            <wp:positionV relativeFrom="paragraph">
              <wp:posOffset>106680</wp:posOffset>
            </wp:positionV>
            <wp:extent cx="2057400" cy="236901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7400" cy="2369015"/>
                    </a:xfrm>
                    <a:prstGeom prst="rect">
                      <a:avLst/>
                    </a:prstGeom>
                  </pic:spPr>
                </pic:pic>
              </a:graphicData>
            </a:graphic>
            <wp14:sizeRelH relativeFrom="page">
              <wp14:pctWidth>0</wp14:pctWidth>
            </wp14:sizeRelH>
            <wp14:sizeRelV relativeFrom="page">
              <wp14:pctHeight>0</wp14:pctHeight>
            </wp14:sizeRelV>
          </wp:anchor>
        </w:drawing>
      </w:r>
    </w:p>
    <w:p w14:paraId="1A70DF08" w14:textId="77777777" w:rsidR="00B565AF" w:rsidRDefault="00B565AF" w:rsidP="00430317">
      <w:pPr>
        <w:widowControl/>
        <w:spacing w:beforeLines="50" w:before="161" w:line="320" w:lineRule="exact"/>
        <w:jc w:val="left"/>
        <w:rPr>
          <w:rFonts w:ascii="BIZ UDゴシック" w:eastAsia="BIZ UDゴシック" w:hAnsi="BIZ UDゴシック"/>
          <w:sz w:val="22"/>
        </w:rPr>
      </w:pPr>
    </w:p>
    <w:p w14:paraId="76B3B019" w14:textId="77777777" w:rsidR="00B565AF" w:rsidRDefault="00B565AF" w:rsidP="00430317">
      <w:pPr>
        <w:widowControl/>
        <w:spacing w:beforeLines="50" w:before="161" w:line="320" w:lineRule="exact"/>
        <w:jc w:val="left"/>
        <w:rPr>
          <w:rFonts w:ascii="BIZ UDゴシック" w:eastAsia="BIZ UDゴシック" w:hAnsi="BIZ UDゴシック"/>
          <w:sz w:val="22"/>
        </w:rPr>
      </w:pPr>
    </w:p>
    <w:p w14:paraId="19724AEC" w14:textId="77777777" w:rsidR="00B565AF" w:rsidRDefault="00B565AF" w:rsidP="00430317">
      <w:pPr>
        <w:widowControl/>
        <w:spacing w:beforeLines="50" w:before="161" w:line="320" w:lineRule="exact"/>
        <w:jc w:val="left"/>
        <w:rPr>
          <w:rFonts w:ascii="BIZ UDゴシック" w:eastAsia="BIZ UDゴシック" w:hAnsi="BIZ UDゴシック"/>
          <w:sz w:val="22"/>
        </w:rPr>
      </w:pPr>
    </w:p>
    <w:p w14:paraId="32BF2A24" w14:textId="77777777" w:rsidR="00B565AF" w:rsidRDefault="00B565AF" w:rsidP="00430317">
      <w:pPr>
        <w:widowControl/>
        <w:spacing w:beforeLines="50" w:before="161" w:line="320" w:lineRule="exact"/>
        <w:jc w:val="left"/>
        <w:rPr>
          <w:rFonts w:ascii="BIZ UDゴシック" w:eastAsia="BIZ UDゴシック" w:hAnsi="BIZ UDゴシック"/>
          <w:sz w:val="22"/>
        </w:rPr>
      </w:pPr>
    </w:p>
    <w:p w14:paraId="72169778" w14:textId="77777777" w:rsidR="00B565AF" w:rsidRDefault="00B565AF" w:rsidP="00430317">
      <w:pPr>
        <w:widowControl/>
        <w:spacing w:beforeLines="50" w:before="161" w:line="320" w:lineRule="exact"/>
        <w:jc w:val="left"/>
        <w:rPr>
          <w:rFonts w:ascii="BIZ UDゴシック" w:eastAsia="BIZ UDゴシック" w:hAnsi="BIZ UDゴシック"/>
          <w:sz w:val="22"/>
        </w:rPr>
      </w:pPr>
    </w:p>
    <w:p w14:paraId="42D648CF" w14:textId="6F7D6943" w:rsidR="0053025A" w:rsidRDefault="0053025A">
      <w:pPr>
        <w:widowControl/>
        <w:jc w:val="left"/>
        <w:rPr>
          <w:rFonts w:ascii="BIZ UDゴシック" w:eastAsia="BIZ UDゴシック" w:hAnsi="BIZ UDゴシック"/>
          <w:sz w:val="22"/>
        </w:rPr>
      </w:pPr>
    </w:p>
    <w:sectPr w:rsidR="0053025A" w:rsidSect="001A075A">
      <w:footerReference w:type="default" r:id="rId17"/>
      <w:pgSz w:w="11906" w:h="16838" w:code="9"/>
      <w:pgMar w:top="851" w:right="851" w:bottom="851" w:left="1134" w:header="397" w:footer="284" w:gutter="0"/>
      <w:pgNumType w:start="1"/>
      <w:cols w:space="425"/>
      <w:docGrid w:type="linesAndChars" w:linePitch="322"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93B14" w14:textId="77777777" w:rsidR="005949EF" w:rsidRDefault="005949EF" w:rsidP="00C77179">
      <w:r>
        <w:separator/>
      </w:r>
    </w:p>
  </w:endnote>
  <w:endnote w:type="continuationSeparator" w:id="0">
    <w:p w14:paraId="22ECF6E3" w14:textId="77777777" w:rsidR="005949EF" w:rsidRDefault="005949EF" w:rsidP="00C77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Ｐゴシック">
    <w:altName w:val="游ゴシック"/>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545876"/>
      <w:docPartObj>
        <w:docPartGallery w:val="Page Numbers (Bottom of Page)"/>
        <w:docPartUnique/>
      </w:docPartObj>
    </w:sdtPr>
    <w:sdtEndPr>
      <w:rPr>
        <w:rFonts w:ascii="BIZ UDPゴシック" w:eastAsia="BIZ UDPゴシック" w:hAnsi="BIZ UDPゴシック"/>
      </w:rPr>
    </w:sdtEndPr>
    <w:sdtContent>
      <w:p w14:paraId="64C50639" w14:textId="2E884364" w:rsidR="00E23D49" w:rsidRPr="00E23D49" w:rsidRDefault="00E23D49">
        <w:pPr>
          <w:pStyle w:val="a6"/>
          <w:jc w:val="center"/>
          <w:rPr>
            <w:rFonts w:ascii="BIZ UDPゴシック" w:eastAsia="BIZ UDPゴシック" w:hAnsi="BIZ UDPゴシック"/>
          </w:rPr>
        </w:pPr>
        <w:r w:rsidRPr="00E23D49">
          <w:rPr>
            <w:rFonts w:ascii="BIZ UDPゴシック" w:eastAsia="BIZ UDPゴシック" w:hAnsi="BIZ UDPゴシック"/>
          </w:rPr>
          <w:fldChar w:fldCharType="begin"/>
        </w:r>
        <w:r w:rsidRPr="00E23D49">
          <w:rPr>
            <w:rFonts w:ascii="BIZ UDPゴシック" w:eastAsia="BIZ UDPゴシック" w:hAnsi="BIZ UDPゴシック"/>
          </w:rPr>
          <w:instrText>PAGE   \* MERGEFORMAT</w:instrText>
        </w:r>
        <w:r w:rsidRPr="00E23D49">
          <w:rPr>
            <w:rFonts w:ascii="BIZ UDPゴシック" w:eastAsia="BIZ UDPゴシック" w:hAnsi="BIZ UDPゴシック"/>
          </w:rPr>
          <w:fldChar w:fldCharType="separate"/>
        </w:r>
        <w:r w:rsidRPr="00E23D49">
          <w:rPr>
            <w:rFonts w:ascii="BIZ UDPゴシック" w:eastAsia="BIZ UDPゴシック" w:hAnsi="BIZ UDPゴシック"/>
            <w:lang w:val="ja-JP"/>
          </w:rPr>
          <w:t>2</w:t>
        </w:r>
        <w:r w:rsidRPr="00E23D49">
          <w:rPr>
            <w:rFonts w:ascii="BIZ UDPゴシック" w:eastAsia="BIZ UDPゴシック" w:hAnsi="BIZ UDPゴシック"/>
          </w:rPr>
          <w:fldChar w:fldCharType="end"/>
        </w:r>
      </w:p>
    </w:sdtContent>
  </w:sdt>
  <w:p w14:paraId="1B753171" w14:textId="77777777" w:rsidR="009F6757" w:rsidRDefault="009F675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8FFDC" w14:textId="77777777" w:rsidR="005949EF" w:rsidRDefault="005949EF" w:rsidP="00C77179">
      <w:r>
        <w:separator/>
      </w:r>
    </w:p>
  </w:footnote>
  <w:footnote w:type="continuationSeparator" w:id="0">
    <w:p w14:paraId="566B4A72" w14:textId="77777777" w:rsidR="005949EF" w:rsidRDefault="005949EF" w:rsidP="00C771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B0B43"/>
    <w:multiLevelType w:val="hybridMultilevel"/>
    <w:tmpl w:val="16B0DA2E"/>
    <w:lvl w:ilvl="0" w:tplc="8696BE8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C4D213D"/>
    <w:multiLevelType w:val="hybridMultilevel"/>
    <w:tmpl w:val="E0442044"/>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762471"/>
    <w:multiLevelType w:val="hybridMultilevel"/>
    <w:tmpl w:val="A5F677DC"/>
    <w:lvl w:ilvl="0" w:tplc="1BE6AD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E82466"/>
    <w:multiLevelType w:val="hybridMultilevel"/>
    <w:tmpl w:val="11B6F63E"/>
    <w:lvl w:ilvl="0" w:tplc="808604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35B05C6"/>
    <w:multiLevelType w:val="hybridMultilevel"/>
    <w:tmpl w:val="BEAC74F2"/>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663A12"/>
    <w:multiLevelType w:val="hybridMultilevel"/>
    <w:tmpl w:val="0E5894AE"/>
    <w:lvl w:ilvl="0" w:tplc="22D0EF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F26994"/>
    <w:multiLevelType w:val="hybridMultilevel"/>
    <w:tmpl w:val="B0AE6F94"/>
    <w:lvl w:ilvl="0" w:tplc="D0422A8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EB24D58"/>
    <w:multiLevelType w:val="hybridMultilevel"/>
    <w:tmpl w:val="3C261196"/>
    <w:lvl w:ilvl="0" w:tplc="E5D830D8">
      <w:start w:val="1"/>
      <w:numFmt w:val="decimalEnclosedCircle"/>
      <w:lvlText w:val="%1"/>
      <w:lvlJc w:val="left"/>
      <w:pPr>
        <w:ind w:left="561" w:hanging="360"/>
      </w:pPr>
      <w:rPr>
        <w:rFonts w:hint="default"/>
      </w:r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8" w15:restartNumberingAfterBreak="0">
    <w:nsid w:val="61984134"/>
    <w:multiLevelType w:val="hybridMultilevel"/>
    <w:tmpl w:val="B3E85D0E"/>
    <w:lvl w:ilvl="0" w:tplc="1EEA46DC">
      <w:start w:val="1"/>
      <w:numFmt w:val="decimalEnclosedCircle"/>
      <w:lvlText w:val="%1"/>
      <w:lvlJc w:val="left"/>
      <w:pPr>
        <w:ind w:left="762" w:hanging="36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9" w15:restartNumberingAfterBreak="0">
    <w:nsid w:val="6D11062A"/>
    <w:multiLevelType w:val="hybridMultilevel"/>
    <w:tmpl w:val="8680610E"/>
    <w:lvl w:ilvl="0" w:tplc="D492A1C4">
      <w:start w:val="1"/>
      <w:numFmt w:val="decimalEnclosedCircle"/>
      <w:lvlText w:val="%1"/>
      <w:lvlJc w:val="left"/>
      <w:pPr>
        <w:ind w:left="762" w:hanging="360"/>
      </w:pPr>
      <w:rPr>
        <w:rFonts w:hint="default"/>
      </w:rPr>
    </w:lvl>
    <w:lvl w:ilvl="1" w:tplc="04090017" w:tentative="1">
      <w:start w:val="1"/>
      <w:numFmt w:val="aiueoFullWidth"/>
      <w:lvlText w:val="(%2)"/>
      <w:lvlJc w:val="left"/>
      <w:pPr>
        <w:ind w:left="1242" w:hanging="420"/>
      </w:pPr>
    </w:lvl>
    <w:lvl w:ilvl="2" w:tplc="04090011" w:tentative="1">
      <w:start w:val="1"/>
      <w:numFmt w:val="decimalEnclosedCircle"/>
      <w:lvlText w:val="%3"/>
      <w:lvlJc w:val="left"/>
      <w:pPr>
        <w:ind w:left="1662" w:hanging="420"/>
      </w:pPr>
    </w:lvl>
    <w:lvl w:ilvl="3" w:tplc="0409000F" w:tentative="1">
      <w:start w:val="1"/>
      <w:numFmt w:val="decimal"/>
      <w:lvlText w:val="%4."/>
      <w:lvlJc w:val="left"/>
      <w:pPr>
        <w:ind w:left="2082" w:hanging="420"/>
      </w:pPr>
    </w:lvl>
    <w:lvl w:ilvl="4" w:tplc="04090017" w:tentative="1">
      <w:start w:val="1"/>
      <w:numFmt w:val="aiueoFullWidth"/>
      <w:lvlText w:val="(%5)"/>
      <w:lvlJc w:val="left"/>
      <w:pPr>
        <w:ind w:left="2502" w:hanging="420"/>
      </w:pPr>
    </w:lvl>
    <w:lvl w:ilvl="5" w:tplc="04090011" w:tentative="1">
      <w:start w:val="1"/>
      <w:numFmt w:val="decimalEnclosedCircle"/>
      <w:lvlText w:val="%6"/>
      <w:lvlJc w:val="left"/>
      <w:pPr>
        <w:ind w:left="2922" w:hanging="420"/>
      </w:pPr>
    </w:lvl>
    <w:lvl w:ilvl="6" w:tplc="0409000F" w:tentative="1">
      <w:start w:val="1"/>
      <w:numFmt w:val="decimal"/>
      <w:lvlText w:val="%7."/>
      <w:lvlJc w:val="left"/>
      <w:pPr>
        <w:ind w:left="3342" w:hanging="420"/>
      </w:pPr>
    </w:lvl>
    <w:lvl w:ilvl="7" w:tplc="04090017" w:tentative="1">
      <w:start w:val="1"/>
      <w:numFmt w:val="aiueoFullWidth"/>
      <w:lvlText w:val="(%8)"/>
      <w:lvlJc w:val="left"/>
      <w:pPr>
        <w:ind w:left="3762" w:hanging="420"/>
      </w:pPr>
    </w:lvl>
    <w:lvl w:ilvl="8" w:tplc="04090011" w:tentative="1">
      <w:start w:val="1"/>
      <w:numFmt w:val="decimalEnclosedCircle"/>
      <w:lvlText w:val="%9"/>
      <w:lvlJc w:val="left"/>
      <w:pPr>
        <w:ind w:left="4182" w:hanging="420"/>
      </w:pPr>
    </w:lvl>
  </w:abstractNum>
  <w:abstractNum w:abstractNumId="10" w15:restartNumberingAfterBreak="0">
    <w:nsid w:val="6FC0658A"/>
    <w:multiLevelType w:val="hybridMultilevel"/>
    <w:tmpl w:val="56EE4744"/>
    <w:lvl w:ilvl="0" w:tplc="F6C2FC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32C2623"/>
    <w:multiLevelType w:val="hybridMultilevel"/>
    <w:tmpl w:val="74D0C8AE"/>
    <w:lvl w:ilvl="0" w:tplc="39BEC0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7F54F0E"/>
    <w:multiLevelType w:val="hybridMultilevel"/>
    <w:tmpl w:val="0E04F756"/>
    <w:lvl w:ilvl="0" w:tplc="6AF4A1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0"/>
  </w:num>
  <w:num w:numId="3">
    <w:abstractNumId w:val="3"/>
  </w:num>
  <w:num w:numId="4">
    <w:abstractNumId w:val="4"/>
  </w:num>
  <w:num w:numId="5">
    <w:abstractNumId w:val="12"/>
  </w:num>
  <w:num w:numId="6">
    <w:abstractNumId w:val="1"/>
  </w:num>
  <w:num w:numId="7">
    <w:abstractNumId w:val="2"/>
  </w:num>
  <w:num w:numId="8">
    <w:abstractNumId w:val="11"/>
  </w:num>
  <w:num w:numId="9">
    <w:abstractNumId w:val="9"/>
  </w:num>
  <w:num w:numId="10">
    <w:abstractNumId w:val="6"/>
  </w:num>
  <w:num w:numId="11">
    <w:abstractNumId w:val="7"/>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201"/>
  <w:drawingGridVerticalSpacing w:val="161"/>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529"/>
    <w:rsid w:val="00003A7C"/>
    <w:rsid w:val="00003DF0"/>
    <w:rsid w:val="000051D2"/>
    <w:rsid w:val="000178F9"/>
    <w:rsid w:val="00052E5D"/>
    <w:rsid w:val="00063A49"/>
    <w:rsid w:val="00066B13"/>
    <w:rsid w:val="0007559C"/>
    <w:rsid w:val="0008515A"/>
    <w:rsid w:val="00086529"/>
    <w:rsid w:val="000A3CBD"/>
    <w:rsid w:val="000E1A46"/>
    <w:rsid w:val="000F7B4F"/>
    <w:rsid w:val="00146260"/>
    <w:rsid w:val="0015135F"/>
    <w:rsid w:val="00155AF7"/>
    <w:rsid w:val="00184EEB"/>
    <w:rsid w:val="00193BC1"/>
    <w:rsid w:val="00194589"/>
    <w:rsid w:val="00196348"/>
    <w:rsid w:val="001A075A"/>
    <w:rsid w:val="001A1730"/>
    <w:rsid w:val="001B720F"/>
    <w:rsid w:val="002007BF"/>
    <w:rsid w:val="002345C2"/>
    <w:rsid w:val="002537F8"/>
    <w:rsid w:val="0029427B"/>
    <w:rsid w:val="002961DC"/>
    <w:rsid w:val="002B1B23"/>
    <w:rsid w:val="002C3037"/>
    <w:rsid w:val="002E24C5"/>
    <w:rsid w:val="00303310"/>
    <w:rsid w:val="0030492F"/>
    <w:rsid w:val="00347638"/>
    <w:rsid w:val="00355F39"/>
    <w:rsid w:val="00373F69"/>
    <w:rsid w:val="0037470E"/>
    <w:rsid w:val="0038175F"/>
    <w:rsid w:val="003A0C45"/>
    <w:rsid w:val="003B4B60"/>
    <w:rsid w:val="003F1CA1"/>
    <w:rsid w:val="003F2E88"/>
    <w:rsid w:val="00430317"/>
    <w:rsid w:val="004614F1"/>
    <w:rsid w:val="004732DA"/>
    <w:rsid w:val="004B6095"/>
    <w:rsid w:val="004C2B35"/>
    <w:rsid w:val="00513EAE"/>
    <w:rsid w:val="00522F25"/>
    <w:rsid w:val="00525B74"/>
    <w:rsid w:val="0053025A"/>
    <w:rsid w:val="00553E01"/>
    <w:rsid w:val="005555EE"/>
    <w:rsid w:val="00582252"/>
    <w:rsid w:val="005949EF"/>
    <w:rsid w:val="005B2D08"/>
    <w:rsid w:val="005B6BC7"/>
    <w:rsid w:val="005C4C90"/>
    <w:rsid w:val="005C66A4"/>
    <w:rsid w:val="005D0A2E"/>
    <w:rsid w:val="005E2339"/>
    <w:rsid w:val="005F266D"/>
    <w:rsid w:val="00657AB9"/>
    <w:rsid w:val="00683D78"/>
    <w:rsid w:val="00690E14"/>
    <w:rsid w:val="00696E19"/>
    <w:rsid w:val="006A16D1"/>
    <w:rsid w:val="006A3D09"/>
    <w:rsid w:val="006B169E"/>
    <w:rsid w:val="006E2B81"/>
    <w:rsid w:val="006F37E7"/>
    <w:rsid w:val="0070212F"/>
    <w:rsid w:val="00706C2E"/>
    <w:rsid w:val="00722ED7"/>
    <w:rsid w:val="00784704"/>
    <w:rsid w:val="007864A1"/>
    <w:rsid w:val="00796D55"/>
    <w:rsid w:val="007C68C3"/>
    <w:rsid w:val="0080221D"/>
    <w:rsid w:val="008151DC"/>
    <w:rsid w:val="00834E24"/>
    <w:rsid w:val="0084015C"/>
    <w:rsid w:val="008472EA"/>
    <w:rsid w:val="008627E3"/>
    <w:rsid w:val="008636B7"/>
    <w:rsid w:val="00872975"/>
    <w:rsid w:val="0087701E"/>
    <w:rsid w:val="00877100"/>
    <w:rsid w:val="008830E6"/>
    <w:rsid w:val="00893703"/>
    <w:rsid w:val="008B35E4"/>
    <w:rsid w:val="008B6C6C"/>
    <w:rsid w:val="008D0AFC"/>
    <w:rsid w:val="008D7418"/>
    <w:rsid w:val="008F26CA"/>
    <w:rsid w:val="008F2A4D"/>
    <w:rsid w:val="008F61AC"/>
    <w:rsid w:val="0090455A"/>
    <w:rsid w:val="0090522E"/>
    <w:rsid w:val="00913580"/>
    <w:rsid w:val="00914988"/>
    <w:rsid w:val="00954ECC"/>
    <w:rsid w:val="00955D13"/>
    <w:rsid w:val="0095711B"/>
    <w:rsid w:val="009C1F06"/>
    <w:rsid w:val="009D5529"/>
    <w:rsid w:val="009E6A5E"/>
    <w:rsid w:val="009F6757"/>
    <w:rsid w:val="00A0538F"/>
    <w:rsid w:val="00A07BCB"/>
    <w:rsid w:val="00A31C61"/>
    <w:rsid w:val="00A4194D"/>
    <w:rsid w:val="00A43659"/>
    <w:rsid w:val="00A46AE2"/>
    <w:rsid w:val="00A532C0"/>
    <w:rsid w:val="00A65775"/>
    <w:rsid w:val="00A94198"/>
    <w:rsid w:val="00AA5B67"/>
    <w:rsid w:val="00AC5159"/>
    <w:rsid w:val="00AD0818"/>
    <w:rsid w:val="00AD16FE"/>
    <w:rsid w:val="00AE2390"/>
    <w:rsid w:val="00AE4C5D"/>
    <w:rsid w:val="00B37546"/>
    <w:rsid w:val="00B42804"/>
    <w:rsid w:val="00B565AF"/>
    <w:rsid w:val="00B60DB5"/>
    <w:rsid w:val="00B61A8A"/>
    <w:rsid w:val="00B757DF"/>
    <w:rsid w:val="00B82610"/>
    <w:rsid w:val="00BB58A9"/>
    <w:rsid w:val="00BC14CA"/>
    <w:rsid w:val="00BE06A7"/>
    <w:rsid w:val="00BE1E3F"/>
    <w:rsid w:val="00BE53DE"/>
    <w:rsid w:val="00C24B3B"/>
    <w:rsid w:val="00C33349"/>
    <w:rsid w:val="00C348F2"/>
    <w:rsid w:val="00C3666E"/>
    <w:rsid w:val="00C42442"/>
    <w:rsid w:val="00C536BA"/>
    <w:rsid w:val="00C77179"/>
    <w:rsid w:val="00C80304"/>
    <w:rsid w:val="00C965DC"/>
    <w:rsid w:val="00CA0F9E"/>
    <w:rsid w:val="00CA2FBB"/>
    <w:rsid w:val="00CA65BB"/>
    <w:rsid w:val="00CD6384"/>
    <w:rsid w:val="00CE2824"/>
    <w:rsid w:val="00D35C13"/>
    <w:rsid w:val="00D72F40"/>
    <w:rsid w:val="00D82BF9"/>
    <w:rsid w:val="00D91CB2"/>
    <w:rsid w:val="00DC35FB"/>
    <w:rsid w:val="00DC4B43"/>
    <w:rsid w:val="00DD0D0D"/>
    <w:rsid w:val="00DE4E05"/>
    <w:rsid w:val="00DF62DE"/>
    <w:rsid w:val="00E23D49"/>
    <w:rsid w:val="00E35AC6"/>
    <w:rsid w:val="00E42E1B"/>
    <w:rsid w:val="00E55E3F"/>
    <w:rsid w:val="00E75EDD"/>
    <w:rsid w:val="00E763C1"/>
    <w:rsid w:val="00E91416"/>
    <w:rsid w:val="00EB0D72"/>
    <w:rsid w:val="00EB15C8"/>
    <w:rsid w:val="00EB6F2C"/>
    <w:rsid w:val="00ED481A"/>
    <w:rsid w:val="00EE42E0"/>
    <w:rsid w:val="00EE4EEB"/>
    <w:rsid w:val="00EE7679"/>
    <w:rsid w:val="00EE7BE6"/>
    <w:rsid w:val="00F236D1"/>
    <w:rsid w:val="00F35E5B"/>
    <w:rsid w:val="00F47575"/>
    <w:rsid w:val="00F5740E"/>
    <w:rsid w:val="00F57952"/>
    <w:rsid w:val="00F95FCB"/>
    <w:rsid w:val="00FB597D"/>
    <w:rsid w:val="00FB5B05"/>
    <w:rsid w:val="00FD2B22"/>
    <w:rsid w:val="00FD712E"/>
    <w:rsid w:val="00FE07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42B30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61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77179"/>
    <w:pPr>
      <w:tabs>
        <w:tab w:val="center" w:pos="4252"/>
        <w:tab w:val="right" w:pos="8504"/>
      </w:tabs>
      <w:snapToGrid w:val="0"/>
    </w:pPr>
  </w:style>
  <w:style w:type="character" w:customStyle="1" w:styleId="a5">
    <w:name w:val="ヘッダー (文字)"/>
    <w:basedOn w:val="a0"/>
    <w:link w:val="a4"/>
    <w:uiPriority w:val="99"/>
    <w:rsid w:val="00C77179"/>
  </w:style>
  <w:style w:type="paragraph" w:styleId="a6">
    <w:name w:val="footer"/>
    <w:basedOn w:val="a"/>
    <w:link w:val="a7"/>
    <w:uiPriority w:val="99"/>
    <w:unhideWhenUsed/>
    <w:rsid w:val="00C77179"/>
    <w:pPr>
      <w:tabs>
        <w:tab w:val="center" w:pos="4252"/>
        <w:tab w:val="right" w:pos="8504"/>
      </w:tabs>
      <w:snapToGrid w:val="0"/>
    </w:pPr>
  </w:style>
  <w:style w:type="character" w:customStyle="1" w:styleId="a7">
    <w:name w:val="フッター (文字)"/>
    <w:basedOn w:val="a0"/>
    <w:link w:val="a6"/>
    <w:uiPriority w:val="99"/>
    <w:rsid w:val="00C77179"/>
  </w:style>
  <w:style w:type="paragraph" w:styleId="a8">
    <w:name w:val="List Paragraph"/>
    <w:basedOn w:val="a"/>
    <w:uiPriority w:val="34"/>
    <w:qFormat/>
    <w:rsid w:val="00FB597D"/>
    <w:pPr>
      <w:ind w:leftChars="400" w:left="840"/>
    </w:pPr>
  </w:style>
  <w:style w:type="character" w:styleId="a9">
    <w:name w:val="annotation reference"/>
    <w:basedOn w:val="a0"/>
    <w:uiPriority w:val="99"/>
    <w:semiHidden/>
    <w:unhideWhenUsed/>
    <w:rsid w:val="00BE1E3F"/>
    <w:rPr>
      <w:sz w:val="18"/>
      <w:szCs w:val="18"/>
    </w:rPr>
  </w:style>
  <w:style w:type="paragraph" w:styleId="aa">
    <w:name w:val="annotation text"/>
    <w:basedOn w:val="a"/>
    <w:link w:val="ab"/>
    <w:uiPriority w:val="99"/>
    <w:semiHidden/>
    <w:unhideWhenUsed/>
    <w:rsid w:val="00BE1E3F"/>
    <w:pPr>
      <w:jc w:val="left"/>
    </w:pPr>
  </w:style>
  <w:style w:type="character" w:customStyle="1" w:styleId="ab">
    <w:name w:val="コメント文字列 (文字)"/>
    <w:basedOn w:val="a0"/>
    <w:link w:val="aa"/>
    <w:uiPriority w:val="99"/>
    <w:semiHidden/>
    <w:rsid w:val="00BE1E3F"/>
  </w:style>
  <w:style w:type="paragraph" w:styleId="ac">
    <w:name w:val="annotation subject"/>
    <w:basedOn w:val="aa"/>
    <w:next w:val="aa"/>
    <w:link w:val="ad"/>
    <w:uiPriority w:val="99"/>
    <w:semiHidden/>
    <w:unhideWhenUsed/>
    <w:rsid w:val="00BE1E3F"/>
    <w:rPr>
      <w:b/>
      <w:bCs/>
    </w:rPr>
  </w:style>
  <w:style w:type="character" w:customStyle="1" w:styleId="ad">
    <w:name w:val="コメント内容 (文字)"/>
    <w:basedOn w:val="ab"/>
    <w:link w:val="ac"/>
    <w:uiPriority w:val="99"/>
    <w:semiHidden/>
    <w:rsid w:val="00BE1E3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05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401</Words>
  <Characters>2291</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2024-07-09T10:41:00Z</dcterms:created>
  <dcterms:modified xsi:type="dcterms:W3CDTF">2024-07-09T10:41:00Z</dcterms:modified>
</cp:coreProperties>
</file>