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ECB" w14:textId="1C64D6B7" w:rsidR="005B6CB9" w:rsidRDefault="00395A7F" w:rsidP="00BF5150">
      <w:pPr>
        <w:tabs>
          <w:tab w:val="left" w:pos="22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811BC9" wp14:editId="325C1B74">
                <wp:simplePos x="0" y="0"/>
                <wp:positionH relativeFrom="margin">
                  <wp:posOffset>151130</wp:posOffset>
                </wp:positionH>
                <wp:positionV relativeFrom="paragraph">
                  <wp:posOffset>7397750</wp:posOffset>
                </wp:positionV>
                <wp:extent cx="5577840" cy="1463040"/>
                <wp:effectExtent l="0" t="0" r="22860" b="2286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02FA" w14:textId="32361A5A" w:rsidR="00F94F7B" w:rsidRDefault="00F94F7B" w:rsidP="001831F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本</w:t>
                            </w:r>
                            <w:r w:rsidR="0005198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養成講座は、</w:t>
                            </w:r>
                            <w:r w:rsidR="00071F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各市町村の行政担当者等の横のつながりが</w:t>
                            </w:r>
                            <w:r w:rsidR="000A15D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あるからこそ実施でき</w:t>
                            </w:r>
                            <w:r w:rsidR="00395A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る取組みで</w:t>
                            </w:r>
                            <w:r w:rsidR="000A15D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市町村の枠を越えて地区</w:t>
                            </w:r>
                            <w:r w:rsidR="0019608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</w:t>
                            </w:r>
                            <w:r w:rsidR="00395A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の連携による運営や、受講者の交流などが行われていました。</w:t>
                            </w:r>
                          </w:p>
                          <w:p w14:paraId="263A9D42" w14:textId="6BBF3874" w:rsidR="00CB4F46" w:rsidRPr="00CB4F46" w:rsidRDefault="00F94F7B" w:rsidP="001831F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また、今回は親学習の大切さや楽しさ、親学習リーダーの必要性を学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びましたが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、次回以降（</w:t>
                            </w:r>
                            <w:r w:rsidRPr="00F94F7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２月</w:t>
                            </w:r>
                            <w:r w:rsidR="00071F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１９</w:t>
                            </w:r>
                            <w:r w:rsidRPr="00F94F7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日、３月４日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）は、ファシリテーターの体験</w:t>
                            </w:r>
                            <w:r w:rsidR="00071F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が予定されてい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ます。</w:t>
                            </w:r>
                            <w:r w:rsidR="00071F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南河内地区の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受講者の方々が、今後親学習</w:t>
                            </w:r>
                            <w:r w:rsidR="001C152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リーダーと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して</w:t>
                            </w:r>
                            <w:r w:rsidR="001C152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活躍されることを願います。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11B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1.9pt;margin-top:582.5pt;width:439.2pt;height:115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" filled="f" strokecolor="#393737 [814]">
                <v:textbox>
                  <w:txbxContent>
                    <w:p w14:paraId="020D02FA" w14:textId="32361A5A" w:rsidR="00F94F7B" w:rsidRDefault="00F94F7B" w:rsidP="001831F1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本</w:t>
                      </w:r>
                      <w:r w:rsidR="0005198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養成講座は、</w:t>
                      </w:r>
                      <w:r w:rsidR="00071F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各市町村の行政担当者等の横のつながりが</w:t>
                      </w:r>
                      <w:r w:rsidR="000A15D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あるからこそ実施でき</w:t>
                      </w:r>
                      <w:r w:rsidR="00395A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る取組みで</w:t>
                      </w:r>
                      <w:r w:rsidR="000A15D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市町村の枠を越えて地区</w:t>
                      </w:r>
                      <w:r w:rsidR="0019608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</w:t>
                      </w:r>
                      <w:r w:rsidR="00395A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の連携による運営や、受講者の交流などが行われていました。</w:t>
                      </w:r>
                    </w:p>
                    <w:p w14:paraId="263A9D42" w14:textId="6BBF3874" w:rsidR="00CB4F46" w:rsidRPr="00CB4F46" w:rsidRDefault="00F94F7B" w:rsidP="001831F1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また、今回は親学習の大切さや楽しさ、親学習リーダーの必要性を学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びましたが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、次回以降（</w:t>
                      </w:r>
                      <w:r w:rsidRPr="00F94F7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２月</w:t>
                      </w:r>
                      <w:r w:rsidR="00071F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１９</w:t>
                      </w:r>
                      <w:r w:rsidRPr="00F94F7B">
                        <w:rPr>
                          <w:rFonts w:ascii="UD デジタル 教科書体 NK-R" w:eastAsia="UD デジタル 教科書体 NK-R"/>
                          <w:sz w:val="24"/>
                        </w:rPr>
                        <w:t>日、３月４日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）は、ファシリテーターの体験</w:t>
                      </w:r>
                      <w:r w:rsidR="00071F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が予定されてい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ます。</w:t>
                      </w:r>
                      <w:r w:rsidR="00071F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南河内地区の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受講者の方々が、今後親学習</w:t>
                      </w:r>
                      <w:r w:rsidR="001C152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リーダーと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して</w:t>
                      </w:r>
                      <w:r w:rsidR="001C152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活躍されることを願います。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85A">
        <w:rPr>
          <w:noProof/>
        </w:rPr>
        <w:drawing>
          <wp:anchor distT="0" distB="0" distL="114935" distR="114935" simplePos="0" relativeHeight="251720704" behindDoc="1" locked="0" layoutInCell="1" allowOverlap="1" wp14:anchorId="0A4C6EBC" wp14:editId="54C8D80D">
            <wp:simplePos x="0" y="0"/>
            <wp:positionH relativeFrom="margin">
              <wp:align>right</wp:align>
            </wp:positionH>
            <wp:positionV relativeFrom="paragraph">
              <wp:posOffset>2595245</wp:posOffset>
            </wp:positionV>
            <wp:extent cx="1183005" cy="8210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5A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735B406" wp14:editId="23D33D3A">
                <wp:simplePos x="0" y="0"/>
                <wp:positionH relativeFrom="margin">
                  <wp:posOffset>0</wp:posOffset>
                </wp:positionH>
                <wp:positionV relativeFrom="paragraph">
                  <wp:posOffset>1435735</wp:posOffset>
                </wp:positionV>
                <wp:extent cx="388048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5133" w14:textId="45B172EF" w:rsidR="00C7778C" w:rsidRPr="00367585" w:rsidRDefault="00783DDD" w:rsidP="00C7778C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大阪府</w:t>
                            </w:r>
                            <w:r w:rsidR="00054026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による</w:t>
                            </w:r>
                            <w:r w:rsidR="00F7785A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講義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5B406" id="テキスト ボックス 2" o:spid="_x0000_s1027" type="#_x0000_t202" style="position:absolute;left:0;text-align:left;margin-left:0;margin-top:113.05pt;width:305.5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" filled="f" stroked="f">
                <v:textbox style="mso-fit-shape-to-text:t">
                  <w:txbxContent>
                    <w:p w14:paraId="3AAA5133" w14:textId="45B172EF" w:rsidR="00C7778C" w:rsidRPr="00367585" w:rsidRDefault="00783DDD" w:rsidP="00C7778C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大阪府</w:t>
                      </w:r>
                      <w:r w:rsidR="00054026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による</w:t>
                      </w:r>
                      <w:r w:rsidR="00F7785A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講義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85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2A1E4F" wp14:editId="36E47241">
                <wp:simplePos x="0" y="0"/>
                <wp:positionH relativeFrom="margin">
                  <wp:posOffset>6350</wp:posOffset>
                </wp:positionH>
                <wp:positionV relativeFrom="paragraph">
                  <wp:posOffset>1827530</wp:posOffset>
                </wp:positionV>
                <wp:extent cx="5753100" cy="9906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B87B" w14:textId="467D5057" w:rsidR="00C934C5" w:rsidRDefault="00783DDD" w:rsidP="005A6E6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まずは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大阪府教育庁地域教育振興課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の担当者が講師を務める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「親学習リーダー養成出張研修」として</w:t>
                            </w:r>
                            <w:r w:rsidR="00027B2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 w:rsidR="00996D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大阪府の家庭教育支援</w:t>
                            </w:r>
                            <w:r w:rsidR="005A6E6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について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講義</w:t>
                            </w:r>
                            <w:r w:rsidR="00027B2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を受講し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</w:t>
                            </w:r>
                            <w:r w:rsidR="00904D5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  <w:p w14:paraId="05C90E65" w14:textId="6F78A26B" w:rsidR="005A6E6B" w:rsidRPr="005A6E6B" w:rsidRDefault="009149F9" w:rsidP="005A6E6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受講者は、</w:t>
                            </w:r>
                            <w:r w:rsidR="005A6E6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親学習をはじめとする家庭教育支援の取組みの大切さを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びました。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1E4F" id="テキスト ボックス 4" o:spid="_x0000_s1028" type="#_x0000_t202" style="position:absolute;left:0;text-align:left;margin-left:.5pt;margin-top:143.9pt;width:453pt;height:7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" filled="f" stroked="f">
                <v:textbox>
                  <w:txbxContent>
                    <w:p w14:paraId="6322B87B" w14:textId="467D5057" w:rsidR="00C934C5" w:rsidRDefault="00783DDD" w:rsidP="005A6E6B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まずは</w:t>
                      </w:r>
                      <w:r w:rsidR="00EB3C74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大阪府教育庁地域教育振興課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の担当者が講師を務める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「親学習リーダー養成出張研修」として</w:t>
                      </w:r>
                      <w:r w:rsidR="00027B2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 w:rsidR="00996D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大阪府の家庭教育支援</w:t>
                      </w:r>
                      <w:r w:rsidR="005A6E6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について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講義</w:t>
                      </w:r>
                      <w:r w:rsidR="00027B2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を受講し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</w:t>
                      </w:r>
                      <w:r w:rsidR="00904D5B"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  <w:p w14:paraId="05C90E65" w14:textId="6F78A26B" w:rsidR="005A6E6B" w:rsidRPr="005A6E6B" w:rsidRDefault="009149F9" w:rsidP="005A6E6B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受講者は、</w:t>
                      </w:r>
                      <w:r w:rsidR="005A6E6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親学習をはじめとする家庭教育支援の取組みの大切さを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学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びました。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98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32D9111" wp14:editId="4DA5D1A4">
                <wp:simplePos x="0" y="0"/>
                <wp:positionH relativeFrom="margin">
                  <wp:align>left</wp:align>
                </wp:positionH>
                <wp:positionV relativeFrom="paragraph">
                  <wp:posOffset>6959600</wp:posOffset>
                </wp:positionV>
                <wp:extent cx="1381125" cy="1404620"/>
                <wp:effectExtent l="0" t="0" r="0" b="127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D2BF" w14:textId="10AB098E" w:rsidR="009C4454" w:rsidRPr="00367585" w:rsidRDefault="001C1520" w:rsidP="009C4454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編集後記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D9111" id="_x0000_s1029" type="#_x0000_t202" style="position:absolute;left:0;text-align:left;margin-left:0;margin-top:548pt;width:108.75pt;height:110.6pt;z-index:251699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" filled="f" stroked="f">
                <v:textbox style="mso-fit-shape-to-text:t">
                  <w:txbxContent>
                    <w:p w14:paraId="6F4AD2BF" w14:textId="10AB098E" w:rsidR="009C4454" w:rsidRPr="00367585" w:rsidRDefault="001C1520" w:rsidP="009C4454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編集後記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98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8D792A" wp14:editId="6D68619C">
                <wp:simplePos x="0" y="0"/>
                <wp:positionH relativeFrom="margin">
                  <wp:posOffset>3953510</wp:posOffset>
                </wp:positionH>
                <wp:positionV relativeFrom="paragraph">
                  <wp:posOffset>6421755</wp:posOffset>
                </wp:positionV>
                <wp:extent cx="1813560" cy="1404620"/>
                <wp:effectExtent l="0" t="0" r="0" b="12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973" w14:textId="5564C85B" w:rsidR="0039475F" w:rsidRPr="0039475F" w:rsidRDefault="0039475F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振り返りをしている様子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D792A" id="_x0000_s1030" type="#_x0000_t202" style="position:absolute;left:0;text-align:left;margin-left:311.3pt;margin-top:505.65pt;width:142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" filled="f" stroked="f">
                <v:textbox style="mso-fit-shape-to-text:t">
                  <w:txbxContent>
                    <w:p w14:paraId="4937B973" w14:textId="5564C85B" w:rsidR="0039475F" w:rsidRPr="0039475F" w:rsidRDefault="0039475F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振り返りをしている様子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98E">
        <w:rPr>
          <w:noProof/>
        </w:rPr>
        <w:drawing>
          <wp:anchor distT="0" distB="0" distL="114300" distR="114300" simplePos="0" relativeHeight="251713536" behindDoc="1" locked="0" layoutInCell="1" allowOverlap="1" wp14:anchorId="102A5153" wp14:editId="576C0CCF">
            <wp:simplePos x="0" y="0"/>
            <wp:positionH relativeFrom="column">
              <wp:posOffset>4281170</wp:posOffset>
            </wp:positionH>
            <wp:positionV relativeFrom="paragraph">
              <wp:posOffset>4951730</wp:posOffset>
            </wp:positionV>
            <wp:extent cx="1316355" cy="1837055"/>
            <wp:effectExtent l="6350" t="0" r="444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16355" cy="183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98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9FEFB0D" wp14:editId="2EC13F8A">
                <wp:simplePos x="0" y="0"/>
                <wp:positionH relativeFrom="margin">
                  <wp:posOffset>2095500</wp:posOffset>
                </wp:positionH>
                <wp:positionV relativeFrom="paragraph">
                  <wp:posOffset>6426835</wp:posOffset>
                </wp:positionV>
                <wp:extent cx="1813560" cy="1404620"/>
                <wp:effectExtent l="0" t="0" r="0" b="12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E07E" w14:textId="0652C683" w:rsidR="0039475F" w:rsidRPr="0039475F" w:rsidRDefault="0039475F" w:rsidP="0039475F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グループワーク</w:t>
                            </w:r>
                            <w:r w:rsidR="00F7785A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をしている様子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EFB0D" id="_x0000_s1031" type="#_x0000_t202" style="position:absolute;left:0;text-align:left;margin-left:165pt;margin-top:506.05pt;width:142.8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" filled="f" stroked="f">
                <v:textbox style="mso-fit-shape-to-text:t">
                  <w:txbxContent>
                    <w:p w14:paraId="14BFE07E" w14:textId="0652C683" w:rsidR="0039475F" w:rsidRPr="0039475F" w:rsidRDefault="0039475F" w:rsidP="0039475F">
                      <w:pPr>
                        <w:spacing w:line="440" w:lineRule="exact"/>
                        <w:jc w:val="center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グループワーク</w:t>
                      </w:r>
                      <w:r w:rsidR="00F7785A"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をしている様子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98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350C13" wp14:editId="46AF6AE6">
                <wp:simplePos x="0" y="0"/>
                <wp:positionH relativeFrom="margin">
                  <wp:posOffset>90170</wp:posOffset>
                </wp:positionH>
                <wp:positionV relativeFrom="paragraph">
                  <wp:posOffset>6403975</wp:posOffset>
                </wp:positionV>
                <wp:extent cx="1813560" cy="1404620"/>
                <wp:effectExtent l="0" t="0" r="0" b="12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57780" w14:textId="4F50EF64" w:rsidR="0039475F" w:rsidRPr="0039475F" w:rsidRDefault="0039475F" w:rsidP="0039475F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2"/>
                              </w:rPr>
                              <w:t>「おや☆らく」さんより説明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0C13" id="_x0000_s1032" type="#_x0000_t202" style="position:absolute;left:0;text-align:left;margin-left:7.1pt;margin-top:504.25pt;width:142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" filled="f" stroked="f">
                <v:textbox style="mso-fit-shape-to-text:t">
                  <w:txbxContent>
                    <w:p w14:paraId="6F557780" w14:textId="4F50EF64" w:rsidR="0039475F" w:rsidRPr="0039475F" w:rsidRDefault="0039475F" w:rsidP="0039475F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18"/>
                          <w:szCs w:val="1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2"/>
                        </w:rPr>
                        <w:t>「おや☆らく」さんより説明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98E">
        <w:rPr>
          <w:noProof/>
        </w:rPr>
        <w:drawing>
          <wp:anchor distT="0" distB="0" distL="114300" distR="114300" simplePos="0" relativeHeight="251711488" behindDoc="1" locked="0" layoutInCell="1" allowOverlap="1" wp14:anchorId="7002E12F" wp14:editId="67344560">
            <wp:simplePos x="0" y="0"/>
            <wp:positionH relativeFrom="column">
              <wp:posOffset>357505</wp:posOffset>
            </wp:positionH>
            <wp:positionV relativeFrom="paragraph">
              <wp:posOffset>4846320</wp:posOffset>
            </wp:positionV>
            <wp:extent cx="1330960" cy="1957070"/>
            <wp:effectExtent l="0" t="8255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30960" cy="1957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98E">
        <w:rPr>
          <w:noProof/>
        </w:rPr>
        <w:drawing>
          <wp:anchor distT="0" distB="0" distL="114300" distR="114300" simplePos="0" relativeHeight="251712512" behindDoc="1" locked="0" layoutInCell="1" allowOverlap="1" wp14:anchorId="5E1E0119" wp14:editId="178B55EC">
            <wp:simplePos x="0" y="0"/>
            <wp:positionH relativeFrom="margin">
              <wp:posOffset>2284413</wp:posOffset>
            </wp:positionH>
            <wp:positionV relativeFrom="paragraph">
              <wp:posOffset>4932362</wp:posOffset>
            </wp:positionV>
            <wp:extent cx="1431290" cy="1851025"/>
            <wp:effectExtent l="0" t="318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431290" cy="185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75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8B520D" wp14:editId="171B8A43">
                <wp:simplePos x="0" y="0"/>
                <wp:positionH relativeFrom="margin">
                  <wp:posOffset>-1270</wp:posOffset>
                </wp:positionH>
                <wp:positionV relativeFrom="paragraph">
                  <wp:posOffset>3305810</wp:posOffset>
                </wp:positionV>
                <wp:extent cx="5760720" cy="178308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6376" w14:textId="15414F77" w:rsidR="0085267F" w:rsidRDefault="00224AF7" w:rsidP="0039475F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続いて、親学習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体験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しました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。講師は、河内長野市親楽習リーダー会「おや☆らく」さんが務めました。</w:t>
                            </w:r>
                            <w:r w:rsidR="008526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「おや☆らく」さんの進行のもと、ルールの確認・アイスブレイキング・親学習教材「ささえる」のグループワーク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8526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行われ、話の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尽きない</w:t>
                            </w:r>
                            <w:r w:rsidR="008526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時間となりました。</w:t>
                            </w:r>
                            <w:r w:rsidR="00054026" w:rsidRPr="0005402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実際の親学習に参加したことがない</w:t>
                            </w:r>
                            <w:r w:rsidR="0005402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受講者</w:t>
                            </w:r>
                            <w:r w:rsidR="00054026" w:rsidRPr="0005402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がほとんどでしたが、</w:t>
                            </w:r>
                            <w:r w:rsidR="0005402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今日の体験により</w:t>
                            </w:r>
                            <w:r w:rsidR="008526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「自分の話を熱心に聞いてもらえるとうれしくなり、傾聴の大切さを知った。親学習を広め</w:t>
                            </w:r>
                            <w:r w:rsidR="00C06CF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ていきたい</w:t>
                            </w:r>
                            <w:r w:rsidR="008526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E20D5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という</w:t>
                            </w:r>
                            <w:r w:rsidR="0005402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意見もありました</w:t>
                            </w:r>
                            <w:r w:rsidR="0085267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  <w:p w14:paraId="2F347174" w14:textId="25FE9CC6" w:rsidR="0005198E" w:rsidRPr="00620BD0" w:rsidRDefault="0039475F" w:rsidP="0005198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また、体験をする中で、親学習リーダー</w:t>
                            </w:r>
                            <w:r w:rsidR="0005198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の方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C06CF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上手に</w:t>
                            </w:r>
                            <w:r w:rsidR="0005198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話を引き出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したり、</w:t>
                            </w:r>
                            <w:r w:rsidR="0005198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話しやすい雰囲気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をつくられている様子に</w:t>
                            </w:r>
                            <w:r w:rsidR="0005198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、感銘を受けている方も多くおられました。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520D" id="テキスト ボックス 10" o:spid="_x0000_s1033" type="#_x0000_t202" style="position:absolute;left:0;text-align:left;margin-left:-.1pt;margin-top:260.3pt;width:453.6pt;height:140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" filled="f" stroked="f">
                <v:textbox>
                  <w:txbxContent>
                    <w:p w14:paraId="5B8D6376" w14:textId="15414F77" w:rsidR="0085267F" w:rsidRDefault="00224AF7" w:rsidP="0039475F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続いて、親学習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体験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しました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。講師は、河内長野市親楽習リーダー会「おや☆らく」さんが務めました。</w:t>
                      </w:r>
                      <w:r w:rsidR="008526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「おや☆らく」さんの進行のもと、ルールの確認・アイスブレイキング・親学習教材「ささえる」のグループワーク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8526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行われ、話の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尽きない</w:t>
                      </w:r>
                      <w:r w:rsidR="008526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時間となりました。</w:t>
                      </w:r>
                      <w:r w:rsidR="00054026" w:rsidRPr="0005402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実際の親学習に参加したことがない</w:t>
                      </w:r>
                      <w:r w:rsidR="0005402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受講者</w:t>
                      </w:r>
                      <w:r w:rsidR="00054026" w:rsidRPr="0005402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がほとんどでしたが、</w:t>
                      </w:r>
                      <w:r w:rsidR="0005402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今日の体験により</w:t>
                      </w:r>
                      <w:r w:rsidR="008526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「自分の話を熱心に聞いてもらえるとうれしくなり、傾聴の大切さを知った。親学習を広め</w:t>
                      </w:r>
                      <w:r w:rsidR="00C06CF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ていきたい</w:t>
                      </w:r>
                      <w:r w:rsidR="008526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E20D5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という</w:t>
                      </w:r>
                      <w:r w:rsidR="0005402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意見もありました</w:t>
                      </w:r>
                      <w:r w:rsidR="0085267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  <w:p w14:paraId="2F347174" w14:textId="25FE9CC6" w:rsidR="0005198E" w:rsidRPr="00620BD0" w:rsidRDefault="0039475F" w:rsidP="0005198E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また、体験をする中で、親学習リーダー</w:t>
                      </w:r>
                      <w:r w:rsidR="0005198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の方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C06CF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上手に</w:t>
                      </w:r>
                      <w:r w:rsidR="0005198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話を引き出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したり、</w:t>
                      </w:r>
                      <w:r w:rsidR="0005198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話しやすい雰囲気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をつくられている様子に</w:t>
                      </w:r>
                      <w:r w:rsidR="0005198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、感銘を受けている方も多くおられました。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9F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299906" wp14:editId="1693FB9E">
                <wp:simplePos x="0" y="0"/>
                <wp:positionH relativeFrom="margin">
                  <wp:posOffset>0</wp:posOffset>
                </wp:positionH>
                <wp:positionV relativeFrom="paragraph">
                  <wp:posOffset>2918460</wp:posOffset>
                </wp:positionV>
                <wp:extent cx="3367405" cy="1404620"/>
                <wp:effectExtent l="0" t="0" r="0" b="12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56F2" w14:textId="4CBAEC0E" w:rsidR="00B34CD7" w:rsidRPr="00996D5C" w:rsidRDefault="00125C61" w:rsidP="00CB4F46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親学習教材</w:t>
                            </w:r>
                            <w:r w:rsidR="00B34CD7" w:rsidRPr="00996D5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「</w:t>
                            </w:r>
                            <w:r w:rsidR="00224AF7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ささえる</w:t>
                            </w:r>
                            <w:r w:rsidR="00B34CD7" w:rsidRPr="00996D5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」</w:t>
                            </w:r>
                            <w:r w:rsidR="00996D5C" w:rsidRPr="00996D5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の体験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9906" id="_x0000_s1034" type="#_x0000_t202" style="position:absolute;left:0;text-align:left;margin-left:0;margin-top:229.8pt;width:265.1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" filled="f" stroked="f">
                <v:textbox style="mso-fit-shape-to-text:t">
                  <w:txbxContent>
                    <w:p w14:paraId="62AB56F2" w14:textId="4CBAEC0E" w:rsidR="00B34CD7" w:rsidRPr="00996D5C" w:rsidRDefault="00125C61" w:rsidP="00CB4F46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親学習教材</w:t>
                      </w:r>
                      <w:r w:rsidR="00B34CD7" w:rsidRPr="00996D5C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「</w:t>
                      </w:r>
                      <w:r w:rsidR="00224AF7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ささえる</w:t>
                      </w:r>
                      <w:r w:rsidR="00B34CD7" w:rsidRPr="00996D5C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」</w:t>
                      </w:r>
                      <w:r w:rsidR="00996D5C" w:rsidRPr="00996D5C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の体験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AF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E655F9" wp14:editId="64FCF6AA">
                <wp:simplePos x="0" y="0"/>
                <wp:positionH relativeFrom="margin">
                  <wp:align>left</wp:align>
                </wp:positionH>
                <wp:positionV relativeFrom="paragraph">
                  <wp:posOffset>737870</wp:posOffset>
                </wp:positionV>
                <wp:extent cx="5745480" cy="8686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392F" w14:textId="48DECEA1" w:rsidR="006720E2" w:rsidRDefault="006720E2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富田林</w:t>
                            </w:r>
                            <w:r w:rsidR="00F778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きらめき創造館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において、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６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２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５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  <w:r w:rsidR="00262792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南河内地区親学習</w:t>
                            </w:r>
                            <w:r w:rsidR="00620BD0"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リーダー養成講座が実施されました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ので、訪問取材を行いました。</w:t>
                            </w:r>
                          </w:p>
                          <w:p w14:paraId="302C593A" w14:textId="2D331963" w:rsidR="00620BD0" w:rsidRPr="00620BD0" w:rsidRDefault="006720E2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本講座は、南河内地区の市町村が</w:t>
                            </w:r>
                            <w:r w:rsidR="00F94F7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連携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して、運営が行われています。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55F9" id="_x0000_s1035" type="#_x0000_t202" style="position:absolute;left:0;text-align:left;margin-left:0;margin-top:58.1pt;width:452.4pt;height:68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" filled="f" stroked="f">
                <v:textbox>
                  <w:txbxContent>
                    <w:p w14:paraId="4586392F" w14:textId="48DECEA1" w:rsidR="006720E2" w:rsidRDefault="006720E2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富田林</w:t>
                      </w:r>
                      <w:r w:rsidR="00F778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きらめき創造館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において、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６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２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５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</w:t>
                      </w:r>
                      <w:r w:rsidR="00262792"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南河内地区親学習</w:t>
                      </w:r>
                      <w:r w:rsidR="00620BD0"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リーダー養成講座が実施されました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ので、訪問取材を行いました。</w:t>
                      </w:r>
                    </w:p>
                    <w:p w14:paraId="302C593A" w14:textId="2D331963" w:rsidR="00620BD0" w:rsidRPr="00620BD0" w:rsidRDefault="006720E2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本講座は、南河内地区の市町村が</w:t>
                      </w:r>
                      <w:r w:rsidR="00F94F7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連携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して、運営が行われています。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0E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D3A7E" wp14:editId="4C471510">
                <wp:simplePos x="0" y="0"/>
                <wp:positionH relativeFrom="margin">
                  <wp:posOffset>21590</wp:posOffset>
                </wp:positionH>
                <wp:positionV relativeFrom="paragraph">
                  <wp:posOffset>0</wp:posOffset>
                </wp:positionV>
                <wp:extent cx="5975350" cy="7772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A57F" w14:textId="77777777" w:rsidR="006720E2" w:rsidRDefault="006720E2" w:rsidP="006720E2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南河内地区親学習リーダー</w:t>
                            </w:r>
                            <w:r w:rsidR="00620BD0" w:rsidRPr="00620BD0"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養成講座</w:t>
                            </w:r>
                          </w:p>
                          <w:p w14:paraId="1C4ABC37" w14:textId="44F6DA1A" w:rsidR="00620BD0" w:rsidRDefault="00B05C3F" w:rsidP="006720E2">
                            <w:pPr>
                              <w:spacing w:line="480" w:lineRule="exact"/>
                              <w:jc w:val="right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　</w:t>
                            </w:r>
                            <w:r w:rsidR="006720E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ｉｎ富田林</w:t>
                            </w:r>
                            <w:r w:rsidR="00F7785A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市</w:t>
                            </w:r>
                            <w:r w:rsidR="006720E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きらめき創造館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3A7E" id="_x0000_s1036" type="#_x0000_t202" style="position:absolute;left:0;text-align:left;margin-left:1.7pt;margin-top:0;width:470.5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" filled="f" stroked="f">
                <v:textbox>
                  <w:txbxContent>
                    <w:p w14:paraId="6475A57F" w14:textId="77777777" w:rsidR="006720E2" w:rsidRDefault="006720E2" w:rsidP="006720E2">
                      <w:pPr>
                        <w:spacing w:line="480" w:lineRule="exac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南河内地区親学習リーダー</w:t>
                      </w:r>
                      <w:r w:rsidR="00620BD0" w:rsidRPr="00620BD0"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養成講座</w:t>
                      </w:r>
                    </w:p>
                    <w:p w14:paraId="1C4ABC37" w14:textId="44F6DA1A" w:rsidR="00620BD0" w:rsidRDefault="00B05C3F" w:rsidP="006720E2">
                      <w:pPr>
                        <w:spacing w:line="480" w:lineRule="exact"/>
                        <w:jc w:val="right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　</w:t>
                      </w:r>
                      <w:r w:rsidR="006720E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ｉｎ富田林</w:t>
                      </w:r>
                      <w:r w:rsidR="00F7785A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市</w:t>
                      </w:r>
                      <w:r w:rsidR="006720E2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きらめき創造館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150">
        <w:tab/>
      </w:r>
    </w:p>
    <w:sectPr w:rsidR="005B6CB9" w:rsidSect="003675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6E67" w14:textId="77777777" w:rsidR="004831BE" w:rsidRDefault="004831BE" w:rsidP="004831BE">
      <w:r>
        <w:separator/>
      </w:r>
    </w:p>
  </w:endnote>
  <w:endnote w:type="continuationSeparator" w:id="0">
    <w:p w14:paraId="28912BCA" w14:textId="77777777" w:rsidR="004831BE" w:rsidRDefault="004831BE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CA5A" w14:textId="77777777" w:rsidR="004831BE" w:rsidRDefault="004831BE" w:rsidP="004831BE">
      <w:r>
        <w:separator/>
      </w:r>
    </w:p>
  </w:footnote>
  <w:footnote w:type="continuationSeparator" w:id="0">
    <w:p w14:paraId="579FEB0A" w14:textId="77777777" w:rsidR="004831BE" w:rsidRDefault="004831BE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D0"/>
    <w:rsid w:val="00027B23"/>
    <w:rsid w:val="0005198E"/>
    <w:rsid w:val="00054026"/>
    <w:rsid w:val="00071F83"/>
    <w:rsid w:val="00095577"/>
    <w:rsid w:val="000A15D7"/>
    <w:rsid w:val="000D0AAE"/>
    <w:rsid w:val="00125C61"/>
    <w:rsid w:val="001831F1"/>
    <w:rsid w:val="00196087"/>
    <w:rsid w:val="001C1520"/>
    <w:rsid w:val="0021233A"/>
    <w:rsid w:val="00224AF7"/>
    <w:rsid w:val="00262792"/>
    <w:rsid w:val="002D259F"/>
    <w:rsid w:val="00367585"/>
    <w:rsid w:val="0039475F"/>
    <w:rsid w:val="00395A7F"/>
    <w:rsid w:val="003C0DBE"/>
    <w:rsid w:val="004831BE"/>
    <w:rsid w:val="00495510"/>
    <w:rsid w:val="004F45AC"/>
    <w:rsid w:val="005A6E6B"/>
    <w:rsid w:val="005B6CB9"/>
    <w:rsid w:val="00616232"/>
    <w:rsid w:val="00620BD0"/>
    <w:rsid w:val="006720E2"/>
    <w:rsid w:val="00701A2B"/>
    <w:rsid w:val="00783DDD"/>
    <w:rsid w:val="0085267F"/>
    <w:rsid w:val="008D0FD5"/>
    <w:rsid w:val="00904D5B"/>
    <w:rsid w:val="009149F9"/>
    <w:rsid w:val="00995DF1"/>
    <w:rsid w:val="00996D5C"/>
    <w:rsid w:val="009C4454"/>
    <w:rsid w:val="00AC7C00"/>
    <w:rsid w:val="00AD2ADF"/>
    <w:rsid w:val="00AD3E95"/>
    <w:rsid w:val="00AE5706"/>
    <w:rsid w:val="00B05C3F"/>
    <w:rsid w:val="00B34CD7"/>
    <w:rsid w:val="00BB3FE6"/>
    <w:rsid w:val="00BF5150"/>
    <w:rsid w:val="00C06CF3"/>
    <w:rsid w:val="00C7778C"/>
    <w:rsid w:val="00C934C5"/>
    <w:rsid w:val="00CB0524"/>
    <w:rsid w:val="00CB4F46"/>
    <w:rsid w:val="00DD1F17"/>
    <w:rsid w:val="00E00C08"/>
    <w:rsid w:val="00E14111"/>
    <w:rsid w:val="00E20D5F"/>
    <w:rsid w:val="00E40812"/>
    <w:rsid w:val="00EB3C74"/>
    <w:rsid w:val="00F25BDE"/>
    <w:rsid w:val="00F7785A"/>
    <w:rsid w:val="00F94F7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E"/>
  </w:style>
  <w:style w:type="paragraph" w:styleId="a5">
    <w:name w:val="footer"/>
    <w:basedOn w:val="a"/>
    <w:link w:val="a6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Program%20Files\OPSWAT\MetaDefender%20Core\data\resources\ds_3_windows_uvX3n7\TVNPZmZp\temp_f2caxelt.b0hc0bAE92.tmp\tmp_fflk3jfb.ccm.out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2024-02-14T00:30:00Z</dcterms:created>
  <dcterms:modified xsi:type="dcterms:W3CDTF">2024-03-04T04:22:00Z</dcterms:modified>
</cp:coreProperties>
</file>