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D0E" w:rsidRDefault="00401D0E" w:rsidP="00401D0E">
      <w:pPr>
        <w:jc w:val="center"/>
        <w:rPr>
          <w:rFonts w:ascii="ＭＳ ゴシック" w:eastAsia="ＭＳ ゴシック" w:hAnsi="ＭＳ ゴシック"/>
          <w:sz w:val="52"/>
          <w:szCs w:val="52"/>
        </w:rPr>
      </w:pPr>
    </w:p>
    <w:p w:rsidR="00401D0E" w:rsidRDefault="00401D0E" w:rsidP="00401D0E">
      <w:pPr>
        <w:jc w:val="center"/>
        <w:rPr>
          <w:rFonts w:ascii="ＭＳ ゴシック" w:eastAsia="ＭＳ ゴシック" w:hAnsi="ＭＳ ゴシック"/>
          <w:sz w:val="52"/>
          <w:szCs w:val="52"/>
        </w:rPr>
      </w:pPr>
    </w:p>
    <w:p w:rsidR="00401D0E" w:rsidRDefault="00401D0E" w:rsidP="00401D0E">
      <w:pPr>
        <w:jc w:val="center"/>
        <w:rPr>
          <w:rFonts w:ascii="ＭＳ ゴシック" w:eastAsia="ＭＳ ゴシック" w:hAnsi="ＭＳ ゴシック"/>
          <w:sz w:val="52"/>
          <w:szCs w:val="52"/>
        </w:rPr>
      </w:pPr>
    </w:p>
    <w:p w:rsidR="00401D0E" w:rsidRDefault="00401D0E" w:rsidP="00401D0E">
      <w:pPr>
        <w:jc w:val="center"/>
        <w:rPr>
          <w:rFonts w:ascii="ＭＳ ゴシック" w:eastAsia="ＭＳ ゴシック" w:hAnsi="ＭＳ ゴシック"/>
          <w:sz w:val="52"/>
          <w:szCs w:val="52"/>
        </w:rPr>
      </w:pPr>
    </w:p>
    <w:p w:rsidR="00401D0E" w:rsidRDefault="00401D0E" w:rsidP="00401D0E">
      <w:pPr>
        <w:rPr>
          <w:rFonts w:ascii="ＭＳ ゴシック" w:eastAsia="ＭＳ ゴシック" w:hAnsi="ＭＳ ゴシック"/>
          <w:sz w:val="52"/>
          <w:szCs w:val="52"/>
        </w:rPr>
      </w:pPr>
    </w:p>
    <w:p w:rsidR="00401D0E" w:rsidRDefault="00401D0E" w:rsidP="00401D0E">
      <w:pPr>
        <w:jc w:val="center"/>
        <w:rPr>
          <w:rFonts w:ascii="ＭＳ ゴシック" w:eastAsia="ＭＳ ゴシック" w:hAnsi="ＭＳ ゴシック"/>
          <w:sz w:val="52"/>
          <w:szCs w:val="52"/>
        </w:rPr>
      </w:pPr>
      <w:r>
        <w:rPr>
          <w:rFonts w:ascii="ＭＳ ゴシック" w:eastAsia="ＭＳ ゴシック" w:hAnsi="ＭＳ ゴシック" w:hint="eastAsia"/>
          <w:sz w:val="52"/>
          <w:szCs w:val="52"/>
        </w:rPr>
        <w:t xml:space="preserve">２　</w:t>
      </w:r>
      <w:r w:rsidRPr="00E46747">
        <w:rPr>
          <w:rFonts w:ascii="ＭＳ ゴシック" w:eastAsia="ＭＳ ゴシック" w:hAnsi="ＭＳ ゴシック" w:hint="eastAsia"/>
          <w:sz w:val="52"/>
          <w:szCs w:val="52"/>
        </w:rPr>
        <w:t>教育委員の自己点検及び評価</w:t>
      </w:r>
    </w:p>
    <w:p w:rsidR="00401D0E" w:rsidRDefault="00401D0E" w:rsidP="00401D0E">
      <w:pPr>
        <w:jc w:val="center"/>
        <w:rPr>
          <w:rFonts w:ascii="ＭＳ ゴシック" w:eastAsia="ＭＳ ゴシック" w:hAnsi="ＭＳ ゴシック"/>
          <w:sz w:val="52"/>
          <w:szCs w:val="52"/>
        </w:rPr>
      </w:pPr>
    </w:p>
    <w:p w:rsidR="00401D0E" w:rsidRDefault="00401D0E" w:rsidP="00401D0E">
      <w:pPr>
        <w:jc w:val="center"/>
        <w:rPr>
          <w:rFonts w:ascii="ＭＳ ゴシック" w:eastAsia="ＭＳ ゴシック" w:hAnsi="ＭＳ ゴシック"/>
          <w:sz w:val="52"/>
          <w:szCs w:val="52"/>
        </w:rPr>
      </w:pPr>
    </w:p>
    <w:p w:rsidR="00401D0E" w:rsidRDefault="00401D0E" w:rsidP="00401D0E">
      <w:pPr>
        <w:jc w:val="center"/>
        <w:rPr>
          <w:rFonts w:ascii="ＭＳ ゴシック" w:eastAsia="ＭＳ ゴシック" w:hAnsi="ＭＳ ゴシック"/>
          <w:sz w:val="52"/>
          <w:szCs w:val="52"/>
        </w:rPr>
      </w:pPr>
    </w:p>
    <w:p w:rsidR="00401D0E" w:rsidRDefault="00401D0E" w:rsidP="00401D0E">
      <w:pPr>
        <w:jc w:val="center"/>
        <w:rPr>
          <w:rFonts w:ascii="ＭＳ ゴシック" w:eastAsia="ＭＳ ゴシック" w:hAnsi="ＭＳ ゴシック"/>
          <w:sz w:val="52"/>
          <w:szCs w:val="52"/>
        </w:rPr>
      </w:pPr>
    </w:p>
    <w:p w:rsidR="00401D0E" w:rsidRDefault="00401D0E" w:rsidP="00401D0E">
      <w:pPr>
        <w:jc w:val="center"/>
        <w:rPr>
          <w:rFonts w:ascii="ＭＳ ゴシック" w:eastAsia="ＭＳ ゴシック" w:hAnsi="ＭＳ ゴシック"/>
          <w:sz w:val="52"/>
          <w:szCs w:val="52"/>
        </w:rPr>
      </w:pPr>
    </w:p>
    <w:p w:rsidR="00401D0E" w:rsidRDefault="00401D0E" w:rsidP="00D731EF">
      <w:pPr>
        <w:rPr>
          <w:rFonts w:ascii="ＭＳ ゴシック" w:eastAsia="ＭＳ ゴシック" w:hAnsi="ＭＳ ゴシック"/>
          <w:sz w:val="52"/>
          <w:szCs w:val="52"/>
        </w:rPr>
      </w:pPr>
    </w:p>
    <w:p w:rsidR="009B5D1C" w:rsidRDefault="009B5D1C" w:rsidP="00D731EF">
      <w:pPr>
        <w:rPr>
          <w:rFonts w:ascii="ＭＳ ゴシック" w:eastAsia="ＭＳ ゴシック" w:hAnsi="ＭＳ ゴシック"/>
          <w:sz w:val="52"/>
          <w:szCs w:val="52"/>
        </w:rPr>
      </w:pPr>
    </w:p>
    <w:p w:rsidR="00D731EF" w:rsidRPr="00D731EF" w:rsidRDefault="00D731EF" w:rsidP="00D731EF">
      <w:pPr>
        <w:rPr>
          <w:rFonts w:ascii="ＭＳ ゴシック" w:eastAsia="ＭＳ ゴシック" w:hAnsi="ＭＳ ゴシック"/>
          <w:sz w:val="24"/>
        </w:rPr>
      </w:pPr>
    </w:p>
    <w:p w:rsidR="00401D0E" w:rsidRDefault="00401D0E" w:rsidP="00401D0E">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lastRenderedPageBreak/>
        <w:t>【教育委員の主な活動】</w:t>
      </w:r>
    </w:p>
    <w:p w:rsidR="00401D0E" w:rsidRPr="00BB1990" w:rsidRDefault="00401D0E" w:rsidP="00401D0E">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t>（１）</w:t>
      </w:r>
      <w:r w:rsidRPr="00BB1990">
        <w:rPr>
          <w:rFonts w:ascii="ＭＳ ゴシック" w:eastAsia="ＭＳ ゴシック" w:hAnsi="ＭＳ ゴシック" w:hint="eastAsia"/>
          <w:sz w:val="24"/>
        </w:rPr>
        <w:t>教育委員会会議の開催状況</w:t>
      </w:r>
    </w:p>
    <w:tbl>
      <w:tblPr>
        <w:tblW w:w="14116"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0"/>
        <w:gridCol w:w="1611"/>
        <w:gridCol w:w="1278"/>
        <w:gridCol w:w="1278"/>
        <w:gridCol w:w="9249"/>
      </w:tblGrid>
      <w:tr w:rsidR="00401D0E" w:rsidRPr="00BB1990" w:rsidTr="004C7BEE">
        <w:trPr>
          <w:trHeight w:val="199"/>
        </w:trPr>
        <w:tc>
          <w:tcPr>
            <w:tcW w:w="700" w:type="dxa"/>
            <w:vAlign w:val="center"/>
          </w:tcPr>
          <w:p w:rsidR="00401D0E" w:rsidRPr="00BB1990" w:rsidRDefault="00401D0E" w:rsidP="00043BB7">
            <w:pPr>
              <w:autoSpaceDE w:val="0"/>
              <w:autoSpaceDN w:val="0"/>
              <w:jc w:val="center"/>
              <w:rPr>
                <w:rFonts w:ascii="ＭＳ 明朝" w:hAnsi="ＭＳ 明朝"/>
                <w:szCs w:val="21"/>
              </w:rPr>
            </w:pPr>
            <w:r w:rsidRPr="00BB1990">
              <w:rPr>
                <w:rFonts w:ascii="ＭＳ 明朝" w:hAnsi="ＭＳ 明朝" w:hint="eastAsia"/>
                <w:szCs w:val="21"/>
              </w:rPr>
              <w:t>年度</w:t>
            </w:r>
          </w:p>
        </w:tc>
        <w:tc>
          <w:tcPr>
            <w:tcW w:w="1611" w:type="dxa"/>
            <w:vAlign w:val="center"/>
          </w:tcPr>
          <w:p w:rsidR="00401D0E" w:rsidRPr="00BB1990" w:rsidRDefault="00401D0E" w:rsidP="00043BB7">
            <w:pPr>
              <w:autoSpaceDE w:val="0"/>
              <w:autoSpaceDN w:val="0"/>
              <w:jc w:val="center"/>
              <w:rPr>
                <w:rFonts w:ascii="ＭＳ 明朝" w:hAnsi="ＭＳ 明朝"/>
                <w:szCs w:val="21"/>
              </w:rPr>
            </w:pPr>
            <w:r w:rsidRPr="00BB1990">
              <w:rPr>
                <w:rFonts w:ascii="ＭＳ 明朝" w:hAnsi="ＭＳ 明朝" w:hint="eastAsia"/>
                <w:szCs w:val="21"/>
              </w:rPr>
              <w:t>開催日</w:t>
            </w:r>
          </w:p>
        </w:tc>
        <w:tc>
          <w:tcPr>
            <w:tcW w:w="1278" w:type="dxa"/>
            <w:vAlign w:val="center"/>
          </w:tcPr>
          <w:p w:rsidR="00401D0E" w:rsidRPr="00BB1990" w:rsidRDefault="00401D0E" w:rsidP="00043BB7">
            <w:pPr>
              <w:autoSpaceDE w:val="0"/>
              <w:autoSpaceDN w:val="0"/>
              <w:jc w:val="center"/>
              <w:rPr>
                <w:rFonts w:ascii="ＭＳ 明朝" w:hAnsi="ＭＳ 明朝"/>
                <w:szCs w:val="21"/>
              </w:rPr>
            </w:pPr>
            <w:r w:rsidRPr="00BB1990">
              <w:rPr>
                <w:rFonts w:ascii="ＭＳ 明朝" w:hAnsi="ＭＳ 明朝" w:hint="eastAsia"/>
                <w:szCs w:val="21"/>
              </w:rPr>
              <w:t>議題等件数</w:t>
            </w:r>
          </w:p>
        </w:tc>
        <w:tc>
          <w:tcPr>
            <w:tcW w:w="1278" w:type="dxa"/>
            <w:vAlign w:val="center"/>
          </w:tcPr>
          <w:p w:rsidR="00401D0E" w:rsidRPr="00BB1990" w:rsidRDefault="00401D0E" w:rsidP="00043BB7">
            <w:pPr>
              <w:autoSpaceDE w:val="0"/>
              <w:autoSpaceDN w:val="0"/>
              <w:spacing w:line="280" w:lineRule="exact"/>
              <w:jc w:val="center"/>
              <w:rPr>
                <w:rFonts w:ascii="ＭＳ 明朝" w:hAnsi="ＭＳ 明朝"/>
                <w:szCs w:val="21"/>
              </w:rPr>
            </w:pPr>
            <w:r w:rsidRPr="00BB1990">
              <w:rPr>
                <w:rFonts w:ascii="ＭＳ 明朝" w:hAnsi="ＭＳ 明朝" w:hint="eastAsia"/>
                <w:szCs w:val="21"/>
              </w:rPr>
              <w:t>出席委員数</w:t>
            </w:r>
          </w:p>
          <w:p w:rsidR="00401D0E" w:rsidRPr="00BB1990" w:rsidRDefault="00401D0E" w:rsidP="00043BB7">
            <w:pPr>
              <w:autoSpaceDE w:val="0"/>
              <w:autoSpaceDN w:val="0"/>
              <w:spacing w:line="280" w:lineRule="exact"/>
              <w:rPr>
                <w:rFonts w:ascii="ＭＳ 明朝" w:hAnsi="ＭＳ 明朝"/>
                <w:szCs w:val="21"/>
              </w:rPr>
            </w:pPr>
            <w:r w:rsidRPr="00401D0E">
              <w:rPr>
                <w:rFonts w:ascii="ＭＳ 明朝" w:hAnsi="ＭＳ 明朝" w:hint="eastAsia"/>
                <w:spacing w:val="2"/>
                <w:w w:val="71"/>
                <w:kern w:val="0"/>
                <w:szCs w:val="21"/>
                <w:fitText w:val="1050" w:id="1182028034"/>
              </w:rPr>
              <w:t>(教育長を除く</w:t>
            </w:r>
            <w:r w:rsidRPr="00401D0E">
              <w:rPr>
                <w:rFonts w:ascii="ＭＳ 明朝" w:hAnsi="ＭＳ 明朝" w:hint="eastAsia"/>
                <w:spacing w:val="-9"/>
                <w:w w:val="71"/>
                <w:kern w:val="0"/>
                <w:szCs w:val="21"/>
                <w:fitText w:val="1050" w:id="1182028034"/>
              </w:rPr>
              <w:t>)</w:t>
            </w:r>
          </w:p>
        </w:tc>
        <w:tc>
          <w:tcPr>
            <w:tcW w:w="9249" w:type="dxa"/>
            <w:vAlign w:val="center"/>
          </w:tcPr>
          <w:p w:rsidR="00401D0E" w:rsidRPr="00BB1990" w:rsidRDefault="00401D0E" w:rsidP="00043BB7">
            <w:pPr>
              <w:autoSpaceDE w:val="0"/>
              <w:autoSpaceDN w:val="0"/>
              <w:jc w:val="center"/>
              <w:rPr>
                <w:rFonts w:ascii="ＭＳ 明朝" w:hAnsi="ＭＳ 明朝"/>
                <w:szCs w:val="21"/>
              </w:rPr>
            </w:pPr>
            <w:r w:rsidRPr="00BB1990">
              <w:rPr>
                <w:rFonts w:ascii="ＭＳ 明朝" w:hAnsi="ＭＳ 明朝" w:hint="eastAsia"/>
                <w:szCs w:val="21"/>
              </w:rPr>
              <w:t>会議に付した主な案件</w:t>
            </w:r>
          </w:p>
        </w:tc>
      </w:tr>
      <w:tr w:rsidR="004131DD" w:rsidRPr="00D14468" w:rsidTr="00B81C56">
        <w:trPr>
          <w:trHeight w:val="572"/>
        </w:trPr>
        <w:tc>
          <w:tcPr>
            <w:tcW w:w="700" w:type="dxa"/>
            <w:vMerge w:val="restart"/>
            <w:vAlign w:val="center"/>
          </w:tcPr>
          <w:p w:rsidR="004131DD" w:rsidRDefault="00270798" w:rsidP="00C55EA8">
            <w:pPr>
              <w:autoSpaceDE w:val="0"/>
              <w:autoSpaceDN w:val="0"/>
              <w:jc w:val="center"/>
              <w:rPr>
                <w:rFonts w:ascii="ＭＳ 明朝" w:hAnsi="ＭＳ 明朝"/>
                <w:szCs w:val="21"/>
              </w:rPr>
            </w:pPr>
            <w:r>
              <w:rPr>
                <w:rFonts w:ascii="ＭＳ 明朝" w:hAnsi="ＭＳ 明朝" w:hint="eastAsia"/>
                <w:szCs w:val="21"/>
              </w:rPr>
              <w:t>H</w:t>
            </w:r>
            <w:r w:rsidR="00256478">
              <w:rPr>
                <w:rFonts w:ascii="ＭＳ 明朝" w:hAnsi="ＭＳ 明朝" w:hint="eastAsia"/>
                <w:szCs w:val="21"/>
              </w:rPr>
              <w:t>3</w:t>
            </w:r>
            <w:r>
              <w:rPr>
                <w:rFonts w:ascii="ＭＳ 明朝" w:hAnsi="ＭＳ 明朝" w:hint="eastAsia"/>
                <w:szCs w:val="21"/>
              </w:rPr>
              <w:t>1</w:t>
            </w:r>
          </w:p>
          <w:p w:rsidR="0041110E" w:rsidRPr="00BB1990" w:rsidRDefault="009A2E7C" w:rsidP="00C55EA8">
            <w:pPr>
              <w:autoSpaceDE w:val="0"/>
              <w:autoSpaceDN w:val="0"/>
              <w:jc w:val="center"/>
              <w:rPr>
                <w:rFonts w:ascii="ＭＳ 明朝" w:hAnsi="ＭＳ 明朝"/>
                <w:szCs w:val="21"/>
              </w:rPr>
            </w:pPr>
            <w:r>
              <w:rPr>
                <w:rFonts w:ascii="ＭＳ 明朝" w:hAnsi="ＭＳ 明朝" w:hint="eastAsia"/>
                <w:szCs w:val="21"/>
              </w:rPr>
              <w:t>(</w:t>
            </w:r>
            <w:r w:rsidR="00BB0E9B">
              <w:rPr>
                <w:rFonts w:ascii="ＭＳ 明朝" w:hAnsi="ＭＳ 明朝" w:hint="eastAsia"/>
                <w:szCs w:val="21"/>
              </w:rPr>
              <w:t>R</w:t>
            </w:r>
            <w:r w:rsidR="00270798">
              <w:rPr>
                <w:rFonts w:ascii="ＭＳ 明朝" w:hAnsi="ＭＳ 明朝" w:hint="eastAsia"/>
                <w:szCs w:val="21"/>
              </w:rPr>
              <w:t>1</w:t>
            </w:r>
            <w:r>
              <w:rPr>
                <w:rFonts w:ascii="ＭＳ 明朝" w:hAnsi="ＭＳ 明朝" w:hint="eastAsia"/>
                <w:szCs w:val="21"/>
              </w:rPr>
              <w:t>)</w:t>
            </w:r>
          </w:p>
        </w:tc>
        <w:tc>
          <w:tcPr>
            <w:tcW w:w="1611" w:type="dxa"/>
            <w:vAlign w:val="center"/>
          </w:tcPr>
          <w:p w:rsidR="004131DD" w:rsidRPr="00555362" w:rsidRDefault="004131DD" w:rsidP="004C7BEE">
            <w:pPr>
              <w:tabs>
                <w:tab w:val="right" w:pos="1171"/>
              </w:tabs>
              <w:jc w:val="left"/>
              <w:rPr>
                <w:rFonts w:ascii="ＭＳ 明朝" w:hAnsi="ＭＳ 明朝"/>
                <w:color w:val="000000"/>
                <w:szCs w:val="21"/>
              </w:rPr>
            </w:pPr>
            <w:r w:rsidRPr="00555362">
              <w:rPr>
                <w:rFonts w:ascii="ＭＳ 明朝" w:hAnsi="ＭＳ 明朝"/>
                <w:color w:val="000000"/>
                <w:szCs w:val="21"/>
              </w:rPr>
              <w:tab/>
            </w:r>
            <w:r w:rsidRPr="00555362">
              <w:rPr>
                <w:rFonts w:ascii="ＭＳ 明朝" w:hAnsi="ＭＳ 明朝" w:hint="eastAsia"/>
                <w:color w:val="000000"/>
                <w:szCs w:val="21"/>
              </w:rPr>
              <w:t>４月</w:t>
            </w:r>
            <w:r w:rsidR="00DE2589">
              <w:rPr>
                <w:rFonts w:ascii="ＭＳ 明朝" w:hAnsi="ＭＳ 明朝" w:hint="eastAsia"/>
                <w:color w:val="000000"/>
                <w:szCs w:val="21"/>
              </w:rPr>
              <w:t>26</w:t>
            </w:r>
            <w:r w:rsidRPr="00555362">
              <w:rPr>
                <w:rFonts w:ascii="ＭＳ 明朝" w:hAnsi="ＭＳ 明朝" w:hint="eastAsia"/>
                <w:color w:val="000000"/>
                <w:szCs w:val="21"/>
              </w:rPr>
              <w:t>日</w:t>
            </w:r>
          </w:p>
        </w:tc>
        <w:tc>
          <w:tcPr>
            <w:tcW w:w="1278" w:type="dxa"/>
            <w:vAlign w:val="center"/>
          </w:tcPr>
          <w:p w:rsidR="004131DD" w:rsidRPr="00555362" w:rsidRDefault="00536540" w:rsidP="00D14468">
            <w:pPr>
              <w:jc w:val="center"/>
              <w:rPr>
                <w:rFonts w:ascii="ＭＳ 明朝" w:hAnsi="ＭＳ 明朝" w:cs="ＭＳ Ｐゴシック"/>
                <w:color w:val="000000"/>
                <w:szCs w:val="21"/>
              </w:rPr>
            </w:pPr>
            <w:r>
              <w:rPr>
                <w:rFonts w:ascii="ＭＳ 明朝" w:hAnsi="ＭＳ 明朝" w:hint="eastAsia"/>
                <w:color w:val="000000"/>
                <w:szCs w:val="21"/>
              </w:rPr>
              <w:t>３</w:t>
            </w:r>
          </w:p>
        </w:tc>
        <w:tc>
          <w:tcPr>
            <w:tcW w:w="1278" w:type="dxa"/>
            <w:vAlign w:val="center"/>
          </w:tcPr>
          <w:p w:rsidR="004131DD" w:rsidRPr="00555362" w:rsidRDefault="00CE76B2" w:rsidP="00D14468">
            <w:pPr>
              <w:jc w:val="center"/>
              <w:rPr>
                <w:rFonts w:ascii="ＭＳ 明朝" w:hAnsi="ＭＳ 明朝" w:cs="ＭＳ Ｐゴシック"/>
                <w:color w:val="000000"/>
                <w:szCs w:val="21"/>
              </w:rPr>
            </w:pPr>
            <w:r>
              <w:rPr>
                <w:rFonts w:ascii="ＭＳ 明朝" w:hAnsi="ＭＳ 明朝" w:hint="eastAsia"/>
                <w:color w:val="000000"/>
                <w:szCs w:val="21"/>
              </w:rPr>
              <w:t>５</w:t>
            </w:r>
          </w:p>
        </w:tc>
        <w:tc>
          <w:tcPr>
            <w:tcW w:w="9249" w:type="dxa"/>
            <w:vAlign w:val="center"/>
          </w:tcPr>
          <w:p w:rsidR="004131DD" w:rsidRPr="00386A0F" w:rsidRDefault="009965FC" w:rsidP="00AB563B">
            <w:pPr>
              <w:widowControl/>
              <w:snapToGrid w:val="0"/>
              <w:spacing w:line="300" w:lineRule="auto"/>
              <w:jc w:val="left"/>
              <w:rPr>
                <w:rFonts w:ascii="ＭＳ 明朝" w:hAnsi="ＭＳ 明朝" w:cs="ＭＳ Ｐゴシック"/>
                <w:color w:val="000000"/>
                <w:kern w:val="0"/>
                <w:sz w:val="18"/>
                <w:szCs w:val="18"/>
              </w:rPr>
            </w:pPr>
            <w:r w:rsidRPr="009965FC">
              <w:rPr>
                <w:rFonts w:ascii="ＭＳ 明朝" w:hAnsi="ＭＳ 明朝" w:cs="ＭＳ Ｐゴシック" w:hint="eastAsia"/>
                <w:color w:val="000000"/>
                <w:kern w:val="0"/>
                <w:sz w:val="18"/>
                <w:szCs w:val="18"/>
              </w:rPr>
              <w:t>平成 31</w:t>
            </w:r>
            <w:r w:rsidR="00064C8C">
              <w:rPr>
                <w:rFonts w:ascii="ＭＳ 明朝" w:hAnsi="ＭＳ 明朝" w:cs="ＭＳ Ｐゴシック" w:hint="eastAsia"/>
                <w:color w:val="000000"/>
                <w:kern w:val="0"/>
                <w:sz w:val="18"/>
                <w:szCs w:val="18"/>
              </w:rPr>
              <w:t>年度大阪府教育庁の運営方針</w:t>
            </w:r>
            <w:r w:rsidR="00162563">
              <w:rPr>
                <w:rFonts w:ascii="ＭＳ 明朝" w:hAnsi="ＭＳ 明朝" w:cs="ＭＳ Ｐゴシック" w:hint="eastAsia"/>
                <w:color w:val="000000"/>
                <w:kern w:val="0"/>
                <w:sz w:val="18"/>
                <w:szCs w:val="18"/>
              </w:rPr>
              <w:t>について</w:t>
            </w:r>
            <w:r w:rsidR="00E413B3">
              <w:rPr>
                <w:rFonts w:ascii="ＭＳ 明朝" w:hAnsi="ＭＳ 明朝" w:cs="ＭＳ Ｐゴシック" w:hint="eastAsia"/>
                <w:color w:val="000000"/>
                <w:kern w:val="0"/>
                <w:sz w:val="18"/>
                <w:szCs w:val="18"/>
              </w:rPr>
              <w:t xml:space="preserve">　等</w:t>
            </w:r>
          </w:p>
        </w:tc>
      </w:tr>
      <w:tr w:rsidR="004131DD" w:rsidRPr="00BB1990" w:rsidTr="004C7BEE">
        <w:trPr>
          <w:trHeight w:val="422"/>
        </w:trPr>
        <w:tc>
          <w:tcPr>
            <w:tcW w:w="700" w:type="dxa"/>
            <w:vMerge/>
            <w:vAlign w:val="center"/>
          </w:tcPr>
          <w:p w:rsidR="004131DD" w:rsidRPr="00BB1990" w:rsidRDefault="004131DD" w:rsidP="00043BB7">
            <w:pPr>
              <w:autoSpaceDE w:val="0"/>
              <w:autoSpaceDN w:val="0"/>
              <w:rPr>
                <w:rFonts w:ascii="ＭＳ 明朝" w:hAnsi="ＭＳ 明朝"/>
                <w:szCs w:val="21"/>
              </w:rPr>
            </w:pPr>
          </w:p>
        </w:tc>
        <w:tc>
          <w:tcPr>
            <w:tcW w:w="1611" w:type="dxa"/>
            <w:vAlign w:val="center"/>
          </w:tcPr>
          <w:p w:rsidR="004131DD" w:rsidRPr="00555362" w:rsidRDefault="004131DD" w:rsidP="004C7BEE">
            <w:pPr>
              <w:tabs>
                <w:tab w:val="right" w:pos="1171"/>
              </w:tabs>
              <w:jc w:val="left"/>
              <w:rPr>
                <w:rFonts w:ascii="ＭＳ 明朝" w:hAnsi="ＭＳ 明朝" w:cs="ＭＳ Ｐゴシック"/>
                <w:color w:val="000000"/>
                <w:szCs w:val="21"/>
              </w:rPr>
            </w:pPr>
            <w:r w:rsidRPr="00555362">
              <w:rPr>
                <w:rFonts w:ascii="ＭＳ 明朝" w:hAnsi="ＭＳ 明朝"/>
                <w:color w:val="000000"/>
                <w:szCs w:val="21"/>
              </w:rPr>
              <w:tab/>
            </w:r>
            <w:r w:rsidRPr="00555362">
              <w:rPr>
                <w:rFonts w:ascii="ＭＳ 明朝" w:hAnsi="ＭＳ 明朝" w:hint="eastAsia"/>
                <w:color w:val="000000"/>
                <w:szCs w:val="21"/>
              </w:rPr>
              <w:t>５月</w:t>
            </w:r>
            <w:r w:rsidR="00854BFC">
              <w:rPr>
                <w:rFonts w:ascii="ＭＳ 明朝" w:hAnsi="ＭＳ 明朝" w:hint="eastAsia"/>
                <w:color w:val="000000"/>
                <w:szCs w:val="21"/>
              </w:rPr>
              <w:t>1</w:t>
            </w:r>
            <w:r w:rsidR="00DE2589">
              <w:rPr>
                <w:rFonts w:ascii="ＭＳ 明朝" w:hAnsi="ＭＳ 明朝" w:hint="eastAsia"/>
                <w:color w:val="000000"/>
                <w:szCs w:val="21"/>
              </w:rPr>
              <w:t>7</w:t>
            </w:r>
            <w:r w:rsidRPr="00555362">
              <w:rPr>
                <w:rFonts w:ascii="ＭＳ 明朝" w:hAnsi="ＭＳ 明朝" w:hint="eastAsia"/>
                <w:color w:val="000000"/>
                <w:szCs w:val="21"/>
              </w:rPr>
              <w:t>日</w:t>
            </w:r>
          </w:p>
        </w:tc>
        <w:tc>
          <w:tcPr>
            <w:tcW w:w="1278" w:type="dxa"/>
            <w:vAlign w:val="center"/>
          </w:tcPr>
          <w:p w:rsidR="004131DD" w:rsidRPr="00555362" w:rsidRDefault="000D1E36" w:rsidP="00D14468">
            <w:pPr>
              <w:jc w:val="center"/>
              <w:rPr>
                <w:rFonts w:ascii="ＭＳ 明朝" w:hAnsi="ＭＳ 明朝" w:cs="ＭＳ Ｐゴシック"/>
                <w:color w:val="000000"/>
                <w:szCs w:val="21"/>
              </w:rPr>
            </w:pPr>
            <w:r>
              <w:rPr>
                <w:rFonts w:ascii="ＭＳ 明朝" w:hAnsi="ＭＳ 明朝" w:hint="eastAsia"/>
                <w:color w:val="000000"/>
                <w:szCs w:val="21"/>
              </w:rPr>
              <w:t>３</w:t>
            </w:r>
          </w:p>
        </w:tc>
        <w:tc>
          <w:tcPr>
            <w:tcW w:w="1278" w:type="dxa"/>
            <w:vAlign w:val="center"/>
          </w:tcPr>
          <w:p w:rsidR="004131DD" w:rsidRPr="00555362" w:rsidRDefault="001811DA" w:rsidP="00D14468">
            <w:pPr>
              <w:jc w:val="center"/>
              <w:rPr>
                <w:rFonts w:ascii="ＭＳ 明朝" w:hAnsi="ＭＳ 明朝" w:cs="ＭＳ Ｐゴシック"/>
                <w:color w:val="000000"/>
                <w:szCs w:val="21"/>
              </w:rPr>
            </w:pPr>
            <w:r>
              <w:rPr>
                <w:rFonts w:ascii="ＭＳ 明朝" w:hAnsi="ＭＳ 明朝" w:hint="eastAsia"/>
                <w:color w:val="000000"/>
                <w:szCs w:val="21"/>
              </w:rPr>
              <w:t>５</w:t>
            </w:r>
          </w:p>
        </w:tc>
        <w:tc>
          <w:tcPr>
            <w:tcW w:w="9249" w:type="dxa"/>
            <w:vAlign w:val="center"/>
          </w:tcPr>
          <w:p w:rsidR="00E3182F" w:rsidRPr="00386A0F" w:rsidRDefault="00143435" w:rsidP="00AB563B">
            <w:pPr>
              <w:widowControl/>
              <w:snapToGrid w:val="0"/>
              <w:spacing w:line="300" w:lineRule="auto"/>
              <w:jc w:val="left"/>
              <w:rPr>
                <w:rFonts w:ascii="ＭＳ 明朝" w:hAnsi="ＭＳ 明朝" w:cs="ＭＳ Ｐゴシック"/>
                <w:color w:val="000000"/>
                <w:kern w:val="0"/>
                <w:sz w:val="18"/>
                <w:szCs w:val="18"/>
              </w:rPr>
            </w:pPr>
            <w:r w:rsidRPr="00143435">
              <w:rPr>
                <w:rFonts w:ascii="ＭＳ 明朝" w:hAnsi="ＭＳ 明朝" w:cs="ＭＳ Ｐゴシック" w:hint="eastAsia"/>
                <w:color w:val="000000"/>
                <w:kern w:val="0"/>
                <w:sz w:val="18"/>
                <w:szCs w:val="18"/>
              </w:rPr>
              <w:t>令和２年度使用府立学校教科用図書採択要領及び令和２年度使用高等学校用教科用図書選定の手</w:t>
            </w:r>
            <w:r w:rsidR="00064C8C">
              <w:rPr>
                <w:rFonts w:ascii="ＭＳ 明朝" w:hAnsi="ＭＳ 明朝" w:cs="ＭＳ Ｐゴシック" w:hint="eastAsia"/>
                <w:color w:val="000000"/>
                <w:kern w:val="0"/>
                <w:sz w:val="18"/>
                <w:szCs w:val="18"/>
              </w:rPr>
              <w:t>引き</w:t>
            </w:r>
            <w:r w:rsidR="00162563">
              <w:rPr>
                <w:rFonts w:ascii="ＭＳ 明朝" w:hAnsi="ＭＳ 明朝" w:cs="ＭＳ Ｐゴシック" w:hint="eastAsia"/>
                <w:color w:val="000000"/>
                <w:kern w:val="0"/>
                <w:sz w:val="18"/>
                <w:szCs w:val="18"/>
              </w:rPr>
              <w:t>について</w:t>
            </w:r>
            <w:r w:rsidR="00064C8C">
              <w:rPr>
                <w:rFonts w:ascii="ＭＳ 明朝" w:hAnsi="ＭＳ 明朝" w:cs="ＭＳ Ｐゴシック" w:hint="eastAsia"/>
                <w:color w:val="000000"/>
                <w:kern w:val="0"/>
                <w:sz w:val="18"/>
                <w:szCs w:val="18"/>
              </w:rPr>
              <w:t>、令和２年度大阪府公立学校入学者選抜方針等</w:t>
            </w:r>
            <w:r w:rsidR="00162563">
              <w:rPr>
                <w:rFonts w:ascii="ＭＳ 明朝" w:hAnsi="ＭＳ 明朝" w:cs="ＭＳ Ｐゴシック" w:hint="eastAsia"/>
                <w:color w:val="000000"/>
                <w:kern w:val="0"/>
                <w:sz w:val="18"/>
                <w:szCs w:val="18"/>
              </w:rPr>
              <w:t>について</w:t>
            </w:r>
            <w:r w:rsidR="00467F78">
              <w:rPr>
                <w:rFonts w:ascii="ＭＳ 明朝" w:hAnsi="ＭＳ 明朝" w:cs="ＭＳ Ｐゴシック" w:hint="eastAsia"/>
                <w:color w:val="000000"/>
                <w:kern w:val="0"/>
                <w:sz w:val="18"/>
                <w:szCs w:val="18"/>
              </w:rPr>
              <w:t xml:space="preserve">　</w:t>
            </w:r>
            <w:r w:rsidRPr="00143435">
              <w:rPr>
                <w:rFonts w:ascii="ＭＳ 明朝" w:hAnsi="ＭＳ 明朝" w:cs="ＭＳ Ｐゴシック" w:hint="eastAsia"/>
                <w:color w:val="000000"/>
                <w:kern w:val="0"/>
                <w:sz w:val="18"/>
                <w:szCs w:val="18"/>
              </w:rPr>
              <w:t>等</w:t>
            </w:r>
          </w:p>
        </w:tc>
      </w:tr>
      <w:tr w:rsidR="004131DD" w:rsidRPr="00BB1990" w:rsidTr="004131DD">
        <w:trPr>
          <w:trHeight w:val="501"/>
        </w:trPr>
        <w:tc>
          <w:tcPr>
            <w:tcW w:w="700" w:type="dxa"/>
            <w:vMerge/>
            <w:vAlign w:val="center"/>
          </w:tcPr>
          <w:p w:rsidR="004131DD" w:rsidRPr="00BB1990" w:rsidRDefault="004131DD" w:rsidP="00043BB7">
            <w:pPr>
              <w:autoSpaceDE w:val="0"/>
              <w:autoSpaceDN w:val="0"/>
              <w:rPr>
                <w:rFonts w:ascii="ＭＳ 明朝" w:hAnsi="ＭＳ 明朝"/>
                <w:szCs w:val="21"/>
              </w:rPr>
            </w:pPr>
          </w:p>
        </w:tc>
        <w:tc>
          <w:tcPr>
            <w:tcW w:w="1611" w:type="dxa"/>
            <w:vAlign w:val="center"/>
          </w:tcPr>
          <w:p w:rsidR="004131DD" w:rsidRPr="00555362" w:rsidRDefault="004131DD" w:rsidP="004C7BEE">
            <w:pPr>
              <w:tabs>
                <w:tab w:val="right" w:pos="1171"/>
              </w:tabs>
              <w:jc w:val="left"/>
              <w:rPr>
                <w:rFonts w:ascii="ＭＳ 明朝" w:hAnsi="ＭＳ 明朝" w:cs="ＭＳ Ｐゴシック"/>
                <w:color w:val="000000"/>
                <w:szCs w:val="21"/>
              </w:rPr>
            </w:pPr>
            <w:r w:rsidRPr="00555362">
              <w:rPr>
                <w:rFonts w:ascii="ＭＳ 明朝" w:hAnsi="ＭＳ 明朝"/>
                <w:color w:val="000000"/>
                <w:szCs w:val="21"/>
              </w:rPr>
              <w:tab/>
            </w:r>
            <w:r w:rsidRPr="00555362">
              <w:rPr>
                <w:rFonts w:ascii="ＭＳ 明朝" w:hAnsi="ＭＳ 明朝" w:hint="eastAsia"/>
                <w:color w:val="000000"/>
                <w:szCs w:val="21"/>
              </w:rPr>
              <w:t>６月</w:t>
            </w:r>
            <w:r w:rsidR="00DE2589">
              <w:rPr>
                <w:rFonts w:ascii="ＭＳ 明朝" w:hAnsi="ＭＳ 明朝" w:hint="eastAsia"/>
                <w:color w:val="000000"/>
                <w:szCs w:val="21"/>
              </w:rPr>
              <w:t>20</w:t>
            </w:r>
            <w:r w:rsidRPr="00555362">
              <w:rPr>
                <w:rFonts w:ascii="ＭＳ 明朝" w:hAnsi="ＭＳ 明朝" w:hint="eastAsia"/>
                <w:color w:val="000000"/>
                <w:szCs w:val="21"/>
              </w:rPr>
              <w:t>日</w:t>
            </w:r>
          </w:p>
        </w:tc>
        <w:tc>
          <w:tcPr>
            <w:tcW w:w="1278" w:type="dxa"/>
            <w:vAlign w:val="center"/>
          </w:tcPr>
          <w:p w:rsidR="004131DD" w:rsidRPr="00555362" w:rsidRDefault="000D1E36" w:rsidP="00D14468">
            <w:pPr>
              <w:jc w:val="center"/>
              <w:rPr>
                <w:rFonts w:ascii="ＭＳ 明朝" w:hAnsi="ＭＳ 明朝" w:cs="ＭＳ Ｐゴシック"/>
                <w:color w:val="000000"/>
                <w:szCs w:val="21"/>
              </w:rPr>
            </w:pPr>
            <w:r>
              <w:rPr>
                <w:rFonts w:ascii="ＭＳ 明朝" w:hAnsi="ＭＳ 明朝" w:cs="ＭＳ Ｐゴシック" w:hint="eastAsia"/>
                <w:color w:val="000000"/>
                <w:szCs w:val="21"/>
              </w:rPr>
              <w:t>３</w:t>
            </w:r>
          </w:p>
        </w:tc>
        <w:tc>
          <w:tcPr>
            <w:tcW w:w="1278" w:type="dxa"/>
            <w:vAlign w:val="center"/>
          </w:tcPr>
          <w:p w:rsidR="004131DD" w:rsidRPr="00555362" w:rsidRDefault="001811DA" w:rsidP="00D14468">
            <w:pPr>
              <w:jc w:val="center"/>
              <w:rPr>
                <w:rFonts w:ascii="ＭＳ 明朝" w:hAnsi="ＭＳ 明朝" w:cs="ＭＳ Ｐゴシック"/>
                <w:color w:val="000000"/>
                <w:szCs w:val="21"/>
              </w:rPr>
            </w:pPr>
            <w:r>
              <w:rPr>
                <w:rFonts w:ascii="ＭＳ 明朝" w:hAnsi="ＭＳ 明朝" w:hint="eastAsia"/>
                <w:color w:val="000000"/>
                <w:szCs w:val="21"/>
              </w:rPr>
              <w:t>３</w:t>
            </w:r>
          </w:p>
        </w:tc>
        <w:tc>
          <w:tcPr>
            <w:tcW w:w="9249" w:type="dxa"/>
            <w:vAlign w:val="center"/>
          </w:tcPr>
          <w:p w:rsidR="004131DD" w:rsidRPr="00386A0F" w:rsidRDefault="00064C8C" w:rsidP="00AB563B">
            <w:pPr>
              <w:widowControl/>
              <w:snapToGrid w:val="0"/>
              <w:spacing w:line="300" w:lineRule="auto"/>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知事からの意見聴取に対する回答の承認</w:t>
            </w:r>
            <w:r w:rsidR="00565257" w:rsidRPr="00565257">
              <w:rPr>
                <w:rFonts w:ascii="ＭＳ 明朝" w:hAnsi="ＭＳ 明朝" w:cs="ＭＳ Ｐゴシック" w:hint="eastAsia"/>
                <w:color w:val="000000"/>
                <w:kern w:val="0"/>
                <w:sz w:val="18"/>
                <w:szCs w:val="18"/>
              </w:rPr>
              <w:t>、統合整備によ</w:t>
            </w:r>
            <w:r>
              <w:rPr>
                <w:rFonts w:ascii="ＭＳ 明朝" w:hAnsi="ＭＳ 明朝" w:cs="ＭＳ Ｐゴシック" w:hint="eastAsia"/>
                <w:color w:val="000000"/>
                <w:kern w:val="0"/>
                <w:sz w:val="18"/>
                <w:szCs w:val="18"/>
              </w:rPr>
              <w:t>り令和２年度に新たに開校する予定の高等学校の校名（仮称）</w:t>
            </w:r>
            <w:r w:rsidR="00162563">
              <w:rPr>
                <w:rFonts w:ascii="ＭＳ 明朝" w:hAnsi="ＭＳ 明朝" w:cs="ＭＳ Ｐゴシック" w:hint="eastAsia"/>
                <w:color w:val="000000"/>
                <w:kern w:val="0"/>
                <w:sz w:val="18"/>
                <w:szCs w:val="18"/>
              </w:rPr>
              <w:t>について</w:t>
            </w:r>
            <w:r w:rsidR="00565257" w:rsidRPr="00565257">
              <w:rPr>
                <w:rFonts w:ascii="ＭＳ 明朝" w:hAnsi="ＭＳ 明朝" w:cs="ＭＳ Ｐゴシック" w:hint="eastAsia"/>
                <w:color w:val="000000"/>
                <w:kern w:val="0"/>
                <w:sz w:val="18"/>
                <w:szCs w:val="18"/>
              </w:rPr>
              <w:t xml:space="preserve">　等</w:t>
            </w:r>
          </w:p>
        </w:tc>
      </w:tr>
      <w:tr w:rsidR="004131DD" w:rsidRPr="00BB1990" w:rsidTr="004131DD">
        <w:trPr>
          <w:trHeight w:val="501"/>
        </w:trPr>
        <w:tc>
          <w:tcPr>
            <w:tcW w:w="700" w:type="dxa"/>
            <w:vMerge/>
            <w:vAlign w:val="center"/>
          </w:tcPr>
          <w:p w:rsidR="004131DD" w:rsidRPr="00BB1990" w:rsidRDefault="004131DD" w:rsidP="00043BB7">
            <w:pPr>
              <w:autoSpaceDE w:val="0"/>
              <w:autoSpaceDN w:val="0"/>
              <w:rPr>
                <w:rFonts w:ascii="ＭＳ 明朝" w:hAnsi="ＭＳ 明朝"/>
                <w:szCs w:val="21"/>
              </w:rPr>
            </w:pPr>
          </w:p>
        </w:tc>
        <w:tc>
          <w:tcPr>
            <w:tcW w:w="1611" w:type="dxa"/>
            <w:vAlign w:val="center"/>
          </w:tcPr>
          <w:p w:rsidR="004131DD" w:rsidRPr="00555362" w:rsidRDefault="004131DD" w:rsidP="004C7BEE">
            <w:pPr>
              <w:tabs>
                <w:tab w:val="right" w:pos="1171"/>
              </w:tabs>
              <w:jc w:val="left"/>
              <w:rPr>
                <w:rFonts w:ascii="ＭＳ 明朝" w:hAnsi="ＭＳ 明朝" w:cs="ＭＳ Ｐゴシック"/>
                <w:color w:val="000000"/>
                <w:szCs w:val="21"/>
              </w:rPr>
            </w:pPr>
            <w:r w:rsidRPr="00555362">
              <w:rPr>
                <w:rFonts w:ascii="ＭＳ 明朝" w:hAnsi="ＭＳ 明朝"/>
                <w:color w:val="000000"/>
                <w:szCs w:val="21"/>
              </w:rPr>
              <w:tab/>
            </w:r>
            <w:r w:rsidR="006A42EC">
              <w:rPr>
                <w:rFonts w:ascii="ＭＳ 明朝" w:hAnsi="ＭＳ 明朝" w:hint="eastAsia"/>
                <w:color w:val="000000"/>
                <w:szCs w:val="21"/>
              </w:rPr>
              <w:t>８</w:t>
            </w:r>
            <w:r w:rsidRPr="00555362">
              <w:rPr>
                <w:rFonts w:ascii="ＭＳ 明朝" w:hAnsi="ＭＳ 明朝" w:hint="eastAsia"/>
                <w:color w:val="000000"/>
                <w:szCs w:val="21"/>
              </w:rPr>
              <w:t>月</w:t>
            </w:r>
            <w:r w:rsidR="00DE2589">
              <w:rPr>
                <w:rFonts w:ascii="ＭＳ 明朝" w:hAnsi="ＭＳ 明朝" w:hint="eastAsia"/>
                <w:color w:val="000000"/>
                <w:szCs w:val="21"/>
              </w:rPr>
              <w:t>29</w:t>
            </w:r>
            <w:r w:rsidRPr="00555362">
              <w:rPr>
                <w:rFonts w:ascii="ＭＳ 明朝" w:hAnsi="ＭＳ 明朝" w:hint="eastAsia"/>
                <w:color w:val="000000"/>
                <w:szCs w:val="21"/>
              </w:rPr>
              <w:t>日</w:t>
            </w:r>
          </w:p>
        </w:tc>
        <w:tc>
          <w:tcPr>
            <w:tcW w:w="1278" w:type="dxa"/>
            <w:vAlign w:val="center"/>
          </w:tcPr>
          <w:p w:rsidR="004131DD" w:rsidRPr="00555362" w:rsidRDefault="006A42EC" w:rsidP="00D14468">
            <w:pPr>
              <w:jc w:val="center"/>
              <w:rPr>
                <w:rFonts w:ascii="ＭＳ 明朝" w:hAnsi="ＭＳ 明朝" w:cs="ＭＳ Ｐゴシック"/>
                <w:color w:val="000000"/>
                <w:szCs w:val="21"/>
              </w:rPr>
            </w:pPr>
            <w:r>
              <w:rPr>
                <w:rFonts w:ascii="ＭＳ 明朝" w:hAnsi="ＭＳ 明朝" w:hint="eastAsia"/>
                <w:color w:val="000000"/>
                <w:szCs w:val="21"/>
              </w:rPr>
              <w:t>７</w:t>
            </w:r>
          </w:p>
        </w:tc>
        <w:tc>
          <w:tcPr>
            <w:tcW w:w="1278" w:type="dxa"/>
            <w:vAlign w:val="center"/>
          </w:tcPr>
          <w:p w:rsidR="004131DD" w:rsidRPr="00555362" w:rsidRDefault="001811DA" w:rsidP="00D14468">
            <w:pPr>
              <w:jc w:val="center"/>
              <w:rPr>
                <w:rFonts w:ascii="ＭＳ 明朝" w:hAnsi="ＭＳ 明朝" w:cs="ＭＳ Ｐゴシック"/>
                <w:color w:val="000000"/>
                <w:szCs w:val="21"/>
              </w:rPr>
            </w:pPr>
            <w:r>
              <w:rPr>
                <w:rFonts w:ascii="ＭＳ 明朝" w:hAnsi="ＭＳ 明朝" w:hint="eastAsia"/>
                <w:color w:val="000000"/>
                <w:szCs w:val="21"/>
              </w:rPr>
              <w:t>５</w:t>
            </w:r>
          </w:p>
        </w:tc>
        <w:tc>
          <w:tcPr>
            <w:tcW w:w="9249" w:type="dxa"/>
            <w:vAlign w:val="center"/>
          </w:tcPr>
          <w:p w:rsidR="004131DD" w:rsidRPr="00386A0F" w:rsidRDefault="00E36478" w:rsidP="00AB563B">
            <w:pPr>
              <w:widowControl/>
              <w:snapToGrid w:val="0"/>
              <w:spacing w:line="300" w:lineRule="auto"/>
              <w:jc w:val="left"/>
              <w:rPr>
                <w:rFonts w:ascii="ＭＳ 明朝" w:hAnsi="ＭＳ 明朝" w:cs="ＭＳ Ｐゴシック"/>
                <w:color w:val="000000"/>
                <w:kern w:val="0"/>
                <w:sz w:val="18"/>
                <w:szCs w:val="18"/>
              </w:rPr>
            </w:pPr>
            <w:r w:rsidRPr="00E36478">
              <w:rPr>
                <w:rFonts w:ascii="ＭＳ 明朝" w:hAnsi="ＭＳ 明朝" w:cs="ＭＳ Ｐゴシック" w:hint="eastAsia"/>
                <w:color w:val="000000"/>
                <w:kern w:val="0"/>
                <w:sz w:val="18"/>
                <w:szCs w:val="18"/>
              </w:rPr>
              <w:t>平成 30</w:t>
            </w:r>
            <w:r w:rsidR="00064C8C">
              <w:rPr>
                <w:rFonts w:ascii="ＭＳ 明朝" w:hAnsi="ＭＳ 明朝" w:cs="ＭＳ Ｐゴシック" w:hint="eastAsia"/>
                <w:color w:val="000000"/>
                <w:kern w:val="0"/>
                <w:sz w:val="18"/>
                <w:szCs w:val="18"/>
              </w:rPr>
              <w:t>年度教育行政に係る点検及び評価結果の報告</w:t>
            </w:r>
            <w:r w:rsidR="00162563">
              <w:rPr>
                <w:rFonts w:ascii="ＭＳ 明朝" w:hAnsi="ＭＳ 明朝" w:cs="ＭＳ Ｐゴシック" w:hint="eastAsia"/>
                <w:color w:val="000000"/>
                <w:kern w:val="0"/>
                <w:sz w:val="18"/>
                <w:szCs w:val="18"/>
              </w:rPr>
              <w:t>について</w:t>
            </w:r>
            <w:r w:rsidRPr="00E36478">
              <w:rPr>
                <w:rFonts w:ascii="ＭＳ 明朝" w:hAnsi="ＭＳ 明朝" w:cs="ＭＳ Ｐゴシック" w:hint="eastAsia"/>
                <w:color w:val="000000"/>
                <w:kern w:val="0"/>
                <w:sz w:val="18"/>
                <w:szCs w:val="18"/>
              </w:rPr>
              <w:t>、大阪府立学校条例及び大阪府立高等学校・大阪市</w:t>
            </w:r>
            <w:r w:rsidR="00064C8C">
              <w:rPr>
                <w:rFonts w:ascii="ＭＳ 明朝" w:hAnsi="ＭＳ 明朝" w:cs="ＭＳ Ｐゴシック" w:hint="eastAsia"/>
                <w:color w:val="000000"/>
                <w:kern w:val="0"/>
                <w:sz w:val="18"/>
                <w:szCs w:val="18"/>
              </w:rPr>
              <w:t>立高等学校再編整備計画に基づく令和元年度実施対象校（案）</w:t>
            </w:r>
            <w:r w:rsidR="00162563">
              <w:rPr>
                <w:rFonts w:ascii="ＭＳ 明朝" w:hAnsi="ＭＳ 明朝" w:cs="ＭＳ Ｐゴシック" w:hint="eastAsia"/>
                <w:color w:val="000000"/>
                <w:kern w:val="0"/>
                <w:sz w:val="18"/>
                <w:szCs w:val="18"/>
              </w:rPr>
              <w:t>について</w:t>
            </w:r>
            <w:r w:rsidR="00064C8C">
              <w:rPr>
                <w:rFonts w:ascii="ＭＳ 明朝" w:hAnsi="ＭＳ 明朝" w:cs="ＭＳ Ｐゴシック" w:hint="eastAsia"/>
                <w:color w:val="000000"/>
                <w:kern w:val="0"/>
                <w:sz w:val="18"/>
                <w:szCs w:val="18"/>
              </w:rPr>
              <w:t>、府立高等学校における令和２年度使用教科用図書の採択</w:t>
            </w:r>
            <w:r w:rsidR="00162563">
              <w:rPr>
                <w:rFonts w:ascii="ＭＳ 明朝" w:hAnsi="ＭＳ 明朝" w:cs="ＭＳ Ｐゴシック" w:hint="eastAsia"/>
                <w:color w:val="000000"/>
                <w:kern w:val="0"/>
                <w:sz w:val="18"/>
                <w:szCs w:val="18"/>
              </w:rPr>
              <w:t>について</w:t>
            </w:r>
            <w:r w:rsidR="00064C8C">
              <w:rPr>
                <w:rFonts w:ascii="ＭＳ 明朝" w:hAnsi="ＭＳ 明朝" w:cs="ＭＳ Ｐゴシック" w:hint="eastAsia"/>
                <w:color w:val="000000"/>
                <w:kern w:val="0"/>
                <w:sz w:val="18"/>
                <w:szCs w:val="18"/>
              </w:rPr>
              <w:t>、府立中学校における令和２年度使用教科用図書の採択</w:t>
            </w:r>
            <w:r w:rsidR="00162563">
              <w:rPr>
                <w:rFonts w:ascii="ＭＳ 明朝" w:hAnsi="ＭＳ 明朝" w:cs="ＭＳ Ｐゴシック" w:hint="eastAsia"/>
                <w:color w:val="000000"/>
                <w:kern w:val="0"/>
                <w:sz w:val="18"/>
                <w:szCs w:val="18"/>
              </w:rPr>
              <w:t>について</w:t>
            </w:r>
            <w:r w:rsidR="00064C8C">
              <w:rPr>
                <w:rFonts w:ascii="ＭＳ 明朝" w:hAnsi="ＭＳ 明朝" w:cs="ＭＳ Ｐゴシック" w:hint="eastAsia"/>
                <w:color w:val="000000"/>
                <w:kern w:val="0"/>
                <w:sz w:val="18"/>
                <w:szCs w:val="18"/>
              </w:rPr>
              <w:t>、府立支援学校における令和２年度使用教科用図書の採択</w:t>
            </w:r>
            <w:r w:rsidR="00162563">
              <w:rPr>
                <w:rFonts w:ascii="ＭＳ 明朝" w:hAnsi="ＭＳ 明朝" w:cs="ＭＳ Ｐゴシック" w:hint="eastAsia"/>
                <w:color w:val="000000"/>
                <w:kern w:val="0"/>
                <w:sz w:val="18"/>
                <w:szCs w:val="18"/>
              </w:rPr>
              <w:t>について</w:t>
            </w:r>
            <w:r w:rsidRPr="00E36478">
              <w:rPr>
                <w:rFonts w:ascii="ＭＳ 明朝" w:hAnsi="ＭＳ 明朝" w:cs="ＭＳ Ｐゴシック" w:hint="eastAsia"/>
                <w:color w:val="000000"/>
                <w:kern w:val="0"/>
                <w:sz w:val="18"/>
                <w:szCs w:val="18"/>
              </w:rPr>
              <w:t xml:space="preserve">　等</w:t>
            </w:r>
          </w:p>
        </w:tc>
      </w:tr>
      <w:tr w:rsidR="004131DD" w:rsidRPr="00BB1990" w:rsidTr="00B81C56">
        <w:trPr>
          <w:trHeight w:val="614"/>
        </w:trPr>
        <w:tc>
          <w:tcPr>
            <w:tcW w:w="700" w:type="dxa"/>
            <w:vMerge/>
            <w:vAlign w:val="center"/>
          </w:tcPr>
          <w:p w:rsidR="004131DD" w:rsidRPr="00BB1990" w:rsidRDefault="004131DD" w:rsidP="00043BB7">
            <w:pPr>
              <w:autoSpaceDE w:val="0"/>
              <w:autoSpaceDN w:val="0"/>
              <w:rPr>
                <w:rFonts w:ascii="ＭＳ 明朝" w:hAnsi="ＭＳ 明朝"/>
                <w:szCs w:val="21"/>
              </w:rPr>
            </w:pPr>
          </w:p>
        </w:tc>
        <w:tc>
          <w:tcPr>
            <w:tcW w:w="1611" w:type="dxa"/>
            <w:vAlign w:val="center"/>
          </w:tcPr>
          <w:p w:rsidR="004131DD" w:rsidRPr="00555362" w:rsidRDefault="004131DD" w:rsidP="004C7BEE">
            <w:pPr>
              <w:tabs>
                <w:tab w:val="right" w:pos="1171"/>
              </w:tabs>
              <w:jc w:val="left"/>
              <w:rPr>
                <w:rFonts w:ascii="ＭＳ 明朝" w:hAnsi="ＭＳ 明朝" w:cs="ＭＳ Ｐゴシック"/>
                <w:color w:val="000000"/>
                <w:szCs w:val="21"/>
              </w:rPr>
            </w:pPr>
            <w:r w:rsidRPr="00555362">
              <w:rPr>
                <w:rFonts w:ascii="ＭＳ 明朝" w:hAnsi="ＭＳ 明朝"/>
                <w:color w:val="000000"/>
                <w:szCs w:val="21"/>
              </w:rPr>
              <w:tab/>
            </w:r>
            <w:r w:rsidR="00D45944">
              <w:rPr>
                <w:rFonts w:ascii="ＭＳ 明朝" w:hAnsi="ＭＳ 明朝" w:hint="eastAsia"/>
                <w:color w:val="000000"/>
                <w:szCs w:val="21"/>
              </w:rPr>
              <w:t>９</w:t>
            </w:r>
            <w:r w:rsidRPr="00555362">
              <w:rPr>
                <w:rFonts w:ascii="ＭＳ 明朝" w:hAnsi="ＭＳ 明朝" w:hint="eastAsia"/>
                <w:color w:val="000000"/>
                <w:szCs w:val="21"/>
              </w:rPr>
              <w:t>月</w:t>
            </w:r>
            <w:r w:rsidR="00DE2589">
              <w:rPr>
                <w:rFonts w:ascii="ＭＳ 明朝" w:hAnsi="ＭＳ 明朝" w:hint="eastAsia"/>
                <w:color w:val="000000"/>
                <w:szCs w:val="21"/>
              </w:rPr>
              <w:t>18</w:t>
            </w:r>
            <w:r w:rsidRPr="00555362">
              <w:rPr>
                <w:rFonts w:ascii="ＭＳ 明朝" w:hAnsi="ＭＳ 明朝" w:hint="eastAsia"/>
                <w:color w:val="000000"/>
                <w:szCs w:val="21"/>
              </w:rPr>
              <w:t>日</w:t>
            </w:r>
          </w:p>
        </w:tc>
        <w:tc>
          <w:tcPr>
            <w:tcW w:w="1278" w:type="dxa"/>
            <w:vAlign w:val="center"/>
          </w:tcPr>
          <w:p w:rsidR="004131DD" w:rsidRPr="00555362" w:rsidRDefault="000D1E36" w:rsidP="00D14468">
            <w:pPr>
              <w:jc w:val="center"/>
              <w:rPr>
                <w:rFonts w:ascii="ＭＳ 明朝" w:hAnsi="ＭＳ 明朝" w:cs="ＭＳ Ｐゴシック"/>
                <w:color w:val="000000"/>
                <w:szCs w:val="21"/>
              </w:rPr>
            </w:pPr>
            <w:r>
              <w:rPr>
                <w:rFonts w:ascii="ＭＳ 明朝" w:hAnsi="ＭＳ 明朝" w:hint="eastAsia"/>
                <w:color w:val="000000"/>
                <w:szCs w:val="21"/>
              </w:rPr>
              <w:t>２</w:t>
            </w:r>
          </w:p>
        </w:tc>
        <w:tc>
          <w:tcPr>
            <w:tcW w:w="1278" w:type="dxa"/>
            <w:vAlign w:val="center"/>
          </w:tcPr>
          <w:p w:rsidR="004131DD" w:rsidRPr="00555362" w:rsidRDefault="007F79AE" w:rsidP="00D14468">
            <w:pPr>
              <w:jc w:val="center"/>
              <w:rPr>
                <w:rFonts w:ascii="ＭＳ 明朝" w:hAnsi="ＭＳ 明朝" w:cs="ＭＳ Ｐゴシック"/>
                <w:color w:val="000000"/>
                <w:szCs w:val="21"/>
              </w:rPr>
            </w:pPr>
            <w:r>
              <w:rPr>
                <w:rFonts w:ascii="ＭＳ 明朝" w:hAnsi="ＭＳ 明朝" w:hint="eastAsia"/>
                <w:color w:val="000000"/>
                <w:szCs w:val="21"/>
              </w:rPr>
              <w:t>３</w:t>
            </w:r>
          </w:p>
        </w:tc>
        <w:tc>
          <w:tcPr>
            <w:tcW w:w="9249" w:type="dxa"/>
            <w:vAlign w:val="center"/>
          </w:tcPr>
          <w:p w:rsidR="00E3182F" w:rsidRPr="00692D02" w:rsidRDefault="00064C8C" w:rsidP="00AB563B">
            <w:pPr>
              <w:widowControl/>
              <w:snapToGrid w:val="0"/>
              <w:spacing w:line="300" w:lineRule="auto"/>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令和元年９月定例府議会提出予定の議案</w:t>
            </w:r>
            <w:r w:rsidR="00162563">
              <w:rPr>
                <w:rFonts w:ascii="ＭＳ 明朝" w:hAnsi="ＭＳ 明朝" w:cs="ＭＳ Ｐゴシック" w:hint="eastAsia"/>
                <w:color w:val="000000"/>
                <w:kern w:val="0"/>
                <w:sz w:val="18"/>
                <w:szCs w:val="18"/>
              </w:rPr>
              <w:t>について</w:t>
            </w:r>
            <w:r w:rsidR="001602F3">
              <w:rPr>
                <w:rFonts w:ascii="ＭＳ 明朝" w:hAnsi="ＭＳ 明朝" w:cs="ＭＳ Ｐゴシック" w:hint="eastAsia"/>
                <w:color w:val="000000"/>
                <w:kern w:val="0"/>
                <w:sz w:val="18"/>
                <w:szCs w:val="18"/>
              </w:rPr>
              <w:t xml:space="preserve">　等</w:t>
            </w:r>
          </w:p>
        </w:tc>
      </w:tr>
      <w:tr w:rsidR="004131DD" w:rsidRPr="00BB1990" w:rsidTr="004131DD">
        <w:trPr>
          <w:trHeight w:val="501"/>
        </w:trPr>
        <w:tc>
          <w:tcPr>
            <w:tcW w:w="700" w:type="dxa"/>
            <w:vMerge/>
            <w:vAlign w:val="center"/>
          </w:tcPr>
          <w:p w:rsidR="004131DD" w:rsidRPr="00BB1990" w:rsidRDefault="004131DD" w:rsidP="00043BB7">
            <w:pPr>
              <w:autoSpaceDE w:val="0"/>
              <w:autoSpaceDN w:val="0"/>
              <w:rPr>
                <w:rFonts w:ascii="ＭＳ 明朝" w:hAnsi="ＭＳ 明朝"/>
                <w:szCs w:val="21"/>
              </w:rPr>
            </w:pPr>
          </w:p>
        </w:tc>
        <w:tc>
          <w:tcPr>
            <w:tcW w:w="1611" w:type="dxa"/>
            <w:vAlign w:val="center"/>
          </w:tcPr>
          <w:p w:rsidR="004131DD" w:rsidRPr="00555362" w:rsidRDefault="004131DD" w:rsidP="004C7BEE">
            <w:pPr>
              <w:tabs>
                <w:tab w:val="right" w:pos="1171"/>
              </w:tabs>
              <w:jc w:val="left"/>
              <w:rPr>
                <w:rFonts w:ascii="ＭＳ 明朝" w:hAnsi="ＭＳ 明朝" w:cs="ＭＳ Ｐゴシック"/>
                <w:color w:val="000000"/>
                <w:szCs w:val="21"/>
              </w:rPr>
            </w:pPr>
            <w:r w:rsidRPr="00555362">
              <w:rPr>
                <w:rFonts w:ascii="ＭＳ 明朝" w:hAnsi="ＭＳ 明朝"/>
                <w:color w:val="000000"/>
                <w:szCs w:val="21"/>
              </w:rPr>
              <w:tab/>
            </w:r>
            <w:r w:rsidR="004209DC">
              <w:rPr>
                <w:rFonts w:ascii="ＭＳ 明朝" w:hAnsi="ＭＳ 明朝" w:hint="eastAsia"/>
                <w:color w:val="000000"/>
                <w:szCs w:val="21"/>
              </w:rPr>
              <w:t>11</w:t>
            </w:r>
            <w:r w:rsidRPr="00555362">
              <w:rPr>
                <w:rFonts w:ascii="ＭＳ 明朝" w:hAnsi="ＭＳ 明朝" w:hint="eastAsia"/>
                <w:color w:val="000000"/>
                <w:szCs w:val="21"/>
              </w:rPr>
              <w:t>月</w:t>
            </w:r>
            <w:r w:rsidR="00DE2589">
              <w:rPr>
                <w:rFonts w:ascii="ＭＳ 明朝" w:hAnsi="ＭＳ 明朝" w:hint="eastAsia"/>
                <w:color w:val="000000"/>
                <w:szCs w:val="21"/>
              </w:rPr>
              <w:t>15</w:t>
            </w:r>
            <w:r w:rsidRPr="00555362">
              <w:rPr>
                <w:rFonts w:ascii="ＭＳ 明朝" w:hAnsi="ＭＳ 明朝" w:hint="eastAsia"/>
                <w:color w:val="000000"/>
                <w:szCs w:val="21"/>
              </w:rPr>
              <w:t>日</w:t>
            </w:r>
          </w:p>
        </w:tc>
        <w:tc>
          <w:tcPr>
            <w:tcW w:w="1278" w:type="dxa"/>
            <w:vAlign w:val="center"/>
          </w:tcPr>
          <w:p w:rsidR="004131DD" w:rsidRPr="00555362" w:rsidRDefault="004209DC" w:rsidP="00D14468">
            <w:pPr>
              <w:jc w:val="center"/>
              <w:rPr>
                <w:rFonts w:ascii="ＭＳ 明朝" w:hAnsi="ＭＳ 明朝" w:cs="ＭＳ Ｐゴシック"/>
                <w:color w:val="000000"/>
                <w:szCs w:val="21"/>
              </w:rPr>
            </w:pPr>
            <w:r>
              <w:rPr>
                <w:rFonts w:ascii="ＭＳ 明朝" w:hAnsi="ＭＳ 明朝" w:hint="eastAsia"/>
                <w:color w:val="000000"/>
                <w:szCs w:val="21"/>
              </w:rPr>
              <w:t>５</w:t>
            </w:r>
          </w:p>
        </w:tc>
        <w:tc>
          <w:tcPr>
            <w:tcW w:w="1278" w:type="dxa"/>
            <w:vAlign w:val="center"/>
          </w:tcPr>
          <w:p w:rsidR="004131DD" w:rsidRPr="00555362" w:rsidRDefault="001811DA" w:rsidP="00D14468">
            <w:pPr>
              <w:jc w:val="center"/>
              <w:rPr>
                <w:rFonts w:ascii="ＭＳ 明朝" w:hAnsi="ＭＳ 明朝" w:cs="ＭＳ Ｐゴシック"/>
                <w:color w:val="000000"/>
                <w:szCs w:val="21"/>
              </w:rPr>
            </w:pPr>
            <w:r>
              <w:rPr>
                <w:rFonts w:ascii="ＭＳ 明朝" w:hAnsi="ＭＳ 明朝" w:hint="eastAsia"/>
                <w:color w:val="000000"/>
                <w:szCs w:val="21"/>
              </w:rPr>
              <w:t>５</w:t>
            </w:r>
          </w:p>
        </w:tc>
        <w:tc>
          <w:tcPr>
            <w:tcW w:w="9249" w:type="dxa"/>
            <w:vAlign w:val="center"/>
          </w:tcPr>
          <w:p w:rsidR="004131DD" w:rsidRPr="00386A0F" w:rsidRDefault="007D354A" w:rsidP="00AB563B">
            <w:pPr>
              <w:widowControl/>
              <w:snapToGrid w:val="0"/>
              <w:spacing w:line="300" w:lineRule="auto"/>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知事からの意見聴取に対する回答の承認</w:t>
            </w:r>
            <w:r w:rsidR="00162563">
              <w:rPr>
                <w:rFonts w:ascii="ＭＳ 明朝" w:hAnsi="ＭＳ 明朝" w:cs="ＭＳ Ｐゴシック" w:hint="eastAsia"/>
                <w:color w:val="000000"/>
                <w:kern w:val="0"/>
                <w:sz w:val="18"/>
                <w:szCs w:val="18"/>
              </w:rPr>
              <w:t>について</w:t>
            </w:r>
            <w:r>
              <w:rPr>
                <w:rFonts w:ascii="ＭＳ 明朝" w:hAnsi="ＭＳ 明朝" w:cs="ＭＳ Ｐゴシック" w:hint="eastAsia"/>
                <w:color w:val="000000"/>
                <w:kern w:val="0"/>
                <w:sz w:val="18"/>
                <w:szCs w:val="18"/>
              </w:rPr>
              <w:t>、</w:t>
            </w:r>
            <w:r w:rsidR="00064C8C">
              <w:rPr>
                <w:rFonts w:ascii="ＭＳ 明朝" w:hAnsi="ＭＳ 明朝" w:cs="ＭＳ Ｐゴシック" w:hint="eastAsia"/>
                <w:color w:val="000000"/>
                <w:kern w:val="0"/>
                <w:sz w:val="18"/>
                <w:szCs w:val="18"/>
              </w:rPr>
              <w:t>令和２年度大阪府公立高等学校の募集人員</w:t>
            </w:r>
            <w:r w:rsidR="00162563">
              <w:rPr>
                <w:rFonts w:ascii="ＭＳ 明朝" w:hAnsi="ＭＳ 明朝" w:cs="ＭＳ Ｐゴシック" w:hint="eastAsia"/>
                <w:color w:val="000000"/>
                <w:kern w:val="0"/>
                <w:sz w:val="18"/>
                <w:szCs w:val="18"/>
              </w:rPr>
              <w:t>について</w:t>
            </w:r>
            <w:r w:rsidR="00B642DA">
              <w:rPr>
                <w:rFonts w:ascii="ＭＳ 明朝" w:hAnsi="ＭＳ 明朝" w:cs="ＭＳ Ｐゴシック" w:hint="eastAsia"/>
                <w:color w:val="000000"/>
                <w:kern w:val="0"/>
                <w:sz w:val="18"/>
                <w:szCs w:val="18"/>
              </w:rPr>
              <w:t>、</w:t>
            </w:r>
            <w:r w:rsidR="00EC12AF" w:rsidRPr="00EC12AF">
              <w:rPr>
                <w:rFonts w:ascii="ＭＳ 明朝" w:hAnsi="ＭＳ 明朝" w:cs="ＭＳ Ｐゴシック" w:hint="eastAsia"/>
                <w:color w:val="000000"/>
                <w:kern w:val="0"/>
                <w:sz w:val="18"/>
                <w:szCs w:val="18"/>
              </w:rPr>
              <w:t>令和２年度大阪府立知的障がい高等支援学校職業学科(本校)及び大阪府立高</w:t>
            </w:r>
            <w:r w:rsidR="00DE52C9">
              <w:rPr>
                <w:rFonts w:ascii="ＭＳ 明朝" w:hAnsi="ＭＳ 明朝" w:cs="ＭＳ Ｐゴシック" w:hint="eastAsia"/>
                <w:color w:val="000000"/>
                <w:kern w:val="0"/>
                <w:sz w:val="18"/>
                <w:szCs w:val="18"/>
              </w:rPr>
              <w:t>等学校に設置する共生推進教室の募集人員</w:t>
            </w:r>
            <w:r w:rsidR="00162563">
              <w:rPr>
                <w:rFonts w:ascii="ＭＳ 明朝" w:hAnsi="ＭＳ 明朝" w:cs="ＭＳ Ｐゴシック" w:hint="eastAsia"/>
                <w:color w:val="000000"/>
                <w:kern w:val="0"/>
                <w:sz w:val="18"/>
                <w:szCs w:val="18"/>
              </w:rPr>
              <w:t>について</w:t>
            </w:r>
            <w:r w:rsidR="00DE52C9">
              <w:rPr>
                <w:rFonts w:ascii="ＭＳ 明朝" w:hAnsi="ＭＳ 明朝" w:cs="ＭＳ Ｐゴシック" w:hint="eastAsia"/>
                <w:color w:val="000000"/>
                <w:kern w:val="0"/>
                <w:sz w:val="18"/>
                <w:szCs w:val="18"/>
              </w:rPr>
              <w:t>、中学校チャレンジテストの見直し</w:t>
            </w:r>
            <w:r w:rsidR="00162563">
              <w:rPr>
                <w:rFonts w:ascii="ＭＳ 明朝" w:hAnsi="ＭＳ 明朝" w:cs="ＭＳ Ｐゴシック" w:hint="eastAsia"/>
                <w:color w:val="000000"/>
                <w:kern w:val="0"/>
                <w:sz w:val="18"/>
                <w:szCs w:val="18"/>
              </w:rPr>
              <w:t>について</w:t>
            </w:r>
            <w:r w:rsidR="00EC12AF" w:rsidRPr="00EC12AF">
              <w:rPr>
                <w:rFonts w:ascii="ＭＳ 明朝" w:hAnsi="ＭＳ 明朝" w:cs="ＭＳ Ｐゴシック" w:hint="eastAsia"/>
                <w:color w:val="000000"/>
                <w:kern w:val="0"/>
                <w:sz w:val="18"/>
                <w:szCs w:val="18"/>
              </w:rPr>
              <w:t>、大阪府立学校条例及び大阪府立高等学校</w:t>
            </w:r>
            <w:r w:rsidR="00DE52C9">
              <w:rPr>
                <w:rFonts w:ascii="ＭＳ 明朝" w:hAnsi="ＭＳ 明朝" w:cs="ＭＳ Ｐゴシック" w:hint="eastAsia"/>
                <w:color w:val="000000"/>
                <w:kern w:val="0"/>
                <w:sz w:val="18"/>
                <w:szCs w:val="18"/>
              </w:rPr>
              <w:t>・大阪市立高等学校再編整備計画に基づく令和元年度実施対象校</w:t>
            </w:r>
            <w:r w:rsidR="00162563">
              <w:rPr>
                <w:rFonts w:ascii="ＭＳ 明朝" w:hAnsi="ＭＳ 明朝" w:cs="ＭＳ Ｐゴシック" w:hint="eastAsia"/>
                <w:color w:val="000000"/>
                <w:kern w:val="0"/>
                <w:sz w:val="18"/>
                <w:szCs w:val="18"/>
              </w:rPr>
              <w:t>について</w:t>
            </w:r>
          </w:p>
        </w:tc>
      </w:tr>
      <w:tr w:rsidR="004131DD" w:rsidRPr="00BB1990" w:rsidTr="004C7BEE">
        <w:trPr>
          <w:trHeight w:val="85"/>
        </w:trPr>
        <w:tc>
          <w:tcPr>
            <w:tcW w:w="700" w:type="dxa"/>
            <w:vMerge/>
            <w:vAlign w:val="center"/>
          </w:tcPr>
          <w:p w:rsidR="004131DD" w:rsidRPr="00BB1990" w:rsidRDefault="004131DD" w:rsidP="00043BB7">
            <w:pPr>
              <w:autoSpaceDE w:val="0"/>
              <w:autoSpaceDN w:val="0"/>
              <w:rPr>
                <w:rFonts w:ascii="ＭＳ 明朝" w:hAnsi="ＭＳ 明朝"/>
                <w:szCs w:val="21"/>
              </w:rPr>
            </w:pPr>
          </w:p>
        </w:tc>
        <w:tc>
          <w:tcPr>
            <w:tcW w:w="1611" w:type="dxa"/>
            <w:vAlign w:val="center"/>
          </w:tcPr>
          <w:p w:rsidR="004131DD" w:rsidRPr="00555362" w:rsidRDefault="004131DD" w:rsidP="004C7BEE">
            <w:pPr>
              <w:tabs>
                <w:tab w:val="right" w:pos="1171"/>
              </w:tabs>
              <w:jc w:val="left"/>
              <w:rPr>
                <w:rFonts w:ascii="ＭＳ 明朝" w:hAnsi="ＭＳ 明朝" w:cs="ＭＳ Ｐゴシック"/>
                <w:color w:val="000000"/>
                <w:szCs w:val="21"/>
              </w:rPr>
            </w:pPr>
            <w:r w:rsidRPr="00555362">
              <w:rPr>
                <w:rFonts w:ascii="ＭＳ 明朝" w:hAnsi="ＭＳ 明朝"/>
                <w:color w:val="000000"/>
                <w:szCs w:val="21"/>
              </w:rPr>
              <w:tab/>
            </w:r>
            <w:r w:rsidR="004209DC">
              <w:rPr>
                <w:rFonts w:ascii="ＭＳ 明朝" w:hAnsi="ＭＳ 明朝" w:hint="eastAsia"/>
                <w:color w:val="000000"/>
                <w:szCs w:val="21"/>
              </w:rPr>
              <w:t>12</w:t>
            </w:r>
            <w:r w:rsidRPr="00555362">
              <w:rPr>
                <w:rFonts w:ascii="ＭＳ 明朝" w:hAnsi="ＭＳ 明朝" w:hint="eastAsia"/>
                <w:color w:val="000000"/>
                <w:szCs w:val="21"/>
              </w:rPr>
              <w:t>月</w:t>
            </w:r>
            <w:r w:rsidR="0045042B">
              <w:rPr>
                <w:rFonts w:ascii="ＭＳ 明朝" w:hAnsi="ＭＳ 明朝" w:hint="eastAsia"/>
                <w:color w:val="000000"/>
                <w:szCs w:val="21"/>
              </w:rPr>
              <w:t>６</w:t>
            </w:r>
            <w:r w:rsidRPr="00555362">
              <w:rPr>
                <w:rFonts w:ascii="ＭＳ 明朝" w:hAnsi="ＭＳ 明朝" w:hint="eastAsia"/>
                <w:color w:val="000000"/>
                <w:szCs w:val="21"/>
              </w:rPr>
              <w:t>日</w:t>
            </w:r>
          </w:p>
        </w:tc>
        <w:tc>
          <w:tcPr>
            <w:tcW w:w="1278" w:type="dxa"/>
            <w:vAlign w:val="center"/>
          </w:tcPr>
          <w:p w:rsidR="004131DD" w:rsidRPr="00555362" w:rsidRDefault="000D1E36" w:rsidP="00D14468">
            <w:pPr>
              <w:jc w:val="center"/>
              <w:rPr>
                <w:rFonts w:ascii="ＭＳ 明朝" w:hAnsi="ＭＳ 明朝" w:cs="ＭＳ Ｐゴシック"/>
                <w:color w:val="000000"/>
                <w:szCs w:val="21"/>
              </w:rPr>
            </w:pPr>
            <w:r>
              <w:rPr>
                <w:rFonts w:ascii="ＭＳ 明朝" w:hAnsi="ＭＳ 明朝" w:hint="eastAsia"/>
                <w:color w:val="000000"/>
                <w:szCs w:val="21"/>
              </w:rPr>
              <w:t>３</w:t>
            </w:r>
          </w:p>
        </w:tc>
        <w:tc>
          <w:tcPr>
            <w:tcW w:w="1278" w:type="dxa"/>
            <w:vAlign w:val="center"/>
          </w:tcPr>
          <w:p w:rsidR="004131DD" w:rsidRPr="00555362" w:rsidRDefault="00A508D2" w:rsidP="00D14468">
            <w:pPr>
              <w:jc w:val="center"/>
              <w:rPr>
                <w:rFonts w:ascii="ＭＳ 明朝" w:hAnsi="ＭＳ 明朝" w:cs="ＭＳ Ｐゴシック"/>
                <w:color w:val="000000"/>
                <w:szCs w:val="21"/>
              </w:rPr>
            </w:pPr>
            <w:r>
              <w:rPr>
                <w:rFonts w:ascii="ＭＳ 明朝" w:hAnsi="ＭＳ 明朝" w:hint="eastAsia"/>
                <w:color w:val="000000"/>
                <w:szCs w:val="21"/>
              </w:rPr>
              <w:t>５</w:t>
            </w:r>
          </w:p>
        </w:tc>
        <w:tc>
          <w:tcPr>
            <w:tcW w:w="9249" w:type="dxa"/>
            <w:vAlign w:val="center"/>
          </w:tcPr>
          <w:p w:rsidR="004131DD" w:rsidRPr="008B34F3" w:rsidRDefault="00997A97" w:rsidP="00AB563B">
            <w:pPr>
              <w:widowControl/>
              <w:snapToGrid w:val="0"/>
              <w:spacing w:line="300" w:lineRule="auto"/>
              <w:jc w:val="left"/>
              <w:rPr>
                <w:rFonts w:ascii="ＭＳ 明朝" w:hAnsi="ＭＳ 明朝" w:cs="ＭＳ Ｐゴシック"/>
                <w:kern w:val="0"/>
                <w:sz w:val="18"/>
                <w:szCs w:val="18"/>
              </w:rPr>
            </w:pPr>
            <w:r>
              <w:rPr>
                <w:rFonts w:ascii="ＭＳ 明朝" w:hAnsi="ＭＳ 明朝" w:cs="ＭＳ Ｐゴシック" w:hint="eastAsia"/>
                <w:kern w:val="0"/>
                <w:sz w:val="18"/>
                <w:szCs w:val="18"/>
              </w:rPr>
              <w:t>知事からの意見聴取</w:t>
            </w:r>
            <w:r w:rsidR="00162563">
              <w:rPr>
                <w:rFonts w:ascii="ＭＳ 明朝" w:hAnsi="ＭＳ 明朝" w:cs="ＭＳ Ｐゴシック" w:hint="eastAsia"/>
                <w:kern w:val="0"/>
                <w:sz w:val="18"/>
                <w:szCs w:val="18"/>
              </w:rPr>
              <w:t>について</w:t>
            </w:r>
            <w:r w:rsidR="004E40A6" w:rsidRPr="004E40A6">
              <w:rPr>
                <w:rFonts w:ascii="ＭＳ 明朝" w:hAnsi="ＭＳ 明朝" w:cs="ＭＳ Ｐゴシック" w:hint="eastAsia"/>
                <w:kern w:val="0"/>
                <w:sz w:val="18"/>
                <w:szCs w:val="18"/>
              </w:rPr>
              <w:t>、令和</w:t>
            </w:r>
            <w:r w:rsidR="000978D8">
              <w:rPr>
                <w:rFonts w:ascii="ＭＳ 明朝" w:hAnsi="ＭＳ 明朝" w:cs="ＭＳ Ｐゴシック" w:hint="eastAsia"/>
                <w:kern w:val="0"/>
                <w:sz w:val="18"/>
                <w:szCs w:val="18"/>
              </w:rPr>
              <w:t>２</w:t>
            </w:r>
            <w:r w:rsidR="004E40A6" w:rsidRPr="004E40A6">
              <w:rPr>
                <w:rFonts w:ascii="ＭＳ 明朝" w:hAnsi="ＭＳ 明朝" w:cs="ＭＳ Ｐゴシック" w:hint="eastAsia"/>
                <w:kern w:val="0"/>
                <w:sz w:val="18"/>
                <w:szCs w:val="18"/>
              </w:rPr>
              <w:t>年度「府立学校に対する</w:t>
            </w:r>
            <w:r>
              <w:rPr>
                <w:rFonts w:ascii="ＭＳ 明朝" w:hAnsi="ＭＳ 明朝" w:cs="ＭＳ Ｐゴシック" w:hint="eastAsia"/>
                <w:kern w:val="0"/>
                <w:sz w:val="18"/>
                <w:szCs w:val="18"/>
              </w:rPr>
              <w:t>指示事項」及び「市町村教育委員会に対する指導・助言事項」</w:t>
            </w:r>
            <w:r w:rsidR="00162563">
              <w:rPr>
                <w:rFonts w:ascii="ＭＳ 明朝" w:hAnsi="ＭＳ 明朝" w:cs="ＭＳ Ｐゴシック" w:hint="eastAsia"/>
                <w:kern w:val="0"/>
                <w:sz w:val="18"/>
                <w:szCs w:val="18"/>
              </w:rPr>
              <w:t>について</w:t>
            </w:r>
            <w:r w:rsidR="004E40A6">
              <w:rPr>
                <w:rFonts w:ascii="ＭＳ 明朝" w:hAnsi="ＭＳ 明朝" w:cs="ＭＳ Ｐゴシック" w:hint="eastAsia"/>
                <w:kern w:val="0"/>
                <w:sz w:val="18"/>
                <w:szCs w:val="18"/>
              </w:rPr>
              <w:t xml:space="preserve">　等</w:t>
            </w:r>
          </w:p>
        </w:tc>
      </w:tr>
      <w:tr w:rsidR="004131DD" w:rsidRPr="00BB1990" w:rsidTr="00262367">
        <w:trPr>
          <w:trHeight w:val="448"/>
        </w:trPr>
        <w:tc>
          <w:tcPr>
            <w:tcW w:w="700" w:type="dxa"/>
            <w:vMerge/>
            <w:vAlign w:val="center"/>
          </w:tcPr>
          <w:p w:rsidR="004131DD" w:rsidRPr="00BB1990" w:rsidRDefault="004131DD" w:rsidP="00043BB7">
            <w:pPr>
              <w:autoSpaceDE w:val="0"/>
              <w:autoSpaceDN w:val="0"/>
              <w:rPr>
                <w:rFonts w:ascii="ＭＳ 明朝" w:hAnsi="ＭＳ 明朝"/>
                <w:szCs w:val="21"/>
              </w:rPr>
            </w:pPr>
          </w:p>
        </w:tc>
        <w:tc>
          <w:tcPr>
            <w:tcW w:w="1611" w:type="dxa"/>
            <w:vAlign w:val="center"/>
          </w:tcPr>
          <w:p w:rsidR="004131DD" w:rsidRPr="00555362" w:rsidRDefault="004131DD" w:rsidP="004C7BEE">
            <w:pPr>
              <w:tabs>
                <w:tab w:val="right" w:pos="1171"/>
              </w:tabs>
              <w:jc w:val="left"/>
              <w:rPr>
                <w:rFonts w:ascii="ＭＳ 明朝" w:hAnsi="ＭＳ 明朝" w:cs="ＭＳ Ｐゴシック"/>
                <w:color w:val="000000"/>
                <w:szCs w:val="21"/>
              </w:rPr>
            </w:pPr>
            <w:r w:rsidRPr="00555362">
              <w:rPr>
                <w:rFonts w:ascii="ＭＳ 明朝" w:hAnsi="ＭＳ 明朝"/>
                <w:color w:val="000000"/>
                <w:szCs w:val="21"/>
              </w:rPr>
              <w:tab/>
            </w:r>
            <w:r w:rsidR="00B77211">
              <w:rPr>
                <w:rFonts w:ascii="ＭＳ 明朝" w:hAnsi="ＭＳ 明朝" w:hint="eastAsia"/>
                <w:color w:val="000000"/>
                <w:szCs w:val="21"/>
              </w:rPr>
              <w:t>１</w:t>
            </w:r>
            <w:r w:rsidRPr="00555362">
              <w:rPr>
                <w:rFonts w:ascii="ＭＳ 明朝" w:hAnsi="ＭＳ 明朝" w:hint="eastAsia"/>
                <w:color w:val="000000"/>
                <w:szCs w:val="21"/>
              </w:rPr>
              <w:t>月</w:t>
            </w:r>
            <w:r w:rsidR="00DE2589">
              <w:rPr>
                <w:rFonts w:ascii="ＭＳ 明朝" w:hAnsi="ＭＳ 明朝" w:hint="eastAsia"/>
                <w:color w:val="000000"/>
                <w:szCs w:val="21"/>
              </w:rPr>
              <w:t>24</w:t>
            </w:r>
            <w:r w:rsidRPr="00555362">
              <w:rPr>
                <w:rFonts w:ascii="ＭＳ 明朝" w:hAnsi="ＭＳ 明朝" w:hint="eastAsia"/>
                <w:color w:val="000000"/>
                <w:szCs w:val="21"/>
              </w:rPr>
              <w:t>日</w:t>
            </w:r>
          </w:p>
        </w:tc>
        <w:tc>
          <w:tcPr>
            <w:tcW w:w="1278" w:type="dxa"/>
            <w:vAlign w:val="center"/>
          </w:tcPr>
          <w:p w:rsidR="004131DD" w:rsidRPr="00555362" w:rsidRDefault="000D1E36" w:rsidP="00D14468">
            <w:pPr>
              <w:jc w:val="center"/>
              <w:rPr>
                <w:rFonts w:ascii="ＭＳ 明朝" w:hAnsi="ＭＳ 明朝" w:cs="ＭＳ Ｐゴシック"/>
                <w:color w:val="000000"/>
                <w:szCs w:val="21"/>
              </w:rPr>
            </w:pPr>
            <w:r>
              <w:rPr>
                <w:rFonts w:ascii="ＭＳ 明朝" w:hAnsi="ＭＳ 明朝" w:hint="eastAsia"/>
                <w:color w:val="000000"/>
                <w:szCs w:val="21"/>
              </w:rPr>
              <w:t>６</w:t>
            </w:r>
          </w:p>
        </w:tc>
        <w:tc>
          <w:tcPr>
            <w:tcW w:w="1278" w:type="dxa"/>
            <w:vAlign w:val="center"/>
          </w:tcPr>
          <w:p w:rsidR="004131DD" w:rsidRPr="00555362" w:rsidRDefault="004131DD" w:rsidP="00D14468">
            <w:pPr>
              <w:jc w:val="center"/>
              <w:rPr>
                <w:rFonts w:ascii="ＭＳ 明朝" w:hAnsi="ＭＳ 明朝" w:cs="ＭＳ Ｐゴシック"/>
                <w:color w:val="000000"/>
                <w:szCs w:val="21"/>
              </w:rPr>
            </w:pPr>
            <w:r w:rsidRPr="00555362">
              <w:rPr>
                <w:rFonts w:ascii="ＭＳ 明朝" w:hAnsi="ＭＳ 明朝" w:hint="eastAsia"/>
                <w:color w:val="000000"/>
                <w:szCs w:val="21"/>
              </w:rPr>
              <w:t>５</w:t>
            </w:r>
          </w:p>
        </w:tc>
        <w:tc>
          <w:tcPr>
            <w:tcW w:w="9249" w:type="dxa"/>
            <w:vAlign w:val="center"/>
          </w:tcPr>
          <w:p w:rsidR="004131DD" w:rsidRPr="00386A0F" w:rsidRDefault="00D170DF" w:rsidP="00AB563B">
            <w:pPr>
              <w:widowControl/>
              <w:snapToGrid w:val="0"/>
              <w:spacing w:line="300" w:lineRule="auto"/>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議会からの意見聴取に対する回答の承認</w:t>
            </w:r>
            <w:r w:rsidR="00162563">
              <w:rPr>
                <w:rFonts w:ascii="ＭＳ 明朝" w:hAnsi="ＭＳ 明朝" w:cs="ＭＳ Ｐゴシック" w:hint="eastAsia"/>
                <w:color w:val="000000"/>
                <w:kern w:val="0"/>
                <w:sz w:val="18"/>
                <w:szCs w:val="18"/>
              </w:rPr>
              <w:t>について</w:t>
            </w:r>
            <w:r>
              <w:rPr>
                <w:rFonts w:ascii="ＭＳ 明朝" w:hAnsi="ＭＳ 明朝" w:cs="ＭＳ Ｐゴシック" w:hint="eastAsia"/>
                <w:color w:val="000000"/>
                <w:kern w:val="0"/>
                <w:sz w:val="18"/>
                <w:szCs w:val="18"/>
              </w:rPr>
              <w:t>、知事からの意見聴取に対する回答の承認</w:t>
            </w:r>
            <w:r w:rsidR="00162563">
              <w:rPr>
                <w:rFonts w:ascii="ＭＳ 明朝" w:hAnsi="ＭＳ 明朝" w:cs="ＭＳ Ｐゴシック" w:hint="eastAsia"/>
                <w:color w:val="000000"/>
                <w:kern w:val="0"/>
                <w:sz w:val="18"/>
                <w:szCs w:val="18"/>
              </w:rPr>
              <w:t>について</w:t>
            </w:r>
            <w:r>
              <w:rPr>
                <w:rFonts w:ascii="ＭＳ 明朝" w:hAnsi="ＭＳ 明朝" w:cs="ＭＳ Ｐゴシック" w:hint="eastAsia"/>
                <w:color w:val="000000"/>
                <w:kern w:val="0"/>
                <w:sz w:val="18"/>
                <w:szCs w:val="18"/>
              </w:rPr>
              <w:t>、令和２年度公立小・中・義務教育学校・</w:t>
            </w:r>
            <w:r w:rsidR="007F3B8F" w:rsidRPr="007F3B8F">
              <w:rPr>
                <w:rFonts w:ascii="ＭＳ 明朝" w:hAnsi="ＭＳ 明朝" w:cs="ＭＳ Ｐゴシック" w:hint="eastAsia"/>
                <w:color w:val="000000"/>
                <w:kern w:val="0"/>
                <w:sz w:val="18"/>
                <w:szCs w:val="18"/>
              </w:rPr>
              <w:t>高等学校及び特別支援学校教職</w:t>
            </w:r>
            <w:r>
              <w:rPr>
                <w:rFonts w:ascii="ＭＳ 明朝" w:hAnsi="ＭＳ 明朝" w:cs="ＭＳ Ｐゴシック" w:hint="eastAsia"/>
                <w:color w:val="000000"/>
                <w:kern w:val="0"/>
                <w:sz w:val="18"/>
                <w:szCs w:val="18"/>
              </w:rPr>
              <w:t>員定数の配分方針</w:t>
            </w:r>
            <w:r w:rsidR="00162563">
              <w:rPr>
                <w:rFonts w:ascii="ＭＳ 明朝" w:hAnsi="ＭＳ 明朝" w:cs="ＭＳ Ｐゴシック" w:hint="eastAsia"/>
                <w:color w:val="000000"/>
                <w:kern w:val="0"/>
                <w:sz w:val="18"/>
                <w:szCs w:val="18"/>
              </w:rPr>
              <w:t>について</w:t>
            </w:r>
            <w:r w:rsidR="007F3B8F" w:rsidRPr="007F3B8F">
              <w:rPr>
                <w:rFonts w:ascii="ＭＳ 明朝" w:hAnsi="ＭＳ 明朝" w:cs="ＭＳ Ｐゴシック" w:hint="eastAsia"/>
                <w:color w:val="000000"/>
                <w:kern w:val="0"/>
                <w:sz w:val="18"/>
                <w:szCs w:val="18"/>
              </w:rPr>
              <w:t xml:space="preserve">　等</w:t>
            </w:r>
          </w:p>
        </w:tc>
      </w:tr>
      <w:tr w:rsidR="004131DD" w:rsidRPr="00BB1990" w:rsidTr="00262367">
        <w:trPr>
          <w:trHeight w:val="418"/>
        </w:trPr>
        <w:tc>
          <w:tcPr>
            <w:tcW w:w="700" w:type="dxa"/>
            <w:vMerge/>
            <w:vAlign w:val="center"/>
          </w:tcPr>
          <w:p w:rsidR="004131DD" w:rsidRPr="00BB1990" w:rsidRDefault="004131DD" w:rsidP="00043BB7">
            <w:pPr>
              <w:autoSpaceDE w:val="0"/>
              <w:autoSpaceDN w:val="0"/>
              <w:rPr>
                <w:rFonts w:ascii="ＭＳ 明朝" w:hAnsi="ＭＳ 明朝"/>
                <w:szCs w:val="21"/>
              </w:rPr>
            </w:pPr>
          </w:p>
        </w:tc>
        <w:tc>
          <w:tcPr>
            <w:tcW w:w="1611" w:type="dxa"/>
            <w:tcBorders>
              <w:bottom w:val="single" w:sz="4" w:space="0" w:color="auto"/>
            </w:tcBorders>
            <w:vAlign w:val="center"/>
          </w:tcPr>
          <w:p w:rsidR="004131DD" w:rsidRPr="00555362" w:rsidRDefault="004131DD" w:rsidP="004C7BEE">
            <w:pPr>
              <w:tabs>
                <w:tab w:val="right" w:pos="1171"/>
              </w:tabs>
              <w:jc w:val="left"/>
              <w:rPr>
                <w:rFonts w:ascii="ＭＳ 明朝" w:hAnsi="ＭＳ 明朝" w:cs="ＭＳ Ｐゴシック"/>
                <w:color w:val="000000"/>
                <w:szCs w:val="21"/>
              </w:rPr>
            </w:pPr>
            <w:r w:rsidRPr="00555362">
              <w:rPr>
                <w:rFonts w:ascii="ＭＳ 明朝" w:hAnsi="ＭＳ 明朝"/>
                <w:color w:val="000000"/>
                <w:szCs w:val="21"/>
              </w:rPr>
              <w:tab/>
            </w:r>
            <w:r w:rsidRPr="00555362">
              <w:rPr>
                <w:rFonts w:ascii="ＭＳ 明朝" w:hAnsi="ＭＳ 明朝" w:hint="eastAsia"/>
                <w:color w:val="000000"/>
                <w:szCs w:val="21"/>
              </w:rPr>
              <w:t>２月</w:t>
            </w:r>
            <w:r w:rsidR="00DE2589">
              <w:rPr>
                <w:rFonts w:ascii="ＭＳ 明朝" w:hAnsi="ＭＳ 明朝" w:hint="eastAsia"/>
                <w:color w:val="000000"/>
                <w:szCs w:val="21"/>
              </w:rPr>
              <w:t>17</w:t>
            </w:r>
            <w:r w:rsidRPr="00555362">
              <w:rPr>
                <w:rFonts w:ascii="ＭＳ 明朝" w:hAnsi="ＭＳ 明朝" w:hint="eastAsia"/>
                <w:color w:val="000000"/>
                <w:szCs w:val="21"/>
              </w:rPr>
              <w:t>日</w:t>
            </w:r>
          </w:p>
        </w:tc>
        <w:tc>
          <w:tcPr>
            <w:tcW w:w="1278" w:type="dxa"/>
            <w:tcBorders>
              <w:bottom w:val="single" w:sz="4" w:space="0" w:color="auto"/>
            </w:tcBorders>
            <w:vAlign w:val="center"/>
          </w:tcPr>
          <w:p w:rsidR="004131DD" w:rsidRPr="00555362" w:rsidRDefault="000D1E36" w:rsidP="00D14468">
            <w:pPr>
              <w:jc w:val="center"/>
              <w:rPr>
                <w:rFonts w:ascii="ＭＳ 明朝" w:hAnsi="ＭＳ 明朝" w:cs="ＭＳ Ｐゴシック"/>
                <w:color w:val="000000"/>
                <w:szCs w:val="21"/>
              </w:rPr>
            </w:pPr>
            <w:r>
              <w:rPr>
                <w:rFonts w:ascii="ＭＳ 明朝" w:hAnsi="ＭＳ 明朝" w:hint="eastAsia"/>
                <w:color w:val="000000"/>
                <w:szCs w:val="21"/>
              </w:rPr>
              <w:t>４</w:t>
            </w:r>
          </w:p>
        </w:tc>
        <w:tc>
          <w:tcPr>
            <w:tcW w:w="1278" w:type="dxa"/>
            <w:tcBorders>
              <w:bottom w:val="single" w:sz="4" w:space="0" w:color="auto"/>
            </w:tcBorders>
            <w:vAlign w:val="center"/>
          </w:tcPr>
          <w:p w:rsidR="004131DD" w:rsidRPr="00555362" w:rsidRDefault="001811DA" w:rsidP="00D14468">
            <w:pPr>
              <w:jc w:val="center"/>
              <w:rPr>
                <w:rFonts w:ascii="ＭＳ 明朝" w:hAnsi="ＭＳ 明朝" w:cs="ＭＳ Ｐゴシック"/>
                <w:color w:val="000000"/>
                <w:szCs w:val="21"/>
              </w:rPr>
            </w:pPr>
            <w:r>
              <w:rPr>
                <w:rFonts w:ascii="ＭＳ 明朝" w:hAnsi="ＭＳ 明朝" w:hint="eastAsia"/>
                <w:color w:val="000000"/>
                <w:szCs w:val="21"/>
              </w:rPr>
              <w:t>４</w:t>
            </w:r>
          </w:p>
        </w:tc>
        <w:tc>
          <w:tcPr>
            <w:tcW w:w="9249" w:type="dxa"/>
            <w:tcBorders>
              <w:bottom w:val="single" w:sz="4" w:space="0" w:color="auto"/>
            </w:tcBorders>
            <w:vAlign w:val="center"/>
          </w:tcPr>
          <w:p w:rsidR="004131DD" w:rsidRPr="00386A0F" w:rsidRDefault="0045762C" w:rsidP="00AB563B">
            <w:pPr>
              <w:widowControl/>
              <w:snapToGrid w:val="0"/>
              <w:spacing w:line="300" w:lineRule="auto"/>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令和２年２月定例府議会提出予定の議案</w:t>
            </w:r>
            <w:r w:rsidR="00162563">
              <w:rPr>
                <w:rFonts w:ascii="ＭＳ 明朝" w:hAnsi="ＭＳ 明朝" w:cs="ＭＳ Ｐゴシック" w:hint="eastAsia"/>
                <w:color w:val="000000"/>
                <w:kern w:val="0"/>
                <w:sz w:val="18"/>
                <w:szCs w:val="18"/>
              </w:rPr>
              <w:t>について</w:t>
            </w:r>
            <w:r>
              <w:rPr>
                <w:rFonts w:ascii="ＭＳ 明朝" w:hAnsi="ＭＳ 明朝" w:cs="ＭＳ Ｐゴシック" w:hint="eastAsia"/>
                <w:color w:val="000000"/>
                <w:kern w:val="0"/>
                <w:sz w:val="18"/>
                <w:szCs w:val="18"/>
              </w:rPr>
              <w:t>、令和元年度全国体力・運動能力</w:t>
            </w:r>
            <w:r w:rsidR="00162563">
              <w:rPr>
                <w:rFonts w:ascii="ＭＳ 明朝" w:hAnsi="ＭＳ 明朝" w:cs="ＭＳ Ｐゴシック" w:hint="eastAsia"/>
                <w:color w:val="000000"/>
                <w:kern w:val="0"/>
                <w:sz w:val="18"/>
                <w:szCs w:val="18"/>
              </w:rPr>
              <w:t>について</w:t>
            </w:r>
            <w:r>
              <w:rPr>
                <w:rFonts w:ascii="ＭＳ 明朝" w:hAnsi="ＭＳ 明朝" w:cs="ＭＳ Ｐゴシック" w:hint="eastAsia"/>
                <w:color w:val="000000"/>
                <w:kern w:val="0"/>
                <w:sz w:val="18"/>
                <w:szCs w:val="18"/>
              </w:rPr>
              <w:t>、運動習慣等調査の結果</w:t>
            </w:r>
            <w:r w:rsidR="00162563">
              <w:rPr>
                <w:rFonts w:ascii="ＭＳ 明朝" w:hAnsi="ＭＳ 明朝" w:cs="ＭＳ Ｐゴシック" w:hint="eastAsia"/>
                <w:color w:val="000000"/>
                <w:kern w:val="0"/>
                <w:sz w:val="18"/>
                <w:szCs w:val="18"/>
              </w:rPr>
              <w:t>について</w:t>
            </w:r>
            <w:r w:rsidR="00030DFD">
              <w:rPr>
                <w:rFonts w:ascii="ＭＳ 明朝" w:hAnsi="ＭＳ 明朝" w:cs="ＭＳ Ｐゴシック" w:hint="eastAsia"/>
                <w:color w:val="000000"/>
                <w:kern w:val="0"/>
                <w:sz w:val="18"/>
                <w:szCs w:val="18"/>
              </w:rPr>
              <w:t xml:space="preserve">　等</w:t>
            </w:r>
          </w:p>
        </w:tc>
      </w:tr>
      <w:tr w:rsidR="004131DD" w:rsidRPr="00BB1990" w:rsidTr="004131DD">
        <w:trPr>
          <w:trHeight w:val="485"/>
        </w:trPr>
        <w:tc>
          <w:tcPr>
            <w:tcW w:w="700" w:type="dxa"/>
            <w:vMerge/>
            <w:vAlign w:val="center"/>
          </w:tcPr>
          <w:p w:rsidR="004131DD" w:rsidRPr="00BB1990" w:rsidRDefault="004131DD" w:rsidP="00043BB7">
            <w:pPr>
              <w:autoSpaceDE w:val="0"/>
              <w:autoSpaceDN w:val="0"/>
              <w:rPr>
                <w:rFonts w:ascii="ＭＳ 明朝" w:hAnsi="ＭＳ 明朝"/>
                <w:szCs w:val="21"/>
              </w:rPr>
            </w:pPr>
          </w:p>
        </w:tc>
        <w:tc>
          <w:tcPr>
            <w:tcW w:w="1611" w:type="dxa"/>
            <w:tcBorders>
              <w:bottom w:val="single" w:sz="4" w:space="0" w:color="auto"/>
            </w:tcBorders>
            <w:vAlign w:val="center"/>
          </w:tcPr>
          <w:p w:rsidR="004131DD" w:rsidRPr="00555362" w:rsidRDefault="004131DD" w:rsidP="004C7BEE">
            <w:pPr>
              <w:widowControl/>
              <w:tabs>
                <w:tab w:val="right" w:pos="1171"/>
              </w:tabs>
              <w:jc w:val="left"/>
              <w:rPr>
                <w:rFonts w:ascii="ＭＳ 明朝" w:hAnsi="ＭＳ 明朝" w:cs="ＭＳ Ｐゴシック"/>
                <w:color w:val="000000"/>
                <w:kern w:val="0"/>
                <w:szCs w:val="21"/>
              </w:rPr>
            </w:pPr>
            <w:r w:rsidRPr="00555362">
              <w:rPr>
                <w:rFonts w:ascii="ＭＳ 明朝" w:hAnsi="ＭＳ 明朝" w:cs="ＭＳ Ｐゴシック"/>
                <w:color w:val="000000"/>
                <w:kern w:val="0"/>
                <w:szCs w:val="21"/>
              </w:rPr>
              <w:tab/>
            </w:r>
            <w:r w:rsidRPr="00555362">
              <w:rPr>
                <w:rFonts w:ascii="ＭＳ 明朝" w:hAnsi="ＭＳ 明朝" w:cs="ＭＳ Ｐゴシック" w:hint="eastAsia"/>
                <w:color w:val="000000"/>
                <w:kern w:val="0"/>
                <w:szCs w:val="21"/>
              </w:rPr>
              <w:t>３月</w:t>
            </w:r>
            <w:r w:rsidR="00DE2589">
              <w:rPr>
                <w:rFonts w:ascii="ＭＳ 明朝" w:hAnsi="ＭＳ 明朝" w:cs="ＭＳ Ｐゴシック" w:hint="eastAsia"/>
                <w:color w:val="000000"/>
                <w:kern w:val="0"/>
                <w:szCs w:val="21"/>
              </w:rPr>
              <w:t>26</w:t>
            </w:r>
            <w:r w:rsidRPr="00555362">
              <w:rPr>
                <w:rFonts w:ascii="ＭＳ 明朝" w:hAnsi="ＭＳ 明朝" w:cs="ＭＳ Ｐゴシック" w:hint="eastAsia"/>
                <w:color w:val="000000"/>
                <w:kern w:val="0"/>
                <w:szCs w:val="21"/>
              </w:rPr>
              <w:t>日</w:t>
            </w:r>
          </w:p>
        </w:tc>
        <w:tc>
          <w:tcPr>
            <w:tcW w:w="1278" w:type="dxa"/>
            <w:tcBorders>
              <w:bottom w:val="single" w:sz="4" w:space="0" w:color="auto"/>
            </w:tcBorders>
            <w:vAlign w:val="center"/>
          </w:tcPr>
          <w:p w:rsidR="004131DD" w:rsidRPr="00555362" w:rsidRDefault="00636CD9" w:rsidP="00D14468">
            <w:pPr>
              <w:jc w:val="center"/>
              <w:rPr>
                <w:rFonts w:ascii="ＭＳ 明朝" w:hAnsi="ＭＳ 明朝" w:cs="ＭＳ Ｐゴシック"/>
                <w:color w:val="000000"/>
                <w:szCs w:val="21"/>
              </w:rPr>
            </w:pPr>
            <w:r>
              <w:rPr>
                <w:rFonts w:ascii="ＭＳ 明朝" w:hAnsi="ＭＳ 明朝" w:hint="eastAsia"/>
                <w:color w:val="000000"/>
                <w:szCs w:val="21"/>
              </w:rPr>
              <w:t>４</w:t>
            </w:r>
          </w:p>
        </w:tc>
        <w:tc>
          <w:tcPr>
            <w:tcW w:w="1278" w:type="dxa"/>
            <w:tcBorders>
              <w:bottom w:val="single" w:sz="4" w:space="0" w:color="auto"/>
            </w:tcBorders>
            <w:vAlign w:val="center"/>
          </w:tcPr>
          <w:p w:rsidR="004131DD" w:rsidRPr="00555362" w:rsidRDefault="001811DA" w:rsidP="00D14468">
            <w:pPr>
              <w:jc w:val="center"/>
              <w:rPr>
                <w:rFonts w:ascii="ＭＳ 明朝" w:hAnsi="ＭＳ 明朝" w:cs="ＭＳ Ｐゴシック"/>
                <w:color w:val="000000"/>
                <w:szCs w:val="21"/>
              </w:rPr>
            </w:pPr>
            <w:r>
              <w:rPr>
                <w:rFonts w:ascii="ＭＳ 明朝" w:hAnsi="ＭＳ 明朝" w:cs="ＭＳ Ｐゴシック" w:hint="eastAsia"/>
                <w:color w:val="000000"/>
                <w:szCs w:val="21"/>
              </w:rPr>
              <w:t>３</w:t>
            </w:r>
          </w:p>
        </w:tc>
        <w:tc>
          <w:tcPr>
            <w:tcW w:w="9249" w:type="dxa"/>
            <w:tcBorders>
              <w:bottom w:val="single" w:sz="4" w:space="0" w:color="auto"/>
            </w:tcBorders>
            <w:vAlign w:val="center"/>
          </w:tcPr>
          <w:p w:rsidR="004131DD" w:rsidRPr="00386A0F" w:rsidRDefault="0028763E" w:rsidP="00AB563B">
            <w:pPr>
              <w:widowControl/>
              <w:snapToGrid w:val="0"/>
              <w:spacing w:line="300" w:lineRule="auto"/>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意見聴取に対する回答の承認</w:t>
            </w:r>
            <w:r w:rsidR="00D40C33">
              <w:rPr>
                <w:rFonts w:ascii="ＭＳ 明朝" w:hAnsi="ＭＳ 明朝" w:cs="ＭＳ Ｐゴシック" w:hint="eastAsia"/>
                <w:color w:val="000000"/>
                <w:kern w:val="0"/>
                <w:sz w:val="18"/>
                <w:szCs w:val="18"/>
              </w:rPr>
              <w:t>について</w:t>
            </w:r>
            <w:r>
              <w:rPr>
                <w:rFonts w:ascii="ＭＳ 明朝" w:hAnsi="ＭＳ 明朝" w:cs="ＭＳ Ｐゴシック" w:hint="eastAsia"/>
                <w:color w:val="000000"/>
                <w:kern w:val="0"/>
                <w:sz w:val="18"/>
                <w:szCs w:val="18"/>
              </w:rPr>
              <w:t>、令和３年度大阪府公立学校入学者選抜方針等</w:t>
            </w:r>
            <w:r w:rsidR="00D40C33">
              <w:rPr>
                <w:rFonts w:ascii="ＭＳ 明朝" w:hAnsi="ＭＳ 明朝" w:cs="ＭＳ Ｐゴシック" w:hint="eastAsia"/>
                <w:color w:val="000000"/>
                <w:kern w:val="0"/>
                <w:sz w:val="18"/>
                <w:szCs w:val="18"/>
              </w:rPr>
              <w:t>について</w:t>
            </w:r>
            <w:r>
              <w:rPr>
                <w:rFonts w:ascii="ＭＳ 明朝" w:hAnsi="ＭＳ 明朝" w:cs="ＭＳ Ｐゴシック" w:hint="eastAsia"/>
                <w:color w:val="000000"/>
                <w:kern w:val="0"/>
                <w:sz w:val="18"/>
                <w:szCs w:val="18"/>
              </w:rPr>
              <w:t>、府立学校の教育職員の業務量の適切な管理等に関する規則</w:t>
            </w:r>
            <w:r w:rsidR="00D40C33">
              <w:rPr>
                <w:rFonts w:ascii="ＭＳ 明朝" w:hAnsi="ＭＳ 明朝" w:cs="ＭＳ Ｐゴシック" w:hint="eastAsia"/>
                <w:color w:val="000000"/>
                <w:kern w:val="0"/>
                <w:sz w:val="18"/>
                <w:szCs w:val="18"/>
              </w:rPr>
              <w:t>について</w:t>
            </w:r>
            <w:r>
              <w:rPr>
                <w:rFonts w:ascii="ＭＳ 明朝" w:hAnsi="ＭＳ 明朝" w:cs="ＭＳ Ｐゴシック" w:hint="eastAsia"/>
                <w:color w:val="000000"/>
                <w:kern w:val="0"/>
                <w:sz w:val="18"/>
                <w:szCs w:val="18"/>
              </w:rPr>
              <w:t>、大阪府文化財保存活用大綱</w:t>
            </w:r>
            <w:r w:rsidR="00D40C33">
              <w:rPr>
                <w:rFonts w:ascii="ＭＳ 明朝" w:hAnsi="ＭＳ 明朝" w:cs="ＭＳ Ｐゴシック" w:hint="eastAsia"/>
                <w:color w:val="000000"/>
                <w:kern w:val="0"/>
                <w:sz w:val="18"/>
                <w:szCs w:val="18"/>
              </w:rPr>
              <w:t>について</w:t>
            </w:r>
          </w:p>
        </w:tc>
      </w:tr>
      <w:tr w:rsidR="006F7DA7" w:rsidRPr="00BB1990" w:rsidTr="004C7BEE">
        <w:trPr>
          <w:trHeight w:val="596"/>
        </w:trPr>
        <w:tc>
          <w:tcPr>
            <w:tcW w:w="700" w:type="dxa"/>
            <w:tcBorders>
              <w:top w:val="single" w:sz="18" w:space="0" w:color="auto"/>
              <w:left w:val="single" w:sz="18" w:space="0" w:color="auto"/>
              <w:bottom w:val="single" w:sz="18" w:space="0" w:color="auto"/>
            </w:tcBorders>
            <w:vAlign w:val="center"/>
          </w:tcPr>
          <w:p w:rsidR="006F7DA7" w:rsidRPr="009358A2" w:rsidRDefault="006F7DA7" w:rsidP="00043BB7">
            <w:pPr>
              <w:autoSpaceDE w:val="0"/>
              <w:autoSpaceDN w:val="0"/>
              <w:jc w:val="center"/>
              <w:rPr>
                <w:rFonts w:ascii="ＭＳ 明朝" w:hAnsi="ＭＳ 明朝"/>
                <w:szCs w:val="21"/>
              </w:rPr>
            </w:pPr>
            <w:r w:rsidRPr="009358A2">
              <w:rPr>
                <w:rFonts w:ascii="ＭＳ 明朝" w:hAnsi="ＭＳ 明朝" w:hint="eastAsia"/>
                <w:szCs w:val="21"/>
              </w:rPr>
              <w:t>合計</w:t>
            </w:r>
          </w:p>
        </w:tc>
        <w:tc>
          <w:tcPr>
            <w:tcW w:w="1611" w:type="dxa"/>
            <w:tcBorders>
              <w:top w:val="single" w:sz="18" w:space="0" w:color="auto"/>
              <w:bottom w:val="single" w:sz="18" w:space="0" w:color="auto"/>
            </w:tcBorders>
            <w:vAlign w:val="center"/>
          </w:tcPr>
          <w:p w:rsidR="006F7DA7" w:rsidRPr="009358A2" w:rsidRDefault="00BB3A6D" w:rsidP="00043BB7">
            <w:pPr>
              <w:autoSpaceDE w:val="0"/>
              <w:autoSpaceDN w:val="0"/>
              <w:jc w:val="center"/>
              <w:rPr>
                <w:rFonts w:ascii="ＭＳ 明朝" w:hAnsi="ＭＳ 明朝"/>
                <w:szCs w:val="21"/>
              </w:rPr>
            </w:pPr>
            <w:r>
              <w:rPr>
                <w:rFonts w:ascii="ＭＳ 明朝" w:hAnsi="ＭＳ 明朝" w:hint="eastAsia"/>
                <w:szCs w:val="21"/>
              </w:rPr>
              <w:t>10</w:t>
            </w:r>
            <w:r w:rsidR="006F7DA7" w:rsidRPr="009358A2">
              <w:rPr>
                <w:rFonts w:ascii="ＭＳ 明朝" w:hAnsi="ＭＳ 明朝" w:hint="eastAsia"/>
                <w:szCs w:val="21"/>
              </w:rPr>
              <w:t>回</w:t>
            </w:r>
          </w:p>
        </w:tc>
        <w:tc>
          <w:tcPr>
            <w:tcW w:w="1278" w:type="dxa"/>
            <w:tcBorders>
              <w:top w:val="single" w:sz="18" w:space="0" w:color="auto"/>
              <w:bottom w:val="single" w:sz="18" w:space="0" w:color="auto"/>
            </w:tcBorders>
            <w:vAlign w:val="center"/>
          </w:tcPr>
          <w:p w:rsidR="006F7DA7" w:rsidRPr="009358A2" w:rsidRDefault="002D44BD" w:rsidP="00043BB7">
            <w:pPr>
              <w:autoSpaceDE w:val="0"/>
              <w:autoSpaceDN w:val="0"/>
              <w:jc w:val="center"/>
              <w:rPr>
                <w:rFonts w:ascii="ＭＳ 明朝" w:hAnsi="ＭＳ 明朝"/>
                <w:szCs w:val="21"/>
              </w:rPr>
            </w:pPr>
            <w:r>
              <w:rPr>
                <w:rFonts w:ascii="ＭＳ 明朝" w:hAnsi="ＭＳ 明朝" w:hint="eastAsia"/>
                <w:szCs w:val="21"/>
              </w:rPr>
              <w:t>40</w:t>
            </w:r>
          </w:p>
        </w:tc>
        <w:tc>
          <w:tcPr>
            <w:tcW w:w="1278" w:type="dxa"/>
            <w:tcBorders>
              <w:top w:val="single" w:sz="18" w:space="0" w:color="auto"/>
              <w:bottom w:val="single" w:sz="18" w:space="0" w:color="auto"/>
              <w:right w:val="single" w:sz="18" w:space="0" w:color="auto"/>
            </w:tcBorders>
            <w:vAlign w:val="center"/>
          </w:tcPr>
          <w:p w:rsidR="006F7DA7" w:rsidRPr="009358A2" w:rsidRDefault="003129CE" w:rsidP="00043BB7">
            <w:pPr>
              <w:autoSpaceDE w:val="0"/>
              <w:autoSpaceDN w:val="0"/>
              <w:jc w:val="center"/>
              <w:rPr>
                <w:rFonts w:ascii="ＭＳ 明朝" w:hAnsi="ＭＳ 明朝"/>
                <w:szCs w:val="21"/>
              </w:rPr>
            </w:pPr>
            <w:r>
              <w:rPr>
                <w:rFonts w:ascii="ＭＳ 明朝" w:hAnsi="ＭＳ 明朝" w:hint="eastAsia"/>
                <w:szCs w:val="21"/>
              </w:rPr>
              <w:t>4</w:t>
            </w:r>
            <w:r w:rsidR="00773CE5">
              <w:rPr>
                <w:rFonts w:ascii="ＭＳ 明朝" w:hAnsi="ＭＳ 明朝" w:hint="eastAsia"/>
                <w:szCs w:val="21"/>
              </w:rPr>
              <w:t>3</w:t>
            </w:r>
          </w:p>
        </w:tc>
        <w:tc>
          <w:tcPr>
            <w:tcW w:w="9249" w:type="dxa"/>
            <w:tcBorders>
              <w:top w:val="single" w:sz="18" w:space="0" w:color="auto"/>
              <w:bottom w:val="single" w:sz="18" w:space="0" w:color="auto"/>
              <w:right w:val="single" w:sz="18" w:space="0" w:color="auto"/>
            </w:tcBorders>
            <w:shd w:val="clear" w:color="auto" w:fill="DDD9C3"/>
          </w:tcPr>
          <w:p w:rsidR="006F7DA7" w:rsidRPr="00E50C66" w:rsidRDefault="006F7DA7" w:rsidP="00043BB7">
            <w:pPr>
              <w:autoSpaceDE w:val="0"/>
              <w:autoSpaceDN w:val="0"/>
              <w:jc w:val="center"/>
              <w:rPr>
                <w:rFonts w:ascii="ＭＳ 明朝" w:hAnsi="ＭＳ 明朝"/>
                <w:sz w:val="18"/>
                <w:szCs w:val="18"/>
                <w:highlight w:val="lightGray"/>
                <w:shd w:val="pct15" w:color="auto" w:fill="FFFFFF"/>
              </w:rPr>
            </w:pPr>
          </w:p>
        </w:tc>
      </w:tr>
    </w:tbl>
    <w:p w:rsidR="006D4657" w:rsidRDefault="006D4657" w:rsidP="00401D0E">
      <w:pPr>
        <w:rPr>
          <w:rFonts w:ascii="ＭＳ ゴシック" w:eastAsia="ＭＳ ゴシック" w:hAnsi="ＭＳ ゴシック"/>
          <w:sz w:val="24"/>
        </w:rPr>
      </w:pPr>
    </w:p>
    <w:p w:rsidR="002400C8" w:rsidRPr="001E5E70" w:rsidRDefault="002400C8" w:rsidP="002400C8">
      <w:pPr>
        <w:rPr>
          <w:rFonts w:ascii="ＭＳ ゴシック" w:eastAsia="ＭＳ ゴシック" w:hAnsi="ＭＳ ゴシック"/>
          <w:sz w:val="24"/>
        </w:rPr>
      </w:pPr>
      <w:r w:rsidRPr="001E5E70">
        <w:rPr>
          <w:rFonts w:ascii="ＭＳ ゴシック" w:eastAsia="ＭＳ ゴシック" w:hAnsi="ＭＳ ゴシック" w:hint="eastAsia"/>
          <w:sz w:val="24"/>
        </w:rPr>
        <w:lastRenderedPageBreak/>
        <w:t>（２）教育委員意見交換</w:t>
      </w:r>
      <w:r>
        <w:rPr>
          <w:rFonts w:ascii="ＭＳ ゴシック" w:eastAsia="ＭＳ ゴシック" w:hAnsi="ＭＳ ゴシック" w:hint="eastAsia"/>
          <w:sz w:val="24"/>
        </w:rPr>
        <w:t>の開催状況</w:t>
      </w: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0"/>
        <w:gridCol w:w="1612"/>
        <w:gridCol w:w="1280"/>
        <w:gridCol w:w="10539"/>
      </w:tblGrid>
      <w:tr w:rsidR="002400C8" w:rsidRPr="00BB1990" w:rsidTr="0022719C">
        <w:trPr>
          <w:trHeight w:val="676"/>
        </w:trPr>
        <w:tc>
          <w:tcPr>
            <w:tcW w:w="700" w:type="dxa"/>
            <w:vAlign w:val="center"/>
          </w:tcPr>
          <w:p w:rsidR="002400C8" w:rsidRPr="00BB1990" w:rsidRDefault="002400C8" w:rsidP="0022719C">
            <w:pPr>
              <w:autoSpaceDE w:val="0"/>
              <w:autoSpaceDN w:val="0"/>
              <w:jc w:val="center"/>
              <w:rPr>
                <w:rFonts w:ascii="ＭＳ 明朝" w:hAnsi="ＭＳ 明朝"/>
                <w:szCs w:val="21"/>
              </w:rPr>
            </w:pPr>
            <w:r w:rsidRPr="00BB1990">
              <w:rPr>
                <w:rFonts w:ascii="ＭＳ 明朝" w:hAnsi="ＭＳ 明朝" w:hint="eastAsia"/>
                <w:szCs w:val="21"/>
              </w:rPr>
              <w:t>年度</w:t>
            </w:r>
          </w:p>
        </w:tc>
        <w:tc>
          <w:tcPr>
            <w:tcW w:w="1612" w:type="dxa"/>
            <w:vAlign w:val="center"/>
          </w:tcPr>
          <w:p w:rsidR="002400C8" w:rsidRPr="00BB1990" w:rsidRDefault="002400C8" w:rsidP="0022719C">
            <w:pPr>
              <w:autoSpaceDE w:val="0"/>
              <w:autoSpaceDN w:val="0"/>
              <w:jc w:val="center"/>
              <w:rPr>
                <w:rFonts w:ascii="ＭＳ 明朝" w:hAnsi="ＭＳ 明朝"/>
                <w:szCs w:val="21"/>
              </w:rPr>
            </w:pPr>
            <w:r w:rsidRPr="00BB1990">
              <w:rPr>
                <w:rFonts w:ascii="ＭＳ 明朝" w:hAnsi="ＭＳ 明朝" w:hint="eastAsia"/>
                <w:szCs w:val="21"/>
              </w:rPr>
              <w:t>開催日</w:t>
            </w:r>
          </w:p>
        </w:tc>
        <w:tc>
          <w:tcPr>
            <w:tcW w:w="1280" w:type="dxa"/>
            <w:vAlign w:val="center"/>
          </w:tcPr>
          <w:p w:rsidR="002400C8" w:rsidRPr="00BB1990" w:rsidRDefault="002400C8" w:rsidP="0022719C">
            <w:pPr>
              <w:autoSpaceDE w:val="0"/>
              <w:autoSpaceDN w:val="0"/>
              <w:jc w:val="center"/>
              <w:rPr>
                <w:rFonts w:ascii="ＭＳ 明朝" w:hAnsi="ＭＳ 明朝"/>
                <w:szCs w:val="21"/>
              </w:rPr>
            </w:pPr>
            <w:r w:rsidRPr="00BB1990">
              <w:rPr>
                <w:rFonts w:ascii="ＭＳ 明朝" w:hAnsi="ＭＳ 明朝" w:hint="eastAsia"/>
                <w:szCs w:val="21"/>
              </w:rPr>
              <w:t>出席委員数</w:t>
            </w:r>
          </w:p>
          <w:p w:rsidR="002400C8" w:rsidRPr="00BB1990" w:rsidRDefault="002400C8" w:rsidP="0022719C">
            <w:pPr>
              <w:autoSpaceDE w:val="0"/>
              <w:autoSpaceDN w:val="0"/>
              <w:rPr>
                <w:rFonts w:ascii="ＭＳ 明朝" w:hAnsi="ＭＳ 明朝"/>
                <w:szCs w:val="21"/>
              </w:rPr>
            </w:pPr>
            <w:r w:rsidRPr="002400C8">
              <w:rPr>
                <w:rFonts w:ascii="ＭＳ 明朝" w:hAnsi="ＭＳ 明朝" w:hint="eastAsia"/>
                <w:spacing w:val="2"/>
                <w:w w:val="71"/>
                <w:kern w:val="0"/>
                <w:szCs w:val="21"/>
                <w:fitText w:val="1050" w:id="-1972674816"/>
              </w:rPr>
              <w:t>(教育長を除く</w:t>
            </w:r>
            <w:r w:rsidRPr="002400C8">
              <w:rPr>
                <w:rFonts w:ascii="ＭＳ 明朝" w:hAnsi="ＭＳ 明朝" w:hint="eastAsia"/>
                <w:spacing w:val="-9"/>
                <w:w w:val="71"/>
                <w:kern w:val="0"/>
                <w:szCs w:val="21"/>
                <w:fitText w:val="1050" w:id="-1972674816"/>
              </w:rPr>
              <w:t>)</w:t>
            </w:r>
          </w:p>
        </w:tc>
        <w:tc>
          <w:tcPr>
            <w:tcW w:w="10539" w:type="dxa"/>
            <w:vAlign w:val="center"/>
          </w:tcPr>
          <w:p w:rsidR="002400C8" w:rsidRPr="00BB1990" w:rsidRDefault="002400C8" w:rsidP="0022719C">
            <w:pPr>
              <w:autoSpaceDE w:val="0"/>
              <w:autoSpaceDN w:val="0"/>
              <w:jc w:val="center"/>
              <w:rPr>
                <w:rFonts w:ascii="ＭＳ 明朝" w:hAnsi="ＭＳ 明朝"/>
                <w:szCs w:val="21"/>
              </w:rPr>
            </w:pPr>
            <w:r>
              <w:rPr>
                <w:rFonts w:ascii="ＭＳ 明朝" w:hAnsi="ＭＳ 明朝" w:hint="eastAsia"/>
                <w:szCs w:val="21"/>
              </w:rPr>
              <w:t>意見交換を行った</w:t>
            </w:r>
            <w:r w:rsidRPr="00BB1990">
              <w:rPr>
                <w:rFonts w:ascii="ＭＳ 明朝" w:hAnsi="ＭＳ 明朝" w:hint="eastAsia"/>
                <w:szCs w:val="21"/>
              </w:rPr>
              <w:t>主な案件</w:t>
            </w:r>
          </w:p>
        </w:tc>
      </w:tr>
      <w:tr w:rsidR="002400C8" w:rsidRPr="00BB1990" w:rsidTr="0022719C">
        <w:trPr>
          <w:trHeight w:val="562"/>
        </w:trPr>
        <w:tc>
          <w:tcPr>
            <w:tcW w:w="700" w:type="dxa"/>
            <w:vMerge w:val="restart"/>
            <w:vAlign w:val="center"/>
          </w:tcPr>
          <w:p w:rsidR="002400C8" w:rsidRDefault="002400C8" w:rsidP="0022719C">
            <w:pPr>
              <w:autoSpaceDE w:val="0"/>
              <w:autoSpaceDN w:val="0"/>
              <w:jc w:val="center"/>
              <w:rPr>
                <w:rFonts w:ascii="ＭＳ 明朝" w:hAnsi="ＭＳ 明朝"/>
                <w:szCs w:val="21"/>
              </w:rPr>
            </w:pPr>
            <w:r>
              <w:rPr>
                <w:rFonts w:ascii="ＭＳ 明朝" w:hAnsi="ＭＳ 明朝" w:hint="eastAsia"/>
                <w:szCs w:val="21"/>
              </w:rPr>
              <w:t>H31</w:t>
            </w:r>
          </w:p>
          <w:p w:rsidR="002400C8" w:rsidRPr="00BB1990" w:rsidRDefault="002400C8" w:rsidP="0022719C">
            <w:pPr>
              <w:autoSpaceDE w:val="0"/>
              <w:autoSpaceDN w:val="0"/>
              <w:jc w:val="center"/>
              <w:rPr>
                <w:rFonts w:ascii="ＭＳ 明朝" w:hAnsi="ＭＳ 明朝"/>
                <w:szCs w:val="21"/>
              </w:rPr>
            </w:pPr>
            <w:r>
              <w:rPr>
                <w:rFonts w:ascii="ＭＳ 明朝" w:hAnsi="ＭＳ 明朝" w:hint="eastAsia"/>
                <w:szCs w:val="21"/>
              </w:rPr>
              <w:t>(R1)</w:t>
            </w:r>
          </w:p>
        </w:tc>
        <w:tc>
          <w:tcPr>
            <w:tcW w:w="1612" w:type="dxa"/>
            <w:vAlign w:val="center"/>
          </w:tcPr>
          <w:p w:rsidR="002400C8" w:rsidRPr="00555362" w:rsidRDefault="002400C8" w:rsidP="0022719C">
            <w:pPr>
              <w:tabs>
                <w:tab w:val="right" w:pos="1171"/>
              </w:tabs>
              <w:jc w:val="left"/>
              <w:rPr>
                <w:rFonts w:ascii="ＭＳ 明朝" w:hAnsi="ＭＳ 明朝" w:cs="ＭＳ Ｐゴシック"/>
                <w:color w:val="000000"/>
                <w:szCs w:val="21"/>
              </w:rPr>
            </w:pPr>
            <w:r w:rsidRPr="00555362">
              <w:rPr>
                <w:rFonts w:ascii="ＭＳ 明朝" w:hAnsi="ＭＳ 明朝"/>
                <w:color w:val="000000"/>
                <w:szCs w:val="21"/>
              </w:rPr>
              <w:tab/>
            </w:r>
            <w:r>
              <w:rPr>
                <w:rFonts w:ascii="ＭＳ 明朝" w:hAnsi="ＭＳ 明朝" w:hint="eastAsia"/>
                <w:color w:val="000000"/>
                <w:szCs w:val="21"/>
              </w:rPr>
              <w:t>４</w:t>
            </w:r>
            <w:r w:rsidRPr="00555362">
              <w:rPr>
                <w:rFonts w:ascii="ＭＳ 明朝" w:hAnsi="ＭＳ 明朝" w:hint="eastAsia"/>
                <w:color w:val="000000"/>
                <w:szCs w:val="21"/>
              </w:rPr>
              <w:t>月</w:t>
            </w:r>
            <w:r>
              <w:rPr>
                <w:rFonts w:ascii="ＭＳ 明朝" w:hAnsi="ＭＳ 明朝" w:hint="eastAsia"/>
                <w:color w:val="000000"/>
                <w:szCs w:val="21"/>
              </w:rPr>
              <w:t>26</w:t>
            </w:r>
            <w:r w:rsidRPr="00555362">
              <w:rPr>
                <w:rFonts w:ascii="ＭＳ 明朝" w:hAnsi="ＭＳ 明朝" w:hint="eastAsia"/>
                <w:color w:val="000000"/>
                <w:szCs w:val="21"/>
              </w:rPr>
              <w:t>日</w:t>
            </w:r>
          </w:p>
        </w:tc>
        <w:tc>
          <w:tcPr>
            <w:tcW w:w="1280" w:type="dxa"/>
            <w:vAlign w:val="center"/>
          </w:tcPr>
          <w:p w:rsidR="002400C8" w:rsidRPr="00BE1EC4" w:rsidRDefault="002400C8" w:rsidP="0022719C">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５</w:t>
            </w:r>
          </w:p>
        </w:tc>
        <w:tc>
          <w:tcPr>
            <w:tcW w:w="10539" w:type="dxa"/>
            <w:vAlign w:val="center"/>
          </w:tcPr>
          <w:p w:rsidR="002400C8" w:rsidRPr="002400C8" w:rsidRDefault="002400C8" w:rsidP="0022719C">
            <w:pPr>
              <w:widowControl/>
              <w:jc w:val="left"/>
              <w:rPr>
                <w:rFonts w:ascii="ＭＳ 明朝" w:hAnsi="ＭＳ 明朝" w:cs="ＭＳ Ｐゴシック"/>
                <w:color w:val="000000"/>
                <w:kern w:val="0"/>
                <w:sz w:val="18"/>
                <w:szCs w:val="18"/>
              </w:rPr>
            </w:pPr>
            <w:r w:rsidRPr="002400C8">
              <w:rPr>
                <w:rFonts w:ascii="ＭＳ 明朝" w:hAnsi="ＭＳ 明朝" w:cs="ＭＳ Ｐゴシック" w:hint="eastAsia"/>
                <w:color w:val="000000"/>
                <w:kern w:val="0"/>
                <w:sz w:val="18"/>
                <w:szCs w:val="18"/>
              </w:rPr>
              <w:t>府立高校における個人情報の取扱い</w:t>
            </w:r>
          </w:p>
        </w:tc>
      </w:tr>
      <w:tr w:rsidR="002400C8" w:rsidRPr="00BB1990" w:rsidTr="0022719C">
        <w:trPr>
          <w:trHeight w:val="562"/>
        </w:trPr>
        <w:tc>
          <w:tcPr>
            <w:tcW w:w="700" w:type="dxa"/>
            <w:vMerge/>
            <w:vAlign w:val="center"/>
          </w:tcPr>
          <w:p w:rsidR="002400C8" w:rsidRDefault="002400C8" w:rsidP="0022719C">
            <w:pPr>
              <w:autoSpaceDE w:val="0"/>
              <w:autoSpaceDN w:val="0"/>
              <w:jc w:val="center"/>
              <w:rPr>
                <w:rFonts w:ascii="ＭＳ 明朝" w:hAnsi="ＭＳ 明朝"/>
                <w:szCs w:val="21"/>
              </w:rPr>
            </w:pPr>
          </w:p>
        </w:tc>
        <w:tc>
          <w:tcPr>
            <w:tcW w:w="1612" w:type="dxa"/>
            <w:vAlign w:val="center"/>
          </w:tcPr>
          <w:p w:rsidR="002400C8" w:rsidRPr="00555362" w:rsidRDefault="002400C8" w:rsidP="0022719C">
            <w:pPr>
              <w:tabs>
                <w:tab w:val="right" w:pos="1171"/>
              </w:tabs>
              <w:jc w:val="left"/>
              <w:rPr>
                <w:rFonts w:ascii="ＭＳ 明朝" w:hAnsi="ＭＳ 明朝" w:cs="ＭＳ Ｐゴシック"/>
                <w:color w:val="000000"/>
                <w:szCs w:val="21"/>
              </w:rPr>
            </w:pPr>
            <w:r w:rsidRPr="00555362">
              <w:rPr>
                <w:rFonts w:ascii="ＭＳ 明朝" w:hAnsi="ＭＳ 明朝"/>
                <w:color w:val="000000"/>
                <w:szCs w:val="21"/>
              </w:rPr>
              <w:tab/>
            </w:r>
            <w:r w:rsidRPr="00555362">
              <w:rPr>
                <w:rFonts w:ascii="ＭＳ 明朝" w:hAnsi="ＭＳ 明朝" w:hint="eastAsia"/>
                <w:color w:val="000000"/>
                <w:szCs w:val="21"/>
              </w:rPr>
              <w:t>５月</w:t>
            </w:r>
            <w:r>
              <w:rPr>
                <w:rFonts w:ascii="ＭＳ 明朝" w:hAnsi="ＭＳ 明朝" w:hint="eastAsia"/>
                <w:color w:val="000000"/>
                <w:szCs w:val="21"/>
              </w:rPr>
              <w:t>17</w:t>
            </w:r>
            <w:r w:rsidRPr="00555362">
              <w:rPr>
                <w:rFonts w:ascii="ＭＳ 明朝" w:hAnsi="ＭＳ 明朝" w:hint="eastAsia"/>
                <w:color w:val="000000"/>
                <w:szCs w:val="21"/>
              </w:rPr>
              <w:t>日</w:t>
            </w:r>
          </w:p>
        </w:tc>
        <w:tc>
          <w:tcPr>
            <w:tcW w:w="1280" w:type="dxa"/>
            <w:vAlign w:val="center"/>
          </w:tcPr>
          <w:p w:rsidR="002400C8" w:rsidRPr="00BE1EC4" w:rsidRDefault="002400C8" w:rsidP="0022719C">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５</w:t>
            </w:r>
          </w:p>
        </w:tc>
        <w:tc>
          <w:tcPr>
            <w:tcW w:w="10539" w:type="dxa"/>
            <w:vAlign w:val="center"/>
          </w:tcPr>
          <w:p w:rsidR="002400C8" w:rsidRPr="002400C8" w:rsidRDefault="002400C8" w:rsidP="0022719C">
            <w:pPr>
              <w:widowControl/>
              <w:jc w:val="left"/>
              <w:rPr>
                <w:rFonts w:ascii="ＭＳ 明朝" w:hAnsi="ＭＳ 明朝" w:cs="ＭＳ Ｐゴシック"/>
                <w:color w:val="000000"/>
                <w:kern w:val="0"/>
                <w:sz w:val="18"/>
                <w:szCs w:val="18"/>
              </w:rPr>
            </w:pPr>
            <w:r w:rsidRPr="002400C8">
              <w:rPr>
                <w:rFonts w:ascii="ＭＳ 明朝" w:hAnsi="ＭＳ 明朝" w:cs="ＭＳ Ｐゴシック" w:hint="eastAsia"/>
                <w:color w:val="000000"/>
                <w:kern w:val="0"/>
                <w:sz w:val="18"/>
                <w:szCs w:val="18"/>
              </w:rPr>
              <w:t>熱中症防止対策、学校における防災教育の手引きの改訂　等</w:t>
            </w:r>
          </w:p>
        </w:tc>
      </w:tr>
      <w:tr w:rsidR="002400C8" w:rsidRPr="00BB1990" w:rsidTr="0022719C">
        <w:trPr>
          <w:trHeight w:val="556"/>
        </w:trPr>
        <w:tc>
          <w:tcPr>
            <w:tcW w:w="700" w:type="dxa"/>
            <w:vMerge/>
            <w:vAlign w:val="center"/>
          </w:tcPr>
          <w:p w:rsidR="002400C8" w:rsidRPr="00BB1990" w:rsidRDefault="002400C8" w:rsidP="0022719C">
            <w:pPr>
              <w:autoSpaceDE w:val="0"/>
              <w:autoSpaceDN w:val="0"/>
              <w:jc w:val="center"/>
              <w:rPr>
                <w:rFonts w:ascii="ＭＳ 明朝" w:hAnsi="ＭＳ 明朝"/>
                <w:szCs w:val="21"/>
              </w:rPr>
            </w:pPr>
          </w:p>
        </w:tc>
        <w:tc>
          <w:tcPr>
            <w:tcW w:w="1612" w:type="dxa"/>
            <w:vAlign w:val="center"/>
          </w:tcPr>
          <w:p w:rsidR="002400C8" w:rsidRPr="00555362" w:rsidRDefault="002400C8" w:rsidP="0022719C">
            <w:pPr>
              <w:tabs>
                <w:tab w:val="right" w:pos="1171"/>
              </w:tabs>
              <w:jc w:val="left"/>
              <w:rPr>
                <w:rFonts w:ascii="ＭＳ 明朝" w:hAnsi="ＭＳ 明朝" w:cs="ＭＳ Ｐゴシック"/>
                <w:color w:val="000000"/>
                <w:szCs w:val="21"/>
              </w:rPr>
            </w:pPr>
            <w:r w:rsidRPr="00555362">
              <w:rPr>
                <w:rFonts w:ascii="ＭＳ 明朝" w:hAnsi="ＭＳ 明朝"/>
                <w:color w:val="000000"/>
                <w:szCs w:val="21"/>
              </w:rPr>
              <w:tab/>
            </w:r>
            <w:r w:rsidRPr="00555362">
              <w:rPr>
                <w:rFonts w:ascii="ＭＳ 明朝" w:hAnsi="ＭＳ 明朝" w:hint="eastAsia"/>
                <w:color w:val="000000"/>
                <w:szCs w:val="21"/>
              </w:rPr>
              <w:t>６月</w:t>
            </w:r>
            <w:r>
              <w:rPr>
                <w:rFonts w:ascii="ＭＳ 明朝" w:hAnsi="ＭＳ 明朝" w:hint="eastAsia"/>
                <w:color w:val="000000"/>
                <w:szCs w:val="21"/>
              </w:rPr>
              <w:t>20</w:t>
            </w:r>
            <w:r w:rsidRPr="00555362">
              <w:rPr>
                <w:rFonts w:ascii="ＭＳ 明朝" w:hAnsi="ＭＳ 明朝" w:hint="eastAsia"/>
                <w:color w:val="000000"/>
                <w:szCs w:val="21"/>
              </w:rPr>
              <w:t>日</w:t>
            </w:r>
          </w:p>
        </w:tc>
        <w:tc>
          <w:tcPr>
            <w:tcW w:w="1280" w:type="dxa"/>
            <w:vAlign w:val="center"/>
          </w:tcPr>
          <w:p w:rsidR="002400C8" w:rsidRPr="00BE1EC4" w:rsidRDefault="002400C8" w:rsidP="0022719C">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３</w:t>
            </w:r>
          </w:p>
        </w:tc>
        <w:tc>
          <w:tcPr>
            <w:tcW w:w="10539" w:type="dxa"/>
            <w:vAlign w:val="center"/>
          </w:tcPr>
          <w:p w:rsidR="002400C8" w:rsidRPr="002400C8" w:rsidRDefault="002400C8" w:rsidP="0022719C">
            <w:pPr>
              <w:widowControl/>
              <w:jc w:val="left"/>
              <w:rPr>
                <w:rFonts w:ascii="ＭＳ 明朝" w:hAnsi="ＭＳ 明朝" w:cs="ＭＳ Ｐゴシック"/>
                <w:color w:val="000000"/>
                <w:kern w:val="0"/>
                <w:sz w:val="18"/>
                <w:szCs w:val="18"/>
              </w:rPr>
            </w:pPr>
            <w:r w:rsidRPr="002400C8">
              <w:rPr>
                <w:rFonts w:ascii="ＭＳ 明朝" w:hAnsi="ＭＳ 明朝" w:cs="ＭＳ Ｐゴシック" w:hint="eastAsia"/>
                <w:color w:val="000000"/>
                <w:kern w:val="0"/>
                <w:sz w:val="18"/>
                <w:szCs w:val="18"/>
              </w:rPr>
              <w:t>教育委員の自己点検・評価　等</w:t>
            </w:r>
          </w:p>
        </w:tc>
      </w:tr>
      <w:tr w:rsidR="002400C8" w:rsidRPr="00BB1990" w:rsidTr="0022719C">
        <w:trPr>
          <w:trHeight w:val="564"/>
        </w:trPr>
        <w:tc>
          <w:tcPr>
            <w:tcW w:w="700" w:type="dxa"/>
            <w:vMerge/>
            <w:vAlign w:val="center"/>
          </w:tcPr>
          <w:p w:rsidR="002400C8" w:rsidRPr="00BB1990" w:rsidRDefault="002400C8" w:rsidP="0022719C">
            <w:pPr>
              <w:autoSpaceDE w:val="0"/>
              <w:autoSpaceDN w:val="0"/>
              <w:jc w:val="center"/>
              <w:rPr>
                <w:rFonts w:ascii="ＭＳ 明朝" w:hAnsi="ＭＳ 明朝"/>
                <w:szCs w:val="21"/>
              </w:rPr>
            </w:pPr>
          </w:p>
        </w:tc>
        <w:tc>
          <w:tcPr>
            <w:tcW w:w="1612" w:type="dxa"/>
            <w:vAlign w:val="center"/>
          </w:tcPr>
          <w:p w:rsidR="002400C8" w:rsidRPr="00555362" w:rsidRDefault="002400C8" w:rsidP="0022719C">
            <w:pPr>
              <w:tabs>
                <w:tab w:val="right" w:pos="1171"/>
              </w:tabs>
              <w:jc w:val="left"/>
              <w:rPr>
                <w:rFonts w:ascii="ＭＳ 明朝" w:hAnsi="ＭＳ 明朝" w:cs="ＭＳ Ｐゴシック"/>
                <w:color w:val="000000"/>
                <w:szCs w:val="21"/>
              </w:rPr>
            </w:pPr>
            <w:r w:rsidRPr="00555362">
              <w:rPr>
                <w:rFonts w:ascii="ＭＳ 明朝" w:hAnsi="ＭＳ 明朝"/>
                <w:color w:val="000000"/>
                <w:szCs w:val="21"/>
              </w:rPr>
              <w:tab/>
            </w:r>
            <w:r>
              <w:rPr>
                <w:rFonts w:ascii="ＭＳ 明朝" w:hAnsi="ＭＳ 明朝" w:hint="eastAsia"/>
                <w:color w:val="000000"/>
                <w:szCs w:val="21"/>
              </w:rPr>
              <w:t>７</w:t>
            </w:r>
            <w:r w:rsidRPr="00555362">
              <w:rPr>
                <w:rFonts w:ascii="ＭＳ 明朝" w:hAnsi="ＭＳ 明朝" w:hint="eastAsia"/>
                <w:color w:val="000000"/>
                <w:szCs w:val="21"/>
              </w:rPr>
              <w:t>月</w:t>
            </w:r>
            <w:r>
              <w:rPr>
                <w:rFonts w:ascii="ＭＳ 明朝" w:hAnsi="ＭＳ 明朝" w:hint="eastAsia"/>
                <w:color w:val="000000"/>
                <w:szCs w:val="21"/>
              </w:rPr>
              <w:t>19</w:t>
            </w:r>
            <w:r w:rsidRPr="00555362">
              <w:rPr>
                <w:rFonts w:ascii="ＭＳ 明朝" w:hAnsi="ＭＳ 明朝" w:hint="eastAsia"/>
                <w:color w:val="000000"/>
                <w:szCs w:val="21"/>
              </w:rPr>
              <w:t>日</w:t>
            </w:r>
          </w:p>
        </w:tc>
        <w:tc>
          <w:tcPr>
            <w:tcW w:w="1280" w:type="dxa"/>
            <w:vAlign w:val="center"/>
          </w:tcPr>
          <w:p w:rsidR="002400C8" w:rsidRPr="00BE1EC4" w:rsidRDefault="002400C8" w:rsidP="0022719C">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５</w:t>
            </w:r>
          </w:p>
        </w:tc>
        <w:tc>
          <w:tcPr>
            <w:tcW w:w="10539" w:type="dxa"/>
            <w:vAlign w:val="center"/>
          </w:tcPr>
          <w:p w:rsidR="002400C8" w:rsidRPr="002400C8" w:rsidRDefault="002400C8" w:rsidP="0022719C">
            <w:pPr>
              <w:widowControl/>
              <w:jc w:val="left"/>
              <w:rPr>
                <w:rFonts w:ascii="ＭＳ 明朝" w:hAnsi="ＭＳ 明朝" w:cs="ＭＳ Ｐゴシック"/>
                <w:color w:val="000000"/>
                <w:kern w:val="0"/>
                <w:sz w:val="18"/>
                <w:szCs w:val="18"/>
              </w:rPr>
            </w:pPr>
            <w:r w:rsidRPr="002400C8">
              <w:rPr>
                <w:rFonts w:ascii="ＭＳ 明朝" w:hAnsi="ＭＳ 明朝" w:cs="ＭＳ Ｐゴシック" w:hint="eastAsia"/>
                <w:color w:val="000000"/>
                <w:kern w:val="0"/>
                <w:sz w:val="18"/>
                <w:szCs w:val="18"/>
              </w:rPr>
              <w:t>府立高校における進路保障機能の充実　等</w:t>
            </w:r>
          </w:p>
        </w:tc>
      </w:tr>
      <w:tr w:rsidR="002400C8" w:rsidRPr="00BB1990" w:rsidTr="0022719C">
        <w:trPr>
          <w:trHeight w:val="544"/>
        </w:trPr>
        <w:tc>
          <w:tcPr>
            <w:tcW w:w="700" w:type="dxa"/>
            <w:vMerge/>
            <w:vAlign w:val="center"/>
          </w:tcPr>
          <w:p w:rsidR="002400C8" w:rsidRPr="00BB1990" w:rsidRDefault="002400C8" w:rsidP="0022719C">
            <w:pPr>
              <w:autoSpaceDE w:val="0"/>
              <w:autoSpaceDN w:val="0"/>
              <w:jc w:val="center"/>
              <w:rPr>
                <w:rFonts w:ascii="ＭＳ 明朝" w:hAnsi="ＭＳ 明朝"/>
                <w:szCs w:val="21"/>
              </w:rPr>
            </w:pPr>
          </w:p>
        </w:tc>
        <w:tc>
          <w:tcPr>
            <w:tcW w:w="1612" w:type="dxa"/>
            <w:vAlign w:val="center"/>
          </w:tcPr>
          <w:p w:rsidR="002400C8" w:rsidRPr="00555362" w:rsidRDefault="002400C8" w:rsidP="0022719C">
            <w:pPr>
              <w:tabs>
                <w:tab w:val="right" w:pos="1171"/>
              </w:tabs>
              <w:jc w:val="left"/>
              <w:rPr>
                <w:rFonts w:ascii="ＭＳ 明朝" w:hAnsi="ＭＳ 明朝" w:cs="ＭＳ Ｐゴシック"/>
                <w:color w:val="000000"/>
                <w:szCs w:val="21"/>
              </w:rPr>
            </w:pPr>
            <w:r w:rsidRPr="00555362">
              <w:rPr>
                <w:rFonts w:ascii="ＭＳ 明朝" w:hAnsi="ＭＳ 明朝"/>
                <w:color w:val="000000"/>
                <w:szCs w:val="21"/>
              </w:rPr>
              <w:tab/>
            </w:r>
            <w:r>
              <w:rPr>
                <w:rFonts w:ascii="ＭＳ 明朝" w:hAnsi="ＭＳ 明朝" w:hint="eastAsia"/>
                <w:color w:val="000000"/>
                <w:szCs w:val="21"/>
              </w:rPr>
              <w:t>９</w:t>
            </w:r>
            <w:r w:rsidRPr="00555362">
              <w:rPr>
                <w:rFonts w:ascii="ＭＳ 明朝" w:hAnsi="ＭＳ 明朝" w:hint="eastAsia"/>
                <w:color w:val="000000"/>
                <w:szCs w:val="21"/>
              </w:rPr>
              <w:t>月</w:t>
            </w:r>
            <w:r>
              <w:rPr>
                <w:rFonts w:ascii="ＭＳ 明朝" w:hAnsi="ＭＳ 明朝" w:hint="eastAsia"/>
                <w:color w:val="000000"/>
                <w:szCs w:val="21"/>
              </w:rPr>
              <w:t>18</w:t>
            </w:r>
            <w:r w:rsidRPr="00555362">
              <w:rPr>
                <w:rFonts w:ascii="ＭＳ 明朝" w:hAnsi="ＭＳ 明朝" w:hint="eastAsia"/>
                <w:color w:val="000000"/>
                <w:szCs w:val="21"/>
              </w:rPr>
              <w:t>日</w:t>
            </w:r>
          </w:p>
        </w:tc>
        <w:tc>
          <w:tcPr>
            <w:tcW w:w="1280" w:type="dxa"/>
            <w:vAlign w:val="center"/>
          </w:tcPr>
          <w:p w:rsidR="002400C8" w:rsidRPr="00BE1EC4" w:rsidRDefault="002400C8" w:rsidP="0022719C">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３</w:t>
            </w:r>
          </w:p>
        </w:tc>
        <w:tc>
          <w:tcPr>
            <w:tcW w:w="10539" w:type="dxa"/>
            <w:vAlign w:val="center"/>
          </w:tcPr>
          <w:p w:rsidR="002400C8" w:rsidRPr="002400C8" w:rsidRDefault="002400C8" w:rsidP="0022719C">
            <w:pPr>
              <w:widowControl/>
              <w:jc w:val="left"/>
              <w:rPr>
                <w:rFonts w:ascii="ＭＳ 明朝" w:hAnsi="ＭＳ 明朝" w:cs="ＭＳ Ｐゴシック"/>
                <w:color w:val="000000"/>
                <w:kern w:val="0"/>
                <w:sz w:val="18"/>
                <w:szCs w:val="18"/>
              </w:rPr>
            </w:pPr>
            <w:r w:rsidRPr="002400C8">
              <w:rPr>
                <w:rFonts w:ascii="ＭＳ 明朝" w:hAnsi="ＭＳ 明朝" w:cs="ＭＳ Ｐゴシック" w:hint="eastAsia"/>
                <w:color w:val="000000"/>
                <w:kern w:val="0"/>
                <w:sz w:val="18"/>
                <w:szCs w:val="18"/>
              </w:rPr>
              <w:t>府立学校のICT化の推進　等</w:t>
            </w:r>
          </w:p>
        </w:tc>
      </w:tr>
      <w:tr w:rsidR="002400C8" w:rsidRPr="00BB1990" w:rsidTr="0022719C">
        <w:trPr>
          <w:trHeight w:val="566"/>
        </w:trPr>
        <w:tc>
          <w:tcPr>
            <w:tcW w:w="700" w:type="dxa"/>
            <w:vMerge/>
            <w:vAlign w:val="center"/>
          </w:tcPr>
          <w:p w:rsidR="002400C8" w:rsidRPr="00BB1990" w:rsidRDefault="002400C8" w:rsidP="0022719C">
            <w:pPr>
              <w:autoSpaceDE w:val="0"/>
              <w:autoSpaceDN w:val="0"/>
              <w:jc w:val="center"/>
              <w:rPr>
                <w:rFonts w:ascii="ＭＳ 明朝" w:hAnsi="ＭＳ 明朝"/>
                <w:szCs w:val="21"/>
              </w:rPr>
            </w:pPr>
          </w:p>
        </w:tc>
        <w:tc>
          <w:tcPr>
            <w:tcW w:w="1612" w:type="dxa"/>
            <w:vAlign w:val="center"/>
          </w:tcPr>
          <w:p w:rsidR="002400C8" w:rsidRPr="00555362" w:rsidRDefault="002400C8" w:rsidP="0022719C">
            <w:pPr>
              <w:tabs>
                <w:tab w:val="right" w:pos="1171"/>
              </w:tabs>
              <w:jc w:val="left"/>
              <w:rPr>
                <w:rFonts w:ascii="ＭＳ 明朝" w:hAnsi="ＭＳ 明朝" w:cs="ＭＳ Ｐゴシック"/>
                <w:color w:val="000000"/>
                <w:szCs w:val="21"/>
              </w:rPr>
            </w:pPr>
            <w:r w:rsidRPr="00555362">
              <w:rPr>
                <w:rFonts w:ascii="ＭＳ 明朝" w:hAnsi="ＭＳ 明朝"/>
                <w:color w:val="000000"/>
                <w:szCs w:val="21"/>
              </w:rPr>
              <w:tab/>
            </w:r>
            <w:r>
              <w:rPr>
                <w:rFonts w:ascii="ＭＳ 明朝" w:hAnsi="ＭＳ 明朝" w:hint="eastAsia"/>
                <w:color w:val="000000"/>
                <w:szCs w:val="21"/>
              </w:rPr>
              <w:t>11</w:t>
            </w:r>
            <w:r w:rsidRPr="00555362">
              <w:rPr>
                <w:rFonts w:ascii="ＭＳ 明朝" w:hAnsi="ＭＳ 明朝" w:hint="eastAsia"/>
                <w:color w:val="000000"/>
                <w:szCs w:val="21"/>
              </w:rPr>
              <w:t>月</w:t>
            </w:r>
            <w:r>
              <w:rPr>
                <w:rFonts w:ascii="ＭＳ 明朝" w:hAnsi="ＭＳ 明朝" w:hint="eastAsia"/>
                <w:color w:val="000000"/>
                <w:szCs w:val="21"/>
              </w:rPr>
              <w:t>15</w:t>
            </w:r>
            <w:r w:rsidRPr="00555362">
              <w:rPr>
                <w:rFonts w:ascii="ＭＳ 明朝" w:hAnsi="ＭＳ 明朝" w:hint="eastAsia"/>
                <w:color w:val="000000"/>
                <w:szCs w:val="21"/>
              </w:rPr>
              <w:t>日</w:t>
            </w:r>
          </w:p>
        </w:tc>
        <w:tc>
          <w:tcPr>
            <w:tcW w:w="1280" w:type="dxa"/>
            <w:vAlign w:val="center"/>
          </w:tcPr>
          <w:p w:rsidR="002400C8" w:rsidRPr="00BE1EC4" w:rsidRDefault="002400C8" w:rsidP="0022719C">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５</w:t>
            </w:r>
          </w:p>
        </w:tc>
        <w:tc>
          <w:tcPr>
            <w:tcW w:w="10539" w:type="dxa"/>
            <w:vAlign w:val="center"/>
          </w:tcPr>
          <w:p w:rsidR="002400C8" w:rsidRPr="002400C8" w:rsidRDefault="002400C8" w:rsidP="0022719C">
            <w:pPr>
              <w:widowControl/>
              <w:jc w:val="left"/>
              <w:rPr>
                <w:rFonts w:ascii="ＭＳ 明朝" w:hAnsi="ＭＳ 明朝" w:cs="ＭＳ Ｐゴシック"/>
                <w:color w:val="000000"/>
                <w:kern w:val="0"/>
                <w:sz w:val="18"/>
                <w:szCs w:val="18"/>
              </w:rPr>
            </w:pPr>
            <w:r w:rsidRPr="002400C8">
              <w:rPr>
                <w:rFonts w:ascii="ＭＳ 明朝" w:hAnsi="ＭＳ 明朝" w:cs="ＭＳ Ｐゴシック" w:hint="eastAsia"/>
                <w:color w:val="000000"/>
                <w:kern w:val="0"/>
                <w:sz w:val="18"/>
                <w:szCs w:val="18"/>
              </w:rPr>
              <w:t>近畿2府4県教育委員協議会　等</w:t>
            </w:r>
          </w:p>
        </w:tc>
      </w:tr>
      <w:tr w:rsidR="002400C8" w:rsidRPr="00BB1990" w:rsidTr="0022719C">
        <w:trPr>
          <w:trHeight w:val="688"/>
        </w:trPr>
        <w:tc>
          <w:tcPr>
            <w:tcW w:w="700" w:type="dxa"/>
            <w:vMerge/>
            <w:vAlign w:val="center"/>
          </w:tcPr>
          <w:p w:rsidR="002400C8" w:rsidRPr="00BB1990" w:rsidRDefault="002400C8" w:rsidP="0022719C">
            <w:pPr>
              <w:autoSpaceDE w:val="0"/>
              <w:autoSpaceDN w:val="0"/>
              <w:jc w:val="center"/>
              <w:rPr>
                <w:rFonts w:ascii="ＭＳ 明朝" w:hAnsi="ＭＳ 明朝"/>
                <w:szCs w:val="21"/>
              </w:rPr>
            </w:pPr>
          </w:p>
        </w:tc>
        <w:tc>
          <w:tcPr>
            <w:tcW w:w="1612" w:type="dxa"/>
            <w:vAlign w:val="center"/>
          </w:tcPr>
          <w:p w:rsidR="002400C8" w:rsidRPr="00555362" w:rsidRDefault="002400C8" w:rsidP="0022719C">
            <w:pPr>
              <w:tabs>
                <w:tab w:val="right" w:pos="1171"/>
              </w:tabs>
              <w:jc w:val="left"/>
              <w:rPr>
                <w:rFonts w:ascii="ＭＳ 明朝" w:hAnsi="ＭＳ 明朝" w:cs="ＭＳ Ｐゴシック"/>
                <w:color w:val="000000"/>
                <w:szCs w:val="21"/>
              </w:rPr>
            </w:pPr>
            <w:r w:rsidRPr="00555362">
              <w:rPr>
                <w:rFonts w:ascii="ＭＳ 明朝" w:hAnsi="ＭＳ 明朝"/>
                <w:color w:val="000000"/>
                <w:szCs w:val="21"/>
              </w:rPr>
              <w:tab/>
            </w:r>
            <w:r>
              <w:rPr>
                <w:rFonts w:ascii="ＭＳ 明朝" w:hAnsi="ＭＳ 明朝" w:hint="eastAsia"/>
                <w:color w:val="000000"/>
                <w:szCs w:val="21"/>
              </w:rPr>
              <w:t>12</w:t>
            </w:r>
            <w:r w:rsidRPr="00555362">
              <w:rPr>
                <w:rFonts w:ascii="ＭＳ 明朝" w:hAnsi="ＭＳ 明朝" w:hint="eastAsia"/>
                <w:color w:val="000000"/>
                <w:szCs w:val="21"/>
              </w:rPr>
              <w:t>月</w:t>
            </w:r>
            <w:r>
              <w:rPr>
                <w:rFonts w:ascii="ＭＳ 明朝" w:hAnsi="ＭＳ 明朝" w:hint="eastAsia"/>
                <w:color w:val="000000"/>
                <w:szCs w:val="21"/>
              </w:rPr>
              <w:t>６</w:t>
            </w:r>
            <w:r w:rsidRPr="00555362">
              <w:rPr>
                <w:rFonts w:ascii="ＭＳ 明朝" w:hAnsi="ＭＳ 明朝" w:hint="eastAsia"/>
                <w:color w:val="000000"/>
                <w:szCs w:val="21"/>
              </w:rPr>
              <w:t>日</w:t>
            </w:r>
          </w:p>
        </w:tc>
        <w:tc>
          <w:tcPr>
            <w:tcW w:w="1280" w:type="dxa"/>
            <w:vAlign w:val="center"/>
          </w:tcPr>
          <w:p w:rsidR="002400C8" w:rsidRPr="00BE1EC4" w:rsidRDefault="002400C8" w:rsidP="0022719C">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５</w:t>
            </w:r>
          </w:p>
        </w:tc>
        <w:tc>
          <w:tcPr>
            <w:tcW w:w="10539" w:type="dxa"/>
            <w:vAlign w:val="center"/>
          </w:tcPr>
          <w:p w:rsidR="002400C8" w:rsidRPr="002400C8" w:rsidRDefault="002400C8" w:rsidP="0022719C">
            <w:pPr>
              <w:widowControl/>
              <w:jc w:val="left"/>
              <w:rPr>
                <w:rFonts w:ascii="ＭＳ 明朝" w:hAnsi="ＭＳ 明朝" w:cs="ＭＳ Ｐゴシック"/>
                <w:color w:val="000000"/>
                <w:kern w:val="0"/>
                <w:sz w:val="18"/>
                <w:szCs w:val="18"/>
              </w:rPr>
            </w:pPr>
            <w:r w:rsidRPr="002400C8">
              <w:rPr>
                <w:rFonts w:ascii="ＭＳ 明朝" w:hAnsi="ＭＳ 明朝" w:cs="ＭＳ Ｐゴシック" w:hint="eastAsia"/>
                <w:color w:val="000000"/>
                <w:kern w:val="0"/>
                <w:sz w:val="18"/>
                <w:szCs w:val="18"/>
              </w:rPr>
              <w:t>令和３年度大阪府公立高等学校入学者選抜日程　等</w:t>
            </w:r>
          </w:p>
        </w:tc>
      </w:tr>
      <w:tr w:rsidR="002400C8" w:rsidRPr="00BB1990" w:rsidTr="0022719C">
        <w:trPr>
          <w:trHeight w:val="688"/>
        </w:trPr>
        <w:tc>
          <w:tcPr>
            <w:tcW w:w="700" w:type="dxa"/>
            <w:vMerge/>
            <w:vAlign w:val="center"/>
          </w:tcPr>
          <w:p w:rsidR="002400C8" w:rsidRPr="00BB1990" w:rsidRDefault="002400C8" w:rsidP="0022719C">
            <w:pPr>
              <w:autoSpaceDE w:val="0"/>
              <w:autoSpaceDN w:val="0"/>
              <w:jc w:val="center"/>
              <w:rPr>
                <w:rFonts w:ascii="ＭＳ 明朝" w:hAnsi="ＭＳ 明朝"/>
                <w:szCs w:val="21"/>
              </w:rPr>
            </w:pPr>
          </w:p>
        </w:tc>
        <w:tc>
          <w:tcPr>
            <w:tcW w:w="1612" w:type="dxa"/>
            <w:vAlign w:val="center"/>
          </w:tcPr>
          <w:p w:rsidR="002400C8" w:rsidRPr="00555362" w:rsidRDefault="002400C8" w:rsidP="0022719C">
            <w:pPr>
              <w:tabs>
                <w:tab w:val="right" w:pos="1171"/>
              </w:tabs>
              <w:jc w:val="left"/>
              <w:rPr>
                <w:rFonts w:ascii="ＭＳ 明朝" w:hAnsi="ＭＳ 明朝" w:cs="ＭＳ Ｐゴシック"/>
                <w:color w:val="000000"/>
                <w:szCs w:val="21"/>
              </w:rPr>
            </w:pPr>
            <w:r w:rsidRPr="00555362">
              <w:rPr>
                <w:rFonts w:ascii="ＭＳ 明朝" w:hAnsi="ＭＳ 明朝"/>
                <w:color w:val="000000"/>
                <w:szCs w:val="21"/>
              </w:rPr>
              <w:tab/>
            </w:r>
            <w:r>
              <w:rPr>
                <w:rFonts w:ascii="ＭＳ 明朝" w:hAnsi="ＭＳ 明朝" w:hint="eastAsia"/>
                <w:color w:val="000000"/>
                <w:szCs w:val="21"/>
              </w:rPr>
              <w:t>１</w:t>
            </w:r>
            <w:r w:rsidRPr="00555362">
              <w:rPr>
                <w:rFonts w:ascii="ＭＳ 明朝" w:hAnsi="ＭＳ 明朝" w:hint="eastAsia"/>
                <w:color w:val="000000"/>
                <w:szCs w:val="21"/>
              </w:rPr>
              <w:t>月</w:t>
            </w:r>
            <w:r>
              <w:rPr>
                <w:rFonts w:ascii="ＭＳ 明朝" w:hAnsi="ＭＳ 明朝" w:hint="eastAsia"/>
                <w:color w:val="000000"/>
                <w:szCs w:val="21"/>
              </w:rPr>
              <w:t>24</w:t>
            </w:r>
            <w:r w:rsidRPr="00555362">
              <w:rPr>
                <w:rFonts w:ascii="ＭＳ 明朝" w:hAnsi="ＭＳ 明朝" w:hint="eastAsia"/>
                <w:color w:val="000000"/>
                <w:szCs w:val="21"/>
              </w:rPr>
              <w:t>日</w:t>
            </w:r>
          </w:p>
        </w:tc>
        <w:tc>
          <w:tcPr>
            <w:tcW w:w="1280" w:type="dxa"/>
            <w:vAlign w:val="center"/>
          </w:tcPr>
          <w:p w:rsidR="002400C8" w:rsidRPr="00BE1EC4" w:rsidRDefault="002400C8" w:rsidP="0022719C">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５</w:t>
            </w:r>
          </w:p>
        </w:tc>
        <w:tc>
          <w:tcPr>
            <w:tcW w:w="10539" w:type="dxa"/>
            <w:vAlign w:val="center"/>
          </w:tcPr>
          <w:p w:rsidR="002400C8" w:rsidRPr="002400C8" w:rsidRDefault="002400C8" w:rsidP="0022719C">
            <w:pPr>
              <w:widowControl/>
              <w:jc w:val="left"/>
              <w:rPr>
                <w:rFonts w:ascii="ＭＳ 明朝" w:hAnsi="ＭＳ 明朝" w:cs="ＭＳ Ｐゴシック"/>
                <w:color w:val="000000"/>
                <w:kern w:val="0"/>
                <w:sz w:val="18"/>
                <w:szCs w:val="18"/>
              </w:rPr>
            </w:pPr>
            <w:r w:rsidRPr="002400C8">
              <w:rPr>
                <w:rFonts w:ascii="ＭＳ 明朝" w:hAnsi="ＭＳ 明朝" w:cs="ＭＳ Ｐゴシック" w:hint="eastAsia"/>
                <w:color w:val="000000"/>
                <w:kern w:val="0"/>
                <w:sz w:val="18"/>
                <w:szCs w:val="18"/>
              </w:rPr>
              <w:t>令和２年度予算　等</w:t>
            </w:r>
          </w:p>
        </w:tc>
      </w:tr>
      <w:tr w:rsidR="002400C8" w:rsidRPr="00BB1990" w:rsidTr="0022719C">
        <w:trPr>
          <w:trHeight w:val="688"/>
        </w:trPr>
        <w:tc>
          <w:tcPr>
            <w:tcW w:w="700" w:type="dxa"/>
            <w:vMerge/>
            <w:vAlign w:val="center"/>
          </w:tcPr>
          <w:p w:rsidR="002400C8" w:rsidRPr="00BB1990" w:rsidRDefault="002400C8" w:rsidP="0022719C">
            <w:pPr>
              <w:autoSpaceDE w:val="0"/>
              <w:autoSpaceDN w:val="0"/>
              <w:jc w:val="center"/>
              <w:rPr>
                <w:rFonts w:ascii="ＭＳ 明朝" w:hAnsi="ＭＳ 明朝"/>
                <w:szCs w:val="21"/>
              </w:rPr>
            </w:pPr>
          </w:p>
        </w:tc>
        <w:tc>
          <w:tcPr>
            <w:tcW w:w="1612" w:type="dxa"/>
            <w:vAlign w:val="center"/>
          </w:tcPr>
          <w:p w:rsidR="002400C8" w:rsidRPr="00555362" w:rsidRDefault="002400C8" w:rsidP="0022719C">
            <w:pPr>
              <w:tabs>
                <w:tab w:val="right" w:pos="1171"/>
              </w:tabs>
              <w:jc w:val="left"/>
              <w:rPr>
                <w:rFonts w:ascii="ＭＳ 明朝" w:hAnsi="ＭＳ 明朝" w:cs="ＭＳ Ｐゴシック"/>
                <w:color w:val="000000"/>
                <w:szCs w:val="21"/>
              </w:rPr>
            </w:pPr>
            <w:r w:rsidRPr="00555362">
              <w:rPr>
                <w:rFonts w:ascii="ＭＳ 明朝" w:hAnsi="ＭＳ 明朝"/>
                <w:color w:val="000000"/>
                <w:szCs w:val="21"/>
              </w:rPr>
              <w:tab/>
            </w:r>
            <w:r w:rsidRPr="00555362">
              <w:rPr>
                <w:rFonts w:ascii="ＭＳ 明朝" w:hAnsi="ＭＳ 明朝" w:hint="eastAsia"/>
                <w:color w:val="000000"/>
                <w:szCs w:val="21"/>
              </w:rPr>
              <w:t>２月</w:t>
            </w:r>
            <w:r>
              <w:rPr>
                <w:rFonts w:ascii="ＭＳ 明朝" w:hAnsi="ＭＳ 明朝" w:hint="eastAsia"/>
                <w:color w:val="000000"/>
                <w:szCs w:val="21"/>
              </w:rPr>
              <w:t>17</w:t>
            </w:r>
            <w:r w:rsidRPr="00555362">
              <w:rPr>
                <w:rFonts w:ascii="ＭＳ 明朝" w:hAnsi="ＭＳ 明朝" w:hint="eastAsia"/>
                <w:color w:val="000000"/>
                <w:szCs w:val="21"/>
              </w:rPr>
              <w:t>日</w:t>
            </w:r>
          </w:p>
        </w:tc>
        <w:tc>
          <w:tcPr>
            <w:tcW w:w="1280" w:type="dxa"/>
            <w:vAlign w:val="center"/>
          </w:tcPr>
          <w:p w:rsidR="002400C8" w:rsidRPr="00BE1EC4" w:rsidRDefault="002400C8" w:rsidP="0022719C">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４</w:t>
            </w:r>
          </w:p>
        </w:tc>
        <w:tc>
          <w:tcPr>
            <w:tcW w:w="10539" w:type="dxa"/>
            <w:vAlign w:val="center"/>
          </w:tcPr>
          <w:p w:rsidR="002400C8" w:rsidRPr="002400C8" w:rsidRDefault="002400C8" w:rsidP="0022719C">
            <w:pPr>
              <w:widowControl/>
              <w:jc w:val="left"/>
              <w:rPr>
                <w:rFonts w:ascii="ＭＳ 明朝" w:hAnsi="ＭＳ 明朝" w:cs="ＭＳ Ｐゴシック"/>
                <w:color w:val="000000"/>
                <w:kern w:val="0"/>
                <w:sz w:val="18"/>
                <w:szCs w:val="18"/>
              </w:rPr>
            </w:pPr>
            <w:r w:rsidRPr="002400C8">
              <w:rPr>
                <w:rFonts w:ascii="ＭＳ 明朝" w:hAnsi="ＭＳ 明朝" w:cs="ＭＳ Ｐゴシック" w:hint="eastAsia"/>
                <w:color w:val="000000"/>
                <w:kern w:val="0"/>
                <w:sz w:val="18"/>
                <w:szCs w:val="18"/>
              </w:rPr>
              <w:t>新型コロナウイルスに関する大阪府教育庁の対応　等</w:t>
            </w:r>
          </w:p>
        </w:tc>
      </w:tr>
      <w:tr w:rsidR="002400C8" w:rsidRPr="00BB1990" w:rsidTr="0022719C">
        <w:trPr>
          <w:trHeight w:val="560"/>
        </w:trPr>
        <w:tc>
          <w:tcPr>
            <w:tcW w:w="700" w:type="dxa"/>
            <w:vMerge/>
            <w:vAlign w:val="center"/>
          </w:tcPr>
          <w:p w:rsidR="002400C8" w:rsidRPr="00BB1990" w:rsidRDefault="002400C8" w:rsidP="0022719C">
            <w:pPr>
              <w:autoSpaceDE w:val="0"/>
              <w:autoSpaceDN w:val="0"/>
              <w:jc w:val="center"/>
              <w:rPr>
                <w:rFonts w:ascii="ＭＳ 明朝" w:hAnsi="ＭＳ 明朝"/>
                <w:szCs w:val="21"/>
              </w:rPr>
            </w:pPr>
          </w:p>
        </w:tc>
        <w:tc>
          <w:tcPr>
            <w:tcW w:w="1612" w:type="dxa"/>
            <w:vAlign w:val="center"/>
          </w:tcPr>
          <w:p w:rsidR="002400C8" w:rsidRPr="00555362" w:rsidRDefault="002400C8" w:rsidP="0022719C">
            <w:pPr>
              <w:tabs>
                <w:tab w:val="right" w:pos="1171"/>
              </w:tabs>
              <w:jc w:val="left"/>
              <w:rPr>
                <w:rFonts w:ascii="ＭＳ 明朝" w:hAnsi="ＭＳ 明朝" w:cs="ＭＳ Ｐゴシック"/>
                <w:color w:val="000000"/>
                <w:szCs w:val="21"/>
              </w:rPr>
            </w:pPr>
            <w:r w:rsidRPr="00555362">
              <w:rPr>
                <w:rFonts w:ascii="ＭＳ 明朝" w:hAnsi="ＭＳ 明朝"/>
                <w:color w:val="000000"/>
                <w:szCs w:val="21"/>
              </w:rPr>
              <w:tab/>
            </w:r>
            <w:r>
              <w:rPr>
                <w:rFonts w:ascii="ＭＳ 明朝" w:hAnsi="ＭＳ 明朝" w:hint="eastAsia"/>
                <w:color w:val="000000"/>
                <w:szCs w:val="21"/>
              </w:rPr>
              <w:t>３</w:t>
            </w:r>
            <w:r w:rsidRPr="00555362">
              <w:rPr>
                <w:rFonts w:ascii="ＭＳ 明朝" w:hAnsi="ＭＳ 明朝" w:hint="eastAsia"/>
                <w:color w:val="000000"/>
                <w:szCs w:val="21"/>
              </w:rPr>
              <w:t>月</w:t>
            </w:r>
            <w:r>
              <w:rPr>
                <w:rFonts w:ascii="ＭＳ 明朝" w:hAnsi="ＭＳ 明朝" w:hint="eastAsia"/>
                <w:color w:val="000000"/>
                <w:szCs w:val="21"/>
              </w:rPr>
              <w:t>26</w:t>
            </w:r>
            <w:r w:rsidRPr="00555362">
              <w:rPr>
                <w:rFonts w:ascii="ＭＳ 明朝" w:hAnsi="ＭＳ 明朝" w:hint="eastAsia"/>
                <w:color w:val="000000"/>
                <w:szCs w:val="21"/>
              </w:rPr>
              <w:t>日</w:t>
            </w:r>
          </w:p>
        </w:tc>
        <w:tc>
          <w:tcPr>
            <w:tcW w:w="1280" w:type="dxa"/>
            <w:vAlign w:val="center"/>
          </w:tcPr>
          <w:p w:rsidR="002400C8" w:rsidRPr="00BE1EC4" w:rsidRDefault="002400C8" w:rsidP="0022719C">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３</w:t>
            </w:r>
          </w:p>
        </w:tc>
        <w:tc>
          <w:tcPr>
            <w:tcW w:w="10539" w:type="dxa"/>
            <w:vAlign w:val="center"/>
          </w:tcPr>
          <w:p w:rsidR="002400C8" w:rsidRPr="002400C8" w:rsidRDefault="002400C8" w:rsidP="0022719C">
            <w:pPr>
              <w:widowControl/>
              <w:jc w:val="left"/>
              <w:rPr>
                <w:rFonts w:ascii="ＭＳ 明朝" w:hAnsi="ＭＳ 明朝" w:cs="ＭＳ Ｐゴシック"/>
                <w:color w:val="000000"/>
                <w:kern w:val="0"/>
                <w:sz w:val="18"/>
                <w:szCs w:val="18"/>
              </w:rPr>
            </w:pPr>
            <w:r w:rsidRPr="002400C8">
              <w:rPr>
                <w:rFonts w:ascii="ＭＳ 明朝" w:hAnsi="ＭＳ 明朝" w:cs="ＭＳ Ｐゴシック" w:hint="eastAsia"/>
                <w:color w:val="000000"/>
                <w:kern w:val="0"/>
                <w:sz w:val="18"/>
                <w:szCs w:val="18"/>
              </w:rPr>
              <w:t>学校での性の多様性の理解を進めるための啓発資料の作成、「家庭教育力向上事業」に係る保護者向け啓発リーフレット　等</w:t>
            </w:r>
          </w:p>
        </w:tc>
      </w:tr>
      <w:tr w:rsidR="002400C8" w:rsidRPr="00BB1990" w:rsidTr="0022719C">
        <w:trPr>
          <w:trHeight w:val="688"/>
        </w:trPr>
        <w:tc>
          <w:tcPr>
            <w:tcW w:w="700" w:type="dxa"/>
            <w:tcBorders>
              <w:top w:val="single" w:sz="18" w:space="0" w:color="auto"/>
              <w:left w:val="single" w:sz="18" w:space="0" w:color="auto"/>
              <w:bottom w:val="single" w:sz="18" w:space="0" w:color="auto"/>
            </w:tcBorders>
            <w:vAlign w:val="center"/>
          </w:tcPr>
          <w:p w:rsidR="002400C8" w:rsidRPr="00BB1990" w:rsidRDefault="002400C8" w:rsidP="0022719C">
            <w:pPr>
              <w:autoSpaceDE w:val="0"/>
              <w:autoSpaceDN w:val="0"/>
              <w:jc w:val="center"/>
              <w:rPr>
                <w:rFonts w:ascii="ＭＳ 明朝" w:hAnsi="ＭＳ 明朝"/>
                <w:szCs w:val="21"/>
              </w:rPr>
            </w:pPr>
            <w:r w:rsidRPr="00BB1990">
              <w:rPr>
                <w:rFonts w:ascii="ＭＳ 明朝" w:hAnsi="ＭＳ 明朝" w:hint="eastAsia"/>
                <w:szCs w:val="21"/>
              </w:rPr>
              <w:t>合計</w:t>
            </w:r>
          </w:p>
        </w:tc>
        <w:tc>
          <w:tcPr>
            <w:tcW w:w="1612" w:type="dxa"/>
            <w:tcBorders>
              <w:top w:val="single" w:sz="18" w:space="0" w:color="auto"/>
              <w:bottom w:val="single" w:sz="18" w:space="0" w:color="auto"/>
            </w:tcBorders>
            <w:vAlign w:val="center"/>
          </w:tcPr>
          <w:p w:rsidR="002400C8" w:rsidRPr="00BB1990" w:rsidRDefault="002400C8" w:rsidP="0022719C">
            <w:pPr>
              <w:autoSpaceDE w:val="0"/>
              <w:autoSpaceDN w:val="0"/>
              <w:jc w:val="center"/>
              <w:rPr>
                <w:rFonts w:ascii="ＭＳ 明朝" w:hAnsi="ＭＳ 明朝"/>
                <w:szCs w:val="21"/>
              </w:rPr>
            </w:pPr>
            <w:r>
              <w:rPr>
                <w:rFonts w:ascii="ＭＳ 明朝" w:hAnsi="ＭＳ 明朝" w:hint="eastAsia"/>
                <w:szCs w:val="21"/>
              </w:rPr>
              <w:t>10回</w:t>
            </w:r>
          </w:p>
        </w:tc>
        <w:tc>
          <w:tcPr>
            <w:tcW w:w="1280" w:type="dxa"/>
            <w:tcBorders>
              <w:top w:val="single" w:sz="18" w:space="0" w:color="auto"/>
              <w:bottom w:val="single" w:sz="18" w:space="0" w:color="auto"/>
              <w:right w:val="single" w:sz="18" w:space="0" w:color="auto"/>
            </w:tcBorders>
            <w:vAlign w:val="center"/>
          </w:tcPr>
          <w:p w:rsidR="002400C8" w:rsidRPr="00BB1990" w:rsidRDefault="002400C8" w:rsidP="0022719C">
            <w:pPr>
              <w:autoSpaceDE w:val="0"/>
              <w:autoSpaceDN w:val="0"/>
              <w:jc w:val="center"/>
              <w:rPr>
                <w:rFonts w:ascii="ＭＳ 明朝" w:hAnsi="ＭＳ 明朝"/>
                <w:szCs w:val="21"/>
              </w:rPr>
            </w:pPr>
            <w:r>
              <w:rPr>
                <w:rFonts w:ascii="ＭＳ 明朝" w:hAnsi="ＭＳ 明朝" w:hint="eastAsia"/>
                <w:szCs w:val="21"/>
              </w:rPr>
              <w:t>43</w:t>
            </w:r>
          </w:p>
        </w:tc>
        <w:tc>
          <w:tcPr>
            <w:tcW w:w="10539" w:type="dxa"/>
            <w:tcBorders>
              <w:top w:val="single" w:sz="18" w:space="0" w:color="auto"/>
              <w:bottom w:val="single" w:sz="18" w:space="0" w:color="auto"/>
              <w:right w:val="single" w:sz="18" w:space="0" w:color="auto"/>
            </w:tcBorders>
            <w:shd w:val="clear" w:color="auto" w:fill="DDD9C3"/>
          </w:tcPr>
          <w:p w:rsidR="002400C8" w:rsidRPr="00BB1990" w:rsidRDefault="002400C8" w:rsidP="0022719C">
            <w:pPr>
              <w:autoSpaceDE w:val="0"/>
              <w:autoSpaceDN w:val="0"/>
              <w:jc w:val="center"/>
              <w:rPr>
                <w:rFonts w:ascii="ＭＳ 明朝" w:hAnsi="ＭＳ 明朝"/>
                <w:sz w:val="18"/>
                <w:szCs w:val="18"/>
                <w:highlight w:val="lightGray"/>
                <w:shd w:val="pct15" w:color="auto" w:fill="FFFFFF"/>
              </w:rPr>
            </w:pPr>
          </w:p>
        </w:tc>
      </w:tr>
    </w:tbl>
    <w:p w:rsidR="002400C8" w:rsidRDefault="002400C8" w:rsidP="002400C8">
      <w:pPr>
        <w:rPr>
          <w:rFonts w:ascii="ＭＳ ゴシック" w:eastAsia="ＭＳ ゴシック" w:hAnsi="ＭＳ ゴシック"/>
          <w:sz w:val="24"/>
        </w:rPr>
      </w:pPr>
    </w:p>
    <w:p w:rsidR="00B256E1" w:rsidRPr="00C205AD" w:rsidRDefault="002400C8" w:rsidP="002400C8">
      <w:pPr>
        <w:rPr>
          <w:rFonts w:ascii="ＭＳ ゴシック" w:eastAsia="ＭＳ ゴシック" w:hAnsi="ＭＳ ゴシック"/>
          <w:sz w:val="24"/>
        </w:rPr>
      </w:pPr>
      <w:r>
        <w:rPr>
          <w:rFonts w:ascii="ＭＳ ゴシック" w:eastAsia="ＭＳ ゴシック" w:hAnsi="ＭＳ ゴシック"/>
          <w:sz w:val="24"/>
        </w:rPr>
        <w:br w:type="page"/>
      </w:r>
      <w:r w:rsidR="00FF5C6D" w:rsidRPr="00C20787">
        <w:rPr>
          <w:rFonts w:ascii="ＭＳ ゴシック" w:eastAsia="ＭＳ ゴシック" w:hAnsi="ＭＳ ゴシック" w:hint="eastAsia"/>
          <w:sz w:val="24"/>
        </w:rPr>
        <w:lastRenderedPageBreak/>
        <w:t>（３</w:t>
      </w:r>
      <w:r w:rsidR="00B256E1" w:rsidRPr="00C20787">
        <w:rPr>
          <w:rFonts w:ascii="ＭＳ ゴシック" w:eastAsia="ＭＳ ゴシック" w:hAnsi="ＭＳ ゴシック" w:hint="eastAsia"/>
          <w:sz w:val="24"/>
        </w:rPr>
        <w:t>）大阪府総合教育会議</w:t>
      </w:r>
    </w:p>
    <w:p w:rsidR="00FD5549" w:rsidRDefault="003663D4" w:rsidP="00401D0E">
      <w:pPr>
        <w:rPr>
          <w:rFonts w:ascii="ＭＳ ゴシック" w:eastAsia="ＭＳ ゴシック" w:hAnsi="ＭＳ ゴシック"/>
          <w:sz w:val="24"/>
        </w:rPr>
      </w:pPr>
      <w:r>
        <w:rPr>
          <w:rFonts w:ascii="ＭＳ ゴシック" w:eastAsia="ＭＳ ゴシック" w:hAnsi="ＭＳ ゴシック" w:hint="eastAsia"/>
          <w:sz w:val="24"/>
        </w:rPr>
        <w:t xml:space="preserve">　　　令和元</w:t>
      </w:r>
      <w:r w:rsidR="00B256E1">
        <w:rPr>
          <w:rFonts w:ascii="ＭＳ ゴシック" w:eastAsia="ＭＳ ゴシック" w:hAnsi="ＭＳ ゴシック" w:hint="eastAsia"/>
          <w:sz w:val="24"/>
        </w:rPr>
        <w:t xml:space="preserve">年度　</w:t>
      </w:r>
      <w:r w:rsidR="00C861BA">
        <w:rPr>
          <w:rFonts w:ascii="ＭＳ ゴシック" w:eastAsia="ＭＳ ゴシック" w:hAnsi="ＭＳ ゴシック" w:hint="eastAsia"/>
          <w:sz w:val="24"/>
        </w:rPr>
        <w:t>第１回</w:t>
      </w:r>
      <w:r w:rsidR="00B256E1">
        <w:rPr>
          <w:rFonts w:ascii="ＭＳ ゴシック" w:eastAsia="ＭＳ ゴシック" w:hAnsi="ＭＳ ゴシック" w:hint="eastAsia"/>
          <w:sz w:val="24"/>
        </w:rPr>
        <w:t>大阪府総合教育会議</w:t>
      </w:r>
    </w:p>
    <w:p w:rsidR="00FD5549" w:rsidRPr="00054F56" w:rsidRDefault="00F157B6" w:rsidP="00240517">
      <w:pPr>
        <w:ind w:firstLineChars="400" w:firstLine="840"/>
        <w:rPr>
          <w:rFonts w:ascii="ＭＳ 明朝" w:hAnsi="ＭＳ 明朝"/>
        </w:rPr>
      </w:pPr>
      <w:r>
        <w:rPr>
          <w:rFonts w:ascii="ＭＳ 明朝" w:hAnsi="ＭＳ 明朝" w:hint="eastAsia"/>
        </w:rPr>
        <w:t>・と　き　令和２年２</w:t>
      </w:r>
      <w:r w:rsidR="00B256E1" w:rsidRPr="00054F56">
        <w:rPr>
          <w:rFonts w:ascii="ＭＳ 明朝" w:hAnsi="ＭＳ 明朝" w:hint="eastAsia"/>
        </w:rPr>
        <w:t>月</w:t>
      </w:r>
      <w:r>
        <w:rPr>
          <w:rFonts w:ascii="ＭＳ 明朝" w:hAnsi="ＭＳ 明朝" w:hint="eastAsia"/>
        </w:rPr>
        <w:t>６</w:t>
      </w:r>
      <w:r w:rsidR="00B256E1" w:rsidRPr="00054F56">
        <w:rPr>
          <w:rFonts w:ascii="ＭＳ 明朝" w:hAnsi="ＭＳ 明朝" w:hint="eastAsia"/>
        </w:rPr>
        <w:t>日（</w:t>
      </w:r>
      <w:r>
        <w:rPr>
          <w:rFonts w:ascii="ＭＳ 明朝" w:hAnsi="ＭＳ 明朝" w:hint="eastAsia"/>
        </w:rPr>
        <w:t>木</w:t>
      </w:r>
      <w:r w:rsidR="00B256E1" w:rsidRPr="00054F56">
        <w:rPr>
          <w:rFonts w:ascii="ＭＳ 明朝" w:hAnsi="ＭＳ 明朝" w:hint="eastAsia"/>
        </w:rPr>
        <w:t>）</w:t>
      </w:r>
    </w:p>
    <w:p w:rsidR="00B256E1" w:rsidRPr="00054F56" w:rsidRDefault="00B256E1" w:rsidP="00240517">
      <w:pPr>
        <w:ind w:firstLineChars="400" w:firstLine="840"/>
        <w:rPr>
          <w:rFonts w:ascii="ＭＳ 明朝" w:hAnsi="ＭＳ 明朝"/>
        </w:rPr>
      </w:pPr>
      <w:r w:rsidRPr="00054F56">
        <w:rPr>
          <w:rFonts w:ascii="ＭＳ 明朝" w:hAnsi="ＭＳ 明朝" w:hint="eastAsia"/>
        </w:rPr>
        <w:t xml:space="preserve">・ところ　</w:t>
      </w:r>
      <w:r w:rsidR="00003DF6">
        <w:rPr>
          <w:rFonts w:ascii="ＭＳ 明朝" w:hAnsi="ＭＳ 明朝" w:hint="eastAsia"/>
        </w:rPr>
        <w:t>特別会議室（大）</w:t>
      </w:r>
    </w:p>
    <w:p w:rsidR="00B256E1" w:rsidRPr="00B256E1" w:rsidRDefault="00B256E1" w:rsidP="00240517">
      <w:pPr>
        <w:ind w:firstLineChars="400" w:firstLine="840"/>
        <w:rPr>
          <w:rFonts w:ascii="ＭＳ ゴシック" w:eastAsia="ＭＳ ゴシック" w:hAnsi="ＭＳ ゴシック"/>
        </w:rPr>
      </w:pPr>
      <w:r w:rsidRPr="00054F56">
        <w:rPr>
          <w:rFonts w:ascii="ＭＳ 明朝" w:hAnsi="ＭＳ 明朝" w:hint="eastAsia"/>
        </w:rPr>
        <w:t xml:space="preserve">・内　容　</w:t>
      </w:r>
      <w:r w:rsidR="001D0E31">
        <w:rPr>
          <w:rFonts w:ascii="ＭＳ 明朝" w:hAnsi="ＭＳ 明朝" w:hint="eastAsia"/>
          <w:szCs w:val="21"/>
        </w:rPr>
        <w:t>教員の指導のあり方、ＩＣＴ</w:t>
      </w:r>
      <w:r w:rsidR="001D0E31" w:rsidRPr="009A5A7D">
        <w:rPr>
          <w:rFonts w:ascii="ＭＳ 明朝" w:hAnsi="ＭＳ 明朝" w:hint="eastAsia"/>
          <w:szCs w:val="21"/>
        </w:rPr>
        <w:t>による教育課題の解決</w:t>
      </w:r>
    </w:p>
    <w:p w:rsidR="00FD5549" w:rsidRDefault="00FD5549" w:rsidP="00401D0E">
      <w:pPr>
        <w:rPr>
          <w:rFonts w:ascii="ＭＳ ゴシック" w:eastAsia="ＭＳ ゴシック" w:hAnsi="ＭＳ ゴシック"/>
          <w:sz w:val="24"/>
        </w:rPr>
      </w:pPr>
    </w:p>
    <w:p w:rsidR="00FD5549" w:rsidRDefault="00FD5549" w:rsidP="00401D0E">
      <w:pPr>
        <w:rPr>
          <w:rFonts w:ascii="ＭＳ ゴシック" w:eastAsia="ＭＳ ゴシック" w:hAnsi="ＭＳ ゴシック"/>
          <w:sz w:val="24"/>
        </w:rPr>
      </w:pPr>
    </w:p>
    <w:p w:rsidR="00401D0E" w:rsidRPr="00C205AD" w:rsidRDefault="00B256E1" w:rsidP="00401D0E">
      <w:pPr>
        <w:rPr>
          <w:rFonts w:ascii="ＭＳ ゴシック" w:eastAsia="ＭＳ ゴシック" w:hAnsi="ＭＳ ゴシック"/>
          <w:sz w:val="24"/>
        </w:rPr>
      </w:pPr>
      <w:r>
        <w:rPr>
          <w:rFonts w:ascii="ＭＳ ゴシック" w:eastAsia="ＭＳ ゴシック" w:hAnsi="ＭＳ ゴシック" w:hint="eastAsia"/>
          <w:sz w:val="24"/>
        </w:rPr>
        <w:t>（４</w:t>
      </w:r>
      <w:r w:rsidR="00401D0E" w:rsidRPr="004919F1">
        <w:rPr>
          <w:rFonts w:ascii="ＭＳ ゴシック" w:eastAsia="ＭＳ ゴシック" w:hAnsi="ＭＳ ゴシック" w:hint="eastAsia"/>
          <w:sz w:val="24"/>
        </w:rPr>
        <w:t>）</w:t>
      </w:r>
      <w:r w:rsidR="00401D0E" w:rsidRPr="00C205AD">
        <w:rPr>
          <w:rFonts w:ascii="ＭＳ ゴシック" w:eastAsia="ＭＳ ゴシック" w:hAnsi="ＭＳ ゴシック" w:hint="eastAsia"/>
          <w:sz w:val="24"/>
        </w:rPr>
        <w:t>その他</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gridCol w:w="1134"/>
        <w:gridCol w:w="3402"/>
      </w:tblGrid>
      <w:tr w:rsidR="00401D0E" w:rsidRPr="00C205AD" w:rsidTr="00FF5C6D">
        <w:trPr>
          <w:trHeight w:val="678"/>
        </w:trPr>
        <w:tc>
          <w:tcPr>
            <w:tcW w:w="9497" w:type="dxa"/>
            <w:shd w:val="clear" w:color="auto" w:fill="auto"/>
            <w:vAlign w:val="center"/>
          </w:tcPr>
          <w:p w:rsidR="00401D0E" w:rsidRPr="00C205AD" w:rsidRDefault="00401D0E" w:rsidP="00043BB7">
            <w:pPr>
              <w:jc w:val="center"/>
              <w:rPr>
                <w:rFonts w:ascii="ＭＳ 明朝" w:hAnsi="ＭＳ 明朝"/>
                <w:szCs w:val="21"/>
              </w:rPr>
            </w:pPr>
            <w:r w:rsidRPr="00C205AD">
              <w:rPr>
                <w:rFonts w:ascii="ＭＳ 明朝" w:hAnsi="ＭＳ 明朝" w:hint="eastAsia"/>
                <w:szCs w:val="21"/>
              </w:rPr>
              <w:t>活動内容</w:t>
            </w:r>
          </w:p>
        </w:tc>
        <w:tc>
          <w:tcPr>
            <w:tcW w:w="1134" w:type="dxa"/>
            <w:shd w:val="clear" w:color="auto" w:fill="auto"/>
            <w:vAlign w:val="center"/>
          </w:tcPr>
          <w:p w:rsidR="00401D0E" w:rsidRPr="00C205AD" w:rsidRDefault="00401D0E" w:rsidP="00043BB7">
            <w:pPr>
              <w:jc w:val="center"/>
              <w:rPr>
                <w:rFonts w:ascii="ＭＳ 明朝" w:hAnsi="ＭＳ 明朝"/>
                <w:szCs w:val="21"/>
              </w:rPr>
            </w:pPr>
            <w:r w:rsidRPr="00C205AD">
              <w:rPr>
                <w:rFonts w:ascii="ＭＳ 明朝" w:hAnsi="ＭＳ 明朝" w:hint="eastAsia"/>
                <w:szCs w:val="21"/>
              </w:rPr>
              <w:t>回数</w:t>
            </w:r>
          </w:p>
        </w:tc>
        <w:tc>
          <w:tcPr>
            <w:tcW w:w="3402" w:type="dxa"/>
            <w:shd w:val="clear" w:color="auto" w:fill="auto"/>
            <w:vAlign w:val="center"/>
          </w:tcPr>
          <w:p w:rsidR="00401D0E" w:rsidRPr="00C205AD" w:rsidRDefault="00401D0E" w:rsidP="00043BB7">
            <w:pPr>
              <w:jc w:val="center"/>
              <w:rPr>
                <w:rFonts w:ascii="ＭＳ 明朝" w:hAnsi="ＭＳ 明朝"/>
                <w:szCs w:val="21"/>
              </w:rPr>
            </w:pPr>
            <w:r>
              <w:rPr>
                <w:rFonts w:ascii="ＭＳ 明朝" w:hAnsi="ＭＳ 明朝" w:hint="eastAsia"/>
                <w:szCs w:val="21"/>
              </w:rPr>
              <w:t>延べ出席委員数（教育長を除く）</w:t>
            </w:r>
          </w:p>
        </w:tc>
      </w:tr>
      <w:tr w:rsidR="00401D0E" w:rsidRPr="00C205AD" w:rsidTr="00FF5C6D">
        <w:trPr>
          <w:trHeight w:val="678"/>
        </w:trPr>
        <w:tc>
          <w:tcPr>
            <w:tcW w:w="9497" w:type="dxa"/>
            <w:shd w:val="clear" w:color="auto" w:fill="auto"/>
            <w:vAlign w:val="center"/>
          </w:tcPr>
          <w:p w:rsidR="00401D0E" w:rsidRPr="00296F78" w:rsidRDefault="00401D0E" w:rsidP="00FD5549">
            <w:pPr>
              <w:rPr>
                <w:rFonts w:ascii="ＭＳ 明朝" w:hAnsi="ＭＳ 明朝"/>
                <w:szCs w:val="21"/>
              </w:rPr>
            </w:pPr>
            <w:r w:rsidRPr="00296F78">
              <w:rPr>
                <w:rFonts w:ascii="ＭＳ 明朝" w:hAnsi="ＭＳ 明朝" w:hint="eastAsia"/>
                <w:szCs w:val="21"/>
              </w:rPr>
              <w:t>学校等視察（学校視察、</w:t>
            </w:r>
            <w:r w:rsidR="00B256E1">
              <w:rPr>
                <w:rFonts w:ascii="ＭＳ 明朝" w:hAnsi="ＭＳ 明朝" w:hint="eastAsia"/>
                <w:szCs w:val="21"/>
              </w:rPr>
              <w:t>教育センター視察、成果発表会視察、中学生生徒会サミット</w:t>
            </w:r>
            <w:r w:rsidRPr="00296F78">
              <w:rPr>
                <w:rFonts w:ascii="ＭＳ 明朝" w:hAnsi="ＭＳ 明朝" w:hint="eastAsia"/>
                <w:szCs w:val="21"/>
              </w:rPr>
              <w:t xml:space="preserve">　等）</w:t>
            </w:r>
          </w:p>
        </w:tc>
        <w:tc>
          <w:tcPr>
            <w:tcW w:w="1134" w:type="dxa"/>
            <w:shd w:val="clear" w:color="auto" w:fill="auto"/>
            <w:vAlign w:val="center"/>
          </w:tcPr>
          <w:p w:rsidR="00401D0E" w:rsidRPr="001C1C56" w:rsidRDefault="00D954A0" w:rsidP="00043BB7">
            <w:pPr>
              <w:jc w:val="center"/>
              <w:rPr>
                <w:rFonts w:ascii="ＭＳ 明朝" w:hAnsi="ＭＳ 明朝"/>
                <w:szCs w:val="21"/>
              </w:rPr>
            </w:pPr>
            <w:r w:rsidRPr="001C1C56">
              <w:rPr>
                <w:rFonts w:ascii="ＭＳ 明朝" w:hAnsi="ＭＳ 明朝" w:hint="eastAsia"/>
                <w:szCs w:val="21"/>
              </w:rPr>
              <w:t>40</w:t>
            </w:r>
          </w:p>
        </w:tc>
        <w:tc>
          <w:tcPr>
            <w:tcW w:w="3402" w:type="dxa"/>
            <w:shd w:val="clear" w:color="auto" w:fill="auto"/>
            <w:vAlign w:val="center"/>
          </w:tcPr>
          <w:p w:rsidR="00401D0E" w:rsidRPr="001C1C56" w:rsidRDefault="00502323" w:rsidP="00043BB7">
            <w:pPr>
              <w:jc w:val="center"/>
              <w:rPr>
                <w:rFonts w:ascii="ＭＳ 明朝" w:hAnsi="ＭＳ 明朝"/>
                <w:szCs w:val="21"/>
              </w:rPr>
            </w:pPr>
            <w:r w:rsidRPr="001C1C56">
              <w:rPr>
                <w:rFonts w:ascii="ＭＳ 明朝" w:hAnsi="ＭＳ 明朝" w:hint="eastAsia"/>
                <w:szCs w:val="21"/>
              </w:rPr>
              <w:t>72</w:t>
            </w:r>
          </w:p>
        </w:tc>
      </w:tr>
      <w:tr w:rsidR="00401D0E" w:rsidRPr="00C205AD" w:rsidTr="00FF5C6D">
        <w:trPr>
          <w:trHeight w:val="678"/>
        </w:trPr>
        <w:tc>
          <w:tcPr>
            <w:tcW w:w="9497" w:type="dxa"/>
            <w:shd w:val="clear" w:color="auto" w:fill="auto"/>
            <w:vAlign w:val="center"/>
          </w:tcPr>
          <w:p w:rsidR="00401D0E" w:rsidRPr="00296F78" w:rsidRDefault="00E30F4C" w:rsidP="00043BB7">
            <w:pPr>
              <w:rPr>
                <w:rFonts w:ascii="ＭＳ 明朝" w:hAnsi="ＭＳ 明朝"/>
                <w:szCs w:val="21"/>
              </w:rPr>
            </w:pPr>
            <w:r>
              <w:rPr>
                <w:rFonts w:ascii="ＭＳ 明朝" w:hAnsi="ＭＳ 明朝" w:hint="eastAsia"/>
                <w:szCs w:val="21"/>
              </w:rPr>
              <w:t>議会への出席（</w:t>
            </w:r>
            <w:r w:rsidR="00F22A91">
              <w:rPr>
                <w:rFonts w:ascii="ＭＳ 明朝" w:hAnsi="ＭＳ 明朝" w:hint="eastAsia"/>
                <w:szCs w:val="21"/>
              </w:rPr>
              <w:t>教育常任委員会</w:t>
            </w:r>
            <w:r>
              <w:rPr>
                <w:rFonts w:ascii="ＭＳ 明朝" w:hAnsi="ＭＳ 明朝" w:hint="eastAsia"/>
                <w:szCs w:val="21"/>
              </w:rPr>
              <w:t>、教育常任委員協議会　等</w:t>
            </w:r>
            <w:r w:rsidR="00401D0E" w:rsidRPr="00296F78">
              <w:rPr>
                <w:rFonts w:ascii="ＭＳ 明朝" w:hAnsi="ＭＳ 明朝" w:hint="eastAsia"/>
                <w:szCs w:val="21"/>
              </w:rPr>
              <w:t>）</w:t>
            </w:r>
          </w:p>
        </w:tc>
        <w:tc>
          <w:tcPr>
            <w:tcW w:w="1134" w:type="dxa"/>
            <w:shd w:val="clear" w:color="auto" w:fill="auto"/>
            <w:vAlign w:val="center"/>
          </w:tcPr>
          <w:p w:rsidR="00401D0E" w:rsidRPr="001C1C56" w:rsidRDefault="003548BF" w:rsidP="00043BB7">
            <w:pPr>
              <w:jc w:val="center"/>
              <w:rPr>
                <w:rFonts w:ascii="ＭＳ 明朝" w:hAnsi="ＭＳ 明朝"/>
                <w:szCs w:val="21"/>
              </w:rPr>
            </w:pPr>
            <w:r w:rsidRPr="001C1C56">
              <w:rPr>
                <w:rFonts w:ascii="ＭＳ 明朝" w:hAnsi="ＭＳ 明朝" w:hint="eastAsia"/>
                <w:szCs w:val="21"/>
              </w:rPr>
              <w:t>６</w:t>
            </w:r>
          </w:p>
        </w:tc>
        <w:tc>
          <w:tcPr>
            <w:tcW w:w="3402" w:type="dxa"/>
            <w:shd w:val="clear" w:color="auto" w:fill="auto"/>
            <w:vAlign w:val="center"/>
          </w:tcPr>
          <w:p w:rsidR="00401D0E" w:rsidRPr="001C1C56" w:rsidRDefault="00DE1663" w:rsidP="00043BB7">
            <w:pPr>
              <w:jc w:val="center"/>
              <w:rPr>
                <w:rFonts w:ascii="ＭＳ 明朝" w:hAnsi="ＭＳ 明朝"/>
                <w:szCs w:val="21"/>
              </w:rPr>
            </w:pPr>
            <w:r w:rsidRPr="001C1C56">
              <w:rPr>
                <w:rFonts w:ascii="ＭＳ 明朝" w:hAnsi="ＭＳ 明朝" w:hint="eastAsia"/>
                <w:szCs w:val="21"/>
              </w:rPr>
              <w:t>1</w:t>
            </w:r>
            <w:r w:rsidR="00FA288B" w:rsidRPr="001C1C56">
              <w:rPr>
                <w:rFonts w:ascii="ＭＳ 明朝" w:hAnsi="ＭＳ 明朝" w:hint="eastAsia"/>
                <w:szCs w:val="21"/>
              </w:rPr>
              <w:t>5</w:t>
            </w:r>
          </w:p>
        </w:tc>
      </w:tr>
      <w:tr w:rsidR="00401D0E" w:rsidRPr="00C205AD" w:rsidTr="00FF5C6D">
        <w:trPr>
          <w:trHeight w:val="678"/>
        </w:trPr>
        <w:tc>
          <w:tcPr>
            <w:tcW w:w="9497" w:type="dxa"/>
            <w:shd w:val="clear" w:color="auto" w:fill="auto"/>
            <w:vAlign w:val="center"/>
          </w:tcPr>
          <w:p w:rsidR="00401D0E" w:rsidRPr="00296F78" w:rsidRDefault="00401D0E" w:rsidP="00FC1747">
            <w:pPr>
              <w:rPr>
                <w:rFonts w:ascii="ＭＳ 明朝" w:hAnsi="ＭＳ 明朝"/>
                <w:szCs w:val="21"/>
              </w:rPr>
            </w:pPr>
            <w:r w:rsidRPr="00296F78">
              <w:rPr>
                <w:rFonts w:ascii="ＭＳ 明朝" w:hAnsi="ＭＳ 明朝" w:hint="eastAsia"/>
                <w:szCs w:val="21"/>
              </w:rPr>
              <w:t>選考会議等での審査員（学校経営推進費選考</w:t>
            </w:r>
            <w:r w:rsidR="00160DC4">
              <w:rPr>
                <w:rFonts w:ascii="ＭＳ 明朝" w:hAnsi="ＭＳ 明朝" w:hint="eastAsia"/>
                <w:szCs w:val="21"/>
              </w:rPr>
              <w:t>、</w:t>
            </w:r>
            <w:r w:rsidR="00160DC4" w:rsidRPr="005C4D34">
              <w:rPr>
                <w:rFonts w:ascii="ＭＳ 明朝" w:hAnsi="ＭＳ 明朝" w:hint="eastAsia"/>
                <w:szCs w:val="21"/>
              </w:rPr>
              <w:t>公募校長面接</w:t>
            </w:r>
            <w:r w:rsidRPr="00296F78">
              <w:rPr>
                <w:rFonts w:ascii="ＭＳ 明朝" w:hAnsi="ＭＳ 明朝" w:hint="eastAsia"/>
                <w:szCs w:val="21"/>
              </w:rPr>
              <w:t>）</w:t>
            </w:r>
          </w:p>
        </w:tc>
        <w:tc>
          <w:tcPr>
            <w:tcW w:w="1134" w:type="dxa"/>
            <w:shd w:val="clear" w:color="auto" w:fill="auto"/>
            <w:vAlign w:val="center"/>
          </w:tcPr>
          <w:p w:rsidR="00401D0E" w:rsidRPr="001C1C56" w:rsidRDefault="00D73837" w:rsidP="00043BB7">
            <w:pPr>
              <w:jc w:val="center"/>
              <w:rPr>
                <w:rFonts w:ascii="ＭＳ 明朝" w:hAnsi="ＭＳ 明朝"/>
                <w:szCs w:val="21"/>
              </w:rPr>
            </w:pPr>
            <w:r w:rsidRPr="001C1C56">
              <w:rPr>
                <w:rFonts w:ascii="ＭＳ 明朝" w:hAnsi="ＭＳ 明朝" w:hint="eastAsia"/>
                <w:szCs w:val="21"/>
              </w:rPr>
              <w:t>３</w:t>
            </w:r>
          </w:p>
        </w:tc>
        <w:tc>
          <w:tcPr>
            <w:tcW w:w="3402" w:type="dxa"/>
            <w:shd w:val="clear" w:color="auto" w:fill="auto"/>
            <w:vAlign w:val="center"/>
          </w:tcPr>
          <w:p w:rsidR="00401D0E" w:rsidRPr="001C1C56" w:rsidRDefault="00943862" w:rsidP="00043BB7">
            <w:pPr>
              <w:jc w:val="center"/>
              <w:rPr>
                <w:rFonts w:ascii="ＭＳ 明朝" w:hAnsi="ＭＳ 明朝"/>
                <w:szCs w:val="21"/>
              </w:rPr>
            </w:pPr>
            <w:r w:rsidRPr="001C1C56">
              <w:rPr>
                <w:rFonts w:ascii="ＭＳ 明朝" w:hAnsi="ＭＳ 明朝" w:hint="eastAsia"/>
                <w:szCs w:val="21"/>
              </w:rPr>
              <w:t>５</w:t>
            </w:r>
          </w:p>
        </w:tc>
      </w:tr>
      <w:tr w:rsidR="00401D0E" w:rsidRPr="00C205AD" w:rsidTr="00FF5C6D">
        <w:trPr>
          <w:trHeight w:val="678"/>
        </w:trPr>
        <w:tc>
          <w:tcPr>
            <w:tcW w:w="9497" w:type="dxa"/>
            <w:shd w:val="clear" w:color="auto" w:fill="auto"/>
            <w:vAlign w:val="center"/>
          </w:tcPr>
          <w:p w:rsidR="00401D0E" w:rsidRPr="00296F78" w:rsidRDefault="00F97F17" w:rsidP="00EF078D">
            <w:pPr>
              <w:rPr>
                <w:rFonts w:ascii="ＭＳ 明朝" w:hAnsi="ＭＳ 明朝"/>
                <w:szCs w:val="21"/>
              </w:rPr>
            </w:pPr>
            <w:r>
              <w:rPr>
                <w:rFonts w:ascii="ＭＳ 明朝" w:hAnsi="ＭＳ 明朝" w:hint="eastAsia"/>
                <w:szCs w:val="21"/>
              </w:rPr>
              <w:t>表彰式（</w:t>
            </w:r>
            <w:r w:rsidR="00E30F4C">
              <w:rPr>
                <w:rFonts w:ascii="ＭＳ 明朝" w:hAnsi="ＭＳ 明朝" w:hint="eastAsia"/>
                <w:szCs w:val="21"/>
              </w:rPr>
              <w:t>大阪スポーツ賞</w:t>
            </w:r>
            <w:r w:rsidR="00FC1747">
              <w:rPr>
                <w:rFonts w:ascii="ＭＳ 明朝" w:hAnsi="ＭＳ 明朝" w:hint="eastAsia"/>
                <w:szCs w:val="21"/>
              </w:rPr>
              <w:t>贈呈</w:t>
            </w:r>
            <w:r w:rsidR="00E30F4C">
              <w:rPr>
                <w:rFonts w:ascii="ＭＳ 明朝" w:hAnsi="ＭＳ 明朝" w:hint="eastAsia"/>
                <w:szCs w:val="21"/>
              </w:rPr>
              <w:t>、</w:t>
            </w:r>
            <w:r>
              <w:rPr>
                <w:rFonts w:ascii="ＭＳ 明朝" w:hAnsi="ＭＳ 明朝" w:hint="eastAsia"/>
                <w:szCs w:val="21"/>
              </w:rPr>
              <w:t>文化の日</w:t>
            </w:r>
            <w:r w:rsidR="00511B99">
              <w:rPr>
                <w:rFonts w:ascii="ＭＳ 明朝" w:hAnsi="ＭＳ 明朝" w:hint="eastAsia"/>
                <w:szCs w:val="21"/>
              </w:rPr>
              <w:t>の表彰</w:t>
            </w:r>
            <w:bookmarkStart w:id="0" w:name="_GoBack"/>
            <w:bookmarkEnd w:id="0"/>
            <w:r w:rsidR="00401D0E" w:rsidRPr="00296F78">
              <w:rPr>
                <w:rFonts w:ascii="ＭＳ 明朝" w:hAnsi="ＭＳ 明朝" w:hint="eastAsia"/>
                <w:szCs w:val="21"/>
              </w:rPr>
              <w:t>）</w:t>
            </w:r>
          </w:p>
        </w:tc>
        <w:tc>
          <w:tcPr>
            <w:tcW w:w="1134" w:type="dxa"/>
            <w:shd w:val="clear" w:color="auto" w:fill="auto"/>
            <w:vAlign w:val="center"/>
          </w:tcPr>
          <w:p w:rsidR="00401D0E" w:rsidRPr="001C1C56" w:rsidRDefault="00D96580" w:rsidP="00043BB7">
            <w:pPr>
              <w:jc w:val="center"/>
              <w:rPr>
                <w:rFonts w:ascii="ＭＳ 明朝" w:hAnsi="ＭＳ 明朝"/>
                <w:szCs w:val="21"/>
              </w:rPr>
            </w:pPr>
            <w:r w:rsidRPr="001C1C56">
              <w:rPr>
                <w:rFonts w:ascii="ＭＳ 明朝" w:hAnsi="ＭＳ 明朝" w:hint="eastAsia"/>
                <w:szCs w:val="21"/>
              </w:rPr>
              <w:t>２</w:t>
            </w:r>
          </w:p>
        </w:tc>
        <w:tc>
          <w:tcPr>
            <w:tcW w:w="3402" w:type="dxa"/>
            <w:shd w:val="clear" w:color="auto" w:fill="auto"/>
            <w:vAlign w:val="center"/>
          </w:tcPr>
          <w:p w:rsidR="00401D0E" w:rsidRPr="001C1C56" w:rsidRDefault="00D96580" w:rsidP="00043BB7">
            <w:pPr>
              <w:jc w:val="center"/>
              <w:rPr>
                <w:rFonts w:ascii="ＭＳ 明朝" w:hAnsi="ＭＳ 明朝"/>
                <w:szCs w:val="21"/>
              </w:rPr>
            </w:pPr>
            <w:r w:rsidRPr="001C1C56">
              <w:rPr>
                <w:rFonts w:ascii="ＭＳ 明朝" w:hAnsi="ＭＳ 明朝" w:hint="eastAsia"/>
                <w:szCs w:val="21"/>
              </w:rPr>
              <w:t>４</w:t>
            </w:r>
          </w:p>
        </w:tc>
      </w:tr>
      <w:tr w:rsidR="00401D0E" w:rsidRPr="00C205AD" w:rsidTr="00FF5C6D">
        <w:trPr>
          <w:trHeight w:val="678"/>
        </w:trPr>
        <w:tc>
          <w:tcPr>
            <w:tcW w:w="9497" w:type="dxa"/>
            <w:shd w:val="clear" w:color="auto" w:fill="auto"/>
            <w:vAlign w:val="center"/>
          </w:tcPr>
          <w:p w:rsidR="00401D0E" w:rsidRPr="00296F78" w:rsidRDefault="00401D0E" w:rsidP="00043BB7">
            <w:pPr>
              <w:rPr>
                <w:rFonts w:ascii="ＭＳ 明朝" w:hAnsi="ＭＳ 明朝"/>
                <w:szCs w:val="21"/>
              </w:rPr>
            </w:pPr>
            <w:r w:rsidRPr="00296F78">
              <w:rPr>
                <w:rFonts w:ascii="ＭＳ 明朝" w:hAnsi="ＭＳ 明朝" w:hint="eastAsia"/>
                <w:szCs w:val="21"/>
              </w:rPr>
              <w:t>各種会議、式典への参加（全国</w:t>
            </w:r>
            <w:r>
              <w:rPr>
                <w:rFonts w:ascii="ＭＳ 明朝" w:hAnsi="ＭＳ 明朝" w:hint="eastAsia"/>
                <w:szCs w:val="21"/>
              </w:rPr>
              <w:t>都道府県教育委員会連合会</w:t>
            </w:r>
            <w:r w:rsidRPr="00296F78">
              <w:rPr>
                <w:rFonts w:ascii="ＭＳ 明朝" w:hAnsi="ＭＳ 明朝" w:hint="eastAsia"/>
                <w:szCs w:val="21"/>
              </w:rPr>
              <w:t>、近畿２府４県教育</w:t>
            </w:r>
            <w:r>
              <w:rPr>
                <w:rFonts w:ascii="ＭＳ 明朝" w:hAnsi="ＭＳ 明朝" w:hint="eastAsia"/>
                <w:szCs w:val="21"/>
              </w:rPr>
              <w:t>委員</w:t>
            </w:r>
            <w:r w:rsidRPr="00296F78">
              <w:rPr>
                <w:rFonts w:ascii="ＭＳ 明朝" w:hAnsi="ＭＳ 明朝" w:hint="eastAsia"/>
                <w:szCs w:val="21"/>
              </w:rPr>
              <w:t>協議会　等）</w:t>
            </w:r>
          </w:p>
        </w:tc>
        <w:tc>
          <w:tcPr>
            <w:tcW w:w="1134" w:type="dxa"/>
            <w:shd w:val="clear" w:color="auto" w:fill="auto"/>
            <w:vAlign w:val="center"/>
          </w:tcPr>
          <w:p w:rsidR="00401D0E" w:rsidRPr="001C1C56" w:rsidRDefault="00240517" w:rsidP="00043BB7">
            <w:pPr>
              <w:jc w:val="center"/>
              <w:rPr>
                <w:rFonts w:ascii="ＭＳ 明朝" w:hAnsi="ＭＳ 明朝"/>
                <w:szCs w:val="21"/>
              </w:rPr>
            </w:pPr>
            <w:r w:rsidRPr="001C1C56">
              <w:rPr>
                <w:rFonts w:ascii="ＭＳ 明朝" w:hAnsi="ＭＳ 明朝" w:hint="eastAsia"/>
                <w:szCs w:val="21"/>
              </w:rPr>
              <w:t>６</w:t>
            </w:r>
          </w:p>
        </w:tc>
        <w:tc>
          <w:tcPr>
            <w:tcW w:w="3402" w:type="dxa"/>
            <w:shd w:val="clear" w:color="auto" w:fill="auto"/>
            <w:vAlign w:val="center"/>
          </w:tcPr>
          <w:p w:rsidR="00401D0E" w:rsidRPr="001C1C56" w:rsidRDefault="00F76917" w:rsidP="00043BB7">
            <w:pPr>
              <w:jc w:val="center"/>
              <w:rPr>
                <w:rFonts w:ascii="ＭＳ 明朝" w:hAnsi="ＭＳ 明朝"/>
                <w:szCs w:val="21"/>
              </w:rPr>
            </w:pPr>
            <w:r w:rsidRPr="001C1C56">
              <w:rPr>
                <w:rFonts w:ascii="ＭＳ 明朝" w:hAnsi="ＭＳ 明朝" w:hint="eastAsia"/>
                <w:szCs w:val="21"/>
              </w:rPr>
              <w:t>1</w:t>
            </w:r>
            <w:r w:rsidR="000E47D0" w:rsidRPr="001C1C56">
              <w:rPr>
                <w:rFonts w:ascii="ＭＳ 明朝" w:hAnsi="ＭＳ 明朝" w:hint="eastAsia"/>
                <w:szCs w:val="21"/>
              </w:rPr>
              <w:t>2</w:t>
            </w:r>
          </w:p>
        </w:tc>
      </w:tr>
    </w:tbl>
    <w:p w:rsidR="00CF32C2" w:rsidRDefault="00CF32C2" w:rsidP="00CF32C2">
      <w:pPr>
        <w:rPr>
          <w:rFonts w:ascii="ＭＳ ゴシック" w:eastAsia="ＭＳ ゴシック" w:hAnsi="ＭＳ ゴシック"/>
          <w:sz w:val="2"/>
          <w:szCs w:val="52"/>
        </w:rPr>
      </w:pPr>
    </w:p>
    <w:p w:rsidR="009B5D1C" w:rsidRDefault="009B5D1C" w:rsidP="00CF32C2">
      <w:pPr>
        <w:rPr>
          <w:rFonts w:ascii="ＭＳ ゴシック" w:eastAsia="ＭＳ ゴシック" w:hAnsi="ＭＳ ゴシック"/>
          <w:sz w:val="2"/>
          <w:szCs w:val="52"/>
        </w:rPr>
      </w:pPr>
    </w:p>
    <w:p w:rsidR="009B5D1C" w:rsidRDefault="009B5D1C" w:rsidP="00CF32C2">
      <w:pPr>
        <w:rPr>
          <w:rFonts w:ascii="ＭＳ ゴシック" w:eastAsia="ＭＳ ゴシック" w:hAnsi="ＭＳ ゴシック"/>
          <w:sz w:val="2"/>
          <w:szCs w:val="52"/>
        </w:rPr>
      </w:pPr>
    </w:p>
    <w:p w:rsidR="009B5D1C" w:rsidRDefault="009B5D1C" w:rsidP="00CF32C2">
      <w:pPr>
        <w:rPr>
          <w:rFonts w:ascii="ＭＳ ゴシック" w:eastAsia="ＭＳ ゴシック" w:hAnsi="ＭＳ ゴシック"/>
          <w:sz w:val="2"/>
          <w:szCs w:val="52"/>
        </w:rPr>
      </w:pPr>
    </w:p>
    <w:p w:rsidR="009B5D1C" w:rsidRDefault="009B5D1C" w:rsidP="00CF32C2">
      <w:pPr>
        <w:rPr>
          <w:rFonts w:ascii="ＭＳ ゴシック" w:eastAsia="ＭＳ ゴシック" w:hAnsi="ＭＳ ゴシック"/>
          <w:sz w:val="2"/>
          <w:szCs w:val="52"/>
        </w:rPr>
      </w:pPr>
    </w:p>
    <w:p w:rsidR="009B5D1C" w:rsidRDefault="009B5D1C" w:rsidP="00CF32C2">
      <w:pPr>
        <w:rPr>
          <w:rFonts w:ascii="ＭＳ ゴシック" w:eastAsia="ＭＳ ゴシック" w:hAnsi="ＭＳ ゴシック"/>
          <w:sz w:val="2"/>
          <w:szCs w:val="52"/>
        </w:rPr>
      </w:pPr>
    </w:p>
    <w:p w:rsidR="009B5D1C" w:rsidRDefault="009B5D1C" w:rsidP="00CF32C2">
      <w:pPr>
        <w:rPr>
          <w:rFonts w:ascii="ＭＳ ゴシック" w:eastAsia="ＭＳ ゴシック" w:hAnsi="ＭＳ ゴシック"/>
          <w:sz w:val="2"/>
          <w:szCs w:val="52"/>
        </w:rPr>
      </w:pPr>
    </w:p>
    <w:p w:rsidR="00E50C66" w:rsidRDefault="00E50C66" w:rsidP="00E50C66">
      <w:pPr>
        <w:rPr>
          <w:rFonts w:ascii="ＭＳ 明朝" w:hAnsi="ＭＳ 明朝"/>
          <w:sz w:val="24"/>
        </w:rPr>
      </w:pPr>
    </w:p>
    <w:p w:rsidR="00E50C66" w:rsidRDefault="00EF078D" w:rsidP="00E50C66">
      <w:pPr>
        <w:rPr>
          <w:rFonts w:ascii="ＭＳ 明朝" w:hAnsi="ＭＳ 明朝"/>
          <w:sz w:val="24"/>
        </w:rPr>
      </w:pPr>
      <w:r>
        <w:rPr>
          <w:noProof/>
        </w:rPr>
        <w:lastRenderedPageBreak/>
        <w:pict>
          <v:shapetype id="_x0000_t202" coordsize="21600,21600" o:spt="202" path="m,l,21600r21600,l21600,xe">
            <v:stroke joinstyle="miter"/>
            <v:path gradientshapeok="t" o:connecttype="rect"/>
          </v:shapetype>
          <v:shape id="Text Box 386" o:spid="_x0000_s1033" type="#_x0000_t202" style="position:absolute;left:0;text-align:left;margin-left:95.45pt;margin-top:-13.7pt;width:567.45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0nugIAAMA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" filled="f" stroked="f">
            <v:textbox inset="5.85pt,.7pt,5.85pt,.7pt">
              <w:txbxContent>
                <w:p w:rsidR="00E50C66" w:rsidRDefault="00E50C66" w:rsidP="00E50C66">
                  <w:pPr>
                    <w:jc w:val="center"/>
                    <w:rPr>
                      <w:rFonts w:ascii="ＭＳ 明朝" w:hAnsi="ＭＳ 明朝"/>
                      <w:b/>
                      <w:sz w:val="28"/>
                      <w:szCs w:val="32"/>
                    </w:rPr>
                  </w:pPr>
                  <w:r>
                    <w:rPr>
                      <w:rFonts w:ascii="ＭＳ 明朝" w:hAnsi="ＭＳ 明朝" w:hint="eastAsia"/>
                      <w:b/>
                      <w:sz w:val="28"/>
                      <w:szCs w:val="32"/>
                    </w:rPr>
                    <w:t>令和元年度　教育委員の取組みについての自己点検・評価シート</w:t>
                  </w:r>
                </w:p>
              </w:txbxContent>
            </v:textbox>
          </v:shape>
        </w:pict>
      </w:r>
    </w:p>
    <w:p w:rsidR="00E50C66" w:rsidRPr="00AB73F1" w:rsidRDefault="00E50C66" w:rsidP="00E50C66">
      <w:pPr>
        <w:rPr>
          <w:rFonts w:ascii="ＭＳ 明朝" w:hAnsi="ＭＳ 明朝"/>
        </w:rPr>
      </w:pPr>
      <w:r>
        <w:rPr>
          <w:rFonts w:ascii="ＭＳ 明朝" w:hAnsi="ＭＳ 明朝" w:hint="eastAsia"/>
          <w:sz w:val="24"/>
        </w:rPr>
        <w:t>【井上貴弘委員】</w:t>
      </w:r>
      <w:r w:rsidRPr="00AB73F1">
        <w:rPr>
          <w:rFonts w:ascii="ＭＳ 明朝" w:hAnsi="ＭＳ 明朝" w:hint="eastAsia"/>
        </w:rPr>
        <w:t>（平成25年10月１日就任）</w:t>
      </w:r>
    </w:p>
    <w:tbl>
      <w:tblPr>
        <w:tblW w:w="149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4992"/>
      </w:tblGrid>
      <w:tr w:rsidR="00E50C66" w:rsidTr="00B363E2">
        <w:trPr>
          <w:trHeight w:val="304"/>
        </w:trPr>
        <w:tc>
          <w:tcPr>
            <w:tcW w:w="14992" w:type="dxa"/>
            <w:tcBorders>
              <w:bottom w:val="single" w:sz="18" w:space="0" w:color="auto"/>
            </w:tcBorders>
            <w:shd w:val="clear" w:color="auto" w:fill="DDD9C3"/>
          </w:tcPr>
          <w:p w:rsidR="00E50C66" w:rsidRDefault="00E50C66" w:rsidP="00B363E2">
            <w:pPr>
              <w:widowControl/>
              <w:spacing w:line="300" w:lineRule="exact"/>
              <w:jc w:val="left"/>
              <w:rPr>
                <w:rFonts w:ascii="ＭＳ 明朝" w:hAnsi="ＭＳ 明朝"/>
                <w:sz w:val="24"/>
              </w:rPr>
            </w:pPr>
            <w:r>
              <w:rPr>
                <w:rFonts w:ascii="ＭＳ 明朝" w:hAnsi="ＭＳ 明朝" w:hint="eastAsia"/>
                <w:sz w:val="24"/>
              </w:rPr>
              <w:t xml:space="preserve">教育委員会会議における取組み（主な発言の内容）　【会議出席　</w:t>
            </w:r>
            <w:r w:rsidRPr="00B97629">
              <w:rPr>
                <w:rFonts w:ascii="ＭＳ 明朝" w:hAnsi="ＭＳ 明朝" w:hint="eastAsia"/>
                <w:sz w:val="24"/>
              </w:rPr>
              <w:t>８</w:t>
            </w:r>
            <w:r>
              <w:rPr>
                <w:rFonts w:ascii="ＭＳ 明朝" w:hAnsi="ＭＳ 明朝" w:hint="eastAsia"/>
                <w:sz w:val="24"/>
              </w:rPr>
              <w:t>回】</w:t>
            </w:r>
          </w:p>
        </w:tc>
      </w:tr>
      <w:tr w:rsidR="00E50C66" w:rsidTr="00B363E2">
        <w:trPr>
          <w:trHeight w:val="7925"/>
        </w:trPr>
        <w:tc>
          <w:tcPr>
            <w:tcW w:w="14992" w:type="dxa"/>
            <w:tcBorders>
              <w:top w:val="single" w:sz="18" w:space="0" w:color="auto"/>
              <w:bottom w:val="single" w:sz="18" w:space="0" w:color="auto"/>
            </w:tcBorders>
            <w:shd w:val="clear" w:color="auto" w:fill="FFFFFF"/>
          </w:tcPr>
          <w:p w:rsidR="00F63D05" w:rsidRPr="007A3E32" w:rsidRDefault="00F63D05" w:rsidP="00F63D05">
            <w:pPr>
              <w:pStyle w:val="HTML"/>
              <w:spacing w:line="276" w:lineRule="auto"/>
              <w:rPr>
                <w:rFonts w:ascii="ＭＳ 明朝" w:eastAsia="ＭＳ 明朝" w:hAnsi="ＭＳ 明朝"/>
                <w:sz w:val="24"/>
                <w:szCs w:val="24"/>
              </w:rPr>
            </w:pPr>
            <w:r w:rsidRPr="007A3E32">
              <w:rPr>
                <w:rFonts w:ascii="ＭＳ 明朝" w:eastAsia="ＭＳ 明朝" w:hAnsi="ＭＳ 明朝"/>
                <w:sz w:val="24"/>
                <w:szCs w:val="24"/>
              </w:rPr>
              <w:t>【</w:t>
            </w:r>
            <w:r w:rsidRPr="007A3E32">
              <w:rPr>
                <w:rFonts w:ascii="ＭＳ 明朝" w:eastAsia="ＭＳ 明朝" w:hAnsi="ＭＳ 明朝" w:hint="eastAsia"/>
                <w:sz w:val="24"/>
                <w:szCs w:val="24"/>
              </w:rPr>
              <w:t>平成</w:t>
            </w:r>
            <w:r>
              <w:rPr>
                <w:rFonts w:ascii="ＭＳ 明朝" w:eastAsia="ＭＳ 明朝" w:hAnsi="ＭＳ 明朝" w:hint="eastAsia"/>
                <w:sz w:val="24"/>
                <w:szCs w:val="24"/>
              </w:rPr>
              <w:t>31</w:t>
            </w:r>
            <w:r w:rsidRPr="007A3E32">
              <w:rPr>
                <w:rFonts w:ascii="ＭＳ 明朝" w:eastAsia="ＭＳ 明朝" w:hAnsi="ＭＳ 明朝" w:hint="eastAsia"/>
                <w:sz w:val="24"/>
                <w:szCs w:val="24"/>
              </w:rPr>
              <w:t>年度大阪府教育庁の運営方針について</w:t>
            </w:r>
            <w:r w:rsidRPr="007A3E32">
              <w:rPr>
                <w:rFonts w:ascii="ＭＳ 明朝" w:eastAsia="ＭＳ 明朝" w:hAnsi="ＭＳ 明朝"/>
                <w:sz w:val="24"/>
                <w:szCs w:val="24"/>
              </w:rPr>
              <w:t>】（基本方針</w:t>
            </w:r>
            <w:r w:rsidRPr="007A3E32">
              <w:rPr>
                <w:rFonts w:ascii="ＭＳ 明朝" w:eastAsia="ＭＳ 明朝" w:hAnsi="ＭＳ 明朝" w:hint="eastAsia"/>
                <w:sz w:val="24"/>
                <w:szCs w:val="24"/>
              </w:rPr>
              <w:t>７</w:t>
            </w:r>
            <w:r w:rsidRPr="007A3E32">
              <w:rPr>
                <w:rFonts w:ascii="ＭＳ 明朝" w:eastAsia="ＭＳ 明朝" w:hAnsi="ＭＳ 明朝"/>
                <w:sz w:val="24"/>
                <w:szCs w:val="24"/>
              </w:rPr>
              <w:t>関係）</w:t>
            </w:r>
          </w:p>
          <w:p w:rsidR="00F63D05" w:rsidRPr="007A3E32" w:rsidRDefault="00F63D05" w:rsidP="00F63D05">
            <w:pPr>
              <w:pStyle w:val="HTML"/>
              <w:spacing w:line="276" w:lineRule="auto"/>
              <w:ind w:firstLineChars="100" w:firstLine="210"/>
              <w:rPr>
                <w:rFonts w:ascii="ＭＳ 明朝" w:eastAsia="ＭＳ 明朝" w:hAnsi="ＭＳ 明朝"/>
                <w:sz w:val="21"/>
                <w:szCs w:val="21"/>
              </w:rPr>
            </w:pPr>
            <w:r w:rsidRPr="007A3E32">
              <w:rPr>
                <w:rFonts w:ascii="ＭＳ 明朝" w:eastAsia="ＭＳ 明朝" w:hAnsi="ＭＳ 明朝"/>
                <w:sz w:val="21"/>
                <w:szCs w:val="21"/>
              </w:rPr>
              <w:t>＊平成</w:t>
            </w:r>
            <w:r>
              <w:rPr>
                <w:rFonts w:ascii="ＭＳ 明朝" w:eastAsia="ＭＳ 明朝" w:hAnsi="ＭＳ 明朝" w:hint="eastAsia"/>
                <w:sz w:val="21"/>
                <w:szCs w:val="21"/>
              </w:rPr>
              <w:t>31</w:t>
            </w:r>
            <w:r w:rsidRPr="007A3E32">
              <w:rPr>
                <w:rFonts w:ascii="ＭＳ 明朝" w:eastAsia="ＭＳ 明朝" w:hAnsi="ＭＳ 明朝"/>
                <w:sz w:val="21"/>
                <w:szCs w:val="21"/>
              </w:rPr>
              <w:t>年</w:t>
            </w:r>
            <w:r w:rsidRPr="007A3E32">
              <w:rPr>
                <w:rFonts w:ascii="ＭＳ 明朝" w:eastAsia="ＭＳ 明朝" w:hAnsi="ＭＳ 明朝" w:hint="eastAsia"/>
                <w:sz w:val="21"/>
                <w:szCs w:val="21"/>
              </w:rPr>
              <w:t>４</w:t>
            </w:r>
            <w:r w:rsidRPr="007A3E32">
              <w:rPr>
                <w:rFonts w:ascii="ＭＳ 明朝" w:eastAsia="ＭＳ 明朝" w:hAnsi="ＭＳ 明朝"/>
                <w:sz w:val="21"/>
                <w:szCs w:val="21"/>
              </w:rPr>
              <w:t>月</w:t>
            </w:r>
            <w:r>
              <w:rPr>
                <w:rFonts w:ascii="ＭＳ 明朝" w:eastAsia="ＭＳ 明朝" w:hAnsi="ＭＳ 明朝" w:hint="eastAsia"/>
                <w:sz w:val="21"/>
                <w:szCs w:val="21"/>
              </w:rPr>
              <w:t>26</w:t>
            </w:r>
            <w:r w:rsidRPr="007A3E32">
              <w:rPr>
                <w:rFonts w:ascii="ＭＳ 明朝" w:eastAsia="ＭＳ 明朝" w:hAnsi="ＭＳ 明朝"/>
                <w:sz w:val="21"/>
                <w:szCs w:val="21"/>
              </w:rPr>
              <w:t>日開催の教育委員会会議</w:t>
            </w:r>
          </w:p>
          <w:p w:rsidR="00F63D05" w:rsidRDefault="00F63D05" w:rsidP="00F63D05">
            <w:pPr>
              <w:pStyle w:val="HTML"/>
              <w:spacing w:line="276" w:lineRule="auto"/>
              <w:ind w:leftChars="200" w:left="630" w:hangingChars="100" w:hanging="210"/>
              <w:rPr>
                <w:rFonts w:ascii="ＭＳ 明朝" w:eastAsia="ＭＳ 明朝" w:hAnsi="ＭＳ 明朝"/>
                <w:sz w:val="21"/>
                <w:szCs w:val="21"/>
              </w:rPr>
            </w:pPr>
            <w:r w:rsidRPr="007A3E32">
              <w:rPr>
                <w:rFonts w:ascii="ＭＳ 明朝" w:eastAsia="ＭＳ 明朝" w:hAnsi="ＭＳ 明朝"/>
                <w:sz w:val="21"/>
                <w:szCs w:val="21"/>
              </w:rPr>
              <w:t>・</w:t>
            </w:r>
            <w:r>
              <w:rPr>
                <w:rFonts w:ascii="ＭＳ 明朝" w:eastAsia="ＭＳ 明朝" w:hAnsi="ＭＳ 明朝" w:hint="eastAsia"/>
                <w:sz w:val="21"/>
                <w:szCs w:val="21"/>
              </w:rPr>
              <w:t>働き方改革の推進について、私生活の充実が教員の能力を向上させ、それが学校での仕事の効率化や</w:t>
            </w:r>
            <w:r w:rsidRPr="00874CB2">
              <w:rPr>
                <w:rFonts w:ascii="ＭＳ 明朝" w:eastAsia="ＭＳ 明朝" w:hAnsi="ＭＳ 明朝" w:hint="eastAsia"/>
                <w:sz w:val="21"/>
                <w:szCs w:val="21"/>
              </w:rPr>
              <w:t>授業内容の質の向上にフィードバックされるような</w:t>
            </w:r>
            <w:r>
              <w:rPr>
                <w:rFonts w:ascii="ＭＳ 明朝" w:eastAsia="ＭＳ 明朝" w:hAnsi="ＭＳ 明朝" w:hint="eastAsia"/>
                <w:sz w:val="21"/>
                <w:szCs w:val="21"/>
              </w:rPr>
              <w:t>好循環のサイクルに持ち込めるように、時間外在校時間の減少について具体的な目標を明示することを提起</w:t>
            </w:r>
            <w:r w:rsidRPr="00874CB2">
              <w:rPr>
                <w:rFonts w:ascii="ＭＳ 明朝" w:eastAsia="ＭＳ 明朝" w:hAnsi="ＭＳ 明朝" w:hint="eastAsia"/>
                <w:sz w:val="21"/>
                <w:szCs w:val="21"/>
              </w:rPr>
              <w:t>。</w:t>
            </w:r>
          </w:p>
          <w:p w:rsidR="00F63D05" w:rsidRPr="00926675" w:rsidRDefault="00F63D05" w:rsidP="00F63D05">
            <w:pPr>
              <w:pStyle w:val="HTML"/>
              <w:spacing w:line="276" w:lineRule="auto"/>
              <w:rPr>
                <w:rFonts w:ascii="ＭＳ 明朝" w:eastAsia="ＭＳ 明朝" w:hAnsi="ＭＳ 明朝"/>
                <w:sz w:val="24"/>
                <w:szCs w:val="24"/>
              </w:rPr>
            </w:pPr>
            <w:r w:rsidRPr="00926675">
              <w:rPr>
                <w:rFonts w:ascii="ＭＳ 明朝" w:eastAsia="ＭＳ 明朝" w:hAnsi="ＭＳ 明朝"/>
                <w:sz w:val="24"/>
                <w:szCs w:val="24"/>
              </w:rPr>
              <w:t>【</w:t>
            </w:r>
            <w:r w:rsidRPr="00BA7B11">
              <w:rPr>
                <w:rFonts w:ascii="ＭＳ 明朝" w:eastAsia="ＭＳ 明朝" w:hAnsi="ＭＳ 明朝" w:hint="eastAsia"/>
                <w:sz w:val="24"/>
                <w:szCs w:val="24"/>
              </w:rPr>
              <w:t>平成 30年度（平成31年１月19日以降）における教職員の懲戒処分の状況について</w:t>
            </w:r>
            <w:r w:rsidRPr="00926675">
              <w:rPr>
                <w:rFonts w:ascii="ＭＳ 明朝" w:eastAsia="ＭＳ 明朝" w:hAnsi="ＭＳ 明朝"/>
                <w:sz w:val="24"/>
                <w:szCs w:val="24"/>
              </w:rPr>
              <w:t>】（基本方針</w:t>
            </w:r>
            <w:r>
              <w:rPr>
                <w:rFonts w:ascii="ＭＳ 明朝" w:eastAsia="ＭＳ 明朝" w:hAnsi="ＭＳ 明朝" w:hint="eastAsia"/>
                <w:sz w:val="24"/>
                <w:szCs w:val="24"/>
              </w:rPr>
              <w:t>２、６、７</w:t>
            </w:r>
            <w:r w:rsidRPr="00926675">
              <w:rPr>
                <w:rFonts w:ascii="ＭＳ 明朝" w:eastAsia="ＭＳ 明朝" w:hAnsi="ＭＳ 明朝"/>
                <w:sz w:val="24"/>
                <w:szCs w:val="24"/>
              </w:rPr>
              <w:t>関係）</w:t>
            </w:r>
          </w:p>
          <w:p w:rsidR="00F63D05" w:rsidRPr="007A3E32" w:rsidRDefault="00F63D05" w:rsidP="00F63D05">
            <w:pPr>
              <w:pStyle w:val="HTML"/>
              <w:spacing w:line="276" w:lineRule="auto"/>
              <w:ind w:firstLineChars="100" w:firstLine="210"/>
              <w:rPr>
                <w:rFonts w:ascii="ＭＳ 明朝" w:eastAsia="ＭＳ 明朝" w:hAnsi="ＭＳ 明朝"/>
                <w:sz w:val="21"/>
                <w:szCs w:val="21"/>
              </w:rPr>
            </w:pPr>
            <w:r w:rsidRPr="007A3E32">
              <w:rPr>
                <w:rFonts w:ascii="ＭＳ 明朝" w:eastAsia="ＭＳ 明朝" w:hAnsi="ＭＳ 明朝"/>
                <w:sz w:val="21"/>
                <w:szCs w:val="21"/>
              </w:rPr>
              <w:t>＊平成</w:t>
            </w:r>
            <w:r>
              <w:rPr>
                <w:rFonts w:ascii="ＭＳ 明朝" w:eastAsia="ＭＳ 明朝" w:hAnsi="ＭＳ 明朝" w:hint="eastAsia"/>
                <w:sz w:val="21"/>
                <w:szCs w:val="21"/>
              </w:rPr>
              <w:t>31</w:t>
            </w:r>
            <w:r w:rsidRPr="007A3E32">
              <w:rPr>
                <w:rFonts w:ascii="ＭＳ 明朝" w:eastAsia="ＭＳ 明朝" w:hAnsi="ＭＳ 明朝"/>
                <w:sz w:val="21"/>
                <w:szCs w:val="21"/>
              </w:rPr>
              <w:t>年</w:t>
            </w:r>
            <w:r w:rsidRPr="007A3E32">
              <w:rPr>
                <w:rFonts w:ascii="ＭＳ 明朝" w:eastAsia="ＭＳ 明朝" w:hAnsi="ＭＳ 明朝" w:hint="eastAsia"/>
                <w:sz w:val="21"/>
                <w:szCs w:val="21"/>
              </w:rPr>
              <w:t>４</w:t>
            </w:r>
            <w:r w:rsidRPr="007A3E32">
              <w:rPr>
                <w:rFonts w:ascii="ＭＳ 明朝" w:eastAsia="ＭＳ 明朝" w:hAnsi="ＭＳ 明朝"/>
                <w:sz w:val="21"/>
                <w:szCs w:val="21"/>
              </w:rPr>
              <w:t>月</w:t>
            </w:r>
            <w:r>
              <w:rPr>
                <w:rFonts w:ascii="ＭＳ 明朝" w:eastAsia="ＭＳ 明朝" w:hAnsi="ＭＳ 明朝" w:hint="eastAsia"/>
                <w:sz w:val="21"/>
                <w:szCs w:val="21"/>
              </w:rPr>
              <w:t>26</w:t>
            </w:r>
            <w:r w:rsidRPr="007A3E32">
              <w:rPr>
                <w:rFonts w:ascii="ＭＳ 明朝" w:eastAsia="ＭＳ 明朝" w:hAnsi="ＭＳ 明朝"/>
                <w:sz w:val="21"/>
                <w:szCs w:val="21"/>
              </w:rPr>
              <w:t>日開催の教育委員会会議</w:t>
            </w:r>
          </w:p>
          <w:p w:rsidR="00F63D05" w:rsidRDefault="00F63D05" w:rsidP="00F63D05">
            <w:pPr>
              <w:pStyle w:val="HTML"/>
              <w:spacing w:line="276" w:lineRule="auto"/>
              <w:ind w:leftChars="200" w:left="630" w:hangingChars="100" w:hanging="210"/>
              <w:rPr>
                <w:rFonts w:ascii="ＭＳ 明朝" w:eastAsia="ＭＳ 明朝" w:hAnsi="ＭＳ 明朝"/>
                <w:sz w:val="21"/>
                <w:szCs w:val="21"/>
              </w:rPr>
            </w:pPr>
            <w:r w:rsidRPr="00926675">
              <w:rPr>
                <w:rFonts w:ascii="ＭＳ 明朝" w:eastAsia="ＭＳ 明朝" w:hAnsi="ＭＳ 明朝"/>
                <w:sz w:val="21"/>
                <w:szCs w:val="21"/>
              </w:rPr>
              <w:t>・</w:t>
            </w:r>
            <w:r>
              <w:rPr>
                <w:rFonts w:ascii="ＭＳ 明朝" w:eastAsia="ＭＳ 明朝" w:hAnsi="ＭＳ 明朝" w:hint="eastAsia"/>
                <w:sz w:val="21"/>
                <w:szCs w:val="21"/>
              </w:rPr>
              <w:t>個人情報流出の事案について、ＵＳＢ</w:t>
            </w:r>
            <w:r w:rsidRPr="00455289">
              <w:rPr>
                <w:rFonts w:ascii="ＭＳ 明朝" w:eastAsia="ＭＳ 明朝" w:hAnsi="ＭＳ 明朝" w:hint="eastAsia"/>
                <w:sz w:val="21"/>
                <w:szCs w:val="21"/>
              </w:rPr>
              <w:t>メモリで</w:t>
            </w:r>
            <w:r>
              <w:rPr>
                <w:rFonts w:ascii="ＭＳ 明朝" w:eastAsia="ＭＳ 明朝" w:hAnsi="ＭＳ 明朝" w:hint="eastAsia"/>
                <w:sz w:val="21"/>
                <w:szCs w:val="21"/>
              </w:rPr>
              <w:t>個人情報を持ち出せなくすることや、</w:t>
            </w:r>
            <w:r w:rsidRPr="00455289">
              <w:rPr>
                <w:rFonts w:ascii="ＭＳ 明朝" w:eastAsia="ＭＳ 明朝" w:hAnsi="ＭＳ 明朝" w:hint="eastAsia"/>
                <w:sz w:val="21"/>
                <w:szCs w:val="21"/>
              </w:rPr>
              <w:t>パソコンのウイルス対策の徹底</w:t>
            </w:r>
            <w:r>
              <w:rPr>
                <w:rFonts w:ascii="ＭＳ 明朝" w:eastAsia="ＭＳ 明朝" w:hAnsi="ＭＳ 明朝" w:hint="eastAsia"/>
                <w:sz w:val="21"/>
                <w:szCs w:val="21"/>
              </w:rPr>
              <w:t>等の情報管理のルール</w:t>
            </w:r>
            <w:r w:rsidRPr="00455289">
              <w:rPr>
                <w:rFonts w:ascii="ＭＳ 明朝" w:eastAsia="ＭＳ 明朝" w:hAnsi="ＭＳ 明朝" w:hint="eastAsia"/>
                <w:sz w:val="21"/>
                <w:szCs w:val="21"/>
              </w:rPr>
              <w:t>について</w:t>
            </w:r>
            <w:r>
              <w:rPr>
                <w:rFonts w:ascii="ＭＳ 明朝" w:eastAsia="ＭＳ 明朝" w:hAnsi="ＭＳ 明朝" w:hint="eastAsia"/>
                <w:sz w:val="21"/>
                <w:szCs w:val="21"/>
              </w:rPr>
              <w:t>、</w:t>
            </w:r>
            <w:r w:rsidRPr="00455289">
              <w:rPr>
                <w:rFonts w:ascii="ＭＳ 明朝" w:eastAsia="ＭＳ 明朝" w:hAnsi="ＭＳ 明朝" w:hint="eastAsia"/>
                <w:sz w:val="21"/>
                <w:szCs w:val="21"/>
              </w:rPr>
              <w:t>今一度詳細に検討するように提起。</w:t>
            </w:r>
          </w:p>
          <w:p w:rsidR="00F63D05" w:rsidRPr="00926675" w:rsidRDefault="00F63D05" w:rsidP="00F63D05">
            <w:pPr>
              <w:pStyle w:val="HTML"/>
              <w:spacing w:line="276" w:lineRule="auto"/>
              <w:rPr>
                <w:rFonts w:ascii="ＭＳ 明朝" w:eastAsia="ＭＳ 明朝" w:hAnsi="ＭＳ 明朝"/>
                <w:sz w:val="24"/>
                <w:szCs w:val="24"/>
              </w:rPr>
            </w:pPr>
            <w:r w:rsidRPr="00926675">
              <w:rPr>
                <w:rFonts w:ascii="ＭＳ 明朝" w:eastAsia="ＭＳ 明朝" w:hAnsi="ＭＳ 明朝"/>
                <w:sz w:val="24"/>
                <w:szCs w:val="24"/>
              </w:rPr>
              <w:t>【</w:t>
            </w:r>
            <w:r w:rsidRPr="00F067B3">
              <w:rPr>
                <w:rFonts w:ascii="ＭＳ 明朝" w:eastAsia="ＭＳ 明朝" w:hAnsi="ＭＳ 明朝" w:hint="eastAsia"/>
                <w:sz w:val="24"/>
                <w:szCs w:val="24"/>
              </w:rPr>
              <w:t>府立学校の臨時休業等について</w:t>
            </w:r>
            <w:r w:rsidRPr="00926675">
              <w:rPr>
                <w:rFonts w:ascii="ＭＳ 明朝" w:eastAsia="ＭＳ 明朝" w:hAnsi="ＭＳ 明朝"/>
                <w:sz w:val="24"/>
                <w:szCs w:val="24"/>
              </w:rPr>
              <w:t>】（基本方針</w:t>
            </w:r>
            <w:r>
              <w:rPr>
                <w:rFonts w:ascii="ＭＳ 明朝" w:eastAsia="ＭＳ 明朝" w:hAnsi="ＭＳ 明朝" w:hint="eastAsia"/>
                <w:sz w:val="24"/>
                <w:szCs w:val="24"/>
              </w:rPr>
              <w:t>１、２、８</w:t>
            </w:r>
            <w:r w:rsidRPr="00926675">
              <w:rPr>
                <w:rFonts w:ascii="ＭＳ 明朝" w:eastAsia="ＭＳ 明朝" w:hAnsi="ＭＳ 明朝"/>
                <w:sz w:val="24"/>
                <w:szCs w:val="24"/>
              </w:rPr>
              <w:t>関係）</w:t>
            </w:r>
          </w:p>
          <w:p w:rsidR="00F63D05" w:rsidRPr="00926675" w:rsidRDefault="00F63D05" w:rsidP="00F63D05">
            <w:pPr>
              <w:pStyle w:val="HTML"/>
              <w:spacing w:line="276" w:lineRule="auto"/>
              <w:ind w:firstLineChars="100" w:firstLine="210"/>
              <w:rPr>
                <w:rFonts w:ascii="ＭＳ 明朝" w:eastAsia="ＭＳ 明朝" w:hAnsi="ＭＳ 明朝"/>
                <w:sz w:val="21"/>
                <w:szCs w:val="21"/>
              </w:rPr>
            </w:pPr>
            <w:r>
              <w:rPr>
                <w:rFonts w:ascii="ＭＳ 明朝" w:eastAsia="ＭＳ 明朝" w:hAnsi="ＭＳ 明朝"/>
                <w:sz w:val="21"/>
                <w:szCs w:val="21"/>
              </w:rPr>
              <w:t>＊</w:t>
            </w:r>
            <w:r>
              <w:rPr>
                <w:rFonts w:ascii="ＭＳ 明朝" w:eastAsia="ＭＳ 明朝" w:hAnsi="ＭＳ 明朝" w:hint="eastAsia"/>
                <w:sz w:val="21"/>
                <w:szCs w:val="21"/>
              </w:rPr>
              <w:t>令和元年６</w:t>
            </w:r>
            <w:r w:rsidRPr="00926675">
              <w:rPr>
                <w:rFonts w:ascii="ＭＳ 明朝" w:eastAsia="ＭＳ 明朝" w:hAnsi="ＭＳ 明朝"/>
                <w:sz w:val="21"/>
                <w:szCs w:val="21"/>
              </w:rPr>
              <w:t>月</w:t>
            </w:r>
            <w:r>
              <w:rPr>
                <w:rFonts w:ascii="ＭＳ 明朝" w:eastAsia="ＭＳ 明朝" w:hAnsi="ＭＳ 明朝" w:hint="eastAsia"/>
                <w:sz w:val="21"/>
                <w:szCs w:val="21"/>
              </w:rPr>
              <w:t>20</w:t>
            </w:r>
            <w:r w:rsidRPr="00926675">
              <w:rPr>
                <w:rFonts w:ascii="ＭＳ 明朝" w:eastAsia="ＭＳ 明朝" w:hAnsi="ＭＳ 明朝"/>
                <w:sz w:val="21"/>
                <w:szCs w:val="21"/>
              </w:rPr>
              <w:t>日開催の教育委員会会議</w:t>
            </w:r>
          </w:p>
          <w:p w:rsidR="00F63D05" w:rsidRPr="00050C19" w:rsidRDefault="00F63D05" w:rsidP="00F63D05">
            <w:pPr>
              <w:pStyle w:val="HTML"/>
              <w:spacing w:line="276" w:lineRule="auto"/>
              <w:ind w:leftChars="200" w:left="630" w:hangingChars="100" w:hanging="210"/>
              <w:rPr>
                <w:rFonts w:ascii="ＭＳ 明朝" w:eastAsia="ＭＳ 明朝" w:hAnsi="ＭＳ 明朝"/>
                <w:sz w:val="21"/>
                <w:szCs w:val="21"/>
              </w:rPr>
            </w:pPr>
            <w:r w:rsidRPr="00926675">
              <w:rPr>
                <w:rFonts w:ascii="ＭＳ 明朝" w:eastAsia="ＭＳ 明朝" w:hAnsi="ＭＳ 明朝"/>
                <w:sz w:val="21"/>
                <w:szCs w:val="21"/>
              </w:rPr>
              <w:t>・</w:t>
            </w:r>
            <w:r w:rsidRPr="009A38C3">
              <w:rPr>
                <w:rFonts w:ascii="ＭＳ 明朝" w:eastAsia="ＭＳ 明朝" w:hAnsi="ＭＳ 明朝" w:hint="eastAsia"/>
                <w:sz w:val="21"/>
                <w:szCs w:val="21"/>
              </w:rPr>
              <w:t>学校の不審者対策について、生徒とも学校の侵入者対策や防犯具の設置場所などの情報共有をし、逃走</w:t>
            </w:r>
            <w:r>
              <w:rPr>
                <w:rFonts w:ascii="ＭＳ 明朝" w:eastAsia="ＭＳ 明朝" w:hAnsi="ＭＳ 明朝" w:hint="eastAsia"/>
                <w:sz w:val="21"/>
                <w:szCs w:val="21"/>
              </w:rPr>
              <w:t>の仕方を確認する防犯訓練を行うなど、十分に注意喚起するよう提言</w:t>
            </w:r>
            <w:r w:rsidRPr="00E734EA">
              <w:rPr>
                <w:rFonts w:ascii="ＭＳ 明朝" w:eastAsia="ＭＳ 明朝" w:hAnsi="ＭＳ 明朝" w:hint="eastAsia"/>
                <w:sz w:val="21"/>
                <w:szCs w:val="21"/>
              </w:rPr>
              <w:t>。</w:t>
            </w:r>
          </w:p>
          <w:p w:rsidR="00F63D05" w:rsidRPr="00926675" w:rsidRDefault="00F63D05" w:rsidP="00F63D05">
            <w:pPr>
              <w:pStyle w:val="HTML"/>
              <w:ind w:left="240" w:hangingChars="100" w:hanging="240"/>
              <w:rPr>
                <w:rFonts w:ascii="ＭＳ 明朝" w:eastAsia="ＭＳ 明朝" w:hAnsi="ＭＳ 明朝"/>
                <w:sz w:val="24"/>
                <w:szCs w:val="24"/>
              </w:rPr>
            </w:pPr>
            <w:r w:rsidRPr="00926675">
              <w:rPr>
                <w:rFonts w:ascii="ＭＳ 明朝" w:eastAsia="ＭＳ 明朝" w:hAnsi="ＭＳ 明朝"/>
                <w:sz w:val="24"/>
                <w:szCs w:val="24"/>
              </w:rPr>
              <w:t>【</w:t>
            </w:r>
            <w:r w:rsidRPr="001F0CBF">
              <w:rPr>
                <w:rFonts w:ascii="ＭＳ 明朝" w:eastAsia="ＭＳ 明朝" w:hAnsi="ＭＳ 明朝" w:hint="eastAsia"/>
                <w:sz w:val="24"/>
                <w:szCs w:val="24"/>
              </w:rPr>
              <w:t>府立高等学校における進路保障機能の充実について</w:t>
            </w:r>
            <w:r w:rsidRPr="00926675">
              <w:rPr>
                <w:rFonts w:ascii="ＭＳ 明朝" w:eastAsia="ＭＳ 明朝" w:hAnsi="ＭＳ 明朝"/>
                <w:sz w:val="24"/>
                <w:szCs w:val="24"/>
              </w:rPr>
              <w:t>】（基本方針</w:t>
            </w:r>
            <w:r>
              <w:rPr>
                <w:rFonts w:ascii="ＭＳ 明朝" w:eastAsia="ＭＳ 明朝" w:hAnsi="ＭＳ 明朝" w:hint="eastAsia"/>
                <w:sz w:val="24"/>
                <w:szCs w:val="24"/>
              </w:rPr>
              <w:t>２、３、４</w:t>
            </w:r>
            <w:r w:rsidRPr="00926675">
              <w:rPr>
                <w:rFonts w:ascii="ＭＳ 明朝" w:eastAsia="ＭＳ 明朝" w:hAnsi="ＭＳ 明朝"/>
                <w:sz w:val="24"/>
                <w:szCs w:val="24"/>
              </w:rPr>
              <w:t>関係）</w:t>
            </w:r>
          </w:p>
          <w:p w:rsidR="00F63D05" w:rsidRPr="00926675" w:rsidRDefault="00F63D05" w:rsidP="00F63D05">
            <w:pPr>
              <w:pStyle w:val="HTML"/>
              <w:ind w:firstLineChars="100" w:firstLine="210"/>
              <w:rPr>
                <w:rFonts w:ascii="ＭＳ 明朝" w:eastAsia="ＭＳ 明朝" w:hAnsi="ＭＳ 明朝"/>
                <w:sz w:val="21"/>
                <w:szCs w:val="21"/>
              </w:rPr>
            </w:pPr>
            <w:r>
              <w:rPr>
                <w:rFonts w:ascii="ＭＳ 明朝" w:eastAsia="ＭＳ 明朝" w:hAnsi="ＭＳ 明朝"/>
                <w:sz w:val="21"/>
                <w:szCs w:val="21"/>
              </w:rPr>
              <w:t>＊</w:t>
            </w:r>
            <w:r>
              <w:rPr>
                <w:rFonts w:ascii="ＭＳ 明朝" w:eastAsia="ＭＳ 明朝" w:hAnsi="ＭＳ 明朝" w:hint="eastAsia"/>
                <w:sz w:val="21"/>
                <w:szCs w:val="21"/>
              </w:rPr>
              <w:t>令和元年８</w:t>
            </w:r>
            <w:r w:rsidRPr="00926675">
              <w:rPr>
                <w:rFonts w:ascii="ＭＳ 明朝" w:eastAsia="ＭＳ 明朝" w:hAnsi="ＭＳ 明朝"/>
                <w:sz w:val="21"/>
                <w:szCs w:val="21"/>
              </w:rPr>
              <w:t>月</w:t>
            </w:r>
            <w:r>
              <w:rPr>
                <w:rFonts w:ascii="ＭＳ 明朝" w:eastAsia="ＭＳ 明朝" w:hAnsi="ＭＳ 明朝" w:hint="eastAsia"/>
                <w:sz w:val="21"/>
                <w:szCs w:val="21"/>
              </w:rPr>
              <w:t>29</w:t>
            </w:r>
            <w:r w:rsidRPr="00926675">
              <w:rPr>
                <w:rFonts w:ascii="ＭＳ 明朝" w:eastAsia="ＭＳ 明朝" w:hAnsi="ＭＳ 明朝"/>
                <w:sz w:val="21"/>
                <w:szCs w:val="21"/>
              </w:rPr>
              <w:t>日開催の教育委員会会議</w:t>
            </w:r>
          </w:p>
          <w:p w:rsidR="00F63D05" w:rsidRPr="00B84F91" w:rsidRDefault="00F63D05" w:rsidP="00F63D05">
            <w:pPr>
              <w:pStyle w:val="HTML"/>
              <w:ind w:leftChars="200" w:left="630" w:hangingChars="100" w:hanging="210"/>
              <w:rPr>
                <w:rFonts w:ascii="ＭＳ 明朝" w:eastAsia="ＭＳ 明朝" w:hAnsi="ＭＳ 明朝"/>
                <w:sz w:val="21"/>
                <w:szCs w:val="21"/>
              </w:rPr>
            </w:pPr>
            <w:r w:rsidRPr="00926675">
              <w:rPr>
                <w:rFonts w:ascii="ＭＳ 明朝" w:eastAsia="ＭＳ 明朝" w:hAnsi="ＭＳ 明朝"/>
                <w:sz w:val="21"/>
                <w:szCs w:val="21"/>
              </w:rPr>
              <w:t>・</w:t>
            </w:r>
            <w:r>
              <w:rPr>
                <w:rFonts w:ascii="ＭＳ 明朝" w:eastAsia="ＭＳ 明朝" w:hAnsi="ＭＳ 明朝" w:hint="eastAsia"/>
                <w:sz w:val="21"/>
                <w:szCs w:val="21"/>
              </w:rPr>
              <w:t>進路保障機能の充実について、</w:t>
            </w:r>
            <w:r w:rsidRPr="00776F4E">
              <w:rPr>
                <w:rFonts w:ascii="ＭＳ 明朝" w:eastAsia="ＭＳ 明朝" w:hAnsi="ＭＳ 明朝" w:hint="eastAsia"/>
                <w:sz w:val="21"/>
                <w:szCs w:val="21"/>
              </w:rPr>
              <w:t>産業界に関する動向や労働市場に関する知識を</w:t>
            </w:r>
            <w:r>
              <w:rPr>
                <w:rFonts w:ascii="ＭＳ 明朝" w:eastAsia="ＭＳ 明朝" w:hAnsi="ＭＳ 明朝" w:hint="eastAsia"/>
                <w:sz w:val="21"/>
                <w:szCs w:val="21"/>
              </w:rPr>
              <w:t>持つキャリア教育コーディネーターが、他の専門人材に就職に関する指導についての研修を行うことを</w:t>
            </w:r>
            <w:r w:rsidRPr="00776F4E">
              <w:rPr>
                <w:rFonts w:ascii="ＭＳ 明朝" w:eastAsia="ＭＳ 明朝" w:hAnsi="ＭＳ 明朝" w:hint="eastAsia"/>
                <w:sz w:val="21"/>
                <w:szCs w:val="21"/>
              </w:rPr>
              <w:t>要望。</w:t>
            </w:r>
          </w:p>
          <w:p w:rsidR="00F63D05" w:rsidRPr="00926675" w:rsidRDefault="00F63D05" w:rsidP="00F63D05">
            <w:pPr>
              <w:pStyle w:val="HTML"/>
              <w:spacing w:line="276" w:lineRule="auto"/>
              <w:rPr>
                <w:rFonts w:ascii="ＭＳ 明朝" w:eastAsia="ＭＳ 明朝" w:hAnsi="ＭＳ 明朝"/>
                <w:sz w:val="24"/>
                <w:szCs w:val="24"/>
              </w:rPr>
            </w:pPr>
            <w:r w:rsidRPr="00926675">
              <w:rPr>
                <w:rFonts w:ascii="ＭＳ 明朝" w:eastAsia="ＭＳ 明朝" w:hAnsi="ＭＳ 明朝"/>
                <w:sz w:val="24"/>
                <w:szCs w:val="24"/>
              </w:rPr>
              <w:t>【</w:t>
            </w:r>
            <w:r w:rsidRPr="00132346">
              <w:rPr>
                <w:rFonts w:ascii="ＭＳ 明朝" w:eastAsia="ＭＳ 明朝" w:hAnsi="ＭＳ 明朝" w:hint="eastAsia"/>
                <w:sz w:val="24"/>
                <w:szCs w:val="24"/>
              </w:rPr>
              <w:t>平成31年度（令和元年度）全国学力・学習状況調査の結果について</w:t>
            </w:r>
            <w:r w:rsidRPr="00926675">
              <w:rPr>
                <w:rFonts w:ascii="ＭＳ 明朝" w:eastAsia="ＭＳ 明朝" w:hAnsi="ＭＳ 明朝"/>
                <w:sz w:val="24"/>
                <w:szCs w:val="24"/>
              </w:rPr>
              <w:t>】（基本方針</w:t>
            </w:r>
            <w:r>
              <w:rPr>
                <w:rFonts w:ascii="ＭＳ 明朝" w:eastAsia="ＭＳ 明朝" w:hAnsi="ＭＳ 明朝" w:hint="eastAsia"/>
                <w:sz w:val="24"/>
                <w:szCs w:val="24"/>
              </w:rPr>
              <w:t>１、２</w:t>
            </w:r>
            <w:r w:rsidRPr="00926675">
              <w:rPr>
                <w:rFonts w:ascii="ＭＳ 明朝" w:eastAsia="ＭＳ 明朝" w:hAnsi="ＭＳ 明朝"/>
                <w:sz w:val="24"/>
                <w:szCs w:val="24"/>
              </w:rPr>
              <w:t>関係）</w:t>
            </w:r>
          </w:p>
          <w:p w:rsidR="00F63D05" w:rsidRPr="00926675" w:rsidRDefault="00F63D05" w:rsidP="00F63D05">
            <w:pPr>
              <w:pStyle w:val="HTML"/>
              <w:ind w:firstLineChars="100" w:firstLine="210"/>
              <w:rPr>
                <w:rFonts w:ascii="ＭＳ 明朝" w:eastAsia="ＭＳ 明朝" w:hAnsi="ＭＳ 明朝"/>
                <w:sz w:val="21"/>
                <w:szCs w:val="21"/>
              </w:rPr>
            </w:pPr>
            <w:r>
              <w:rPr>
                <w:rFonts w:ascii="ＭＳ 明朝" w:eastAsia="ＭＳ 明朝" w:hAnsi="ＭＳ 明朝"/>
                <w:sz w:val="21"/>
                <w:szCs w:val="21"/>
              </w:rPr>
              <w:t>＊</w:t>
            </w:r>
            <w:r>
              <w:rPr>
                <w:rFonts w:ascii="ＭＳ 明朝" w:eastAsia="ＭＳ 明朝" w:hAnsi="ＭＳ 明朝" w:hint="eastAsia"/>
                <w:sz w:val="21"/>
                <w:szCs w:val="21"/>
              </w:rPr>
              <w:t>令和元年８</w:t>
            </w:r>
            <w:r w:rsidRPr="00926675">
              <w:rPr>
                <w:rFonts w:ascii="ＭＳ 明朝" w:eastAsia="ＭＳ 明朝" w:hAnsi="ＭＳ 明朝"/>
                <w:sz w:val="21"/>
                <w:szCs w:val="21"/>
              </w:rPr>
              <w:t>月</w:t>
            </w:r>
            <w:r>
              <w:rPr>
                <w:rFonts w:ascii="ＭＳ 明朝" w:eastAsia="ＭＳ 明朝" w:hAnsi="ＭＳ 明朝" w:hint="eastAsia"/>
                <w:sz w:val="21"/>
                <w:szCs w:val="21"/>
              </w:rPr>
              <w:t>29</w:t>
            </w:r>
            <w:r w:rsidRPr="00926675">
              <w:rPr>
                <w:rFonts w:ascii="ＭＳ 明朝" w:eastAsia="ＭＳ 明朝" w:hAnsi="ＭＳ 明朝"/>
                <w:sz w:val="21"/>
                <w:szCs w:val="21"/>
              </w:rPr>
              <w:t>日開催の教育委員会会議</w:t>
            </w:r>
          </w:p>
          <w:p w:rsidR="00E50C66" w:rsidRPr="00D525A3" w:rsidRDefault="00F63D05" w:rsidP="00F63D05">
            <w:pPr>
              <w:pStyle w:val="HTML"/>
              <w:spacing w:line="276" w:lineRule="auto"/>
              <w:ind w:leftChars="200" w:left="630" w:hangingChars="100" w:hanging="210"/>
              <w:rPr>
                <w:rFonts w:ascii="ＭＳ 明朝" w:eastAsia="ＭＳ 明朝" w:hAnsi="ＭＳ 明朝"/>
                <w:sz w:val="21"/>
                <w:szCs w:val="21"/>
              </w:rPr>
            </w:pPr>
            <w:r w:rsidRPr="00926675">
              <w:rPr>
                <w:rFonts w:ascii="ＭＳ 明朝" w:eastAsia="ＭＳ 明朝" w:hAnsi="ＭＳ 明朝"/>
                <w:sz w:val="21"/>
                <w:szCs w:val="21"/>
              </w:rPr>
              <w:t>・</w:t>
            </w:r>
            <w:r>
              <w:rPr>
                <w:rFonts w:ascii="ＭＳ 明朝" w:eastAsia="ＭＳ 明朝" w:hAnsi="ＭＳ 明朝" w:hint="eastAsia"/>
                <w:sz w:val="21"/>
                <w:szCs w:val="21"/>
              </w:rPr>
              <w:t>個々の生徒の能力や弱点に応じて</w:t>
            </w:r>
            <w:r w:rsidRPr="00132346">
              <w:rPr>
                <w:rFonts w:ascii="ＭＳ 明朝" w:eastAsia="ＭＳ 明朝" w:hAnsi="ＭＳ 明朝" w:hint="eastAsia"/>
                <w:sz w:val="21"/>
                <w:szCs w:val="21"/>
              </w:rPr>
              <w:t>各々に別の課題を与えて伸ばすような学習法の研究を、</w:t>
            </w:r>
            <w:r>
              <w:rPr>
                <w:rFonts w:ascii="ＭＳ 明朝" w:eastAsia="ＭＳ 明朝" w:hAnsi="ＭＳ 明朝" w:hint="eastAsia"/>
                <w:sz w:val="21"/>
                <w:szCs w:val="21"/>
              </w:rPr>
              <w:t>ＩＣＴ</w:t>
            </w:r>
            <w:r w:rsidRPr="00132346">
              <w:rPr>
                <w:rFonts w:ascii="ＭＳ 明朝" w:eastAsia="ＭＳ 明朝" w:hAnsi="ＭＳ 明朝" w:hint="eastAsia"/>
                <w:sz w:val="21"/>
                <w:szCs w:val="21"/>
              </w:rPr>
              <w:t>の活用やタブレットの導入、</w:t>
            </w:r>
            <w:r>
              <w:rPr>
                <w:rFonts w:ascii="ＭＳ 明朝" w:eastAsia="ＭＳ 明朝" w:hAnsi="ＭＳ 明朝" w:hint="eastAsia"/>
                <w:sz w:val="21"/>
                <w:szCs w:val="21"/>
              </w:rPr>
              <w:t>ＡＩの発達を見越して進めるように提起。</w:t>
            </w:r>
          </w:p>
        </w:tc>
      </w:tr>
      <w:tr w:rsidR="00E50C66" w:rsidTr="00B363E2">
        <w:trPr>
          <w:trHeight w:val="380"/>
        </w:trPr>
        <w:tc>
          <w:tcPr>
            <w:tcW w:w="14992" w:type="dxa"/>
            <w:tcBorders>
              <w:top w:val="nil"/>
              <w:left w:val="nil"/>
              <w:bottom w:val="single" w:sz="18" w:space="0" w:color="auto"/>
              <w:right w:val="nil"/>
            </w:tcBorders>
            <w:shd w:val="clear" w:color="auto" w:fill="auto"/>
          </w:tcPr>
          <w:p w:rsidR="00E50C66" w:rsidRDefault="00E50C66" w:rsidP="00B363E2">
            <w:pPr>
              <w:widowControl/>
              <w:spacing w:line="300" w:lineRule="exact"/>
              <w:jc w:val="left"/>
              <w:rPr>
                <w:rFonts w:ascii="ＭＳ 明朝" w:hAnsi="ＭＳ 明朝"/>
                <w:w w:val="90"/>
                <w:sz w:val="24"/>
              </w:rPr>
            </w:pPr>
          </w:p>
        </w:tc>
      </w:tr>
      <w:tr w:rsidR="00E50C66" w:rsidTr="00B363E2">
        <w:trPr>
          <w:trHeight w:val="213"/>
        </w:trPr>
        <w:tc>
          <w:tcPr>
            <w:tcW w:w="14992" w:type="dxa"/>
            <w:tcBorders>
              <w:bottom w:val="single" w:sz="18" w:space="0" w:color="auto"/>
            </w:tcBorders>
            <w:shd w:val="clear" w:color="auto" w:fill="DDD9C3"/>
          </w:tcPr>
          <w:p w:rsidR="00E50C66" w:rsidRDefault="00E50C66" w:rsidP="00B363E2">
            <w:pPr>
              <w:widowControl/>
              <w:spacing w:line="300" w:lineRule="exact"/>
              <w:jc w:val="left"/>
              <w:rPr>
                <w:rFonts w:ascii="ＭＳ 明朝" w:hAnsi="ＭＳ 明朝"/>
                <w:sz w:val="24"/>
              </w:rPr>
            </w:pPr>
            <w:r>
              <w:rPr>
                <w:rFonts w:ascii="ＭＳ 明朝" w:hAnsi="ＭＳ 明朝" w:hint="eastAsia"/>
                <w:w w:val="90"/>
                <w:sz w:val="24"/>
              </w:rPr>
              <w:t>その他の取組み</w:t>
            </w:r>
          </w:p>
        </w:tc>
      </w:tr>
      <w:tr w:rsidR="00E50C66" w:rsidTr="00B363E2">
        <w:trPr>
          <w:trHeight w:val="1154"/>
        </w:trPr>
        <w:tc>
          <w:tcPr>
            <w:tcW w:w="14992" w:type="dxa"/>
            <w:tcBorders>
              <w:top w:val="single" w:sz="18" w:space="0" w:color="auto"/>
              <w:bottom w:val="single" w:sz="18" w:space="0" w:color="auto"/>
            </w:tcBorders>
            <w:shd w:val="clear" w:color="auto" w:fill="FFFFFF"/>
          </w:tcPr>
          <w:p w:rsidR="00F63D05" w:rsidRPr="00FA45BD" w:rsidRDefault="00F63D05" w:rsidP="00F63D05">
            <w:pPr>
              <w:pStyle w:val="HTML"/>
              <w:spacing w:line="360" w:lineRule="auto"/>
              <w:rPr>
                <w:rFonts w:ascii="ＭＳ 明朝" w:eastAsia="ＭＳ 明朝" w:hAnsi="ＭＳ 明朝"/>
                <w:sz w:val="24"/>
                <w:szCs w:val="24"/>
              </w:rPr>
            </w:pPr>
            <w:r w:rsidRPr="00AB5F0E">
              <w:rPr>
                <w:rFonts w:ascii="ＭＳ 明朝" w:eastAsia="ＭＳ 明朝" w:hAnsi="ＭＳ 明朝"/>
                <w:sz w:val="24"/>
                <w:szCs w:val="24"/>
              </w:rPr>
              <w:t>【</w:t>
            </w:r>
            <w:r w:rsidRPr="00AB5F0E">
              <w:rPr>
                <w:rFonts w:ascii="ＭＳ 明朝" w:eastAsia="ＭＳ 明朝" w:hAnsi="ＭＳ 明朝" w:hint="eastAsia"/>
                <w:sz w:val="24"/>
                <w:szCs w:val="24"/>
              </w:rPr>
              <w:t>各種会議への参加</w:t>
            </w:r>
            <w:r w:rsidRPr="00AB5F0E">
              <w:rPr>
                <w:rFonts w:ascii="ＭＳ 明朝" w:eastAsia="ＭＳ 明朝" w:hAnsi="ＭＳ 明朝"/>
                <w:sz w:val="24"/>
                <w:szCs w:val="24"/>
              </w:rPr>
              <w:t>】</w:t>
            </w:r>
            <w:r w:rsidRPr="00FA45BD">
              <w:rPr>
                <w:rFonts w:ascii="ＭＳ 明朝" w:eastAsia="ＭＳ 明朝" w:hAnsi="ＭＳ 明朝"/>
                <w:sz w:val="24"/>
                <w:szCs w:val="24"/>
              </w:rPr>
              <w:t>（基本方針</w:t>
            </w:r>
            <w:r>
              <w:rPr>
                <w:rFonts w:ascii="ＭＳ 明朝" w:eastAsia="ＭＳ 明朝" w:hAnsi="ＭＳ 明朝" w:hint="eastAsia"/>
                <w:sz w:val="24"/>
                <w:szCs w:val="24"/>
              </w:rPr>
              <w:t>１、２、４</w:t>
            </w:r>
            <w:r w:rsidRPr="00FA45BD">
              <w:rPr>
                <w:rFonts w:ascii="ＭＳ 明朝" w:eastAsia="ＭＳ 明朝" w:hAnsi="ＭＳ 明朝"/>
                <w:sz w:val="24"/>
                <w:szCs w:val="24"/>
              </w:rPr>
              <w:t>関係）</w:t>
            </w:r>
          </w:p>
          <w:p w:rsidR="00F63D05" w:rsidRPr="009A5A7D" w:rsidRDefault="00F63D05" w:rsidP="00F63D05">
            <w:pPr>
              <w:pStyle w:val="HTML"/>
              <w:ind w:firstLineChars="100" w:firstLine="210"/>
              <w:rPr>
                <w:rFonts w:ascii="ＭＳ 明朝" w:eastAsia="ＭＳ 明朝" w:hAnsi="ＭＳ 明朝"/>
                <w:sz w:val="21"/>
                <w:szCs w:val="21"/>
              </w:rPr>
            </w:pPr>
            <w:r>
              <w:rPr>
                <w:rFonts w:ascii="ＭＳ 明朝" w:eastAsia="ＭＳ 明朝" w:hAnsi="ＭＳ 明朝"/>
                <w:sz w:val="21"/>
                <w:szCs w:val="21"/>
              </w:rPr>
              <w:t>＊</w:t>
            </w:r>
            <w:r w:rsidRPr="009A5A7D">
              <w:rPr>
                <w:rFonts w:ascii="ＭＳ 明朝" w:eastAsia="ＭＳ 明朝" w:hAnsi="ＭＳ 明朝" w:hint="eastAsia"/>
                <w:sz w:val="21"/>
                <w:szCs w:val="21"/>
              </w:rPr>
              <w:t>令和元</w:t>
            </w:r>
            <w:r w:rsidRPr="009A5A7D">
              <w:rPr>
                <w:rFonts w:ascii="ＭＳ 明朝" w:eastAsia="ＭＳ 明朝" w:hAnsi="ＭＳ 明朝"/>
                <w:sz w:val="21"/>
                <w:szCs w:val="21"/>
              </w:rPr>
              <w:t>年</w:t>
            </w:r>
            <w:r w:rsidRPr="009A5A7D">
              <w:rPr>
                <w:rFonts w:ascii="ＭＳ 明朝" w:eastAsia="ＭＳ 明朝" w:hAnsi="ＭＳ 明朝" w:hint="eastAsia"/>
                <w:sz w:val="21"/>
                <w:szCs w:val="21"/>
              </w:rPr>
              <w:t>11</w:t>
            </w:r>
            <w:r w:rsidRPr="009A5A7D">
              <w:rPr>
                <w:rFonts w:ascii="ＭＳ 明朝" w:eastAsia="ＭＳ 明朝" w:hAnsi="ＭＳ 明朝"/>
                <w:sz w:val="21"/>
                <w:szCs w:val="21"/>
              </w:rPr>
              <w:t>月</w:t>
            </w:r>
            <w:r w:rsidRPr="009A5A7D">
              <w:rPr>
                <w:rFonts w:ascii="ＭＳ 明朝" w:eastAsia="ＭＳ 明朝" w:hAnsi="ＭＳ 明朝" w:hint="eastAsia"/>
                <w:sz w:val="21"/>
                <w:szCs w:val="21"/>
              </w:rPr>
              <w:t>18</w:t>
            </w:r>
            <w:r w:rsidRPr="009A5A7D">
              <w:rPr>
                <w:rFonts w:ascii="ＭＳ 明朝" w:eastAsia="ＭＳ 明朝" w:hAnsi="ＭＳ 明朝"/>
                <w:sz w:val="21"/>
                <w:szCs w:val="21"/>
              </w:rPr>
              <w:t>日</w:t>
            </w:r>
            <w:r w:rsidRPr="009A5A7D">
              <w:rPr>
                <w:rFonts w:ascii="ＭＳ 明朝" w:eastAsia="ＭＳ 明朝" w:hAnsi="ＭＳ 明朝" w:hint="eastAsia"/>
                <w:sz w:val="21"/>
                <w:szCs w:val="21"/>
              </w:rPr>
              <w:t>開催の近畿２府４県教育委員協議会</w:t>
            </w:r>
          </w:p>
          <w:p w:rsidR="00F63D05" w:rsidRPr="009A5A7D" w:rsidRDefault="00F63D05" w:rsidP="00F63D05">
            <w:pPr>
              <w:pStyle w:val="HTML"/>
              <w:ind w:leftChars="200" w:left="630" w:hangingChars="100" w:hanging="210"/>
              <w:rPr>
                <w:rFonts w:ascii="ＭＳ 明朝" w:eastAsia="ＭＳ 明朝" w:hAnsi="ＭＳ 明朝"/>
                <w:sz w:val="21"/>
                <w:szCs w:val="21"/>
              </w:rPr>
            </w:pPr>
            <w:r w:rsidRPr="009A5A7D">
              <w:rPr>
                <w:rFonts w:ascii="ＭＳ 明朝" w:eastAsia="ＭＳ 明朝" w:hAnsi="ＭＳ 明朝" w:hint="eastAsia"/>
                <w:sz w:val="21"/>
                <w:szCs w:val="21"/>
              </w:rPr>
              <w:t>・府庁で開催された協議会</w:t>
            </w:r>
            <w:r>
              <w:rPr>
                <w:rFonts w:ascii="ＭＳ 明朝" w:eastAsia="ＭＳ 明朝" w:hAnsi="ＭＳ 明朝" w:hint="eastAsia"/>
                <w:sz w:val="21"/>
                <w:szCs w:val="21"/>
              </w:rPr>
              <w:t>で</w:t>
            </w:r>
            <w:r w:rsidRPr="009A5A7D">
              <w:rPr>
                <w:rFonts w:ascii="ＭＳ 明朝" w:eastAsia="ＭＳ 明朝" w:hAnsi="ＭＳ 明朝" w:hint="eastAsia"/>
                <w:sz w:val="21"/>
                <w:szCs w:val="21"/>
              </w:rPr>
              <w:t>、「中学校夜間学級（夜間中学）」「いじめ問題の早期発見、早期対応」をテーマとして意見交換。</w:t>
            </w:r>
          </w:p>
          <w:p w:rsidR="00F63D05" w:rsidRPr="009A5A7D" w:rsidRDefault="00F63D05" w:rsidP="00F63D05">
            <w:pPr>
              <w:pStyle w:val="HTML"/>
              <w:rPr>
                <w:rFonts w:ascii="ＭＳ 明朝" w:eastAsia="ＭＳ 明朝" w:hAnsi="ＭＳ 明朝"/>
                <w:sz w:val="21"/>
                <w:szCs w:val="21"/>
              </w:rPr>
            </w:pPr>
            <w:r w:rsidRPr="009A5A7D">
              <w:rPr>
                <w:rFonts w:ascii="ＭＳ 明朝" w:eastAsia="ＭＳ 明朝" w:hAnsi="ＭＳ 明朝" w:hint="eastAsia"/>
                <w:sz w:val="21"/>
                <w:szCs w:val="21"/>
              </w:rPr>
              <w:t xml:space="preserve">　＊令和２年２月６日開催の総合教育会議</w:t>
            </w:r>
          </w:p>
          <w:p w:rsidR="00F63D05" w:rsidRPr="009A5A7D" w:rsidRDefault="00F63D05" w:rsidP="00F63D05">
            <w:pPr>
              <w:pStyle w:val="HTML"/>
              <w:ind w:left="567" w:hangingChars="270" w:hanging="567"/>
              <w:rPr>
                <w:rFonts w:ascii="ＭＳ 明朝" w:eastAsia="ＭＳ 明朝" w:hAnsi="ＭＳ 明朝"/>
                <w:sz w:val="21"/>
                <w:szCs w:val="21"/>
              </w:rPr>
            </w:pPr>
            <w:r w:rsidRPr="009A5A7D">
              <w:rPr>
                <w:rFonts w:ascii="ＭＳ 明朝" w:eastAsia="ＭＳ 明朝" w:hAnsi="ＭＳ 明朝" w:hint="eastAsia"/>
                <w:sz w:val="21"/>
                <w:szCs w:val="21"/>
              </w:rPr>
              <w:t xml:space="preserve">　　・</w:t>
            </w:r>
            <w:r>
              <w:rPr>
                <w:rFonts w:ascii="ＭＳ 明朝" w:eastAsia="ＭＳ 明朝" w:hAnsi="ＭＳ 明朝" w:hint="eastAsia"/>
                <w:sz w:val="21"/>
                <w:szCs w:val="21"/>
              </w:rPr>
              <w:t>府庁で開催された</w:t>
            </w:r>
            <w:r w:rsidRPr="009A5A7D">
              <w:rPr>
                <w:rFonts w:ascii="ＭＳ 明朝" w:eastAsia="ＭＳ 明朝" w:hAnsi="ＭＳ 明朝" w:hint="eastAsia"/>
                <w:sz w:val="21"/>
                <w:szCs w:val="21"/>
              </w:rPr>
              <w:t>会議</w:t>
            </w:r>
            <w:r>
              <w:rPr>
                <w:rFonts w:ascii="ＭＳ 明朝" w:eastAsia="ＭＳ 明朝" w:hAnsi="ＭＳ 明朝" w:hint="eastAsia"/>
                <w:sz w:val="21"/>
                <w:szCs w:val="21"/>
              </w:rPr>
              <w:t>で</w:t>
            </w:r>
            <w:r w:rsidRPr="009A5A7D">
              <w:rPr>
                <w:rFonts w:ascii="ＭＳ 明朝" w:eastAsia="ＭＳ 明朝" w:hAnsi="ＭＳ 明朝" w:hint="eastAsia"/>
                <w:sz w:val="21"/>
                <w:szCs w:val="21"/>
              </w:rPr>
              <w:t>、「教員の指導のあり方」「</w:t>
            </w:r>
            <w:r>
              <w:rPr>
                <w:rFonts w:ascii="ＭＳ 明朝" w:eastAsia="ＭＳ 明朝" w:hAnsi="ＭＳ 明朝" w:hint="eastAsia"/>
                <w:sz w:val="21"/>
                <w:szCs w:val="21"/>
              </w:rPr>
              <w:t>ＩＣＴ</w:t>
            </w:r>
            <w:r w:rsidRPr="009A5A7D">
              <w:rPr>
                <w:rFonts w:ascii="ＭＳ 明朝" w:eastAsia="ＭＳ 明朝" w:hAnsi="ＭＳ 明朝" w:hint="eastAsia"/>
                <w:sz w:val="21"/>
                <w:szCs w:val="21"/>
              </w:rPr>
              <w:t>による教育課題の解決」をテーマとして意見交換。</w:t>
            </w:r>
          </w:p>
          <w:p w:rsidR="00F63D05" w:rsidRDefault="00F63D05" w:rsidP="00F63D05">
            <w:pPr>
              <w:pStyle w:val="HTML"/>
              <w:spacing w:line="360" w:lineRule="auto"/>
              <w:rPr>
                <w:rFonts w:ascii="ＭＳ 明朝" w:eastAsia="ＭＳ 明朝" w:hAnsi="ＭＳ 明朝"/>
                <w:sz w:val="24"/>
                <w:szCs w:val="24"/>
              </w:rPr>
            </w:pPr>
            <w:r w:rsidRPr="009A5A7D">
              <w:rPr>
                <w:rFonts w:ascii="ＭＳ 明朝" w:eastAsia="ＭＳ 明朝" w:hAnsi="ＭＳ 明朝" w:hint="eastAsia"/>
                <w:sz w:val="24"/>
                <w:szCs w:val="24"/>
              </w:rPr>
              <w:t>【その他】</w:t>
            </w:r>
          </w:p>
          <w:p w:rsidR="00E50C66" w:rsidRPr="003453F3" w:rsidRDefault="00F63D05" w:rsidP="00F63D05">
            <w:pPr>
              <w:pStyle w:val="HTML"/>
              <w:snapToGrid w:val="0"/>
              <w:spacing w:line="360" w:lineRule="auto"/>
              <w:ind w:firstLineChars="100" w:firstLine="210"/>
              <w:rPr>
                <w:rFonts w:ascii="ＭＳ 明朝" w:eastAsia="ＭＳ 明朝" w:hAnsi="ＭＳ 明朝"/>
                <w:sz w:val="21"/>
              </w:rPr>
            </w:pPr>
            <w:r>
              <w:rPr>
                <w:rFonts w:ascii="ＭＳ 明朝" w:eastAsia="ＭＳ 明朝" w:hAnsi="ＭＳ 明朝" w:hint="eastAsia"/>
                <w:sz w:val="21"/>
              </w:rPr>
              <w:t xml:space="preserve">＊学校視察　</w:t>
            </w:r>
            <w:r w:rsidRPr="009A5A7D">
              <w:rPr>
                <w:rFonts w:ascii="ＭＳ 明朝" w:eastAsia="ＭＳ 明朝" w:hAnsi="ＭＳ 明朝" w:hint="eastAsia"/>
                <w:sz w:val="21"/>
              </w:rPr>
              <w:t>２校（箕面支援学校　柴島高等学校）</w:t>
            </w:r>
          </w:p>
        </w:tc>
      </w:tr>
      <w:tr w:rsidR="00E50C66" w:rsidTr="00B363E2">
        <w:trPr>
          <w:trHeight w:val="167"/>
        </w:trPr>
        <w:tc>
          <w:tcPr>
            <w:tcW w:w="14992" w:type="dxa"/>
            <w:tcBorders>
              <w:top w:val="nil"/>
              <w:left w:val="nil"/>
              <w:bottom w:val="single" w:sz="18" w:space="0" w:color="auto"/>
              <w:right w:val="nil"/>
            </w:tcBorders>
          </w:tcPr>
          <w:p w:rsidR="00E50C66" w:rsidRDefault="00E50C66" w:rsidP="00B363E2">
            <w:pPr>
              <w:spacing w:line="300" w:lineRule="exact"/>
              <w:jc w:val="left"/>
              <w:rPr>
                <w:rFonts w:ascii="ＭＳ 明朝" w:hAnsi="ＭＳ 明朝"/>
                <w:sz w:val="24"/>
              </w:rPr>
            </w:pPr>
          </w:p>
        </w:tc>
      </w:tr>
      <w:tr w:rsidR="00E50C66" w:rsidTr="00B363E2">
        <w:trPr>
          <w:trHeight w:val="326"/>
        </w:trPr>
        <w:tc>
          <w:tcPr>
            <w:tcW w:w="14992" w:type="dxa"/>
            <w:tcBorders>
              <w:bottom w:val="single" w:sz="18" w:space="0" w:color="auto"/>
            </w:tcBorders>
            <w:shd w:val="clear" w:color="auto" w:fill="DDD9C3"/>
          </w:tcPr>
          <w:p w:rsidR="00E50C66" w:rsidRDefault="00E50C66" w:rsidP="00B363E2">
            <w:pPr>
              <w:spacing w:line="300" w:lineRule="exact"/>
              <w:jc w:val="left"/>
              <w:rPr>
                <w:rFonts w:ascii="ＭＳ 明朝" w:hAnsi="ＭＳ 明朝"/>
                <w:sz w:val="24"/>
              </w:rPr>
            </w:pPr>
            <w:r>
              <w:rPr>
                <w:rFonts w:ascii="ＭＳ 明朝" w:hAnsi="ＭＳ 明朝" w:hint="eastAsia"/>
                <w:sz w:val="24"/>
              </w:rPr>
              <w:t>自己点検及び評価</w:t>
            </w:r>
          </w:p>
        </w:tc>
      </w:tr>
      <w:tr w:rsidR="00E50C66" w:rsidTr="00B363E2">
        <w:trPr>
          <w:trHeight w:val="4904"/>
        </w:trPr>
        <w:tc>
          <w:tcPr>
            <w:tcW w:w="14992" w:type="dxa"/>
            <w:tcBorders>
              <w:top w:val="single" w:sz="18" w:space="0" w:color="auto"/>
              <w:bottom w:val="single" w:sz="18" w:space="0" w:color="auto"/>
            </w:tcBorders>
            <w:shd w:val="clear" w:color="auto" w:fill="FFFFFF"/>
          </w:tcPr>
          <w:p w:rsidR="00F63D05" w:rsidRPr="00F63D05" w:rsidRDefault="00F63D05" w:rsidP="00F63D05">
            <w:pPr>
              <w:spacing w:line="420" w:lineRule="exact"/>
              <w:ind w:firstLineChars="100" w:firstLine="220"/>
              <w:rPr>
                <w:rFonts w:ascii="ＭＳ 明朝" w:hAnsi="ＭＳ 明朝"/>
                <w:color w:val="000000"/>
                <w:sz w:val="22"/>
              </w:rPr>
            </w:pPr>
            <w:r w:rsidRPr="00F63D05">
              <w:rPr>
                <w:rFonts w:ascii="ＭＳ 明朝" w:hAnsi="ＭＳ 明朝" w:hint="eastAsia"/>
                <w:color w:val="000000"/>
                <w:sz w:val="22"/>
              </w:rPr>
              <w:t>民間企業経営に関わる立場から、以下の２点に関して、企業経営での実例とその改善策を示し、提言を行った。</w:t>
            </w:r>
          </w:p>
          <w:p w:rsidR="00F63D05" w:rsidRPr="00F63D05" w:rsidRDefault="00F63D05" w:rsidP="00F63D05">
            <w:pPr>
              <w:pStyle w:val="ad"/>
              <w:numPr>
                <w:ilvl w:val="0"/>
                <w:numId w:val="26"/>
              </w:numPr>
              <w:spacing w:line="420" w:lineRule="exact"/>
              <w:ind w:leftChars="0" w:hanging="148"/>
              <w:rPr>
                <w:rFonts w:ascii="ＭＳ 明朝" w:hAnsi="ＭＳ 明朝"/>
                <w:color w:val="000000"/>
                <w:sz w:val="22"/>
              </w:rPr>
            </w:pPr>
            <w:r w:rsidRPr="00F63D05">
              <w:rPr>
                <w:rFonts w:ascii="ＭＳ 明朝" w:hAnsi="ＭＳ 明朝" w:hint="eastAsia"/>
                <w:color w:val="000000"/>
                <w:sz w:val="22"/>
              </w:rPr>
              <w:t>教員の「働き方改革」を実現するための業務効率化の仕組み作り</w:t>
            </w:r>
          </w:p>
          <w:p w:rsidR="00F63D05" w:rsidRPr="00F63D05" w:rsidRDefault="00F63D05" w:rsidP="00F63D05">
            <w:pPr>
              <w:pStyle w:val="ad"/>
              <w:numPr>
                <w:ilvl w:val="0"/>
                <w:numId w:val="26"/>
              </w:numPr>
              <w:spacing w:line="420" w:lineRule="exact"/>
              <w:ind w:leftChars="0" w:hanging="148"/>
              <w:rPr>
                <w:rFonts w:ascii="ＭＳ 明朝" w:hAnsi="ＭＳ 明朝"/>
                <w:color w:val="000000"/>
                <w:sz w:val="22"/>
              </w:rPr>
            </w:pPr>
            <w:r w:rsidRPr="00F63D05">
              <w:rPr>
                <w:rFonts w:ascii="ＭＳ 明朝" w:hAnsi="ＭＳ 明朝" w:hint="eastAsia"/>
                <w:color w:val="000000"/>
                <w:sz w:val="22"/>
              </w:rPr>
              <w:t>種々な課題の解決策における基準の明確化（可能な限り定量的な基準の導入や曖昧な規則の改正等）</w:t>
            </w:r>
          </w:p>
          <w:p w:rsidR="00F63D05" w:rsidRPr="00F63D05" w:rsidRDefault="00F63D05" w:rsidP="00F63D05">
            <w:pPr>
              <w:spacing w:line="420" w:lineRule="exact"/>
              <w:ind w:firstLineChars="100" w:firstLine="220"/>
              <w:rPr>
                <w:rFonts w:ascii="ＭＳ 明朝" w:hAnsi="ＭＳ 明朝"/>
                <w:color w:val="000000"/>
                <w:sz w:val="22"/>
              </w:rPr>
            </w:pPr>
            <w:r w:rsidRPr="00F63D05">
              <w:rPr>
                <w:rFonts w:ascii="ＭＳ 明朝" w:hAnsi="ＭＳ 明朝" w:hint="eastAsia"/>
                <w:color w:val="000000"/>
                <w:sz w:val="22"/>
              </w:rPr>
              <w:t>例えば、「</w:t>
            </w:r>
            <w:r w:rsidRPr="00F63D05">
              <w:rPr>
                <w:rFonts w:ascii="Arial" w:hAnsi="Arial" w:cs="Arial" w:hint="eastAsia"/>
                <w:color w:val="000000"/>
                <w:sz w:val="22"/>
              </w:rPr>
              <w:t>教育の勤務時間縮減に対する数値目標の設定」、「</w:t>
            </w:r>
            <w:r w:rsidRPr="00F63D05">
              <w:rPr>
                <w:rFonts w:ascii="Arial" w:hAnsi="Arial" w:cs="Arial"/>
                <w:color w:val="000000"/>
                <w:sz w:val="22"/>
              </w:rPr>
              <w:t>個人情報流出に対する現行ルール</w:t>
            </w:r>
            <w:r w:rsidRPr="00F63D05">
              <w:rPr>
                <w:rFonts w:ascii="Arial" w:hAnsi="Arial" w:cs="Arial" w:hint="eastAsia"/>
                <w:color w:val="000000"/>
                <w:sz w:val="22"/>
              </w:rPr>
              <w:t>」、「</w:t>
            </w:r>
            <w:r w:rsidRPr="00F63D05">
              <w:rPr>
                <w:rFonts w:ascii="Arial" w:hAnsi="Arial" w:cs="Arial"/>
                <w:color w:val="000000"/>
                <w:sz w:val="22"/>
              </w:rPr>
              <w:t>学校に侵入する不審者のチェック体制や非常時対応</w:t>
            </w:r>
            <w:r w:rsidRPr="00F63D05">
              <w:rPr>
                <w:rFonts w:ascii="Arial" w:hAnsi="Arial" w:cs="Arial" w:hint="eastAsia"/>
                <w:color w:val="000000"/>
                <w:sz w:val="22"/>
              </w:rPr>
              <w:t>の具体的な指示」、「児童虐待を行っている可能性のある家庭への訪問回数や時期の基準」</w:t>
            </w:r>
            <w:r w:rsidRPr="00F63D05">
              <w:rPr>
                <w:rFonts w:ascii="ＭＳ 明朝" w:hAnsi="ＭＳ 明朝" w:hint="eastAsia"/>
                <w:color w:val="000000"/>
                <w:sz w:val="22"/>
              </w:rPr>
              <w:t>などについて、明確な</w:t>
            </w:r>
            <w:r w:rsidRPr="00F63D05">
              <w:rPr>
                <w:rFonts w:ascii="Arial" w:hAnsi="Arial" w:cs="Arial" w:hint="eastAsia"/>
                <w:color w:val="000000"/>
                <w:sz w:val="22"/>
              </w:rPr>
              <w:t>基準の設定や具体的な記述がないことが重大な問題であると指摘し、役所や学校現場にも転用可能な民間企業での事例を示して改善を求めた。</w:t>
            </w:r>
          </w:p>
          <w:p w:rsidR="00F63D05" w:rsidRPr="00A34EE4" w:rsidRDefault="00F63D05" w:rsidP="00F63D05">
            <w:pPr>
              <w:spacing w:line="420" w:lineRule="exact"/>
              <w:ind w:firstLineChars="100" w:firstLine="220"/>
              <w:rPr>
                <w:rFonts w:ascii="ＭＳ 明朝" w:hAnsi="ＭＳ 明朝"/>
                <w:sz w:val="22"/>
              </w:rPr>
            </w:pPr>
            <w:r w:rsidRPr="00F63D05">
              <w:rPr>
                <w:rFonts w:ascii="Arial" w:hAnsi="Arial" w:cs="Arial" w:hint="eastAsia"/>
                <w:color w:val="000000"/>
                <w:sz w:val="22"/>
              </w:rPr>
              <w:t>加えて、重要なテーマである『府立高等学校における進路保障機能の充実』については、生徒に対して指導やアドバイスを行う担当者が、今後の産業構造や社会情勢の変化（どのような産業が今後成長するのか、人工知能の発展により衰退する産業は何か、等）を十分に理解した上で指導を行わなければ、進路指導が形骸化する可能性のあることを指摘し、改善を求めた。</w:t>
            </w:r>
          </w:p>
          <w:p w:rsidR="00E50C66" w:rsidRPr="00A4212E" w:rsidRDefault="00F63D05" w:rsidP="00F63D05">
            <w:pPr>
              <w:spacing w:line="420" w:lineRule="exact"/>
              <w:rPr>
                <w:rFonts w:ascii="ＭＳ 明朝" w:hAnsi="ＭＳ 明朝"/>
                <w:sz w:val="22"/>
              </w:rPr>
            </w:pPr>
            <w:r>
              <w:rPr>
                <w:rFonts w:ascii="ＭＳ 明朝" w:hAnsi="ＭＳ 明朝" w:hint="eastAsia"/>
                <w:sz w:val="22"/>
              </w:rPr>
              <w:t xml:space="preserve">　</w:t>
            </w:r>
            <w:r w:rsidRPr="00F63D05">
              <w:rPr>
                <w:rFonts w:ascii="ＭＳ 明朝" w:hAnsi="ＭＳ 明朝" w:hint="eastAsia"/>
                <w:color w:val="000000" w:themeColor="text1"/>
                <w:sz w:val="22"/>
              </w:rPr>
              <w:t>現在の教育委員会会議のメンバーにおいて唯一の民間企業経営に関わっている立場、また、小学生の保護者という立場から、「社会は何を求めているか、どう見ているか」、「保護者ならどう感じるか」という視点を常に持ち、課題解決に</w:t>
            </w:r>
            <w:r>
              <w:rPr>
                <w:rFonts w:ascii="ＭＳ 明朝" w:hAnsi="ＭＳ 明朝" w:hint="eastAsia"/>
                <w:sz w:val="22"/>
              </w:rPr>
              <w:t>努めたい。</w:t>
            </w:r>
          </w:p>
        </w:tc>
      </w:tr>
    </w:tbl>
    <w:p w:rsidR="00E50C66" w:rsidRDefault="00E50C66" w:rsidP="00E50C66">
      <w:pPr>
        <w:tabs>
          <w:tab w:val="left" w:pos="9660"/>
        </w:tabs>
        <w:rPr>
          <w:rFonts w:ascii="ＭＳ 明朝" w:hAnsi="ＭＳ 明朝"/>
          <w:sz w:val="24"/>
        </w:rPr>
      </w:pPr>
      <w:r>
        <w:rPr>
          <w:rFonts w:ascii="ＭＳ 明朝" w:hAnsi="ＭＳ 明朝"/>
          <w:sz w:val="24"/>
        </w:rPr>
        <w:tab/>
      </w:r>
    </w:p>
    <w:p w:rsidR="00E50C66" w:rsidRDefault="00EF078D" w:rsidP="00E50C66">
      <w:pPr>
        <w:rPr>
          <w:rFonts w:ascii="ＭＳ 明朝" w:hAnsi="ＭＳ 明朝"/>
          <w:sz w:val="24"/>
        </w:rPr>
      </w:pPr>
      <w:r>
        <w:rPr>
          <w:rFonts w:ascii="ＭＳ 明朝" w:hAnsi="ＭＳ 明朝"/>
          <w:noProof/>
          <w:sz w:val="24"/>
        </w:rPr>
        <w:lastRenderedPageBreak/>
        <w:pict>
          <v:shape id="_x0000_s1034" type="#_x0000_t202" style="position:absolute;left:0;text-align:left;margin-left:95.45pt;margin-top:-13.7pt;width:567.45pt;height:29.1pt;z-index:251661312" filled="f" stroked="f">
            <v:textbox style="mso-next-textbox:#_x0000_s1034" inset="5.85pt,.7pt,5.85pt,.7pt">
              <w:txbxContent>
                <w:p w:rsidR="00E50C66" w:rsidRDefault="00E50C66" w:rsidP="00E50C66">
                  <w:pPr>
                    <w:jc w:val="center"/>
                    <w:rPr>
                      <w:rFonts w:ascii="ＭＳ 明朝" w:hAnsi="ＭＳ 明朝"/>
                      <w:b/>
                      <w:sz w:val="28"/>
                      <w:szCs w:val="32"/>
                    </w:rPr>
                  </w:pPr>
                  <w:r>
                    <w:rPr>
                      <w:rFonts w:ascii="ＭＳ 明朝" w:hAnsi="ＭＳ 明朝" w:hint="eastAsia"/>
                      <w:b/>
                      <w:sz w:val="28"/>
                      <w:szCs w:val="32"/>
                    </w:rPr>
                    <w:t>令和元年度　教育委員の取組みについての自己点検・評価シート</w:t>
                  </w:r>
                </w:p>
                <w:p w:rsidR="00E50C66" w:rsidRPr="007F090E" w:rsidRDefault="00E50C66" w:rsidP="00E50C66">
                  <w:pPr>
                    <w:jc w:val="center"/>
                    <w:rPr>
                      <w:rFonts w:ascii="ＭＳ 明朝" w:hAnsi="ＭＳ 明朝"/>
                      <w:b/>
                      <w:sz w:val="28"/>
                      <w:szCs w:val="32"/>
                    </w:rPr>
                  </w:pPr>
                </w:p>
              </w:txbxContent>
            </v:textbox>
          </v:shape>
        </w:pict>
      </w:r>
    </w:p>
    <w:p w:rsidR="00E50C66" w:rsidRDefault="00E50C66" w:rsidP="00E50C66">
      <w:pPr>
        <w:rPr>
          <w:rFonts w:ascii="ＭＳ 明朝" w:hAnsi="ＭＳ 明朝"/>
          <w:sz w:val="24"/>
        </w:rPr>
      </w:pPr>
      <w:r>
        <w:rPr>
          <w:rFonts w:ascii="ＭＳ 明朝" w:hAnsi="ＭＳ 明朝" w:hint="eastAsia"/>
          <w:sz w:val="24"/>
        </w:rPr>
        <w:t>【竹若洋三委員】</w:t>
      </w:r>
      <w:r w:rsidRPr="00F25C15">
        <w:rPr>
          <w:rFonts w:ascii="ＭＳ 明朝" w:hAnsi="ＭＳ 明朝" w:hint="eastAsia"/>
        </w:rPr>
        <w:t>（平成27年６月２日就任）</w:t>
      </w:r>
    </w:p>
    <w:tbl>
      <w:tblPr>
        <w:tblW w:w="149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4992"/>
      </w:tblGrid>
      <w:tr w:rsidR="00E50C66" w:rsidTr="00B363E2">
        <w:trPr>
          <w:trHeight w:val="304"/>
        </w:trPr>
        <w:tc>
          <w:tcPr>
            <w:tcW w:w="14992" w:type="dxa"/>
            <w:tcBorders>
              <w:bottom w:val="single" w:sz="18" w:space="0" w:color="auto"/>
            </w:tcBorders>
            <w:shd w:val="clear" w:color="auto" w:fill="DDD9C3"/>
          </w:tcPr>
          <w:p w:rsidR="00E50C66" w:rsidRDefault="00E50C66" w:rsidP="00B363E2">
            <w:pPr>
              <w:widowControl/>
              <w:spacing w:line="300" w:lineRule="exact"/>
              <w:jc w:val="left"/>
              <w:rPr>
                <w:rFonts w:ascii="ＭＳ 明朝" w:hAnsi="ＭＳ 明朝"/>
                <w:sz w:val="24"/>
              </w:rPr>
            </w:pPr>
            <w:r>
              <w:rPr>
                <w:rFonts w:ascii="ＭＳ 明朝" w:hAnsi="ＭＳ 明朝" w:hint="eastAsia"/>
                <w:sz w:val="24"/>
              </w:rPr>
              <w:t xml:space="preserve">教育委員会会議における取組み（主な発言の内容）　【会議出席　</w:t>
            </w:r>
            <w:r w:rsidRPr="007C1B33">
              <w:rPr>
                <w:rFonts w:ascii="ＭＳ 明朝" w:hAnsi="ＭＳ 明朝" w:hint="eastAsia"/>
                <w:sz w:val="24"/>
              </w:rPr>
              <w:t>10</w:t>
            </w:r>
            <w:r>
              <w:rPr>
                <w:rFonts w:ascii="ＭＳ 明朝" w:hAnsi="ＭＳ 明朝" w:hint="eastAsia"/>
                <w:sz w:val="24"/>
              </w:rPr>
              <w:t>回】</w:t>
            </w:r>
          </w:p>
        </w:tc>
      </w:tr>
      <w:tr w:rsidR="00E50C66" w:rsidTr="00B363E2">
        <w:trPr>
          <w:trHeight w:val="7925"/>
        </w:trPr>
        <w:tc>
          <w:tcPr>
            <w:tcW w:w="14992" w:type="dxa"/>
            <w:tcBorders>
              <w:top w:val="single" w:sz="18" w:space="0" w:color="auto"/>
              <w:bottom w:val="single" w:sz="18" w:space="0" w:color="auto"/>
            </w:tcBorders>
            <w:shd w:val="clear" w:color="auto" w:fill="FFFFFF"/>
          </w:tcPr>
          <w:p w:rsidR="00F63D05" w:rsidRPr="001B1060" w:rsidRDefault="00F63D05" w:rsidP="00F63D05">
            <w:pPr>
              <w:pStyle w:val="HTML"/>
              <w:spacing w:line="276" w:lineRule="auto"/>
              <w:rPr>
                <w:rFonts w:ascii="ＭＳ 明朝" w:eastAsia="ＭＳ 明朝" w:hAnsi="ＭＳ 明朝"/>
                <w:sz w:val="24"/>
                <w:szCs w:val="21"/>
              </w:rPr>
            </w:pPr>
            <w:r w:rsidRPr="001B1060">
              <w:rPr>
                <w:rFonts w:ascii="ＭＳ 明朝" w:eastAsia="ＭＳ 明朝" w:hAnsi="ＭＳ 明朝" w:hint="eastAsia"/>
                <w:sz w:val="24"/>
                <w:szCs w:val="21"/>
              </w:rPr>
              <w:t>【</w:t>
            </w:r>
            <w:r w:rsidRPr="0092013E">
              <w:rPr>
                <w:rFonts w:ascii="ＭＳ 明朝" w:eastAsia="ＭＳ 明朝" w:hAnsi="ＭＳ 明朝" w:hint="eastAsia"/>
                <w:sz w:val="24"/>
                <w:szCs w:val="21"/>
              </w:rPr>
              <w:t>平成 30年度教育行政に係る点検及び評価結果の報告について</w:t>
            </w:r>
            <w:r w:rsidRPr="001B1060">
              <w:rPr>
                <w:rFonts w:ascii="ＭＳ 明朝" w:eastAsia="ＭＳ 明朝" w:hAnsi="ＭＳ 明朝" w:hint="eastAsia"/>
                <w:sz w:val="24"/>
                <w:szCs w:val="21"/>
              </w:rPr>
              <w:t>】（基本方針</w:t>
            </w:r>
            <w:r>
              <w:rPr>
                <w:rFonts w:ascii="ＭＳ 明朝" w:eastAsia="ＭＳ 明朝" w:hAnsi="ＭＳ 明朝" w:hint="eastAsia"/>
                <w:sz w:val="24"/>
                <w:szCs w:val="21"/>
              </w:rPr>
              <w:t>４、６</w:t>
            </w:r>
            <w:r w:rsidRPr="001B1060">
              <w:rPr>
                <w:rFonts w:ascii="ＭＳ 明朝" w:eastAsia="ＭＳ 明朝" w:hAnsi="ＭＳ 明朝" w:hint="eastAsia"/>
                <w:sz w:val="24"/>
                <w:szCs w:val="21"/>
              </w:rPr>
              <w:t>関係）</w:t>
            </w:r>
          </w:p>
          <w:p w:rsidR="00F63D05" w:rsidRPr="004928C2" w:rsidRDefault="00F63D05" w:rsidP="00F63D05">
            <w:pPr>
              <w:pStyle w:val="HTML"/>
              <w:spacing w:line="276" w:lineRule="auto"/>
              <w:ind w:firstLineChars="100" w:firstLine="210"/>
              <w:rPr>
                <w:rFonts w:ascii="ＭＳ 明朝" w:eastAsia="ＭＳ 明朝" w:hAnsi="ＭＳ 明朝"/>
                <w:sz w:val="21"/>
                <w:szCs w:val="21"/>
              </w:rPr>
            </w:pPr>
            <w:r>
              <w:rPr>
                <w:rFonts w:ascii="ＭＳ 明朝" w:eastAsia="ＭＳ 明朝" w:hAnsi="ＭＳ 明朝" w:hint="eastAsia"/>
                <w:sz w:val="21"/>
                <w:szCs w:val="21"/>
              </w:rPr>
              <w:t>＊令和元年８</w:t>
            </w:r>
            <w:r w:rsidRPr="004928C2">
              <w:rPr>
                <w:rFonts w:ascii="ＭＳ 明朝" w:eastAsia="ＭＳ 明朝" w:hAnsi="ＭＳ 明朝" w:hint="eastAsia"/>
                <w:sz w:val="21"/>
                <w:szCs w:val="21"/>
              </w:rPr>
              <w:t>月</w:t>
            </w:r>
            <w:r>
              <w:rPr>
                <w:rFonts w:ascii="ＭＳ 明朝" w:eastAsia="ＭＳ 明朝" w:hAnsi="ＭＳ 明朝" w:hint="eastAsia"/>
                <w:sz w:val="21"/>
                <w:szCs w:val="21"/>
              </w:rPr>
              <w:t>29</w:t>
            </w:r>
            <w:r w:rsidRPr="004928C2">
              <w:rPr>
                <w:rFonts w:ascii="ＭＳ 明朝" w:eastAsia="ＭＳ 明朝" w:hAnsi="ＭＳ 明朝" w:hint="eastAsia"/>
                <w:sz w:val="21"/>
                <w:szCs w:val="21"/>
              </w:rPr>
              <w:t>日開催の教育委員会会議</w:t>
            </w:r>
          </w:p>
          <w:p w:rsidR="00F63D05" w:rsidRDefault="00F63D05" w:rsidP="00F63D05">
            <w:pPr>
              <w:pStyle w:val="HTML"/>
              <w:spacing w:line="276" w:lineRule="auto"/>
              <w:ind w:leftChars="200" w:left="630" w:hangingChars="100" w:hanging="210"/>
              <w:rPr>
                <w:rFonts w:ascii="ＭＳ 明朝" w:eastAsia="ＭＳ 明朝" w:hAnsi="ＭＳ 明朝"/>
                <w:sz w:val="21"/>
                <w:szCs w:val="21"/>
              </w:rPr>
            </w:pPr>
            <w:r w:rsidRPr="004928C2">
              <w:rPr>
                <w:rFonts w:ascii="ＭＳ 明朝" w:eastAsia="ＭＳ 明朝" w:hAnsi="ＭＳ 明朝" w:hint="eastAsia"/>
                <w:sz w:val="21"/>
                <w:szCs w:val="21"/>
              </w:rPr>
              <w:t>・</w:t>
            </w:r>
            <w:r>
              <w:rPr>
                <w:rFonts w:ascii="ＭＳ 明朝" w:eastAsia="ＭＳ 明朝" w:hAnsi="ＭＳ 明朝" w:hint="eastAsia"/>
                <w:sz w:val="21"/>
                <w:szCs w:val="21"/>
              </w:rPr>
              <w:t>いじめ対策について、最近はいじめが起こった後の対応</w:t>
            </w:r>
            <w:r w:rsidRPr="00F50B13">
              <w:rPr>
                <w:rFonts w:ascii="ＭＳ 明朝" w:eastAsia="ＭＳ 明朝" w:hAnsi="ＭＳ 明朝" w:hint="eastAsia"/>
                <w:sz w:val="21"/>
                <w:szCs w:val="21"/>
              </w:rPr>
              <w:t>に重点が置かれているが、学校教育はいじめを起こさないことを最大の目標に</w:t>
            </w:r>
            <w:r>
              <w:rPr>
                <w:rFonts w:ascii="ＭＳ 明朝" w:eastAsia="ＭＳ 明朝" w:hAnsi="ＭＳ 明朝" w:hint="eastAsia"/>
                <w:sz w:val="21"/>
                <w:szCs w:val="21"/>
              </w:rPr>
              <w:t>すべきで、教員の研修においてもその点に重点を置いてほしいと要望</w:t>
            </w:r>
            <w:r w:rsidRPr="00247678">
              <w:rPr>
                <w:rFonts w:ascii="ＭＳ 明朝" w:eastAsia="ＭＳ 明朝" w:hAnsi="ＭＳ 明朝" w:hint="eastAsia"/>
                <w:sz w:val="21"/>
                <w:szCs w:val="21"/>
              </w:rPr>
              <w:t>。</w:t>
            </w:r>
          </w:p>
          <w:p w:rsidR="00F63D05" w:rsidRPr="001B1060" w:rsidRDefault="00F63D05" w:rsidP="00F63D05">
            <w:pPr>
              <w:pStyle w:val="HTML"/>
              <w:spacing w:line="276" w:lineRule="auto"/>
              <w:rPr>
                <w:rFonts w:ascii="ＭＳ 明朝" w:eastAsia="ＭＳ 明朝" w:hAnsi="ＭＳ 明朝"/>
                <w:sz w:val="24"/>
                <w:szCs w:val="21"/>
              </w:rPr>
            </w:pPr>
            <w:r w:rsidRPr="001B1060">
              <w:rPr>
                <w:rFonts w:ascii="ＭＳ 明朝" w:eastAsia="ＭＳ 明朝" w:hAnsi="ＭＳ 明朝" w:hint="eastAsia"/>
                <w:sz w:val="24"/>
                <w:szCs w:val="21"/>
              </w:rPr>
              <w:t>【</w:t>
            </w:r>
            <w:r w:rsidRPr="00EF690B">
              <w:rPr>
                <w:rFonts w:ascii="ＭＳ 明朝" w:eastAsia="ＭＳ 明朝" w:hAnsi="ＭＳ 明朝" w:hint="eastAsia"/>
                <w:sz w:val="24"/>
                <w:szCs w:val="21"/>
              </w:rPr>
              <w:t>平成31年度（令和元年度）全国学力・学習状況調査の結果について</w:t>
            </w:r>
            <w:r w:rsidRPr="001B1060">
              <w:rPr>
                <w:rFonts w:ascii="ＭＳ 明朝" w:eastAsia="ＭＳ 明朝" w:hAnsi="ＭＳ 明朝" w:hint="eastAsia"/>
                <w:sz w:val="24"/>
                <w:szCs w:val="21"/>
              </w:rPr>
              <w:t>】（基本方針</w:t>
            </w:r>
            <w:r>
              <w:rPr>
                <w:rFonts w:ascii="ＭＳ 明朝" w:eastAsia="ＭＳ 明朝" w:hAnsi="ＭＳ 明朝" w:hint="eastAsia"/>
                <w:sz w:val="24"/>
                <w:szCs w:val="21"/>
              </w:rPr>
              <w:t>１</w:t>
            </w:r>
            <w:r w:rsidRPr="001B1060">
              <w:rPr>
                <w:rFonts w:ascii="ＭＳ 明朝" w:eastAsia="ＭＳ 明朝" w:hAnsi="ＭＳ 明朝" w:hint="eastAsia"/>
                <w:sz w:val="24"/>
                <w:szCs w:val="21"/>
              </w:rPr>
              <w:t>関係）</w:t>
            </w:r>
          </w:p>
          <w:p w:rsidR="00F63D05" w:rsidRPr="004928C2" w:rsidRDefault="00F63D05" w:rsidP="00F63D05">
            <w:pPr>
              <w:pStyle w:val="HTML"/>
              <w:spacing w:line="276" w:lineRule="auto"/>
              <w:ind w:firstLineChars="100" w:firstLine="210"/>
              <w:rPr>
                <w:rFonts w:ascii="ＭＳ 明朝" w:eastAsia="ＭＳ 明朝" w:hAnsi="ＭＳ 明朝"/>
                <w:sz w:val="21"/>
                <w:szCs w:val="21"/>
              </w:rPr>
            </w:pPr>
            <w:r>
              <w:rPr>
                <w:rFonts w:ascii="ＭＳ 明朝" w:eastAsia="ＭＳ 明朝" w:hAnsi="ＭＳ 明朝" w:hint="eastAsia"/>
                <w:sz w:val="21"/>
                <w:szCs w:val="21"/>
              </w:rPr>
              <w:t>＊令和元年８</w:t>
            </w:r>
            <w:r w:rsidRPr="004928C2">
              <w:rPr>
                <w:rFonts w:ascii="ＭＳ 明朝" w:eastAsia="ＭＳ 明朝" w:hAnsi="ＭＳ 明朝" w:hint="eastAsia"/>
                <w:sz w:val="21"/>
                <w:szCs w:val="21"/>
              </w:rPr>
              <w:t>月</w:t>
            </w:r>
            <w:r>
              <w:rPr>
                <w:rFonts w:ascii="ＭＳ 明朝" w:eastAsia="ＭＳ 明朝" w:hAnsi="ＭＳ 明朝" w:hint="eastAsia"/>
                <w:sz w:val="21"/>
                <w:szCs w:val="21"/>
              </w:rPr>
              <w:t>29</w:t>
            </w:r>
            <w:r w:rsidRPr="004928C2">
              <w:rPr>
                <w:rFonts w:ascii="ＭＳ 明朝" w:eastAsia="ＭＳ 明朝" w:hAnsi="ＭＳ 明朝" w:hint="eastAsia"/>
                <w:sz w:val="21"/>
                <w:szCs w:val="21"/>
              </w:rPr>
              <w:t>日開催の教育委員会会議</w:t>
            </w:r>
          </w:p>
          <w:p w:rsidR="00F63D05" w:rsidRDefault="00F63D05" w:rsidP="00F63D05">
            <w:pPr>
              <w:pStyle w:val="HTML"/>
              <w:spacing w:line="276" w:lineRule="auto"/>
              <w:ind w:leftChars="200" w:left="630" w:hangingChars="100" w:hanging="210"/>
              <w:rPr>
                <w:rFonts w:ascii="ＭＳ 明朝" w:eastAsia="ＭＳ 明朝" w:hAnsi="ＭＳ 明朝"/>
                <w:sz w:val="21"/>
                <w:szCs w:val="21"/>
              </w:rPr>
            </w:pPr>
            <w:r w:rsidRPr="004928C2">
              <w:rPr>
                <w:rFonts w:ascii="ＭＳ 明朝" w:eastAsia="ＭＳ 明朝" w:hAnsi="ＭＳ 明朝" w:hint="eastAsia"/>
                <w:sz w:val="21"/>
                <w:szCs w:val="21"/>
              </w:rPr>
              <w:t>・</w:t>
            </w:r>
            <w:r>
              <w:rPr>
                <w:rFonts w:ascii="ＭＳ 明朝" w:eastAsia="ＭＳ 明朝" w:hAnsi="ＭＳ 明朝" w:hint="eastAsia"/>
                <w:sz w:val="21"/>
                <w:szCs w:val="21"/>
              </w:rPr>
              <w:t>市町村をサポートしている学力向上支援員が情報交換する場を設けるなどして、府教育庁が示す学力</w:t>
            </w:r>
            <w:r w:rsidRPr="001B47C1">
              <w:rPr>
                <w:rFonts w:ascii="ＭＳ 明朝" w:eastAsia="ＭＳ 明朝" w:hAnsi="ＭＳ 明朝" w:hint="eastAsia"/>
                <w:sz w:val="21"/>
                <w:szCs w:val="21"/>
              </w:rPr>
              <w:t>向上策</w:t>
            </w:r>
            <w:r>
              <w:rPr>
                <w:rFonts w:ascii="ＭＳ 明朝" w:eastAsia="ＭＳ 明朝" w:hAnsi="ＭＳ 明朝" w:hint="eastAsia"/>
                <w:sz w:val="21"/>
                <w:szCs w:val="21"/>
              </w:rPr>
              <w:t>や指導に関する具体的な事例を共有した上で支援に当たれるようにすることを要望</w:t>
            </w:r>
            <w:r w:rsidRPr="005F2C94">
              <w:rPr>
                <w:rFonts w:ascii="ＭＳ 明朝" w:eastAsia="ＭＳ 明朝" w:hAnsi="ＭＳ 明朝" w:hint="eastAsia"/>
                <w:sz w:val="21"/>
                <w:szCs w:val="21"/>
              </w:rPr>
              <w:t>。</w:t>
            </w:r>
          </w:p>
          <w:p w:rsidR="00F63D05" w:rsidRPr="000157FF" w:rsidRDefault="00F63D05" w:rsidP="00F63D05">
            <w:pPr>
              <w:pStyle w:val="HTML"/>
              <w:spacing w:line="276" w:lineRule="auto"/>
              <w:ind w:left="240" w:hangingChars="100" w:hanging="240"/>
              <w:rPr>
                <w:rFonts w:ascii="ＭＳ 明朝" w:eastAsia="ＭＳ 明朝" w:hAnsi="ＭＳ 明朝"/>
                <w:sz w:val="24"/>
                <w:szCs w:val="21"/>
              </w:rPr>
            </w:pPr>
            <w:r w:rsidRPr="000157FF">
              <w:rPr>
                <w:rFonts w:ascii="ＭＳ 明朝" w:eastAsia="ＭＳ 明朝" w:hAnsi="ＭＳ 明朝" w:hint="eastAsia"/>
                <w:sz w:val="24"/>
                <w:szCs w:val="21"/>
              </w:rPr>
              <w:t>【</w:t>
            </w:r>
            <w:r w:rsidRPr="00127993">
              <w:rPr>
                <w:rFonts w:ascii="ＭＳ 明朝" w:eastAsia="ＭＳ 明朝" w:hAnsi="ＭＳ 明朝" w:hint="eastAsia"/>
                <w:sz w:val="24"/>
                <w:szCs w:val="21"/>
              </w:rPr>
              <w:t>中学校チャレンジテストの見直しについて</w:t>
            </w:r>
            <w:r w:rsidRPr="000157FF">
              <w:rPr>
                <w:rFonts w:ascii="ＭＳ 明朝" w:eastAsia="ＭＳ 明朝" w:hAnsi="ＭＳ 明朝" w:hint="eastAsia"/>
                <w:sz w:val="24"/>
                <w:szCs w:val="21"/>
              </w:rPr>
              <w:t>】（基本方針</w:t>
            </w:r>
            <w:r>
              <w:rPr>
                <w:rFonts w:ascii="ＭＳ 明朝" w:eastAsia="ＭＳ 明朝" w:hAnsi="ＭＳ 明朝" w:hint="eastAsia"/>
                <w:sz w:val="24"/>
                <w:szCs w:val="21"/>
              </w:rPr>
              <w:t>１</w:t>
            </w:r>
            <w:r w:rsidRPr="000157FF">
              <w:rPr>
                <w:rFonts w:ascii="ＭＳ 明朝" w:eastAsia="ＭＳ 明朝" w:hAnsi="ＭＳ 明朝" w:hint="eastAsia"/>
                <w:sz w:val="24"/>
                <w:szCs w:val="21"/>
              </w:rPr>
              <w:t>関係）</w:t>
            </w:r>
          </w:p>
          <w:p w:rsidR="00F63D05" w:rsidRPr="000157FF" w:rsidRDefault="00F63D05" w:rsidP="00F63D05">
            <w:pPr>
              <w:pStyle w:val="HTML"/>
              <w:spacing w:line="276" w:lineRule="auto"/>
              <w:ind w:firstLineChars="100" w:firstLine="210"/>
              <w:rPr>
                <w:rFonts w:ascii="ＭＳ 明朝" w:eastAsia="ＭＳ 明朝" w:hAnsi="ＭＳ 明朝"/>
                <w:sz w:val="21"/>
                <w:szCs w:val="21"/>
              </w:rPr>
            </w:pPr>
            <w:r>
              <w:rPr>
                <w:rFonts w:ascii="ＭＳ 明朝" w:eastAsia="ＭＳ 明朝" w:hAnsi="ＭＳ 明朝" w:hint="eastAsia"/>
                <w:sz w:val="21"/>
                <w:szCs w:val="21"/>
              </w:rPr>
              <w:t>＊令和元年11</w:t>
            </w:r>
            <w:r w:rsidRPr="000157FF">
              <w:rPr>
                <w:rFonts w:ascii="ＭＳ 明朝" w:eastAsia="ＭＳ 明朝" w:hAnsi="ＭＳ 明朝" w:hint="eastAsia"/>
                <w:sz w:val="21"/>
                <w:szCs w:val="21"/>
              </w:rPr>
              <w:t>月</w:t>
            </w:r>
            <w:r>
              <w:rPr>
                <w:rFonts w:ascii="ＭＳ 明朝" w:eastAsia="ＭＳ 明朝" w:hAnsi="ＭＳ 明朝" w:hint="eastAsia"/>
                <w:sz w:val="21"/>
                <w:szCs w:val="21"/>
              </w:rPr>
              <w:t>15</w:t>
            </w:r>
            <w:r w:rsidRPr="000157FF">
              <w:rPr>
                <w:rFonts w:ascii="ＭＳ 明朝" w:eastAsia="ＭＳ 明朝" w:hAnsi="ＭＳ 明朝" w:hint="eastAsia"/>
                <w:sz w:val="21"/>
                <w:szCs w:val="21"/>
              </w:rPr>
              <w:t>日開催の教育委員会会議</w:t>
            </w:r>
          </w:p>
          <w:p w:rsidR="00F63D05" w:rsidRDefault="00F63D05" w:rsidP="00F63D05">
            <w:pPr>
              <w:pStyle w:val="HTML"/>
              <w:spacing w:line="276" w:lineRule="auto"/>
              <w:ind w:leftChars="200" w:left="630" w:hangingChars="100" w:hanging="210"/>
              <w:rPr>
                <w:rFonts w:ascii="ＭＳ 明朝" w:eastAsia="ＭＳ 明朝" w:hAnsi="ＭＳ 明朝"/>
                <w:sz w:val="21"/>
                <w:szCs w:val="21"/>
              </w:rPr>
            </w:pPr>
            <w:r w:rsidRPr="000157FF">
              <w:rPr>
                <w:rFonts w:ascii="ＭＳ 明朝" w:eastAsia="ＭＳ 明朝" w:hAnsi="ＭＳ 明朝" w:hint="eastAsia"/>
                <w:sz w:val="21"/>
                <w:szCs w:val="21"/>
              </w:rPr>
              <w:t>・</w:t>
            </w:r>
            <w:r>
              <w:rPr>
                <w:rFonts w:ascii="ＭＳ 明朝" w:eastAsia="ＭＳ 明朝" w:hAnsi="ＭＳ 明朝" w:hint="eastAsia"/>
                <w:sz w:val="21"/>
                <w:szCs w:val="21"/>
              </w:rPr>
              <w:t>令和３年から実施予定の小学校５・６年生の</w:t>
            </w:r>
            <w:r w:rsidRPr="007553CA">
              <w:rPr>
                <w:rFonts w:ascii="ＭＳ 明朝" w:eastAsia="ＭＳ 明朝" w:hAnsi="ＭＳ 明朝" w:hint="eastAsia"/>
                <w:sz w:val="21"/>
                <w:szCs w:val="21"/>
              </w:rPr>
              <w:t>テストによって教員が自身の指導</w:t>
            </w:r>
            <w:r>
              <w:rPr>
                <w:rFonts w:ascii="ＭＳ 明朝" w:eastAsia="ＭＳ 明朝" w:hAnsi="ＭＳ 明朝" w:hint="eastAsia"/>
                <w:sz w:val="21"/>
                <w:szCs w:val="21"/>
              </w:rPr>
              <w:t>を振り返り、授業力を向上させることに繋がると考えられる。将来的には、児童が各学年での学習到達度をテストで点検できるような内容の制度設計をするように要望。</w:t>
            </w:r>
          </w:p>
          <w:p w:rsidR="00F63D05" w:rsidRPr="001B1060" w:rsidRDefault="00F63D05" w:rsidP="00F63D05">
            <w:pPr>
              <w:pStyle w:val="HTML"/>
              <w:spacing w:line="276" w:lineRule="auto"/>
              <w:ind w:left="240" w:hangingChars="100" w:hanging="240"/>
              <w:rPr>
                <w:rFonts w:ascii="ＭＳ 明朝" w:eastAsia="ＭＳ 明朝" w:hAnsi="ＭＳ 明朝"/>
                <w:sz w:val="24"/>
                <w:szCs w:val="21"/>
              </w:rPr>
            </w:pPr>
            <w:r w:rsidRPr="001B1060">
              <w:rPr>
                <w:rFonts w:ascii="ＭＳ 明朝" w:eastAsia="ＭＳ 明朝" w:hAnsi="ＭＳ 明朝" w:hint="eastAsia"/>
                <w:sz w:val="24"/>
                <w:szCs w:val="21"/>
              </w:rPr>
              <w:t>【</w:t>
            </w:r>
            <w:r w:rsidRPr="00591A93">
              <w:rPr>
                <w:rFonts w:ascii="ＭＳ 明朝" w:eastAsia="ＭＳ 明朝" w:hAnsi="ＭＳ 明朝" w:hint="eastAsia"/>
                <w:sz w:val="24"/>
                <w:szCs w:val="21"/>
              </w:rPr>
              <w:t>令和元年度全国体力・運動能力、運動習慣等調査の結果について</w:t>
            </w:r>
            <w:r w:rsidRPr="001B1060">
              <w:rPr>
                <w:rFonts w:ascii="ＭＳ 明朝" w:eastAsia="ＭＳ 明朝" w:hAnsi="ＭＳ 明朝" w:hint="eastAsia"/>
                <w:sz w:val="24"/>
                <w:szCs w:val="21"/>
              </w:rPr>
              <w:t>】（基本方針</w:t>
            </w:r>
            <w:r>
              <w:rPr>
                <w:rFonts w:ascii="ＭＳ 明朝" w:eastAsia="ＭＳ 明朝" w:hAnsi="ＭＳ 明朝" w:hint="eastAsia"/>
                <w:sz w:val="24"/>
                <w:szCs w:val="21"/>
              </w:rPr>
              <w:t>５</w:t>
            </w:r>
            <w:r w:rsidRPr="001B1060">
              <w:rPr>
                <w:rFonts w:ascii="ＭＳ 明朝" w:eastAsia="ＭＳ 明朝" w:hAnsi="ＭＳ 明朝" w:hint="eastAsia"/>
                <w:sz w:val="24"/>
                <w:szCs w:val="21"/>
              </w:rPr>
              <w:t>関係）</w:t>
            </w:r>
          </w:p>
          <w:p w:rsidR="00F63D05" w:rsidRPr="004928C2" w:rsidRDefault="00F63D05" w:rsidP="00F63D05">
            <w:pPr>
              <w:pStyle w:val="HTML"/>
              <w:spacing w:line="276" w:lineRule="auto"/>
              <w:ind w:firstLineChars="100" w:firstLine="210"/>
              <w:rPr>
                <w:rFonts w:ascii="ＭＳ 明朝" w:eastAsia="ＭＳ 明朝" w:hAnsi="ＭＳ 明朝"/>
                <w:sz w:val="21"/>
                <w:szCs w:val="21"/>
              </w:rPr>
            </w:pPr>
            <w:r>
              <w:rPr>
                <w:rFonts w:ascii="ＭＳ 明朝" w:eastAsia="ＭＳ 明朝" w:hAnsi="ＭＳ 明朝" w:hint="eastAsia"/>
                <w:sz w:val="21"/>
                <w:szCs w:val="21"/>
              </w:rPr>
              <w:t>＊令和２年２</w:t>
            </w:r>
            <w:r w:rsidRPr="004928C2">
              <w:rPr>
                <w:rFonts w:ascii="ＭＳ 明朝" w:eastAsia="ＭＳ 明朝" w:hAnsi="ＭＳ 明朝" w:hint="eastAsia"/>
                <w:sz w:val="21"/>
                <w:szCs w:val="21"/>
              </w:rPr>
              <w:t>月</w:t>
            </w:r>
            <w:r>
              <w:rPr>
                <w:rFonts w:ascii="ＭＳ 明朝" w:eastAsia="ＭＳ 明朝" w:hAnsi="ＭＳ 明朝" w:hint="eastAsia"/>
                <w:sz w:val="21"/>
                <w:szCs w:val="21"/>
              </w:rPr>
              <w:t>17</w:t>
            </w:r>
            <w:r w:rsidRPr="004928C2">
              <w:rPr>
                <w:rFonts w:ascii="ＭＳ 明朝" w:eastAsia="ＭＳ 明朝" w:hAnsi="ＭＳ 明朝" w:hint="eastAsia"/>
                <w:sz w:val="21"/>
                <w:szCs w:val="21"/>
              </w:rPr>
              <w:t>日開催の教育委員会会議</w:t>
            </w:r>
          </w:p>
          <w:p w:rsidR="00F63D05" w:rsidRPr="00785B5C" w:rsidRDefault="00F63D05" w:rsidP="00F63D05">
            <w:pPr>
              <w:pStyle w:val="HTML"/>
              <w:spacing w:line="276" w:lineRule="auto"/>
              <w:ind w:leftChars="200" w:left="630" w:hangingChars="100" w:hanging="210"/>
              <w:rPr>
                <w:rFonts w:ascii="ＭＳ 明朝" w:eastAsia="ＭＳ 明朝" w:hAnsi="ＭＳ 明朝"/>
                <w:sz w:val="21"/>
                <w:szCs w:val="21"/>
              </w:rPr>
            </w:pPr>
            <w:r w:rsidRPr="004928C2">
              <w:rPr>
                <w:rFonts w:ascii="ＭＳ 明朝" w:eastAsia="ＭＳ 明朝" w:hAnsi="ＭＳ 明朝" w:hint="eastAsia"/>
                <w:sz w:val="21"/>
                <w:szCs w:val="21"/>
              </w:rPr>
              <w:t>・</w:t>
            </w:r>
            <w:r w:rsidRPr="000631DE">
              <w:rPr>
                <w:rFonts w:ascii="ＭＳ 明朝" w:eastAsia="ＭＳ 明朝" w:hAnsi="ＭＳ 明朝" w:hint="eastAsia"/>
                <w:sz w:val="21"/>
                <w:szCs w:val="21"/>
              </w:rPr>
              <w:t>府教育庁の進</w:t>
            </w:r>
            <w:r>
              <w:rPr>
                <w:rFonts w:ascii="ＭＳ 明朝" w:eastAsia="ＭＳ 明朝" w:hAnsi="ＭＳ 明朝" w:hint="eastAsia"/>
                <w:sz w:val="21"/>
                <w:szCs w:val="21"/>
              </w:rPr>
              <w:t>めてきた体力向上の取組みが学校現場で活用され、それを元に幅広く府内で交流がされていることを評価。また、</w:t>
            </w:r>
            <w:r w:rsidRPr="000631DE">
              <w:rPr>
                <w:rFonts w:ascii="ＭＳ 明朝" w:eastAsia="ＭＳ 明朝" w:hAnsi="ＭＳ 明朝" w:hint="eastAsia"/>
                <w:sz w:val="21"/>
                <w:szCs w:val="21"/>
              </w:rPr>
              <w:t>スポーツテストが単なる授業や行事に終わらず、子ども達の体力や運動能力の向上に</w:t>
            </w:r>
            <w:r>
              <w:rPr>
                <w:rFonts w:ascii="ＭＳ 明朝" w:eastAsia="ＭＳ 明朝" w:hAnsi="ＭＳ 明朝" w:hint="eastAsia"/>
                <w:sz w:val="21"/>
                <w:szCs w:val="21"/>
              </w:rPr>
              <w:t>役立てていくものだと教員の意識を改革することが大事であると提言</w:t>
            </w:r>
            <w:r w:rsidRPr="00E63954">
              <w:rPr>
                <w:rFonts w:ascii="ＭＳ 明朝" w:eastAsia="ＭＳ 明朝" w:hAnsi="ＭＳ 明朝" w:hint="eastAsia"/>
                <w:sz w:val="21"/>
                <w:szCs w:val="21"/>
              </w:rPr>
              <w:t>。</w:t>
            </w:r>
          </w:p>
          <w:p w:rsidR="00F63D05" w:rsidRPr="001B1060" w:rsidRDefault="00F63D05" w:rsidP="00F63D05">
            <w:pPr>
              <w:pStyle w:val="HTML"/>
              <w:spacing w:line="276" w:lineRule="auto"/>
              <w:rPr>
                <w:rFonts w:ascii="ＭＳ 明朝" w:eastAsia="ＭＳ 明朝" w:hAnsi="ＭＳ 明朝"/>
                <w:sz w:val="24"/>
                <w:szCs w:val="21"/>
              </w:rPr>
            </w:pPr>
            <w:r w:rsidRPr="001B1060">
              <w:rPr>
                <w:rFonts w:ascii="ＭＳ 明朝" w:eastAsia="ＭＳ 明朝" w:hAnsi="ＭＳ 明朝" w:hint="eastAsia"/>
                <w:sz w:val="24"/>
                <w:szCs w:val="21"/>
              </w:rPr>
              <w:t>【</w:t>
            </w:r>
            <w:r w:rsidRPr="00F93FB9">
              <w:rPr>
                <w:rFonts w:ascii="ＭＳ 明朝" w:eastAsia="ＭＳ 明朝" w:hAnsi="ＭＳ 明朝" w:hint="eastAsia"/>
                <w:sz w:val="24"/>
                <w:szCs w:val="21"/>
              </w:rPr>
              <w:t>府立学校の教育職員の業務量の適切な管理等に関する規則について</w:t>
            </w:r>
            <w:r w:rsidRPr="001B1060">
              <w:rPr>
                <w:rFonts w:ascii="ＭＳ 明朝" w:eastAsia="ＭＳ 明朝" w:hAnsi="ＭＳ 明朝" w:hint="eastAsia"/>
                <w:sz w:val="24"/>
                <w:szCs w:val="21"/>
              </w:rPr>
              <w:t>】（基本方針</w:t>
            </w:r>
            <w:r>
              <w:rPr>
                <w:rFonts w:ascii="ＭＳ 明朝" w:eastAsia="ＭＳ 明朝" w:hAnsi="ＭＳ 明朝" w:hint="eastAsia"/>
                <w:sz w:val="24"/>
                <w:szCs w:val="21"/>
              </w:rPr>
              <w:t>６、７</w:t>
            </w:r>
            <w:r w:rsidRPr="001B1060">
              <w:rPr>
                <w:rFonts w:ascii="ＭＳ 明朝" w:eastAsia="ＭＳ 明朝" w:hAnsi="ＭＳ 明朝" w:hint="eastAsia"/>
                <w:sz w:val="24"/>
                <w:szCs w:val="21"/>
              </w:rPr>
              <w:t>関係）</w:t>
            </w:r>
          </w:p>
          <w:p w:rsidR="00F63D05" w:rsidRPr="004928C2" w:rsidRDefault="00F63D05" w:rsidP="00F63D05">
            <w:pPr>
              <w:pStyle w:val="HTML"/>
              <w:spacing w:line="276" w:lineRule="auto"/>
              <w:ind w:firstLineChars="100" w:firstLine="210"/>
              <w:rPr>
                <w:rFonts w:ascii="ＭＳ 明朝" w:eastAsia="ＭＳ 明朝" w:hAnsi="ＭＳ 明朝"/>
                <w:sz w:val="21"/>
                <w:szCs w:val="21"/>
              </w:rPr>
            </w:pPr>
            <w:r>
              <w:rPr>
                <w:rFonts w:ascii="ＭＳ 明朝" w:eastAsia="ＭＳ 明朝" w:hAnsi="ＭＳ 明朝" w:hint="eastAsia"/>
                <w:sz w:val="21"/>
                <w:szCs w:val="21"/>
              </w:rPr>
              <w:t>＊令和２年３</w:t>
            </w:r>
            <w:r w:rsidRPr="004928C2">
              <w:rPr>
                <w:rFonts w:ascii="ＭＳ 明朝" w:eastAsia="ＭＳ 明朝" w:hAnsi="ＭＳ 明朝" w:hint="eastAsia"/>
                <w:sz w:val="21"/>
                <w:szCs w:val="21"/>
              </w:rPr>
              <w:t>月</w:t>
            </w:r>
            <w:r>
              <w:rPr>
                <w:rFonts w:ascii="ＭＳ 明朝" w:eastAsia="ＭＳ 明朝" w:hAnsi="ＭＳ 明朝" w:hint="eastAsia"/>
                <w:sz w:val="21"/>
                <w:szCs w:val="21"/>
              </w:rPr>
              <w:t>26</w:t>
            </w:r>
            <w:r w:rsidRPr="004928C2">
              <w:rPr>
                <w:rFonts w:ascii="ＭＳ 明朝" w:eastAsia="ＭＳ 明朝" w:hAnsi="ＭＳ 明朝" w:hint="eastAsia"/>
                <w:sz w:val="21"/>
                <w:szCs w:val="21"/>
              </w:rPr>
              <w:t>日開催の教育委員会会議</w:t>
            </w:r>
          </w:p>
          <w:p w:rsidR="00E50C66" w:rsidRDefault="00F63D05" w:rsidP="00F63D05">
            <w:pPr>
              <w:pStyle w:val="HTML"/>
              <w:spacing w:line="276" w:lineRule="auto"/>
              <w:ind w:leftChars="200" w:left="630" w:hangingChars="100" w:hanging="210"/>
              <w:rPr>
                <w:rFonts w:ascii="ＭＳ 明朝" w:eastAsia="ＭＳ 明朝" w:hAnsi="ＭＳ 明朝"/>
                <w:sz w:val="21"/>
                <w:szCs w:val="21"/>
              </w:rPr>
            </w:pPr>
            <w:r w:rsidRPr="004928C2">
              <w:rPr>
                <w:rFonts w:ascii="ＭＳ 明朝" w:eastAsia="ＭＳ 明朝" w:hAnsi="ＭＳ 明朝" w:hint="eastAsia"/>
                <w:sz w:val="21"/>
                <w:szCs w:val="21"/>
              </w:rPr>
              <w:t>・</w:t>
            </w:r>
            <w:r w:rsidRPr="006550B8">
              <w:rPr>
                <w:rFonts w:ascii="ＭＳ 明朝" w:eastAsia="ＭＳ 明朝" w:hAnsi="ＭＳ 明朝" w:hint="eastAsia"/>
                <w:sz w:val="21"/>
                <w:szCs w:val="21"/>
              </w:rPr>
              <w:t>教職員の時間外勤務時</w:t>
            </w:r>
            <w:r>
              <w:rPr>
                <w:rFonts w:ascii="ＭＳ 明朝" w:eastAsia="ＭＳ 明朝" w:hAnsi="ＭＳ 明朝" w:hint="eastAsia"/>
                <w:sz w:val="21"/>
                <w:szCs w:val="21"/>
              </w:rPr>
              <w:t>間数について、市町村教育委員会でタイムレコーダーなどのシステムの</w:t>
            </w:r>
            <w:r w:rsidRPr="006550B8">
              <w:rPr>
                <w:rFonts w:ascii="ＭＳ 明朝" w:eastAsia="ＭＳ 明朝" w:hAnsi="ＭＳ 明朝" w:hint="eastAsia"/>
                <w:sz w:val="21"/>
                <w:szCs w:val="21"/>
              </w:rPr>
              <w:t>設置が進んでいないところに府教育庁から業務管理を行うように指導し、実態の把握に努めることを要望。</w:t>
            </w:r>
          </w:p>
          <w:p w:rsidR="00A24A9D" w:rsidRPr="001B1060" w:rsidRDefault="00A24A9D" w:rsidP="00F63D05">
            <w:pPr>
              <w:pStyle w:val="HTML"/>
              <w:spacing w:line="276" w:lineRule="auto"/>
              <w:ind w:leftChars="200" w:left="630" w:hangingChars="100" w:hanging="210"/>
              <w:rPr>
                <w:rFonts w:ascii="ＭＳ 明朝" w:eastAsia="ＭＳ 明朝" w:hAnsi="ＭＳ 明朝"/>
                <w:sz w:val="21"/>
                <w:szCs w:val="21"/>
              </w:rPr>
            </w:pPr>
          </w:p>
        </w:tc>
      </w:tr>
      <w:tr w:rsidR="00E50C66" w:rsidTr="00B363E2">
        <w:trPr>
          <w:trHeight w:val="97"/>
        </w:trPr>
        <w:tc>
          <w:tcPr>
            <w:tcW w:w="14992" w:type="dxa"/>
            <w:tcBorders>
              <w:top w:val="nil"/>
              <w:left w:val="nil"/>
              <w:bottom w:val="single" w:sz="18" w:space="0" w:color="auto"/>
              <w:right w:val="nil"/>
            </w:tcBorders>
          </w:tcPr>
          <w:p w:rsidR="00E50C66" w:rsidRDefault="00E50C66" w:rsidP="00B363E2">
            <w:pPr>
              <w:spacing w:line="200" w:lineRule="exact"/>
              <w:jc w:val="left"/>
              <w:rPr>
                <w:rFonts w:ascii="ＭＳ 明朝" w:hAnsi="ＭＳ 明朝"/>
                <w:sz w:val="24"/>
              </w:rPr>
            </w:pPr>
          </w:p>
        </w:tc>
      </w:tr>
      <w:tr w:rsidR="00E50C66" w:rsidTr="00B363E2">
        <w:trPr>
          <w:trHeight w:val="213"/>
        </w:trPr>
        <w:tc>
          <w:tcPr>
            <w:tcW w:w="14992" w:type="dxa"/>
            <w:tcBorders>
              <w:bottom w:val="single" w:sz="18" w:space="0" w:color="auto"/>
            </w:tcBorders>
            <w:shd w:val="clear" w:color="auto" w:fill="DDD9C3"/>
          </w:tcPr>
          <w:p w:rsidR="00E50C66" w:rsidRDefault="00E50C66" w:rsidP="00B363E2">
            <w:pPr>
              <w:widowControl/>
              <w:spacing w:line="300" w:lineRule="exact"/>
              <w:jc w:val="left"/>
              <w:rPr>
                <w:rFonts w:ascii="ＭＳ 明朝" w:hAnsi="ＭＳ 明朝"/>
                <w:sz w:val="24"/>
              </w:rPr>
            </w:pPr>
            <w:r>
              <w:rPr>
                <w:rFonts w:ascii="ＭＳ 明朝" w:hAnsi="ＭＳ 明朝" w:hint="eastAsia"/>
                <w:w w:val="90"/>
                <w:sz w:val="24"/>
              </w:rPr>
              <w:t>その他の取組み</w:t>
            </w:r>
          </w:p>
        </w:tc>
      </w:tr>
      <w:tr w:rsidR="00E50C66" w:rsidTr="00B363E2">
        <w:trPr>
          <w:trHeight w:val="1154"/>
        </w:trPr>
        <w:tc>
          <w:tcPr>
            <w:tcW w:w="14992" w:type="dxa"/>
            <w:tcBorders>
              <w:top w:val="single" w:sz="18" w:space="0" w:color="auto"/>
              <w:bottom w:val="single" w:sz="18" w:space="0" w:color="auto"/>
            </w:tcBorders>
            <w:shd w:val="clear" w:color="auto" w:fill="FFFFFF"/>
          </w:tcPr>
          <w:p w:rsidR="00F63D05" w:rsidRDefault="00F63D05" w:rsidP="00F63D05">
            <w:pPr>
              <w:pStyle w:val="HTML"/>
              <w:rPr>
                <w:rFonts w:ascii="ＭＳ 明朝" w:eastAsia="ＭＳ 明朝" w:hAnsi="ＭＳ 明朝"/>
                <w:sz w:val="24"/>
                <w:szCs w:val="24"/>
              </w:rPr>
            </w:pPr>
            <w:r>
              <w:rPr>
                <w:rFonts w:ascii="ＭＳ 明朝" w:eastAsia="ＭＳ 明朝" w:hAnsi="ＭＳ 明朝" w:hint="eastAsia"/>
                <w:sz w:val="24"/>
                <w:szCs w:val="24"/>
              </w:rPr>
              <w:t>【各種行事の視察等】（基本方針１、２、３関係）</w:t>
            </w:r>
          </w:p>
          <w:p w:rsidR="00F63D05" w:rsidRPr="00DB68FF" w:rsidRDefault="00F63D05" w:rsidP="00F63D05">
            <w:pPr>
              <w:pStyle w:val="HTML"/>
              <w:ind w:firstLineChars="100" w:firstLine="210"/>
              <w:rPr>
                <w:rFonts w:ascii="ＭＳ 明朝" w:eastAsia="ＭＳ 明朝" w:hAnsi="ＭＳ 明朝"/>
                <w:sz w:val="21"/>
                <w:szCs w:val="21"/>
              </w:rPr>
            </w:pPr>
            <w:r w:rsidRPr="00DB68FF">
              <w:rPr>
                <w:rFonts w:ascii="ＭＳ 明朝" w:eastAsia="ＭＳ 明朝" w:hAnsi="ＭＳ 明朝"/>
                <w:sz w:val="21"/>
                <w:szCs w:val="21"/>
              </w:rPr>
              <w:t>＊</w:t>
            </w:r>
            <w:r w:rsidRPr="00DB68FF">
              <w:rPr>
                <w:rFonts w:ascii="ＭＳ 明朝" w:eastAsia="ＭＳ 明朝" w:hAnsi="ＭＳ 明朝" w:hint="eastAsia"/>
                <w:sz w:val="21"/>
                <w:szCs w:val="21"/>
              </w:rPr>
              <w:t>令和元</w:t>
            </w:r>
            <w:r w:rsidRPr="00DB68FF">
              <w:rPr>
                <w:rFonts w:ascii="ＭＳ 明朝" w:eastAsia="ＭＳ 明朝" w:hAnsi="ＭＳ 明朝"/>
                <w:sz w:val="21"/>
                <w:szCs w:val="21"/>
              </w:rPr>
              <w:t>年</w:t>
            </w:r>
            <w:r w:rsidRPr="00DB68FF">
              <w:rPr>
                <w:rFonts w:ascii="ＭＳ 明朝" w:eastAsia="ＭＳ 明朝" w:hAnsi="ＭＳ 明朝" w:hint="eastAsia"/>
                <w:sz w:val="21"/>
                <w:szCs w:val="21"/>
              </w:rPr>
              <w:t>11</w:t>
            </w:r>
            <w:r w:rsidRPr="00DB68FF">
              <w:rPr>
                <w:rFonts w:ascii="ＭＳ 明朝" w:eastAsia="ＭＳ 明朝" w:hAnsi="ＭＳ 明朝"/>
                <w:sz w:val="21"/>
                <w:szCs w:val="21"/>
              </w:rPr>
              <w:t>月</w:t>
            </w:r>
            <w:r w:rsidRPr="00DB68FF">
              <w:rPr>
                <w:rFonts w:ascii="ＭＳ 明朝" w:eastAsia="ＭＳ 明朝" w:hAnsi="ＭＳ 明朝" w:hint="eastAsia"/>
                <w:sz w:val="21"/>
                <w:szCs w:val="21"/>
              </w:rPr>
              <w:t>15</w:t>
            </w:r>
            <w:r w:rsidRPr="00DB68FF">
              <w:rPr>
                <w:rFonts w:ascii="ＭＳ 明朝" w:eastAsia="ＭＳ 明朝" w:hAnsi="ＭＳ 明朝"/>
                <w:sz w:val="21"/>
                <w:szCs w:val="21"/>
              </w:rPr>
              <w:t>日</w:t>
            </w:r>
            <w:r w:rsidRPr="00DB68FF">
              <w:rPr>
                <w:rFonts w:ascii="ＭＳ 明朝" w:eastAsia="ＭＳ 明朝" w:hAnsi="ＭＳ 明朝" w:hint="eastAsia"/>
                <w:sz w:val="21"/>
                <w:szCs w:val="21"/>
              </w:rPr>
              <w:t>開催の 中学校英語教育フォーラム</w:t>
            </w:r>
          </w:p>
          <w:p w:rsidR="00F63D05" w:rsidRPr="00DB68FF" w:rsidRDefault="00F63D05" w:rsidP="00F63D05">
            <w:pPr>
              <w:pStyle w:val="HTML"/>
              <w:ind w:leftChars="200" w:left="567" w:hangingChars="70" w:hanging="147"/>
              <w:rPr>
                <w:rFonts w:ascii="ＭＳ 明朝" w:eastAsia="ＭＳ 明朝" w:hAnsi="ＭＳ 明朝"/>
                <w:sz w:val="21"/>
                <w:szCs w:val="21"/>
              </w:rPr>
            </w:pPr>
            <w:r w:rsidRPr="00DB68FF">
              <w:rPr>
                <w:rFonts w:ascii="ＭＳ 明朝" w:eastAsia="ＭＳ 明朝" w:hAnsi="ＭＳ 明朝" w:hint="eastAsia"/>
                <w:sz w:val="21"/>
                <w:szCs w:val="21"/>
              </w:rPr>
              <w:t>・八尾市文化会館で開催されたフォーラム</w:t>
            </w:r>
            <w:r>
              <w:rPr>
                <w:rFonts w:ascii="ＭＳ 明朝" w:eastAsia="ＭＳ 明朝" w:hAnsi="ＭＳ 明朝" w:hint="eastAsia"/>
                <w:sz w:val="21"/>
                <w:szCs w:val="21"/>
              </w:rPr>
              <w:t>で、</w:t>
            </w:r>
            <w:r w:rsidRPr="00DB68FF">
              <w:rPr>
                <w:rFonts w:ascii="ＭＳ 明朝" w:eastAsia="ＭＳ 明朝" w:hAnsi="ＭＳ 明朝" w:hint="eastAsia"/>
                <w:sz w:val="21"/>
                <w:szCs w:val="21"/>
              </w:rPr>
              <w:t>新学習指導要領で求められる英語</w:t>
            </w:r>
            <w:r>
              <w:rPr>
                <w:rFonts w:ascii="ＭＳ 明朝" w:eastAsia="ＭＳ 明朝" w:hAnsi="ＭＳ 明朝" w:hint="eastAsia"/>
                <w:sz w:val="21"/>
                <w:szCs w:val="21"/>
              </w:rPr>
              <w:t>の授業についての公開授業等</w:t>
            </w:r>
            <w:r w:rsidRPr="00DB68FF">
              <w:rPr>
                <w:rFonts w:ascii="ＭＳ 明朝" w:eastAsia="ＭＳ 明朝" w:hAnsi="ＭＳ 明朝" w:hint="eastAsia"/>
                <w:sz w:val="21"/>
                <w:szCs w:val="21"/>
              </w:rPr>
              <w:t>を視察。</w:t>
            </w:r>
          </w:p>
          <w:p w:rsidR="00F63D05" w:rsidRPr="00DB68FF" w:rsidRDefault="00F63D05" w:rsidP="00F63D05">
            <w:pPr>
              <w:pStyle w:val="HTML"/>
              <w:ind w:firstLineChars="100" w:firstLine="210"/>
              <w:rPr>
                <w:rFonts w:ascii="ＭＳ 明朝" w:eastAsia="ＭＳ 明朝" w:hAnsi="ＭＳ 明朝"/>
                <w:sz w:val="21"/>
                <w:szCs w:val="21"/>
              </w:rPr>
            </w:pPr>
            <w:r w:rsidRPr="00DB68FF">
              <w:rPr>
                <w:rFonts w:ascii="ＭＳ 明朝" w:eastAsia="ＭＳ 明朝" w:hAnsi="ＭＳ 明朝"/>
                <w:sz w:val="21"/>
                <w:szCs w:val="21"/>
              </w:rPr>
              <w:t>＊</w:t>
            </w:r>
            <w:r w:rsidRPr="00DB68FF">
              <w:rPr>
                <w:rFonts w:ascii="ＭＳ 明朝" w:eastAsia="ＭＳ 明朝" w:hAnsi="ＭＳ 明朝" w:hint="eastAsia"/>
                <w:sz w:val="21"/>
                <w:szCs w:val="21"/>
              </w:rPr>
              <w:t>令和２</w:t>
            </w:r>
            <w:r w:rsidRPr="00DB68FF">
              <w:rPr>
                <w:rFonts w:ascii="ＭＳ 明朝" w:eastAsia="ＭＳ 明朝" w:hAnsi="ＭＳ 明朝"/>
                <w:sz w:val="21"/>
                <w:szCs w:val="21"/>
              </w:rPr>
              <w:t>年</w:t>
            </w:r>
            <w:r w:rsidRPr="00DB68FF">
              <w:rPr>
                <w:rFonts w:ascii="ＭＳ 明朝" w:eastAsia="ＭＳ 明朝" w:hAnsi="ＭＳ 明朝" w:hint="eastAsia"/>
                <w:sz w:val="21"/>
                <w:szCs w:val="21"/>
              </w:rPr>
              <w:t>12</w:t>
            </w:r>
            <w:r w:rsidRPr="00DB68FF">
              <w:rPr>
                <w:rFonts w:ascii="ＭＳ 明朝" w:eastAsia="ＭＳ 明朝" w:hAnsi="ＭＳ 明朝"/>
                <w:sz w:val="21"/>
                <w:szCs w:val="21"/>
              </w:rPr>
              <w:t>月</w:t>
            </w:r>
            <w:r w:rsidRPr="00DB68FF">
              <w:rPr>
                <w:rFonts w:ascii="ＭＳ 明朝" w:eastAsia="ＭＳ 明朝" w:hAnsi="ＭＳ 明朝" w:hint="eastAsia"/>
                <w:sz w:val="21"/>
                <w:szCs w:val="21"/>
              </w:rPr>
              <w:t>25</w:t>
            </w:r>
            <w:r w:rsidRPr="00DB68FF">
              <w:rPr>
                <w:rFonts w:ascii="ＭＳ 明朝" w:eastAsia="ＭＳ 明朝" w:hAnsi="ＭＳ 明朝"/>
                <w:sz w:val="21"/>
                <w:szCs w:val="21"/>
              </w:rPr>
              <w:t>日</w:t>
            </w:r>
            <w:r w:rsidRPr="00DB68FF">
              <w:rPr>
                <w:rFonts w:ascii="ＭＳ 明朝" w:eastAsia="ＭＳ 明朝" w:hAnsi="ＭＳ 明朝" w:hint="eastAsia"/>
                <w:sz w:val="21"/>
                <w:szCs w:val="21"/>
              </w:rPr>
              <w:t>開催の 市町村医療的ケア実践報告会</w:t>
            </w:r>
          </w:p>
          <w:p w:rsidR="00F63D05" w:rsidRPr="00DB68FF" w:rsidRDefault="00F63D05" w:rsidP="00F63D05">
            <w:pPr>
              <w:pStyle w:val="HTML"/>
              <w:ind w:firstLineChars="200" w:firstLine="420"/>
              <w:rPr>
                <w:rFonts w:ascii="ＭＳ 明朝" w:eastAsia="ＭＳ 明朝" w:hAnsi="ＭＳ 明朝"/>
                <w:sz w:val="21"/>
                <w:szCs w:val="21"/>
              </w:rPr>
            </w:pPr>
            <w:r w:rsidRPr="00DB68FF">
              <w:rPr>
                <w:rFonts w:ascii="ＭＳ 明朝" w:eastAsia="ＭＳ 明朝" w:hAnsi="ＭＳ 明朝" w:hint="eastAsia"/>
                <w:sz w:val="21"/>
                <w:szCs w:val="21"/>
              </w:rPr>
              <w:t>・ドーンセンターで開催された報告会で、看護師や教職員による医療的ケアが必要な児童生徒への実践事例の報告発表を視察。</w:t>
            </w:r>
          </w:p>
          <w:p w:rsidR="00F63D05" w:rsidRPr="00DB68FF" w:rsidRDefault="00F63D05" w:rsidP="00F63D05">
            <w:pPr>
              <w:pStyle w:val="HTML"/>
              <w:rPr>
                <w:rFonts w:ascii="ＭＳ 明朝" w:eastAsia="ＭＳ 明朝" w:hAnsi="ＭＳ 明朝"/>
                <w:sz w:val="24"/>
                <w:szCs w:val="24"/>
              </w:rPr>
            </w:pPr>
            <w:r w:rsidRPr="00DB68FF">
              <w:rPr>
                <w:rFonts w:ascii="ＭＳ 明朝" w:eastAsia="ＭＳ 明朝" w:hAnsi="ＭＳ 明朝"/>
                <w:sz w:val="24"/>
                <w:szCs w:val="24"/>
              </w:rPr>
              <w:t>【</w:t>
            </w:r>
            <w:r w:rsidRPr="00DB68FF">
              <w:rPr>
                <w:rFonts w:ascii="ＭＳ 明朝" w:eastAsia="ＭＳ 明朝" w:hAnsi="ＭＳ 明朝" w:hint="eastAsia"/>
                <w:sz w:val="24"/>
                <w:szCs w:val="24"/>
              </w:rPr>
              <w:t>各種会議への参加</w:t>
            </w:r>
            <w:r w:rsidRPr="00DB68FF">
              <w:rPr>
                <w:rFonts w:ascii="ＭＳ 明朝" w:eastAsia="ＭＳ 明朝" w:hAnsi="ＭＳ 明朝"/>
                <w:sz w:val="24"/>
                <w:szCs w:val="24"/>
              </w:rPr>
              <w:t>】（基本方針</w:t>
            </w:r>
            <w:r w:rsidRPr="00DB68FF">
              <w:rPr>
                <w:rFonts w:ascii="ＭＳ 明朝" w:eastAsia="ＭＳ 明朝" w:hAnsi="ＭＳ 明朝" w:hint="eastAsia"/>
                <w:sz w:val="24"/>
                <w:szCs w:val="24"/>
              </w:rPr>
              <w:t>１、２、７</w:t>
            </w:r>
            <w:r w:rsidRPr="00DB68FF">
              <w:rPr>
                <w:rFonts w:ascii="ＭＳ 明朝" w:eastAsia="ＭＳ 明朝" w:hAnsi="ＭＳ 明朝"/>
                <w:sz w:val="24"/>
                <w:szCs w:val="24"/>
              </w:rPr>
              <w:t>関係）</w:t>
            </w:r>
          </w:p>
          <w:p w:rsidR="00F63D05" w:rsidRPr="00DB68FF" w:rsidRDefault="00F63D05" w:rsidP="00F63D05">
            <w:pPr>
              <w:pStyle w:val="HTML"/>
              <w:ind w:firstLineChars="100" w:firstLine="210"/>
              <w:rPr>
                <w:rFonts w:ascii="ＭＳ 明朝" w:eastAsia="ＭＳ 明朝" w:hAnsi="ＭＳ 明朝"/>
                <w:sz w:val="21"/>
                <w:szCs w:val="21"/>
              </w:rPr>
            </w:pPr>
            <w:r w:rsidRPr="00DB68FF">
              <w:rPr>
                <w:rFonts w:ascii="ＭＳ 明朝" w:eastAsia="ＭＳ 明朝" w:hAnsi="ＭＳ 明朝"/>
                <w:sz w:val="21"/>
                <w:szCs w:val="21"/>
              </w:rPr>
              <w:t>＊</w:t>
            </w:r>
            <w:r w:rsidRPr="00DB68FF">
              <w:rPr>
                <w:rFonts w:ascii="ＭＳ 明朝" w:eastAsia="ＭＳ 明朝" w:hAnsi="ＭＳ 明朝" w:hint="eastAsia"/>
                <w:sz w:val="21"/>
                <w:szCs w:val="21"/>
              </w:rPr>
              <w:t>令和元</w:t>
            </w:r>
            <w:r w:rsidRPr="00DB68FF">
              <w:rPr>
                <w:rFonts w:ascii="ＭＳ 明朝" w:eastAsia="ＭＳ 明朝" w:hAnsi="ＭＳ 明朝"/>
                <w:sz w:val="21"/>
                <w:szCs w:val="21"/>
              </w:rPr>
              <w:t>年</w:t>
            </w:r>
            <w:r w:rsidRPr="00DB68FF">
              <w:rPr>
                <w:rFonts w:ascii="ＭＳ 明朝" w:eastAsia="ＭＳ 明朝" w:hAnsi="ＭＳ 明朝" w:hint="eastAsia"/>
                <w:sz w:val="21"/>
                <w:szCs w:val="21"/>
              </w:rPr>
              <w:t>７</w:t>
            </w:r>
            <w:r w:rsidRPr="00DB68FF">
              <w:rPr>
                <w:rFonts w:ascii="ＭＳ 明朝" w:eastAsia="ＭＳ 明朝" w:hAnsi="ＭＳ 明朝"/>
                <w:sz w:val="21"/>
                <w:szCs w:val="21"/>
              </w:rPr>
              <w:t>月</w:t>
            </w:r>
            <w:r w:rsidRPr="00DB68FF">
              <w:rPr>
                <w:rFonts w:ascii="ＭＳ 明朝" w:eastAsia="ＭＳ 明朝" w:hAnsi="ＭＳ 明朝" w:hint="eastAsia"/>
                <w:sz w:val="21"/>
                <w:szCs w:val="21"/>
              </w:rPr>
              <w:t>８</w:t>
            </w:r>
            <w:r w:rsidRPr="00DB68FF">
              <w:rPr>
                <w:rFonts w:ascii="ＭＳ 明朝" w:eastAsia="ＭＳ 明朝" w:hAnsi="ＭＳ 明朝"/>
                <w:sz w:val="21"/>
                <w:szCs w:val="21"/>
              </w:rPr>
              <w:t>日</w:t>
            </w:r>
            <w:r w:rsidRPr="00DB68FF">
              <w:rPr>
                <w:rFonts w:ascii="ＭＳ 明朝" w:eastAsia="ＭＳ 明朝" w:hAnsi="ＭＳ 明朝" w:hint="eastAsia"/>
                <w:sz w:val="21"/>
                <w:szCs w:val="21"/>
              </w:rPr>
              <w:t>９日開催の全国都道府県教育委員会連合会</w:t>
            </w:r>
          </w:p>
          <w:p w:rsidR="00F63D05" w:rsidRPr="00DB68FF" w:rsidRDefault="00F63D05" w:rsidP="00F63D05">
            <w:pPr>
              <w:pStyle w:val="HTML"/>
              <w:ind w:firstLineChars="200" w:firstLine="420"/>
              <w:rPr>
                <w:rFonts w:ascii="ＭＳ 明朝" w:eastAsia="ＭＳ 明朝" w:hAnsi="ＭＳ 明朝"/>
                <w:sz w:val="21"/>
                <w:szCs w:val="21"/>
              </w:rPr>
            </w:pPr>
            <w:r w:rsidRPr="00DB68FF">
              <w:rPr>
                <w:rFonts w:ascii="ＭＳ 明朝" w:eastAsia="ＭＳ 明朝" w:hAnsi="ＭＳ 明朝" w:hint="eastAsia"/>
                <w:sz w:val="21"/>
                <w:szCs w:val="21"/>
              </w:rPr>
              <w:t>・高知市で開催された</w:t>
            </w:r>
            <w:r>
              <w:rPr>
                <w:rFonts w:ascii="ＭＳ 明朝" w:eastAsia="ＭＳ 明朝" w:hAnsi="ＭＳ 明朝" w:hint="eastAsia"/>
                <w:sz w:val="21"/>
                <w:szCs w:val="21"/>
              </w:rPr>
              <w:t>総会で</w:t>
            </w:r>
            <w:r w:rsidRPr="00DB68FF">
              <w:rPr>
                <w:rFonts w:ascii="ＭＳ 明朝" w:eastAsia="ＭＳ 明朝" w:hAnsi="ＭＳ 明朝" w:hint="eastAsia"/>
                <w:sz w:val="21"/>
                <w:szCs w:val="21"/>
              </w:rPr>
              <w:t>、「学校における働き方改革」「普通科高校の魅力化」「不登校対策」をテーマとして意見交換。</w:t>
            </w:r>
          </w:p>
          <w:p w:rsidR="00F63D05" w:rsidRPr="00DB68FF" w:rsidRDefault="00F63D05" w:rsidP="00F63D05">
            <w:pPr>
              <w:pStyle w:val="HTML"/>
              <w:rPr>
                <w:rFonts w:ascii="ＭＳ 明朝" w:eastAsia="ＭＳ 明朝" w:hAnsi="ＭＳ 明朝"/>
                <w:sz w:val="21"/>
              </w:rPr>
            </w:pPr>
            <w:r w:rsidRPr="00DB68FF">
              <w:rPr>
                <w:rFonts w:ascii="ＭＳ 明朝" w:eastAsia="ＭＳ 明朝" w:hAnsi="ＭＳ 明朝" w:hint="eastAsia"/>
                <w:sz w:val="24"/>
                <w:szCs w:val="24"/>
              </w:rPr>
              <w:t>【その他】</w:t>
            </w:r>
          </w:p>
          <w:p w:rsidR="00F63D05" w:rsidRPr="00DB68FF" w:rsidRDefault="00F63D05" w:rsidP="00F63D05">
            <w:pPr>
              <w:pStyle w:val="HTML"/>
              <w:ind w:firstLineChars="100" w:firstLine="210"/>
              <w:rPr>
                <w:rFonts w:ascii="ＭＳ 明朝" w:eastAsia="ＭＳ 明朝" w:hAnsi="ＭＳ 明朝"/>
                <w:sz w:val="21"/>
                <w:szCs w:val="21"/>
              </w:rPr>
            </w:pPr>
            <w:r w:rsidRPr="00DB68FF">
              <w:rPr>
                <w:rFonts w:ascii="ＭＳ 明朝" w:eastAsia="ＭＳ 明朝" w:hAnsi="ＭＳ 明朝" w:hint="eastAsia"/>
                <w:sz w:val="21"/>
                <w:szCs w:val="21"/>
              </w:rPr>
              <w:t xml:space="preserve">＊大阪府議会への出席　６回（教育常任委員会　４回、教育常任委員協議会　１回、定例府議会本会議　１回）　　</w:t>
            </w:r>
          </w:p>
          <w:p w:rsidR="00E50C66" w:rsidRPr="00530C00" w:rsidRDefault="00F63D05" w:rsidP="00F63D05">
            <w:pPr>
              <w:pStyle w:val="HTML"/>
              <w:ind w:firstLineChars="100" w:firstLine="210"/>
              <w:rPr>
                <w:rFonts w:ascii="ＭＳ 明朝" w:eastAsia="ＭＳ 明朝" w:hAnsi="ＭＳ 明朝"/>
                <w:sz w:val="21"/>
                <w:szCs w:val="21"/>
                <w:highlight w:val="yellow"/>
              </w:rPr>
            </w:pPr>
            <w:r w:rsidRPr="00DB68FF">
              <w:rPr>
                <w:rFonts w:ascii="ＭＳ 明朝" w:eastAsia="ＭＳ 明朝" w:hAnsi="ＭＳ 明朝" w:hint="eastAsia"/>
                <w:sz w:val="21"/>
                <w:szCs w:val="21"/>
              </w:rPr>
              <w:t>＊学校視察　８校（生野高等学校　等）　　＊表彰式出席　２回（文化の日表彰式　等）</w:t>
            </w:r>
          </w:p>
        </w:tc>
      </w:tr>
      <w:tr w:rsidR="00E50C66" w:rsidTr="00B363E2">
        <w:trPr>
          <w:trHeight w:val="300"/>
        </w:trPr>
        <w:tc>
          <w:tcPr>
            <w:tcW w:w="14992" w:type="dxa"/>
            <w:tcBorders>
              <w:top w:val="nil"/>
              <w:left w:val="nil"/>
              <w:bottom w:val="single" w:sz="18" w:space="0" w:color="auto"/>
              <w:right w:val="nil"/>
            </w:tcBorders>
          </w:tcPr>
          <w:p w:rsidR="00E50C66" w:rsidRPr="00C64770" w:rsidRDefault="00E50C66" w:rsidP="00B363E2">
            <w:pPr>
              <w:spacing w:line="200" w:lineRule="exact"/>
              <w:jc w:val="left"/>
              <w:rPr>
                <w:rFonts w:ascii="ＭＳ 明朝" w:hAnsi="ＭＳ 明朝"/>
                <w:sz w:val="18"/>
              </w:rPr>
            </w:pPr>
          </w:p>
        </w:tc>
      </w:tr>
      <w:tr w:rsidR="00E50C66" w:rsidTr="00B363E2">
        <w:trPr>
          <w:trHeight w:val="326"/>
        </w:trPr>
        <w:tc>
          <w:tcPr>
            <w:tcW w:w="14992" w:type="dxa"/>
            <w:tcBorders>
              <w:bottom w:val="single" w:sz="18" w:space="0" w:color="auto"/>
            </w:tcBorders>
            <w:shd w:val="clear" w:color="auto" w:fill="DDD9C3"/>
          </w:tcPr>
          <w:p w:rsidR="00E50C66" w:rsidRDefault="00E50C66" w:rsidP="00B363E2">
            <w:pPr>
              <w:spacing w:line="300" w:lineRule="exact"/>
              <w:jc w:val="left"/>
              <w:rPr>
                <w:rFonts w:ascii="ＭＳ 明朝" w:hAnsi="ＭＳ 明朝"/>
                <w:sz w:val="24"/>
              </w:rPr>
            </w:pPr>
            <w:r>
              <w:rPr>
                <w:rFonts w:ascii="ＭＳ 明朝" w:hAnsi="ＭＳ 明朝" w:hint="eastAsia"/>
                <w:sz w:val="24"/>
              </w:rPr>
              <w:t>自己点検及び評価</w:t>
            </w:r>
          </w:p>
        </w:tc>
      </w:tr>
      <w:tr w:rsidR="00E50C66" w:rsidTr="00B363E2">
        <w:trPr>
          <w:trHeight w:val="3783"/>
        </w:trPr>
        <w:tc>
          <w:tcPr>
            <w:tcW w:w="14992" w:type="dxa"/>
            <w:tcBorders>
              <w:top w:val="single" w:sz="18" w:space="0" w:color="auto"/>
              <w:bottom w:val="single" w:sz="18" w:space="0" w:color="auto"/>
            </w:tcBorders>
            <w:shd w:val="clear" w:color="auto" w:fill="FFFFFF"/>
          </w:tcPr>
          <w:p w:rsidR="00F63D05" w:rsidRDefault="00F63D05" w:rsidP="00F63D05">
            <w:pPr>
              <w:spacing w:line="300" w:lineRule="exact"/>
              <w:ind w:firstLineChars="100" w:firstLine="220"/>
              <w:rPr>
                <w:rFonts w:ascii="ＭＳ 明朝" w:hAnsi="ＭＳ 明朝"/>
                <w:sz w:val="22"/>
              </w:rPr>
            </w:pPr>
            <w:r>
              <w:rPr>
                <w:rFonts w:ascii="ＭＳ 明朝" w:hAnsi="ＭＳ 明朝" w:hint="eastAsia"/>
                <w:sz w:val="22"/>
              </w:rPr>
              <w:t>令和元年度は各種行事の視察等を積極的に行い、学校現場における</w:t>
            </w:r>
            <w:r w:rsidRPr="00231D2D">
              <w:rPr>
                <w:rFonts w:ascii="ＭＳ 明朝" w:hAnsi="ＭＳ 明朝" w:hint="eastAsia"/>
                <w:sz w:val="22"/>
              </w:rPr>
              <w:t>教育振興基本計画の進捗状況や課題等の把握に努めた。</w:t>
            </w:r>
          </w:p>
          <w:p w:rsidR="00F63D05" w:rsidRPr="00231D2D" w:rsidRDefault="00F63D05" w:rsidP="00F63D05">
            <w:pPr>
              <w:spacing w:line="300" w:lineRule="exact"/>
              <w:ind w:firstLineChars="100" w:firstLine="220"/>
              <w:rPr>
                <w:rFonts w:ascii="ＭＳ 明朝" w:hAnsi="ＭＳ 明朝"/>
                <w:sz w:val="22"/>
              </w:rPr>
            </w:pPr>
          </w:p>
          <w:p w:rsidR="00F63D05" w:rsidRPr="00231D2D" w:rsidRDefault="00F63D05" w:rsidP="00F63D05">
            <w:pPr>
              <w:spacing w:line="300" w:lineRule="exact"/>
              <w:ind w:left="284" w:hangingChars="129" w:hanging="284"/>
              <w:rPr>
                <w:rFonts w:ascii="ＭＳ 明朝" w:hAnsi="ＭＳ 明朝"/>
                <w:sz w:val="22"/>
              </w:rPr>
            </w:pPr>
            <w:r>
              <w:rPr>
                <w:rFonts w:ascii="ＭＳ 明朝" w:hAnsi="ＭＳ 明朝" w:hint="eastAsia"/>
                <w:sz w:val="22"/>
              </w:rPr>
              <w:t>① 英語教育について、「</w:t>
            </w:r>
            <w:r w:rsidRPr="00231D2D">
              <w:rPr>
                <w:rFonts w:ascii="ＭＳ 明朝" w:hAnsi="ＭＳ 明朝" w:hint="eastAsia"/>
                <w:sz w:val="22"/>
              </w:rPr>
              <w:t>中学校英語教育フォーラム</w:t>
            </w:r>
            <w:r>
              <w:rPr>
                <w:rFonts w:ascii="ＭＳ 明朝" w:hAnsi="ＭＳ 明朝" w:hint="eastAsia"/>
                <w:sz w:val="22"/>
              </w:rPr>
              <w:t>」で、市教育委員会と教育現場が一つになって授業で行っている先進的な取</w:t>
            </w:r>
            <w:r w:rsidRPr="00231D2D">
              <w:rPr>
                <w:rFonts w:ascii="ＭＳ 明朝" w:hAnsi="ＭＳ 明朝" w:hint="eastAsia"/>
                <w:sz w:val="22"/>
              </w:rPr>
              <w:t>組み</w:t>
            </w:r>
            <w:r>
              <w:rPr>
                <w:rFonts w:ascii="ＭＳ 明朝" w:hAnsi="ＭＳ 明朝" w:hint="eastAsia"/>
                <w:sz w:val="22"/>
              </w:rPr>
              <w:t>や研究会</w:t>
            </w:r>
            <w:r w:rsidRPr="00231D2D">
              <w:rPr>
                <w:rFonts w:ascii="ＭＳ 明朝" w:hAnsi="ＭＳ 明朝" w:hint="eastAsia"/>
                <w:sz w:val="22"/>
              </w:rPr>
              <w:t>を</w:t>
            </w:r>
            <w:r>
              <w:rPr>
                <w:rFonts w:ascii="ＭＳ 明朝" w:hAnsi="ＭＳ 明朝" w:hint="eastAsia"/>
                <w:sz w:val="22"/>
              </w:rPr>
              <w:t>視察した。その成果についても窺うことができ、なお一層の積極的な取り組みを期待したい</w:t>
            </w:r>
            <w:r w:rsidRPr="00231D2D">
              <w:rPr>
                <w:rFonts w:ascii="ＭＳ 明朝" w:hAnsi="ＭＳ 明朝" w:hint="eastAsia"/>
                <w:sz w:val="22"/>
              </w:rPr>
              <w:t>。</w:t>
            </w:r>
            <w:r>
              <w:rPr>
                <w:rFonts w:ascii="ＭＳ 明朝" w:hAnsi="ＭＳ 明朝" w:hint="eastAsia"/>
                <w:sz w:val="22"/>
              </w:rPr>
              <w:t>特に印象的だったのは、英語の授業が英会話で進められ、中学生がごく自然に英語で反応している光景だった。この素晴らしい授業風景</w:t>
            </w:r>
            <w:r w:rsidRPr="00231D2D">
              <w:rPr>
                <w:rFonts w:ascii="ＭＳ 明朝" w:hAnsi="ＭＳ 明朝" w:hint="eastAsia"/>
                <w:sz w:val="22"/>
              </w:rPr>
              <w:t>が府全体に波及していくことを望む。また、英語科教員の資質向上や</w:t>
            </w:r>
            <w:r>
              <w:rPr>
                <w:rFonts w:ascii="ＭＳ 明朝" w:hAnsi="ＭＳ 明朝" w:hint="eastAsia"/>
                <w:sz w:val="22"/>
              </w:rPr>
              <w:t>、</w:t>
            </w:r>
            <w:r w:rsidRPr="00231D2D">
              <w:rPr>
                <w:rFonts w:ascii="ＭＳ 明朝" w:hAnsi="ＭＳ 明朝" w:hint="eastAsia"/>
                <w:sz w:val="22"/>
              </w:rPr>
              <w:t>府内中学三年生で英検</w:t>
            </w:r>
            <w:r>
              <w:rPr>
                <w:rFonts w:ascii="ＭＳ 明朝" w:hAnsi="ＭＳ 明朝" w:hint="eastAsia"/>
                <w:sz w:val="22"/>
              </w:rPr>
              <w:t>三級程度の実力を保持する生徒の割合が全国平均を上回っている状況も評価すべきである</w:t>
            </w:r>
            <w:r w:rsidRPr="00231D2D">
              <w:rPr>
                <w:rFonts w:ascii="ＭＳ 明朝" w:hAnsi="ＭＳ 明朝" w:hint="eastAsia"/>
                <w:sz w:val="22"/>
              </w:rPr>
              <w:t>。</w:t>
            </w:r>
          </w:p>
          <w:p w:rsidR="00F63D05" w:rsidRDefault="00F63D05" w:rsidP="00F63D05">
            <w:pPr>
              <w:spacing w:line="300" w:lineRule="exact"/>
              <w:ind w:left="284" w:hangingChars="129" w:hanging="284"/>
              <w:rPr>
                <w:rFonts w:ascii="ＭＳ 明朝" w:hAnsi="ＭＳ 明朝"/>
                <w:sz w:val="22"/>
              </w:rPr>
            </w:pPr>
            <w:r>
              <w:rPr>
                <w:rFonts w:ascii="ＭＳ 明朝" w:hAnsi="ＭＳ 明朝" w:hint="eastAsia"/>
                <w:sz w:val="22"/>
              </w:rPr>
              <w:t>② 学力向上対策の一つである国語力の向上について、</w:t>
            </w:r>
            <w:r w:rsidRPr="00231D2D">
              <w:rPr>
                <w:rFonts w:ascii="ＭＳ 明朝" w:hAnsi="ＭＳ 明朝" w:hint="eastAsia"/>
                <w:sz w:val="22"/>
              </w:rPr>
              <w:t>小学校の授業及び</w:t>
            </w:r>
            <w:r w:rsidRPr="002B6235">
              <w:rPr>
                <w:rFonts w:ascii="ＭＳ 明朝" w:hAnsi="ＭＳ 明朝" w:hint="eastAsia"/>
                <w:sz w:val="22"/>
              </w:rPr>
              <w:t>校内</w:t>
            </w:r>
            <w:r w:rsidRPr="00231D2D">
              <w:rPr>
                <w:rFonts w:ascii="ＭＳ 明朝" w:hAnsi="ＭＳ 明朝" w:hint="eastAsia"/>
                <w:sz w:val="22"/>
              </w:rPr>
              <w:t>研究会</w:t>
            </w:r>
            <w:r>
              <w:rPr>
                <w:rFonts w:ascii="ＭＳ 明朝" w:hAnsi="ＭＳ 明朝" w:hint="eastAsia"/>
                <w:sz w:val="22"/>
              </w:rPr>
              <w:t>を視察した。府教育庁の加配教員の活用状況を確認し、その成果が学校全体に波及していることや、市教育委員会との連携により市内で幅広く推進されている実態を見ることができた。</w:t>
            </w:r>
          </w:p>
          <w:p w:rsidR="00F63D05" w:rsidRDefault="00F63D05" w:rsidP="00F63D05">
            <w:pPr>
              <w:spacing w:line="300" w:lineRule="exact"/>
              <w:ind w:left="284" w:hangingChars="129" w:hanging="284"/>
              <w:rPr>
                <w:rFonts w:ascii="ＭＳ 明朝" w:hAnsi="ＭＳ 明朝"/>
                <w:sz w:val="22"/>
              </w:rPr>
            </w:pPr>
            <w:r>
              <w:rPr>
                <w:rFonts w:ascii="ＭＳ 明朝" w:hAnsi="ＭＳ 明朝" w:hint="eastAsia"/>
                <w:sz w:val="22"/>
              </w:rPr>
              <w:t>③ 体力運動能力の向上について、府の南部と北部地域の小学校での授業を視察した。両地域とも府教育庁が作成した教材等を活用しており、それに基づいた学習指導では、授業の中で児童が活き活きと運動に取り組む様子が見られ、この教員の指導を受けられる子どもは幸せだ、と思えるほど素晴らしかった。指導体制についても、学校全体と地域の研究組織が一体となって研究が推進されていたことを高く評価したい。</w:t>
            </w:r>
          </w:p>
          <w:p w:rsidR="00F63D05" w:rsidRPr="00B77CBD" w:rsidRDefault="00F63D05" w:rsidP="00F63D05">
            <w:pPr>
              <w:spacing w:line="300" w:lineRule="exact"/>
              <w:ind w:left="284" w:hangingChars="129" w:hanging="284"/>
              <w:rPr>
                <w:rFonts w:ascii="ＭＳ 明朝" w:hAnsi="ＭＳ 明朝"/>
                <w:sz w:val="22"/>
              </w:rPr>
            </w:pPr>
          </w:p>
          <w:p w:rsidR="00E50C66" w:rsidRPr="00AD67EB" w:rsidRDefault="00F63D05" w:rsidP="00F63D05">
            <w:pPr>
              <w:spacing w:line="300" w:lineRule="exact"/>
              <w:ind w:firstLineChars="100" w:firstLine="220"/>
              <w:rPr>
                <w:rFonts w:ascii="ＭＳ 明朝" w:hAnsi="ＭＳ 明朝"/>
                <w:sz w:val="22"/>
              </w:rPr>
            </w:pPr>
            <w:r>
              <w:rPr>
                <w:rFonts w:ascii="ＭＳ 明朝" w:hAnsi="ＭＳ 明朝" w:hint="eastAsia"/>
                <w:sz w:val="22"/>
              </w:rPr>
              <w:t>以上３点について、府内全体に波及推進されていく状況の把握に努め、そこに生ずる課題等も検討していきたい。令和元年度末からの、コロナ禍による教育活動の停滞にはもどかしい思いを感じているが、今後も様々な行事等の視察に努め、大阪の教育力の向上に微力を尽くしたい。</w:t>
            </w:r>
          </w:p>
        </w:tc>
      </w:tr>
    </w:tbl>
    <w:p w:rsidR="00E50C66" w:rsidRPr="00AF360F" w:rsidRDefault="00E50C66" w:rsidP="00E50C66">
      <w:pPr>
        <w:rPr>
          <w:rFonts w:ascii="ＭＳ ゴシック" w:eastAsia="ＭＳ ゴシック" w:hAnsi="ＭＳ ゴシック"/>
          <w:sz w:val="8"/>
          <w:szCs w:val="52"/>
        </w:rPr>
      </w:pPr>
    </w:p>
    <w:p w:rsidR="00E50C66" w:rsidRDefault="00E50C66" w:rsidP="00E50C66">
      <w:pPr>
        <w:rPr>
          <w:rFonts w:ascii="ＭＳ 明朝" w:hAnsi="ＭＳ 明朝"/>
          <w:sz w:val="24"/>
        </w:rPr>
      </w:pPr>
    </w:p>
    <w:p w:rsidR="00E50C66" w:rsidRDefault="00EF078D" w:rsidP="00E50C66">
      <w:pPr>
        <w:rPr>
          <w:rFonts w:ascii="ＭＳ 明朝" w:hAnsi="ＭＳ 明朝"/>
          <w:sz w:val="24"/>
        </w:rPr>
      </w:pPr>
      <w:r>
        <w:rPr>
          <w:noProof/>
        </w:rPr>
        <w:pict>
          <v:shape id="_x0000_s1035" type="#_x0000_t202" style="position:absolute;left:0;text-align:left;margin-left:95.45pt;margin-top:-13.7pt;width:567.45pt;height:2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ovugIAAMA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" filled="f" stroked="f">
            <v:textbox inset="5.85pt,.7pt,5.85pt,.7pt">
              <w:txbxContent>
                <w:p w:rsidR="00E50C66" w:rsidRDefault="00E50C66" w:rsidP="00E50C66">
                  <w:pPr>
                    <w:jc w:val="center"/>
                    <w:rPr>
                      <w:rFonts w:ascii="ＭＳ 明朝" w:hAnsi="ＭＳ 明朝"/>
                      <w:b/>
                      <w:sz w:val="28"/>
                      <w:szCs w:val="32"/>
                    </w:rPr>
                  </w:pPr>
                  <w:r>
                    <w:rPr>
                      <w:rFonts w:ascii="ＭＳ 明朝" w:hAnsi="ＭＳ 明朝" w:hint="eastAsia"/>
                      <w:b/>
                      <w:sz w:val="28"/>
                      <w:szCs w:val="32"/>
                    </w:rPr>
                    <w:t>令和元年度　教育委員の取組みについての自己点検・評価シート</w:t>
                  </w:r>
                </w:p>
                <w:p w:rsidR="00E50C66" w:rsidRPr="008559FA" w:rsidRDefault="00E50C66" w:rsidP="00E50C66">
                  <w:pPr>
                    <w:jc w:val="center"/>
                    <w:rPr>
                      <w:rFonts w:ascii="ＭＳ 明朝" w:hAnsi="ＭＳ 明朝"/>
                      <w:b/>
                      <w:sz w:val="28"/>
                      <w:szCs w:val="32"/>
                    </w:rPr>
                  </w:pPr>
                </w:p>
              </w:txbxContent>
            </v:textbox>
          </v:shape>
        </w:pict>
      </w:r>
    </w:p>
    <w:p w:rsidR="00E50C66" w:rsidRDefault="00E50C66" w:rsidP="00E50C66">
      <w:pPr>
        <w:rPr>
          <w:rFonts w:ascii="ＭＳ 明朝" w:hAnsi="ＭＳ 明朝"/>
        </w:rPr>
      </w:pPr>
      <w:r>
        <w:rPr>
          <w:rFonts w:ascii="ＭＳ 明朝" w:hAnsi="ＭＳ 明朝" w:hint="eastAsia"/>
          <w:sz w:val="24"/>
        </w:rPr>
        <w:t>【岩下由利子委員】</w:t>
      </w:r>
      <w:r w:rsidRPr="00324CC3">
        <w:rPr>
          <w:rFonts w:ascii="ＭＳ 明朝" w:hAnsi="ＭＳ 明朝" w:hint="eastAsia"/>
        </w:rPr>
        <w:t>（平成27年６月２日就任）</w:t>
      </w:r>
    </w:p>
    <w:tbl>
      <w:tblPr>
        <w:tblW w:w="149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4992"/>
      </w:tblGrid>
      <w:tr w:rsidR="00E50C66" w:rsidTr="00B363E2">
        <w:trPr>
          <w:trHeight w:val="304"/>
        </w:trPr>
        <w:tc>
          <w:tcPr>
            <w:tcW w:w="14992" w:type="dxa"/>
            <w:tcBorders>
              <w:bottom w:val="single" w:sz="18" w:space="0" w:color="auto"/>
            </w:tcBorders>
            <w:shd w:val="clear" w:color="auto" w:fill="DDD9C3"/>
          </w:tcPr>
          <w:p w:rsidR="00E50C66" w:rsidRDefault="00E50C66" w:rsidP="00B363E2">
            <w:pPr>
              <w:widowControl/>
              <w:spacing w:line="300" w:lineRule="exact"/>
              <w:jc w:val="left"/>
              <w:rPr>
                <w:rFonts w:ascii="ＭＳ 明朝" w:hAnsi="ＭＳ 明朝"/>
                <w:sz w:val="24"/>
              </w:rPr>
            </w:pPr>
            <w:r>
              <w:rPr>
                <w:rFonts w:ascii="ＭＳ 明朝" w:hAnsi="ＭＳ 明朝" w:hint="eastAsia"/>
                <w:sz w:val="24"/>
              </w:rPr>
              <w:t xml:space="preserve">教育委員会会議における取組み（主な発言の内容）　【会議出席　</w:t>
            </w:r>
            <w:r w:rsidRPr="0062385C">
              <w:rPr>
                <w:rFonts w:ascii="ＭＳ 明朝" w:hAnsi="ＭＳ 明朝" w:hint="eastAsia"/>
                <w:sz w:val="24"/>
              </w:rPr>
              <w:t>９</w:t>
            </w:r>
            <w:r>
              <w:rPr>
                <w:rFonts w:ascii="ＭＳ 明朝" w:hAnsi="ＭＳ 明朝" w:hint="eastAsia"/>
                <w:sz w:val="24"/>
              </w:rPr>
              <w:t>回】</w:t>
            </w:r>
          </w:p>
        </w:tc>
      </w:tr>
      <w:tr w:rsidR="00E50C66" w:rsidTr="00B363E2">
        <w:trPr>
          <w:trHeight w:val="7783"/>
        </w:trPr>
        <w:tc>
          <w:tcPr>
            <w:tcW w:w="14992" w:type="dxa"/>
            <w:tcBorders>
              <w:top w:val="single" w:sz="18" w:space="0" w:color="auto"/>
              <w:bottom w:val="single" w:sz="18" w:space="0" w:color="auto"/>
            </w:tcBorders>
            <w:shd w:val="clear" w:color="auto" w:fill="FFFFFF"/>
          </w:tcPr>
          <w:p w:rsidR="00F63D05" w:rsidRPr="00926675" w:rsidRDefault="00F63D05" w:rsidP="00F63D05">
            <w:pPr>
              <w:pStyle w:val="HTML"/>
              <w:spacing w:line="380" w:lineRule="exact"/>
              <w:rPr>
                <w:rFonts w:ascii="ＭＳ 明朝" w:eastAsia="ＭＳ 明朝" w:hAnsi="ＭＳ 明朝"/>
                <w:sz w:val="24"/>
                <w:szCs w:val="24"/>
              </w:rPr>
            </w:pPr>
            <w:r w:rsidRPr="00926675">
              <w:rPr>
                <w:rFonts w:ascii="ＭＳ 明朝" w:eastAsia="ＭＳ 明朝" w:hAnsi="ＭＳ 明朝"/>
                <w:sz w:val="24"/>
                <w:szCs w:val="24"/>
              </w:rPr>
              <w:t>【</w:t>
            </w:r>
            <w:r w:rsidRPr="009A09F9">
              <w:rPr>
                <w:rFonts w:ascii="ＭＳ 明朝" w:eastAsia="ＭＳ 明朝" w:hAnsi="ＭＳ 明朝" w:hint="eastAsia"/>
                <w:sz w:val="24"/>
                <w:szCs w:val="24"/>
              </w:rPr>
              <w:t>平成 30年度教育行政に係る点検及び評価結果の報告について</w:t>
            </w:r>
            <w:r w:rsidRPr="00926675">
              <w:rPr>
                <w:rFonts w:ascii="ＭＳ 明朝" w:eastAsia="ＭＳ 明朝" w:hAnsi="ＭＳ 明朝"/>
                <w:sz w:val="24"/>
                <w:szCs w:val="24"/>
              </w:rPr>
              <w:t>】（基本方針</w:t>
            </w:r>
            <w:r>
              <w:rPr>
                <w:rFonts w:ascii="ＭＳ 明朝" w:eastAsia="ＭＳ 明朝" w:hAnsi="ＭＳ 明朝" w:hint="eastAsia"/>
                <w:sz w:val="24"/>
                <w:szCs w:val="24"/>
              </w:rPr>
              <w:t>１、２</w:t>
            </w:r>
            <w:r w:rsidRPr="00926675">
              <w:rPr>
                <w:rFonts w:ascii="ＭＳ 明朝" w:eastAsia="ＭＳ 明朝" w:hAnsi="ＭＳ 明朝"/>
                <w:sz w:val="24"/>
                <w:szCs w:val="24"/>
              </w:rPr>
              <w:t>関係）</w:t>
            </w:r>
          </w:p>
          <w:p w:rsidR="00F63D05" w:rsidRPr="00926675" w:rsidRDefault="00F63D05" w:rsidP="00F63D05">
            <w:pPr>
              <w:pStyle w:val="HTML"/>
              <w:spacing w:line="380" w:lineRule="exact"/>
              <w:ind w:firstLineChars="100" w:firstLine="210"/>
              <w:rPr>
                <w:rFonts w:ascii="ＭＳ 明朝" w:eastAsia="ＭＳ 明朝" w:hAnsi="ＭＳ 明朝"/>
                <w:sz w:val="21"/>
                <w:szCs w:val="21"/>
              </w:rPr>
            </w:pPr>
            <w:r>
              <w:rPr>
                <w:rFonts w:ascii="ＭＳ 明朝" w:eastAsia="ＭＳ 明朝" w:hAnsi="ＭＳ 明朝"/>
                <w:sz w:val="21"/>
                <w:szCs w:val="21"/>
              </w:rPr>
              <w:t>＊</w:t>
            </w:r>
            <w:r>
              <w:rPr>
                <w:rFonts w:ascii="ＭＳ 明朝" w:eastAsia="ＭＳ 明朝" w:hAnsi="ＭＳ 明朝" w:hint="eastAsia"/>
                <w:sz w:val="21"/>
                <w:szCs w:val="21"/>
              </w:rPr>
              <w:t>令和元年８</w:t>
            </w:r>
            <w:r w:rsidRPr="00926675">
              <w:rPr>
                <w:rFonts w:ascii="ＭＳ 明朝" w:eastAsia="ＭＳ 明朝" w:hAnsi="ＭＳ 明朝"/>
                <w:sz w:val="21"/>
                <w:szCs w:val="21"/>
              </w:rPr>
              <w:t>月</w:t>
            </w:r>
            <w:r>
              <w:rPr>
                <w:rFonts w:ascii="ＭＳ 明朝" w:eastAsia="ＭＳ 明朝" w:hAnsi="ＭＳ 明朝" w:hint="eastAsia"/>
                <w:sz w:val="21"/>
                <w:szCs w:val="21"/>
              </w:rPr>
              <w:t>29</w:t>
            </w:r>
            <w:r w:rsidRPr="00926675">
              <w:rPr>
                <w:rFonts w:ascii="ＭＳ 明朝" w:eastAsia="ＭＳ 明朝" w:hAnsi="ＭＳ 明朝"/>
                <w:sz w:val="21"/>
                <w:szCs w:val="21"/>
              </w:rPr>
              <w:t>日開催の教育委員会会議</w:t>
            </w:r>
          </w:p>
          <w:p w:rsidR="00F63D05" w:rsidRPr="009F396D" w:rsidRDefault="00F63D05" w:rsidP="00F63D05">
            <w:pPr>
              <w:pStyle w:val="HTML"/>
              <w:spacing w:line="380" w:lineRule="exact"/>
              <w:ind w:leftChars="200" w:left="630" w:hangingChars="100" w:hanging="210"/>
              <w:rPr>
                <w:rFonts w:ascii="ＭＳ 明朝" w:eastAsia="ＭＳ 明朝" w:hAnsi="ＭＳ 明朝"/>
                <w:sz w:val="22"/>
              </w:rPr>
            </w:pPr>
            <w:r w:rsidRPr="00926675">
              <w:rPr>
                <w:rFonts w:ascii="ＭＳ 明朝" w:eastAsia="ＭＳ 明朝" w:hAnsi="ＭＳ 明朝"/>
                <w:sz w:val="21"/>
                <w:szCs w:val="21"/>
              </w:rPr>
              <w:t>・</w:t>
            </w:r>
            <w:r>
              <w:rPr>
                <w:rFonts w:ascii="ＭＳ 明朝" w:eastAsia="ＭＳ 明朝" w:hAnsi="ＭＳ 明朝" w:hint="eastAsia"/>
                <w:sz w:val="21"/>
                <w:szCs w:val="21"/>
              </w:rPr>
              <w:t>国語力の低下について、新学習指導要領の「主体的、対話的、深い学び」を実現する授業の中でも、特に生徒の話をよく聞くことの重要性を指摘。教員が聞くことを大事にすることで</w:t>
            </w:r>
            <w:r w:rsidRPr="001A4A6F">
              <w:rPr>
                <w:rFonts w:ascii="ＭＳ 明朝" w:eastAsia="ＭＳ 明朝" w:hAnsi="ＭＳ 明朝" w:hint="eastAsia"/>
                <w:sz w:val="21"/>
                <w:szCs w:val="21"/>
              </w:rPr>
              <w:t>、生徒は自分の考</w:t>
            </w:r>
            <w:r>
              <w:rPr>
                <w:rFonts w:ascii="ＭＳ 明朝" w:eastAsia="ＭＳ 明朝" w:hAnsi="ＭＳ 明朝" w:hint="eastAsia"/>
                <w:sz w:val="21"/>
                <w:szCs w:val="21"/>
              </w:rPr>
              <w:t>えを話すようになり、コミュニケーション能力や表現力、想像</w:t>
            </w:r>
            <w:r w:rsidRPr="001A4A6F">
              <w:rPr>
                <w:rFonts w:ascii="ＭＳ 明朝" w:eastAsia="ＭＳ 明朝" w:hAnsi="ＭＳ 明朝" w:hint="eastAsia"/>
                <w:sz w:val="21"/>
                <w:szCs w:val="21"/>
              </w:rPr>
              <w:t>力の向上につながるのではないかと提起。</w:t>
            </w:r>
          </w:p>
          <w:p w:rsidR="00F63D05" w:rsidRPr="00926675" w:rsidRDefault="00F63D05" w:rsidP="00F63D05">
            <w:pPr>
              <w:pStyle w:val="HTML"/>
              <w:spacing w:line="380" w:lineRule="exact"/>
              <w:rPr>
                <w:rFonts w:ascii="ＭＳ 明朝" w:eastAsia="ＭＳ 明朝" w:hAnsi="ＭＳ 明朝"/>
                <w:sz w:val="24"/>
                <w:szCs w:val="24"/>
              </w:rPr>
            </w:pPr>
            <w:r w:rsidRPr="00926675">
              <w:rPr>
                <w:rFonts w:ascii="ＭＳ 明朝" w:eastAsia="ＭＳ 明朝" w:hAnsi="ＭＳ 明朝"/>
                <w:sz w:val="24"/>
                <w:szCs w:val="24"/>
              </w:rPr>
              <w:t>【</w:t>
            </w:r>
            <w:r w:rsidRPr="00DB256B">
              <w:rPr>
                <w:rFonts w:ascii="ＭＳ 明朝" w:eastAsia="ＭＳ 明朝" w:hAnsi="ＭＳ 明朝" w:hint="eastAsia"/>
                <w:sz w:val="24"/>
                <w:szCs w:val="24"/>
              </w:rPr>
              <w:t>平成 30年度教育行政に係る点検及び評価結果の報告について</w:t>
            </w:r>
            <w:r w:rsidRPr="00926675">
              <w:rPr>
                <w:rFonts w:ascii="ＭＳ 明朝" w:eastAsia="ＭＳ 明朝" w:hAnsi="ＭＳ 明朝"/>
                <w:sz w:val="24"/>
                <w:szCs w:val="24"/>
              </w:rPr>
              <w:t>】（基本方針</w:t>
            </w:r>
            <w:r>
              <w:rPr>
                <w:rFonts w:ascii="ＭＳ 明朝" w:eastAsia="ＭＳ 明朝" w:hAnsi="ＭＳ 明朝" w:hint="eastAsia"/>
                <w:sz w:val="24"/>
                <w:szCs w:val="24"/>
              </w:rPr>
              <w:t>８</w:t>
            </w:r>
            <w:r w:rsidRPr="00926675">
              <w:rPr>
                <w:rFonts w:ascii="ＭＳ 明朝" w:eastAsia="ＭＳ 明朝" w:hAnsi="ＭＳ 明朝"/>
                <w:sz w:val="24"/>
                <w:szCs w:val="24"/>
              </w:rPr>
              <w:t>関係）</w:t>
            </w:r>
          </w:p>
          <w:p w:rsidR="00F63D05" w:rsidRPr="00926675" w:rsidRDefault="00F63D05" w:rsidP="00F63D05">
            <w:pPr>
              <w:pStyle w:val="HTML"/>
              <w:spacing w:line="380" w:lineRule="exact"/>
              <w:ind w:firstLineChars="100" w:firstLine="210"/>
              <w:rPr>
                <w:rFonts w:ascii="ＭＳ 明朝" w:eastAsia="ＭＳ 明朝" w:hAnsi="ＭＳ 明朝"/>
                <w:sz w:val="21"/>
                <w:szCs w:val="21"/>
              </w:rPr>
            </w:pPr>
            <w:r>
              <w:rPr>
                <w:rFonts w:ascii="ＭＳ 明朝" w:eastAsia="ＭＳ 明朝" w:hAnsi="ＭＳ 明朝"/>
                <w:sz w:val="21"/>
                <w:szCs w:val="21"/>
              </w:rPr>
              <w:t>＊</w:t>
            </w:r>
            <w:r>
              <w:rPr>
                <w:rFonts w:ascii="ＭＳ 明朝" w:eastAsia="ＭＳ 明朝" w:hAnsi="ＭＳ 明朝" w:hint="eastAsia"/>
                <w:sz w:val="21"/>
                <w:szCs w:val="21"/>
              </w:rPr>
              <w:t>令和元年８</w:t>
            </w:r>
            <w:r w:rsidRPr="00926675">
              <w:rPr>
                <w:rFonts w:ascii="ＭＳ 明朝" w:eastAsia="ＭＳ 明朝" w:hAnsi="ＭＳ 明朝"/>
                <w:sz w:val="21"/>
                <w:szCs w:val="21"/>
              </w:rPr>
              <w:t>月</w:t>
            </w:r>
            <w:r>
              <w:rPr>
                <w:rFonts w:ascii="ＭＳ 明朝" w:eastAsia="ＭＳ 明朝" w:hAnsi="ＭＳ 明朝" w:hint="eastAsia"/>
                <w:sz w:val="21"/>
                <w:szCs w:val="21"/>
              </w:rPr>
              <w:t>29</w:t>
            </w:r>
            <w:r w:rsidRPr="00926675">
              <w:rPr>
                <w:rFonts w:ascii="ＭＳ 明朝" w:eastAsia="ＭＳ 明朝" w:hAnsi="ＭＳ 明朝"/>
                <w:sz w:val="21"/>
                <w:szCs w:val="21"/>
              </w:rPr>
              <w:t>日開催の教育委員会会議</w:t>
            </w:r>
          </w:p>
          <w:p w:rsidR="00F63D05" w:rsidRDefault="00F63D05" w:rsidP="00F63D05">
            <w:pPr>
              <w:pStyle w:val="HTML"/>
              <w:spacing w:line="380" w:lineRule="exact"/>
              <w:ind w:leftChars="200" w:left="630" w:hangingChars="100" w:hanging="210"/>
              <w:rPr>
                <w:rFonts w:ascii="ＭＳ 明朝" w:eastAsia="ＭＳ 明朝" w:hAnsi="ＭＳ 明朝"/>
                <w:sz w:val="21"/>
                <w:szCs w:val="21"/>
              </w:rPr>
            </w:pPr>
            <w:r w:rsidRPr="00926675">
              <w:rPr>
                <w:rFonts w:ascii="ＭＳ 明朝" w:eastAsia="ＭＳ 明朝" w:hAnsi="ＭＳ 明朝"/>
                <w:sz w:val="21"/>
                <w:szCs w:val="21"/>
              </w:rPr>
              <w:t>・</w:t>
            </w:r>
            <w:r>
              <w:rPr>
                <w:rFonts w:ascii="ＭＳ 明朝" w:eastAsia="ＭＳ 明朝" w:hAnsi="ＭＳ 明朝" w:hint="eastAsia"/>
                <w:sz w:val="21"/>
                <w:szCs w:val="21"/>
              </w:rPr>
              <w:t>学校の</w:t>
            </w:r>
            <w:r w:rsidRPr="00B261C6">
              <w:rPr>
                <w:rFonts w:ascii="ＭＳ 明朝" w:eastAsia="ＭＳ 明朝" w:hAnsi="ＭＳ 明朝" w:hint="eastAsia"/>
                <w:sz w:val="21"/>
                <w:szCs w:val="21"/>
              </w:rPr>
              <w:t>防災力の向上について、自然災害が増加し、想定外の事態に学校だけでは対応が難しくなってきているところがあるので、消防署や地域の消防団など、地域の人と連携した防災訓練が学校でも必要になってきていると提起。</w:t>
            </w:r>
          </w:p>
          <w:p w:rsidR="00F63D05" w:rsidRPr="00926675" w:rsidRDefault="00F63D05" w:rsidP="00F63D05">
            <w:pPr>
              <w:pStyle w:val="HTML"/>
              <w:spacing w:line="380" w:lineRule="exact"/>
              <w:rPr>
                <w:rFonts w:ascii="ＭＳ 明朝" w:eastAsia="ＭＳ 明朝" w:hAnsi="ＭＳ 明朝"/>
                <w:sz w:val="24"/>
                <w:szCs w:val="24"/>
              </w:rPr>
            </w:pPr>
            <w:r w:rsidRPr="00926675">
              <w:rPr>
                <w:rFonts w:ascii="ＭＳ 明朝" w:eastAsia="ＭＳ 明朝" w:hAnsi="ＭＳ 明朝"/>
                <w:sz w:val="24"/>
                <w:szCs w:val="24"/>
              </w:rPr>
              <w:t>【</w:t>
            </w:r>
            <w:r w:rsidRPr="003C10E1">
              <w:rPr>
                <w:rFonts w:ascii="ＭＳ 明朝" w:eastAsia="ＭＳ 明朝" w:hAnsi="ＭＳ 明朝" w:hint="eastAsia"/>
                <w:sz w:val="24"/>
                <w:szCs w:val="24"/>
              </w:rPr>
              <w:t>令和２年度大阪府公立高等学校の募集人員について</w:t>
            </w:r>
            <w:r w:rsidRPr="00926675">
              <w:rPr>
                <w:rFonts w:ascii="ＭＳ 明朝" w:eastAsia="ＭＳ 明朝" w:hAnsi="ＭＳ 明朝"/>
                <w:sz w:val="24"/>
                <w:szCs w:val="24"/>
              </w:rPr>
              <w:t>】（基本方針</w:t>
            </w:r>
            <w:r>
              <w:rPr>
                <w:rFonts w:ascii="ＭＳ 明朝" w:eastAsia="ＭＳ 明朝" w:hAnsi="ＭＳ 明朝" w:hint="eastAsia"/>
                <w:sz w:val="24"/>
                <w:szCs w:val="24"/>
              </w:rPr>
              <w:t>２</w:t>
            </w:r>
            <w:r w:rsidRPr="00926675">
              <w:rPr>
                <w:rFonts w:ascii="ＭＳ 明朝" w:eastAsia="ＭＳ 明朝" w:hAnsi="ＭＳ 明朝"/>
                <w:sz w:val="24"/>
                <w:szCs w:val="24"/>
              </w:rPr>
              <w:t>関係）</w:t>
            </w:r>
          </w:p>
          <w:p w:rsidR="00F63D05" w:rsidRPr="00926675" w:rsidRDefault="00F63D05" w:rsidP="00F63D05">
            <w:pPr>
              <w:pStyle w:val="HTML"/>
              <w:spacing w:line="380" w:lineRule="exact"/>
              <w:ind w:firstLineChars="100" w:firstLine="210"/>
              <w:rPr>
                <w:rFonts w:ascii="ＭＳ 明朝" w:eastAsia="ＭＳ 明朝" w:hAnsi="ＭＳ 明朝"/>
                <w:sz w:val="21"/>
                <w:szCs w:val="21"/>
              </w:rPr>
            </w:pPr>
            <w:r>
              <w:rPr>
                <w:rFonts w:ascii="ＭＳ 明朝" w:eastAsia="ＭＳ 明朝" w:hAnsi="ＭＳ 明朝"/>
                <w:sz w:val="21"/>
                <w:szCs w:val="21"/>
              </w:rPr>
              <w:t>＊</w:t>
            </w:r>
            <w:r>
              <w:rPr>
                <w:rFonts w:ascii="ＭＳ 明朝" w:eastAsia="ＭＳ 明朝" w:hAnsi="ＭＳ 明朝" w:hint="eastAsia"/>
                <w:sz w:val="21"/>
                <w:szCs w:val="21"/>
              </w:rPr>
              <w:t>令和元年11</w:t>
            </w:r>
            <w:r w:rsidRPr="00926675">
              <w:rPr>
                <w:rFonts w:ascii="ＭＳ 明朝" w:eastAsia="ＭＳ 明朝" w:hAnsi="ＭＳ 明朝"/>
                <w:sz w:val="21"/>
                <w:szCs w:val="21"/>
              </w:rPr>
              <w:t>月</w:t>
            </w:r>
            <w:r>
              <w:rPr>
                <w:rFonts w:ascii="ＭＳ 明朝" w:eastAsia="ＭＳ 明朝" w:hAnsi="ＭＳ 明朝" w:hint="eastAsia"/>
                <w:sz w:val="21"/>
                <w:szCs w:val="21"/>
              </w:rPr>
              <w:t>15</w:t>
            </w:r>
            <w:r w:rsidRPr="00926675">
              <w:rPr>
                <w:rFonts w:ascii="ＭＳ 明朝" w:eastAsia="ＭＳ 明朝" w:hAnsi="ＭＳ 明朝"/>
                <w:sz w:val="21"/>
                <w:szCs w:val="21"/>
              </w:rPr>
              <w:t>日開催の教育委員会会議</w:t>
            </w:r>
          </w:p>
          <w:p w:rsidR="00F63D05" w:rsidRDefault="00F63D05" w:rsidP="00F63D05">
            <w:pPr>
              <w:pStyle w:val="HTML"/>
              <w:spacing w:line="380" w:lineRule="exact"/>
              <w:ind w:leftChars="200" w:left="630" w:hangingChars="100" w:hanging="210"/>
              <w:rPr>
                <w:rFonts w:ascii="ＭＳ 明朝" w:eastAsia="ＭＳ 明朝" w:hAnsi="ＭＳ 明朝"/>
                <w:sz w:val="21"/>
                <w:szCs w:val="21"/>
              </w:rPr>
            </w:pPr>
            <w:r w:rsidRPr="00926675">
              <w:rPr>
                <w:rFonts w:ascii="ＭＳ 明朝" w:eastAsia="ＭＳ 明朝" w:hAnsi="ＭＳ 明朝"/>
                <w:sz w:val="21"/>
                <w:szCs w:val="21"/>
              </w:rPr>
              <w:t>・</w:t>
            </w:r>
            <w:r w:rsidRPr="0017755B">
              <w:rPr>
                <w:rFonts w:ascii="ＭＳ 明朝" w:eastAsia="ＭＳ 明朝" w:hAnsi="ＭＳ 明朝" w:hint="eastAsia"/>
                <w:sz w:val="21"/>
                <w:szCs w:val="21"/>
              </w:rPr>
              <w:t>今後は不登校の生徒の増加が予想されることや、</w:t>
            </w:r>
            <w:r>
              <w:rPr>
                <w:rFonts w:ascii="ＭＳ 明朝" w:eastAsia="ＭＳ 明朝" w:hAnsi="ＭＳ 明朝" w:hint="eastAsia"/>
                <w:sz w:val="21"/>
                <w:szCs w:val="21"/>
              </w:rPr>
              <w:t>ＡＩ</w:t>
            </w:r>
            <w:r w:rsidRPr="0017755B">
              <w:rPr>
                <w:rFonts w:ascii="ＭＳ 明朝" w:eastAsia="ＭＳ 明朝" w:hAnsi="ＭＳ 明朝" w:hint="eastAsia"/>
                <w:sz w:val="21"/>
                <w:szCs w:val="21"/>
              </w:rPr>
              <w:t>を用いた学習スタイル</w:t>
            </w:r>
            <w:r>
              <w:rPr>
                <w:rFonts w:ascii="ＭＳ 明朝" w:eastAsia="ＭＳ 明朝" w:hAnsi="ＭＳ 明朝" w:hint="eastAsia"/>
                <w:sz w:val="21"/>
                <w:szCs w:val="21"/>
              </w:rPr>
              <w:t>の発達などから、通信制高校の需要は高まると考えられる。また合宿や遠征が多くて高校に通えない</w:t>
            </w:r>
            <w:r w:rsidRPr="0017755B">
              <w:rPr>
                <w:rFonts w:ascii="ＭＳ 明朝" w:eastAsia="ＭＳ 明朝" w:hAnsi="ＭＳ 明朝" w:hint="eastAsia"/>
                <w:sz w:val="21"/>
                <w:szCs w:val="21"/>
              </w:rPr>
              <w:t>スポーツ選手の高校生が通信制を活用し、大会で</w:t>
            </w:r>
            <w:r>
              <w:rPr>
                <w:rFonts w:ascii="ＭＳ 明朝" w:eastAsia="ＭＳ 明朝" w:hAnsi="ＭＳ 明朝" w:hint="eastAsia"/>
                <w:sz w:val="21"/>
                <w:szCs w:val="21"/>
              </w:rPr>
              <w:t>も活躍するような例が出てくると通信制高校にも変化が出てくるのではないかと提言</w:t>
            </w:r>
            <w:r w:rsidRPr="0017755B">
              <w:rPr>
                <w:rFonts w:ascii="ＭＳ 明朝" w:eastAsia="ＭＳ 明朝" w:hAnsi="ＭＳ 明朝" w:hint="eastAsia"/>
                <w:sz w:val="21"/>
                <w:szCs w:val="21"/>
              </w:rPr>
              <w:t>。</w:t>
            </w:r>
          </w:p>
          <w:p w:rsidR="00F63D05" w:rsidRPr="00926675" w:rsidRDefault="00F63D05" w:rsidP="00F63D05">
            <w:pPr>
              <w:pStyle w:val="HTML"/>
              <w:spacing w:line="380" w:lineRule="exact"/>
              <w:rPr>
                <w:rFonts w:ascii="ＭＳ 明朝" w:eastAsia="ＭＳ 明朝" w:hAnsi="ＭＳ 明朝"/>
                <w:sz w:val="24"/>
                <w:szCs w:val="24"/>
              </w:rPr>
            </w:pPr>
            <w:r w:rsidRPr="00926675">
              <w:rPr>
                <w:rFonts w:ascii="ＭＳ 明朝" w:eastAsia="ＭＳ 明朝" w:hAnsi="ＭＳ 明朝"/>
                <w:sz w:val="24"/>
                <w:szCs w:val="24"/>
              </w:rPr>
              <w:t>【</w:t>
            </w:r>
            <w:r w:rsidRPr="00170976">
              <w:rPr>
                <w:rFonts w:ascii="ＭＳ 明朝" w:eastAsia="ＭＳ 明朝" w:hAnsi="ＭＳ 明朝" w:hint="eastAsia"/>
                <w:sz w:val="24"/>
                <w:szCs w:val="24"/>
              </w:rPr>
              <w:t>府立学校施設長寿命化整備方針（案）について</w:t>
            </w:r>
            <w:r w:rsidRPr="00926675">
              <w:rPr>
                <w:rFonts w:ascii="ＭＳ 明朝" w:eastAsia="ＭＳ 明朝" w:hAnsi="ＭＳ 明朝"/>
                <w:sz w:val="24"/>
                <w:szCs w:val="24"/>
              </w:rPr>
              <w:t>】（基本方針</w:t>
            </w:r>
            <w:r>
              <w:rPr>
                <w:rFonts w:ascii="ＭＳ 明朝" w:eastAsia="ＭＳ 明朝" w:hAnsi="ＭＳ 明朝" w:hint="eastAsia"/>
                <w:sz w:val="24"/>
                <w:szCs w:val="24"/>
              </w:rPr>
              <w:t>２、８</w:t>
            </w:r>
            <w:r w:rsidRPr="00926675">
              <w:rPr>
                <w:rFonts w:ascii="ＭＳ 明朝" w:eastAsia="ＭＳ 明朝" w:hAnsi="ＭＳ 明朝"/>
                <w:sz w:val="24"/>
                <w:szCs w:val="24"/>
              </w:rPr>
              <w:t>関係）</w:t>
            </w:r>
          </w:p>
          <w:p w:rsidR="00F63D05" w:rsidRPr="00926675" w:rsidRDefault="00F63D05" w:rsidP="00F63D05">
            <w:pPr>
              <w:pStyle w:val="HTML"/>
              <w:spacing w:line="380" w:lineRule="exact"/>
              <w:ind w:firstLineChars="100" w:firstLine="210"/>
              <w:rPr>
                <w:rFonts w:ascii="ＭＳ 明朝" w:eastAsia="ＭＳ 明朝" w:hAnsi="ＭＳ 明朝"/>
                <w:sz w:val="21"/>
                <w:szCs w:val="21"/>
              </w:rPr>
            </w:pPr>
            <w:r>
              <w:rPr>
                <w:rFonts w:ascii="ＭＳ 明朝" w:eastAsia="ＭＳ 明朝" w:hAnsi="ＭＳ 明朝"/>
                <w:sz w:val="21"/>
                <w:szCs w:val="21"/>
              </w:rPr>
              <w:t>＊</w:t>
            </w:r>
            <w:r>
              <w:rPr>
                <w:rFonts w:ascii="ＭＳ 明朝" w:eastAsia="ＭＳ 明朝" w:hAnsi="ＭＳ 明朝" w:hint="eastAsia"/>
                <w:sz w:val="21"/>
                <w:szCs w:val="21"/>
              </w:rPr>
              <w:t>令和２年２</w:t>
            </w:r>
            <w:r w:rsidRPr="00926675">
              <w:rPr>
                <w:rFonts w:ascii="ＭＳ 明朝" w:eastAsia="ＭＳ 明朝" w:hAnsi="ＭＳ 明朝"/>
                <w:sz w:val="21"/>
                <w:szCs w:val="21"/>
              </w:rPr>
              <w:t>月</w:t>
            </w:r>
            <w:r>
              <w:rPr>
                <w:rFonts w:ascii="ＭＳ 明朝" w:eastAsia="ＭＳ 明朝" w:hAnsi="ＭＳ 明朝" w:hint="eastAsia"/>
                <w:sz w:val="21"/>
                <w:szCs w:val="21"/>
              </w:rPr>
              <w:t>17</w:t>
            </w:r>
            <w:r w:rsidRPr="00926675">
              <w:rPr>
                <w:rFonts w:ascii="ＭＳ 明朝" w:eastAsia="ＭＳ 明朝" w:hAnsi="ＭＳ 明朝"/>
                <w:sz w:val="21"/>
                <w:szCs w:val="21"/>
              </w:rPr>
              <w:t>日開催の教育委員会会議</w:t>
            </w:r>
          </w:p>
          <w:p w:rsidR="00F63D05" w:rsidRDefault="00F63D05" w:rsidP="00F63D05">
            <w:pPr>
              <w:pStyle w:val="HTML"/>
              <w:spacing w:line="380" w:lineRule="exact"/>
              <w:ind w:firstLineChars="200" w:firstLine="420"/>
              <w:rPr>
                <w:rFonts w:ascii="ＭＳ 明朝" w:eastAsia="ＭＳ 明朝" w:hAnsi="ＭＳ 明朝"/>
                <w:sz w:val="21"/>
                <w:szCs w:val="21"/>
              </w:rPr>
            </w:pPr>
            <w:r w:rsidRPr="00926675">
              <w:rPr>
                <w:rFonts w:ascii="ＭＳ 明朝" w:eastAsia="ＭＳ 明朝" w:hAnsi="ＭＳ 明朝"/>
                <w:sz w:val="21"/>
                <w:szCs w:val="21"/>
              </w:rPr>
              <w:t>・</w:t>
            </w:r>
            <w:r w:rsidRPr="00E02BBE">
              <w:rPr>
                <w:rFonts w:ascii="ＭＳ 明朝" w:eastAsia="ＭＳ 明朝" w:hAnsi="ＭＳ 明朝" w:hint="eastAsia"/>
                <w:sz w:val="21"/>
                <w:szCs w:val="21"/>
              </w:rPr>
              <w:t>生活環境面の機能向上について、学校のトイレの環境整備や、省エネ化につながる照明の</w:t>
            </w:r>
            <w:r>
              <w:rPr>
                <w:rFonts w:ascii="ＭＳ 明朝" w:eastAsia="ＭＳ 明朝" w:hAnsi="ＭＳ 明朝" w:hint="eastAsia"/>
                <w:sz w:val="21"/>
                <w:szCs w:val="21"/>
              </w:rPr>
              <w:t>ＬＥＤ</w:t>
            </w:r>
            <w:r w:rsidRPr="00E02BBE">
              <w:rPr>
                <w:rFonts w:ascii="ＭＳ 明朝" w:eastAsia="ＭＳ 明朝" w:hAnsi="ＭＳ 明朝" w:hint="eastAsia"/>
                <w:sz w:val="21"/>
                <w:szCs w:val="21"/>
              </w:rPr>
              <w:t>化を要望。</w:t>
            </w:r>
          </w:p>
          <w:p w:rsidR="00F63D05" w:rsidRPr="00926675" w:rsidRDefault="00F63D05" w:rsidP="00F63D05">
            <w:pPr>
              <w:pStyle w:val="HTML"/>
              <w:spacing w:line="380" w:lineRule="exact"/>
              <w:rPr>
                <w:rFonts w:ascii="ＭＳ 明朝" w:eastAsia="ＭＳ 明朝" w:hAnsi="ＭＳ 明朝"/>
                <w:sz w:val="24"/>
                <w:szCs w:val="24"/>
              </w:rPr>
            </w:pPr>
            <w:r w:rsidRPr="00926675">
              <w:rPr>
                <w:rFonts w:ascii="ＭＳ 明朝" w:eastAsia="ＭＳ 明朝" w:hAnsi="ＭＳ 明朝"/>
                <w:sz w:val="24"/>
                <w:szCs w:val="24"/>
              </w:rPr>
              <w:t>【</w:t>
            </w:r>
            <w:r w:rsidRPr="00E14438">
              <w:rPr>
                <w:rFonts w:ascii="ＭＳ 明朝" w:eastAsia="ＭＳ 明朝" w:hAnsi="ＭＳ 明朝" w:hint="eastAsia"/>
                <w:sz w:val="24"/>
                <w:szCs w:val="24"/>
              </w:rPr>
              <w:t>府立学校の教育職員の業務量の適切な管理等に関する規則について</w:t>
            </w:r>
            <w:r w:rsidRPr="00926675">
              <w:rPr>
                <w:rFonts w:ascii="ＭＳ 明朝" w:eastAsia="ＭＳ 明朝" w:hAnsi="ＭＳ 明朝"/>
                <w:sz w:val="24"/>
                <w:szCs w:val="24"/>
              </w:rPr>
              <w:t>】（基本方針</w:t>
            </w:r>
            <w:r>
              <w:rPr>
                <w:rFonts w:ascii="ＭＳ 明朝" w:eastAsia="ＭＳ 明朝" w:hAnsi="ＭＳ 明朝" w:hint="eastAsia"/>
                <w:sz w:val="24"/>
                <w:szCs w:val="24"/>
              </w:rPr>
              <w:t>７</w:t>
            </w:r>
            <w:r w:rsidRPr="00926675">
              <w:rPr>
                <w:rFonts w:ascii="ＭＳ 明朝" w:eastAsia="ＭＳ 明朝" w:hAnsi="ＭＳ 明朝"/>
                <w:sz w:val="24"/>
                <w:szCs w:val="24"/>
              </w:rPr>
              <w:t>関係）</w:t>
            </w:r>
          </w:p>
          <w:p w:rsidR="00F63D05" w:rsidRPr="00926675" w:rsidRDefault="00F63D05" w:rsidP="00F63D05">
            <w:pPr>
              <w:pStyle w:val="HTML"/>
              <w:spacing w:line="380" w:lineRule="exact"/>
              <w:ind w:firstLineChars="100" w:firstLine="210"/>
              <w:rPr>
                <w:rFonts w:ascii="ＭＳ 明朝" w:eastAsia="ＭＳ 明朝" w:hAnsi="ＭＳ 明朝"/>
                <w:sz w:val="21"/>
                <w:szCs w:val="21"/>
              </w:rPr>
            </w:pPr>
            <w:r>
              <w:rPr>
                <w:rFonts w:ascii="ＭＳ 明朝" w:eastAsia="ＭＳ 明朝" w:hAnsi="ＭＳ 明朝"/>
                <w:sz w:val="21"/>
                <w:szCs w:val="21"/>
              </w:rPr>
              <w:t>＊</w:t>
            </w:r>
            <w:r>
              <w:rPr>
                <w:rFonts w:ascii="ＭＳ 明朝" w:eastAsia="ＭＳ 明朝" w:hAnsi="ＭＳ 明朝" w:hint="eastAsia"/>
                <w:sz w:val="21"/>
                <w:szCs w:val="21"/>
              </w:rPr>
              <w:t>令和２年３</w:t>
            </w:r>
            <w:r w:rsidRPr="00926675">
              <w:rPr>
                <w:rFonts w:ascii="ＭＳ 明朝" w:eastAsia="ＭＳ 明朝" w:hAnsi="ＭＳ 明朝"/>
                <w:sz w:val="21"/>
                <w:szCs w:val="21"/>
              </w:rPr>
              <w:t>月</w:t>
            </w:r>
            <w:r>
              <w:rPr>
                <w:rFonts w:ascii="ＭＳ 明朝" w:eastAsia="ＭＳ 明朝" w:hAnsi="ＭＳ 明朝" w:hint="eastAsia"/>
                <w:sz w:val="21"/>
                <w:szCs w:val="21"/>
              </w:rPr>
              <w:t>26</w:t>
            </w:r>
            <w:r w:rsidRPr="00926675">
              <w:rPr>
                <w:rFonts w:ascii="ＭＳ 明朝" w:eastAsia="ＭＳ 明朝" w:hAnsi="ＭＳ 明朝"/>
                <w:sz w:val="21"/>
                <w:szCs w:val="21"/>
              </w:rPr>
              <w:t>日開催の教育委員会会議</w:t>
            </w:r>
          </w:p>
          <w:p w:rsidR="00E50C66" w:rsidRPr="00E14438" w:rsidRDefault="00F63D05" w:rsidP="00F63D05">
            <w:pPr>
              <w:pStyle w:val="HTML"/>
              <w:spacing w:line="380" w:lineRule="exact"/>
              <w:ind w:leftChars="200" w:left="630" w:hangingChars="100" w:hanging="210"/>
              <w:rPr>
                <w:rFonts w:ascii="ＭＳ 明朝" w:eastAsia="ＭＳ 明朝" w:hAnsi="ＭＳ 明朝"/>
                <w:sz w:val="21"/>
                <w:szCs w:val="21"/>
              </w:rPr>
            </w:pPr>
            <w:r w:rsidRPr="00926675">
              <w:rPr>
                <w:rFonts w:ascii="ＭＳ 明朝" w:eastAsia="ＭＳ 明朝" w:hAnsi="ＭＳ 明朝"/>
                <w:sz w:val="21"/>
                <w:szCs w:val="21"/>
              </w:rPr>
              <w:t>・</w:t>
            </w:r>
            <w:r w:rsidRPr="0012170D">
              <w:rPr>
                <w:rFonts w:ascii="ＭＳ 明朝" w:eastAsia="ＭＳ 明朝" w:hAnsi="ＭＳ 明朝" w:hint="eastAsia"/>
                <w:sz w:val="21"/>
                <w:szCs w:val="21"/>
              </w:rPr>
              <w:t>オンラインシステムを活用して</w:t>
            </w:r>
            <w:r>
              <w:rPr>
                <w:rFonts w:ascii="ＭＳ 明朝" w:eastAsia="ＭＳ 明朝" w:hAnsi="ＭＳ 明朝" w:hint="eastAsia"/>
                <w:sz w:val="21"/>
                <w:szCs w:val="21"/>
              </w:rPr>
              <w:t>教職員の業務を軽減するために、</w:t>
            </w:r>
            <w:r w:rsidRPr="0012170D">
              <w:rPr>
                <w:rFonts w:ascii="ＭＳ 明朝" w:eastAsia="ＭＳ 明朝" w:hAnsi="ＭＳ 明朝" w:hint="eastAsia"/>
                <w:sz w:val="21"/>
                <w:szCs w:val="21"/>
              </w:rPr>
              <w:t>システムでできることと人の手で行うことを明確化することを提起。</w:t>
            </w:r>
          </w:p>
        </w:tc>
      </w:tr>
      <w:tr w:rsidR="00E50C66" w:rsidTr="00B363E2">
        <w:trPr>
          <w:trHeight w:val="381"/>
        </w:trPr>
        <w:tc>
          <w:tcPr>
            <w:tcW w:w="14992" w:type="dxa"/>
            <w:tcBorders>
              <w:top w:val="nil"/>
              <w:left w:val="nil"/>
              <w:bottom w:val="single" w:sz="18" w:space="0" w:color="auto"/>
              <w:right w:val="nil"/>
            </w:tcBorders>
          </w:tcPr>
          <w:p w:rsidR="00E50C66" w:rsidRPr="001722AD" w:rsidRDefault="00E50C66" w:rsidP="00B363E2">
            <w:pPr>
              <w:jc w:val="left"/>
              <w:rPr>
                <w:rFonts w:ascii="ＭＳ 明朝" w:hAnsi="ＭＳ 明朝"/>
                <w:sz w:val="2"/>
              </w:rPr>
            </w:pPr>
          </w:p>
        </w:tc>
      </w:tr>
      <w:tr w:rsidR="00E50C66" w:rsidTr="00B363E2">
        <w:trPr>
          <w:trHeight w:val="213"/>
        </w:trPr>
        <w:tc>
          <w:tcPr>
            <w:tcW w:w="14992" w:type="dxa"/>
            <w:tcBorders>
              <w:bottom w:val="single" w:sz="18" w:space="0" w:color="auto"/>
            </w:tcBorders>
            <w:shd w:val="clear" w:color="auto" w:fill="DDD9C3"/>
          </w:tcPr>
          <w:p w:rsidR="00E50C66" w:rsidRDefault="00E50C66" w:rsidP="00B363E2">
            <w:pPr>
              <w:widowControl/>
              <w:spacing w:line="300" w:lineRule="exact"/>
              <w:jc w:val="left"/>
              <w:rPr>
                <w:rFonts w:ascii="ＭＳ 明朝" w:hAnsi="ＭＳ 明朝"/>
                <w:sz w:val="24"/>
              </w:rPr>
            </w:pPr>
            <w:r>
              <w:rPr>
                <w:rFonts w:ascii="ＭＳ 明朝" w:hAnsi="ＭＳ 明朝" w:hint="eastAsia"/>
                <w:w w:val="90"/>
                <w:sz w:val="24"/>
              </w:rPr>
              <w:t>その他の取組み</w:t>
            </w:r>
          </w:p>
        </w:tc>
      </w:tr>
      <w:tr w:rsidR="00E50C66" w:rsidTr="00B363E2">
        <w:trPr>
          <w:trHeight w:val="1154"/>
        </w:trPr>
        <w:tc>
          <w:tcPr>
            <w:tcW w:w="14992" w:type="dxa"/>
            <w:tcBorders>
              <w:top w:val="single" w:sz="18" w:space="0" w:color="auto"/>
              <w:bottom w:val="single" w:sz="18" w:space="0" w:color="auto"/>
            </w:tcBorders>
            <w:shd w:val="clear" w:color="auto" w:fill="FFFFFF"/>
          </w:tcPr>
          <w:p w:rsidR="00F63D05" w:rsidRPr="001C570D" w:rsidRDefault="00F63D05" w:rsidP="00F63D05">
            <w:pPr>
              <w:pStyle w:val="HTML"/>
              <w:spacing w:line="360" w:lineRule="auto"/>
              <w:rPr>
                <w:rFonts w:ascii="ＭＳ 明朝" w:eastAsia="ＭＳ 明朝" w:hAnsi="ＭＳ 明朝"/>
                <w:sz w:val="24"/>
                <w:szCs w:val="24"/>
              </w:rPr>
            </w:pPr>
            <w:r w:rsidRPr="00926675">
              <w:rPr>
                <w:rFonts w:ascii="ＭＳ 明朝" w:eastAsia="ＭＳ 明朝" w:hAnsi="ＭＳ 明朝"/>
                <w:sz w:val="24"/>
                <w:szCs w:val="24"/>
              </w:rPr>
              <w:t>【</w:t>
            </w:r>
            <w:r w:rsidRPr="001C570D">
              <w:rPr>
                <w:rFonts w:ascii="ＭＳ 明朝" w:eastAsia="ＭＳ 明朝" w:hAnsi="ＭＳ 明朝" w:hint="eastAsia"/>
                <w:sz w:val="24"/>
                <w:szCs w:val="24"/>
              </w:rPr>
              <w:t>各種行事の視察等</w:t>
            </w:r>
            <w:r w:rsidRPr="001C570D">
              <w:rPr>
                <w:rFonts w:ascii="ＭＳ 明朝" w:eastAsia="ＭＳ 明朝" w:hAnsi="ＭＳ 明朝"/>
                <w:sz w:val="24"/>
                <w:szCs w:val="24"/>
              </w:rPr>
              <w:t>】（基本方針</w:t>
            </w:r>
            <w:r w:rsidRPr="001C570D">
              <w:rPr>
                <w:rFonts w:ascii="ＭＳ 明朝" w:eastAsia="ＭＳ 明朝" w:hAnsi="ＭＳ 明朝" w:hint="eastAsia"/>
                <w:sz w:val="24"/>
                <w:szCs w:val="24"/>
              </w:rPr>
              <w:t>１、４、５</w:t>
            </w:r>
            <w:r w:rsidRPr="001C570D">
              <w:rPr>
                <w:rFonts w:ascii="ＭＳ 明朝" w:eastAsia="ＭＳ 明朝" w:hAnsi="ＭＳ 明朝"/>
                <w:sz w:val="24"/>
                <w:szCs w:val="24"/>
              </w:rPr>
              <w:t>関係）</w:t>
            </w:r>
          </w:p>
          <w:p w:rsidR="00F63D05" w:rsidRPr="001C570D" w:rsidRDefault="00F63D05" w:rsidP="00F63D05">
            <w:pPr>
              <w:pStyle w:val="HTML"/>
              <w:ind w:firstLineChars="100" w:firstLine="210"/>
              <w:rPr>
                <w:rFonts w:ascii="ＭＳ 明朝" w:eastAsia="ＭＳ 明朝" w:hAnsi="ＭＳ 明朝"/>
                <w:sz w:val="21"/>
                <w:szCs w:val="21"/>
              </w:rPr>
            </w:pPr>
            <w:r w:rsidRPr="001C570D">
              <w:rPr>
                <w:rFonts w:ascii="ＭＳ 明朝" w:eastAsia="ＭＳ 明朝" w:hAnsi="ＭＳ 明朝" w:hint="eastAsia"/>
                <w:sz w:val="21"/>
                <w:szCs w:val="21"/>
              </w:rPr>
              <w:t>＊令和元年11月９日開催の　令和元年度大阪府中学校生徒会サミット</w:t>
            </w:r>
          </w:p>
          <w:p w:rsidR="00F63D05" w:rsidRPr="001C570D" w:rsidRDefault="00F63D05" w:rsidP="00F63D05">
            <w:pPr>
              <w:pStyle w:val="HTML"/>
              <w:ind w:left="567" w:hangingChars="270" w:hanging="567"/>
              <w:rPr>
                <w:rFonts w:ascii="ＭＳ 明朝" w:eastAsia="ＭＳ 明朝" w:hAnsi="ＭＳ 明朝"/>
                <w:sz w:val="21"/>
                <w:szCs w:val="21"/>
              </w:rPr>
            </w:pPr>
            <w:r>
              <w:rPr>
                <w:rFonts w:ascii="ＭＳ 明朝" w:eastAsia="ＭＳ 明朝" w:hAnsi="ＭＳ 明朝" w:hint="eastAsia"/>
                <w:sz w:val="21"/>
                <w:szCs w:val="21"/>
              </w:rPr>
              <w:t xml:space="preserve">　　・府庁本会議場で開催されたサミット</w:t>
            </w:r>
            <w:r w:rsidRPr="001C570D">
              <w:rPr>
                <w:rFonts w:ascii="ＭＳ 明朝" w:eastAsia="ＭＳ 明朝" w:hAnsi="ＭＳ 明朝" w:hint="eastAsia"/>
                <w:sz w:val="21"/>
                <w:szCs w:val="21"/>
              </w:rPr>
              <w:t>で、</w:t>
            </w:r>
            <w:r>
              <w:rPr>
                <w:rFonts w:ascii="ＭＳ 明朝" w:eastAsia="ＭＳ 明朝" w:hAnsi="ＭＳ 明朝" w:hint="eastAsia"/>
                <w:sz w:val="21"/>
                <w:szCs w:val="21"/>
              </w:rPr>
              <w:t>各市町村から集まった中学校の</w:t>
            </w:r>
            <w:r w:rsidRPr="001C570D">
              <w:rPr>
                <w:rFonts w:ascii="ＭＳ 明朝" w:eastAsia="ＭＳ 明朝" w:hAnsi="ＭＳ 明朝" w:hint="eastAsia"/>
                <w:sz w:val="21"/>
                <w:szCs w:val="21"/>
              </w:rPr>
              <w:t>生徒会代表が「大阪からいじめをなくすために」をテーマに意見交換する様子を視察。</w:t>
            </w:r>
          </w:p>
          <w:p w:rsidR="00F63D05" w:rsidRPr="001C570D" w:rsidRDefault="00F63D05" w:rsidP="00F63D05">
            <w:pPr>
              <w:pStyle w:val="HTML"/>
              <w:ind w:firstLineChars="100" w:firstLine="210"/>
              <w:rPr>
                <w:rFonts w:ascii="ＭＳ 明朝" w:eastAsia="ＭＳ 明朝" w:hAnsi="ＭＳ 明朝"/>
                <w:sz w:val="21"/>
                <w:szCs w:val="21"/>
              </w:rPr>
            </w:pPr>
            <w:r w:rsidRPr="001C570D">
              <w:rPr>
                <w:rFonts w:ascii="ＭＳ 明朝" w:eastAsia="ＭＳ 明朝" w:hAnsi="ＭＳ 明朝"/>
                <w:sz w:val="21"/>
                <w:szCs w:val="21"/>
              </w:rPr>
              <w:t>＊</w:t>
            </w:r>
            <w:r w:rsidRPr="001C570D">
              <w:rPr>
                <w:rFonts w:ascii="ＭＳ 明朝" w:eastAsia="ＭＳ 明朝" w:hAnsi="ＭＳ 明朝" w:hint="eastAsia"/>
                <w:sz w:val="21"/>
                <w:szCs w:val="21"/>
              </w:rPr>
              <w:t>令和２年２</w:t>
            </w:r>
            <w:r w:rsidRPr="001C570D">
              <w:rPr>
                <w:rFonts w:ascii="ＭＳ 明朝" w:eastAsia="ＭＳ 明朝" w:hAnsi="ＭＳ 明朝"/>
                <w:sz w:val="21"/>
                <w:szCs w:val="21"/>
              </w:rPr>
              <w:t>月</w:t>
            </w:r>
            <w:r w:rsidRPr="001C570D">
              <w:rPr>
                <w:rFonts w:ascii="ＭＳ 明朝" w:eastAsia="ＭＳ 明朝" w:hAnsi="ＭＳ 明朝" w:hint="eastAsia"/>
                <w:sz w:val="21"/>
                <w:szCs w:val="21"/>
              </w:rPr>
              <w:t>８</w:t>
            </w:r>
            <w:r w:rsidRPr="001C570D">
              <w:rPr>
                <w:rFonts w:ascii="ＭＳ 明朝" w:eastAsia="ＭＳ 明朝" w:hAnsi="ＭＳ 明朝"/>
                <w:sz w:val="21"/>
                <w:szCs w:val="21"/>
              </w:rPr>
              <w:t>日</w:t>
            </w:r>
            <w:r w:rsidRPr="001C570D">
              <w:rPr>
                <w:rFonts w:ascii="ＭＳ 明朝" w:eastAsia="ＭＳ 明朝" w:hAnsi="ＭＳ 明朝" w:hint="eastAsia"/>
                <w:sz w:val="21"/>
                <w:szCs w:val="21"/>
              </w:rPr>
              <w:t>開催の 子ども元気アッププロジェクト「第11回おおさか子ども</w:t>
            </w:r>
            <w:r>
              <w:rPr>
                <w:rFonts w:ascii="ＭＳ 明朝" w:eastAsia="ＭＳ 明朝" w:hAnsi="ＭＳ 明朝" w:hint="eastAsia"/>
                <w:sz w:val="21"/>
                <w:szCs w:val="21"/>
              </w:rPr>
              <w:t>ＥＫＩＤＥＮ</w:t>
            </w:r>
            <w:r w:rsidRPr="001C570D">
              <w:rPr>
                <w:rFonts w:ascii="ＭＳ 明朝" w:eastAsia="ＭＳ 明朝" w:hAnsi="ＭＳ 明朝" w:hint="eastAsia"/>
                <w:sz w:val="21"/>
                <w:szCs w:val="21"/>
              </w:rPr>
              <w:t>大会」</w:t>
            </w:r>
          </w:p>
          <w:p w:rsidR="00F63D05" w:rsidRPr="001C570D" w:rsidRDefault="00F63D05" w:rsidP="00F63D05">
            <w:pPr>
              <w:pStyle w:val="HTML"/>
              <w:ind w:leftChars="200" w:left="630" w:hangingChars="100" w:hanging="210"/>
              <w:rPr>
                <w:rFonts w:ascii="ＭＳ 明朝" w:eastAsia="ＭＳ 明朝" w:hAnsi="ＭＳ 明朝"/>
                <w:sz w:val="21"/>
                <w:szCs w:val="21"/>
              </w:rPr>
            </w:pPr>
            <w:r w:rsidRPr="001C570D">
              <w:rPr>
                <w:rFonts w:ascii="ＭＳ 明朝" w:eastAsia="ＭＳ 明朝" w:hAnsi="ＭＳ 明朝" w:hint="eastAsia"/>
                <w:sz w:val="21"/>
                <w:szCs w:val="21"/>
              </w:rPr>
              <w:t>・長居陸上競技場で開催された</w:t>
            </w:r>
            <w:r>
              <w:rPr>
                <w:rFonts w:ascii="ＭＳ 明朝" w:eastAsia="ＭＳ 明朝" w:hAnsi="ＭＳ 明朝" w:hint="eastAsia"/>
                <w:sz w:val="21"/>
                <w:szCs w:val="21"/>
              </w:rPr>
              <w:t>大会で</w:t>
            </w:r>
            <w:r w:rsidRPr="001C570D">
              <w:rPr>
                <w:rFonts w:ascii="ＭＳ 明朝" w:eastAsia="ＭＳ 明朝" w:hAnsi="ＭＳ 明朝" w:hint="eastAsia"/>
                <w:sz w:val="21"/>
                <w:szCs w:val="21"/>
              </w:rPr>
              <w:t>、</w:t>
            </w:r>
            <w:r>
              <w:rPr>
                <w:rFonts w:ascii="ＭＳ 明朝" w:eastAsia="ＭＳ 明朝" w:hAnsi="ＭＳ 明朝" w:hint="eastAsia"/>
                <w:sz w:val="21"/>
                <w:szCs w:val="21"/>
              </w:rPr>
              <w:t>小学生の駅伝</w:t>
            </w:r>
            <w:r w:rsidRPr="001C570D">
              <w:rPr>
                <w:rFonts w:ascii="ＭＳ 明朝" w:eastAsia="ＭＳ 明朝" w:hAnsi="ＭＳ 明朝" w:hint="eastAsia"/>
                <w:sz w:val="21"/>
                <w:szCs w:val="21"/>
              </w:rPr>
              <w:t>を視察。</w:t>
            </w:r>
          </w:p>
          <w:p w:rsidR="00F63D05" w:rsidRPr="001C570D" w:rsidRDefault="00F63D05" w:rsidP="00F63D05">
            <w:pPr>
              <w:pStyle w:val="HTML"/>
              <w:spacing w:line="360" w:lineRule="auto"/>
              <w:rPr>
                <w:rFonts w:ascii="ＭＳ 明朝" w:eastAsia="ＭＳ 明朝" w:hAnsi="ＭＳ 明朝"/>
                <w:sz w:val="21"/>
              </w:rPr>
            </w:pPr>
            <w:r w:rsidRPr="001C570D">
              <w:rPr>
                <w:rFonts w:ascii="ＭＳ 明朝" w:eastAsia="ＭＳ 明朝" w:hAnsi="ＭＳ 明朝" w:hint="eastAsia"/>
                <w:sz w:val="24"/>
                <w:szCs w:val="24"/>
              </w:rPr>
              <w:t>【その他】</w:t>
            </w:r>
          </w:p>
          <w:p w:rsidR="00F63D05" w:rsidRPr="001C570D" w:rsidRDefault="00F63D05" w:rsidP="00F63D05">
            <w:pPr>
              <w:pStyle w:val="HTML"/>
              <w:ind w:firstLineChars="100" w:firstLine="210"/>
              <w:rPr>
                <w:rFonts w:ascii="ＭＳ 明朝" w:eastAsia="ＭＳ 明朝" w:hAnsi="ＭＳ 明朝"/>
                <w:sz w:val="21"/>
              </w:rPr>
            </w:pPr>
            <w:r w:rsidRPr="001C570D">
              <w:rPr>
                <w:rFonts w:ascii="ＭＳ 明朝" w:eastAsia="ＭＳ 明朝" w:hAnsi="ＭＳ 明朝" w:hint="eastAsia"/>
                <w:sz w:val="21"/>
              </w:rPr>
              <w:t>＊</w:t>
            </w:r>
            <w:r w:rsidRPr="001C570D">
              <w:rPr>
                <w:rFonts w:ascii="ＭＳ 明朝" w:eastAsia="ＭＳ 明朝" w:hAnsi="ＭＳ 明朝"/>
                <w:sz w:val="21"/>
              </w:rPr>
              <w:t>大阪府議会への出席</w:t>
            </w:r>
            <w:r w:rsidRPr="001C570D">
              <w:rPr>
                <w:rFonts w:ascii="ＭＳ 明朝" w:eastAsia="ＭＳ 明朝" w:hAnsi="ＭＳ 明朝" w:hint="eastAsia"/>
                <w:sz w:val="21"/>
              </w:rPr>
              <w:t xml:space="preserve">　３</w:t>
            </w:r>
            <w:r w:rsidRPr="001C570D">
              <w:rPr>
                <w:rFonts w:ascii="ＭＳ 明朝" w:eastAsia="ＭＳ 明朝" w:hAnsi="ＭＳ 明朝"/>
                <w:sz w:val="21"/>
              </w:rPr>
              <w:t>回（教育常任委員会</w:t>
            </w:r>
            <w:r w:rsidRPr="001C570D">
              <w:rPr>
                <w:rFonts w:ascii="ＭＳ 明朝" w:eastAsia="ＭＳ 明朝" w:hAnsi="ＭＳ 明朝" w:hint="eastAsia"/>
                <w:sz w:val="21"/>
              </w:rPr>
              <w:t xml:space="preserve">　２回、</w:t>
            </w:r>
            <w:r w:rsidRPr="001C570D">
              <w:rPr>
                <w:rFonts w:ascii="ＭＳ 明朝" w:eastAsia="ＭＳ 明朝" w:hAnsi="ＭＳ 明朝"/>
                <w:sz w:val="21"/>
              </w:rPr>
              <w:t>教育常任委員</w:t>
            </w:r>
            <w:r w:rsidRPr="001C570D">
              <w:rPr>
                <w:rFonts w:ascii="ＭＳ 明朝" w:eastAsia="ＭＳ 明朝" w:hAnsi="ＭＳ 明朝" w:hint="eastAsia"/>
                <w:sz w:val="21"/>
              </w:rPr>
              <w:t>協議</w:t>
            </w:r>
            <w:r w:rsidRPr="001C570D">
              <w:rPr>
                <w:rFonts w:ascii="ＭＳ 明朝" w:eastAsia="ＭＳ 明朝" w:hAnsi="ＭＳ 明朝"/>
                <w:sz w:val="21"/>
              </w:rPr>
              <w:t>会</w:t>
            </w:r>
            <w:r w:rsidRPr="001C570D">
              <w:rPr>
                <w:rFonts w:ascii="ＭＳ 明朝" w:eastAsia="ＭＳ 明朝" w:hAnsi="ＭＳ 明朝" w:hint="eastAsia"/>
                <w:sz w:val="21"/>
              </w:rPr>
              <w:t xml:space="preserve">　１回</w:t>
            </w:r>
            <w:r w:rsidRPr="001C570D">
              <w:rPr>
                <w:rFonts w:ascii="ＭＳ 明朝" w:eastAsia="ＭＳ 明朝" w:hAnsi="ＭＳ 明朝"/>
                <w:sz w:val="21"/>
              </w:rPr>
              <w:t>）</w:t>
            </w:r>
            <w:r w:rsidRPr="001C570D">
              <w:rPr>
                <w:rFonts w:ascii="ＭＳ 明朝" w:eastAsia="ＭＳ 明朝" w:hAnsi="ＭＳ 明朝" w:hint="eastAsia"/>
                <w:sz w:val="21"/>
              </w:rPr>
              <w:t xml:space="preserve">　　</w:t>
            </w:r>
            <w:r w:rsidRPr="001C570D">
              <w:rPr>
                <w:rFonts w:ascii="ＭＳ 明朝" w:eastAsia="ＭＳ 明朝" w:hAnsi="ＭＳ 明朝" w:hint="eastAsia"/>
                <w:sz w:val="21"/>
                <w:szCs w:val="21"/>
              </w:rPr>
              <w:t>＊学校視察　４校（河内長野市立天野小学校　等）</w:t>
            </w:r>
          </w:p>
          <w:p w:rsidR="00E50C66" w:rsidRPr="006D1518" w:rsidRDefault="00F63D05" w:rsidP="00F63D05">
            <w:pPr>
              <w:pStyle w:val="HTML"/>
              <w:ind w:firstLineChars="100" w:firstLine="210"/>
              <w:rPr>
                <w:rFonts w:ascii="ＭＳ 明朝" w:eastAsia="ＭＳ 明朝" w:hAnsi="ＭＳ 明朝"/>
                <w:sz w:val="21"/>
              </w:rPr>
            </w:pPr>
            <w:r w:rsidRPr="001C570D">
              <w:rPr>
                <w:rFonts w:ascii="ＭＳ 明朝" w:eastAsia="ＭＳ 明朝" w:hAnsi="ＭＳ 明朝" w:hint="eastAsia"/>
                <w:sz w:val="21"/>
                <w:szCs w:val="21"/>
              </w:rPr>
              <w:t>＊表彰式出席　１回（文化の日の表彰式）</w:t>
            </w:r>
          </w:p>
        </w:tc>
      </w:tr>
      <w:tr w:rsidR="00E50C66" w:rsidTr="00B363E2">
        <w:trPr>
          <w:trHeight w:val="381"/>
        </w:trPr>
        <w:tc>
          <w:tcPr>
            <w:tcW w:w="14992" w:type="dxa"/>
            <w:tcBorders>
              <w:top w:val="nil"/>
              <w:left w:val="nil"/>
              <w:bottom w:val="single" w:sz="18" w:space="0" w:color="auto"/>
              <w:right w:val="nil"/>
            </w:tcBorders>
          </w:tcPr>
          <w:p w:rsidR="00E50C66" w:rsidRDefault="00E50C66" w:rsidP="00B363E2">
            <w:pPr>
              <w:spacing w:line="300" w:lineRule="exact"/>
              <w:jc w:val="left"/>
              <w:rPr>
                <w:rFonts w:ascii="ＭＳ 明朝" w:hAnsi="ＭＳ 明朝"/>
                <w:sz w:val="24"/>
              </w:rPr>
            </w:pPr>
          </w:p>
        </w:tc>
      </w:tr>
      <w:tr w:rsidR="00E50C66" w:rsidTr="00B363E2">
        <w:trPr>
          <w:trHeight w:val="326"/>
        </w:trPr>
        <w:tc>
          <w:tcPr>
            <w:tcW w:w="14992" w:type="dxa"/>
            <w:tcBorders>
              <w:bottom w:val="single" w:sz="18" w:space="0" w:color="auto"/>
            </w:tcBorders>
            <w:shd w:val="clear" w:color="auto" w:fill="DDD9C3"/>
          </w:tcPr>
          <w:p w:rsidR="00E50C66" w:rsidRDefault="00E50C66" w:rsidP="00B363E2">
            <w:pPr>
              <w:spacing w:line="300" w:lineRule="exact"/>
              <w:jc w:val="left"/>
              <w:rPr>
                <w:rFonts w:ascii="ＭＳ 明朝" w:hAnsi="ＭＳ 明朝"/>
                <w:sz w:val="24"/>
              </w:rPr>
            </w:pPr>
            <w:r>
              <w:rPr>
                <w:rFonts w:ascii="ＭＳ 明朝" w:hAnsi="ＭＳ 明朝" w:hint="eastAsia"/>
                <w:sz w:val="24"/>
              </w:rPr>
              <w:t>自己点検及び評価</w:t>
            </w:r>
          </w:p>
        </w:tc>
      </w:tr>
      <w:tr w:rsidR="00E50C66" w:rsidTr="00B363E2">
        <w:trPr>
          <w:trHeight w:val="4291"/>
        </w:trPr>
        <w:tc>
          <w:tcPr>
            <w:tcW w:w="14992" w:type="dxa"/>
            <w:tcBorders>
              <w:top w:val="single" w:sz="18" w:space="0" w:color="auto"/>
              <w:bottom w:val="single" w:sz="18" w:space="0" w:color="auto"/>
            </w:tcBorders>
            <w:shd w:val="clear" w:color="auto" w:fill="FFFFFF"/>
          </w:tcPr>
          <w:p w:rsidR="00F63D05" w:rsidRPr="00E74971" w:rsidRDefault="00F63D05" w:rsidP="00F63D05">
            <w:pPr>
              <w:ind w:firstLineChars="100" w:firstLine="220"/>
              <w:rPr>
                <w:rFonts w:ascii="ＭＳ 明朝" w:hAnsi="ＭＳ 明朝"/>
                <w:sz w:val="22"/>
              </w:rPr>
            </w:pPr>
            <w:r>
              <w:rPr>
                <w:rFonts w:ascii="ＭＳ 明朝" w:hAnsi="ＭＳ 明朝" w:hint="eastAsia"/>
                <w:sz w:val="22"/>
              </w:rPr>
              <w:t>令和元年度は、「大阪府中学校生徒会サミット」、「子ども元気アッププロジェクト」への出席や</w:t>
            </w:r>
            <w:r w:rsidRPr="00E74971">
              <w:rPr>
                <w:rFonts w:ascii="ＭＳ 明朝" w:hAnsi="ＭＳ 明朝" w:hint="eastAsia"/>
                <w:sz w:val="22"/>
              </w:rPr>
              <w:t>、</w:t>
            </w:r>
            <w:r>
              <w:rPr>
                <w:rFonts w:ascii="ＭＳ 明朝" w:hAnsi="ＭＳ 明朝" w:hint="eastAsia"/>
                <w:sz w:val="22"/>
              </w:rPr>
              <w:t>学校等の視察によって、教育における様々な現状や課題をより明確に認識することができた</w:t>
            </w:r>
            <w:r w:rsidRPr="00E74971">
              <w:rPr>
                <w:rFonts w:ascii="ＭＳ 明朝" w:hAnsi="ＭＳ 明朝" w:hint="eastAsia"/>
                <w:sz w:val="22"/>
              </w:rPr>
              <w:t>。</w:t>
            </w:r>
          </w:p>
          <w:p w:rsidR="00F63D05" w:rsidRPr="00E74971" w:rsidRDefault="00F63D05" w:rsidP="00F63D05">
            <w:pPr>
              <w:ind w:firstLineChars="100" w:firstLine="220"/>
              <w:rPr>
                <w:rFonts w:ascii="ＭＳ 明朝" w:hAnsi="ＭＳ 明朝"/>
                <w:sz w:val="22"/>
              </w:rPr>
            </w:pPr>
            <w:r>
              <w:rPr>
                <w:rFonts w:ascii="ＭＳ 明朝" w:hAnsi="ＭＳ 明朝" w:hint="eastAsia"/>
                <w:sz w:val="22"/>
              </w:rPr>
              <w:t>例えば、「大阪府中学校生徒会サミット」では中学生がしっかりとした考えを持っていること</w:t>
            </w:r>
            <w:r w:rsidRPr="00E74971">
              <w:rPr>
                <w:rFonts w:ascii="ＭＳ 明朝" w:hAnsi="ＭＳ 明朝" w:hint="eastAsia"/>
                <w:sz w:val="22"/>
              </w:rPr>
              <w:t>、</w:t>
            </w:r>
            <w:r>
              <w:rPr>
                <w:rFonts w:ascii="ＭＳ 明朝" w:hAnsi="ＭＳ 明朝" w:hint="eastAsia"/>
                <w:sz w:val="22"/>
              </w:rPr>
              <w:t>「子ども元気アッププロジェクト」では運動への取り組みは児童生徒本人</w:t>
            </w:r>
            <w:r w:rsidRPr="00E74971">
              <w:rPr>
                <w:rFonts w:ascii="ＭＳ 明朝" w:hAnsi="ＭＳ 明朝" w:hint="eastAsia"/>
                <w:sz w:val="22"/>
              </w:rPr>
              <w:t>だけで</w:t>
            </w:r>
            <w:r>
              <w:rPr>
                <w:rFonts w:ascii="ＭＳ 明朝" w:hAnsi="ＭＳ 明朝" w:hint="eastAsia"/>
                <w:sz w:val="22"/>
              </w:rPr>
              <w:t>はなく</w:t>
            </w:r>
            <w:r w:rsidRPr="00E74971">
              <w:rPr>
                <w:rFonts w:ascii="ＭＳ 明朝" w:hAnsi="ＭＳ 明朝" w:hint="eastAsia"/>
                <w:sz w:val="22"/>
              </w:rPr>
              <w:t>家族</w:t>
            </w:r>
            <w:r>
              <w:rPr>
                <w:rFonts w:ascii="ＭＳ 明朝" w:hAnsi="ＭＳ 明朝" w:hint="eastAsia"/>
                <w:sz w:val="22"/>
              </w:rPr>
              <w:t>の協力が重要であることを改めて感じた。また、小学校における</w:t>
            </w:r>
            <w:r w:rsidRPr="00E74971">
              <w:rPr>
                <w:rFonts w:ascii="ＭＳ 明朝" w:hAnsi="ＭＳ 明朝" w:hint="eastAsia"/>
                <w:sz w:val="22"/>
              </w:rPr>
              <w:t>体育</w:t>
            </w:r>
            <w:r>
              <w:rPr>
                <w:rFonts w:ascii="ＭＳ 明朝" w:hAnsi="ＭＳ 明朝" w:hint="eastAsia"/>
                <w:sz w:val="22"/>
              </w:rPr>
              <w:t>の授業に対する高度な研究と工夫、支援学校における教職員</w:t>
            </w:r>
            <w:r w:rsidRPr="00E74971">
              <w:rPr>
                <w:rFonts w:ascii="ＭＳ 明朝" w:hAnsi="ＭＳ 明朝" w:hint="eastAsia"/>
                <w:sz w:val="22"/>
              </w:rPr>
              <w:t>のきめ細かな対応など</w:t>
            </w:r>
            <w:r>
              <w:rPr>
                <w:rFonts w:ascii="ＭＳ 明朝" w:hAnsi="ＭＳ 明朝" w:hint="eastAsia"/>
                <w:sz w:val="22"/>
              </w:rPr>
              <w:t>、学校現場で教職員や児童生徒から直接得ることができた情報も多かった</w:t>
            </w:r>
            <w:r w:rsidRPr="00E74971">
              <w:rPr>
                <w:rFonts w:ascii="ＭＳ 明朝" w:hAnsi="ＭＳ 明朝" w:hint="eastAsia"/>
                <w:sz w:val="22"/>
              </w:rPr>
              <w:t>。</w:t>
            </w:r>
            <w:r>
              <w:rPr>
                <w:rFonts w:ascii="ＭＳ 明朝" w:hAnsi="ＭＳ 明朝" w:hint="eastAsia"/>
                <w:sz w:val="22"/>
              </w:rPr>
              <w:t>これらの取組みを視察し、</w:t>
            </w:r>
            <w:r w:rsidRPr="00E74971">
              <w:rPr>
                <w:rFonts w:ascii="ＭＳ 明朝" w:hAnsi="ＭＳ 明朝" w:hint="eastAsia"/>
                <w:sz w:val="22"/>
              </w:rPr>
              <w:t>今まで府教育委員会が一丸となって取り組んできた</w:t>
            </w:r>
            <w:r>
              <w:rPr>
                <w:rFonts w:ascii="ＭＳ 明朝" w:hAnsi="ＭＳ 明朝" w:hint="eastAsia"/>
                <w:sz w:val="22"/>
              </w:rPr>
              <w:t>ことが成果に現れていると実感し、安心もできた。</w:t>
            </w:r>
          </w:p>
          <w:p w:rsidR="00F63D05" w:rsidRPr="00E74971" w:rsidRDefault="00F63D05" w:rsidP="00F63D05">
            <w:pPr>
              <w:ind w:firstLineChars="100" w:firstLine="220"/>
              <w:rPr>
                <w:rFonts w:ascii="ＭＳ 明朝" w:hAnsi="ＭＳ 明朝"/>
                <w:sz w:val="22"/>
              </w:rPr>
            </w:pPr>
            <w:r>
              <w:rPr>
                <w:rFonts w:ascii="ＭＳ 明朝" w:hAnsi="ＭＳ 明朝" w:hint="eastAsia"/>
                <w:sz w:val="22"/>
              </w:rPr>
              <w:t>しかし令和２年度に入り、誰も予期しなかった新型コロナウイルス感染症によって、年度半ばになっても先が見えない</w:t>
            </w:r>
            <w:r w:rsidRPr="00E74971">
              <w:rPr>
                <w:rFonts w:ascii="ＭＳ 明朝" w:hAnsi="ＭＳ 明朝" w:hint="eastAsia"/>
                <w:sz w:val="22"/>
              </w:rPr>
              <w:t>生活を</w:t>
            </w:r>
            <w:r>
              <w:rPr>
                <w:rFonts w:ascii="ＭＳ 明朝" w:hAnsi="ＭＳ 明朝" w:hint="eastAsia"/>
                <w:sz w:val="22"/>
              </w:rPr>
              <w:t>強いられる状況にある</w:t>
            </w:r>
            <w:r w:rsidRPr="00E74971">
              <w:rPr>
                <w:rFonts w:ascii="ＭＳ 明朝" w:hAnsi="ＭＳ 明朝" w:hint="eastAsia"/>
                <w:sz w:val="22"/>
              </w:rPr>
              <w:t>。</w:t>
            </w:r>
            <w:r>
              <w:rPr>
                <w:rFonts w:ascii="ＭＳ 明朝" w:hAnsi="ＭＳ 明朝" w:hint="eastAsia"/>
                <w:sz w:val="22"/>
              </w:rPr>
              <w:t>府立学校では、感染症対策としてオンライン授業ができる環境の整備等を進めることができたが、それによって学校現場のネットワーク状況や機器の活用など、多くの長所や課題が明らかになった</w:t>
            </w:r>
            <w:r w:rsidRPr="00E74971">
              <w:rPr>
                <w:rFonts w:ascii="ＭＳ 明朝" w:hAnsi="ＭＳ 明朝" w:hint="eastAsia"/>
                <w:sz w:val="22"/>
              </w:rPr>
              <w:t>。</w:t>
            </w:r>
            <w:r>
              <w:rPr>
                <w:rFonts w:ascii="ＭＳ 明朝" w:hAnsi="ＭＳ 明朝" w:hint="eastAsia"/>
                <w:sz w:val="22"/>
              </w:rPr>
              <w:t>さらに</w:t>
            </w:r>
            <w:r w:rsidRPr="00E74971">
              <w:rPr>
                <w:rFonts w:ascii="ＭＳ 明朝" w:hAnsi="ＭＳ 明朝" w:hint="eastAsia"/>
                <w:sz w:val="22"/>
              </w:rPr>
              <w:t>近年、</w:t>
            </w:r>
            <w:r>
              <w:rPr>
                <w:rFonts w:ascii="ＭＳ 明朝" w:hAnsi="ＭＳ 明朝" w:hint="eastAsia"/>
                <w:sz w:val="22"/>
              </w:rPr>
              <w:t>想定外の規模の自然災害が</w:t>
            </w:r>
            <w:r w:rsidRPr="00E74971">
              <w:rPr>
                <w:rFonts w:ascii="ＭＳ 明朝" w:hAnsi="ＭＳ 明朝" w:hint="eastAsia"/>
                <w:sz w:val="22"/>
              </w:rPr>
              <w:t>多く</w:t>
            </w:r>
            <w:r>
              <w:rPr>
                <w:rFonts w:ascii="ＭＳ 明朝" w:hAnsi="ＭＳ 明朝" w:hint="eastAsia"/>
                <w:sz w:val="22"/>
              </w:rPr>
              <w:t>発生しており、今までの対応では対処できないという事態も数多く起こっている</w:t>
            </w:r>
            <w:r w:rsidRPr="00E74971">
              <w:rPr>
                <w:rFonts w:ascii="ＭＳ 明朝" w:hAnsi="ＭＳ 明朝" w:hint="eastAsia"/>
                <w:sz w:val="22"/>
              </w:rPr>
              <w:t>。</w:t>
            </w:r>
            <w:r>
              <w:rPr>
                <w:rFonts w:ascii="ＭＳ 明朝" w:hAnsi="ＭＳ 明朝" w:hint="eastAsia"/>
                <w:sz w:val="22"/>
              </w:rPr>
              <w:t>災害の多い時代にあることを認識し、今までの対応を見直していく必要がある</w:t>
            </w:r>
            <w:r w:rsidRPr="00E74971">
              <w:rPr>
                <w:rFonts w:ascii="ＭＳ 明朝" w:hAnsi="ＭＳ 明朝" w:hint="eastAsia"/>
                <w:sz w:val="22"/>
              </w:rPr>
              <w:t>。</w:t>
            </w:r>
          </w:p>
          <w:p w:rsidR="00E50C66" w:rsidRPr="00DB3CCF" w:rsidRDefault="00F63D05" w:rsidP="00F63D05">
            <w:pPr>
              <w:ind w:firstLineChars="100" w:firstLine="220"/>
              <w:rPr>
                <w:rFonts w:ascii="ＭＳ 明朝" w:hAnsi="ＭＳ 明朝"/>
                <w:sz w:val="22"/>
              </w:rPr>
            </w:pPr>
            <w:r>
              <w:rPr>
                <w:rFonts w:ascii="ＭＳ 明朝" w:hAnsi="ＭＳ 明朝" w:hint="eastAsia"/>
                <w:sz w:val="22"/>
              </w:rPr>
              <w:t>今回のコロナ禍から学んだ教育現場での対応や、新たな時代に向けた</w:t>
            </w:r>
            <w:r w:rsidRPr="00E74971">
              <w:rPr>
                <w:rFonts w:ascii="ＭＳ 明朝" w:hAnsi="ＭＳ 明朝" w:hint="eastAsia"/>
                <w:sz w:val="22"/>
              </w:rPr>
              <w:t>教育施策など</w:t>
            </w:r>
            <w:r>
              <w:rPr>
                <w:rFonts w:ascii="ＭＳ 明朝" w:hAnsi="ＭＳ 明朝" w:hint="eastAsia"/>
                <w:sz w:val="22"/>
              </w:rPr>
              <w:t>についても、常に</w:t>
            </w:r>
            <w:r w:rsidRPr="00E74971">
              <w:rPr>
                <w:rFonts w:ascii="ＭＳ 明朝" w:hAnsi="ＭＳ 明朝" w:hint="eastAsia"/>
                <w:sz w:val="22"/>
              </w:rPr>
              <w:t>想</w:t>
            </w:r>
            <w:r>
              <w:rPr>
                <w:rFonts w:ascii="ＭＳ 明朝" w:hAnsi="ＭＳ 明朝" w:hint="eastAsia"/>
                <w:sz w:val="22"/>
              </w:rPr>
              <w:t>定外の事象を考慮の上、先を見据えた考えを持って提言していきたい</w:t>
            </w:r>
            <w:r w:rsidRPr="00E74971">
              <w:rPr>
                <w:rFonts w:ascii="ＭＳ 明朝" w:hAnsi="ＭＳ 明朝" w:hint="eastAsia"/>
                <w:sz w:val="22"/>
              </w:rPr>
              <w:t>。</w:t>
            </w:r>
          </w:p>
        </w:tc>
      </w:tr>
    </w:tbl>
    <w:p w:rsidR="00E50C66" w:rsidRDefault="00E50C66" w:rsidP="00E50C66">
      <w:pPr>
        <w:rPr>
          <w:rFonts w:ascii="ＭＳ 明朝" w:hAnsi="ＭＳ 明朝"/>
          <w:sz w:val="24"/>
        </w:rPr>
      </w:pPr>
    </w:p>
    <w:p w:rsidR="00E50C66" w:rsidRDefault="00EF078D" w:rsidP="00E50C66">
      <w:pPr>
        <w:rPr>
          <w:rFonts w:ascii="ＭＳ 明朝" w:hAnsi="ＭＳ 明朝"/>
          <w:sz w:val="24"/>
        </w:rPr>
      </w:pPr>
      <w:r>
        <w:rPr>
          <w:rFonts w:ascii="ＭＳ 明朝" w:hAnsi="ＭＳ 明朝"/>
          <w:noProof/>
          <w:sz w:val="24"/>
        </w:rPr>
        <w:pict>
          <v:shape id="_x0000_s1036" type="#_x0000_t202" style="position:absolute;left:0;text-align:left;margin-left:95.45pt;margin-top:-13.7pt;width:567.45pt;height:29.1pt;z-index:251665408" filled="f" stroked="f">
            <v:textbox style="mso-next-textbox:#_x0000_s1036" inset="5.85pt,.7pt,5.85pt,.7pt">
              <w:txbxContent>
                <w:p w:rsidR="00E50C66" w:rsidRDefault="00E50C66" w:rsidP="00E50C66">
                  <w:pPr>
                    <w:jc w:val="center"/>
                    <w:rPr>
                      <w:rFonts w:ascii="ＭＳ 明朝" w:hAnsi="ＭＳ 明朝"/>
                      <w:b/>
                      <w:sz w:val="28"/>
                      <w:szCs w:val="32"/>
                    </w:rPr>
                  </w:pPr>
                  <w:r>
                    <w:rPr>
                      <w:rFonts w:ascii="ＭＳ 明朝" w:hAnsi="ＭＳ 明朝" w:hint="eastAsia"/>
                      <w:b/>
                      <w:sz w:val="28"/>
                      <w:szCs w:val="32"/>
                    </w:rPr>
                    <w:t>令和元年度　教育委員の取組みについての自己点検・評価シート</w:t>
                  </w:r>
                </w:p>
              </w:txbxContent>
            </v:textbox>
          </v:shape>
        </w:pict>
      </w:r>
    </w:p>
    <w:p w:rsidR="00E50C66" w:rsidRPr="005961A8" w:rsidRDefault="00E50C66" w:rsidP="00E50C66">
      <w:pPr>
        <w:rPr>
          <w:rFonts w:ascii="ＭＳ 明朝" w:hAnsi="ＭＳ 明朝"/>
        </w:rPr>
      </w:pPr>
      <w:r>
        <w:rPr>
          <w:rFonts w:ascii="ＭＳ 明朝" w:hAnsi="ＭＳ 明朝" w:hint="eastAsia"/>
          <w:sz w:val="24"/>
        </w:rPr>
        <w:t>【良原惠子委員】</w:t>
      </w:r>
      <w:r w:rsidRPr="005961A8">
        <w:rPr>
          <w:rFonts w:ascii="ＭＳ 明朝" w:hAnsi="ＭＳ 明朝" w:hint="eastAsia"/>
        </w:rPr>
        <w:t>（</w:t>
      </w:r>
      <w:r w:rsidR="002400C8" w:rsidRPr="002400C8">
        <w:rPr>
          <w:rFonts w:ascii="ＭＳ 明朝" w:hAnsi="ＭＳ 明朝" w:hint="eastAsia"/>
        </w:rPr>
        <w:t>平成28年２月25日就任 ― 令和２年２月24日退任</w:t>
      </w:r>
      <w:r w:rsidRPr="005961A8">
        <w:rPr>
          <w:rFonts w:ascii="ＭＳ 明朝" w:hAnsi="ＭＳ 明朝" w:hint="eastAsia"/>
        </w:rPr>
        <w:t>）</w:t>
      </w:r>
    </w:p>
    <w:tbl>
      <w:tblPr>
        <w:tblW w:w="149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4992"/>
      </w:tblGrid>
      <w:tr w:rsidR="00E50C66" w:rsidTr="00B363E2">
        <w:trPr>
          <w:trHeight w:val="304"/>
        </w:trPr>
        <w:tc>
          <w:tcPr>
            <w:tcW w:w="14992" w:type="dxa"/>
            <w:tcBorders>
              <w:bottom w:val="single" w:sz="18" w:space="0" w:color="auto"/>
            </w:tcBorders>
            <w:shd w:val="clear" w:color="auto" w:fill="DDD9C3"/>
          </w:tcPr>
          <w:p w:rsidR="00E50C66" w:rsidRDefault="00E50C66" w:rsidP="00B363E2">
            <w:pPr>
              <w:widowControl/>
              <w:spacing w:line="300" w:lineRule="exact"/>
              <w:jc w:val="left"/>
              <w:rPr>
                <w:rFonts w:ascii="ＭＳ 明朝" w:hAnsi="ＭＳ 明朝"/>
                <w:sz w:val="24"/>
              </w:rPr>
            </w:pPr>
            <w:r>
              <w:rPr>
                <w:rFonts w:ascii="ＭＳ 明朝" w:hAnsi="ＭＳ 明朝" w:hint="eastAsia"/>
                <w:sz w:val="24"/>
              </w:rPr>
              <w:t xml:space="preserve">教育委員会会議における取組み（主な発言の内容）　【会議出席　</w:t>
            </w:r>
            <w:r w:rsidRPr="00E02DC8">
              <w:rPr>
                <w:rFonts w:ascii="ＭＳ 明朝" w:hAnsi="ＭＳ 明朝" w:hint="eastAsia"/>
                <w:sz w:val="24"/>
              </w:rPr>
              <w:t>８</w:t>
            </w:r>
            <w:r>
              <w:rPr>
                <w:rFonts w:ascii="ＭＳ 明朝" w:hAnsi="ＭＳ 明朝" w:hint="eastAsia"/>
                <w:sz w:val="24"/>
              </w:rPr>
              <w:t>回】</w:t>
            </w:r>
          </w:p>
        </w:tc>
      </w:tr>
      <w:tr w:rsidR="00E50C66" w:rsidTr="00B363E2">
        <w:trPr>
          <w:trHeight w:val="7925"/>
        </w:trPr>
        <w:tc>
          <w:tcPr>
            <w:tcW w:w="14992" w:type="dxa"/>
            <w:tcBorders>
              <w:top w:val="single" w:sz="18" w:space="0" w:color="auto"/>
              <w:bottom w:val="single" w:sz="18" w:space="0" w:color="auto"/>
            </w:tcBorders>
            <w:shd w:val="clear" w:color="auto" w:fill="FFFFFF"/>
          </w:tcPr>
          <w:p w:rsidR="002A2EB8" w:rsidRPr="006E0833" w:rsidRDefault="002A2EB8" w:rsidP="002A2EB8">
            <w:pPr>
              <w:pStyle w:val="HTML"/>
              <w:spacing w:line="400" w:lineRule="exact"/>
              <w:rPr>
                <w:rFonts w:ascii="ＭＳ 明朝" w:eastAsia="ＭＳ 明朝" w:hAnsi="ＭＳ 明朝"/>
                <w:sz w:val="24"/>
                <w:szCs w:val="24"/>
              </w:rPr>
            </w:pPr>
            <w:r w:rsidRPr="006E0833">
              <w:rPr>
                <w:rFonts w:ascii="ＭＳ 明朝" w:eastAsia="ＭＳ 明朝" w:hAnsi="ＭＳ 明朝"/>
                <w:sz w:val="24"/>
                <w:szCs w:val="24"/>
              </w:rPr>
              <w:t>【</w:t>
            </w:r>
            <w:r w:rsidRPr="00A90135">
              <w:rPr>
                <w:rFonts w:ascii="ＭＳ 明朝" w:eastAsia="ＭＳ 明朝" w:hAnsi="ＭＳ 明朝" w:hint="eastAsia"/>
                <w:sz w:val="24"/>
                <w:szCs w:val="24"/>
              </w:rPr>
              <w:t>平成 31年度大阪府教育庁の運営方針について</w:t>
            </w:r>
            <w:r w:rsidRPr="006E0833">
              <w:rPr>
                <w:rFonts w:ascii="ＭＳ 明朝" w:eastAsia="ＭＳ 明朝" w:hAnsi="ＭＳ 明朝"/>
                <w:sz w:val="24"/>
                <w:szCs w:val="24"/>
              </w:rPr>
              <w:t>】（基本方針</w:t>
            </w:r>
            <w:r>
              <w:rPr>
                <w:rFonts w:ascii="ＭＳ 明朝" w:eastAsia="ＭＳ 明朝" w:hAnsi="ＭＳ 明朝" w:hint="eastAsia"/>
                <w:sz w:val="24"/>
                <w:szCs w:val="24"/>
              </w:rPr>
              <w:t>４</w:t>
            </w:r>
            <w:r w:rsidRPr="006E0833">
              <w:rPr>
                <w:rFonts w:ascii="ＭＳ 明朝" w:eastAsia="ＭＳ 明朝" w:hAnsi="ＭＳ 明朝"/>
                <w:sz w:val="24"/>
                <w:szCs w:val="24"/>
              </w:rPr>
              <w:t>関係）</w:t>
            </w:r>
          </w:p>
          <w:p w:rsidR="002A2EB8" w:rsidRPr="006E0833" w:rsidRDefault="002A2EB8" w:rsidP="002A2EB8">
            <w:pPr>
              <w:pStyle w:val="HTML"/>
              <w:spacing w:line="400" w:lineRule="exact"/>
              <w:ind w:firstLineChars="100" w:firstLine="210"/>
              <w:rPr>
                <w:rFonts w:ascii="ＭＳ 明朝" w:eastAsia="ＭＳ 明朝" w:hAnsi="ＭＳ 明朝"/>
                <w:sz w:val="21"/>
                <w:szCs w:val="21"/>
              </w:rPr>
            </w:pPr>
            <w:r w:rsidRPr="006E0833">
              <w:rPr>
                <w:rFonts w:ascii="ＭＳ 明朝" w:eastAsia="ＭＳ 明朝" w:hAnsi="ＭＳ 明朝"/>
                <w:sz w:val="21"/>
                <w:szCs w:val="21"/>
              </w:rPr>
              <w:t>＊平成</w:t>
            </w:r>
            <w:r>
              <w:rPr>
                <w:rFonts w:ascii="ＭＳ 明朝" w:eastAsia="ＭＳ 明朝" w:hAnsi="ＭＳ 明朝" w:hint="eastAsia"/>
                <w:sz w:val="21"/>
                <w:szCs w:val="21"/>
              </w:rPr>
              <w:t>31</w:t>
            </w:r>
            <w:r w:rsidRPr="006E0833">
              <w:rPr>
                <w:rFonts w:ascii="ＭＳ 明朝" w:eastAsia="ＭＳ 明朝" w:hAnsi="ＭＳ 明朝"/>
                <w:sz w:val="21"/>
                <w:szCs w:val="21"/>
              </w:rPr>
              <w:t>年</w:t>
            </w:r>
            <w:r>
              <w:rPr>
                <w:rFonts w:ascii="ＭＳ 明朝" w:eastAsia="ＭＳ 明朝" w:hAnsi="ＭＳ 明朝" w:hint="eastAsia"/>
                <w:sz w:val="21"/>
                <w:szCs w:val="21"/>
              </w:rPr>
              <w:t>４</w:t>
            </w:r>
            <w:r w:rsidRPr="006E0833">
              <w:rPr>
                <w:rFonts w:ascii="ＭＳ 明朝" w:eastAsia="ＭＳ 明朝" w:hAnsi="ＭＳ 明朝"/>
                <w:sz w:val="21"/>
                <w:szCs w:val="21"/>
              </w:rPr>
              <w:t>月</w:t>
            </w:r>
            <w:r>
              <w:rPr>
                <w:rFonts w:ascii="ＭＳ 明朝" w:eastAsia="ＭＳ 明朝" w:hAnsi="ＭＳ 明朝" w:hint="eastAsia"/>
                <w:sz w:val="21"/>
                <w:szCs w:val="21"/>
              </w:rPr>
              <w:t>26</w:t>
            </w:r>
            <w:r w:rsidRPr="006E0833">
              <w:rPr>
                <w:rFonts w:ascii="ＭＳ 明朝" w:eastAsia="ＭＳ 明朝" w:hAnsi="ＭＳ 明朝"/>
                <w:sz w:val="21"/>
                <w:szCs w:val="21"/>
              </w:rPr>
              <w:t>日開催の教育委員会会議</w:t>
            </w:r>
          </w:p>
          <w:p w:rsidR="002A2EB8" w:rsidRDefault="002A2EB8" w:rsidP="002A2EB8">
            <w:pPr>
              <w:pStyle w:val="HTML"/>
              <w:spacing w:line="400" w:lineRule="exact"/>
              <w:ind w:leftChars="200" w:left="630" w:hangingChars="100" w:hanging="210"/>
              <w:rPr>
                <w:rFonts w:ascii="ＭＳ 明朝" w:eastAsia="ＭＳ 明朝" w:hAnsi="ＭＳ 明朝"/>
                <w:sz w:val="21"/>
                <w:szCs w:val="21"/>
              </w:rPr>
            </w:pPr>
            <w:r w:rsidRPr="006E0833">
              <w:rPr>
                <w:rFonts w:ascii="ＭＳ 明朝" w:eastAsia="ＭＳ 明朝" w:hAnsi="ＭＳ 明朝"/>
                <w:sz w:val="21"/>
                <w:szCs w:val="21"/>
              </w:rPr>
              <w:t>・</w:t>
            </w:r>
            <w:r>
              <w:rPr>
                <w:rFonts w:ascii="ＭＳ 明朝" w:eastAsia="ＭＳ 明朝" w:hAnsi="ＭＳ 明朝" w:hint="eastAsia"/>
                <w:sz w:val="21"/>
                <w:szCs w:val="21"/>
              </w:rPr>
              <w:t>スクールソーシャルワーカー</w:t>
            </w:r>
            <w:r w:rsidRPr="00776020">
              <w:rPr>
                <w:rFonts w:ascii="ＭＳ 明朝" w:eastAsia="ＭＳ 明朝" w:hAnsi="ＭＳ 明朝" w:hint="eastAsia"/>
                <w:sz w:val="21"/>
                <w:szCs w:val="21"/>
              </w:rPr>
              <w:t>や</w:t>
            </w:r>
            <w:r>
              <w:rPr>
                <w:rFonts w:ascii="ＭＳ 明朝" w:eastAsia="ＭＳ 明朝" w:hAnsi="ＭＳ 明朝" w:hint="eastAsia"/>
                <w:sz w:val="21"/>
                <w:szCs w:val="21"/>
              </w:rPr>
              <w:t>キャリア教育コーディネーター</w:t>
            </w:r>
            <w:r w:rsidRPr="00776020">
              <w:rPr>
                <w:rFonts w:ascii="ＭＳ 明朝" w:eastAsia="ＭＳ 明朝" w:hAnsi="ＭＳ 明朝" w:hint="eastAsia"/>
                <w:sz w:val="21"/>
                <w:szCs w:val="21"/>
              </w:rPr>
              <w:t>など外部の専門人材の活用が増え</w:t>
            </w:r>
            <w:r>
              <w:rPr>
                <w:rFonts w:ascii="ＭＳ 明朝" w:eastAsia="ＭＳ 明朝" w:hAnsi="ＭＳ 明朝" w:hint="eastAsia"/>
                <w:sz w:val="21"/>
                <w:szCs w:val="21"/>
              </w:rPr>
              <w:t>たことや</w:t>
            </w:r>
            <w:r w:rsidRPr="00776020">
              <w:rPr>
                <w:rFonts w:ascii="ＭＳ 明朝" w:eastAsia="ＭＳ 明朝" w:hAnsi="ＭＳ 明朝" w:hint="eastAsia"/>
                <w:sz w:val="21"/>
                <w:szCs w:val="21"/>
              </w:rPr>
              <w:t>、これらの人材の</w:t>
            </w:r>
            <w:r>
              <w:rPr>
                <w:rFonts w:ascii="ＭＳ 明朝" w:eastAsia="ＭＳ 明朝" w:hAnsi="ＭＳ 明朝" w:hint="eastAsia"/>
                <w:sz w:val="21"/>
                <w:szCs w:val="21"/>
              </w:rPr>
              <w:t>ための連絡協議会が開催されるようになったことを評価。また、学校の教員を交えて協議や情報共有を行うことが重要であり、具体的な指標を教員と専門家が共有するなどの取組みの充実を提起</w:t>
            </w:r>
            <w:r w:rsidRPr="00776020">
              <w:rPr>
                <w:rFonts w:ascii="ＭＳ 明朝" w:eastAsia="ＭＳ 明朝" w:hAnsi="ＭＳ 明朝" w:hint="eastAsia"/>
                <w:sz w:val="21"/>
                <w:szCs w:val="21"/>
              </w:rPr>
              <w:t>。</w:t>
            </w:r>
          </w:p>
          <w:p w:rsidR="002A2EB8" w:rsidRPr="00926675" w:rsidRDefault="002A2EB8" w:rsidP="002A2EB8">
            <w:pPr>
              <w:pStyle w:val="HTML"/>
              <w:spacing w:line="400" w:lineRule="exact"/>
              <w:rPr>
                <w:rFonts w:ascii="ＭＳ 明朝" w:eastAsia="ＭＳ 明朝" w:hAnsi="ＭＳ 明朝"/>
                <w:sz w:val="24"/>
                <w:szCs w:val="24"/>
              </w:rPr>
            </w:pPr>
            <w:r w:rsidRPr="00926675">
              <w:rPr>
                <w:rFonts w:ascii="ＭＳ 明朝" w:eastAsia="ＭＳ 明朝" w:hAnsi="ＭＳ 明朝"/>
                <w:sz w:val="24"/>
                <w:szCs w:val="24"/>
              </w:rPr>
              <w:t>【</w:t>
            </w:r>
            <w:r w:rsidRPr="009A11CB">
              <w:rPr>
                <w:rFonts w:ascii="ＭＳ 明朝" w:eastAsia="ＭＳ 明朝" w:hAnsi="ＭＳ 明朝" w:hint="eastAsia"/>
                <w:sz w:val="24"/>
                <w:szCs w:val="24"/>
              </w:rPr>
              <w:t>府立高等学校における進路保障機能の充実について</w:t>
            </w:r>
            <w:r w:rsidRPr="00926675">
              <w:rPr>
                <w:rFonts w:ascii="ＭＳ 明朝" w:eastAsia="ＭＳ 明朝" w:hAnsi="ＭＳ 明朝"/>
                <w:sz w:val="24"/>
                <w:szCs w:val="24"/>
              </w:rPr>
              <w:t>】（基本方針</w:t>
            </w:r>
            <w:r>
              <w:rPr>
                <w:rFonts w:ascii="ＭＳ 明朝" w:eastAsia="ＭＳ 明朝" w:hAnsi="ＭＳ 明朝" w:hint="eastAsia"/>
                <w:sz w:val="24"/>
                <w:szCs w:val="24"/>
              </w:rPr>
              <w:t>２、４</w:t>
            </w:r>
            <w:r w:rsidRPr="00926675">
              <w:rPr>
                <w:rFonts w:ascii="ＭＳ 明朝" w:eastAsia="ＭＳ 明朝" w:hAnsi="ＭＳ 明朝"/>
                <w:sz w:val="24"/>
                <w:szCs w:val="24"/>
              </w:rPr>
              <w:t>関係）</w:t>
            </w:r>
          </w:p>
          <w:p w:rsidR="002A2EB8" w:rsidRDefault="002A2EB8" w:rsidP="002A2EB8">
            <w:pPr>
              <w:pStyle w:val="HTML"/>
              <w:spacing w:line="400" w:lineRule="exact"/>
              <w:ind w:firstLineChars="100" w:firstLine="210"/>
              <w:rPr>
                <w:rFonts w:ascii="ＭＳ 明朝" w:eastAsia="ＭＳ 明朝" w:hAnsi="ＭＳ 明朝"/>
                <w:sz w:val="21"/>
                <w:szCs w:val="21"/>
              </w:rPr>
            </w:pPr>
            <w:r w:rsidRPr="00926675">
              <w:rPr>
                <w:rFonts w:ascii="ＭＳ 明朝" w:eastAsia="ＭＳ 明朝" w:hAnsi="ＭＳ 明朝"/>
                <w:sz w:val="21"/>
                <w:szCs w:val="21"/>
              </w:rPr>
              <w:t>＊</w:t>
            </w:r>
            <w:r>
              <w:rPr>
                <w:rFonts w:ascii="ＭＳ 明朝" w:eastAsia="ＭＳ 明朝" w:hAnsi="ＭＳ 明朝" w:hint="eastAsia"/>
                <w:sz w:val="21"/>
                <w:szCs w:val="21"/>
              </w:rPr>
              <w:t>令和元</w:t>
            </w:r>
            <w:r w:rsidRPr="00926675">
              <w:rPr>
                <w:rFonts w:ascii="ＭＳ 明朝" w:eastAsia="ＭＳ 明朝" w:hAnsi="ＭＳ 明朝"/>
                <w:sz w:val="21"/>
                <w:szCs w:val="21"/>
              </w:rPr>
              <w:t>年</w:t>
            </w:r>
            <w:r>
              <w:rPr>
                <w:rFonts w:ascii="ＭＳ 明朝" w:eastAsia="ＭＳ 明朝" w:hAnsi="ＭＳ 明朝" w:hint="eastAsia"/>
                <w:sz w:val="21"/>
                <w:szCs w:val="21"/>
              </w:rPr>
              <w:t>８</w:t>
            </w:r>
            <w:r w:rsidRPr="00926675">
              <w:rPr>
                <w:rFonts w:ascii="ＭＳ 明朝" w:eastAsia="ＭＳ 明朝" w:hAnsi="ＭＳ 明朝"/>
                <w:sz w:val="21"/>
                <w:szCs w:val="21"/>
              </w:rPr>
              <w:t>月</w:t>
            </w:r>
            <w:r>
              <w:rPr>
                <w:rFonts w:ascii="ＭＳ 明朝" w:eastAsia="ＭＳ 明朝" w:hAnsi="ＭＳ 明朝" w:hint="eastAsia"/>
                <w:sz w:val="21"/>
                <w:szCs w:val="21"/>
              </w:rPr>
              <w:t>29</w:t>
            </w:r>
            <w:r w:rsidRPr="00926675">
              <w:rPr>
                <w:rFonts w:ascii="ＭＳ 明朝" w:eastAsia="ＭＳ 明朝" w:hAnsi="ＭＳ 明朝"/>
                <w:sz w:val="21"/>
                <w:szCs w:val="21"/>
              </w:rPr>
              <w:t>日開催の教育委員会会議</w:t>
            </w:r>
          </w:p>
          <w:p w:rsidR="002A2EB8" w:rsidRPr="0041121B" w:rsidRDefault="002A2EB8" w:rsidP="002A2EB8">
            <w:pPr>
              <w:pStyle w:val="HTML"/>
              <w:spacing w:line="400" w:lineRule="exact"/>
              <w:ind w:leftChars="200" w:left="630" w:hangingChars="100" w:hanging="210"/>
              <w:rPr>
                <w:rFonts w:ascii="ＭＳ 明朝" w:eastAsia="ＭＳ 明朝" w:hAnsi="ＭＳ 明朝"/>
                <w:sz w:val="21"/>
                <w:szCs w:val="21"/>
              </w:rPr>
            </w:pPr>
            <w:r w:rsidRPr="00926675">
              <w:rPr>
                <w:rFonts w:ascii="ＭＳ 明朝" w:eastAsia="ＭＳ 明朝" w:hAnsi="ＭＳ 明朝"/>
                <w:sz w:val="21"/>
                <w:szCs w:val="21"/>
              </w:rPr>
              <w:t>・</w:t>
            </w:r>
            <w:r w:rsidRPr="009B06FC">
              <w:rPr>
                <w:rFonts w:ascii="ＭＳ 明朝" w:eastAsia="ＭＳ 明朝" w:hAnsi="ＭＳ 明朝" w:hint="eastAsia"/>
                <w:sz w:val="21"/>
                <w:szCs w:val="21"/>
              </w:rPr>
              <w:t>この取組みの中で、ロードマップ</w:t>
            </w:r>
            <w:r>
              <w:rPr>
                <w:rFonts w:ascii="ＭＳ 明朝" w:eastAsia="ＭＳ 明朝" w:hAnsi="ＭＳ 明朝" w:hint="eastAsia"/>
                <w:sz w:val="21"/>
                <w:szCs w:val="21"/>
              </w:rPr>
              <w:t>を作成し、それに沿って進路指導を進めていく方法を評価。この方法を、</w:t>
            </w:r>
            <w:r w:rsidRPr="009B06FC">
              <w:rPr>
                <w:rFonts w:ascii="ＭＳ 明朝" w:eastAsia="ＭＳ 明朝" w:hAnsi="ＭＳ 明朝" w:hint="eastAsia"/>
                <w:sz w:val="21"/>
                <w:szCs w:val="21"/>
              </w:rPr>
              <w:t>学校にすでに配置されている</w:t>
            </w:r>
            <w:r>
              <w:rPr>
                <w:rFonts w:ascii="ＭＳ 明朝" w:eastAsia="ＭＳ 明朝" w:hAnsi="ＭＳ 明朝" w:hint="eastAsia"/>
                <w:sz w:val="21"/>
                <w:szCs w:val="21"/>
              </w:rPr>
              <w:t>キャリア教育コーディネーター</w:t>
            </w:r>
            <w:r w:rsidRPr="009B06FC">
              <w:rPr>
                <w:rFonts w:ascii="ＭＳ 明朝" w:eastAsia="ＭＳ 明朝" w:hAnsi="ＭＳ 明朝" w:hint="eastAsia"/>
                <w:sz w:val="21"/>
                <w:szCs w:val="21"/>
              </w:rPr>
              <w:t>、</w:t>
            </w:r>
            <w:r>
              <w:rPr>
                <w:rFonts w:ascii="ＭＳ 明朝" w:eastAsia="ＭＳ 明朝" w:hAnsi="ＭＳ 明朝" w:hint="eastAsia"/>
                <w:sz w:val="21"/>
                <w:szCs w:val="21"/>
              </w:rPr>
              <w:t>スクールソーシャルワーカー</w:t>
            </w:r>
            <w:r w:rsidRPr="009B06FC">
              <w:rPr>
                <w:rFonts w:ascii="ＭＳ 明朝" w:eastAsia="ＭＳ 明朝" w:hAnsi="ＭＳ 明朝" w:hint="eastAsia"/>
                <w:sz w:val="21"/>
                <w:szCs w:val="21"/>
              </w:rPr>
              <w:t>、</w:t>
            </w:r>
            <w:r>
              <w:rPr>
                <w:rFonts w:ascii="ＭＳ 明朝" w:eastAsia="ＭＳ 明朝" w:hAnsi="ＭＳ 明朝" w:hint="eastAsia"/>
                <w:sz w:val="21"/>
                <w:szCs w:val="21"/>
              </w:rPr>
              <w:t>スクールカウンセラーによる支援体制を具体的に機能させる原動力にしていくことを要望</w:t>
            </w:r>
            <w:r w:rsidRPr="009B06FC">
              <w:rPr>
                <w:rFonts w:ascii="ＭＳ 明朝" w:eastAsia="ＭＳ 明朝" w:hAnsi="ＭＳ 明朝" w:hint="eastAsia"/>
                <w:sz w:val="21"/>
                <w:szCs w:val="21"/>
              </w:rPr>
              <w:t>。</w:t>
            </w:r>
          </w:p>
          <w:p w:rsidR="002A2EB8" w:rsidRPr="00926675" w:rsidRDefault="002A2EB8" w:rsidP="002A2EB8">
            <w:pPr>
              <w:pStyle w:val="HTML"/>
              <w:spacing w:line="400" w:lineRule="exact"/>
              <w:rPr>
                <w:rFonts w:ascii="ＭＳ 明朝" w:eastAsia="ＭＳ 明朝" w:hAnsi="ＭＳ 明朝"/>
                <w:sz w:val="24"/>
                <w:szCs w:val="24"/>
              </w:rPr>
            </w:pPr>
            <w:r w:rsidRPr="00926675">
              <w:rPr>
                <w:rFonts w:ascii="ＭＳ 明朝" w:eastAsia="ＭＳ 明朝" w:hAnsi="ＭＳ 明朝"/>
                <w:sz w:val="24"/>
                <w:szCs w:val="24"/>
              </w:rPr>
              <w:t>【</w:t>
            </w:r>
            <w:r>
              <w:rPr>
                <w:rFonts w:ascii="ＭＳ 明朝" w:eastAsia="ＭＳ 明朝" w:hAnsi="ＭＳ 明朝" w:hint="eastAsia"/>
                <w:sz w:val="24"/>
                <w:szCs w:val="24"/>
              </w:rPr>
              <w:t>令和２年度「府立学校に対する指示事項」及び「市町村教育委員会に対する指導・助言事項」について</w:t>
            </w:r>
            <w:r w:rsidRPr="00926675">
              <w:rPr>
                <w:rFonts w:ascii="ＭＳ 明朝" w:eastAsia="ＭＳ 明朝" w:hAnsi="ＭＳ 明朝"/>
                <w:sz w:val="24"/>
                <w:szCs w:val="24"/>
              </w:rPr>
              <w:t>】（基本方針</w:t>
            </w:r>
            <w:r>
              <w:rPr>
                <w:rFonts w:ascii="ＭＳ 明朝" w:eastAsia="ＭＳ 明朝" w:hAnsi="ＭＳ 明朝" w:hint="eastAsia"/>
                <w:sz w:val="24"/>
                <w:szCs w:val="24"/>
              </w:rPr>
              <w:t>１、２、６</w:t>
            </w:r>
            <w:r w:rsidRPr="00926675">
              <w:rPr>
                <w:rFonts w:ascii="ＭＳ 明朝" w:eastAsia="ＭＳ 明朝" w:hAnsi="ＭＳ 明朝"/>
                <w:sz w:val="24"/>
                <w:szCs w:val="24"/>
              </w:rPr>
              <w:t>関係）</w:t>
            </w:r>
          </w:p>
          <w:p w:rsidR="002A2EB8" w:rsidRDefault="002A2EB8" w:rsidP="002A2EB8">
            <w:pPr>
              <w:pStyle w:val="HTML"/>
              <w:spacing w:line="400" w:lineRule="exact"/>
              <w:ind w:firstLineChars="100" w:firstLine="210"/>
              <w:rPr>
                <w:rFonts w:ascii="ＭＳ 明朝" w:eastAsia="ＭＳ 明朝" w:hAnsi="ＭＳ 明朝"/>
                <w:sz w:val="21"/>
                <w:szCs w:val="21"/>
              </w:rPr>
            </w:pPr>
            <w:r w:rsidRPr="00926675">
              <w:rPr>
                <w:rFonts w:ascii="ＭＳ 明朝" w:eastAsia="ＭＳ 明朝" w:hAnsi="ＭＳ 明朝"/>
                <w:sz w:val="21"/>
                <w:szCs w:val="21"/>
              </w:rPr>
              <w:t>＊</w:t>
            </w:r>
            <w:r>
              <w:rPr>
                <w:rFonts w:ascii="ＭＳ 明朝" w:eastAsia="ＭＳ 明朝" w:hAnsi="ＭＳ 明朝" w:hint="eastAsia"/>
                <w:sz w:val="21"/>
                <w:szCs w:val="21"/>
              </w:rPr>
              <w:t>令和元</w:t>
            </w:r>
            <w:r w:rsidRPr="00926675">
              <w:rPr>
                <w:rFonts w:ascii="ＭＳ 明朝" w:eastAsia="ＭＳ 明朝" w:hAnsi="ＭＳ 明朝"/>
                <w:sz w:val="21"/>
                <w:szCs w:val="21"/>
              </w:rPr>
              <w:t>年</w:t>
            </w:r>
            <w:r>
              <w:rPr>
                <w:rFonts w:ascii="ＭＳ 明朝" w:eastAsia="ＭＳ 明朝" w:hAnsi="ＭＳ 明朝" w:hint="eastAsia"/>
                <w:sz w:val="21"/>
                <w:szCs w:val="21"/>
              </w:rPr>
              <w:t>12</w:t>
            </w:r>
            <w:r w:rsidRPr="00926675">
              <w:rPr>
                <w:rFonts w:ascii="ＭＳ 明朝" w:eastAsia="ＭＳ 明朝" w:hAnsi="ＭＳ 明朝"/>
                <w:sz w:val="21"/>
                <w:szCs w:val="21"/>
              </w:rPr>
              <w:t>月</w:t>
            </w:r>
            <w:r>
              <w:rPr>
                <w:rFonts w:ascii="ＭＳ 明朝" w:eastAsia="ＭＳ 明朝" w:hAnsi="ＭＳ 明朝" w:hint="eastAsia"/>
                <w:sz w:val="21"/>
                <w:szCs w:val="21"/>
              </w:rPr>
              <w:t>６</w:t>
            </w:r>
            <w:r w:rsidRPr="00926675">
              <w:rPr>
                <w:rFonts w:ascii="ＭＳ 明朝" w:eastAsia="ＭＳ 明朝" w:hAnsi="ＭＳ 明朝"/>
                <w:sz w:val="21"/>
                <w:szCs w:val="21"/>
              </w:rPr>
              <w:t>日開催の教育委員会会議</w:t>
            </w:r>
          </w:p>
          <w:p w:rsidR="002A2EB8" w:rsidRPr="001F6A82" w:rsidRDefault="002A2EB8" w:rsidP="002A2EB8">
            <w:pPr>
              <w:pStyle w:val="HTML"/>
              <w:spacing w:line="400" w:lineRule="exact"/>
              <w:ind w:leftChars="200" w:left="630" w:hangingChars="100" w:hanging="210"/>
              <w:rPr>
                <w:rFonts w:ascii="ＭＳ 明朝" w:eastAsia="ＭＳ 明朝" w:hAnsi="ＭＳ 明朝"/>
                <w:sz w:val="21"/>
                <w:szCs w:val="21"/>
              </w:rPr>
            </w:pPr>
            <w:r w:rsidRPr="00926675">
              <w:rPr>
                <w:rFonts w:ascii="ＭＳ 明朝" w:eastAsia="ＭＳ 明朝" w:hAnsi="ＭＳ 明朝"/>
                <w:sz w:val="21"/>
                <w:szCs w:val="21"/>
              </w:rPr>
              <w:t>・</w:t>
            </w:r>
            <w:r>
              <w:rPr>
                <w:rFonts w:ascii="ＭＳ 明朝" w:eastAsia="ＭＳ 明朝" w:hAnsi="ＭＳ 明朝" w:hint="eastAsia"/>
                <w:sz w:val="21"/>
                <w:szCs w:val="21"/>
              </w:rPr>
              <w:t>教職員の不祥事への対応について、「不祥事防止に向けたワークシート集」を「指示事項」「指導・助言事項」の参考資料として記載することを要望。また、ワークシート集を作成する際には、研修に関わる教育センターの意見や、高等学校課、支援教育課、小中学校課それぞれの課の視点を反映するように提言。</w:t>
            </w:r>
          </w:p>
          <w:p w:rsidR="002A2EB8" w:rsidRPr="00926675" w:rsidRDefault="002A2EB8" w:rsidP="002A2EB8">
            <w:pPr>
              <w:pStyle w:val="HTML"/>
              <w:spacing w:line="400" w:lineRule="exact"/>
              <w:rPr>
                <w:rFonts w:ascii="ＭＳ 明朝" w:eastAsia="ＭＳ 明朝" w:hAnsi="ＭＳ 明朝"/>
                <w:sz w:val="24"/>
                <w:szCs w:val="24"/>
              </w:rPr>
            </w:pPr>
            <w:r w:rsidRPr="00926675">
              <w:rPr>
                <w:rFonts w:ascii="ＭＳ 明朝" w:eastAsia="ＭＳ 明朝" w:hAnsi="ＭＳ 明朝"/>
                <w:sz w:val="24"/>
                <w:szCs w:val="24"/>
              </w:rPr>
              <w:t>【</w:t>
            </w:r>
            <w:r w:rsidRPr="00F96528">
              <w:rPr>
                <w:rFonts w:ascii="ＭＳ 明朝" w:eastAsia="ＭＳ 明朝" w:hAnsi="ＭＳ 明朝" w:hint="eastAsia"/>
                <w:sz w:val="24"/>
                <w:szCs w:val="24"/>
              </w:rPr>
              <w:t>平成30年度「児童生徒の問題行動・不登校等生徒指導上の諸課題に関する調査」の調査結果について</w:t>
            </w:r>
            <w:r w:rsidRPr="00926675">
              <w:rPr>
                <w:rFonts w:ascii="ＭＳ 明朝" w:eastAsia="ＭＳ 明朝" w:hAnsi="ＭＳ 明朝"/>
                <w:sz w:val="24"/>
                <w:szCs w:val="24"/>
              </w:rPr>
              <w:t>】（基本方針</w:t>
            </w:r>
            <w:r>
              <w:rPr>
                <w:rFonts w:ascii="ＭＳ 明朝" w:eastAsia="ＭＳ 明朝" w:hAnsi="ＭＳ 明朝" w:hint="eastAsia"/>
                <w:sz w:val="24"/>
                <w:szCs w:val="24"/>
              </w:rPr>
              <w:t>１、２、４</w:t>
            </w:r>
            <w:r w:rsidRPr="00926675">
              <w:rPr>
                <w:rFonts w:ascii="ＭＳ 明朝" w:eastAsia="ＭＳ 明朝" w:hAnsi="ＭＳ 明朝"/>
                <w:sz w:val="24"/>
                <w:szCs w:val="24"/>
              </w:rPr>
              <w:t>関係）</w:t>
            </w:r>
          </w:p>
          <w:p w:rsidR="002A2EB8" w:rsidRPr="00926675" w:rsidRDefault="002A2EB8" w:rsidP="002A2EB8">
            <w:pPr>
              <w:pStyle w:val="HTML"/>
              <w:spacing w:line="400" w:lineRule="exact"/>
              <w:ind w:firstLineChars="100" w:firstLine="210"/>
              <w:rPr>
                <w:rFonts w:ascii="ＭＳ 明朝" w:eastAsia="ＭＳ 明朝" w:hAnsi="ＭＳ 明朝"/>
                <w:sz w:val="21"/>
                <w:szCs w:val="21"/>
              </w:rPr>
            </w:pPr>
            <w:r>
              <w:rPr>
                <w:rFonts w:ascii="ＭＳ 明朝" w:eastAsia="ＭＳ 明朝" w:hAnsi="ＭＳ 明朝"/>
                <w:sz w:val="21"/>
                <w:szCs w:val="21"/>
              </w:rPr>
              <w:t>＊</w:t>
            </w:r>
            <w:r>
              <w:rPr>
                <w:rFonts w:ascii="ＭＳ 明朝" w:eastAsia="ＭＳ 明朝" w:hAnsi="ＭＳ 明朝" w:hint="eastAsia"/>
                <w:sz w:val="21"/>
                <w:szCs w:val="21"/>
              </w:rPr>
              <w:t>令和元</w:t>
            </w:r>
            <w:r w:rsidRPr="00926675">
              <w:rPr>
                <w:rFonts w:ascii="ＭＳ 明朝" w:eastAsia="ＭＳ 明朝" w:hAnsi="ＭＳ 明朝"/>
                <w:sz w:val="21"/>
                <w:szCs w:val="21"/>
              </w:rPr>
              <w:t>年</w:t>
            </w:r>
            <w:r>
              <w:rPr>
                <w:rFonts w:ascii="ＭＳ 明朝" w:eastAsia="ＭＳ 明朝" w:hAnsi="ＭＳ 明朝" w:hint="eastAsia"/>
                <w:sz w:val="21"/>
                <w:szCs w:val="21"/>
              </w:rPr>
              <w:t>12</w:t>
            </w:r>
            <w:r w:rsidRPr="00926675">
              <w:rPr>
                <w:rFonts w:ascii="ＭＳ 明朝" w:eastAsia="ＭＳ 明朝" w:hAnsi="ＭＳ 明朝"/>
                <w:sz w:val="21"/>
                <w:szCs w:val="21"/>
              </w:rPr>
              <w:t>月</w:t>
            </w:r>
            <w:r>
              <w:rPr>
                <w:rFonts w:ascii="ＭＳ 明朝" w:eastAsia="ＭＳ 明朝" w:hAnsi="ＭＳ 明朝" w:hint="eastAsia"/>
                <w:sz w:val="21"/>
                <w:szCs w:val="21"/>
              </w:rPr>
              <w:t>６</w:t>
            </w:r>
            <w:r w:rsidRPr="00926675">
              <w:rPr>
                <w:rFonts w:ascii="ＭＳ 明朝" w:eastAsia="ＭＳ 明朝" w:hAnsi="ＭＳ 明朝"/>
                <w:sz w:val="21"/>
                <w:szCs w:val="21"/>
              </w:rPr>
              <w:t>日開催の教育委員会会議</w:t>
            </w:r>
          </w:p>
          <w:p w:rsidR="002A2EB8" w:rsidRPr="009F0A24" w:rsidRDefault="002A2EB8" w:rsidP="002A2EB8">
            <w:pPr>
              <w:pStyle w:val="HTML"/>
              <w:spacing w:line="400" w:lineRule="exact"/>
              <w:ind w:leftChars="200" w:left="630" w:hangingChars="100" w:hanging="210"/>
              <w:rPr>
                <w:rFonts w:ascii="ＭＳ 明朝" w:eastAsia="ＭＳ 明朝" w:hAnsi="ＭＳ 明朝"/>
                <w:sz w:val="22"/>
              </w:rPr>
            </w:pPr>
            <w:r w:rsidRPr="00926675">
              <w:rPr>
                <w:rFonts w:ascii="ＭＳ 明朝" w:eastAsia="ＭＳ 明朝" w:hAnsi="ＭＳ 明朝"/>
                <w:sz w:val="21"/>
                <w:szCs w:val="21"/>
              </w:rPr>
              <w:t>・</w:t>
            </w:r>
            <w:r w:rsidRPr="002E74A3">
              <w:rPr>
                <w:rFonts w:ascii="ＭＳ 明朝" w:eastAsia="ＭＳ 明朝" w:hAnsi="ＭＳ 明朝" w:hint="eastAsia"/>
                <w:sz w:val="21"/>
                <w:szCs w:val="21"/>
              </w:rPr>
              <w:t>いじめや不登校の実態を把握するためには、個別のケースの対応も大事だが、数字のデータも重要であると指摘。スクールカウンセラーやスクールソーシャルワーカーとも共有してチーム学校として取り組んでいくように提言。</w:t>
            </w:r>
          </w:p>
          <w:p w:rsidR="00E50C66" w:rsidRPr="002A2EB8" w:rsidRDefault="00E50C66" w:rsidP="00B363E2">
            <w:pPr>
              <w:pStyle w:val="HTML"/>
              <w:spacing w:line="400" w:lineRule="exact"/>
              <w:rPr>
                <w:rFonts w:ascii="ＭＳ 明朝" w:eastAsia="ＭＳ 明朝" w:hAnsi="ＭＳ 明朝"/>
                <w:sz w:val="22"/>
              </w:rPr>
            </w:pPr>
          </w:p>
        </w:tc>
      </w:tr>
      <w:tr w:rsidR="00E50C66" w:rsidTr="00B363E2">
        <w:trPr>
          <w:trHeight w:val="239"/>
        </w:trPr>
        <w:tc>
          <w:tcPr>
            <w:tcW w:w="14992" w:type="dxa"/>
            <w:tcBorders>
              <w:top w:val="nil"/>
              <w:left w:val="nil"/>
              <w:bottom w:val="single" w:sz="18" w:space="0" w:color="auto"/>
              <w:right w:val="nil"/>
            </w:tcBorders>
          </w:tcPr>
          <w:p w:rsidR="00E50C66" w:rsidRDefault="00E50C66" w:rsidP="00B363E2">
            <w:pPr>
              <w:spacing w:line="300" w:lineRule="exact"/>
              <w:jc w:val="left"/>
              <w:rPr>
                <w:rFonts w:ascii="ＭＳ 明朝" w:hAnsi="ＭＳ 明朝"/>
                <w:sz w:val="24"/>
              </w:rPr>
            </w:pPr>
          </w:p>
        </w:tc>
      </w:tr>
      <w:tr w:rsidR="00E50C66" w:rsidTr="00B363E2">
        <w:trPr>
          <w:trHeight w:val="213"/>
        </w:trPr>
        <w:tc>
          <w:tcPr>
            <w:tcW w:w="14992" w:type="dxa"/>
            <w:tcBorders>
              <w:bottom w:val="single" w:sz="18" w:space="0" w:color="auto"/>
            </w:tcBorders>
            <w:shd w:val="clear" w:color="auto" w:fill="DDD9C3"/>
          </w:tcPr>
          <w:p w:rsidR="00E50C66" w:rsidRDefault="00E50C66" w:rsidP="00B363E2">
            <w:pPr>
              <w:widowControl/>
              <w:spacing w:line="300" w:lineRule="exact"/>
              <w:jc w:val="left"/>
              <w:rPr>
                <w:rFonts w:ascii="ＭＳ 明朝" w:hAnsi="ＭＳ 明朝"/>
                <w:sz w:val="24"/>
              </w:rPr>
            </w:pPr>
            <w:r>
              <w:rPr>
                <w:rFonts w:ascii="ＭＳ 明朝" w:hAnsi="ＭＳ 明朝" w:hint="eastAsia"/>
                <w:w w:val="90"/>
                <w:sz w:val="24"/>
              </w:rPr>
              <w:t>その他の取組み</w:t>
            </w:r>
          </w:p>
        </w:tc>
      </w:tr>
      <w:tr w:rsidR="00E50C66" w:rsidTr="00B363E2">
        <w:trPr>
          <w:trHeight w:val="3480"/>
        </w:trPr>
        <w:tc>
          <w:tcPr>
            <w:tcW w:w="14992" w:type="dxa"/>
            <w:tcBorders>
              <w:top w:val="single" w:sz="18" w:space="0" w:color="auto"/>
              <w:bottom w:val="single" w:sz="18" w:space="0" w:color="auto"/>
            </w:tcBorders>
            <w:shd w:val="clear" w:color="auto" w:fill="FFFFFF"/>
          </w:tcPr>
          <w:p w:rsidR="002A2EB8" w:rsidRPr="007A5C1C" w:rsidRDefault="002A2EB8" w:rsidP="002A2E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ＭＳ 明朝" w:hAnsi="ＭＳ 明朝" w:cs="Arial Unicode MS"/>
                <w:kern w:val="0"/>
                <w:sz w:val="24"/>
              </w:rPr>
            </w:pPr>
            <w:r w:rsidRPr="007A5C1C">
              <w:rPr>
                <w:rFonts w:ascii="ＭＳ 明朝" w:hAnsi="ＭＳ 明朝" w:cs="Arial Unicode MS"/>
                <w:kern w:val="0"/>
                <w:sz w:val="24"/>
              </w:rPr>
              <w:t>【</w:t>
            </w:r>
            <w:r>
              <w:rPr>
                <w:rFonts w:ascii="ＭＳ 明朝" w:hAnsi="ＭＳ 明朝" w:hint="eastAsia"/>
                <w:sz w:val="24"/>
              </w:rPr>
              <w:t>各種行事の視察等</w:t>
            </w:r>
            <w:r w:rsidRPr="007A5C1C">
              <w:rPr>
                <w:rFonts w:ascii="ＭＳ 明朝" w:hAnsi="ＭＳ 明朝" w:cs="Arial Unicode MS"/>
                <w:kern w:val="0"/>
                <w:sz w:val="24"/>
              </w:rPr>
              <w:t>】（基本方針</w:t>
            </w:r>
            <w:r>
              <w:rPr>
                <w:rFonts w:ascii="ＭＳ 明朝" w:hAnsi="ＭＳ 明朝" w:cs="Arial Unicode MS" w:hint="eastAsia"/>
                <w:kern w:val="0"/>
                <w:sz w:val="24"/>
              </w:rPr>
              <w:t>１、２、３、４、６</w:t>
            </w:r>
            <w:r w:rsidRPr="007A5C1C">
              <w:rPr>
                <w:rFonts w:ascii="ＭＳ 明朝" w:hAnsi="ＭＳ 明朝" w:cs="Arial Unicode MS"/>
                <w:kern w:val="0"/>
                <w:sz w:val="24"/>
              </w:rPr>
              <w:t>関係）</w:t>
            </w:r>
          </w:p>
          <w:p w:rsidR="002A2EB8" w:rsidRPr="00DF2801" w:rsidRDefault="002A2EB8" w:rsidP="002A2E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00" w:left="420" w:hangingChars="100" w:hanging="210"/>
              <w:jc w:val="left"/>
              <w:rPr>
                <w:rFonts w:ascii="ＭＳ 明朝" w:hAnsi="ＭＳ 明朝" w:cs="Arial Unicode MS"/>
                <w:kern w:val="0"/>
                <w:szCs w:val="21"/>
              </w:rPr>
            </w:pPr>
            <w:r w:rsidRPr="007A5C1C">
              <w:rPr>
                <w:rFonts w:ascii="ＭＳ 明朝" w:hAnsi="ＭＳ 明朝" w:cs="Arial Unicode MS"/>
                <w:kern w:val="0"/>
                <w:szCs w:val="21"/>
              </w:rPr>
              <w:t>＊</w:t>
            </w:r>
            <w:r w:rsidRPr="00DF2801">
              <w:rPr>
                <w:rFonts w:ascii="ＭＳ 明朝" w:hAnsi="ＭＳ 明朝" w:cs="Arial Unicode MS" w:hint="eastAsia"/>
                <w:kern w:val="0"/>
                <w:szCs w:val="21"/>
              </w:rPr>
              <w:t>平成</w:t>
            </w:r>
            <w:r>
              <w:rPr>
                <w:rFonts w:ascii="ＭＳ 明朝" w:hAnsi="ＭＳ 明朝" w:cs="Arial Unicode MS" w:hint="eastAsia"/>
                <w:kern w:val="0"/>
                <w:szCs w:val="21"/>
              </w:rPr>
              <w:t>31</w:t>
            </w:r>
            <w:r w:rsidRPr="00DF2801">
              <w:rPr>
                <w:rFonts w:ascii="ＭＳ 明朝" w:hAnsi="ＭＳ 明朝" w:cs="Arial Unicode MS" w:hint="eastAsia"/>
                <w:kern w:val="0"/>
                <w:szCs w:val="21"/>
              </w:rPr>
              <w:t>年４月</w:t>
            </w:r>
            <w:r>
              <w:rPr>
                <w:rFonts w:ascii="ＭＳ 明朝" w:hAnsi="ＭＳ 明朝" w:cs="Arial Unicode MS" w:hint="eastAsia"/>
                <w:kern w:val="0"/>
                <w:szCs w:val="21"/>
              </w:rPr>
              <w:t>２日</w:t>
            </w:r>
            <w:r w:rsidRPr="00DF2801">
              <w:rPr>
                <w:rFonts w:ascii="ＭＳ 明朝" w:hAnsi="ＭＳ 明朝" w:cs="Arial Unicode MS" w:hint="eastAsia"/>
                <w:kern w:val="0"/>
                <w:szCs w:val="21"/>
              </w:rPr>
              <w:t>開催の</w:t>
            </w:r>
            <w:r>
              <w:rPr>
                <w:rFonts w:ascii="ＭＳ 明朝" w:hAnsi="ＭＳ 明朝" w:cs="Arial Unicode MS" w:hint="eastAsia"/>
                <w:kern w:val="0"/>
                <w:szCs w:val="21"/>
              </w:rPr>
              <w:t xml:space="preserve"> </w:t>
            </w:r>
            <w:r w:rsidRPr="00DF2801">
              <w:rPr>
                <w:szCs w:val="21"/>
              </w:rPr>
              <w:t>スクールカウンセラー連絡協議会</w:t>
            </w:r>
          </w:p>
          <w:p w:rsidR="002A2EB8" w:rsidRPr="00C12CC8" w:rsidRDefault="002A2EB8" w:rsidP="002A2E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200" w:left="420"/>
              <w:jc w:val="left"/>
              <w:rPr>
                <w:rFonts w:ascii="ＭＳ 明朝" w:hAnsi="ＭＳ 明朝" w:cs="Arial Unicode MS"/>
                <w:kern w:val="0"/>
                <w:szCs w:val="21"/>
              </w:rPr>
            </w:pPr>
            <w:r w:rsidRPr="004F6AAF">
              <w:rPr>
                <w:rFonts w:ascii="ＭＳ 明朝" w:hAnsi="ＭＳ 明朝" w:cs="Arial Unicode MS" w:hint="eastAsia"/>
                <w:kern w:val="0"/>
                <w:szCs w:val="21"/>
              </w:rPr>
              <w:t>・教育センターで開催された連絡協議会で、「学校現場における倫理問題」や「府立高校における人権問題」などをテーマとした研修を視察。</w:t>
            </w:r>
          </w:p>
          <w:p w:rsidR="002A2EB8" w:rsidRDefault="002A2EB8" w:rsidP="002A2E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00" w:left="420" w:hangingChars="100" w:hanging="210"/>
              <w:jc w:val="left"/>
              <w:rPr>
                <w:rFonts w:ascii="ＭＳ 明朝" w:hAnsi="ＭＳ 明朝" w:cs="Arial Unicode MS"/>
                <w:kern w:val="0"/>
                <w:szCs w:val="21"/>
              </w:rPr>
            </w:pPr>
            <w:r w:rsidRPr="007A5C1C">
              <w:rPr>
                <w:rFonts w:ascii="ＭＳ 明朝" w:hAnsi="ＭＳ 明朝" w:cs="Arial Unicode MS"/>
                <w:kern w:val="0"/>
                <w:szCs w:val="21"/>
              </w:rPr>
              <w:t>＊</w:t>
            </w:r>
            <w:r>
              <w:rPr>
                <w:rFonts w:ascii="ＭＳ 明朝" w:hAnsi="ＭＳ 明朝" w:cs="Arial Unicode MS" w:hint="eastAsia"/>
                <w:kern w:val="0"/>
                <w:szCs w:val="21"/>
              </w:rPr>
              <w:t>令和元年８</w:t>
            </w:r>
            <w:r w:rsidRPr="00C12CC8">
              <w:rPr>
                <w:rFonts w:ascii="ＭＳ 明朝" w:hAnsi="ＭＳ 明朝" w:cs="Arial Unicode MS" w:hint="eastAsia"/>
                <w:kern w:val="0"/>
                <w:szCs w:val="21"/>
              </w:rPr>
              <w:t>月</w:t>
            </w:r>
            <w:r>
              <w:rPr>
                <w:rFonts w:ascii="ＭＳ 明朝" w:hAnsi="ＭＳ 明朝" w:cs="Arial Unicode MS" w:hint="eastAsia"/>
                <w:kern w:val="0"/>
                <w:szCs w:val="21"/>
              </w:rPr>
              <w:t>23</w:t>
            </w:r>
            <w:r w:rsidRPr="00C12CC8">
              <w:rPr>
                <w:rFonts w:ascii="ＭＳ 明朝" w:hAnsi="ＭＳ 明朝" w:cs="Arial Unicode MS" w:hint="eastAsia"/>
                <w:kern w:val="0"/>
                <w:szCs w:val="21"/>
              </w:rPr>
              <w:t>日</w:t>
            </w:r>
            <w:r>
              <w:rPr>
                <w:rFonts w:ascii="ＭＳ 明朝" w:hAnsi="ＭＳ 明朝" w:cs="Arial Unicode MS" w:hint="eastAsia"/>
                <w:kern w:val="0"/>
                <w:szCs w:val="21"/>
              </w:rPr>
              <w:t xml:space="preserve">開催の </w:t>
            </w:r>
            <w:r w:rsidRPr="0021172B">
              <w:rPr>
                <w:rFonts w:ascii="ＭＳ 明朝" w:hAnsi="ＭＳ 明朝" w:cs="Arial Unicode MS" w:hint="eastAsia"/>
                <w:kern w:val="0"/>
                <w:szCs w:val="21"/>
              </w:rPr>
              <w:t>大阪府生徒指導緊急校長研修</w:t>
            </w:r>
          </w:p>
          <w:p w:rsidR="002A2EB8" w:rsidRPr="009C6DB2" w:rsidRDefault="002A2EB8" w:rsidP="002A2E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200" w:left="630" w:hangingChars="100" w:hanging="210"/>
              <w:jc w:val="left"/>
              <w:rPr>
                <w:rFonts w:ascii="ＭＳ 明朝" w:hAnsi="ＭＳ 明朝" w:cs="Arial Unicode MS"/>
                <w:kern w:val="0"/>
                <w:szCs w:val="21"/>
              </w:rPr>
            </w:pPr>
            <w:r>
              <w:rPr>
                <w:rFonts w:ascii="ＭＳ 明朝" w:hAnsi="ＭＳ 明朝" w:cs="Arial Unicode MS" w:hint="eastAsia"/>
                <w:kern w:val="0"/>
                <w:szCs w:val="21"/>
              </w:rPr>
              <w:t>・大東市立総合文化ｾﾝﾀｰ</w:t>
            </w:r>
            <w:r w:rsidRPr="00C12CC8">
              <w:rPr>
                <w:rFonts w:ascii="ＭＳ 明朝" w:hAnsi="ＭＳ 明朝" w:cs="Arial Unicode MS" w:hint="eastAsia"/>
                <w:kern w:val="0"/>
                <w:szCs w:val="21"/>
              </w:rPr>
              <w:t>で開催</w:t>
            </w:r>
            <w:r>
              <w:rPr>
                <w:rFonts w:ascii="ＭＳ 明朝" w:hAnsi="ＭＳ 明朝" w:cs="Arial Unicode MS" w:hint="eastAsia"/>
                <w:kern w:val="0"/>
                <w:szCs w:val="21"/>
              </w:rPr>
              <w:t>された研修で、府内の全校種の校長等を対象に「学校におけるいじめ対応について考える」という題で講義講演を実施。</w:t>
            </w:r>
          </w:p>
          <w:p w:rsidR="002A2EB8" w:rsidRPr="00D00468" w:rsidRDefault="002A2EB8" w:rsidP="002A2E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00" w:left="420" w:hangingChars="100" w:hanging="210"/>
              <w:jc w:val="left"/>
              <w:rPr>
                <w:rFonts w:ascii="ＭＳ 明朝" w:hAnsi="ＭＳ 明朝" w:cs="Arial Unicode MS"/>
                <w:kern w:val="0"/>
                <w:szCs w:val="21"/>
              </w:rPr>
            </w:pPr>
            <w:r>
              <w:rPr>
                <w:rFonts w:ascii="ＭＳ 明朝" w:hAnsi="ＭＳ 明朝" w:cs="Arial Unicode MS" w:hint="eastAsia"/>
                <w:kern w:val="0"/>
                <w:szCs w:val="21"/>
              </w:rPr>
              <w:t>＊令和元</w:t>
            </w:r>
            <w:r w:rsidRPr="00D00468">
              <w:rPr>
                <w:rFonts w:ascii="ＭＳ 明朝" w:hAnsi="ＭＳ 明朝" w:cs="Arial Unicode MS" w:hint="eastAsia"/>
                <w:kern w:val="0"/>
                <w:szCs w:val="21"/>
              </w:rPr>
              <w:t>年</w:t>
            </w:r>
            <w:r>
              <w:rPr>
                <w:rFonts w:ascii="ＭＳ 明朝" w:hAnsi="ＭＳ 明朝" w:cs="Arial Unicode MS" w:hint="eastAsia"/>
                <w:kern w:val="0"/>
                <w:szCs w:val="21"/>
              </w:rPr>
              <w:t>９月</w:t>
            </w:r>
            <w:r w:rsidRPr="00C56F8A">
              <w:rPr>
                <w:rFonts w:ascii="ＭＳ 明朝" w:hAnsi="ＭＳ 明朝" w:cs="Arial Unicode MS" w:hint="eastAsia"/>
                <w:kern w:val="0"/>
                <w:szCs w:val="21"/>
              </w:rPr>
              <w:t>17</w:t>
            </w:r>
            <w:r w:rsidRPr="00D00468">
              <w:rPr>
                <w:rFonts w:ascii="ＭＳ 明朝" w:hAnsi="ＭＳ 明朝" w:cs="Arial Unicode MS" w:hint="eastAsia"/>
                <w:kern w:val="0"/>
                <w:szCs w:val="21"/>
              </w:rPr>
              <w:t>日開催の</w:t>
            </w:r>
            <w:r>
              <w:rPr>
                <w:rFonts w:ascii="ＭＳ 明朝" w:hAnsi="ＭＳ 明朝" w:cs="Arial Unicode MS" w:hint="eastAsia"/>
                <w:kern w:val="0"/>
                <w:szCs w:val="21"/>
              </w:rPr>
              <w:t xml:space="preserve"> 大阪教育大学　ハートフルコンサート</w:t>
            </w:r>
          </w:p>
          <w:p w:rsidR="002A2EB8" w:rsidRDefault="002A2EB8" w:rsidP="002A2E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200" w:left="420"/>
              <w:jc w:val="left"/>
              <w:rPr>
                <w:rFonts w:ascii="ＭＳ 明朝" w:hAnsi="ＭＳ 明朝" w:cs="Arial Unicode MS"/>
                <w:kern w:val="0"/>
                <w:szCs w:val="21"/>
              </w:rPr>
            </w:pPr>
            <w:r>
              <w:rPr>
                <w:rFonts w:ascii="ＭＳ 明朝" w:hAnsi="ＭＳ 明朝" w:cs="Arial Unicode MS" w:hint="eastAsia"/>
                <w:kern w:val="0"/>
                <w:szCs w:val="21"/>
              </w:rPr>
              <w:t>・シンフォニーホールで開催されたコンサートに、招待された府立支援学校の児童・生徒や関係者とともに参加。</w:t>
            </w:r>
          </w:p>
          <w:p w:rsidR="002A2EB8" w:rsidRPr="007A5C1C" w:rsidRDefault="002A2EB8" w:rsidP="002A2E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00" w:left="420" w:hangingChars="100" w:hanging="210"/>
              <w:jc w:val="left"/>
              <w:rPr>
                <w:rFonts w:ascii="ＭＳ 明朝" w:hAnsi="ＭＳ 明朝" w:cs="Arial Unicode MS"/>
                <w:kern w:val="0"/>
                <w:szCs w:val="21"/>
              </w:rPr>
            </w:pPr>
            <w:r w:rsidRPr="007A5C1C">
              <w:rPr>
                <w:rFonts w:ascii="ＭＳ 明朝" w:hAnsi="ＭＳ 明朝" w:cs="Arial Unicode MS"/>
                <w:kern w:val="0"/>
                <w:szCs w:val="21"/>
              </w:rPr>
              <w:t>＊</w:t>
            </w:r>
            <w:r>
              <w:rPr>
                <w:rFonts w:ascii="ＭＳ 明朝" w:hAnsi="ＭＳ 明朝" w:cs="Arial Unicode MS" w:hint="eastAsia"/>
                <w:kern w:val="0"/>
                <w:szCs w:val="21"/>
              </w:rPr>
              <w:t xml:space="preserve">令和年12月16日開催の </w:t>
            </w:r>
            <w:r w:rsidRPr="00745251">
              <w:rPr>
                <w:rFonts w:ascii="ＭＳ 明朝" w:hAnsi="ＭＳ 明朝" w:cs="Arial Unicode MS" w:hint="eastAsia"/>
                <w:kern w:val="0"/>
                <w:szCs w:val="21"/>
              </w:rPr>
              <w:t>エンパワメントスクール生徒支援体制整備事業連絡協議会</w:t>
            </w:r>
          </w:p>
          <w:p w:rsidR="002A2EB8" w:rsidRPr="007D79FE" w:rsidRDefault="002A2EB8" w:rsidP="002A2E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200" w:left="630" w:hangingChars="100" w:hanging="210"/>
              <w:jc w:val="left"/>
              <w:rPr>
                <w:rFonts w:ascii="ＭＳ 明朝" w:hAnsi="ＭＳ 明朝" w:cs="Arial Unicode MS"/>
                <w:kern w:val="0"/>
                <w:szCs w:val="21"/>
              </w:rPr>
            </w:pPr>
            <w:r w:rsidRPr="007A5C1C">
              <w:rPr>
                <w:rFonts w:ascii="ＭＳ 明朝" w:hAnsi="ＭＳ 明朝" w:cs="Arial Unicode MS" w:hint="eastAsia"/>
                <w:kern w:val="0"/>
                <w:szCs w:val="21"/>
              </w:rPr>
              <w:t>・</w:t>
            </w:r>
            <w:r>
              <w:rPr>
                <w:rFonts w:ascii="ＭＳ 明朝" w:hAnsi="ＭＳ 明朝" w:cs="Arial Unicode MS" w:hint="eastAsia"/>
                <w:kern w:val="0"/>
                <w:szCs w:val="21"/>
              </w:rPr>
              <w:t>教育センターで開催された連絡協議会で、「虐待について」をテーマとした講義や、各校の教員と専門人材が年度の活動を振り返る研修などを視察。</w:t>
            </w:r>
          </w:p>
          <w:p w:rsidR="002A2EB8" w:rsidRDefault="002A2EB8" w:rsidP="002A2EB8">
            <w:pPr>
              <w:pStyle w:val="HTML"/>
              <w:spacing w:line="280" w:lineRule="exact"/>
              <w:rPr>
                <w:rFonts w:ascii="ＭＳ 明朝" w:eastAsia="ＭＳ 明朝" w:hAnsi="ＭＳ 明朝"/>
                <w:sz w:val="21"/>
              </w:rPr>
            </w:pPr>
            <w:r w:rsidRPr="00926675">
              <w:rPr>
                <w:rFonts w:ascii="ＭＳ 明朝" w:eastAsia="ＭＳ 明朝" w:hAnsi="ＭＳ 明朝" w:hint="eastAsia"/>
                <w:sz w:val="24"/>
                <w:szCs w:val="24"/>
              </w:rPr>
              <w:t>【</w:t>
            </w:r>
            <w:r>
              <w:rPr>
                <w:rFonts w:ascii="ＭＳ 明朝" w:eastAsia="ＭＳ 明朝" w:hAnsi="ＭＳ 明朝" w:hint="eastAsia"/>
                <w:sz w:val="24"/>
                <w:szCs w:val="24"/>
              </w:rPr>
              <w:t>その他</w:t>
            </w:r>
            <w:r w:rsidRPr="00926675">
              <w:rPr>
                <w:rFonts w:ascii="ＭＳ 明朝" w:eastAsia="ＭＳ 明朝" w:hAnsi="ＭＳ 明朝" w:hint="eastAsia"/>
                <w:sz w:val="24"/>
                <w:szCs w:val="24"/>
              </w:rPr>
              <w:t>】</w:t>
            </w:r>
          </w:p>
          <w:p w:rsidR="002A2EB8" w:rsidRPr="005E0A60" w:rsidRDefault="002A2EB8" w:rsidP="002A2EB8">
            <w:pPr>
              <w:pStyle w:val="HTML"/>
              <w:spacing w:line="280" w:lineRule="exact"/>
              <w:ind w:leftChars="205" w:left="640" w:hangingChars="100" w:hanging="210"/>
              <w:rPr>
                <w:rFonts w:ascii="ＭＳ 明朝" w:eastAsia="ＭＳ 明朝" w:hAnsi="ＭＳ 明朝"/>
                <w:sz w:val="21"/>
              </w:rPr>
            </w:pPr>
            <w:r w:rsidRPr="00502B94">
              <w:rPr>
                <w:rFonts w:ascii="ＭＳ 明朝" w:eastAsia="ＭＳ 明朝" w:hAnsi="ＭＳ 明朝" w:hint="eastAsia"/>
                <w:sz w:val="21"/>
              </w:rPr>
              <w:t>＊</w:t>
            </w:r>
            <w:r w:rsidRPr="00502B94">
              <w:rPr>
                <w:rFonts w:ascii="ＭＳ 明朝" w:eastAsia="ＭＳ 明朝" w:hAnsi="ＭＳ 明朝"/>
                <w:sz w:val="21"/>
              </w:rPr>
              <w:t>大阪府議会への</w:t>
            </w:r>
            <w:r w:rsidRPr="005E0A60">
              <w:rPr>
                <w:rFonts w:ascii="ＭＳ 明朝" w:eastAsia="ＭＳ 明朝" w:hAnsi="ＭＳ 明朝"/>
                <w:sz w:val="21"/>
              </w:rPr>
              <w:t xml:space="preserve">出席　</w:t>
            </w:r>
            <w:r>
              <w:rPr>
                <w:rFonts w:ascii="ＭＳ 明朝" w:eastAsia="ＭＳ 明朝" w:hAnsi="ＭＳ 明朝" w:hint="eastAsia"/>
                <w:sz w:val="21"/>
              </w:rPr>
              <w:t>３</w:t>
            </w:r>
            <w:r w:rsidRPr="005E0A60">
              <w:rPr>
                <w:rFonts w:ascii="ＭＳ 明朝" w:eastAsia="ＭＳ 明朝" w:hAnsi="ＭＳ 明朝"/>
                <w:sz w:val="21"/>
              </w:rPr>
              <w:t>回（教育常任委員会</w:t>
            </w:r>
            <w:r w:rsidRPr="005E0A60">
              <w:rPr>
                <w:rFonts w:ascii="ＭＳ 明朝" w:eastAsia="ＭＳ 明朝" w:hAnsi="ＭＳ 明朝" w:hint="eastAsia"/>
                <w:sz w:val="21"/>
              </w:rPr>
              <w:t xml:space="preserve">　</w:t>
            </w:r>
            <w:r>
              <w:rPr>
                <w:rFonts w:ascii="ＭＳ 明朝" w:eastAsia="ＭＳ 明朝" w:hAnsi="ＭＳ 明朝" w:hint="eastAsia"/>
                <w:sz w:val="21"/>
              </w:rPr>
              <w:t>２</w:t>
            </w:r>
            <w:r w:rsidRPr="005E0A60">
              <w:rPr>
                <w:rFonts w:ascii="ＭＳ 明朝" w:eastAsia="ＭＳ 明朝" w:hAnsi="ＭＳ 明朝" w:hint="eastAsia"/>
                <w:sz w:val="21"/>
              </w:rPr>
              <w:t>回、教育常任委員協議会　１回</w:t>
            </w:r>
            <w:r w:rsidRPr="005E0A60">
              <w:rPr>
                <w:rFonts w:ascii="ＭＳ 明朝" w:eastAsia="ＭＳ 明朝" w:hAnsi="ＭＳ 明朝"/>
                <w:sz w:val="21"/>
              </w:rPr>
              <w:t>）</w:t>
            </w:r>
            <w:r w:rsidRPr="005E0A60">
              <w:rPr>
                <w:rFonts w:ascii="ＭＳ 明朝" w:eastAsia="ＭＳ 明朝" w:hAnsi="ＭＳ 明朝" w:hint="eastAsia"/>
                <w:sz w:val="21"/>
              </w:rPr>
              <w:t xml:space="preserve">　　</w:t>
            </w:r>
          </w:p>
          <w:p w:rsidR="00E50C66" w:rsidRPr="00926675" w:rsidRDefault="002A2EB8" w:rsidP="002A2EB8">
            <w:pPr>
              <w:pStyle w:val="HTML"/>
              <w:spacing w:line="280" w:lineRule="exact"/>
              <w:ind w:leftChars="205" w:left="640" w:hangingChars="100" w:hanging="210"/>
              <w:rPr>
                <w:rFonts w:ascii="ＭＳ 明朝" w:eastAsia="ＭＳ 明朝" w:hAnsi="ＭＳ 明朝"/>
                <w:sz w:val="21"/>
                <w:szCs w:val="21"/>
                <w:highlight w:val="yellow"/>
              </w:rPr>
            </w:pPr>
            <w:r w:rsidRPr="005E0A60">
              <w:rPr>
                <w:rFonts w:ascii="ＭＳ 明朝" w:eastAsia="ＭＳ 明朝" w:hAnsi="ＭＳ 明朝" w:hint="eastAsia"/>
                <w:sz w:val="21"/>
                <w:szCs w:val="21"/>
              </w:rPr>
              <w:t xml:space="preserve">＊学校視察　</w:t>
            </w:r>
            <w:r>
              <w:rPr>
                <w:rFonts w:ascii="ＭＳ 明朝" w:eastAsia="ＭＳ 明朝" w:hAnsi="ＭＳ 明朝" w:hint="eastAsia"/>
                <w:sz w:val="21"/>
                <w:szCs w:val="21"/>
              </w:rPr>
              <w:t>４</w:t>
            </w:r>
            <w:r w:rsidRPr="005E0A60">
              <w:rPr>
                <w:rFonts w:ascii="ＭＳ 明朝" w:eastAsia="ＭＳ 明朝" w:hAnsi="ＭＳ 明朝" w:hint="eastAsia"/>
                <w:sz w:val="21"/>
                <w:szCs w:val="21"/>
              </w:rPr>
              <w:t>校（</w:t>
            </w:r>
            <w:r w:rsidRPr="00812EB1">
              <w:rPr>
                <w:rFonts w:ascii="ＭＳ 明朝" w:eastAsia="ＭＳ 明朝" w:hAnsi="ＭＳ 明朝" w:hint="eastAsia"/>
                <w:sz w:val="21"/>
                <w:szCs w:val="21"/>
              </w:rPr>
              <w:t>豊中高等学校</w:t>
            </w:r>
            <w:r w:rsidRPr="005E0A60">
              <w:rPr>
                <w:rFonts w:ascii="ＭＳ 明朝" w:eastAsia="ＭＳ 明朝" w:hAnsi="ＭＳ 明朝" w:hint="eastAsia"/>
                <w:sz w:val="21"/>
                <w:szCs w:val="21"/>
              </w:rPr>
              <w:t xml:space="preserve">　等）　</w:t>
            </w:r>
            <w:r>
              <w:rPr>
                <w:rFonts w:ascii="ＭＳ 明朝" w:eastAsia="ＭＳ 明朝" w:hAnsi="ＭＳ 明朝" w:hint="eastAsia"/>
                <w:sz w:val="21"/>
                <w:szCs w:val="21"/>
              </w:rPr>
              <w:t xml:space="preserve">　</w:t>
            </w:r>
            <w:r w:rsidRPr="005E0A60">
              <w:rPr>
                <w:rFonts w:ascii="ＭＳ 明朝" w:eastAsia="ＭＳ 明朝" w:hAnsi="ＭＳ 明朝" w:hint="eastAsia"/>
                <w:sz w:val="21"/>
                <w:szCs w:val="21"/>
              </w:rPr>
              <w:t>＊表彰式出席　１回（大阪スポーツ賞贈呈式）</w:t>
            </w:r>
          </w:p>
        </w:tc>
      </w:tr>
      <w:tr w:rsidR="00E50C66" w:rsidTr="00B363E2">
        <w:trPr>
          <w:trHeight w:val="311"/>
        </w:trPr>
        <w:tc>
          <w:tcPr>
            <w:tcW w:w="14992" w:type="dxa"/>
            <w:tcBorders>
              <w:top w:val="nil"/>
              <w:left w:val="nil"/>
              <w:bottom w:val="single" w:sz="18" w:space="0" w:color="auto"/>
              <w:right w:val="nil"/>
            </w:tcBorders>
          </w:tcPr>
          <w:p w:rsidR="00E50C66" w:rsidRDefault="00E50C66" w:rsidP="00B363E2">
            <w:pPr>
              <w:spacing w:line="300" w:lineRule="exact"/>
              <w:jc w:val="left"/>
              <w:rPr>
                <w:rFonts w:ascii="ＭＳ 明朝" w:hAnsi="ＭＳ 明朝"/>
                <w:sz w:val="24"/>
              </w:rPr>
            </w:pPr>
          </w:p>
        </w:tc>
      </w:tr>
      <w:tr w:rsidR="00E50C66" w:rsidTr="00B363E2">
        <w:trPr>
          <w:trHeight w:val="326"/>
        </w:trPr>
        <w:tc>
          <w:tcPr>
            <w:tcW w:w="14992" w:type="dxa"/>
            <w:tcBorders>
              <w:bottom w:val="single" w:sz="18" w:space="0" w:color="auto"/>
            </w:tcBorders>
            <w:shd w:val="clear" w:color="auto" w:fill="DDD9C3"/>
          </w:tcPr>
          <w:p w:rsidR="00E50C66" w:rsidRDefault="00E50C66" w:rsidP="00B363E2">
            <w:pPr>
              <w:spacing w:line="300" w:lineRule="exact"/>
              <w:jc w:val="left"/>
              <w:rPr>
                <w:rFonts w:ascii="ＭＳ 明朝" w:hAnsi="ＭＳ 明朝"/>
                <w:sz w:val="24"/>
              </w:rPr>
            </w:pPr>
            <w:r>
              <w:rPr>
                <w:rFonts w:ascii="ＭＳ 明朝" w:hAnsi="ＭＳ 明朝" w:hint="eastAsia"/>
                <w:sz w:val="24"/>
              </w:rPr>
              <w:t>自己点検及び評価</w:t>
            </w:r>
          </w:p>
        </w:tc>
      </w:tr>
      <w:tr w:rsidR="00E50C66" w:rsidTr="00B363E2">
        <w:trPr>
          <w:trHeight w:val="3512"/>
        </w:trPr>
        <w:tc>
          <w:tcPr>
            <w:tcW w:w="14992" w:type="dxa"/>
            <w:tcBorders>
              <w:top w:val="single" w:sz="18" w:space="0" w:color="auto"/>
              <w:bottom w:val="single" w:sz="18" w:space="0" w:color="auto"/>
            </w:tcBorders>
            <w:shd w:val="clear" w:color="auto" w:fill="FFFFFF"/>
          </w:tcPr>
          <w:p w:rsidR="002A2EB8" w:rsidRPr="00AB29AC" w:rsidRDefault="002A2EB8" w:rsidP="002A2EB8">
            <w:pPr>
              <w:tabs>
                <w:tab w:val="left" w:pos="8190"/>
              </w:tabs>
              <w:spacing w:line="400" w:lineRule="exact"/>
              <w:rPr>
                <w:rFonts w:ascii="ＭＳ 明朝" w:hAnsi="ＭＳ 明朝"/>
                <w:sz w:val="22"/>
              </w:rPr>
            </w:pPr>
            <w:r>
              <w:rPr>
                <w:rFonts w:ascii="ＭＳ 明朝" w:hAnsi="ＭＳ 明朝" w:hint="eastAsia"/>
                <w:sz w:val="22"/>
              </w:rPr>
              <w:t xml:space="preserve">　</w:t>
            </w:r>
            <w:r w:rsidRPr="00AB29AC">
              <w:rPr>
                <w:rFonts w:ascii="ＭＳ 明朝" w:hAnsi="ＭＳ 明朝" w:hint="eastAsia"/>
                <w:sz w:val="22"/>
              </w:rPr>
              <w:t>今まで</w:t>
            </w:r>
            <w:r>
              <w:rPr>
                <w:rFonts w:ascii="ＭＳ 明朝" w:hAnsi="ＭＳ 明朝" w:hint="eastAsia"/>
                <w:sz w:val="22"/>
              </w:rPr>
              <w:t>３</w:t>
            </w:r>
            <w:r w:rsidRPr="00AB29AC">
              <w:rPr>
                <w:rFonts w:ascii="ＭＳ 明朝" w:hAnsi="ＭＳ 明朝" w:hint="eastAsia"/>
                <w:sz w:val="22"/>
              </w:rPr>
              <w:t>年間の教育委員</w:t>
            </w:r>
            <w:r>
              <w:rPr>
                <w:rFonts w:ascii="ＭＳ 明朝" w:hAnsi="ＭＳ 明朝" w:hint="eastAsia"/>
                <w:sz w:val="22"/>
              </w:rPr>
              <w:t>会</w:t>
            </w:r>
            <w:r w:rsidRPr="00AB29AC">
              <w:rPr>
                <w:rFonts w:ascii="ＭＳ 明朝" w:hAnsi="ＭＳ 明朝" w:hint="eastAsia"/>
                <w:sz w:val="22"/>
              </w:rPr>
              <w:t>会議や視察等の経験より、令和元年度は「学校と医療・福祉・心理・司法等の専門家や外部人材との連携」と「教育センターや</w:t>
            </w:r>
            <w:r>
              <w:rPr>
                <w:rFonts w:ascii="ＭＳ 明朝" w:hAnsi="ＭＳ 明朝" w:hint="eastAsia"/>
                <w:sz w:val="22"/>
              </w:rPr>
              <w:t>大阪府</w:t>
            </w:r>
            <w:r w:rsidRPr="00AB29AC">
              <w:rPr>
                <w:rFonts w:ascii="ＭＳ 明朝" w:hAnsi="ＭＳ 明朝" w:hint="eastAsia"/>
                <w:sz w:val="22"/>
              </w:rPr>
              <w:t>教育庁各課の連携」が重要であることを意識し、大阪府教育振興基本計画（特に</w:t>
            </w:r>
            <w:r>
              <w:rPr>
                <w:rFonts w:ascii="ＭＳ 明朝" w:hAnsi="ＭＳ 明朝" w:hint="eastAsia"/>
                <w:sz w:val="22"/>
              </w:rPr>
              <w:t>基本方針１</w:t>
            </w:r>
            <w:r w:rsidRPr="00AB29AC">
              <w:rPr>
                <w:rFonts w:ascii="ＭＳ 明朝" w:hAnsi="ＭＳ 明朝" w:hint="eastAsia"/>
                <w:sz w:val="22"/>
              </w:rPr>
              <w:t>，</w:t>
            </w:r>
            <w:r>
              <w:rPr>
                <w:rFonts w:ascii="ＭＳ 明朝" w:hAnsi="ＭＳ 明朝" w:hint="eastAsia"/>
                <w:sz w:val="22"/>
              </w:rPr>
              <w:t>２</w:t>
            </w:r>
            <w:r w:rsidRPr="00AB29AC">
              <w:rPr>
                <w:rFonts w:ascii="ＭＳ 明朝" w:hAnsi="ＭＳ 明朝" w:hint="eastAsia"/>
                <w:sz w:val="22"/>
              </w:rPr>
              <w:t>，</w:t>
            </w:r>
            <w:r>
              <w:rPr>
                <w:rFonts w:ascii="ＭＳ 明朝" w:hAnsi="ＭＳ 明朝" w:hint="eastAsia"/>
                <w:sz w:val="22"/>
              </w:rPr>
              <w:t>４</w:t>
            </w:r>
            <w:r w:rsidRPr="00AB29AC">
              <w:rPr>
                <w:rFonts w:ascii="ＭＳ 明朝" w:hAnsi="ＭＳ 明朝" w:hint="eastAsia"/>
                <w:sz w:val="22"/>
              </w:rPr>
              <w:t>，</w:t>
            </w:r>
            <w:r>
              <w:rPr>
                <w:rFonts w:ascii="ＭＳ 明朝" w:hAnsi="ＭＳ 明朝" w:hint="eastAsia"/>
                <w:sz w:val="22"/>
              </w:rPr>
              <w:t>６</w:t>
            </w:r>
            <w:r w:rsidRPr="00AB29AC">
              <w:rPr>
                <w:rFonts w:ascii="ＭＳ 明朝" w:hAnsi="ＭＳ 明朝" w:hint="eastAsia"/>
                <w:sz w:val="22"/>
              </w:rPr>
              <w:t>）</w:t>
            </w:r>
            <w:r>
              <w:rPr>
                <w:rFonts w:ascii="ＭＳ 明朝" w:hAnsi="ＭＳ 明朝" w:hint="eastAsia"/>
                <w:sz w:val="22"/>
              </w:rPr>
              <w:t>の目標達成に向けた提言と</w:t>
            </w:r>
            <w:r w:rsidRPr="00AB29AC">
              <w:rPr>
                <w:rFonts w:ascii="ＭＳ 明朝" w:hAnsi="ＭＳ 明朝" w:hint="eastAsia"/>
                <w:sz w:val="22"/>
              </w:rPr>
              <w:t>活動に努めた。</w:t>
            </w:r>
          </w:p>
          <w:p w:rsidR="002A2EB8" w:rsidRPr="00AB29AC" w:rsidRDefault="002A2EB8" w:rsidP="002A2EB8">
            <w:pPr>
              <w:spacing w:line="400" w:lineRule="exact"/>
              <w:ind w:firstLineChars="100" w:firstLine="220"/>
              <w:rPr>
                <w:rFonts w:ascii="ＭＳ 明朝" w:hAnsi="ＭＳ 明朝"/>
                <w:sz w:val="22"/>
              </w:rPr>
            </w:pPr>
            <w:r w:rsidRPr="00AB29AC">
              <w:rPr>
                <w:rFonts w:ascii="ＭＳ 明朝" w:hAnsi="ＭＳ 明朝" w:hint="eastAsia"/>
                <w:sz w:val="22"/>
              </w:rPr>
              <w:t>【</w:t>
            </w:r>
            <w:r>
              <w:rPr>
                <w:rFonts w:ascii="ＭＳ 明朝" w:hAnsi="ＭＳ 明朝" w:hint="eastAsia"/>
                <w:sz w:val="22"/>
              </w:rPr>
              <w:t>基本方針２</w:t>
            </w:r>
            <w:r w:rsidRPr="00AB29AC">
              <w:rPr>
                <w:rFonts w:ascii="ＭＳ 明朝" w:hAnsi="ＭＳ 明朝" w:hint="eastAsia"/>
                <w:sz w:val="22"/>
              </w:rPr>
              <w:t>】</w:t>
            </w:r>
            <w:r>
              <w:rPr>
                <w:rFonts w:ascii="ＭＳ 明朝" w:hAnsi="ＭＳ 明朝" w:hint="eastAsia"/>
                <w:sz w:val="22"/>
              </w:rPr>
              <w:t>の</w:t>
            </w:r>
            <w:r w:rsidRPr="00AB29AC">
              <w:rPr>
                <w:rFonts w:ascii="ＭＳ 明朝" w:hAnsi="ＭＳ 明朝" w:hint="eastAsia"/>
                <w:sz w:val="22"/>
              </w:rPr>
              <w:t>重点取組⑧</w:t>
            </w:r>
            <w:r>
              <w:rPr>
                <w:rFonts w:ascii="ＭＳ 明朝" w:hAnsi="ＭＳ 明朝" w:hint="eastAsia"/>
                <w:sz w:val="22"/>
              </w:rPr>
              <w:t>「</w:t>
            </w:r>
            <w:r w:rsidRPr="00AB29AC">
              <w:rPr>
                <w:rFonts w:ascii="ＭＳ 明朝" w:hAnsi="ＭＳ 明朝" w:hint="eastAsia"/>
                <w:sz w:val="22"/>
              </w:rPr>
              <w:t>生徒の自立を支える教育の充実</w:t>
            </w:r>
            <w:r>
              <w:rPr>
                <w:rFonts w:ascii="ＭＳ 明朝" w:hAnsi="ＭＳ 明朝" w:hint="eastAsia"/>
                <w:sz w:val="22"/>
              </w:rPr>
              <w:t>」、【基本方針４</w:t>
            </w:r>
            <w:r w:rsidRPr="00AB29AC">
              <w:rPr>
                <w:rFonts w:ascii="ＭＳ 明朝" w:hAnsi="ＭＳ 明朝" w:hint="eastAsia"/>
                <w:sz w:val="22"/>
              </w:rPr>
              <w:t>】</w:t>
            </w:r>
            <w:r>
              <w:rPr>
                <w:rFonts w:ascii="ＭＳ 明朝" w:hAnsi="ＭＳ 明朝" w:hint="eastAsia"/>
                <w:sz w:val="22"/>
              </w:rPr>
              <w:t>の</w:t>
            </w:r>
            <w:r w:rsidRPr="00AB29AC">
              <w:rPr>
                <w:rFonts w:ascii="ＭＳ 明朝" w:hAnsi="ＭＳ 明朝" w:hint="eastAsia"/>
                <w:sz w:val="22"/>
              </w:rPr>
              <w:t>重点取組㉓</w:t>
            </w:r>
            <w:r>
              <w:rPr>
                <w:rFonts w:ascii="ＭＳ 明朝" w:hAnsi="ＭＳ 明朝" w:hint="eastAsia"/>
                <w:sz w:val="22"/>
              </w:rPr>
              <w:t>「</w:t>
            </w:r>
            <w:r w:rsidRPr="00AB29AC">
              <w:rPr>
                <w:rFonts w:ascii="ＭＳ 明朝" w:hAnsi="ＭＳ 明朝" w:hint="eastAsia"/>
                <w:bCs/>
                <w:color w:val="000000"/>
                <w:sz w:val="22"/>
                <w:szCs w:val="22"/>
                <w:shd w:val="clear" w:color="auto" w:fill="FFFFFF"/>
              </w:rPr>
              <w:t>いじめや不登校等の生徒指導上の課題解決に向けた対応の強化</w:t>
            </w:r>
            <w:r>
              <w:rPr>
                <w:rFonts w:ascii="ＭＳ 明朝" w:hAnsi="ＭＳ 明朝" w:hint="eastAsia"/>
                <w:bCs/>
                <w:color w:val="000000"/>
                <w:sz w:val="22"/>
                <w:szCs w:val="22"/>
                <w:shd w:val="clear" w:color="auto" w:fill="FFFFFF"/>
              </w:rPr>
              <w:t>」につ</w:t>
            </w:r>
            <w:r w:rsidRPr="00AB29AC">
              <w:rPr>
                <w:rFonts w:ascii="ＭＳ 明朝" w:hAnsi="ＭＳ 明朝" w:hint="eastAsia"/>
                <w:bCs/>
                <w:color w:val="000000"/>
                <w:sz w:val="22"/>
                <w:szCs w:val="22"/>
                <w:shd w:val="clear" w:color="auto" w:fill="FFFFFF"/>
              </w:rPr>
              <w:t>いては、現場の教職員を中心として</w:t>
            </w:r>
            <w:r w:rsidRPr="00AB29AC">
              <w:rPr>
                <w:rFonts w:ascii="ＭＳ 明朝" w:hAnsi="ＭＳ 明朝" w:hint="eastAsia"/>
                <w:sz w:val="22"/>
              </w:rPr>
              <w:t>大阪府教育庁、市町村教育委員</w:t>
            </w:r>
            <w:r>
              <w:rPr>
                <w:rFonts w:ascii="ＭＳ 明朝" w:hAnsi="ＭＳ 明朝" w:hint="eastAsia"/>
                <w:sz w:val="22"/>
              </w:rPr>
              <w:t>会、配置派遣された専門家や外部人材らの連携による</w:t>
            </w:r>
            <w:r w:rsidRPr="00AB29AC">
              <w:rPr>
                <w:rFonts w:ascii="ＭＳ 明朝" w:hAnsi="ＭＳ 明朝" w:hint="eastAsia"/>
                <w:sz w:val="22"/>
              </w:rPr>
              <w:t>統</w:t>
            </w:r>
            <w:r>
              <w:rPr>
                <w:rFonts w:ascii="ＭＳ 明朝" w:hAnsi="ＭＳ 明朝" w:hint="eastAsia"/>
                <w:sz w:val="22"/>
              </w:rPr>
              <w:t>合的な取組みと、それによって</w:t>
            </w:r>
            <w:r w:rsidRPr="00AB29AC">
              <w:rPr>
                <w:rFonts w:ascii="ＭＳ 明朝" w:hAnsi="ＭＳ 明朝" w:hint="eastAsia"/>
                <w:sz w:val="22"/>
              </w:rPr>
              <w:t>得られた</w:t>
            </w:r>
            <w:r w:rsidRPr="00AB29AC">
              <w:rPr>
                <w:rFonts w:ascii="ＭＳ 明朝" w:hAnsi="ＭＳ 明朝" w:hint="eastAsia"/>
                <w:bCs/>
                <w:color w:val="000000"/>
                <w:sz w:val="22"/>
                <w:szCs w:val="22"/>
                <w:shd w:val="clear" w:color="auto" w:fill="FFFFFF"/>
              </w:rPr>
              <w:t>一定の成果</w:t>
            </w:r>
            <w:r>
              <w:rPr>
                <w:rFonts w:ascii="ＭＳ 明朝" w:hAnsi="ＭＳ 明朝" w:hint="eastAsia"/>
                <w:bCs/>
                <w:color w:val="000000"/>
                <w:sz w:val="22"/>
                <w:szCs w:val="22"/>
                <w:shd w:val="clear" w:color="auto" w:fill="FFFFFF"/>
              </w:rPr>
              <w:t>について評価するとともに、</w:t>
            </w:r>
            <w:r w:rsidRPr="00AB29AC">
              <w:rPr>
                <w:rFonts w:ascii="ＭＳ 明朝" w:hAnsi="ＭＳ 明朝" w:hint="eastAsia"/>
                <w:bCs/>
                <w:color w:val="000000"/>
                <w:sz w:val="22"/>
                <w:szCs w:val="22"/>
                <w:shd w:val="clear" w:color="auto" w:fill="FFFFFF"/>
              </w:rPr>
              <w:t>さらに</w:t>
            </w:r>
            <w:r>
              <w:rPr>
                <w:rFonts w:ascii="ＭＳ 明朝" w:hAnsi="ＭＳ 明朝" w:hint="eastAsia"/>
                <w:sz w:val="22"/>
              </w:rPr>
              <w:t>よい成果をめざすために</w:t>
            </w:r>
            <w:r w:rsidRPr="00AB29AC">
              <w:rPr>
                <w:rFonts w:ascii="ＭＳ 明朝" w:hAnsi="ＭＳ 明朝" w:hint="eastAsia"/>
                <w:sz w:val="22"/>
              </w:rPr>
              <w:t>、</w:t>
            </w:r>
            <w:r>
              <w:rPr>
                <w:rFonts w:ascii="ＭＳ 明朝" w:hAnsi="ＭＳ 明朝" w:hint="eastAsia"/>
                <w:sz w:val="22"/>
              </w:rPr>
              <w:t>専門人材の配置派遣や、専門人材を交えた意見交換と課題共有のための定期的な会議が形だけの実施で終わるのではなく、その在り方や機能が改善し、質が向上するように</w:t>
            </w:r>
            <w:r w:rsidRPr="00AB29AC">
              <w:rPr>
                <w:rFonts w:ascii="ＭＳ 明朝" w:hAnsi="ＭＳ 明朝" w:hint="eastAsia"/>
                <w:sz w:val="22"/>
              </w:rPr>
              <w:t>提言に努めた。</w:t>
            </w:r>
          </w:p>
          <w:p w:rsidR="002A2EB8" w:rsidRDefault="002A2EB8" w:rsidP="002A2EB8">
            <w:pPr>
              <w:spacing w:line="400" w:lineRule="exact"/>
              <w:ind w:firstLineChars="100" w:firstLine="220"/>
              <w:rPr>
                <w:rFonts w:ascii="ＭＳ 明朝" w:hAnsi="ＭＳ 明朝"/>
                <w:szCs w:val="21"/>
              </w:rPr>
            </w:pPr>
            <w:r w:rsidRPr="00AB29AC">
              <w:rPr>
                <w:rFonts w:ascii="ＭＳ 明朝" w:hAnsi="ＭＳ 明朝" w:hint="eastAsia"/>
                <w:sz w:val="22"/>
              </w:rPr>
              <w:t>【</w:t>
            </w:r>
            <w:r>
              <w:rPr>
                <w:rFonts w:ascii="ＭＳ 明朝" w:hAnsi="ＭＳ 明朝" w:hint="eastAsia"/>
                <w:sz w:val="22"/>
              </w:rPr>
              <w:t>基本方針６</w:t>
            </w:r>
            <w:r w:rsidRPr="00AB29AC">
              <w:rPr>
                <w:rFonts w:ascii="ＭＳ 明朝" w:hAnsi="ＭＳ 明朝" w:hint="eastAsia"/>
                <w:sz w:val="22"/>
              </w:rPr>
              <w:t>】</w:t>
            </w:r>
            <w:r>
              <w:rPr>
                <w:rFonts w:ascii="ＭＳ 明朝" w:hAnsi="ＭＳ 明朝" w:hint="eastAsia"/>
                <w:sz w:val="22"/>
              </w:rPr>
              <w:t>の</w:t>
            </w:r>
            <w:r w:rsidRPr="00AB29AC">
              <w:rPr>
                <w:rFonts w:ascii="ＭＳ 明朝" w:hAnsi="ＭＳ 明朝" w:hint="eastAsia"/>
                <w:sz w:val="22"/>
              </w:rPr>
              <w:t>重点取組㉙</w:t>
            </w:r>
            <w:r>
              <w:rPr>
                <w:rFonts w:ascii="ＭＳ 明朝" w:hAnsi="ＭＳ 明朝" w:hint="eastAsia"/>
                <w:sz w:val="22"/>
              </w:rPr>
              <w:t>「</w:t>
            </w:r>
            <w:r w:rsidRPr="00AB29AC">
              <w:rPr>
                <w:rFonts w:ascii="ＭＳ 明朝" w:hAnsi="ＭＳ 明朝" w:hint="eastAsia"/>
                <w:sz w:val="22"/>
              </w:rPr>
              <w:t>指導が不適切な教員への厳正な対応</w:t>
            </w:r>
            <w:r>
              <w:rPr>
                <w:rFonts w:ascii="ＭＳ 明朝" w:hAnsi="ＭＳ 明朝" w:hint="eastAsia"/>
                <w:sz w:val="22"/>
              </w:rPr>
              <w:t>」においては</w:t>
            </w:r>
            <w:r w:rsidRPr="00AB29AC">
              <w:rPr>
                <w:rFonts w:ascii="ＭＳ 明朝" w:hAnsi="ＭＳ 明朝" w:hint="eastAsia"/>
                <w:sz w:val="22"/>
              </w:rPr>
              <w:t>、教職員の不祥事対応</w:t>
            </w:r>
            <w:r>
              <w:rPr>
                <w:rFonts w:ascii="ＭＳ 明朝" w:hAnsi="ＭＳ 明朝" w:hint="eastAsia"/>
                <w:sz w:val="22"/>
              </w:rPr>
              <w:t>について「</w:t>
            </w:r>
            <w:r w:rsidRPr="00AB29AC">
              <w:rPr>
                <w:rFonts w:ascii="ＭＳ 明朝" w:hAnsi="ＭＳ 明朝" w:hint="eastAsia"/>
                <w:sz w:val="22"/>
              </w:rPr>
              <w:t>校内研修</w:t>
            </w:r>
            <w:r>
              <w:rPr>
                <w:rFonts w:ascii="ＭＳ 明朝" w:hAnsi="ＭＳ 明朝" w:hint="eastAsia"/>
                <w:sz w:val="22"/>
              </w:rPr>
              <w:t>を実施したか」といった形式的なことを問題にするのではなく</w:t>
            </w:r>
            <w:r w:rsidRPr="00AB29AC">
              <w:rPr>
                <w:rFonts w:ascii="ＭＳ 明朝" w:hAnsi="ＭＳ 明朝" w:hint="eastAsia"/>
                <w:sz w:val="22"/>
              </w:rPr>
              <w:t>、</w:t>
            </w:r>
            <w:r w:rsidRPr="00AB29AC">
              <w:rPr>
                <w:rFonts w:ascii="ＭＳ 明朝" w:hAnsi="ＭＳ 明朝" w:hint="eastAsia"/>
                <w:szCs w:val="21"/>
              </w:rPr>
              <w:t>教</w:t>
            </w:r>
            <w:r>
              <w:rPr>
                <w:rFonts w:ascii="ＭＳ 明朝" w:hAnsi="ＭＳ 明朝" w:hint="eastAsia"/>
                <w:szCs w:val="21"/>
              </w:rPr>
              <w:t>職員が研修に主体的に参加し理解を深めることができるように、</w:t>
            </w:r>
            <w:r w:rsidRPr="00AB29AC">
              <w:rPr>
                <w:rFonts w:ascii="ＭＳ 明朝" w:hAnsi="ＭＳ 明朝" w:hint="eastAsia"/>
                <w:szCs w:val="21"/>
              </w:rPr>
              <w:t>「不祥事防止に向けたワークシート集」</w:t>
            </w:r>
            <w:r>
              <w:rPr>
                <w:rFonts w:ascii="ＭＳ 明朝" w:hAnsi="ＭＳ 明朝" w:hint="eastAsia"/>
                <w:szCs w:val="21"/>
              </w:rPr>
              <w:t>の作成と活用を提言した。また、ワークシートを作成する際には、</w:t>
            </w:r>
            <w:r>
              <w:rPr>
                <w:rFonts w:ascii="ＭＳ 明朝" w:hAnsi="ＭＳ 明朝" w:hint="eastAsia"/>
                <w:sz w:val="22"/>
              </w:rPr>
              <w:t>担当である教職員人事課に加えて、複数の部署の異なる視座を入れることの重要性を指摘した</w:t>
            </w:r>
            <w:r w:rsidRPr="007808D0">
              <w:rPr>
                <w:rFonts w:ascii="ＭＳ 明朝" w:hAnsi="ＭＳ 明朝" w:hint="eastAsia"/>
                <w:szCs w:val="21"/>
              </w:rPr>
              <w:t>。</w:t>
            </w:r>
          </w:p>
          <w:p w:rsidR="00E50C66" w:rsidRPr="002A2EB8" w:rsidRDefault="00E50C66" w:rsidP="00B363E2">
            <w:pPr>
              <w:spacing w:line="400" w:lineRule="exact"/>
              <w:ind w:firstLineChars="100" w:firstLine="210"/>
              <w:rPr>
                <w:rFonts w:ascii="ＭＳ 明朝" w:hAnsi="ＭＳ 明朝"/>
                <w:szCs w:val="21"/>
              </w:rPr>
            </w:pPr>
          </w:p>
        </w:tc>
      </w:tr>
    </w:tbl>
    <w:p w:rsidR="00E50C66" w:rsidRDefault="00E50C66" w:rsidP="00E50C66">
      <w:pPr>
        <w:rPr>
          <w:rFonts w:ascii="ＭＳ 明朝" w:hAnsi="ＭＳ 明朝"/>
          <w:sz w:val="24"/>
        </w:rPr>
      </w:pPr>
    </w:p>
    <w:p w:rsidR="00E50C66" w:rsidRDefault="00EF078D" w:rsidP="00E50C66">
      <w:pPr>
        <w:rPr>
          <w:rFonts w:ascii="ＭＳ 明朝" w:hAnsi="ＭＳ 明朝"/>
          <w:sz w:val="24"/>
        </w:rPr>
      </w:pPr>
      <w:r>
        <w:rPr>
          <w:noProof/>
        </w:rPr>
        <w:pict>
          <v:shape id="_x0000_s1037" type="#_x0000_t202" style="position:absolute;left:0;text-align:left;margin-left:95.45pt;margin-top:-13.7pt;width:567.45pt;height:2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aoUtgIAALk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" filled="f" stroked="f">
            <v:textbox inset="5.85pt,.7pt,5.85pt,.7pt">
              <w:txbxContent>
                <w:p w:rsidR="00E50C66" w:rsidRDefault="00E50C66" w:rsidP="00E50C66">
                  <w:pPr>
                    <w:jc w:val="center"/>
                    <w:rPr>
                      <w:rFonts w:ascii="ＭＳ 明朝" w:hAnsi="ＭＳ 明朝"/>
                      <w:b/>
                      <w:sz w:val="28"/>
                      <w:szCs w:val="32"/>
                    </w:rPr>
                  </w:pPr>
                  <w:r>
                    <w:rPr>
                      <w:rFonts w:ascii="ＭＳ 明朝" w:hAnsi="ＭＳ 明朝" w:hint="eastAsia"/>
                      <w:b/>
                      <w:sz w:val="28"/>
                      <w:szCs w:val="32"/>
                    </w:rPr>
                    <w:t>令和元年度　教育委員の取組みについての自己点検・評価シート</w:t>
                  </w:r>
                </w:p>
                <w:p w:rsidR="00E50C66" w:rsidRPr="00F12EF9" w:rsidRDefault="00E50C66" w:rsidP="00E50C66">
                  <w:pPr>
                    <w:jc w:val="center"/>
                    <w:rPr>
                      <w:rFonts w:ascii="ＭＳ 明朝" w:hAnsi="ＭＳ 明朝"/>
                      <w:b/>
                      <w:sz w:val="28"/>
                      <w:szCs w:val="32"/>
                    </w:rPr>
                  </w:pPr>
                </w:p>
              </w:txbxContent>
            </v:textbox>
          </v:shape>
        </w:pict>
      </w:r>
    </w:p>
    <w:p w:rsidR="00E50C66" w:rsidRDefault="00E50C66" w:rsidP="00E50C66">
      <w:pPr>
        <w:rPr>
          <w:rFonts w:ascii="ＭＳ 明朝" w:hAnsi="ＭＳ 明朝"/>
          <w:sz w:val="24"/>
        </w:rPr>
      </w:pPr>
      <w:r>
        <w:rPr>
          <w:rFonts w:ascii="ＭＳ 明朝" w:hAnsi="ＭＳ 明朝" w:hint="eastAsia"/>
          <w:sz w:val="24"/>
        </w:rPr>
        <w:t>【岡部美香委員】</w:t>
      </w:r>
      <w:r w:rsidRPr="00F30DB5">
        <w:rPr>
          <w:rFonts w:ascii="ＭＳ 明朝" w:hAnsi="ＭＳ 明朝" w:hint="eastAsia"/>
        </w:rPr>
        <w:t>（平成</w:t>
      </w:r>
      <w:r>
        <w:rPr>
          <w:rFonts w:ascii="ＭＳ 明朝" w:hAnsi="ＭＳ 明朝" w:hint="eastAsia"/>
        </w:rPr>
        <w:t>28</w:t>
      </w:r>
      <w:r w:rsidRPr="00F30DB5">
        <w:rPr>
          <w:rFonts w:ascii="ＭＳ 明朝" w:hAnsi="ＭＳ 明朝" w:hint="eastAsia"/>
        </w:rPr>
        <w:t>年10月１日就任）</w:t>
      </w:r>
    </w:p>
    <w:tbl>
      <w:tblPr>
        <w:tblW w:w="149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4992"/>
      </w:tblGrid>
      <w:tr w:rsidR="00E50C66" w:rsidTr="00B363E2">
        <w:trPr>
          <w:trHeight w:val="304"/>
        </w:trPr>
        <w:tc>
          <w:tcPr>
            <w:tcW w:w="14992" w:type="dxa"/>
            <w:tcBorders>
              <w:bottom w:val="single" w:sz="18" w:space="0" w:color="auto"/>
            </w:tcBorders>
            <w:shd w:val="clear" w:color="auto" w:fill="DDD9C3"/>
          </w:tcPr>
          <w:p w:rsidR="00E50C66" w:rsidRDefault="00E50C66" w:rsidP="00B363E2">
            <w:pPr>
              <w:widowControl/>
              <w:spacing w:line="300" w:lineRule="exact"/>
              <w:jc w:val="left"/>
              <w:rPr>
                <w:rFonts w:ascii="ＭＳ 明朝" w:hAnsi="ＭＳ 明朝"/>
                <w:sz w:val="24"/>
              </w:rPr>
            </w:pPr>
            <w:r>
              <w:rPr>
                <w:rFonts w:ascii="ＭＳ 明朝" w:hAnsi="ＭＳ 明朝" w:hint="eastAsia"/>
                <w:sz w:val="24"/>
              </w:rPr>
              <w:t xml:space="preserve">教育委員会会議における取組み（主な発言の内容）　【会議出席　</w:t>
            </w:r>
            <w:r w:rsidRPr="00254639">
              <w:rPr>
                <w:rFonts w:ascii="ＭＳ 明朝" w:hAnsi="ＭＳ 明朝" w:hint="eastAsia"/>
                <w:sz w:val="24"/>
              </w:rPr>
              <w:t>８</w:t>
            </w:r>
            <w:r>
              <w:rPr>
                <w:rFonts w:ascii="ＭＳ 明朝" w:hAnsi="ＭＳ 明朝" w:hint="eastAsia"/>
                <w:sz w:val="24"/>
              </w:rPr>
              <w:t>回】</w:t>
            </w:r>
          </w:p>
        </w:tc>
      </w:tr>
      <w:tr w:rsidR="00E72D1E" w:rsidTr="00B363E2">
        <w:trPr>
          <w:trHeight w:val="7925"/>
        </w:trPr>
        <w:tc>
          <w:tcPr>
            <w:tcW w:w="14992" w:type="dxa"/>
            <w:tcBorders>
              <w:top w:val="single" w:sz="18" w:space="0" w:color="auto"/>
              <w:bottom w:val="single" w:sz="18" w:space="0" w:color="auto"/>
            </w:tcBorders>
            <w:shd w:val="clear" w:color="auto" w:fill="FFFFFF"/>
          </w:tcPr>
          <w:p w:rsidR="00E72D1E" w:rsidRPr="00926675" w:rsidRDefault="00E72D1E" w:rsidP="00E72D1E">
            <w:pPr>
              <w:pStyle w:val="HTML"/>
              <w:spacing w:line="276" w:lineRule="auto"/>
              <w:ind w:left="240" w:hangingChars="100" w:hanging="240"/>
              <w:rPr>
                <w:rFonts w:ascii="ＭＳ 明朝" w:eastAsia="ＭＳ 明朝" w:hAnsi="ＭＳ 明朝"/>
                <w:sz w:val="24"/>
                <w:szCs w:val="24"/>
              </w:rPr>
            </w:pPr>
            <w:r w:rsidRPr="00926675">
              <w:rPr>
                <w:rFonts w:ascii="ＭＳ 明朝" w:eastAsia="ＭＳ 明朝" w:hAnsi="ＭＳ 明朝"/>
                <w:sz w:val="24"/>
                <w:szCs w:val="24"/>
              </w:rPr>
              <w:t>【</w:t>
            </w:r>
            <w:r w:rsidRPr="000E7A70">
              <w:rPr>
                <w:rFonts w:ascii="ＭＳ 明朝" w:eastAsia="ＭＳ 明朝" w:hAnsi="ＭＳ 明朝" w:hint="eastAsia"/>
                <w:sz w:val="24"/>
                <w:szCs w:val="24"/>
              </w:rPr>
              <w:t>府立高等学校における進路保障機能の充実について</w:t>
            </w:r>
            <w:r w:rsidRPr="00926675">
              <w:rPr>
                <w:rFonts w:ascii="ＭＳ 明朝" w:eastAsia="ＭＳ 明朝" w:hAnsi="ＭＳ 明朝"/>
                <w:sz w:val="24"/>
                <w:szCs w:val="24"/>
              </w:rPr>
              <w:t>】（基本方針</w:t>
            </w:r>
            <w:r>
              <w:rPr>
                <w:rFonts w:ascii="ＭＳ 明朝" w:eastAsia="ＭＳ 明朝" w:hAnsi="ＭＳ 明朝" w:hint="eastAsia"/>
                <w:sz w:val="24"/>
                <w:szCs w:val="24"/>
              </w:rPr>
              <w:t>２、４、７関係</w:t>
            </w:r>
            <w:r w:rsidRPr="00926675">
              <w:rPr>
                <w:rFonts w:ascii="ＭＳ 明朝" w:eastAsia="ＭＳ 明朝" w:hAnsi="ＭＳ 明朝"/>
                <w:sz w:val="24"/>
                <w:szCs w:val="24"/>
              </w:rPr>
              <w:t>）</w:t>
            </w:r>
          </w:p>
          <w:p w:rsidR="00E72D1E" w:rsidRPr="00926675" w:rsidRDefault="00E72D1E" w:rsidP="00E72D1E">
            <w:pPr>
              <w:pStyle w:val="HTML"/>
              <w:spacing w:line="276" w:lineRule="auto"/>
              <w:ind w:firstLineChars="100" w:firstLine="210"/>
              <w:rPr>
                <w:rFonts w:ascii="ＭＳ 明朝" w:eastAsia="ＭＳ 明朝" w:hAnsi="ＭＳ 明朝"/>
                <w:sz w:val="21"/>
                <w:szCs w:val="21"/>
              </w:rPr>
            </w:pPr>
            <w:r>
              <w:rPr>
                <w:rFonts w:ascii="ＭＳ 明朝" w:eastAsia="ＭＳ 明朝" w:hAnsi="ＭＳ 明朝"/>
                <w:sz w:val="21"/>
                <w:szCs w:val="21"/>
              </w:rPr>
              <w:t>＊</w:t>
            </w:r>
            <w:r>
              <w:rPr>
                <w:rFonts w:ascii="ＭＳ 明朝" w:eastAsia="ＭＳ 明朝" w:hAnsi="ＭＳ 明朝" w:hint="eastAsia"/>
                <w:sz w:val="21"/>
                <w:szCs w:val="21"/>
              </w:rPr>
              <w:t>令和元年８</w:t>
            </w:r>
            <w:r w:rsidRPr="00926675">
              <w:rPr>
                <w:rFonts w:ascii="ＭＳ 明朝" w:eastAsia="ＭＳ 明朝" w:hAnsi="ＭＳ 明朝"/>
                <w:sz w:val="21"/>
                <w:szCs w:val="21"/>
              </w:rPr>
              <w:t>月</w:t>
            </w:r>
            <w:r>
              <w:rPr>
                <w:rFonts w:ascii="ＭＳ 明朝" w:eastAsia="ＭＳ 明朝" w:hAnsi="ＭＳ 明朝" w:hint="eastAsia"/>
                <w:sz w:val="21"/>
                <w:szCs w:val="21"/>
              </w:rPr>
              <w:t>29</w:t>
            </w:r>
            <w:r w:rsidRPr="00926675">
              <w:rPr>
                <w:rFonts w:ascii="ＭＳ 明朝" w:eastAsia="ＭＳ 明朝" w:hAnsi="ＭＳ 明朝"/>
                <w:sz w:val="21"/>
                <w:szCs w:val="21"/>
              </w:rPr>
              <w:t>日開催の教育委員会会議</w:t>
            </w:r>
          </w:p>
          <w:p w:rsidR="00E72D1E" w:rsidRPr="00926675" w:rsidRDefault="00E72D1E" w:rsidP="00E72D1E">
            <w:pPr>
              <w:pStyle w:val="HTML"/>
              <w:spacing w:line="276" w:lineRule="auto"/>
              <w:ind w:leftChars="200" w:left="630" w:hangingChars="100" w:hanging="210"/>
              <w:rPr>
                <w:rFonts w:ascii="ＭＳ 明朝" w:eastAsia="ＭＳ 明朝" w:hAnsi="ＭＳ 明朝"/>
                <w:sz w:val="21"/>
                <w:szCs w:val="21"/>
              </w:rPr>
            </w:pPr>
            <w:r w:rsidRPr="00926675">
              <w:rPr>
                <w:rFonts w:ascii="ＭＳ 明朝" w:eastAsia="ＭＳ 明朝" w:hAnsi="ＭＳ 明朝"/>
                <w:sz w:val="21"/>
                <w:szCs w:val="21"/>
              </w:rPr>
              <w:t>・</w:t>
            </w:r>
            <w:r w:rsidRPr="00463CB7">
              <w:rPr>
                <w:rFonts w:ascii="ＭＳ 明朝" w:eastAsia="ＭＳ 明朝" w:hAnsi="ＭＳ 明朝" w:hint="eastAsia"/>
                <w:sz w:val="21"/>
                <w:szCs w:val="21"/>
              </w:rPr>
              <w:t>拠点校に配置された</w:t>
            </w:r>
            <w:r>
              <w:rPr>
                <w:rFonts w:ascii="ＭＳ 明朝" w:eastAsia="ＭＳ 明朝" w:hAnsi="ＭＳ 明朝" w:hint="eastAsia"/>
                <w:sz w:val="21"/>
                <w:szCs w:val="21"/>
              </w:rPr>
              <w:t>スクールソーシャルワーカー</w:t>
            </w:r>
            <w:r w:rsidRPr="00463CB7">
              <w:rPr>
                <w:rFonts w:ascii="ＭＳ 明朝" w:eastAsia="ＭＳ 明朝" w:hAnsi="ＭＳ 明朝" w:hint="eastAsia"/>
                <w:sz w:val="21"/>
                <w:szCs w:val="21"/>
              </w:rPr>
              <w:t>や</w:t>
            </w:r>
            <w:r>
              <w:rPr>
                <w:rFonts w:ascii="ＭＳ 明朝" w:eastAsia="ＭＳ 明朝" w:hAnsi="ＭＳ 明朝" w:hint="eastAsia"/>
                <w:sz w:val="21"/>
                <w:szCs w:val="21"/>
              </w:rPr>
              <w:t>キャリア教育コーディネーターが、ＩＣＴ機器などを活用</w:t>
            </w:r>
            <w:r w:rsidRPr="00463CB7">
              <w:rPr>
                <w:rFonts w:ascii="ＭＳ 明朝" w:eastAsia="ＭＳ 明朝" w:hAnsi="ＭＳ 明朝" w:hint="eastAsia"/>
                <w:sz w:val="21"/>
                <w:szCs w:val="21"/>
              </w:rPr>
              <w:t>して</w:t>
            </w:r>
            <w:r>
              <w:rPr>
                <w:rFonts w:ascii="ＭＳ 明朝" w:eastAsia="ＭＳ 明朝" w:hAnsi="ＭＳ 明朝" w:hint="eastAsia"/>
                <w:sz w:val="21"/>
                <w:szCs w:val="21"/>
              </w:rPr>
              <w:t>他の学校の生徒を面接した場合も謝金が出る体制ができれば、これら専門人材の活用の幅が広がるのではないかと提起。こうした</w:t>
            </w:r>
            <w:r w:rsidRPr="00463CB7">
              <w:rPr>
                <w:rFonts w:ascii="ＭＳ 明朝" w:eastAsia="ＭＳ 明朝" w:hAnsi="ＭＳ 明朝" w:hint="eastAsia"/>
                <w:sz w:val="21"/>
                <w:szCs w:val="21"/>
              </w:rPr>
              <w:t>福祉対策にも</w:t>
            </w:r>
            <w:r>
              <w:rPr>
                <w:rFonts w:ascii="ＭＳ 明朝" w:eastAsia="ＭＳ 明朝" w:hAnsi="ＭＳ 明朝" w:hint="eastAsia"/>
                <w:sz w:val="21"/>
                <w:szCs w:val="21"/>
              </w:rPr>
              <w:t>ＩＣＴ</w:t>
            </w:r>
            <w:r w:rsidRPr="00463CB7">
              <w:rPr>
                <w:rFonts w:ascii="ＭＳ 明朝" w:eastAsia="ＭＳ 明朝" w:hAnsi="ＭＳ 明朝" w:hint="eastAsia"/>
                <w:sz w:val="21"/>
                <w:szCs w:val="21"/>
              </w:rPr>
              <w:t>の活用を検討するようにと要望。</w:t>
            </w:r>
          </w:p>
          <w:p w:rsidR="00E72D1E" w:rsidRPr="001B43AD" w:rsidRDefault="00E72D1E" w:rsidP="00E72D1E">
            <w:pPr>
              <w:pStyle w:val="HTML"/>
              <w:spacing w:line="276" w:lineRule="auto"/>
              <w:rPr>
                <w:rFonts w:ascii="ＭＳ 明朝" w:eastAsia="ＭＳ 明朝" w:hAnsi="ＭＳ 明朝"/>
                <w:sz w:val="24"/>
                <w:szCs w:val="24"/>
              </w:rPr>
            </w:pPr>
            <w:r w:rsidRPr="001B43AD">
              <w:rPr>
                <w:rFonts w:ascii="ＭＳ 明朝" w:eastAsia="ＭＳ 明朝" w:hAnsi="ＭＳ 明朝"/>
                <w:sz w:val="24"/>
                <w:szCs w:val="24"/>
              </w:rPr>
              <w:t>【</w:t>
            </w:r>
            <w:r w:rsidRPr="006D4FB9">
              <w:rPr>
                <w:rFonts w:ascii="ＭＳ 明朝" w:eastAsia="ＭＳ 明朝" w:hAnsi="ＭＳ 明朝" w:hint="eastAsia"/>
                <w:sz w:val="24"/>
                <w:szCs w:val="24"/>
              </w:rPr>
              <w:t>令和</w:t>
            </w:r>
            <w:r>
              <w:rPr>
                <w:rFonts w:ascii="ＭＳ 明朝" w:eastAsia="ＭＳ 明朝" w:hAnsi="ＭＳ 明朝" w:hint="eastAsia"/>
                <w:sz w:val="24"/>
                <w:szCs w:val="24"/>
              </w:rPr>
              <w:t>２</w:t>
            </w:r>
            <w:r w:rsidRPr="006D4FB9">
              <w:rPr>
                <w:rFonts w:ascii="ＭＳ 明朝" w:eastAsia="ＭＳ 明朝" w:hAnsi="ＭＳ 明朝" w:hint="eastAsia"/>
                <w:sz w:val="24"/>
                <w:szCs w:val="24"/>
              </w:rPr>
              <w:t>年度「府立学校に対する指示事項」及び「市町村教育委員会に対する指導・助言事項」について</w:t>
            </w:r>
            <w:r w:rsidRPr="001B43AD">
              <w:rPr>
                <w:rFonts w:ascii="ＭＳ 明朝" w:eastAsia="ＭＳ 明朝" w:hAnsi="ＭＳ 明朝"/>
                <w:sz w:val="24"/>
                <w:szCs w:val="24"/>
              </w:rPr>
              <w:t>】（基本方針</w:t>
            </w:r>
            <w:r>
              <w:rPr>
                <w:rFonts w:ascii="ＭＳ 明朝" w:eastAsia="ＭＳ 明朝" w:hAnsi="ＭＳ 明朝" w:hint="eastAsia"/>
                <w:sz w:val="24"/>
                <w:szCs w:val="24"/>
              </w:rPr>
              <w:t>１、２、６</w:t>
            </w:r>
            <w:r w:rsidRPr="001B43AD">
              <w:rPr>
                <w:rFonts w:ascii="ＭＳ 明朝" w:eastAsia="ＭＳ 明朝" w:hAnsi="ＭＳ 明朝"/>
                <w:sz w:val="24"/>
                <w:szCs w:val="24"/>
              </w:rPr>
              <w:t>関係）</w:t>
            </w:r>
          </w:p>
          <w:p w:rsidR="00E72D1E" w:rsidRPr="00926675" w:rsidRDefault="00E72D1E" w:rsidP="00E72D1E">
            <w:pPr>
              <w:pStyle w:val="HTML"/>
              <w:spacing w:line="276" w:lineRule="auto"/>
              <w:ind w:firstLineChars="100" w:firstLine="210"/>
              <w:rPr>
                <w:rFonts w:ascii="ＭＳ 明朝" w:eastAsia="ＭＳ 明朝" w:hAnsi="ＭＳ 明朝"/>
                <w:sz w:val="21"/>
                <w:szCs w:val="21"/>
              </w:rPr>
            </w:pPr>
            <w:r>
              <w:rPr>
                <w:rFonts w:ascii="ＭＳ 明朝" w:eastAsia="ＭＳ 明朝" w:hAnsi="ＭＳ 明朝"/>
                <w:sz w:val="21"/>
                <w:szCs w:val="21"/>
              </w:rPr>
              <w:t>＊</w:t>
            </w:r>
            <w:r>
              <w:rPr>
                <w:rFonts w:ascii="ＭＳ 明朝" w:eastAsia="ＭＳ 明朝" w:hAnsi="ＭＳ 明朝" w:hint="eastAsia"/>
                <w:sz w:val="21"/>
                <w:szCs w:val="21"/>
              </w:rPr>
              <w:t>令和元年12</w:t>
            </w:r>
            <w:r w:rsidRPr="00926675">
              <w:rPr>
                <w:rFonts w:ascii="ＭＳ 明朝" w:eastAsia="ＭＳ 明朝" w:hAnsi="ＭＳ 明朝"/>
                <w:sz w:val="21"/>
                <w:szCs w:val="21"/>
              </w:rPr>
              <w:t>月</w:t>
            </w:r>
            <w:r>
              <w:rPr>
                <w:rFonts w:ascii="ＭＳ 明朝" w:eastAsia="ＭＳ 明朝" w:hAnsi="ＭＳ 明朝" w:hint="eastAsia"/>
                <w:sz w:val="21"/>
                <w:szCs w:val="21"/>
              </w:rPr>
              <w:t>６</w:t>
            </w:r>
            <w:r w:rsidRPr="00926675">
              <w:rPr>
                <w:rFonts w:ascii="ＭＳ 明朝" w:eastAsia="ＭＳ 明朝" w:hAnsi="ＭＳ 明朝"/>
                <w:sz w:val="21"/>
                <w:szCs w:val="21"/>
              </w:rPr>
              <w:t>日開催の教育委員会会議</w:t>
            </w:r>
          </w:p>
          <w:p w:rsidR="00E72D1E" w:rsidRPr="006C40F0" w:rsidRDefault="00E72D1E" w:rsidP="00E72D1E">
            <w:pPr>
              <w:pStyle w:val="HTML"/>
              <w:spacing w:line="276" w:lineRule="auto"/>
              <w:ind w:leftChars="200" w:left="630" w:hangingChars="100" w:hanging="210"/>
              <w:rPr>
                <w:rFonts w:ascii="ＭＳ 明朝" w:eastAsia="ＭＳ 明朝" w:hAnsi="ＭＳ 明朝"/>
                <w:sz w:val="21"/>
                <w:szCs w:val="21"/>
              </w:rPr>
            </w:pPr>
            <w:r w:rsidRPr="001B43AD">
              <w:rPr>
                <w:rFonts w:ascii="ＭＳ 明朝" w:eastAsia="ＭＳ 明朝" w:hAnsi="ＭＳ 明朝"/>
                <w:sz w:val="21"/>
                <w:szCs w:val="21"/>
              </w:rPr>
              <w:t>・</w:t>
            </w:r>
            <w:r>
              <w:rPr>
                <w:rFonts w:ascii="ＭＳ 明朝" w:eastAsia="ＭＳ 明朝" w:hAnsi="ＭＳ 明朝" w:hint="eastAsia"/>
                <w:sz w:val="21"/>
                <w:szCs w:val="21"/>
              </w:rPr>
              <w:t>指示事項・指導助言事項のハラスメント防止の項目について、加害者</w:t>
            </w:r>
            <w:r w:rsidRPr="00201342">
              <w:rPr>
                <w:rFonts w:ascii="ＭＳ 明朝" w:eastAsia="ＭＳ 明朝" w:hAnsi="ＭＳ 明朝" w:hint="eastAsia"/>
                <w:sz w:val="21"/>
                <w:szCs w:val="21"/>
              </w:rPr>
              <w:t>を指導するのみならず</w:t>
            </w:r>
            <w:r>
              <w:rPr>
                <w:rFonts w:ascii="ＭＳ 明朝" w:eastAsia="ＭＳ 明朝" w:hAnsi="ＭＳ 明朝" w:hint="eastAsia"/>
                <w:sz w:val="21"/>
                <w:szCs w:val="21"/>
              </w:rPr>
              <w:t>、学校においても教員が互いを理解し、必要なことを言えるように職場環境をよくしていくことを強調した文章になるように要望</w:t>
            </w:r>
            <w:r w:rsidRPr="00201342">
              <w:rPr>
                <w:rFonts w:ascii="ＭＳ 明朝" w:eastAsia="ＭＳ 明朝" w:hAnsi="ＭＳ 明朝" w:hint="eastAsia"/>
                <w:sz w:val="21"/>
                <w:szCs w:val="21"/>
              </w:rPr>
              <w:t>。</w:t>
            </w:r>
          </w:p>
          <w:p w:rsidR="00E72D1E" w:rsidRPr="00926675" w:rsidRDefault="00E72D1E" w:rsidP="00E72D1E">
            <w:pPr>
              <w:pStyle w:val="HTML"/>
              <w:spacing w:line="276" w:lineRule="auto"/>
              <w:rPr>
                <w:rFonts w:ascii="ＭＳ 明朝" w:eastAsia="ＭＳ 明朝" w:hAnsi="ＭＳ 明朝"/>
                <w:sz w:val="24"/>
                <w:szCs w:val="24"/>
              </w:rPr>
            </w:pPr>
            <w:r w:rsidRPr="00926675">
              <w:rPr>
                <w:rFonts w:ascii="ＭＳ 明朝" w:eastAsia="ＭＳ 明朝" w:hAnsi="ＭＳ 明朝"/>
                <w:sz w:val="24"/>
                <w:szCs w:val="24"/>
              </w:rPr>
              <w:t>【</w:t>
            </w:r>
            <w:r w:rsidRPr="004A6EFF">
              <w:rPr>
                <w:rFonts w:ascii="ＭＳ 明朝" w:eastAsia="ＭＳ 明朝" w:hAnsi="ＭＳ 明朝" w:hint="eastAsia"/>
                <w:sz w:val="24"/>
                <w:szCs w:val="24"/>
              </w:rPr>
              <w:t>平成30年度「児童生徒の問題行動・不登校等生徒指導上の諸課題に関する調査」の調査結果について</w:t>
            </w:r>
            <w:r w:rsidRPr="00926675">
              <w:rPr>
                <w:rFonts w:ascii="ＭＳ 明朝" w:eastAsia="ＭＳ 明朝" w:hAnsi="ＭＳ 明朝"/>
                <w:sz w:val="24"/>
                <w:szCs w:val="24"/>
              </w:rPr>
              <w:t>】（基本方針</w:t>
            </w:r>
            <w:r>
              <w:rPr>
                <w:rFonts w:ascii="ＭＳ 明朝" w:eastAsia="ＭＳ 明朝" w:hAnsi="ＭＳ 明朝" w:hint="eastAsia"/>
                <w:sz w:val="24"/>
                <w:szCs w:val="24"/>
              </w:rPr>
              <w:t>１、２、４</w:t>
            </w:r>
            <w:r w:rsidRPr="00926675">
              <w:rPr>
                <w:rFonts w:ascii="ＭＳ 明朝" w:eastAsia="ＭＳ 明朝" w:hAnsi="ＭＳ 明朝"/>
                <w:sz w:val="24"/>
                <w:szCs w:val="24"/>
              </w:rPr>
              <w:t>関係）</w:t>
            </w:r>
          </w:p>
          <w:p w:rsidR="00E72D1E" w:rsidRPr="00926675" w:rsidRDefault="00E72D1E" w:rsidP="00E72D1E">
            <w:pPr>
              <w:pStyle w:val="HTML"/>
              <w:spacing w:line="276" w:lineRule="auto"/>
              <w:ind w:firstLineChars="100" w:firstLine="210"/>
              <w:rPr>
                <w:rFonts w:ascii="ＭＳ 明朝" w:eastAsia="ＭＳ 明朝" w:hAnsi="ＭＳ 明朝"/>
                <w:sz w:val="21"/>
                <w:szCs w:val="21"/>
              </w:rPr>
            </w:pPr>
            <w:r>
              <w:rPr>
                <w:rFonts w:ascii="ＭＳ 明朝" w:eastAsia="ＭＳ 明朝" w:hAnsi="ＭＳ 明朝"/>
                <w:sz w:val="21"/>
                <w:szCs w:val="21"/>
              </w:rPr>
              <w:t>＊</w:t>
            </w:r>
            <w:r>
              <w:rPr>
                <w:rFonts w:ascii="ＭＳ 明朝" w:eastAsia="ＭＳ 明朝" w:hAnsi="ＭＳ 明朝" w:hint="eastAsia"/>
                <w:sz w:val="21"/>
                <w:szCs w:val="21"/>
              </w:rPr>
              <w:t>令和元年12</w:t>
            </w:r>
            <w:r w:rsidRPr="00926675">
              <w:rPr>
                <w:rFonts w:ascii="ＭＳ 明朝" w:eastAsia="ＭＳ 明朝" w:hAnsi="ＭＳ 明朝"/>
                <w:sz w:val="21"/>
                <w:szCs w:val="21"/>
              </w:rPr>
              <w:t>月</w:t>
            </w:r>
            <w:r>
              <w:rPr>
                <w:rFonts w:ascii="ＭＳ 明朝" w:eastAsia="ＭＳ 明朝" w:hAnsi="ＭＳ 明朝" w:hint="eastAsia"/>
                <w:sz w:val="21"/>
                <w:szCs w:val="21"/>
              </w:rPr>
              <w:t>６</w:t>
            </w:r>
            <w:r w:rsidRPr="00926675">
              <w:rPr>
                <w:rFonts w:ascii="ＭＳ 明朝" w:eastAsia="ＭＳ 明朝" w:hAnsi="ＭＳ 明朝"/>
                <w:sz w:val="21"/>
                <w:szCs w:val="21"/>
              </w:rPr>
              <w:t>日開催の教育委員会会議</w:t>
            </w:r>
          </w:p>
          <w:p w:rsidR="00E72D1E" w:rsidRPr="00926675" w:rsidRDefault="00E72D1E" w:rsidP="00E72D1E">
            <w:pPr>
              <w:pStyle w:val="HTML"/>
              <w:spacing w:line="276" w:lineRule="auto"/>
              <w:ind w:leftChars="200" w:left="630" w:hangingChars="100" w:hanging="210"/>
              <w:rPr>
                <w:rFonts w:ascii="ＭＳ 明朝" w:eastAsia="ＭＳ 明朝" w:hAnsi="ＭＳ 明朝"/>
                <w:sz w:val="21"/>
                <w:szCs w:val="21"/>
              </w:rPr>
            </w:pPr>
            <w:r w:rsidRPr="00926675">
              <w:rPr>
                <w:rFonts w:ascii="ＭＳ 明朝" w:eastAsia="ＭＳ 明朝" w:hAnsi="ＭＳ 明朝"/>
                <w:sz w:val="21"/>
                <w:szCs w:val="21"/>
              </w:rPr>
              <w:t>・</w:t>
            </w:r>
            <w:r>
              <w:rPr>
                <w:rFonts w:ascii="ＭＳ 明朝" w:eastAsia="ＭＳ 明朝" w:hAnsi="ＭＳ 明朝" w:hint="eastAsia"/>
                <w:sz w:val="21"/>
                <w:szCs w:val="21"/>
              </w:rPr>
              <w:t>子どもの居場所確保は重要だが、一時的に</w:t>
            </w:r>
            <w:r w:rsidRPr="009B5EA1">
              <w:rPr>
                <w:rFonts w:ascii="ＭＳ 明朝" w:eastAsia="ＭＳ 明朝" w:hAnsi="ＭＳ 明朝" w:hint="eastAsia"/>
                <w:sz w:val="21"/>
                <w:szCs w:val="21"/>
              </w:rPr>
              <w:t>居心地のよい場所を与えるだけでは</w:t>
            </w:r>
            <w:r>
              <w:rPr>
                <w:rFonts w:ascii="ＭＳ 明朝" w:eastAsia="ＭＳ 明朝" w:hAnsi="ＭＳ 明朝" w:hint="eastAsia"/>
                <w:sz w:val="21"/>
                <w:szCs w:val="21"/>
              </w:rPr>
              <w:t>児童生徒の</w:t>
            </w:r>
            <w:r w:rsidRPr="009B5EA1">
              <w:rPr>
                <w:rFonts w:ascii="ＭＳ 明朝" w:eastAsia="ＭＳ 明朝" w:hAnsi="ＭＳ 明朝" w:hint="eastAsia"/>
                <w:sz w:val="21"/>
                <w:szCs w:val="21"/>
              </w:rPr>
              <w:t>不安や無気力は解決しないので、キャ</w:t>
            </w:r>
            <w:r>
              <w:rPr>
                <w:rFonts w:ascii="ＭＳ 明朝" w:eastAsia="ＭＳ 明朝" w:hAnsi="ＭＳ 明朝" w:hint="eastAsia"/>
                <w:sz w:val="21"/>
                <w:szCs w:val="21"/>
              </w:rPr>
              <w:t>リア教育によって将来の見通しを与えるような支援もするように提起</w:t>
            </w:r>
            <w:r w:rsidRPr="008F7197">
              <w:rPr>
                <w:rFonts w:ascii="ＭＳ 明朝" w:eastAsia="ＭＳ 明朝" w:hAnsi="ＭＳ 明朝" w:hint="eastAsia"/>
                <w:sz w:val="21"/>
                <w:szCs w:val="21"/>
              </w:rPr>
              <w:t>。</w:t>
            </w:r>
          </w:p>
          <w:p w:rsidR="00E72D1E" w:rsidRPr="00926675" w:rsidRDefault="00E72D1E" w:rsidP="00E72D1E">
            <w:pPr>
              <w:pStyle w:val="HTML"/>
              <w:spacing w:line="276" w:lineRule="auto"/>
              <w:rPr>
                <w:rFonts w:ascii="ＭＳ 明朝" w:eastAsia="ＭＳ 明朝" w:hAnsi="ＭＳ 明朝"/>
                <w:sz w:val="24"/>
                <w:szCs w:val="24"/>
              </w:rPr>
            </w:pPr>
            <w:r w:rsidRPr="00926675">
              <w:rPr>
                <w:rFonts w:ascii="ＭＳ 明朝" w:eastAsia="ＭＳ 明朝" w:hAnsi="ＭＳ 明朝"/>
                <w:sz w:val="24"/>
                <w:szCs w:val="24"/>
              </w:rPr>
              <w:t>【</w:t>
            </w:r>
            <w:r w:rsidRPr="00F31575">
              <w:rPr>
                <w:rFonts w:ascii="ＭＳ 明朝" w:eastAsia="ＭＳ 明朝" w:hAnsi="ＭＳ 明朝" w:hint="eastAsia"/>
                <w:sz w:val="24"/>
                <w:szCs w:val="24"/>
              </w:rPr>
              <w:t>大阪府文化財保存活用大綱（案）について</w:t>
            </w:r>
            <w:r w:rsidRPr="00926675">
              <w:rPr>
                <w:rFonts w:ascii="ＭＳ 明朝" w:eastAsia="ＭＳ 明朝" w:hAnsi="ＭＳ 明朝"/>
                <w:sz w:val="24"/>
                <w:szCs w:val="24"/>
              </w:rPr>
              <w:t>】（基本方針</w:t>
            </w:r>
            <w:r>
              <w:rPr>
                <w:rFonts w:ascii="ＭＳ 明朝" w:eastAsia="ＭＳ 明朝" w:hAnsi="ＭＳ 明朝" w:hint="eastAsia"/>
                <w:sz w:val="24"/>
                <w:szCs w:val="24"/>
              </w:rPr>
              <w:t>９</w:t>
            </w:r>
            <w:r w:rsidRPr="00926675">
              <w:rPr>
                <w:rFonts w:ascii="ＭＳ 明朝" w:eastAsia="ＭＳ 明朝" w:hAnsi="ＭＳ 明朝"/>
                <w:sz w:val="24"/>
                <w:szCs w:val="24"/>
              </w:rPr>
              <w:t>関係）</w:t>
            </w:r>
          </w:p>
          <w:p w:rsidR="00E72D1E" w:rsidRPr="00926675" w:rsidRDefault="00E72D1E" w:rsidP="00E72D1E">
            <w:pPr>
              <w:pStyle w:val="HTML"/>
              <w:spacing w:line="276" w:lineRule="auto"/>
              <w:ind w:firstLineChars="100" w:firstLine="210"/>
              <w:rPr>
                <w:rFonts w:ascii="ＭＳ 明朝" w:eastAsia="ＭＳ 明朝" w:hAnsi="ＭＳ 明朝"/>
                <w:sz w:val="21"/>
                <w:szCs w:val="21"/>
              </w:rPr>
            </w:pPr>
            <w:r>
              <w:rPr>
                <w:rFonts w:ascii="ＭＳ 明朝" w:eastAsia="ＭＳ 明朝" w:hAnsi="ＭＳ 明朝"/>
                <w:sz w:val="21"/>
                <w:szCs w:val="21"/>
              </w:rPr>
              <w:t>＊</w:t>
            </w:r>
            <w:r>
              <w:rPr>
                <w:rFonts w:ascii="ＭＳ 明朝" w:eastAsia="ＭＳ 明朝" w:hAnsi="ＭＳ 明朝" w:hint="eastAsia"/>
                <w:sz w:val="21"/>
                <w:szCs w:val="21"/>
              </w:rPr>
              <w:t>令和２年１</w:t>
            </w:r>
            <w:r w:rsidRPr="00926675">
              <w:rPr>
                <w:rFonts w:ascii="ＭＳ 明朝" w:eastAsia="ＭＳ 明朝" w:hAnsi="ＭＳ 明朝"/>
                <w:sz w:val="21"/>
                <w:szCs w:val="21"/>
              </w:rPr>
              <w:t>月</w:t>
            </w:r>
            <w:r>
              <w:rPr>
                <w:rFonts w:ascii="ＭＳ 明朝" w:eastAsia="ＭＳ 明朝" w:hAnsi="ＭＳ 明朝" w:hint="eastAsia"/>
                <w:sz w:val="21"/>
                <w:szCs w:val="21"/>
              </w:rPr>
              <w:t>24</w:t>
            </w:r>
            <w:r w:rsidRPr="00926675">
              <w:rPr>
                <w:rFonts w:ascii="ＭＳ 明朝" w:eastAsia="ＭＳ 明朝" w:hAnsi="ＭＳ 明朝"/>
                <w:sz w:val="21"/>
                <w:szCs w:val="21"/>
              </w:rPr>
              <w:t>日開催の教育委員会会議</w:t>
            </w:r>
          </w:p>
          <w:p w:rsidR="00E72D1E" w:rsidRPr="00B50D24" w:rsidRDefault="00E72D1E" w:rsidP="00E72D1E">
            <w:pPr>
              <w:pStyle w:val="HTML"/>
              <w:spacing w:line="276" w:lineRule="auto"/>
              <w:ind w:leftChars="200" w:left="630" w:hangingChars="100" w:hanging="210"/>
              <w:rPr>
                <w:rFonts w:ascii="ＭＳ 明朝" w:eastAsia="ＭＳ 明朝" w:hAnsi="ＭＳ 明朝"/>
                <w:sz w:val="21"/>
                <w:szCs w:val="21"/>
              </w:rPr>
            </w:pPr>
            <w:r w:rsidRPr="00926675">
              <w:rPr>
                <w:rFonts w:ascii="ＭＳ 明朝" w:eastAsia="ＭＳ 明朝" w:hAnsi="ＭＳ 明朝"/>
                <w:sz w:val="21"/>
                <w:szCs w:val="21"/>
              </w:rPr>
              <w:t>・</w:t>
            </w:r>
            <w:r>
              <w:rPr>
                <w:rFonts w:ascii="ＭＳ 明朝" w:eastAsia="ＭＳ 明朝" w:hAnsi="ＭＳ 明朝" w:hint="eastAsia"/>
                <w:sz w:val="21"/>
                <w:szCs w:val="21"/>
              </w:rPr>
              <w:t>文化財の保存活用について、博物館運営の経済性を重視するあまり、活用されない文化財が保存や継承されなくなることがないよう、経済効果だけではない</w:t>
            </w:r>
            <w:r w:rsidRPr="001F4B7F">
              <w:rPr>
                <w:rFonts w:ascii="ＭＳ 明朝" w:eastAsia="ＭＳ 明朝" w:hAnsi="ＭＳ 明朝" w:hint="eastAsia"/>
                <w:sz w:val="21"/>
                <w:szCs w:val="21"/>
              </w:rPr>
              <w:t>視点で</w:t>
            </w:r>
            <w:r>
              <w:rPr>
                <w:rFonts w:ascii="ＭＳ 明朝" w:eastAsia="ＭＳ 明朝" w:hAnsi="ＭＳ 明朝" w:hint="eastAsia"/>
                <w:sz w:val="21"/>
                <w:szCs w:val="21"/>
              </w:rPr>
              <w:t>文化を守って</w:t>
            </w:r>
            <w:r w:rsidRPr="001F4B7F">
              <w:rPr>
                <w:rFonts w:ascii="ＭＳ 明朝" w:eastAsia="ＭＳ 明朝" w:hAnsi="ＭＳ 明朝" w:hint="eastAsia"/>
                <w:sz w:val="21"/>
                <w:szCs w:val="21"/>
              </w:rPr>
              <w:t>いくように要望</w:t>
            </w:r>
            <w:r>
              <w:rPr>
                <w:rFonts w:ascii="ＭＳ 明朝" w:eastAsia="ＭＳ 明朝" w:hAnsi="ＭＳ 明朝" w:hint="eastAsia"/>
                <w:sz w:val="21"/>
                <w:szCs w:val="21"/>
              </w:rPr>
              <w:t>。</w:t>
            </w:r>
          </w:p>
          <w:p w:rsidR="00E72D1E" w:rsidRPr="00926675" w:rsidRDefault="00E72D1E" w:rsidP="00E72D1E">
            <w:pPr>
              <w:pStyle w:val="HTML"/>
              <w:spacing w:line="276" w:lineRule="auto"/>
              <w:rPr>
                <w:rFonts w:ascii="ＭＳ 明朝" w:eastAsia="ＭＳ 明朝" w:hAnsi="ＭＳ 明朝"/>
                <w:sz w:val="24"/>
                <w:szCs w:val="24"/>
              </w:rPr>
            </w:pPr>
            <w:r w:rsidRPr="00926675">
              <w:rPr>
                <w:rFonts w:ascii="ＭＳ 明朝" w:eastAsia="ＭＳ 明朝" w:hAnsi="ＭＳ 明朝"/>
                <w:sz w:val="24"/>
                <w:szCs w:val="24"/>
              </w:rPr>
              <w:t>【</w:t>
            </w:r>
            <w:r w:rsidRPr="00CB0EB8">
              <w:rPr>
                <w:rFonts w:ascii="ＭＳ 明朝" w:eastAsia="ＭＳ 明朝" w:hAnsi="ＭＳ 明朝" w:hint="eastAsia"/>
                <w:sz w:val="24"/>
                <w:szCs w:val="24"/>
              </w:rPr>
              <w:t>府立学校の教育職員の業務量の適切な管理等に関する規則について</w:t>
            </w:r>
            <w:r w:rsidRPr="00926675">
              <w:rPr>
                <w:rFonts w:ascii="ＭＳ 明朝" w:eastAsia="ＭＳ 明朝" w:hAnsi="ＭＳ 明朝"/>
                <w:sz w:val="24"/>
                <w:szCs w:val="24"/>
              </w:rPr>
              <w:t>】（基本方針</w:t>
            </w:r>
            <w:r>
              <w:rPr>
                <w:rFonts w:ascii="ＭＳ 明朝" w:eastAsia="ＭＳ 明朝" w:hAnsi="ＭＳ 明朝" w:hint="eastAsia"/>
                <w:sz w:val="24"/>
                <w:szCs w:val="24"/>
              </w:rPr>
              <w:t>２、４、６</w:t>
            </w:r>
            <w:r w:rsidRPr="00926675">
              <w:rPr>
                <w:rFonts w:ascii="ＭＳ 明朝" w:eastAsia="ＭＳ 明朝" w:hAnsi="ＭＳ 明朝"/>
                <w:sz w:val="24"/>
                <w:szCs w:val="24"/>
              </w:rPr>
              <w:t>関係）</w:t>
            </w:r>
          </w:p>
          <w:p w:rsidR="00E72D1E" w:rsidRPr="00926675" w:rsidRDefault="00E72D1E" w:rsidP="00E72D1E">
            <w:pPr>
              <w:pStyle w:val="HTML"/>
              <w:spacing w:line="276" w:lineRule="auto"/>
              <w:ind w:firstLineChars="100" w:firstLine="210"/>
              <w:rPr>
                <w:rFonts w:ascii="ＭＳ 明朝" w:eastAsia="ＭＳ 明朝" w:hAnsi="ＭＳ 明朝"/>
                <w:sz w:val="21"/>
                <w:szCs w:val="21"/>
              </w:rPr>
            </w:pPr>
            <w:r>
              <w:rPr>
                <w:rFonts w:ascii="ＭＳ 明朝" w:eastAsia="ＭＳ 明朝" w:hAnsi="ＭＳ 明朝"/>
                <w:sz w:val="21"/>
                <w:szCs w:val="21"/>
              </w:rPr>
              <w:t>＊</w:t>
            </w:r>
            <w:r>
              <w:rPr>
                <w:rFonts w:ascii="ＭＳ 明朝" w:eastAsia="ＭＳ 明朝" w:hAnsi="ＭＳ 明朝" w:hint="eastAsia"/>
                <w:sz w:val="21"/>
                <w:szCs w:val="21"/>
              </w:rPr>
              <w:t>令和２年３</w:t>
            </w:r>
            <w:r w:rsidRPr="00926675">
              <w:rPr>
                <w:rFonts w:ascii="ＭＳ 明朝" w:eastAsia="ＭＳ 明朝" w:hAnsi="ＭＳ 明朝"/>
                <w:sz w:val="21"/>
                <w:szCs w:val="21"/>
              </w:rPr>
              <w:t>月</w:t>
            </w:r>
            <w:r>
              <w:rPr>
                <w:rFonts w:ascii="ＭＳ 明朝" w:eastAsia="ＭＳ 明朝" w:hAnsi="ＭＳ 明朝" w:hint="eastAsia"/>
                <w:sz w:val="21"/>
                <w:szCs w:val="21"/>
              </w:rPr>
              <w:t>26</w:t>
            </w:r>
            <w:r w:rsidRPr="00926675">
              <w:rPr>
                <w:rFonts w:ascii="ＭＳ 明朝" w:eastAsia="ＭＳ 明朝" w:hAnsi="ＭＳ 明朝"/>
                <w:sz w:val="21"/>
                <w:szCs w:val="21"/>
              </w:rPr>
              <w:t>日開催の教育委員会会議</w:t>
            </w:r>
          </w:p>
          <w:p w:rsidR="00E72D1E" w:rsidRPr="00C13A1D" w:rsidRDefault="00E72D1E" w:rsidP="00E72D1E">
            <w:pPr>
              <w:pStyle w:val="HTML"/>
              <w:spacing w:line="276" w:lineRule="auto"/>
              <w:ind w:leftChars="200" w:left="630" w:hangingChars="100" w:hanging="210"/>
              <w:rPr>
                <w:rFonts w:ascii="ＭＳ 明朝" w:eastAsia="ＭＳ 明朝" w:hAnsi="ＭＳ 明朝"/>
                <w:sz w:val="21"/>
                <w:szCs w:val="21"/>
              </w:rPr>
            </w:pPr>
            <w:r w:rsidRPr="00926675">
              <w:rPr>
                <w:rFonts w:ascii="ＭＳ 明朝" w:eastAsia="ＭＳ 明朝" w:hAnsi="ＭＳ 明朝"/>
                <w:sz w:val="21"/>
                <w:szCs w:val="21"/>
              </w:rPr>
              <w:t>・</w:t>
            </w:r>
            <w:r>
              <w:rPr>
                <w:rFonts w:ascii="ＭＳ 明朝" w:eastAsia="ＭＳ 明朝" w:hAnsi="ＭＳ 明朝" w:hint="eastAsia"/>
                <w:sz w:val="21"/>
                <w:szCs w:val="21"/>
              </w:rPr>
              <w:t>教員の時間外勤務時間の削減のため、教員が勤務時間外には</w:t>
            </w:r>
            <w:r w:rsidRPr="000A1C14">
              <w:rPr>
                <w:rFonts w:ascii="ＭＳ 明朝" w:eastAsia="ＭＳ 明朝" w:hAnsi="ＭＳ 明朝" w:hint="eastAsia"/>
                <w:sz w:val="21"/>
                <w:szCs w:val="21"/>
              </w:rPr>
              <w:t>対応できないことを子どもや保護者に伝え</w:t>
            </w:r>
            <w:r>
              <w:rPr>
                <w:rFonts w:ascii="ＭＳ 明朝" w:eastAsia="ＭＳ 明朝" w:hAnsi="ＭＳ 明朝" w:hint="eastAsia"/>
                <w:sz w:val="21"/>
                <w:szCs w:val="21"/>
              </w:rPr>
              <w:t>られ</w:t>
            </w:r>
            <w:r w:rsidRPr="000A1C14">
              <w:rPr>
                <w:rFonts w:ascii="ＭＳ 明朝" w:eastAsia="ＭＳ 明朝" w:hAnsi="ＭＳ 明朝" w:hint="eastAsia"/>
                <w:sz w:val="21"/>
                <w:szCs w:val="21"/>
              </w:rPr>
              <w:t>る体制と、その教員が対応できないときに子どもや保護者を支える連携システムを同時に整備していくことを要望。</w:t>
            </w:r>
          </w:p>
        </w:tc>
      </w:tr>
      <w:tr w:rsidR="00E72D1E" w:rsidTr="00B363E2">
        <w:trPr>
          <w:trHeight w:val="238"/>
        </w:trPr>
        <w:tc>
          <w:tcPr>
            <w:tcW w:w="14992" w:type="dxa"/>
            <w:tcBorders>
              <w:top w:val="nil"/>
              <w:left w:val="nil"/>
              <w:bottom w:val="single" w:sz="18" w:space="0" w:color="auto"/>
              <w:right w:val="nil"/>
            </w:tcBorders>
            <w:shd w:val="clear" w:color="auto" w:fill="auto"/>
          </w:tcPr>
          <w:p w:rsidR="00E72D1E" w:rsidRDefault="00E72D1E" w:rsidP="00E72D1E">
            <w:pPr>
              <w:widowControl/>
              <w:spacing w:line="300" w:lineRule="exact"/>
              <w:jc w:val="left"/>
              <w:rPr>
                <w:rFonts w:ascii="ＭＳ 明朝" w:hAnsi="ＭＳ 明朝"/>
                <w:w w:val="90"/>
                <w:sz w:val="24"/>
              </w:rPr>
            </w:pPr>
          </w:p>
        </w:tc>
      </w:tr>
      <w:tr w:rsidR="00E72D1E" w:rsidTr="00B363E2">
        <w:trPr>
          <w:trHeight w:val="213"/>
        </w:trPr>
        <w:tc>
          <w:tcPr>
            <w:tcW w:w="14992" w:type="dxa"/>
            <w:tcBorders>
              <w:bottom w:val="single" w:sz="18" w:space="0" w:color="auto"/>
            </w:tcBorders>
            <w:shd w:val="clear" w:color="auto" w:fill="DDD9C3"/>
          </w:tcPr>
          <w:p w:rsidR="00E72D1E" w:rsidRDefault="00E72D1E" w:rsidP="00E72D1E">
            <w:pPr>
              <w:widowControl/>
              <w:spacing w:line="300" w:lineRule="exact"/>
              <w:jc w:val="left"/>
              <w:rPr>
                <w:rFonts w:ascii="ＭＳ 明朝" w:hAnsi="ＭＳ 明朝"/>
                <w:sz w:val="24"/>
              </w:rPr>
            </w:pPr>
            <w:r>
              <w:rPr>
                <w:rFonts w:ascii="ＭＳ 明朝" w:hAnsi="ＭＳ 明朝" w:hint="eastAsia"/>
                <w:w w:val="90"/>
                <w:sz w:val="24"/>
              </w:rPr>
              <w:t>その他の取組み</w:t>
            </w:r>
          </w:p>
        </w:tc>
      </w:tr>
      <w:tr w:rsidR="00E72D1E" w:rsidTr="00B363E2">
        <w:trPr>
          <w:trHeight w:val="1154"/>
        </w:trPr>
        <w:tc>
          <w:tcPr>
            <w:tcW w:w="14992" w:type="dxa"/>
            <w:tcBorders>
              <w:top w:val="single" w:sz="18" w:space="0" w:color="auto"/>
              <w:bottom w:val="single" w:sz="18" w:space="0" w:color="auto"/>
            </w:tcBorders>
            <w:shd w:val="clear" w:color="auto" w:fill="FFFFFF"/>
          </w:tcPr>
          <w:p w:rsidR="00E72D1E" w:rsidRPr="00AF6AB0" w:rsidRDefault="00E72D1E" w:rsidP="00E72D1E">
            <w:pPr>
              <w:pStyle w:val="HTML"/>
              <w:rPr>
                <w:rFonts w:ascii="ＭＳ 明朝" w:eastAsia="ＭＳ 明朝" w:hAnsi="ＭＳ 明朝"/>
                <w:sz w:val="24"/>
                <w:szCs w:val="24"/>
              </w:rPr>
            </w:pPr>
            <w:r w:rsidRPr="00AF6AB0">
              <w:rPr>
                <w:rFonts w:ascii="ＭＳ 明朝" w:eastAsia="ＭＳ 明朝" w:hAnsi="ＭＳ 明朝"/>
                <w:sz w:val="24"/>
                <w:szCs w:val="24"/>
              </w:rPr>
              <w:t>【</w:t>
            </w:r>
            <w:r w:rsidRPr="00AF6AB0">
              <w:rPr>
                <w:rFonts w:ascii="ＭＳ 明朝" w:eastAsia="ＭＳ 明朝" w:hAnsi="ＭＳ 明朝" w:hint="eastAsia"/>
                <w:sz w:val="24"/>
                <w:szCs w:val="24"/>
              </w:rPr>
              <w:t>各種行事の視察等</w:t>
            </w:r>
            <w:r w:rsidRPr="00AF6AB0">
              <w:rPr>
                <w:rFonts w:ascii="ＭＳ 明朝" w:eastAsia="ＭＳ 明朝" w:hAnsi="ＭＳ 明朝"/>
                <w:sz w:val="24"/>
                <w:szCs w:val="24"/>
              </w:rPr>
              <w:t>】（基本方針</w:t>
            </w:r>
            <w:r>
              <w:rPr>
                <w:rFonts w:ascii="ＭＳ 明朝" w:eastAsia="ＭＳ 明朝" w:hAnsi="ＭＳ 明朝" w:hint="eastAsia"/>
                <w:sz w:val="24"/>
                <w:szCs w:val="24"/>
              </w:rPr>
              <w:t>１、</w:t>
            </w:r>
            <w:r w:rsidRPr="00AF6AB0">
              <w:rPr>
                <w:rFonts w:ascii="ＭＳ 明朝" w:eastAsia="ＭＳ 明朝" w:hAnsi="ＭＳ 明朝" w:hint="eastAsia"/>
                <w:sz w:val="24"/>
                <w:szCs w:val="24"/>
              </w:rPr>
              <w:t>２、４</w:t>
            </w:r>
            <w:r>
              <w:rPr>
                <w:rFonts w:ascii="ＭＳ 明朝" w:eastAsia="ＭＳ 明朝" w:hAnsi="ＭＳ 明朝" w:hint="eastAsia"/>
                <w:sz w:val="24"/>
                <w:szCs w:val="24"/>
              </w:rPr>
              <w:t>、９</w:t>
            </w:r>
            <w:r w:rsidRPr="00AF6AB0">
              <w:rPr>
                <w:rFonts w:ascii="ＭＳ 明朝" w:eastAsia="ＭＳ 明朝" w:hAnsi="ＭＳ 明朝"/>
                <w:sz w:val="24"/>
                <w:szCs w:val="24"/>
              </w:rPr>
              <w:t>関係）</w:t>
            </w:r>
          </w:p>
          <w:p w:rsidR="00E72D1E" w:rsidRPr="00B54AD5" w:rsidRDefault="00E72D1E" w:rsidP="00E72D1E">
            <w:pPr>
              <w:pStyle w:val="HTML"/>
              <w:ind w:firstLineChars="100" w:firstLine="210"/>
              <w:rPr>
                <w:rFonts w:ascii="ＭＳ 明朝" w:eastAsia="ＭＳ 明朝" w:hAnsi="ＭＳ 明朝"/>
                <w:sz w:val="21"/>
                <w:szCs w:val="21"/>
              </w:rPr>
            </w:pPr>
            <w:r w:rsidRPr="00B54AD5">
              <w:rPr>
                <w:rFonts w:ascii="ＭＳ 明朝" w:eastAsia="ＭＳ 明朝" w:hAnsi="ＭＳ 明朝" w:hint="eastAsia"/>
                <w:sz w:val="21"/>
                <w:szCs w:val="21"/>
              </w:rPr>
              <w:t>＊令和元年７月21日開催の ＯＳＡＫＡ多文化共生フォーラム</w:t>
            </w:r>
          </w:p>
          <w:p w:rsidR="00E72D1E" w:rsidRPr="00B54AD5" w:rsidRDefault="00E72D1E" w:rsidP="00E72D1E">
            <w:pPr>
              <w:pStyle w:val="HTML"/>
              <w:ind w:leftChars="200" w:left="630" w:hangingChars="100" w:hanging="210"/>
              <w:rPr>
                <w:rFonts w:ascii="ＭＳ 明朝" w:eastAsia="ＭＳ 明朝" w:hAnsi="ＭＳ 明朝"/>
                <w:sz w:val="21"/>
                <w:szCs w:val="21"/>
              </w:rPr>
            </w:pPr>
            <w:r w:rsidRPr="00B54AD5">
              <w:rPr>
                <w:rFonts w:ascii="ＭＳ 明朝" w:eastAsia="ＭＳ 明朝" w:hAnsi="ＭＳ 明朝" w:hint="eastAsia"/>
                <w:sz w:val="21"/>
                <w:szCs w:val="21"/>
              </w:rPr>
              <w:t>・府庁咲洲庁舎で開催されたフォーラムで、</w:t>
            </w:r>
            <w:r>
              <w:rPr>
                <w:rFonts w:ascii="ＭＳ 明朝" w:eastAsia="ＭＳ 明朝" w:hAnsi="ＭＳ 明朝" w:hint="eastAsia"/>
                <w:sz w:val="21"/>
                <w:szCs w:val="21"/>
              </w:rPr>
              <w:t>府内から集まった</w:t>
            </w:r>
            <w:r w:rsidRPr="00B54AD5">
              <w:rPr>
                <w:rFonts w:ascii="ＭＳ 明朝" w:eastAsia="ＭＳ 明朝" w:hAnsi="ＭＳ 明朝" w:hint="eastAsia"/>
                <w:sz w:val="21"/>
                <w:szCs w:val="21"/>
              </w:rPr>
              <w:t>日本語指導が必要な中学生らの交流の様子を視察。</w:t>
            </w:r>
          </w:p>
          <w:p w:rsidR="00E72D1E" w:rsidRPr="00B54AD5" w:rsidRDefault="00E72D1E" w:rsidP="00E72D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00" w:left="420" w:hangingChars="100" w:hanging="210"/>
              <w:jc w:val="left"/>
              <w:rPr>
                <w:rFonts w:ascii="ＭＳ 明朝" w:hAnsi="ＭＳ 明朝" w:cs="Arial Unicode MS"/>
                <w:kern w:val="0"/>
                <w:szCs w:val="21"/>
              </w:rPr>
            </w:pPr>
            <w:r w:rsidRPr="00B54AD5">
              <w:rPr>
                <w:rFonts w:ascii="ＭＳ 明朝" w:hAnsi="ＭＳ 明朝" w:cs="Arial Unicode MS"/>
                <w:kern w:val="0"/>
                <w:szCs w:val="21"/>
              </w:rPr>
              <w:t>＊</w:t>
            </w:r>
            <w:r w:rsidRPr="00B54AD5">
              <w:rPr>
                <w:rFonts w:ascii="ＭＳ 明朝" w:hAnsi="ＭＳ 明朝" w:cs="Arial Unicode MS" w:hint="eastAsia"/>
                <w:kern w:val="0"/>
                <w:szCs w:val="21"/>
              </w:rPr>
              <w:t>令和元年10月６日開催の 高等学校定時制通信制生徒秋季発表大会</w:t>
            </w:r>
          </w:p>
          <w:p w:rsidR="00E72D1E" w:rsidRPr="00B54AD5" w:rsidRDefault="00E72D1E" w:rsidP="00E72D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200" w:left="630" w:hangingChars="100" w:hanging="210"/>
              <w:jc w:val="left"/>
              <w:rPr>
                <w:rFonts w:ascii="ＭＳ 明朝" w:hAnsi="ＭＳ 明朝" w:cs="Arial Unicode MS"/>
                <w:kern w:val="0"/>
                <w:szCs w:val="21"/>
              </w:rPr>
            </w:pPr>
            <w:r w:rsidRPr="00B54AD5">
              <w:rPr>
                <w:rFonts w:ascii="ＭＳ 明朝" w:hAnsi="ＭＳ 明朝" w:cs="Arial Unicode MS" w:hint="eastAsia"/>
                <w:kern w:val="0"/>
                <w:szCs w:val="21"/>
              </w:rPr>
              <w:t>・教育センターで開催された発表会で、</w:t>
            </w:r>
            <w:r>
              <w:rPr>
                <w:rFonts w:ascii="ＭＳ 明朝" w:hAnsi="ＭＳ 明朝" w:cs="Arial Unicode MS" w:hint="eastAsia"/>
                <w:kern w:val="0"/>
                <w:szCs w:val="21"/>
              </w:rPr>
              <w:t>生徒らの</w:t>
            </w:r>
            <w:r w:rsidRPr="005C3A4E">
              <w:rPr>
                <w:rFonts w:ascii="ＭＳ 明朝" w:hAnsi="ＭＳ 明朝" w:cs="Arial Unicode MS" w:hint="eastAsia"/>
                <w:kern w:val="0"/>
                <w:szCs w:val="21"/>
              </w:rPr>
              <w:t>絵画や写真、工芸作品の展示や、生活体験発表などを</w:t>
            </w:r>
            <w:r w:rsidRPr="00B54AD5">
              <w:rPr>
                <w:rFonts w:ascii="ＭＳ 明朝" w:hAnsi="ＭＳ 明朝" w:cs="Arial Unicode MS" w:hint="eastAsia"/>
                <w:kern w:val="0"/>
                <w:szCs w:val="21"/>
              </w:rPr>
              <w:t>視察</w:t>
            </w:r>
          </w:p>
          <w:p w:rsidR="00E72D1E" w:rsidRPr="00B54AD5" w:rsidRDefault="00E72D1E" w:rsidP="00E72D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00" w:left="420" w:hangingChars="100" w:hanging="210"/>
              <w:jc w:val="left"/>
              <w:rPr>
                <w:rFonts w:ascii="ＭＳ 明朝" w:hAnsi="ＭＳ 明朝" w:cs="Arial Unicode MS"/>
                <w:kern w:val="0"/>
                <w:szCs w:val="21"/>
              </w:rPr>
            </w:pPr>
            <w:r w:rsidRPr="00B54AD5">
              <w:rPr>
                <w:rFonts w:ascii="ＭＳ 明朝" w:hAnsi="ＭＳ 明朝" w:cs="Arial Unicode MS"/>
                <w:kern w:val="0"/>
                <w:szCs w:val="21"/>
              </w:rPr>
              <w:t>＊</w:t>
            </w:r>
            <w:r w:rsidRPr="00B54AD5">
              <w:rPr>
                <w:rFonts w:ascii="ＭＳ 明朝" w:hAnsi="ＭＳ 明朝" w:cs="Arial Unicode MS" w:hint="eastAsia"/>
                <w:kern w:val="0"/>
                <w:szCs w:val="21"/>
              </w:rPr>
              <w:t>令和元年12月27日開催の 教育庁職員人権研修</w:t>
            </w:r>
          </w:p>
          <w:p w:rsidR="00E72D1E" w:rsidRPr="00B54AD5" w:rsidRDefault="00E72D1E" w:rsidP="00E72D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200" w:left="630" w:hangingChars="100" w:hanging="210"/>
              <w:jc w:val="left"/>
              <w:rPr>
                <w:rFonts w:ascii="ＭＳ 明朝" w:hAnsi="ＭＳ 明朝" w:cs="Arial Unicode MS"/>
                <w:kern w:val="0"/>
                <w:szCs w:val="21"/>
              </w:rPr>
            </w:pPr>
            <w:r w:rsidRPr="00B54AD5">
              <w:rPr>
                <w:rFonts w:ascii="ＭＳ 明朝" w:hAnsi="ＭＳ 明朝" w:cs="Arial Unicode MS" w:hint="eastAsia"/>
                <w:kern w:val="0"/>
                <w:szCs w:val="21"/>
              </w:rPr>
              <w:t>・府庁で開催された研修で、「在日外国人の人権はいま」と「『外国につながる子どもたち』から見えるもの」をテーマとした講演を聴講。</w:t>
            </w:r>
          </w:p>
          <w:p w:rsidR="00E72D1E" w:rsidRPr="00B54AD5" w:rsidRDefault="00E72D1E" w:rsidP="00E72D1E">
            <w:pPr>
              <w:pStyle w:val="HTML"/>
              <w:ind w:firstLineChars="100" w:firstLine="210"/>
              <w:rPr>
                <w:rFonts w:ascii="ＭＳ 明朝" w:eastAsia="ＭＳ 明朝" w:hAnsi="ＭＳ 明朝"/>
                <w:sz w:val="21"/>
                <w:szCs w:val="21"/>
              </w:rPr>
            </w:pPr>
            <w:r w:rsidRPr="00B54AD5">
              <w:rPr>
                <w:rFonts w:ascii="ＭＳ 明朝" w:eastAsia="ＭＳ 明朝" w:hAnsi="ＭＳ 明朝" w:hint="eastAsia"/>
                <w:sz w:val="21"/>
                <w:szCs w:val="21"/>
              </w:rPr>
              <w:t>＊令和２年２月８日開催の グローバルリーダーズハイスクール（</w:t>
            </w:r>
            <w:r>
              <w:rPr>
                <w:rFonts w:ascii="ＭＳ 明朝" w:eastAsia="ＭＳ 明朝" w:hAnsi="ＭＳ 明朝" w:hint="eastAsia"/>
                <w:sz w:val="21"/>
                <w:szCs w:val="21"/>
              </w:rPr>
              <w:t>ＧＬＨＳ</w:t>
            </w:r>
            <w:r w:rsidRPr="00B54AD5">
              <w:rPr>
                <w:rFonts w:ascii="ＭＳ 明朝" w:eastAsia="ＭＳ 明朝" w:hAnsi="ＭＳ 明朝" w:hint="eastAsia"/>
                <w:sz w:val="21"/>
                <w:szCs w:val="21"/>
              </w:rPr>
              <w:t>）合同発表会</w:t>
            </w:r>
          </w:p>
          <w:p w:rsidR="00E72D1E" w:rsidRPr="00B54AD5" w:rsidRDefault="00E72D1E" w:rsidP="00E72D1E">
            <w:pPr>
              <w:pStyle w:val="HTML"/>
              <w:ind w:leftChars="200" w:left="630" w:hangingChars="100" w:hanging="210"/>
              <w:rPr>
                <w:rFonts w:ascii="ＭＳ 明朝" w:eastAsia="ＭＳ 明朝" w:hAnsi="ＭＳ 明朝"/>
                <w:sz w:val="21"/>
                <w:szCs w:val="21"/>
              </w:rPr>
            </w:pPr>
            <w:r w:rsidRPr="00B54AD5">
              <w:rPr>
                <w:rFonts w:ascii="ＭＳ 明朝" w:eastAsia="ＭＳ 明朝" w:hAnsi="ＭＳ 明朝" w:hint="eastAsia"/>
                <w:sz w:val="21"/>
                <w:szCs w:val="21"/>
              </w:rPr>
              <w:t>・大阪大学吹田キャンパスで開催された発表会で、</w:t>
            </w:r>
            <w:r>
              <w:rPr>
                <w:rFonts w:ascii="ＭＳ 明朝" w:eastAsia="ＭＳ 明朝" w:hAnsi="ＭＳ 明朝" w:hint="eastAsia"/>
                <w:sz w:val="21"/>
                <w:szCs w:val="21"/>
              </w:rPr>
              <w:t>各校の代表生徒による研究</w:t>
            </w:r>
            <w:r w:rsidRPr="00B54AD5">
              <w:rPr>
                <w:rFonts w:ascii="ＭＳ 明朝" w:eastAsia="ＭＳ 明朝" w:hAnsi="ＭＳ 明朝" w:hint="eastAsia"/>
                <w:sz w:val="21"/>
                <w:szCs w:val="21"/>
              </w:rPr>
              <w:t>成果</w:t>
            </w:r>
            <w:r>
              <w:rPr>
                <w:rFonts w:ascii="ＭＳ 明朝" w:eastAsia="ＭＳ 明朝" w:hAnsi="ＭＳ 明朝" w:hint="eastAsia"/>
                <w:sz w:val="21"/>
                <w:szCs w:val="21"/>
              </w:rPr>
              <w:t>の発表や、アメリカ研修報告を</w:t>
            </w:r>
            <w:r w:rsidRPr="00B54AD5">
              <w:rPr>
                <w:rFonts w:ascii="ＭＳ 明朝" w:eastAsia="ＭＳ 明朝" w:hAnsi="ＭＳ 明朝" w:hint="eastAsia"/>
                <w:sz w:val="21"/>
                <w:szCs w:val="21"/>
              </w:rPr>
              <w:t>視察。</w:t>
            </w:r>
          </w:p>
          <w:p w:rsidR="00E72D1E" w:rsidRPr="00B54AD5" w:rsidRDefault="00E72D1E" w:rsidP="00E72D1E">
            <w:pPr>
              <w:pStyle w:val="HTML"/>
              <w:rPr>
                <w:rFonts w:ascii="ＭＳ 明朝" w:eastAsia="ＭＳ 明朝" w:hAnsi="ＭＳ 明朝"/>
                <w:sz w:val="24"/>
                <w:szCs w:val="21"/>
              </w:rPr>
            </w:pPr>
            <w:r w:rsidRPr="00B54AD5">
              <w:rPr>
                <w:rFonts w:ascii="ＭＳ 明朝" w:eastAsia="ＭＳ 明朝" w:hAnsi="ＭＳ 明朝" w:hint="eastAsia"/>
                <w:sz w:val="24"/>
                <w:szCs w:val="21"/>
              </w:rPr>
              <w:t>【その他】</w:t>
            </w:r>
          </w:p>
          <w:p w:rsidR="00E72D1E" w:rsidRPr="00AF6AB0" w:rsidRDefault="00E72D1E" w:rsidP="00E72D1E">
            <w:pPr>
              <w:pStyle w:val="HTML"/>
              <w:snapToGrid w:val="0"/>
              <w:rPr>
                <w:rFonts w:ascii="ＭＳ 明朝" w:eastAsia="ＭＳ 明朝" w:hAnsi="ＭＳ 明朝"/>
                <w:sz w:val="21"/>
              </w:rPr>
            </w:pPr>
            <w:r w:rsidRPr="00B54AD5">
              <w:rPr>
                <w:rFonts w:ascii="ＭＳ 明朝" w:eastAsia="ＭＳ 明朝" w:hAnsi="ＭＳ 明朝" w:hint="eastAsia"/>
                <w:sz w:val="21"/>
                <w:szCs w:val="21"/>
              </w:rPr>
              <w:t xml:space="preserve">　</w:t>
            </w:r>
            <w:r w:rsidRPr="00B54AD5">
              <w:rPr>
                <w:rFonts w:ascii="ＭＳ 明朝" w:eastAsia="ＭＳ 明朝" w:hAnsi="ＭＳ 明朝" w:hint="eastAsia"/>
                <w:sz w:val="21"/>
              </w:rPr>
              <w:t>＊</w:t>
            </w:r>
            <w:r w:rsidRPr="00B54AD5">
              <w:rPr>
                <w:rFonts w:ascii="ＭＳ 明朝" w:eastAsia="ＭＳ 明朝" w:hAnsi="ＭＳ 明朝"/>
                <w:sz w:val="21"/>
              </w:rPr>
              <w:t xml:space="preserve">大阪府議会への出席　</w:t>
            </w:r>
            <w:r w:rsidRPr="00B54AD5">
              <w:rPr>
                <w:rFonts w:ascii="ＭＳ 明朝" w:eastAsia="ＭＳ 明朝" w:hAnsi="ＭＳ 明朝" w:hint="eastAsia"/>
                <w:sz w:val="21"/>
              </w:rPr>
              <w:t>３</w:t>
            </w:r>
            <w:r w:rsidRPr="00B54AD5">
              <w:rPr>
                <w:rFonts w:ascii="ＭＳ 明朝" w:eastAsia="ＭＳ 明朝" w:hAnsi="ＭＳ 明朝"/>
                <w:sz w:val="21"/>
              </w:rPr>
              <w:t>回（教育常任委員会</w:t>
            </w:r>
            <w:r w:rsidRPr="00B54AD5">
              <w:rPr>
                <w:rFonts w:ascii="ＭＳ 明朝" w:eastAsia="ＭＳ 明朝" w:hAnsi="ＭＳ 明朝" w:hint="eastAsia"/>
                <w:sz w:val="21"/>
              </w:rPr>
              <w:t xml:space="preserve">　１回、</w:t>
            </w:r>
            <w:r w:rsidRPr="00B54AD5">
              <w:rPr>
                <w:rFonts w:ascii="ＭＳ 明朝" w:eastAsia="ＭＳ 明朝" w:hAnsi="ＭＳ 明朝"/>
                <w:sz w:val="21"/>
              </w:rPr>
              <w:t>教育常任委員</w:t>
            </w:r>
            <w:r w:rsidRPr="00B54AD5">
              <w:rPr>
                <w:rFonts w:ascii="ＭＳ 明朝" w:eastAsia="ＭＳ 明朝" w:hAnsi="ＭＳ 明朝" w:hint="eastAsia"/>
                <w:sz w:val="21"/>
              </w:rPr>
              <w:t>協議</w:t>
            </w:r>
            <w:r w:rsidRPr="00B54AD5">
              <w:rPr>
                <w:rFonts w:ascii="ＭＳ 明朝" w:eastAsia="ＭＳ 明朝" w:hAnsi="ＭＳ 明朝"/>
                <w:sz w:val="21"/>
              </w:rPr>
              <w:t>会</w:t>
            </w:r>
            <w:r w:rsidRPr="00B54AD5">
              <w:rPr>
                <w:rFonts w:ascii="ＭＳ 明朝" w:eastAsia="ＭＳ 明朝" w:hAnsi="ＭＳ 明朝" w:hint="eastAsia"/>
                <w:sz w:val="21"/>
              </w:rPr>
              <w:t xml:space="preserve">　２回</w:t>
            </w:r>
            <w:r w:rsidRPr="00B54AD5">
              <w:rPr>
                <w:rFonts w:ascii="ＭＳ 明朝" w:eastAsia="ＭＳ 明朝" w:hAnsi="ＭＳ 明朝"/>
                <w:sz w:val="21"/>
              </w:rPr>
              <w:t>）</w:t>
            </w:r>
            <w:r w:rsidRPr="00B54AD5">
              <w:rPr>
                <w:rFonts w:ascii="ＭＳ 明朝" w:eastAsia="ＭＳ 明朝" w:hAnsi="ＭＳ 明朝" w:hint="eastAsia"/>
                <w:sz w:val="21"/>
              </w:rPr>
              <w:t xml:space="preserve">　　</w:t>
            </w:r>
            <w:r w:rsidRPr="00B54AD5">
              <w:rPr>
                <w:rFonts w:ascii="ＭＳ 明朝" w:eastAsia="ＭＳ 明朝" w:hAnsi="ＭＳ 明朝" w:hint="eastAsia"/>
                <w:sz w:val="21"/>
                <w:szCs w:val="21"/>
              </w:rPr>
              <w:t>＊学校視察　２回</w:t>
            </w:r>
            <w:r w:rsidRPr="00B54AD5">
              <w:rPr>
                <w:rFonts w:ascii="ＭＳ 明朝" w:eastAsia="ＭＳ 明朝" w:hAnsi="ＭＳ 明朝" w:hint="eastAsia"/>
                <w:sz w:val="21"/>
              </w:rPr>
              <w:t>（箕面支援学校　柴島高等学校）</w:t>
            </w:r>
          </w:p>
        </w:tc>
      </w:tr>
      <w:tr w:rsidR="00E72D1E" w:rsidTr="00B363E2">
        <w:trPr>
          <w:trHeight w:val="167"/>
        </w:trPr>
        <w:tc>
          <w:tcPr>
            <w:tcW w:w="14992" w:type="dxa"/>
            <w:tcBorders>
              <w:top w:val="nil"/>
              <w:left w:val="nil"/>
              <w:bottom w:val="single" w:sz="18" w:space="0" w:color="auto"/>
              <w:right w:val="nil"/>
            </w:tcBorders>
          </w:tcPr>
          <w:p w:rsidR="00E72D1E" w:rsidRDefault="00E72D1E" w:rsidP="00E72D1E">
            <w:pPr>
              <w:spacing w:line="300" w:lineRule="exact"/>
              <w:jc w:val="left"/>
              <w:rPr>
                <w:rFonts w:ascii="ＭＳ 明朝" w:hAnsi="ＭＳ 明朝"/>
                <w:sz w:val="24"/>
              </w:rPr>
            </w:pPr>
          </w:p>
        </w:tc>
      </w:tr>
      <w:tr w:rsidR="00E72D1E" w:rsidTr="00B363E2">
        <w:trPr>
          <w:trHeight w:val="326"/>
        </w:trPr>
        <w:tc>
          <w:tcPr>
            <w:tcW w:w="14992" w:type="dxa"/>
            <w:tcBorders>
              <w:bottom w:val="single" w:sz="18" w:space="0" w:color="auto"/>
            </w:tcBorders>
            <w:shd w:val="clear" w:color="auto" w:fill="DDD9C3"/>
          </w:tcPr>
          <w:p w:rsidR="00E72D1E" w:rsidRDefault="00E72D1E" w:rsidP="00E72D1E">
            <w:pPr>
              <w:spacing w:line="300" w:lineRule="exact"/>
              <w:jc w:val="left"/>
              <w:rPr>
                <w:rFonts w:ascii="ＭＳ 明朝" w:hAnsi="ＭＳ 明朝"/>
                <w:sz w:val="24"/>
              </w:rPr>
            </w:pPr>
            <w:r>
              <w:rPr>
                <w:rFonts w:ascii="ＭＳ 明朝" w:hAnsi="ＭＳ 明朝" w:hint="eastAsia"/>
                <w:sz w:val="24"/>
              </w:rPr>
              <w:t>自己点検及び評価</w:t>
            </w:r>
          </w:p>
        </w:tc>
      </w:tr>
      <w:tr w:rsidR="00E72D1E" w:rsidTr="00B363E2">
        <w:trPr>
          <w:trHeight w:val="4221"/>
        </w:trPr>
        <w:tc>
          <w:tcPr>
            <w:tcW w:w="14992" w:type="dxa"/>
            <w:tcBorders>
              <w:top w:val="single" w:sz="18" w:space="0" w:color="auto"/>
              <w:bottom w:val="single" w:sz="18" w:space="0" w:color="auto"/>
            </w:tcBorders>
            <w:shd w:val="clear" w:color="auto" w:fill="FFFFFF"/>
          </w:tcPr>
          <w:p w:rsidR="00E72D1E" w:rsidRDefault="00E72D1E" w:rsidP="00E72D1E">
            <w:pPr>
              <w:ind w:firstLineChars="100" w:firstLine="220"/>
              <w:rPr>
                <w:rFonts w:ascii="ＭＳ 明朝" w:hAnsi="ＭＳ 明朝"/>
                <w:sz w:val="22"/>
              </w:rPr>
            </w:pPr>
            <w:r>
              <w:rPr>
                <w:rFonts w:ascii="ＭＳ 明朝" w:hAnsi="ＭＳ 明朝" w:hint="eastAsia"/>
                <w:sz w:val="22"/>
              </w:rPr>
              <w:t>令和元年度は、「高校生の就労支援」および「教育と福祉の架橋」という観点から、学校や行政機関、NPO法人等を視察するとともに、会議やワーキンググループで意見表明および助言を行った。特に次の点に注力した。</w:t>
            </w:r>
          </w:p>
          <w:p w:rsidR="00E72D1E" w:rsidRDefault="00E72D1E" w:rsidP="00E72D1E">
            <w:pPr>
              <w:pStyle w:val="ad"/>
              <w:numPr>
                <w:ilvl w:val="0"/>
                <w:numId w:val="27"/>
              </w:numPr>
              <w:ind w:leftChars="100" w:left="570"/>
              <w:rPr>
                <w:rFonts w:ascii="ＭＳ 明朝" w:hAnsi="ＭＳ 明朝"/>
                <w:sz w:val="22"/>
              </w:rPr>
            </w:pPr>
            <w:r w:rsidRPr="00016A2C">
              <w:rPr>
                <w:rFonts w:ascii="ＭＳ 明朝" w:hAnsi="ＭＳ 明朝" w:hint="eastAsia"/>
                <w:sz w:val="22"/>
              </w:rPr>
              <w:t>高等学校課・</w:t>
            </w:r>
            <w:r>
              <w:rPr>
                <w:rFonts w:ascii="ＭＳ 明朝" w:hAnsi="ＭＳ 明朝" w:hint="eastAsia"/>
                <w:sz w:val="22"/>
              </w:rPr>
              <w:t>高校</w:t>
            </w:r>
            <w:r w:rsidRPr="00016A2C">
              <w:rPr>
                <w:rFonts w:ascii="ＭＳ 明朝" w:hAnsi="ＭＳ 明朝" w:hint="eastAsia"/>
                <w:sz w:val="22"/>
              </w:rPr>
              <w:t>再編整備課による「府立高校における進路保障の取組み充実に関する検討会議」（</w:t>
            </w:r>
            <w:r>
              <w:rPr>
                <w:rFonts w:ascii="ＭＳ 明朝" w:hAnsi="ＭＳ 明朝" w:hint="eastAsia"/>
                <w:sz w:val="22"/>
              </w:rPr>
              <w:t>４</w:t>
            </w:r>
            <w:r w:rsidRPr="00016A2C">
              <w:rPr>
                <w:rFonts w:ascii="ＭＳ 明朝" w:hAnsi="ＭＳ 明朝" w:hint="eastAsia"/>
                <w:sz w:val="22"/>
              </w:rPr>
              <w:t>月～</w:t>
            </w:r>
            <w:r>
              <w:rPr>
                <w:rFonts w:ascii="ＭＳ 明朝" w:hAnsi="ＭＳ 明朝" w:hint="eastAsia"/>
                <w:sz w:val="22"/>
              </w:rPr>
              <w:t>７</w:t>
            </w:r>
            <w:r w:rsidRPr="00016A2C">
              <w:rPr>
                <w:rFonts w:ascii="ＭＳ 明朝" w:hAnsi="ＭＳ 明朝" w:hint="eastAsia"/>
                <w:sz w:val="22"/>
              </w:rPr>
              <w:t>月にかけて</w:t>
            </w:r>
            <w:r>
              <w:rPr>
                <w:rFonts w:ascii="ＭＳ 明朝" w:hAnsi="ＭＳ 明朝" w:hint="eastAsia"/>
                <w:sz w:val="22"/>
              </w:rPr>
              <w:t>４</w:t>
            </w:r>
            <w:r w:rsidRPr="00016A2C">
              <w:rPr>
                <w:rFonts w:ascii="ＭＳ 明朝" w:hAnsi="ＭＳ 明朝" w:hint="eastAsia"/>
                <w:sz w:val="22"/>
              </w:rPr>
              <w:t>回開催）に参加し、</w:t>
            </w:r>
            <w:r>
              <w:rPr>
                <w:rFonts w:ascii="ＭＳ 明朝" w:hAnsi="ＭＳ 明朝" w:hint="eastAsia"/>
                <w:sz w:val="22"/>
              </w:rPr>
              <w:t>高校</w:t>
            </w:r>
            <w:r w:rsidRPr="00016A2C">
              <w:rPr>
                <w:rFonts w:ascii="ＭＳ 明朝" w:hAnsi="ＭＳ 明朝" w:hint="eastAsia"/>
                <w:sz w:val="22"/>
              </w:rPr>
              <w:t>在学</w:t>
            </w:r>
            <w:r>
              <w:rPr>
                <w:rFonts w:ascii="ＭＳ 明朝" w:hAnsi="ＭＳ 明朝" w:hint="eastAsia"/>
                <w:sz w:val="22"/>
              </w:rPr>
              <w:t>３</w:t>
            </w:r>
            <w:r w:rsidRPr="00016A2C">
              <w:rPr>
                <w:rFonts w:ascii="ＭＳ 明朝" w:hAnsi="ＭＳ 明朝" w:hint="eastAsia"/>
                <w:sz w:val="22"/>
              </w:rPr>
              <w:t>年間を通したキャリア教育と卒業後の定着支援のあり方について助言した。同時に、そうしたキャリア教育と定着支援活動を推進するための「チーム学校」の体制</w:t>
            </w:r>
            <w:r>
              <w:rPr>
                <w:rFonts w:ascii="ＭＳ 明朝" w:hAnsi="ＭＳ 明朝" w:hint="eastAsia"/>
                <w:sz w:val="22"/>
              </w:rPr>
              <w:t>強化の必要性</w:t>
            </w:r>
            <w:r w:rsidRPr="00016A2C">
              <w:rPr>
                <w:rFonts w:ascii="ＭＳ 明朝" w:hAnsi="ＭＳ 明朝" w:hint="eastAsia"/>
                <w:sz w:val="22"/>
              </w:rPr>
              <w:t>について</w:t>
            </w:r>
            <w:r>
              <w:rPr>
                <w:rFonts w:ascii="ＭＳ 明朝" w:hAnsi="ＭＳ 明朝" w:hint="eastAsia"/>
                <w:sz w:val="22"/>
              </w:rPr>
              <w:t>提言</w:t>
            </w:r>
            <w:r w:rsidRPr="00016A2C">
              <w:rPr>
                <w:rFonts w:ascii="ＭＳ 明朝" w:hAnsi="ＭＳ 明朝" w:hint="eastAsia"/>
                <w:sz w:val="22"/>
              </w:rPr>
              <w:t>した。</w:t>
            </w:r>
          </w:p>
          <w:p w:rsidR="00E72D1E" w:rsidRDefault="00E72D1E" w:rsidP="00E72D1E">
            <w:pPr>
              <w:pStyle w:val="ad"/>
              <w:numPr>
                <w:ilvl w:val="0"/>
                <w:numId w:val="27"/>
              </w:numPr>
              <w:ind w:leftChars="100" w:left="570"/>
              <w:rPr>
                <w:rFonts w:ascii="ＭＳ 明朝" w:hAnsi="ＭＳ 明朝"/>
                <w:sz w:val="22"/>
              </w:rPr>
            </w:pPr>
            <w:r w:rsidRPr="00016A2C">
              <w:rPr>
                <w:rFonts w:ascii="ＭＳ 明朝" w:hAnsi="ＭＳ 明朝" w:hint="eastAsia"/>
                <w:sz w:val="22"/>
              </w:rPr>
              <w:t>大阪府立</w:t>
            </w:r>
            <w:r>
              <w:rPr>
                <w:rFonts w:ascii="ＭＳ 明朝" w:hAnsi="ＭＳ 明朝" w:hint="eastAsia"/>
                <w:sz w:val="22"/>
              </w:rPr>
              <w:t>西成高校および桃谷高校</w:t>
            </w:r>
            <w:r w:rsidRPr="00016A2C">
              <w:rPr>
                <w:rFonts w:ascii="ＭＳ 明朝" w:hAnsi="ＭＳ 明朝" w:hint="eastAsia"/>
                <w:sz w:val="22"/>
              </w:rPr>
              <w:t>通信制の課程を視察し、キャリア教育の現状を聴き取り、課題解決に向けた</w:t>
            </w:r>
            <w:r>
              <w:rPr>
                <w:rFonts w:ascii="ＭＳ 明朝" w:hAnsi="ＭＳ 明朝" w:hint="eastAsia"/>
                <w:sz w:val="22"/>
              </w:rPr>
              <w:t>具体的</w:t>
            </w:r>
            <w:r w:rsidRPr="00016A2C">
              <w:rPr>
                <w:rFonts w:ascii="ＭＳ 明朝" w:hAnsi="ＭＳ 明朝" w:hint="eastAsia"/>
                <w:sz w:val="22"/>
              </w:rPr>
              <w:t>方策を</w:t>
            </w:r>
            <w:r>
              <w:rPr>
                <w:rFonts w:ascii="ＭＳ 明朝" w:hAnsi="ＭＳ 明朝" w:hint="eastAsia"/>
                <w:sz w:val="22"/>
              </w:rPr>
              <w:t>協議・</w:t>
            </w:r>
            <w:r w:rsidRPr="00016A2C">
              <w:rPr>
                <w:rFonts w:ascii="ＭＳ 明朝" w:hAnsi="ＭＳ 明朝" w:hint="eastAsia"/>
                <w:sz w:val="22"/>
              </w:rPr>
              <w:t>提案した。</w:t>
            </w:r>
          </w:p>
          <w:p w:rsidR="00E72D1E" w:rsidRDefault="00E72D1E" w:rsidP="00E72D1E">
            <w:pPr>
              <w:pStyle w:val="ad"/>
              <w:numPr>
                <w:ilvl w:val="0"/>
                <w:numId w:val="27"/>
              </w:numPr>
              <w:ind w:leftChars="100" w:left="570"/>
              <w:rPr>
                <w:rFonts w:ascii="ＭＳ 明朝" w:hAnsi="ＭＳ 明朝"/>
                <w:sz w:val="22"/>
              </w:rPr>
            </w:pPr>
            <w:r>
              <w:rPr>
                <w:rFonts w:ascii="ＭＳ 明朝" w:hAnsi="ＭＳ 明朝" w:hint="eastAsia"/>
                <w:sz w:val="22"/>
              </w:rPr>
              <w:t>①②の事業の今後の展開について有効な助言を行うべく、大阪府商工労働部、大阪府福祉部地域福祉課、さらに複数の関連NPO法人の取り組みについて聞き取りを行い、高校卒業後の定着支援や離職した若者に対する支援の現状と課題について調査した。</w:t>
            </w:r>
          </w:p>
          <w:p w:rsidR="00E72D1E" w:rsidRDefault="00E72D1E" w:rsidP="00E72D1E">
            <w:pPr>
              <w:pStyle w:val="ad"/>
              <w:numPr>
                <w:ilvl w:val="0"/>
                <w:numId w:val="27"/>
              </w:numPr>
              <w:ind w:leftChars="100" w:left="570"/>
              <w:rPr>
                <w:rFonts w:ascii="ＭＳ 明朝" w:hAnsi="ＭＳ 明朝"/>
                <w:sz w:val="22"/>
              </w:rPr>
            </w:pPr>
            <w:r>
              <w:rPr>
                <w:rFonts w:ascii="ＭＳ 明朝" w:hAnsi="ＭＳ 明朝" w:hint="eastAsia"/>
                <w:sz w:val="22"/>
              </w:rPr>
              <w:t>大阪府財務部行政経営課の公民戦略連携デスク、大阪府福祉部、茨木市子ども政策課に聞き取り調査を行い、児童福祉と生活困窮者支援それぞれのあり方、そして両者の架橋に関して現状と課題を調査した。</w:t>
            </w:r>
          </w:p>
          <w:p w:rsidR="00E72D1E" w:rsidRPr="00176988" w:rsidRDefault="00E72D1E" w:rsidP="00E72D1E">
            <w:pPr>
              <w:rPr>
                <w:rFonts w:ascii="ＭＳ 明朝" w:hAnsi="ＭＳ 明朝"/>
                <w:sz w:val="22"/>
              </w:rPr>
            </w:pPr>
            <w:r>
              <w:rPr>
                <w:rFonts w:ascii="ＭＳ 明朝" w:hAnsi="ＭＳ 明朝" w:hint="eastAsia"/>
                <w:sz w:val="22"/>
              </w:rPr>
              <w:t xml:space="preserve">　令和２年度は、コロナ禍による経済格差・教育格差の拡大を可能な限り抑制・防止するために、①～④で得た知見を活かしつつ、さまざまな困難を抱える児童生徒への学習・進学支援および高校生の就労支援・定着支援に関する政策に対して積極的に提言していきたい。特に④に関わって、教育と福祉の架橋をさらに推進するための施策を考案していきたい。</w:t>
            </w:r>
          </w:p>
        </w:tc>
      </w:tr>
    </w:tbl>
    <w:p w:rsidR="009B5D1C" w:rsidRPr="00E50C66" w:rsidRDefault="009B5D1C" w:rsidP="00E50C66">
      <w:pPr>
        <w:spacing w:line="14" w:lineRule="exact"/>
        <w:rPr>
          <w:rFonts w:ascii="ＭＳ 明朝" w:hAnsi="ＭＳ 明朝"/>
          <w:sz w:val="24"/>
        </w:rPr>
      </w:pPr>
    </w:p>
    <w:sectPr w:rsidR="009B5D1C" w:rsidRPr="00E50C66" w:rsidSect="00A24A9D">
      <w:headerReference w:type="even" r:id="rId8"/>
      <w:headerReference w:type="default" r:id="rId9"/>
      <w:footerReference w:type="default" r:id="rId10"/>
      <w:footerReference w:type="first" r:id="rId11"/>
      <w:pgSz w:w="16838" w:h="11906" w:orient="landscape" w:code="9"/>
      <w:pgMar w:top="1134" w:right="1134" w:bottom="1134" w:left="1134" w:header="794" w:footer="567" w:gutter="0"/>
      <w:pgNumType w:fmt="numberInDash" w:start="208"/>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56F" w:rsidRDefault="008A356F">
      <w:r>
        <w:separator/>
      </w:r>
    </w:p>
  </w:endnote>
  <w:endnote w:type="continuationSeparator" w:id="0">
    <w:p w:rsidR="008A356F" w:rsidRDefault="008A3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C66" w:rsidRDefault="00E50C66">
    <w:pPr>
      <w:pStyle w:val="a7"/>
      <w:jc w:val="center"/>
    </w:pPr>
    <w:r>
      <w:fldChar w:fldCharType="begin"/>
    </w:r>
    <w:r>
      <w:instrText>PAGE   \* MERGEFORMAT</w:instrText>
    </w:r>
    <w:r>
      <w:fldChar w:fldCharType="separate"/>
    </w:r>
    <w:r w:rsidR="00EF078D" w:rsidRPr="00EF078D">
      <w:rPr>
        <w:noProof/>
        <w:lang w:val="ja-JP"/>
      </w:rPr>
      <w:t>-</w:t>
    </w:r>
    <w:r w:rsidR="00EF078D">
      <w:rPr>
        <w:noProof/>
      </w:rPr>
      <w:t xml:space="preserve"> 211 -</w:t>
    </w:r>
    <w:r>
      <w:fldChar w:fldCharType="end"/>
    </w:r>
  </w:p>
  <w:p w:rsidR="004524A2" w:rsidRDefault="004524A2" w:rsidP="00B5390A">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4A2" w:rsidRDefault="004524A2">
    <w:pPr>
      <w:pStyle w:val="a7"/>
      <w:jc w:val="center"/>
    </w:pPr>
    <w:r>
      <w:fldChar w:fldCharType="begin"/>
    </w:r>
    <w:r>
      <w:instrText>PAGE   \* MERGEFORMAT</w:instrText>
    </w:r>
    <w:r>
      <w:fldChar w:fldCharType="separate"/>
    </w:r>
    <w:r w:rsidR="002442E7" w:rsidRPr="002442E7">
      <w:rPr>
        <w:noProof/>
        <w:lang w:val="ja-JP"/>
      </w:rPr>
      <w:t>-</w:t>
    </w:r>
    <w:r w:rsidR="002442E7">
      <w:rPr>
        <w:noProof/>
      </w:rPr>
      <w:t xml:space="preserve"> 93 -</w:t>
    </w:r>
    <w:r>
      <w:fldChar w:fldCharType="end"/>
    </w:r>
  </w:p>
  <w:p w:rsidR="004524A2" w:rsidRDefault="004524A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56F" w:rsidRDefault="008A356F">
      <w:r>
        <w:rPr>
          <w:rStyle w:val="a9"/>
        </w:rPr>
        <w:fldChar w:fldCharType="begin"/>
      </w:r>
      <w:r>
        <w:rPr>
          <w:rStyle w:val="a9"/>
        </w:rPr>
        <w:instrText xml:space="preserve"> NUMPAGES </w:instrText>
      </w:r>
      <w:r>
        <w:rPr>
          <w:rStyle w:val="a9"/>
        </w:rPr>
        <w:fldChar w:fldCharType="separate"/>
      </w:r>
      <w:r>
        <w:rPr>
          <w:rStyle w:val="a9"/>
          <w:noProof/>
        </w:rPr>
        <w:t>4</w:t>
      </w:r>
      <w:r>
        <w:rPr>
          <w:rStyle w:val="a9"/>
        </w:rPr>
        <w:fldChar w:fldCharType="end"/>
      </w:r>
      <w:r>
        <w:rPr>
          <w:rStyle w:val="a9"/>
        </w:rPr>
        <w:fldChar w:fldCharType="begin"/>
      </w:r>
      <w:r>
        <w:rPr>
          <w:rStyle w:val="a9"/>
        </w:rPr>
        <w:instrText xml:space="preserve"> NUMPAGES </w:instrText>
      </w:r>
      <w:r>
        <w:rPr>
          <w:rStyle w:val="a9"/>
        </w:rPr>
        <w:fldChar w:fldCharType="separate"/>
      </w:r>
      <w:r>
        <w:rPr>
          <w:rStyle w:val="a9"/>
          <w:noProof/>
        </w:rPr>
        <w:t>4</w:t>
      </w:r>
      <w:r>
        <w:rPr>
          <w:rStyle w:val="a9"/>
        </w:rPr>
        <w:fldChar w:fldCharType="end"/>
      </w:r>
      <w:r>
        <w:separator/>
      </w:r>
    </w:p>
  </w:footnote>
  <w:footnote w:type="continuationSeparator" w:id="0">
    <w:p w:rsidR="008A356F" w:rsidRDefault="008A3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C66" w:rsidRDefault="00E50C66">
    <w:pPr>
      <w:pStyle w:val="a5"/>
      <w:jc w:val="center"/>
    </w:pPr>
    <w:r>
      <w:fldChar w:fldCharType="begin"/>
    </w:r>
    <w:r>
      <w:instrText>PAGE   \* MERGEFORMAT</w:instrText>
    </w:r>
    <w:r>
      <w:fldChar w:fldCharType="separate"/>
    </w:r>
    <w:r w:rsidR="00EF078D" w:rsidRPr="00EF078D">
      <w:rPr>
        <w:noProof/>
        <w:lang w:val="ja-JP"/>
      </w:rPr>
      <w:t>-</w:t>
    </w:r>
    <w:r w:rsidR="00EF078D">
      <w:rPr>
        <w:noProof/>
      </w:rPr>
      <w:t xml:space="preserve"> 212 -</w:t>
    </w:r>
    <w:r>
      <w:fldChar w:fldCharType="end"/>
    </w:r>
  </w:p>
  <w:p w:rsidR="00E42AC5" w:rsidRDefault="00E42AC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8D8" w:rsidRPr="005D4F70" w:rsidRDefault="00C538D8" w:rsidP="00C538D8">
    <w:pPr>
      <w:pStyle w:val="a5"/>
      <w:jc w:val="right"/>
      <w:rPr>
        <w:rFonts w:ascii="ＭＳ ゴシック" w:eastAsia="ＭＳ ゴシック" w:hAnsi="ＭＳ ゴシック"/>
        <w:b/>
      </w:rPr>
    </w:pPr>
    <w:r w:rsidRPr="005D4F70">
      <w:rPr>
        <w:rFonts w:ascii="ＭＳ ゴシック" w:eastAsia="ＭＳ ゴシック" w:hAnsi="ＭＳ ゴシック" w:hint="eastAsia"/>
        <w:b/>
      </w:rPr>
      <w:t>教育委員の自己点検及び評価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0505F"/>
    <w:multiLevelType w:val="hybridMultilevel"/>
    <w:tmpl w:val="B5E232C8"/>
    <w:lvl w:ilvl="0" w:tplc="81E21EFA">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C90048"/>
    <w:multiLevelType w:val="hybridMultilevel"/>
    <w:tmpl w:val="7B70DA7C"/>
    <w:lvl w:ilvl="0" w:tplc="39E206B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0B65BA"/>
    <w:multiLevelType w:val="hybridMultilevel"/>
    <w:tmpl w:val="EF7024E8"/>
    <w:lvl w:ilvl="0" w:tplc="A3D4756A">
      <w:start w:val="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27008B"/>
    <w:multiLevelType w:val="hybridMultilevel"/>
    <w:tmpl w:val="77EAB142"/>
    <w:lvl w:ilvl="0" w:tplc="B55073F8">
      <w:numFmt w:val="bullet"/>
      <w:lvlText w:val="・"/>
      <w:lvlJc w:val="left"/>
      <w:pPr>
        <w:tabs>
          <w:tab w:val="num" w:pos="560"/>
        </w:tabs>
        <w:ind w:left="5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0E643B97"/>
    <w:multiLevelType w:val="hybridMultilevel"/>
    <w:tmpl w:val="AE662278"/>
    <w:lvl w:ilvl="0" w:tplc="6C568728">
      <w:start w:val="2"/>
      <w:numFmt w:val="decimalEnclosedCircle"/>
      <w:lvlText w:val="%1"/>
      <w:lvlJc w:val="left"/>
      <w:pPr>
        <w:tabs>
          <w:tab w:val="num" w:pos="360"/>
        </w:tabs>
        <w:ind w:left="360" w:hanging="360"/>
      </w:pPr>
      <w:rPr>
        <w:rFonts w:ascii="Century" w:eastAsia="ＭＳ 明朝" w:hAnsi="Century"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F862856"/>
    <w:multiLevelType w:val="hybridMultilevel"/>
    <w:tmpl w:val="412A4942"/>
    <w:lvl w:ilvl="0" w:tplc="420E9E8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16D330A"/>
    <w:multiLevelType w:val="hybridMultilevel"/>
    <w:tmpl w:val="6B644900"/>
    <w:lvl w:ilvl="0" w:tplc="D58E3F94">
      <w:start w:val="1"/>
      <w:numFmt w:val="decimalEnclosedCircle"/>
      <w:lvlText w:val="%1"/>
      <w:lvlJc w:val="left"/>
      <w:pPr>
        <w:tabs>
          <w:tab w:val="num" w:pos="360"/>
        </w:tabs>
        <w:ind w:left="360" w:hanging="360"/>
      </w:pPr>
      <w:rPr>
        <w:rFonts w:hint="eastAsia"/>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4FD5ECE"/>
    <w:multiLevelType w:val="hybridMultilevel"/>
    <w:tmpl w:val="5CF6A3A8"/>
    <w:lvl w:ilvl="0" w:tplc="B38A6D8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7303E4E"/>
    <w:multiLevelType w:val="hybridMultilevel"/>
    <w:tmpl w:val="FB8EFBEE"/>
    <w:lvl w:ilvl="0" w:tplc="FEBE747A">
      <w:start w:val="2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98B327B"/>
    <w:multiLevelType w:val="hybridMultilevel"/>
    <w:tmpl w:val="F5DA54AC"/>
    <w:lvl w:ilvl="0" w:tplc="9D764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DD7CE5"/>
    <w:multiLevelType w:val="hybridMultilevel"/>
    <w:tmpl w:val="50DA28A0"/>
    <w:lvl w:ilvl="0" w:tplc="CCC2BF46">
      <w:start w:val="4"/>
      <w:numFmt w:val="decimalEnclosedCircle"/>
      <w:lvlText w:val="%1"/>
      <w:lvlJc w:val="left"/>
      <w:pPr>
        <w:tabs>
          <w:tab w:val="num" w:pos="360"/>
        </w:tabs>
        <w:ind w:left="360" w:hanging="360"/>
      </w:pPr>
      <w:rPr>
        <w:rFonts w:ascii="Century" w:eastAsia="ＭＳ 明朝"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9D633FF"/>
    <w:multiLevelType w:val="hybridMultilevel"/>
    <w:tmpl w:val="125E08A6"/>
    <w:lvl w:ilvl="0" w:tplc="FC76F3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0A60D7"/>
    <w:multiLevelType w:val="hybridMultilevel"/>
    <w:tmpl w:val="D0E8120C"/>
    <w:lvl w:ilvl="0" w:tplc="4D447F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B23C99"/>
    <w:multiLevelType w:val="hybridMultilevel"/>
    <w:tmpl w:val="9604C240"/>
    <w:lvl w:ilvl="0" w:tplc="3216D9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5A12CEE"/>
    <w:multiLevelType w:val="hybridMultilevel"/>
    <w:tmpl w:val="C25833D2"/>
    <w:lvl w:ilvl="0" w:tplc="A364A23E">
      <w:start w:val="3"/>
      <w:numFmt w:val="bullet"/>
      <w:lvlText w:val="○"/>
      <w:lvlJc w:val="left"/>
      <w:pPr>
        <w:tabs>
          <w:tab w:val="num" w:pos="1920"/>
        </w:tabs>
        <w:ind w:left="1920" w:hanging="960"/>
      </w:pPr>
      <w:rPr>
        <w:rFonts w:ascii="ＭＳ ゴシック" w:eastAsia="ＭＳ ゴシック" w:hAnsi="ＭＳ ゴシック"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5" w15:restartNumberingAfterBreak="0">
    <w:nsid w:val="3912301D"/>
    <w:multiLevelType w:val="hybridMultilevel"/>
    <w:tmpl w:val="BD005CF8"/>
    <w:lvl w:ilvl="0" w:tplc="4FE443FE">
      <w:start w:val="3"/>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3A4B083B"/>
    <w:multiLevelType w:val="hybridMultilevel"/>
    <w:tmpl w:val="D2F69CE6"/>
    <w:lvl w:ilvl="0" w:tplc="A72CD5AC">
      <w:start w:val="24"/>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BCB0D60"/>
    <w:multiLevelType w:val="hybridMultilevel"/>
    <w:tmpl w:val="0EC02988"/>
    <w:lvl w:ilvl="0" w:tplc="E8DA943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3FC52823"/>
    <w:multiLevelType w:val="hybridMultilevel"/>
    <w:tmpl w:val="C4BE20F2"/>
    <w:lvl w:ilvl="0" w:tplc="B6B0058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2172E6D"/>
    <w:multiLevelType w:val="hybridMultilevel"/>
    <w:tmpl w:val="8DB622BA"/>
    <w:lvl w:ilvl="0" w:tplc="AB7A0FD0">
      <w:start w:val="1"/>
      <w:numFmt w:val="decimalEnclosedCircle"/>
      <w:lvlText w:val="%1"/>
      <w:lvlJc w:val="left"/>
      <w:pPr>
        <w:ind w:left="501" w:hanging="360"/>
      </w:pPr>
      <w:rPr>
        <w:rFonts w:hint="default"/>
        <w:sz w:val="24"/>
        <w:szCs w:val="24"/>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50DB18FF"/>
    <w:multiLevelType w:val="hybridMultilevel"/>
    <w:tmpl w:val="3E384922"/>
    <w:lvl w:ilvl="0" w:tplc="070E114C">
      <w:start w:val="1"/>
      <w:numFmt w:val="decimalEnclosedCircle"/>
      <w:lvlText w:val="%1"/>
      <w:lvlJc w:val="left"/>
      <w:pPr>
        <w:tabs>
          <w:tab w:val="num" w:pos="480"/>
        </w:tabs>
        <w:ind w:left="480" w:hanging="48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3286A06"/>
    <w:multiLevelType w:val="hybridMultilevel"/>
    <w:tmpl w:val="B1B29984"/>
    <w:lvl w:ilvl="0" w:tplc="C2105EE4">
      <w:start w:val="2"/>
      <w:numFmt w:val="upperLetter"/>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7A034CB"/>
    <w:multiLevelType w:val="hybridMultilevel"/>
    <w:tmpl w:val="76D2DBBC"/>
    <w:lvl w:ilvl="0" w:tplc="E228CE14">
      <w:start w:val="1"/>
      <w:numFmt w:val="upperLetter"/>
      <w:lvlText w:val="(%1)"/>
      <w:lvlJc w:val="left"/>
      <w:pPr>
        <w:tabs>
          <w:tab w:val="num" w:pos="510"/>
        </w:tabs>
        <w:ind w:left="510" w:hanging="510"/>
      </w:pPr>
      <w:rPr>
        <w:rFonts w:hint="eastAsia"/>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404096B"/>
    <w:multiLevelType w:val="hybridMultilevel"/>
    <w:tmpl w:val="F296E886"/>
    <w:lvl w:ilvl="0" w:tplc="771A949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60D3492"/>
    <w:multiLevelType w:val="hybridMultilevel"/>
    <w:tmpl w:val="66A2F1FE"/>
    <w:lvl w:ilvl="0" w:tplc="C8D8B9EE">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6D93E77"/>
    <w:multiLevelType w:val="hybridMultilevel"/>
    <w:tmpl w:val="45A88D46"/>
    <w:lvl w:ilvl="0" w:tplc="1A94F966">
      <w:start w:val="4"/>
      <w:numFmt w:val="decimalEnclosedCircle"/>
      <w:lvlText w:val="%1"/>
      <w:lvlJc w:val="left"/>
      <w:pPr>
        <w:tabs>
          <w:tab w:val="num" w:pos="360"/>
        </w:tabs>
        <w:ind w:left="360" w:hanging="360"/>
      </w:pPr>
      <w:rPr>
        <w:rFonts w:ascii="Century" w:eastAsia="ＭＳ 明朝" w:hAnsi="Century"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C0822F0"/>
    <w:multiLevelType w:val="hybridMultilevel"/>
    <w:tmpl w:val="A8E4A90E"/>
    <w:lvl w:ilvl="0" w:tplc="4D66CF2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3"/>
  </w:num>
  <w:num w:numId="2">
    <w:abstractNumId w:val="1"/>
  </w:num>
  <w:num w:numId="3">
    <w:abstractNumId w:val="20"/>
  </w:num>
  <w:num w:numId="4">
    <w:abstractNumId w:val="6"/>
  </w:num>
  <w:num w:numId="5">
    <w:abstractNumId w:val="16"/>
  </w:num>
  <w:num w:numId="6">
    <w:abstractNumId w:val="25"/>
  </w:num>
  <w:num w:numId="7">
    <w:abstractNumId w:val="10"/>
  </w:num>
  <w:num w:numId="8">
    <w:abstractNumId w:val="4"/>
  </w:num>
  <w:num w:numId="9">
    <w:abstractNumId w:val="22"/>
  </w:num>
  <w:num w:numId="10">
    <w:abstractNumId w:val="15"/>
  </w:num>
  <w:num w:numId="11">
    <w:abstractNumId w:val="21"/>
  </w:num>
  <w:num w:numId="12">
    <w:abstractNumId w:val="7"/>
  </w:num>
  <w:num w:numId="13">
    <w:abstractNumId w:val="3"/>
  </w:num>
  <w:num w:numId="14">
    <w:abstractNumId w:val="0"/>
  </w:num>
  <w:num w:numId="15">
    <w:abstractNumId w:val="13"/>
  </w:num>
  <w:num w:numId="16">
    <w:abstractNumId w:val="24"/>
  </w:num>
  <w:num w:numId="17">
    <w:abstractNumId w:val="2"/>
  </w:num>
  <w:num w:numId="18">
    <w:abstractNumId w:val="8"/>
  </w:num>
  <w:num w:numId="19">
    <w:abstractNumId w:val="14"/>
  </w:num>
  <w:num w:numId="20">
    <w:abstractNumId w:val="5"/>
  </w:num>
  <w:num w:numId="21">
    <w:abstractNumId w:val="12"/>
  </w:num>
  <w:num w:numId="22">
    <w:abstractNumId w:val="11"/>
  </w:num>
  <w:num w:numId="23">
    <w:abstractNumId w:val="9"/>
  </w:num>
  <w:num w:numId="24">
    <w:abstractNumId w:val="18"/>
  </w:num>
  <w:num w:numId="25">
    <w:abstractNumId w:val="19"/>
  </w:num>
  <w:num w:numId="26">
    <w:abstractNumId w:val="17"/>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evenAndOddHeaders/>
  <w:drawingGridHorizontalSpacing w:val="105"/>
  <w:drawingGridVerticalSpacing w:val="172"/>
  <w:displayHorizontalDrawingGridEvery w:val="0"/>
  <w:displayVerticalDrawingGridEvery w:val="2"/>
  <w:characterSpacingControl w:val="compressPunctuation"/>
  <w:hdrShapeDefaults>
    <o:shapedefaults v:ext="edit" spidmax="17409" fillcolor="none [3212]" strokecolor="none [3212]">
      <v:fill color="none [3212]"/>
      <v:stroke color="none [321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6832"/>
    <w:rsid w:val="000004C5"/>
    <w:rsid w:val="00003DF6"/>
    <w:rsid w:val="000114A4"/>
    <w:rsid w:val="00014538"/>
    <w:rsid w:val="0001573A"/>
    <w:rsid w:val="00016ABB"/>
    <w:rsid w:val="00017D23"/>
    <w:rsid w:val="0002570B"/>
    <w:rsid w:val="000304F4"/>
    <w:rsid w:val="00030DFD"/>
    <w:rsid w:val="00032ED5"/>
    <w:rsid w:val="00041146"/>
    <w:rsid w:val="000420E8"/>
    <w:rsid w:val="00042974"/>
    <w:rsid w:val="00043BB7"/>
    <w:rsid w:val="00043CD2"/>
    <w:rsid w:val="00044C36"/>
    <w:rsid w:val="000469CA"/>
    <w:rsid w:val="00047D5D"/>
    <w:rsid w:val="00052119"/>
    <w:rsid w:val="00054F56"/>
    <w:rsid w:val="00060280"/>
    <w:rsid w:val="00060678"/>
    <w:rsid w:val="000612E2"/>
    <w:rsid w:val="00062AE3"/>
    <w:rsid w:val="00064C8C"/>
    <w:rsid w:val="000665C6"/>
    <w:rsid w:val="000673AD"/>
    <w:rsid w:val="000714CB"/>
    <w:rsid w:val="000715F8"/>
    <w:rsid w:val="00071C00"/>
    <w:rsid w:val="000720D8"/>
    <w:rsid w:val="00075C74"/>
    <w:rsid w:val="00080668"/>
    <w:rsid w:val="00084693"/>
    <w:rsid w:val="000875AF"/>
    <w:rsid w:val="00092538"/>
    <w:rsid w:val="00092734"/>
    <w:rsid w:val="000944D1"/>
    <w:rsid w:val="00094DBB"/>
    <w:rsid w:val="000978D8"/>
    <w:rsid w:val="00097952"/>
    <w:rsid w:val="000A0EA7"/>
    <w:rsid w:val="000A1886"/>
    <w:rsid w:val="000B3901"/>
    <w:rsid w:val="000B72B2"/>
    <w:rsid w:val="000C0006"/>
    <w:rsid w:val="000D043B"/>
    <w:rsid w:val="000D1E36"/>
    <w:rsid w:val="000D4853"/>
    <w:rsid w:val="000D60DA"/>
    <w:rsid w:val="000E3310"/>
    <w:rsid w:val="000E39B2"/>
    <w:rsid w:val="000E47D0"/>
    <w:rsid w:val="000E6CFE"/>
    <w:rsid w:val="000E783D"/>
    <w:rsid w:val="000F0BD1"/>
    <w:rsid w:val="000F1C0D"/>
    <w:rsid w:val="000F36DE"/>
    <w:rsid w:val="000F3A3F"/>
    <w:rsid w:val="000F730C"/>
    <w:rsid w:val="00100DD8"/>
    <w:rsid w:val="00104E93"/>
    <w:rsid w:val="0010684A"/>
    <w:rsid w:val="00106B19"/>
    <w:rsid w:val="00107807"/>
    <w:rsid w:val="001106A2"/>
    <w:rsid w:val="00113802"/>
    <w:rsid w:val="00117251"/>
    <w:rsid w:val="00121113"/>
    <w:rsid w:val="001265C8"/>
    <w:rsid w:val="00131AE3"/>
    <w:rsid w:val="00133327"/>
    <w:rsid w:val="00134F92"/>
    <w:rsid w:val="00135BEC"/>
    <w:rsid w:val="00136237"/>
    <w:rsid w:val="001422DE"/>
    <w:rsid w:val="00142CFC"/>
    <w:rsid w:val="00143435"/>
    <w:rsid w:val="00144D26"/>
    <w:rsid w:val="00145B0D"/>
    <w:rsid w:val="00145CE2"/>
    <w:rsid w:val="0014683E"/>
    <w:rsid w:val="0015445E"/>
    <w:rsid w:val="00155B10"/>
    <w:rsid w:val="00157B16"/>
    <w:rsid w:val="00157F35"/>
    <w:rsid w:val="001602F3"/>
    <w:rsid w:val="00160DC4"/>
    <w:rsid w:val="00161B91"/>
    <w:rsid w:val="00162563"/>
    <w:rsid w:val="0016442A"/>
    <w:rsid w:val="00173C2E"/>
    <w:rsid w:val="00174100"/>
    <w:rsid w:val="001761E1"/>
    <w:rsid w:val="00177DAF"/>
    <w:rsid w:val="001811DA"/>
    <w:rsid w:val="00183D85"/>
    <w:rsid w:val="001859C7"/>
    <w:rsid w:val="001906EB"/>
    <w:rsid w:val="001908EA"/>
    <w:rsid w:val="00191885"/>
    <w:rsid w:val="00191C21"/>
    <w:rsid w:val="0019355E"/>
    <w:rsid w:val="00193952"/>
    <w:rsid w:val="00195ABC"/>
    <w:rsid w:val="001A3764"/>
    <w:rsid w:val="001A5BC0"/>
    <w:rsid w:val="001A5BCA"/>
    <w:rsid w:val="001A6E05"/>
    <w:rsid w:val="001C0009"/>
    <w:rsid w:val="001C0E36"/>
    <w:rsid w:val="001C1C56"/>
    <w:rsid w:val="001D0E31"/>
    <w:rsid w:val="001D1019"/>
    <w:rsid w:val="001D70E7"/>
    <w:rsid w:val="001E36EA"/>
    <w:rsid w:val="001E4F4F"/>
    <w:rsid w:val="001E5E70"/>
    <w:rsid w:val="001F225F"/>
    <w:rsid w:val="001F33F6"/>
    <w:rsid w:val="001F4E6C"/>
    <w:rsid w:val="001F5515"/>
    <w:rsid w:val="001F5578"/>
    <w:rsid w:val="001F7A67"/>
    <w:rsid w:val="00204F55"/>
    <w:rsid w:val="00205EEE"/>
    <w:rsid w:val="002139BB"/>
    <w:rsid w:val="0021490D"/>
    <w:rsid w:val="00215161"/>
    <w:rsid w:val="00216DE9"/>
    <w:rsid w:val="0022122D"/>
    <w:rsid w:val="00224A7E"/>
    <w:rsid w:val="00224F50"/>
    <w:rsid w:val="002255C1"/>
    <w:rsid w:val="00225BAC"/>
    <w:rsid w:val="00227D0C"/>
    <w:rsid w:val="00230E0E"/>
    <w:rsid w:val="0023190E"/>
    <w:rsid w:val="002324E0"/>
    <w:rsid w:val="00236A3D"/>
    <w:rsid w:val="002400C8"/>
    <w:rsid w:val="00240517"/>
    <w:rsid w:val="002442E7"/>
    <w:rsid w:val="00245011"/>
    <w:rsid w:val="00246BA8"/>
    <w:rsid w:val="00251775"/>
    <w:rsid w:val="00252AA4"/>
    <w:rsid w:val="00253033"/>
    <w:rsid w:val="00256478"/>
    <w:rsid w:val="00256D78"/>
    <w:rsid w:val="00256F12"/>
    <w:rsid w:val="00262367"/>
    <w:rsid w:val="002653DA"/>
    <w:rsid w:val="00266CD9"/>
    <w:rsid w:val="002675AF"/>
    <w:rsid w:val="00270798"/>
    <w:rsid w:val="002739D6"/>
    <w:rsid w:val="00274FED"/>
    <w:rsid w:val="0027512C"/>
    <w:rsid w:val="00276820"/>
    <w:rsid w:val="00280B27"/>
    <w:rsid w:val="00281454"/>
    <w:rsid w:val="00281A31"/>
    <w:rsid w:val="00282001"/>
    <w:rsid w:val="0028507C"/>
    <w:rsid w:val="0028627E"/>
    <w:rsid w:val="0028763E"/>
    <w:rsid w:val="0029085D"/>
    <w:rsid w:val="00291FC1"/>
    <w:rsid w:val="002A2EB8"/>
    <w:rsid w:val="002A52EA"/>
    <w:rsid w:val="002B0D74"/>
    <w:rsid w:val="002B1903"/>
    <w:rsid w:val="002B1E1E"/>
    <w:rsid w:val="002B29C9"/>
    <w:rsid w:val="002B31CA"/>
    <w:rsid w:val="002B6097"/>
    <w:rsid w:val="002B6DA6"/>
    <w:rsid w:val="002C2165"/>
    <w:rsid w:val="002C51F3"/>
    <w:rsid w:val="002C5551"/>
    <w:rsid w:val="002C755F"/>
    <w:rsid w:val="002D2841"/>
    <w:rsid w:val="002D3AB1"/>
    <w:rsid w:val="002D44BD"/>
    <w:rsid w:val="002D4D75"/>
    <w:rsid w:val="002D7301"/>
    <w:rsid w:val="002E2920"/>
    <w:rsid w:val="002E4FF1"/>
    <w:rsid w:val="002F15A7"/>
    <w:rsid w:val="002F5AEC"/>
    <w:rsid w:val="003006A4"/>
    <w:rsid w:val="003075A2"/>
    <w:rsid w:val="00310C77"/>
    <w:rsid w:val="003129CE"/>
    <w:rsid w:val="0031658F"/>
    <w:rsid w:val="00316FF7"/>
    <w:rsid w:val="00320C4B"/>
    <w:rsid w:val="0032219B"/>
    <w:rsid w:val="00322C3E"/>
    <w:rsid w:val="00323672"/>
    <w:rsid w:val="0032485F"/>
    <w:rsid w:val="0032721B"/>
    <w:rsid w:val="003315E3"/>
    <w:rsid w:val="00331B41"/>
    <w:rsid w:val="003376C4"/>
    <w:rsid w:val="00342B96"/>
    <w:rsid w:val="003445C0"/>
    <w:rsid w:val="00350B0A"/>
    <w:rsid w:val="00351D91"/>
    <w:rsid w:val="003548BF"/>
    <w:rsid w:val="00356B9C"/>
    <w:rsid w:val="00357DE0"/>
    <w:rsid w:val="00361175"/>
    <w:rsid w:val="00364941"/>
    <w:rsid w:val="003663D4"/>
    <w:rsid w:val="00367CFB"/>
    <w:rsid w:val="00370C22"/>
    <w:rsid w:val="003741ED"/>
    <w:rsid w:val="003760EB"/>
    <w:rsid w:val="0037662A"/>
    <w:rsid w:val="00381C2F"/>
    <w:rsid w:val="00384242"/>
    <w:rsid w:val="00387A31"/>
    <w:rsid w:val="003927C5"/>
    <w:rsid w:val="00392CB3"/>
    <w:rsid w:val="003935B9"/>
    <w:rsid w:val="003947C2"/>
    <w:rsid w:val="003953E2"/>
    <w:rsid w:val="003975DC"/>
    <w:rsid w:val="003A0AA6"/>
    <w:rsid w:val="003B4245"/>
    <w:rsid w:val="003B5588"/>
    <w:rsid w:val="003B6EF4"/>
    <w:rsid w:val="003B7417"/>
    <w:rsid w:val="003C07E1"/>
    <w:rsid w:val="003C1BD9"/>
    <w:rsid w:val="003C29CA"/>
    <w:rsid w:val="003C34D3"/>
    <w:rsid w:val="003C5566"/>
    <w:rsid w:val="003D50AF"/>
    <w:rsid w:val="003D5878"/>
    <w:rsid w:val="003D5CD7"/>
    <w:rsid w:val="003D6530"/>
    <w:rsid w:val="003E2EEC"/>
    <w:rsid w:val="003F2BD0"/>
    <w:rsid w:val="003F3696"/>
    <w:rsid w:val="00401D0E"/>
    <w:rsid w:val="00404113"/>
    <w:rsid w:val="00404414"/>
    <w:rsid w:val="00404FE0"/>
    <w:rsid w:val="00405788"/>
    <w:rsid w:val="00406BBE"/>
    <w:rsid w:val="00410269"/>
    <w:rsid w:val="0041110E"/>
    <w:rsid w:val="004131DD"/>
    <w:rsid w:val="00416600"/>
    <w:rsid w:val="004209DC"/>
    <w:rsid w:val="004213F5"/>
    <w:rsid w:val="00423484"/>
    <w:rsid w:val="0043023A"/>
    <w:rsid w:val="00430816"/>
    <w:rsid w:val="0043151C"/>
    <w:rsid w:val="00433DB5"/>
    <w:rsid w:val="00434E23"/>
    <w:rsid w:val="004378D5"/>
    <w:rsid w:val="00442C68"/>
    <w:rsid w:val="004436D5"/>
    <w:rsid w:val="004440E8"/>
    <w:rsid w:val="00444496"/>
    <w:rsid w:val="0045042B"/>
    <w:rsid w:val="00451B23"/>
    <w:rsid w:val="004524A2"/>
    <w:rsid w:val="00452FAE"/>
    <w:rsid w:val="00454DD3"/>
    <w:rsid w:val="00455463"/>
    <w:rsid w:val="004571B4"/>
    <w:rsid w:val="0045762C"/>
    <w:rsid w:val="00461222"/>
    <w:rsid w:val="0046448C"/>
    <w:rsid w:val="00467F78"/>
    <w:rsid w:val="004715A1"/>
    <w:rsid w:val="0047270A"/>
    <w:rsid w:val="00475476"/>
    <w:rsid w:val="00475BFB"/>
    <w:rsid w:val="004809C4"/>
    <w:rsid w:val="00482882"/>
    <w:rsid w:val="00483016"/>
    <w:rsid w:val="00483552"/>
    <w:rsid w:val="00483EB2"/>
    <w:rsid w:val="00487B25"/>
    <w:rsid w:val="00487CC8"/>
    <w:rsid w:val="004908CF"/>
    <w:rsid w:val="004919F1"/>
    <w:rsid w:val="004950BE"/>
    <w:rsid w:val="00495FE7"/>
    <w:rsid w:val="004A0532"/>
    <w:rsid w:val="004A16E0"/>
    <w:rsid w:val="004A24E4"/>
    <w:rsid w:val="004A5054"/>
    <w:rsid w:val="004A6DA7"/>
    <w:rsid w:val="004B08F0"/>
    <w:rsid w:val="004B398F"/>
    <w:rsid w:val="004B561C"/>
    <w:rsid w:val="004C1ABB"/>
    <w:rsid w:val="004C2327"/>
    <w:rsid w:val="004C38A3"/>
    <w:rsid w:val="004C4929"/>
    <w:rsid w:val="004C7680"/>
    <w:rsid w:val="004C7BEE"/>
    <w:rsid w:val="004D39D2"/>
    <w:rsid w:val="004D4CB7"/>
    <w:rsid w:val="004D544C"/>
    <w:rsid w:val="004E0C56"/>
    <w:rsid w:val="004E12F9"/>
    <w:rsid w:val="004E40A6"/>
    <w:rsid w:val="004E5B6E"/>
    <w:rsid w:val="004E7499"/>
    <w:rsid w:val="004F1AC2"/>
    <w:rsid w:val="00502323"/>
    <w:rsid w:val="00502AB5"/>
    <w:rsid w:val="005036D1"/>
    <w:rsid w:val="005102FD"/>
    <w:rsid w:val="00511B99"/>
    <w:rsid w:val="00513598"/>
    <w:rsid w:val="005161FE"/>
    <w:rsid w:val="005163F6"/>
    <w:rsid w:val="00520149"/>
    <w:rsid w:val="005212B9"/>
    <w:rsid w:val="00527104"/>
    <w:rsid w:val="0053109A"/>
    <w:rsid w:val="00536540"/>
    <w:rsid w:val="005370FA"/>
    <w:rsid w:val="00537F5D"/>
    <w:rsid w:val="0054339E"/>
    <w:rsid w:val="005439CB"/>
    <w:rsid w:val="00545D26"/>
    <w:rsid w:val="00547196"/>
    <w:rsid w:val="00550C79"/>
    <w:rsid w:val="005534CD"/>
    <w:rsid w:val="00555362"/>
    <w:rsid w:val="00555B87"/>
    <w:rsid w:val="005568BA"/>
    <w:rsid w:val="00560730"/>
    <w:rsid w:val="005622D3"/>
    <w:rsid w:val="00562E89"/>
    <w:rsid w:val="00563A64"/>
    <w:rsid w:val="00565257"/>
    <w:rsid w:val="005661D5"/>
    <w:rsid w:val="00570161"/>
    <w:rsid w:val="005711FC"/>
    <w:rsid w:val="00571DF3"/>
    <w:rsid w:val="0057401F"/>
    <w:rsid w:val="00575595"/>
    <w:rsid w:val="005824D4"/>
    <w:rsid w:val="0058386E"/>
    <w:rsid w:val="005854E6"/>
    <w:rsid w:val="0058555D"/>
    <w:rsid w:val="00586464"/>
    <w:rsid w:val="00591467"/>
    <w:rsid w:val="005951D4"/>
    <w:rsid w:val="005956B1"/>
    <w:rsid w:val="005A0889"/>
    <w:rsid w:val="005A1C4D"/>
    <w:rsid w:val="005A3CBC"/>
    <w:rsid w:val="005A5483"/>
    <w:rsid w:val="005A5955"/>
    <w:rsid w:val="005A6D6A"/>
    <w:rsid w:val="005B61E6"/>
    <w:rsid w:val="005C4A9D"/>
    <w:rsid w:val="005C4D34"/>
    <w:rsid w:val="005C5279"/>
    <w:rsid w:val="005D2C67"/>
    <w:rsid w:val="005D31C6"/>
    <w:rsid w:val="005D471E"/>
    <w:rsid w:val="005D4F3F"/>
    <w:rsid w:val="005D4F70"/>
    <w:rsid w:val="005D77B8"/>
    <w:rsid w:val="005D79C4"/>
    <w:rsid w:val="005E1F32"/>
    <w:rsid w:val="005E44F0"/>
    <w:rsid w:val="005E466F"/>
    <w:rsid w:val="005F2DCE"/>
    <w:rsid w:val="005F311C"/>
    <w:rsid w:val="005F31ED"/>
    <w:rsid w:val="005F444A"/>
    <w:rsid w:val="005F5975"/>
    <w:rsid w:val="006029D1"/>
    <w:rsid w:val="00605FAF"/>
    <w:rsid w:val="0060713D"/>
    <w:rsid w:val="006107E5"/>
    <w:rsid w:val="0061188E"/>
    <w:rsid w:val="006138D8"/>
    <w:rsid w:val="00623E76"/>
    <w:rsid w:val="00632806"/>
    <w:rsid w:val="00633ECD"/>
    <w:rsid w:val="00633FE8"/>
    <w:rsid w:val="0063417C"/>
    <w:rsid w:val="00635008"/>
    <w:rsid w:val="00636CD9"/>
    <w:rsid w:val="00640A25"/>
    <w:rsid w:val="0064616C"/>
    <w:rsid w:val="00650779"/>
    <w:rsid w:val="00651D57"/>
    <w:rsid w:val="00652F2A"/>
    <w:rsid w:val="006551AF"/>
    <w:rsid w:val="006563F4"/>
    <w:rsid w:val="00660135"/>
    <w:rsid w:val="006644F7"/>
    <w:rsid w:val="00664C17"/>
    <w:rsid w:val="00672014"/>
    <w:rsid w:val="00672D3D"/>
    <w:rsid w:val="00675559"/>
    <w:rsid w:val="006801FF"/>
    <w:rsid w:val="00684A1D"/>
    <w:rsid w:val="00685557"/>
    <w:rsid w:val="00685796"/>
    <w:rsid w:val="00686968"/>
    <w:rsid w:val="006905AA"/>
    <w:rsid w:val="00692D02"/>
    <w:rsid w:val="0069329F"/>
    <w:rsid w:val="00695D70"/>
    <w:rsid w:val="006A0379"/>
    <w:rsid w:val="006A07DE"/>
    <w:rsid w:val="006A42EC"/>
    <w:rsid w:val="006A62BC"/>
    <w:rsid w:val="006B13F8"/>
    <w:rsid w:val="006B1F95"/>
    <w:rsid w:val="006B4807"/>
    <w:rsid w:val="006C081C"/>
    <w:rsid w:val="006C0D94"/>
    <w:rsid w:val="006C0E45"/>
    <w:rsid w:val="006C3119"/>
    <w:rsid w:val="006C75CD"/>
    <w:rsid w:val="006D39CE"/>
    <w:rsid w:val="006D4657"/>
    <w:rsid w:val="006D51F5"/>
    <w:rsid w:val="006E3CF6"/>
    <w:rsid w:val="006E4E00"/>
    <w:rsid w:val="006E6F09"/>
    <w:rsid w:val="006F4144"/>
    <w:rsid w:val="006F4B6A"/>
    <w:rsid w:val="006F4F61"/>
    <w:rsid w:val="006F5867"/>
    <w:rsid w:val="006F7AFA"/>
    <w:rsid w:val="006F7DA7"/>
    <w:rsid w:val="00700F96"/>
    <w:rsid w:val="0071133F"/>
    <w:rsid w:val="007132F1"/>
    <w:rsid w:val="007148FE"/>
    <w:rsid w:val="007173BA"/>
    <w:rsid w:val="00722CF8"/>
    <w:rsid w:val="00722E48"/>
    <w:rsid w:val="00723571"/>
    <w:rsid w:val="007346DB"/>
    <w:rsid w:val="00734BC4"/>
    <w:rsid w:val="00734E50"/>
    <w:rsid w:val="007359ED"/>
    <w:rsid w:val="007372B3"/>
    <w:rsid w:val="00740FDC"/>
    <w:rsid w:val="00743ADE"/>
    <w:rsid w:val="00743D81"/>
    <w:rsid w:val="00744CB5"/>
    <w:rsid w:val="007465E0"/>
    <w:rsid w:val="0075137B"/>
    <w:rsid w:val="00751FC0"/>
    <w:rsid w:val="0075376F"/>
    <w:rsid w:val="007646E5"/>
    <w:rsid w:val="00767214"/>
    <w:rsid w:val="0076767A"/>
    <w:rsid w:val="00770281"/>
    <w:rsid w:val="00773CE5"/>
    <w:rsid w:val="007747D7"/>
    <w:rsid w:val="00775159"/>
    <w:rsid w:val="007764C6"/>
    <w:rsid w:val="00776FAD"/>
    <w:rsid w:val="007804D2"/>
    <w:rsid w:val="007816D8"/>
    <w:rsid w:val="00790AF9"/>
    <w:rsid w:val="00791DF8"/>
    <w:rsid w:val="0079236F"/>
    <w:rsid w:val="007951A9"/>
    <w:rsid w:val="00797551"/>
    <w:rsid w:val="007A0A7C"/>
    <w:rsid w:val="007A2415"/>
    <w:rsid w:val="007A3560"/>
    <w:rsid w:val="007A57FF"/>
    <w:rsid w:val="007A5C1C"/>
    <w:rsid w:val="007A62AD"/>
    <w:rsid w:val="007A6E87"/>
    <w:rsid w:val="007B1C19"/>
    <w:rsid w:val="007B419E"/>
    <w:rsid w:val="007B4664"/>
    <w:rsid w:val="007B6536"/>
    <w:rsid w:val="007B7086"/>
    <w:rsid w:val="007C42AB"/>
    <w:rsid w:val="007C6078"/>
    <w:rsid w:val="007D183D"/>
    <w:rsid w:val="007D354A"/>
    <w:rsid w:val="007D5B2C"/>
    <w:rsid w:val="007D7454"/>
    <w:rsid w:val="007D7731"/>
    <w:rsid w:val="007E1B37"/>
    <w:rsid w:val="007E2139"/>
    <w:rsid w:val="007E431F"/>
    <w:rsid w:val="007E580A"/>
    <w:rsid w:val="007F1D9B"/>
    <w:rsid w:val="007F24C3"/>
    <w:rsid w:val="007F3B8F"/>
    <w:rsid w:val="007F79AE"/>
    <w:rsid w:val="00805AD1"/>
    <w:rsid w:val="008062A8"/>
    <w:rsid w:val="0080693E"/>
    <w:rsid w:val="00810EF9"/>
    <w:rsid w:val="0081291A"/>
    <w:rsid w:val="0081441F"/>
    <w:rsid w:val="00815BE9"/>
    <w:rsid w:val="008238A4"/>
    <w:rsid w:val="00827B87"/>
    <w:rsid w:val="00830551"/>
    <w:rsid w:val="00831C95"/>
    <w:rsid w:val="008352EE"/>
    <w:rsid w:val="0084036E"/>
    <w:rsid w:val="00841DC0"/>
    <w:rsid w:val="0084595B"/>
    <w:rsid w:val="00846C31"/>
    <w:rsid w:val="00852523"/>
    <w:rsid w:val="00854BFC"/>
    <w:rsid w:val="008571FC"/>
    <w:rsid w:val="008621AF"/>
    <w:rsid w:val="00864407"/>
    <w:rsid w:val="00866606"/>
    <w:rsid w:val="00866FF1"/>
    <w:rsid w:val="0086793B"/>
    <w:rsid w:val="00871AB9"/>
    <w:rsid w:val="00872F57"/>
    <w:rsid w:val="0087342F"/>
    <w:rsid w:val="00874A77"/>
    <w:rsid w:val="008752E5"/>
    <w:rsid w:val="0087548B"/>
    <w:rsid w:val="00877081"/>
    <w:rsid w:val="0087786A"/>
    <w:rsid w:val="00880502"/>
    <w:rsid w:val="00883A0A"/>
    <w:rsid w:val="0088518B"/>
    <w:rsid w:val="00896065"/>
    <w:rsid w:val="00896EBE"/>
    <w:rsid w:val="008971DC"/>
    <w:rsid w:val="00897974"/>
    <w:rsid w:val="008A14C1"/>
    <w:rsid w:val="008A24C7"/>
    <w:rsid w:val="008A356F"/>
    <w:rsid w:val="008A37D2"/>
    <w:rsid w:val="008A4EE8"/>
    <w:rsid w:val="008A78D9"/>
    <w:rsid w:val="008B3A52"/>
    <w:rsid w:val="008B500A"/>
    <w:rsid w:val="008B694A"/>
    <w:rsid w:val="008C762E"/>
    <w:rsid w:val="008D0CDD"/>
    <w:rsid w:val="008D509C"/>
    <w:rsid w:val="008D608A"/>
    <w:rsid w:val="008D620B"/>
    <w:rsid w:val="008D73C5"/>
    <w:rsid w:val="008E2DF3"/>
    <w:rsid w:val="008E3EAD"/>
    <w:rsid w:val="008F0529"/>
    <w:rsid w:val="008F2205"/>
    <w:rsid w:val="008F2789"/>
    <w:rsid w:val="00901342"/>
    <w:rsid w:val="009016A5"/>
    <w:rsid w:val="0090475A"/>
    <w:rsid w:val="009101C3"/>
    <w:rsid w:val="009139BE"/>
    <w:rsid w:val="00915ABD"/>
    <w:rsid w:val="00917451"/>
    <w:rsid w:val="00923B3F"/>
    <w:rsid w:val="00926675"/>
    <w:rsid w:val="00926F1E"/>
    <w:rsid w:val="00934764"/>
    <w:rsid w:val="00934B3D"/>
    <w:rsid w:val="009358A2"/>
    <w:rsid w:val="00937B97"/>
    <w:rsid w:val="00940DED"/>
    <w:rsid w:val="00942855"/>
    <w:rsid w:val="00942D5C"/>
    <w:rsid w:val="00942E08"/>
    <w:rsid w:val="009431BA"/>
    <w:rsid w:val="00943862"/>
    <w:rsid w:val="00944105"/>
    <w:rsid w:val="00946936"/>
    <w:rsid w:val="00946979"/>
    <w:rsid w:val="00950034"/>
    <w:rsid w:val="0095088A"/>
    <w:rsid w:val="00950AFE"/>
    <w:rsid w:val="00954E81"/>
    <w:rsid w:val="009570AD"/>
    <w:rsid w:val="00957841"/>
    <w:rsid w:val="00960E57"/>
    <w:rsid w:val="00965F44"/>
    <w:rsid w:val="009661DF"/>
    <w:rsid w:val="00966245"/>
    <w:rsid w:val="0097012B"/>
    <w:rsid w:val="0097362F"/>
    <w:rsid w:val="00974C4F"/>
    <w:rsid w:val="009752AF"/>
    <w:rsid w:val="00975C77"/>
    <w:rsid w:val="009762F3"/>
    <w:rsid w:val="00976BCC"/>
    <w:rsid w:val="00976DA8"/>
    <w:rsid w:val="00976E12"/>
    <w:rsid w:val="00977566"/>
    <w:rsid w:val="009779F6"/>
    <w:rsid w:val="00980F11"/>
    <w:rsid w:val="00982880"/>
    <w:rsid w:val="0098486A"/>
    <w:rsid w:val="00986D76"/>
    <w:rsid w:val="00987014"/>
    <w:rsid w:val="00991985"/>
    <w:rsid w:val="009925B9"/>
    <w:rsid w:val="00993BB3"/>
    <w:rsid w:val="00994EF3"/>
    <w:rsid w:val="00996240"/>
    <w:rsid w:val="009965FC"/>
    <w:rsid w:val="00997A97"/>
    <w:rsid w:val="009A14FE"/>
    <w:rsid w:val="009A2E7C"/>
    <w:rsid w:val="009B16E0"/>
    <w:rsid w:val="009B1972"/>
    <w:rsid w:val="009B5D1C"/>
    <w:rsid w:val="009B7581"/>
    <w:rsid w:val="009C0152"/>
    <w:rsid w:val="009C6C2E"/>
    <w:rsid w:val="009D1574"/>
    <w:rsid w:val="009D1709"/>
    <w:rsid w:val="009D27D9"/>
    <w:rsid w:val="009D293C"/>
    <w:rsid w:val="009D2CE0"/>
    <w:rsid w:val="009D5A50"/>
    <w:rsid w:val="009D68E6"/>
    <w:rsid w:val="009D6DA5"/>
    <w:rsid w:val="009E35CB"/>
    <w:rsid w:val="009E50E8"/>
    <w:rsid w:val="009E5619"/>
    <w:rsid w:val="009F0CA9"/>
    <w:rsid w:val="009F1D46"/>
    <w:rsid w:val="009F26D1"/>
    <w:rsid w:val="009F26F4"/>
    <w:rsid w:val="009F571E"/>
    <w:rsid w:val="009F5A4F"/>
    <w:rsid w:val="009F6F73"/>
    <w:rsid w:val="00A006CB"/>
    <w:rsid w:val="00A04665"/>
    <w:rsid w:val="00A11C2D"/>
    <w:rsid w:val="00A147FB"/>
    <w:rsid w:val="00A14A32"/>
    <w:rsid w:val="00A15597"/>
    <w:rsid w:val="00A159E2"/>
    <w:rsid w:val="00A15E13"/>
    <w:rsid w:val="00A16631"/>
    <w:rsid w:val="00A22F09"/>
    <w:rsid w:val="00A246B9"/>
    <w:rsid w:val="00A24A9D"/>
    <w:rsid w:val="00A269C0"/>
    <w:rsid w:val="00A26C73"/>
    <w:rsid w:val="00A27102"/>
    <w:rsid w:val="00A27306"/>
    <w:rsid w:val="00A314DB"/>
    <w:rsid w:val="00A358B7"/>
    <w:rsid w:val="00A37689"/>
    <w:rsid w:val="00A40370"/>
    <w:rsid w:val="00A40C23"/>
    <w:rsid w:val="00A4724C"/>
    <w:rsid w:val="00A47829"/>
    <w:rsid w:val="00A5083D"/>
    <w:rsid w:val="00A508D2"/>
    <w:rsid w:val="00A51A0E"/>
    <w:rsid w:val="00A51A1A"/>
    <w:rsid w:val="00A521B3"/>
    <w:rsid w:val="00A5297B"/>
    <w:rsid w:val="00A61B61"/>
    <w:rsid w:val="00A6215A"/>
    <w:rsid w:val="00A62EF9"/>
    <w:rsid w:val="00A67C76"/>
    <w:rsid w:val="00A73A52"/>
    <w:rsid w:val="00A7469B"/>
    <w:rsid w:val="00A75D9F"/>
    <w:rsid w:val="00A7788F"/>
    <w:rsid w:val="00A82089"/>
    <w:rsid w:val="00A820D1"/>
    <w:rsid w:val="00A83D4C"/>
    <w:rsid w:val="00A8414D"/>
    <w:rsid w:val="00A84CAD"/>
    <w:rsid w:val="00A84CF7"/>
    <w:rsid w:val="00A87E5E"/>
    <w:rsid w:val="00A90812"/>
    <w:rsid w:val="00A91F1B"/>
    <w:rsid w:val="00A94EE4"/>
    <w:rsid w:val="00AA0AED"/>
    <w:rsid w:val="00AA25D8"/>
    <w:rsid w:val="00AA7045"/>
    <w:rsid w:val="00AA7572"/>
    <w:rsid w:val="00AA7BB4"/>
    <w:rsid w:val="00AB0F33"/>
    <w:rsid w:val="00AB26C4"/>
    <w:rsid w:val="00AB563B"/>
    <w:rsid w:val="00AD3348"/>
    <w:rsid w:val="00AD3CC7"/>
    <w:rsid w:val="00AD51CB"/>
    <w:rsid w:val="00AD5346"/>
    <w:rsid w:val="00AE001A"/>
    <w:rsid w:val="00AE0DED"/>
    <w:rsid w:val="00AE6155"/>
    <w:rsid w:val="00AF42D0"/>
    <w:rsid w:val="00AF5515"/>
    <w:rsid w:val="00B04A86"/>
    <w:rsid w:val="00B1175E"/>
    <w:rsid w:val="00B14D0B"/>
    <w:rsid w:val="00B161EA"/>
    <w:rsid w:val="00B16E32"/>
    <w:rsid w:val="00B20E78"/>
    <w:rsid w:val="00B21F99"/>
    <w:rsid w:val="00B234D4"/>
    <w:rsid w:val="00B256E1"/>
    <w:rsid w:val="00B25C6D"/>
    <w:rsid w:val="00B26DF6"/>
    <w:rsid w:val="00B33678"/>
    <w:rsid w:val="00B33B06"/>
    <w:rsid w:val="00B34D02"/>
    <w:rsid w:val="00B40F86"/>
    <w:rsid w:val="00B41BF9"/>
    <w:rsid w:val="00B42263"/>
    <w:rsid w:val="00B42DF6"/>
    <w:rsid w:val="00B47656"/>
    <w:rsid w:val="00B52842"/>
    <w:rsid w:val="00B5390A"/>
    <w:rsid w:val="00B5492B"/>
    <w:rsid w:val="00B61051"/>
    <w:rsid w:val="00B623ED"/>
    <w:rsid w:val="00B642DA"/>
    <w:rsid w:val="00B711F8"/>
    <w:rsid w:val="00B7152F"/>
    <w:rsid w:val="00B74B1A"/>
    <w:rsid w:val="00B74C5B"/>
    <w:rsid w:val="00B77211"/>
    <w:rsid w:val="00B77586"/>
    <w:rsid w:val="00B8016D"/>
    <w:rsid w:val="00B81C56"/>
    <w:rsid w:val="00B83B70"/>
    <w:rsid w:val="00B84ACA"/>
    <w:rsid w:val="00B87656"/>
    <w:rsid w:val="00B91111"/>
    <w:rsid w:val="00B9244C"/>
    <w:rsid w:val="00B95524"/>
    <w:rsid w:val="00B95D7F"/>
    <w:rsid w:val="00B96293"/>
    <w:rsid w:val="00B963AC"/>
    <w:rsid w:val="00BA0EE1"/>
    <w:rsid w:val="00BA2188"/>
    <w:rsid w:val="00BA37B7"/>
    <w:rsid w:val="00BA5166"/>
    <w:rsid w:val="00BA550C"/>
    <w:rsid w:val="00BA591E"/>
    <w:rsid w:val="00BB0E9B"/>
    <w:rsid w:val="00BB1990"/>
    <w:rsid w:val="00BB3A6D"/>
    <w:rsid w:val="00BB51F9"/>
    <w:rsid w:val="00BC4A34"/>
    <w:rsid w:val="00BC7D65"/>
    <w:rsid w:val="00BD2B46"/>
    <w:rsid w:val="00BD3E7E"/>
    <w:rsid w:val="00BD44E8"/>
    <w:rsid w:val="00BD707A"/>
    <w:rsid w:val="00BD7BCD"/>
    <w:rsid w:val="00BE057C"/>
    <w:rsid w:val="00BE0667"/>
    <w:rsid w:val="00BE1803"/>
    <w:rsid w:val="00BE28C9"/>
    <w:rsid w:val="00BF1655"/>
    <w:rsid w:val="00BF1CC5"/>
    <w:rsid w:val="00BF1D79"/>
    <w:rsid w:val="00BF254E"/>
    <w:rsid w:val="00BF2602"/>
    <w:rsid w:val="00BF274F"/>
    <w:rsid w:val="00BF5041"/>
    <w:rsid w:val="00C0250E"/>
    <w:rsid w:val="00C10732"/>
    <w:rsid w:val="00C12FAD"/>
    <w:rsid w:val="00C13F10"/>
    <w:rsid w:val="00C1487A"/>
    <w:rsid w:val="00C14E41"/>
    <w:rsid w:val="00C205AD"/>
    <w:rsid w:val="00C20787"/>
    <w:rsid w:val="00C213F9"/>
    <w:rsid w:val="00C22823"/>
    <w:rsid w:val="00C22A89"/>
    <w:rsid w:val="00C23223"/>
    <w:rsid w:val="00C25BD7"/>
    <w:rsid w:val="00C25BFD"/>
    <w:rsid w:val="00C260E9"/>
    <w:rsid w:val="00C270C4"/>
    <w:rsid w:val="00C310A6"/>
    <w:rsid w:val="00C34165"/>
    <w:rsid w:val="00C41EB4"/>
    <w:rsid w:val="00C42D55"/>
    <w:rsid w:val="00C455FF"/>
    <w:rsid w:val="00C46AB2"/>
    <w:rsid w:val="00C46FBE"/>
    <w:rsid w:val="00C520FA"/>
    <w:rsid w:val="00C538D8"/>
    <w:rsid w:val="00C54C77"/>
    <w:rsid w:val="00C54E75"/>
    <w:rsid w:val="00C55EA8"/>
    <w:rsid w:val="00C57609"/>
    <w:rsid w:val="00C61672"/>
    <w:rsid w:val="00C632C9"/>
    <w:rsid w:val="00C6726A"/>
    <w:rsid w:val="00C67C1E"/>
    <w:rsid w:val="00C80324"/>
    <w:rsid w:val="00C85680"/>
    <w:rsid w:val="00C861BA"/>
    <w:rsid w:val="00C94295"/>
    <w:rsid w:val="00C94651"/>
    <w:rsid w:val="00C96483"/>
    <w:rsid w:val="00CA10C2"/>
    <w:rsid w:val="00CA22AB"/>
    <w:rsid w:val="00CB02CE"/>
    <w:rsid w:val="00CB0830"/>
    <w:rsid w:val="00CB56D2"/>
    <w:rsid w:val="00CD39EB"/>
    <w:rsid w:val="00CD516F"/>
    <w:rsid w:val="00CD5986"/>
    <w:rsid w:val="00CD5E43"/>
    <w:rsid w:val="00CE24D1"/>
    <w:rsid w:val="00CE4540"/>
    <w:rsid w:val="00CE76B2"/>
    <w:rsid w:val="00CF112D"/>
    <w:rsid w:val="00CF123C"/>
    <w:rsid w:val="00CF210D"/>
    <w:rsid w:val="00CF32C2"/>
    <w:rsid w:val="00CF388A"/>
    <w:rsid w:val="00CF550E"/>
    <w:rsid w:val="00D002B0"/>
    <w:rsid w:val="00D004F4"/>
    <w:rsid w:val="00D01815"/>
    <w:rsid w:val="00D0207E"/>
    <w:rsid w:val="00D04CA8"/>
    <w:rsid w:val="00D04D79"/>
    <w:rsid w:val="00D05411"/>
    <w:rsid w:val="00D07A60"/>
    <w:rsid w:val="00D07ED2"/>
    <w:rsid w:val="00D105E3"/>
    <w:rsid w:val="00D13393"/>
    <w:rsid w:val="00D1364D"/>
    <w:rsid w:val="00D14468"/>
    <w:rsid w:val="00D170DF"/>
    <w:rsid w:val="00D179D7"/>
    <w:rsid w:val="00D223F4"/>
    <w:rsid w:val="00D25B51"/>
    <w:rsid w:val="00D27B12"/>
    <w:rsid w:val="00D363D9"/>
    <w:rsid w:val="00D365C2"/>
    <w:rsid w:val="00D40C33"/>
    <w:rsid w:val="00D41138"/>
    <w:rsid w:val="00D45944"/>
    <w:rsid w:val="00D46832"/>
    <w:rsid w:val="00D46CD5"/>
    <w:rsid w:val="00D53CB6"/>
    <w:rsid w:val="00D55FFB"/>
    <w:rsid w:val="00D573BA"/>
    <w:rsid w:val="00D600A8"/>
    <w:rsid w:val="00D604A1"/>
    <w:rsid w:val="00D604A3"/>
    <w:rsid w:val="00D609C3"/>
    <w:rsid w:val="00D60E17"/>
    <w:rsid w:val="00D610F7"/>
    <w:rsid w:val="00D6132B"/>
    <w:rsid w:val="00D648DD"/>
    <w:rsid w:val="00D666E5"/>
    <w:rsid w:val="00D6761A"/>
    <w:rsid w:val="00D731EF"/>
    <w:rsid w:val="00D73837"/>
    <w:rsid w:val="00D761C0"/>
    <w:rsid w:val="00D77FBF"/>
    <w:rsid w:val="00D82665"/>
    <w:rsid w:val="00D828DA"/>
    <w:rsid w:val="00D84B9B"/>
    <w:rsid w:val="00D84FB4"/>
    <w:rsid w:val="00D850F0"/>
    <w:rsid w:val="00D906CB"/>
    <w:rsid w:val="00D91922"/>
    <w:rsid w:val="00D91A91"/>
    <w:rsid w:val="00D92A81"/>
    <w:rsid w:val="00D9376A"/>
    <w:rsid w:val="00D954A0"/>
    <w:rsid w:val="00D95641"/>
    <w:rsid w:val="00D9606F"/>
    <w:rsid w:val="00D96580"/>
    <w:rsid w:val="00D9740B"/>
    <w:rsid w:val="00DA2DA5"/>
    <w:rsid w:val="00DA6300"/>
    <w:rsid w:val="00DB37FB"/>
    <w:rsid w:val="00DB4F0B"/>
    <w:rsid w:val="00DB5F33"/>
    <w:rsid w:val="00DC0511"/>
    <w:rsid w:val="00DC24C6"/>
    <w:rsid w:val="00DC4393"/>
    <w:rsid w:val="00DC7BFD"/>
    <w:rsid w:val="00DD093C"/>
    <w:rsid w:val="00DD0DFB"/>
    <w:rsid w:val="00DD3013"/>
    <w:rsid w:val="00DE1663"/>
    <w:rsid w:val="00DE1BF1"/>
    <w:rsid w:val="00DE2589"/>
    <w:rsid w:val="00DE27CC"/>
    <w:rsid w:val="00DE52C9"/>
    <w:rsid w:val="00DE60C0"/>
    <w:rsid w:val="00DE6A27"/>
    <w:rsid w:val="00DF0BE8"/>
    <w:rsid w:val="00DF3EDF"/>
    <w:rsid w:val="00E02210"/>
    <w:rsid w:val="00E02D01"/>
    <w:rsid w:val="00E04FB2"/>
    <w:rsid w:val="00E073FE"/>
    <w:rsid w:val="00E163B3"/>
    <w:rsid w:val="00E1799A"/>
    <w:rsid w:val="00E17D78"/>
    <w:rsid w:val="00E22D90"/>
    <w:rsid w:val="00E253E1"/>
    <w:rsid w:val="00E26EB8"/>
    <w:rsid w:val="00E30F4C"/>
    <w:rsid w:val="00E3182F"/>
    <w:rsid w:val="00E3322F"/>
    <w:rsid w:val="00E35729"/>
    <w:rsid w:val="00E358F9"/>
    <w:rsid w:val="00E36255"/>
    <w:rsid w:val="00E36478"/>
    <w:rsid w:val="00E36B7B"/>
    <w:rsid w:val="00E413B3"/>
    <w:rsid w:val="00E42A0F"/>
    <w:rsid w:val="00E42AC5"/>
    <w:rsid w:val="00E479EA"/>
    <w:rsid w:val="00E50C66"/>
    <w:rsid w:val="00E518B6"/>
    <w:rsid w:val="00E56597"/>
    <w:rsid w:val="00E5660A"/>
    <w:rsid w:val="00E6078D"/>
    <w:rsid w:val="00E6235E"/>
    <w:rsid w:val="00E63891"/>
    <w:rsid w:val="00E63959"/>
    <w:rsid w:val="00E646AE"/>
    <w:rsid w:val="00E71296"/>
    <w:rsid w:val="00E72D1E"/>
    <w:rsid w:val="00E76751"/>
    <w:rsid w:val="00E81400"/>
    <w:rsid w:val="00E8282B"/>
    <w:rsid w:val="00E841A8"/>
    <w:rsid w:val="00E87D98"/>
    <w:rsid w:val="00E90E63"/>
    <w:rsid w:val="00E9446E"/>
    <w:rsid w:val="00E9773F"/>
    <w:rsid w:val="00EA2204"/>
    <w:rsid w:val="00EA37F0"/>
    <w:rsid w:val="00EA4971"/>
    <w:rsid w:val="00EB00E8"/>
    <w:rsid w:val="00EC12AF"/>
    <w:rsid w:val="00EC253D"/>
    <w:rsid w:val="00EC392D"/>
    <w:rsid w:val="00EC5096"/>
    <w:rsid w:val="00EC7389"/>
    <w:rsid w:val="00ED1CCE"/>
    <w:rsid w:val="00ED209C"/>
    <w:rsid w:val="00ED3192"/>
    <w:rsid w:val="00ED40FD"/>
    <w:rsid w:val="00EE18C9"/>
    <w:rsid w:val="00EE1990"/>
    <w:rsid w:val="00EE3D1A"/>
    <w:rsid w:val="00EE51DF"/>
    <w:rsid w:val="00EE5737"/>
    <w:rsid w:val="00EF078D"/>
    <w:rsid w:val="00EF1DF5"/>
    <w:rsid w:val="00EF61BD"/>
    <w:rsid w:val="00EF7149"/>
    <w:rsid w:val="00F02F39"/>
    <w:rsid w:val="00F06191"/>
    <w:rsid w:val="00F13977"/>
    <w:rsid w:val="00F157B6"/>
    <w:rsid w:val="00F166E8"/>
    <w:rsid w:val="00F178A1"/>
    <w:rsid w:val="00F20521"/>
    <w:rsid w:val="00F22A91"/>
    <w:rsid w:val="00F23A1F"/>
    <w:rsid w:val="00F3140B"/>
    <w:rsid w:val="00F330AC"/>
    <w:rsid w:val="00F34490"/>
    <w:rsid w:val="00F34F77"/>
    <w:rsid w:val="00F35D7D"/>
    <w:rsid w:val="00F36FFC"/>
    <w:rsid w:val="00F41AF5"/>
    <w:rsid w:val="00F433DC"/>
    <w:rsid w:val="00F43669"/>
    <w:rsid w:val="00F43863"/>
    <w:rsid w:val="00F4407B"/>
    <w:rsid w:val="00F4539D"/>
    <w:rsid w:val="00F502C1"/>
    <w:rsid w:val="00F50BE6"/>
    <w:rsid w:val="00F50E5F"/>
    <w:rsid w:val="00F51606"/>
    <w:rsid w:val="00F56757"/>
    <w:rsid w:val="00F56D7F"/>
    <w:rsid w:val="00F56F3B"/>
    <w:rsid w:val="00F611B0"/>
    <w:rsid w:val="00F613A4"/>
    <w:rsid w:val="00F63D05"/>
    <w:rsid w:val="00F70E48"/>
    <w:rsid w:val="00F7100A"/>
    <w:rsid w:val="00F74FCB"/>
    <w:rsid w:val="00F75231"/>
    <w:rsid w:val="00F75838"/>
    <w:rsid w:val="00F76917"/>
    <w:rsid w:val="00F8325F"/>
    <w:rsid w:val="00F83439"/>
    <w:rsid w:val="00F838D8"/>
    <w:rsid w:val="00F8719E"/>
    <w:rsid w:val="00F87A6A"/>
    <w:rsid w:val="00F91B7A"/>
    <w:rsid w:val="00F9394E"/>
    <w:rsid w:val="00F9413C"/>
    <w:rsid w:val="00F9547F"/>
    <w:rsid w:val="00F9746E"/>
    <w:rsid w:val="00F97F17"/>
    <w:rsid w:val="00FA288B"/>
    <w:rsid w:val="00FA3E14"/>
    <w:rsid w:val="00FA712F"/>
    <w:rsid w:val="00FA7CED"/>
    <w:rsid w:val="00FB2604"/>
    <w:rsid w:val="00FB28F0"/>
    <w:rsid w:val="00FB4EFF"/>
    <w:rsid w:val="00FC0BAB"/>
    <w:rsid w:val="00FC0F22"/>
    <w:rsid w:val="00FC1476"/>
    <w:rsid w:val="00FC1747"/>
    <w:rsid w:val="00FC2C1D"/>
    <w:rsid w:val="00FC2F72"/>
    <w:rsid w:val="00FC429C"/>
    <w:rsid w:val="00FC546C"/>
    <w:rsid w:val="00FC58D1"/>
    <w:rsid w:val="00FD151C"/>
    <w:rsid w:val="00FD5549"/>
    <w:rsid w:val="00FD61EF"/>
    <w:rsid w:val="00FD644F"/>
    <w:rsid w:val="00FE0370"/>
    <w:rsid w:val="00FE0B8E"/>
    <w:rsid w:val="00FE16E6"/>
    <w:rsid w:val="00FE32F3"/>
    <w:rsid w:val="00FE474E"/>
    <w:rsid w:val="00FF08BF"/>
    <w:rsid w:val="00FF0D82"/>
    <w:rsid w:val="00FF1D5E"/>
    <w:rsid w:val="00FF38C9"/>
    <w:rsid w:val="00FF5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fillcolor="none [3212]" strokecolor="none [3212]">
      <v:fill color="none [3212]"/>
      <v:stroke color="none [3212]"/>
      <v:textbox inset="5.85pt,.7pt,5.85pt,.7pt"/>
    </o:shapedefaults>
    <o:shapelayout v:ext="edit">
      <o:idmap v:ext="edit" data="1"/>
    </o:shapelayout>
  </w:shapeDefaults>
  <w:decimalSymbol w:val="."/>
  <w:listSeparator w:val=","/>
  <w15:chartTrackingRefBased/>
  <w15:docId w15:val="{8E38DB21-A039-440A-A33E-1BD22F474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9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468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74B1A"/>
    <w:rPr>
      <w:rFonts w:ascii="Arial" w:eastAsia="ＭＳ ゴシック" w:hAnsi="Arial"/>
      <w:sz w:val="18"/>
      <w:szCs w:val="18"/>
    </w:rPr>
  </w:style>
  <w:style w:type="paragraph" w:styleId="a5">
    <w:name w:val="header"/>
    <w:basedOn w:val="a"/>
    <w:link w:val="a6"/>
    <w:uiPriority w:val="99"/>
    <w:rsid w:val="00266CD9"/>
    <w:pPr>
      <w:tabs>
        <w:tab w:val="center" w:pos="4252"/>
        <w:tab w:val="right" w:pos="8504"/>
      </w:tabs>
      <w:snapToGrid w:val="0"/>
    </w:pPr>
  </w:style>
  <w:style w:type="paragraph" w:styleId="a7">
    <w:name w:val="footer"/>
    <w:basedOn w:val="a"/>
    <w:link w:val="a8"/>
    <w:uiPriority w:val="99"/>
    <w:rsid w:val="00266CD9"/>
    <w:pPr>
      <w:tabs>
        <w:tab w:val="center" w:pos="4252"/>
        <w:tab w:val="right" w:pos="8504"/>
      </w:tabs>
      <w:snapToGrid w:val="0"/>
    </w:pPr>
  </w:style>
  <w:style w:type="character" w:styleId="a9">
    <w:name w:val="page number"/>
    <w:basedOn w:val="a0"/>
    <w:rsid w:val="00F51606"/>
  </w:style>
  <w:style w:type="paragraph" w:styleId="aa">
    <w:name w:val="Date"/>
    <w:basedOn w:val="a"/>
    <w:next w:val="a"/>
    <w:rsid w:val="000304F4"/>
  </w:style>
  <w:style w:type="character" w:customStyle="1" w:styleId="a8">
    <w:name w:val="フッター (文字)"/>
    <w:link w:val="a7"/>
    <w:uiPriority w:val="99"/>
    <w:rsid w:val="00BE1803"/>
    <w:rPr>
      <w:kern w:val="2"/>
      <w:sz w:val="21"/>
      <w:szCs w:val="24"/>
    </w:rPr>
  </w:style>
  <w:style w:type="character" w:customStyle="1" w:styleId="a6">
    <w:name w:val="ヘッダー (文字)"/>
    <w:link w:val="a5"/>
    <w:uiPriority w:val="99"/>
    <w:rsid w:val="009B7581"/>
    <w:rPr>
      <w:kern w:val="2"/>
      <w:sz w:val="21"/>
      <w:szCs w:val="24"/>
    </w:rPr>
  </w:style>
  <w:style w:type="paragraph" w:styleId="HTML">
    <w:name w:val="HTML Preformatted"/>
    <w:basedOn w:val="a"/>
    <w:link w:val="HTML0"/>
    <w:rsid w:val="00B20E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0">
    <w:name w:val="HTML 書式付き (文字)"/>
    <w:link w:val="HTML"/>
    <w:rsid w:val="00B20E78"/>
    <w:rPr>
      <w:rFonts w:ascii="Arial Unicode MS" w:eastAsia="Arial Unicode MS" w:hAnsi="Arial Unicode MS" w:cs="Arial Unicode MS"/>
    </w:rPr>
  </w:style>
  <w:style w:type="character" w:styleId="ab">
    <w:name w:val="Hyperlink"/>
    <w:rsid w:val="00852523"/>
    <w:rPr>
      <w:color w:val="0000FF"/>
      <w:u w:val="single"/>
    </w:rPr>
  </w:style>
  <w:style w:type="character" w:styleId="ac">
    <w:name w:val="FollowedHyperlink"/>
    <w:rsid w:val="007646E5"/>
    <w:rPr>
      <w:color w:val="800080"/>
      <w:u w:val="single"/>
    </w:rPr>
  </w:style>
  <w:style w:type="paragraph" w:styleId="ad">
    <w:name w:val="List Paragraph"/>
    <w:basedOn w:val="a"/>
    <w:uiPriority w:val="34"/>
    <w:qFormat/>
    <w:rsid w:val="009B5D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56847">
      <w:bodyDiv w:val="1"/>
      <w:marLeft w:val="0"/>
      <w:marRight w:val="0"/>
      <w:marTop w:val="0"/>
      <w:marBottom w:val="0"/>
      <w:divBdr>
        <w:top w:val="none" w:sz="0" w:space="0" w:color="auto"/>
        <w:left w:val="none" w:sz="0" w:space="0" w:color="auto"/>
        <w:bottom w:val="none" w:sz="0" w:space="0" w:color="auto"/>
        <w:right w:val="none" w:sz="0" w:space="0" w:color="auto"/>
      </w:divBdr>
    </w:div>
    <w:div w:id="414281808">
      <w:bodyDiv w:val="1"/>
      <w:marLeft w:val="0"/>
      <w:marRight w:val="0"/>
      <w:marTop w:val="0"/>
      <w:marBottom w:val="0"/>
      <w:divBdr>
        <w:top w:val="none" w:sz="0" w:space="0" w:color="auto"/>
        <w:left w:val="none" w:sz="0" w:space="0" w:color="auto"/>
        <w:bottom w:val="none" w:sz="0" w:space="0" w:color="auto"/>
        <w:right w:val="none" w:sz="0" w:space="0" w:color="auto"/>
      </w:divBdr>
      <w:divsChild>
        <w:div w:id="747268921">
          <w:marLeft w:val="0"/>
          <w:marRight w:val="0"/>
          <w:marTop w:val="0"/>
          <w:marBottom w:val="0"/>
          <w:divBdr>
            <w:top w:val="none" w:sz="0" w:space="0" w:color="auto"/>
            <w:left w:val="none" w:sz="0" w:space="0" w:color="auto"/>
            <w:bottom w:val="none" w:sz="0" w:space="0" w:color="auto"/>
            <w:right w:val="none" w:sz="0" w:space="0" w:color="auto"/>
          </w:divBdr>
        </w:div>
      </w:divsChild>
    </w:div>
    <w:div w:id="432093974">
      <w:bodyDiv w:val="1"/>
      <w:marLeft w:val="0"/>
      <w:marRight w:val="0"/>
      <w:marTop w:val="0"/>
      <w:marBottom w:val="0"/>
      <w:divBdr>
        <w:top w:val="none" w:sz="0" w:space="0" w:color="auto"/>
        <w:left w:val="none" w:sz="0" w:space="0" w:color="auto"/>
        <w:bottom w:val="none" w:sz="0" w:space="0" w:color="auto"/>
        <w:right w:val="none" w:sz="0" w:space="0" w:color="auto"/>
      </w:divBdr>
    </w:div>
    <w:div w:id="560795496">
      <w:bodyDiv w:val="1"/>
      <w:marLeft w:val="0"/>
      <w:marRight w:val="0"/>
      <w:marTop w:val="0"/>
      <w:marBottom w:val="0"/>
      <w:divBdr>
        <w:top w:val="none" w:sz="0" w:space="0" w:color="auto"/>
        <w:left w:val="none" w:sz="0" w:space="0" w:color="auto"/>
        <w:bottom w:val="none" w:sz="0" w:space="0" w:color="auto"/>
        <w:right w:val="none" w:sz="0" w:space="0" w:color="auto"/>
      </w:divBdr>
    </w:div>
    <w:div w:id="665011417">
      <w:bodyDiv w:val="1"/>
      <w:marLeft w:val="0"/>
      <w:marRight w:val="0"/>
      <w:marTop w:val="0"/>
      <w:marBottom w:val="0"/>
      <w:divBdr>
        <w:top w:val="none" w:sz="0" w:space="0" w:color="auto"/>
        <w:left w:val="none" w:sz="0" w:space="0" w:color="auto"/>
        <w:bottom w:val="none" w:sz="0" w:space="0" w:color="auto"/>
        <w:right w:val="none" w:sz="0" w:space="0" w:color="auto"/>
      </w:divBdr>
    </w:div>
    <w:div w:id="672728347">
      <w:bodyDiv w:val="1"/>
      <w:marLeft w:val="0"/>
      <w:marRight w:val="0"/>
      <w:marTop w:val="0"/>
      <w:marBottom w:val="0"/>
      <w:divBdr>
        <w:top w:val="none" w:sz="0" w:space="0" w:color="auto"/>
        <w:left w:val="none" w:sz="0" w:space="0" w:color="auto"/>
        <w:bottom w:val="none" w:sz="0" w:space="0" w:color="auto"/>
        <w:right w:val="none" w:sz="0" w:space="0" w:color="auto"/>
      </w:divBdr>
      <w:divsChild>
        <w:div w:id="1832526911">
          <w:marLeft w:val="0"/>
          <w:marRight w:val="0"/>
          <w:marTop w:val="0"/>
          <w:marBottom w:val="0"/>
          <w:divBdr>
            <w:top w:val="none" w:sz="0" w:space="0" w:color="auto"/>
            <w:left w:val="none" w:sz="0" w:space="0" w:color="auto"/>
            <w:bottom w:val="none" w:sz="0" w:space="0" w:color="auto"/>
            <w:right w:val="none" w:sz="0" w:space="0" w:color="auto"/>
          </w:divBdr>
          <w:divsChild>
            <w:div w:id="98985517">
              <w:marLeft w:val="0"/>
              <w:marRight w:val="0"/>
              <w:marTop w:val="0"/>
              <w:marBottom w:val="0"/>
              <w:divBdr>
                <w:top w:val="none" w:sz="0" w:space="0" w:color="auto"/>
                <w:left w:val="none" w:sz="0" w:space="0" w:color="auto"/>
                <w:bottom w:val="none" w:sz="0" w:space="0" w:color="auto"/>
                <w:right w:val="none" w:sz="0" w:space="0" w:color="auto"/>
              </w:divBdr>
            </w:div>
            <w:div w:id="209613923">
              <w:marLeft w:val="0"/>
              <w:marRight w:val="0"/>
              <w:marTop w:val="0"/>
              <w:marBottom w:val="0"/>
              <w:divBdr>
                <w:top w:val="none" w:sz="0" w:space="0" w:color="auto"/>
                <w:left w:val="none" w:sz="0" w:space="0" w:color="auto"/>
                <w:bottom w:val="none" w:sz="0" w:space="0" w:color="auto"/>
                <w:right w:val="none" w:sz="0" w:space="0" w:color="auto"/>
              </w:divBdr>
            </w:div>
            <w:div w:id="361518891">
              <w:marLeft w:val="0"/>
              <w:marRight w:val="0"/>
              <w:marTop w:val="0"/>
              <w:marBottom w:val="0"/>
              <w:divBdr>
                <w:top w:val="none" w:sz="0" w:space="0" w:color="auto"/>
                <w:left w:val="none" w:sz="0" w:space="0" w:color="auto"/>
                <w:bottom w:val="none" w:sz="0" w:space="0" w:color="auto"/>
                <w:right w:val="none" w:sz="0" w:space="0" w:color="auto"/>
              </w:divBdr>
            </w:div>
            <w:div w:id="664086699">
              <w:marLeft w:val="0"/>
              <w:marRight w:val="0"/>
              <w:marTop w:val="0"/>
              <w:marBottom w:val="0"/>
              <w:divBdr>
                <w:top w:val="none" w:sz="0" w:space="0" w:color="auto"/>
                <w:left w:val="none" w:sz="0" w:space="0" w:color="auto"/>
                <w:bottom w:val="none" w:sz="0" w:space="0" w:color="auto"/>
                <w:right w:val="none" w:sz="0" w:space="0" w:color="auto"/>
              </w:divBdr>
            </w:div>
            <w:div w:id="704402204">
              <w:marLeft w:val="0"/>
              <w:marRight w:val="0"/>
              <w:marTop w:val="0"/>
              <w:marBottom w:val="0"/>
              <w:divBdr>
                <w:top w:val="none" w:sz="0" w:space="0" w:color="auto"/>
                <w:left w:val="none" w:sz="0" w:space="0" w:color="auto"/>
                <w:bottom w:val="none" w:sz="0" w:space="0" w:color="auto"/>
                <w:right w:val="none" w:sz="0" w:space="0" w:color="auto"/>
              </w:divBdr>
            </w:div>
            <w:div w:id="715545638">
              <w:marLeft w:val="0"/>
              <w:marRight w:val="0"/>
              <w:marTop w:val="0"/>
              <w:marBottom w:val="0"/>
              <w:divBdr>
                <w:top w:val="none" w:sz="0" w:space="0" w:color="auto"/>
                <w:left w:val="none" w:sz="0" w:space="0" w:color="auto"/>
                <w:bottom w:val="none" w:sz="0" w:space="0" w:color="auto"/>
                <w:right w:val="none" w:sz="0" w:space="0" w:color="auto"/>
              </w:divBdr>
            </w:div>
            <w:div w:id="939993621">
              <w:marLeft w:val="0"/>
              <w:marRight w:val="0"/>
              <w:marTop w:val="0"/>
              <w:marBottom w:val="0"/>
              <w:divBdr>
                <w:top w:val="none" w:sz="0" w:space="0" w:color="auto"/>
                <w:left w:val="none" w:sz="0" w:space="0" w:color="auto"/>
                <w:bottom w:val="none" w:sz="0" w:space="0" w:color="auto"/>
                <w:right w:val="none" w:sz="0" w:space="0" w:color="auto"/>
              </w:divBdr>
            </w:div>
            <w:div w:id="1065759002">
              <w:marLeft w:val="0"/>
              <w:marRight w:val="0"/>
              <w:marTop w:val="0"/>
              <w:marBottom w:val="0"/>
              <w:divBdr>
                <w:top w:val="none" w:sz="0" w:space="0" w:color="auto"/>
                <w:left w:val="none" w:sz="0" w:space="0" w:color="auto"/>
                <w:bottom w:val="none" w:sz="0" w:space="0" w:color="auto"/>
                <w:right w:val="none" w:sz="0" w:space="0" w:color="auto"/>
              </w:divBdr>
            </w:div>
            <w:div w:id="1341078302">
              <w:marLeft w:val="0"/>
              <w:marRight w:val="0"/>
              <w:marTop w:val="0"/>
              <w:marBottom w:val="0"/>
              <w:divBdr>
                <w:top w:val="none" w:sz="0" w:space="0" w:color="auto"/>
                <w:left w:val="none" w:sz="0" w:space="0" w:color="auto"/>
                <w:bottom w:val="none" w:sz="0" w:space="0" w:color="auto"/>
                <w:right w:val="none" w:sz="0" w:space="0" w:color="auto"/>
              </w:divBdr>
            </w:div>
            <w:div w:id="1362823414">
              <w:marLeft w:val="0"/>
              <w:marRight w:val="0"/>
              <w:marTop w:val="0"/>
              <w:marBottom w:val="0"/>
              <w:divBdr>
                <w:top w:val="none" w:sz="0" w:space="0" w:color="auto"/>
                <w:left w:val="none" w:sz="0" w:space="0" w:color="auto"/>
                <w:bottom w:val="none" w:sz="0" w:space="0" w:color="auto"/>
                <w:right w:val="none" w:sz="0" w:space="0" w:color="auto"/>
              </w:divBdr>
            </w:div>
            <w:div w:id="1757895377">
              <w:marLeft w:val="0"/>
              <w:marRight w:val="0"/>
              <w:marTop w:val="0"/>
              <w:marBottom w:val="0"/>
              <w:divBdr>
                <w:top w:val="none" w:sz="0" w:space="0" w:color="auto"/>
                <w:left w:val="none" w:sz="0" w:space="0" w:color="auto"/>
                <w:bottom w:val="none" w:sz="0" w:space="0" w:color="auto"/>
                <w:right w:val="none" w:sz="0" w:space="0" w:color="auto"/>
              </w:divBdr>
            </w:div>
            <w:div w:id="208359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22162">
      <w:bodyDiv w:val="1"/>
      <w:marLeft w:val="0"/>
      <w:marRight w:val="0"/>
      <w:marTop w:val="0"/>
      <w:marBottom w:val="0"/>
      <w:divBdr>
        <w:top w:val="none" w:sz="0" w:space="0" w:color="auto"/>
        <w:left w:val="none" w:sz="0" w:space="0" w:color="auto"/>
        <w:bottom w:val="none" w:sz="0" w:space="0" w:color="auto"/>
        <w:right w:val="none" w:sz="0" w:space="0" w:color="auto"/>
      </w:divBdr>
      <w:divsChild>
        <w:div w:id="543953672">
          <w:marLeft w:val="0"/>
          <w:marRight w:val="0"/>
          <w:marTop w:val="0"/>
          <w:marBottom w:val="0"/>
          <w:divBdr>
            <w:top w:val="none" w:sz="0" w:space="0" w:color="auto"/>
            <w:left w:val="none" w:sz="0" w:space="0" w:color="auto"/>
            <w:bottom w:val="none" w:sz="0" w:space="0" w:color="auto"/>
            <w:right w:val="none" w:sz="0" w:space="0" w:color="auto"/>
          </w:divBdr>
          <w:divsChild>
            <w:div w:id="108738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447267">
      <w:bodyDiv w:val="1"/>
      <w:marLeft w:val="0"/>
      <w:marRight w:val="0"/>
      <w:marTop w:val="0"/>
      <w:marBottom w:val="0"/>
      <w:divBdr>
        <w:top w:val="none" w:sz="0" w:space="0" w:color="auto"/>
        <w:left w:val="none" w:sz="0" w:space="0" w:color="auto"/>
        <w:bottom w:val="none" w:sz="0" w:space="0" w:color="auto"/>
        <w:right w:val="none" w:sz="0" w:space="0" w:color="auto"/>
      </w:divBdr>
      <w:divsChild>
        <w:div w:id="221719446">
          <w:marLeft w:val="0"/>
          <w:marRight w:val="0"/>
          <w:marTop w:val="0"/>
          <w:marBottom w:val="0"/>
          <w:divBdr>
            <w:top w:val="none" w:sz="0" w:space="0" w:color="auto"/>
            <w:left w:val="none" w:sz="0" w:space="0" w:color="auto"/>
            <w:bottom w:val="none" w:sz="0" w:space="0" w:color="auto"/>
            <w:right w:val="none" w:sz="0" w:space="0" w:color="auto"/>
          </w:divBdr>
          <w:divsChild>
            <w:div w:id="686063183">
              <w:marLeft w:val="0"/>
              <w:marRight w:val="0"/>
              <w:marTop w:val="0"/>
              <w:marBottom w:val="0"/>
              <w:divBdr>
                <w:top w:val="none" w:sz="0" w:space="0" w:color="auto"/>
                <w:left w:val="none" w:sz="0" w:space="0" w:color="auto"/>
                <w:bottom w:val="none" w:sz="0" w:space="0" w:color="auto"/>
                <w:right w:val="none" w:sz="0" w:space="0" w:color="auto"/>
              </w:divBdr>
            </w:div>
            <w:div w:id="1012609726">
              <w:marLeft w:val="0"/>
              <w:marRight w:val="0"/>
              <w:marTop w:val="0"/>
              <w:marBottom w:val="0"/>
              <w:divBdr>
                <w:top w:val="none" w:sz="0" w:space="0" w:color="auto"/>
                <w:left w:val="none" w:sz="0" w:space="0" w:color="auto"/>
                <w:bottom w:val="none" w:sz="0" w:space="0" w:color="auto"/>
                <w:right w:val="none" w:sz="0" w:space="0" w:color="auto"/>
              </w:divBdr>
            </w:div>
            <w:div w:id="1018657001">
              <w:marLeft w:val="0"/>
              <w:marRight w:val="0"/>
              <w:marTop w:val="0"/>
              <w:marBottom w:val="0"/>
              <w:divBdr>
                <w:top w:val="none" w:sz="0" w:space="0" w:color="auto"/>
                <w:left w:val="none" w:sz="0" w:space="0" w:color="auto"/>
                <w:bottom w:val="none" w:sz="0" w:space="0" w:color="auto"/>
                <w:right w:val="none" w:sz="0" w:space="0" w:color="auto"/>
              </w:divBdr>
            </w:div>
            <w:div w:id="1214466909">
              <w:marLeft w:val="0"/>
              <w:marRight w:val="0"/>
              <w:marTop w:val="0"/>
              <w:marBottom w:val="0"/>
              <w:divBdr>
                <w:top w:val="none" w:sz="0" w:space="0" w:color="auto"/>
                <w:left w:val="none" w:sz="0" w:space="0" w:color="auto"/>
                <w:bottom w:val="none" w:sz="0" w:space="0" w:color="auto"/>
                <w:right w:val="none" w:sz="0" w:space="0" w:color="auto"/>
              </w:divBdr>
            </w:div>
            <w:div w:id="13417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8717">
      <w:bodyDiv w:val="1"/>
      <w:marLeft w:val="0"/>
      <w:marRight w:val="0"/>
      <w:marTop w:val="0"/>
      <w:marBottom w:val="0"/>
      <w:divBdr>
        <w:top w:val="none" w:sz="0" w:space="0" w:color="auto"/>
        <w:left w:val="none" w:sz="0" w:space="0" w:color="auto"/>
        <w:bottom w:val="none" w:sz="0" w:space="0" w:color="auto"/>
        <w:right w:val="none" w:sz="0" w:space="0" w:color="auto"/>
      </w:divBdr>
      <w:divsChild>
        <w:div w:id="541940894">
          <w:marLeft w:val="0"/>
          <w:marRight w:val="0"/>
          <w:marTop w:val="0"/>
          <w:marBottom w:val="0"/>
          <w:divBdr>
            <w:top w:val="none" w:sz="0" w:space="0" w:color="auto"/>
            <w:left w:val="none" w:sz="0" w:space="0" w:color="auto"/>
            <w:bottom w:val="none" w:sz="0" w:space="0" w:color="auto"/>
            <w:right w:val="none" w:sz="0" w:space="0" w:color="auto"/>
          </w:divBdr>
          <w:divsChild>
            <w:div w:id="92912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09255">
      <w:bodyDiv w:val="1"/>
      <w:marLeft w:val="0"/>
      <w:marRight w:val="0"/>
      <w:marTop w:val="0"/>
      <w:marBottom w:val="0"/>
      <w:divBdr>
        <w:top w:val="none" w:sz="0" w:space="0" w:color="auto"/>
        <w:left w:val="none" w:sz="0" w:space="0" w:color="auto"/>
        <w:bottom w:val="none" w:sz="0" w:space="0" w:color="auto"/>
        <w:right w:val="none" w:sz="0" w:space="0" w:color="auto"/>
      </w:divBdr>
    </w:div>
    <w:div w:id="850264596">
      <w:bodyDiv w:val="1"/>
      <w:marLeft w:val="0"/>
      <w:marRight w:val="0"/>
      <w:marTop w:val="0"/>
      <w:marBottom w:val="0"/>
      <w:divBdr>
        <w:top w:val="none" w:sz="0" w:space="0" w:color="auto"/>
        <w:left w:val="none" w:sz="0" w:space="0" w:color="auto"/>
        <w:bottom w:val="none" w:sz="0" w:space="0" w:color="auto"/>
        <w:right w:val="none" w:sz="0" w:space="0" w:color="auto"/>
      </w:divBdr>
      <w:divsChild>
        <w:div w:id="988097620">
          <w:marLeft w:val="0"/>
          <w:marRight w:val="0"/>
          <w:marTop w:val="0"/>
          <w:marBottom w:val="0"/>
          <w:divBdr>
            <w:top w:val="none" w:sz="0" w:space="0" w:color="auto"/>
            <w:left w:val="none" w:sz="0" w:space="0" w:color="auto"/>
            <w:bottom w:val="none" w:sz="0" w:space="0" w:color="auto"/>
            <w:right w:val="none" w:sz="0" w:space="0" w:color="auto"/>
          </w:divBdr>
        </w:div>
      </w:divsChild>
    </w:div>
    <w:div w:id="860702437">
      <w:bodyDiv w:val="1"/>
      <w:marLeft w:val="0"/>
      <w:marRight w:val="0"/>
      <w:marTop w:val="0"/>
      <w:marBottom w:val="0"/>
      <w:divBdr>
        <w:top w:val="none" w:sz="0" w:space="0" w:color="auto"/>
        <w:left w:val="none" w:sz="0" w:space="0" w:color="auto"/>
        <w:bottom w:val="none" w:sz="0" w:space="0" w:color="auto"/>
        <w:right w:val="none" w:sz="0" w:space="0" w:color="auto"/>
      </w:divBdr>
      <w:divsChild>
        <w:div w:id="467746665">
          <w:marLeft w:val="0"/>
          <w:marRight w:val="0"/>
          <w:marTop w:val="0"/>
          <w:marBottom w:val="0"/>
          <w:divBdr>
            <w:top w:val="none" w:sz="0" w:space="0" w:color="auto"/>
            <w:left w:val="none" w:sz="0" w:space="0" w:color="auto"/>
            <w:bottom w:val="none" w:sz="0" w:space="0" w:color="auto"/>
            <w:right w:val="none" w:sz="0" w:space="0" w:color="auto"/>
          </w:divBdr>
          <w:divsChild>
            <w:div w:id="284972423">
              <w:marLeft w:val="0"/>
              <w:marRight w:val="0"/>
              <w:marTop w:val="0"/>
              <w:marBottom w:val="0"/>
              <w:divBdr>
                <w:top w:val="none" w:sz="0" w:space="0" w:color="auto"/>
                <w:left w:val="none" w:sz="0" w:space="0" w:color="auto"/>
                <w:bottom w:val="none" w:sz="0" w:space="0" w:color="auto"/>
                <w:right w:val="none" w:sz="0" w:space="0" w:color="auto"/>
              </w:divBdr>
            </w:div>
            <w:div w:id="389966449">
              <w:marLeft w:val="0"/>
              <w:marRight w:val="0"/>
              <w:marTop w:val="0"/>
              <w:marBottom w:val="0"/>
              <w:divBdr>
                <w:top w:val="none" w:sz="0" w:space="0" w:color="auto"/>
                <w:left w:val="none" w:sz="0" w:space="0" w:color="auto"/>
                <w:bottom w:val="none" w:sz="0" w:space="0" w:color="auto"/>
                <w:right w:val="none" w:sz="0" w:space="0" w:color="auto"/>
              </w:divBdr>
            </w:div>
            <w:div w:id="429662346">
              <w:marLeft w:val="0"/>
              <w:marRight w:val="0"/>
              <w:marTop w:val="0"/>
              <w:marBottom w:val="0"/>
              <w:divBdr>
                <w:top w:val="none" w:sz="0" w:space="0" w:color="auto"/>
                <w:left w:val="none" w:sz="0" w:space="0" w:color="auto"/>
                <w:bottom w:val="none" w:sz="0" w:space="0" w:color="auto"/>
                <w:right w:val="none" w:sz="0" w:space="0" w:color="auto"/>
              </w:divBdr>
            </w:div>
            <w:div w:id="989016328">
              <w:marLeft w:val="0"/>
              <w:marRight w:val="0"/>
              <w:marTop w:val="0"/>
              <w:marBottom w:val="0"/>
              <w:divBdr>
                <w:top w:val="none" w:sz="0" w:space="0" w:color="auto"/>
                <w:left w:val="none" w:sz="0" w:space="0" w:color="auto"/>
                <w:bottom w:val="none" w:sz="0" w:space="0" w:color="auto"/>
                <w:right w:val="none" w:sz="0" w:space="0" w:color="auto"/>
              </w:divBdr>
            </w:div>
            <w:div w:id="18672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25955">
      <w:bodyDiv w:val="1"/>
      <w:marLeft w:val="0"/>
      <w:marRight w:val="0"/>
      <w:marTop w:val="0"/>
      <w:marBottom w:val="0"/>
      <w:divBdr>
        <w:top w:val="none" w:sz="0" w:space="0" w:color="auto"/>
        <w:left w:val="none" w:sz="0" w:space="0" w:color="auto"/>
        <w:bottom w:val="none" w:sz="0" w:space="0" w:color="auto"/>
        <w:right w:val="none" w:sz="0" w:space="0" w:color="auto"/>
      </w:divBdr>
      <w:divsChild>
        <w:div w:id="1690831007">
          <w:marLeft w:val="0"/>
          <w:marRight w:val="0"/>
          <w:marTop w:val="0"/>
          <w:marBottom w:val="0"/>
          <w:divBdr>
            <w:top w:val="none" w:sz="0" w:space="0" w:color="auto"/>
            <w:left w:val="none" w:sz="0" w:space="0" w:color="auto"/>
            <w:bottom w:val="none" w:sz="0" w:space="0" w:color="auto"/>
            <w:right w:val="none" w:sz="0" w:space="0" w:color="auto"/>
          </w:divBdr>
          <w:divsChild>
            <w:div w:id="1268587504">
              <w:marLeft w:val="0"/>
              <w:marRight w:val="0"/>
              <w:marTop w:val="0"/>
              <w:marBottom w:val="0"/>
              <w:divBdr>
                <w:top w:val="none" w:sz="0" w:space="0" w:color="auto"/>
                <w:left w:val="none" w:sz="0" w:space="0" w:color="auto"/>
                <w:bottom w:val="none" w:sz="0" w:space="0" w:color="auto"/>
                <w:right w:val="none" w:sz="0" w:space="0" w:color="auto"/>
              </w:divBdr>
            </w:div>
            <w:div w:id="128353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85088">
      <w:bodyDiv w:val="1"/>
      <w:marLeft w:val="0"/>
      <w:marRight w:val="0"/>
      <w:marTop w:val="0"/>
      <w:marBottom w:val="0"/>
      <w:divBdr>
        <w:top w:val="none" w:sz="0" w:space="0" w:color="auto"/>
        <w:left w:val="none" w:sz="0" w:space="0" w:color="auto"/>
        <w:bottom w:val="none" w:sz="0" w:space="0" w:color="auto"/>
        <w:right w:val="none" w:sz="0" w:space="0" w:color="auto"/>
      </w:divBdr>
      <w:divsChild>
        <w:div w:id="665089268">
          <w:marLeft w:val="0"/>
          <w:marRight w:val="0"/>
          <w:marTop w:val="0"/>
          <w:marBottom w:val="0"/>
          <w:divBdr>
            <w:top w:val="none" w:sz="0" w:space="0" w:color="auto"/>
            <w:left w:val="none" w:sz="0" w:space="0" w:color="auto"/>
            <w:bottom w:val="none" w:sz="0" w:space="0" w:color="auto"/>
            <w:right w:val="none" w:sz="0" w:space="0" w:color="auto"/>
          </w:divBdr>
          <w:divsChild>
            <w:div w:id="30688516">
              <w:marLeft w:val="0"/>
              <w:marRight w:val="0"/>
              <w:marTop w:val="0"/>
              <w:marBottom w:val="0"/>
              <w:divBdr>
                <w:top w:val="none" w:sz="0" w:space="0" w:color="auto"/>
                <w:left w:val="none" w:sz="0" w:space="0" w:color="auto"/>
                <w:bottom w:val="none" w:sz="0" w:space="0" w:color="auto"/>
                <w:right w:val="none" w:sz="0" w:space="0" w:color="auto"/>
              </w:divBdr>
            </w:div>
            <w:div w:id="1013653210">
              <w:marLeft w:val="0"/>
              <w:marRight w:val="0"/>
              <w:marTop w:val="0"/>
              <w:marBottom w:val="0"/>
              <w:divBdr>
                <w:top w:val="none" w:sz="0" w:space="0" w:color="auto"/>
                <w:left w:val="none" w:sz="0" w:space="0" w:color="auto"/>
                <w:bottom w:val="none" w:sz="0" w:space="0" w:color="auto"/>
                <w:right w:val="none" w:sz="0" w:space="0" w:color="auto"/>
              </w:divBdr>
            </w:div>
            <w:div w:id="10676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80724">
      <w:bodyDiv w:val="1"/>
      <w:marLeft w:val="0"/>
      <w:marRight w:val="0"/>
      <w:marTop w:val="0"/>
      <w:marBottom w:val="0"/>
      <w:divBdr>
        <w:top w:val="none" w:sz="0" w:space="0" w:color="auto"/>
        <w:left w:val="none" w:sz="0" w:space="0" w:color="auto"/>
        <w:bottom w:val="none" w:sz="0" w:space="0" w:color="auto"/>
        <w:right w:val="none" w:sz="0" w:space="0" w:color="auto"/>
      </w:divBdr>
    </w:div>
    <w:div w:id="1391226415">
      <w:bodyDiv w:val="1"/>
      <w:marLeft w:val="0"/>
      <w:marRight w:val="0"/>
      <w:marTop w:val="0"/>
      <w:marBottom w:val="0"/>
      <w:divBdr>
        <w:top w:val="none" w:sz="0" w:space="0" w:color="auto"/>
        <w:left w:val="none" w:sz="0" w:space="0" w:color="auto"/>
        <w:bottom w:val="none" w:sz="0" w:space="0" w:color="auto"/>
        <w:right w:val="none" w:sz="0" w:space="0" w:color="auto"/>
      </w:divBdr>
    </w:div>
    <w:div w:id="1405294264">
      <w:bodyDiv w:val="1"/>
      <w:marLeft w:val="0"/>
      <w:marRight w:val="0"/>
      <w:marTop w:val="0"/>
      <w:marBottom w:val="0"/>
      <w:divBdr>
        <w:top w:val="none" w:sz="0" w:space="0" w:color="auto"/>
        <w:left w:val="none" w:sz="0" w:space="0" w:color="auto"/>
        <w:bottom w:val="none" w:sz="0" w:space="0" w:color="auto"/>
        <w:right w:val="none" w:sz="0" w:space="0" w:color="auto"/>
      </w:divBdr>
      <w:divsChild>
        <w:div w:id="1958901510">
          <w:marLeft w:val="400"/>
          <w:marRight w:val="400"/>
          <w:marTop w:val="0"/>
          <w:marBottom w:val="0"/>
          <w:divBdr>
            <w:top w:val="none" w:sz="0" w:space="0" w:color="auto"/>
            <w:left w:val="none" w:sz="0" w:space="0" w:color="auto"/>
            <w:bottom w:val="none" w:sz="0" w:space="0" w:color="auto"/>
            <w:right w:val="none" w:sz="0" w:space="0" w:color="auto"/>
          </w:divBdr>
          <w:divsChild>
            <w:div w:id="1305162335">
              <w:marLeft w:val="120"/>
              <w:marRight w:val="0"/>
              <w:marTop w:val="200"/>
              <w:marBottom w:val="0"/>
              <w:divBdr>
                <w:top w:val="none" w:sz="0" w:space="0" w:color="auto"/>
                <w:left w:val="none" w:sz="0" w:space="0" w:color="auto"/>
                <w:bottom w:val="none" w:sz="0" w:space="0" w:color="auto"/>
                <w:right w:val="none" w:sz="0" w:space="0" w:color="auto"/>
              </w:divBdr>
            </w:div>
          </w:divsChild>
        </w:div>
      </w:divsChild>
    </w:div>
    <w:div w:id="1426876276">
      <w:bodyDiv w:val="1"/>
      <w:marLeft w:val="0"/>
      <w:marRight w:val="0"/>
      <w:marTop w:val="0"/>
      <w:marBottom w:val="0"/>
      <w:divBdr>
        <w:top w:val="none" w:sz="0" w:space="0" w:color="auto"/>
        <w:left w:val="none" w:sz="0" w:space="0" w:color="auto"/>
        <w:bottom w:val="none" w:sz="0" w:space="0" w:color="auto"/>
        <w:right w:val="none" w:sz="0" w:space="0" w:color="auto"/>
      </w:divBdr>
      <w:divsChild>
        <w:div w:id="1029842091">
          <w:marLeft w:val="0"/>
          <w:marRight w:val="0"/>
          <w:marTop w:val="0"/>
          <w:marBottom w:val="0"/>
          <w:divBdr>
            <w:top w:val="none" w:sz="0" w:space="0" w:color="auto"/>
            <w:left w:val="none" w:sz="0" w:space="0" w:color="auto"/>
            <w:bottom w:val="none" w:sz="0" w:space="0" w:color="auto"/>
            <w:right w:val="none" w:sz="0" w:space="0" w:color="auto"/>
          </w:divBdr>
          <w:divsChild>
            <w:div w:id="420763342">
              <w:marLeft w:val="0"/>
              <w:marRight w:val="0"/>
              <w:marTop w:val="0"/>
              <w:marBottom w:val="0"/>
              <w:divBdr>
                <w:top w:val="none" w:sz="0" w:space="0" w:color="auto"/>
                <w:left w:val="none" w:sz="0" w:space="0" w:color="auto"/>
                <w:bottom w:val="none" w:sz="0" w:space="0" w:color="auto"/>
                <w:right w:val="none" w:sz="0" w:space="0" w:color="auto"/>
              </w:divBdr>
            </w:div>
            <w:div w:id="1070692615">
              <w:marLeft w:val="0"/>
              <w:marRight w:val="0"/>
              <w:marTop w:val="0"/>
              <w:marBottom w:val="0"/>
              <w:divBdr>
                <w:top w:val="none" w:sz="0" w:space="0" w:color="auto"/>
                <w:left w:val="none" w:sz="0" w:space="0" w:color="auto"/>
                <w:bottom w:val="none" w:sz="0" w:space="0" w:color="auto"/>
                <w:right w:val="none" w:sz="0" w:space="0" w:color="auto"/>
              </w:divBdr>
            </w:div>
            <w:div w:id="1231691730">
              <w:marLeft w:val="0"/>
              <w:marRight w:val="0"/>
              <w:marTop w:val="0"/>
              <w:marBottom w:val="0"/>
              <w:divBdr>
                <w:top w:val="none" w:sz="0" w:space="0" w:color="auto"/>
                <w:left w:val="none" w:sz="0" w:space="0" w:color="auto"/>
                <w:bottom w:val="none" w:sz="0" w:space="0" w:color="auto"/>
                <w:right w:val="none" w:sz="0" w:space="0" w:color="auto"/>
              </w:divBdr>
            </w:div>
            <w:div w:id="1287735316">
              <w:marLeft w:val="0"/>
              <w:marRight w:val="0"/>
              <w:marTop w:val="0"/>
              <w:marBottom w:val="0"/>
              <w:divBdr>
                <w:top w:val="none" w:sz="0" w:space="0" w:color="auto"/>
                <w:left w:val="none" w:sz="0" w:space="0" w:color="auto"/>
                <w:bottom w:val="none" w:sz="0" w:space="0" w:color="auto"/>
                <w:right w:val="none" w:sz="0" w:space="0" w:color="auto"/>
              </w:divBdr>
            </w:div>
            <w:div w:id="185677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83973">
      <w:bodyDiv w:val="1"/>
      <w:marLeft w:val="0"/>
      <w:marRight w:val="0"/>
      <w:marTop w:val="0"/>
      <w:marBottom w:val="0"/>
      <w:divBdr>
        <w:top w:val="none" w:sz="0" w:space="0" w:color="auto"/>
        <w:left w:val="none" w:sz="0" w:space="0" w:color="auto"/>
        <w:bottom w:val="none" w:sz="0" w:space="0" w:color="auto"/>
        <w:right w:val="none" w:sz="0" w:space="0" w:color="auto"/>
      </w:divBdr>
    </w:div>
    <w:div w:id="1527989316">
      <w:bodyDiv w:val="1"/>
      <w:marLeft w:val="0"/>
      <w:marRight w:val="0"/>
      <w:marTop w:val="0"/>
      <w:marBottom w:val="0"/>
      <w:divBdr>
        <w:top w:val="none" w:sz="0" w:space="0" w:color="auto"/>
        <w:left w:val="none" w:sz="0" w:space="0" w:color="auto"/>
        <w:bottom w:val="none" w:sz="0" w:space="0" w:color="auto"/>
        <w:right w:val="none" w:sz="0" w:space="0" w:color="auto"/>
      </w:divBdr>
      <w:divsChild>
        <w:div w:id="1099059581">
          <w:marLeft w:val="0"/>
          <w:marRight w:val="0"/>
          <w:marTop w:val="0"/>
          <w:marBottom w:val="0"/>
          <w:divBdr>
            <w:top w:val="none" w:sz="0" w:space="0" w:color="auto"/>
            <w:left w:val="none" w:sz="0" w:space="0" w:color="auto"/>
            <w:bottom w:val="none" w:sz="0" w:space="0" w:color="auto"/>
            <w:right w:val="none" w:sz="0" w:space="0" w:color="auto"/>
          </w:divBdr>
          <w:divsChild>
            <w:div w:id="668798448">
              <w:marLeft w:val="0"/>
              <w:marRight w:val="0"/>
              <w:marTop w:val="0"/>
              <w:marBottom w:val="0"/>
              <w:divBdr>
                <w:top w:val="none" w:sz="0" w:space="0" w:color="auto"/>
                <w:left w:val="none" w:sz="0" w:space="0" w:color="auto"/>
                <w:bottom w:val="none" w:sz="0" w:space="0" w:color="auto"/>
                <w:right w:val="none" w:sz="0" w:space="0" w:color="auto"/>
              </w:divBdr>
            </w:div>
            <w:div w:id="109289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96043">
      <w:bodyDiv w:val="1"/>
      <w:marLeft w:val="0"/>
      <w:marRight w:val="0"/>
      <w:marTop w:val="0"/>
      <w:marBottom w:val="0"/>
      <w:divBdr>
        <w:top w:val="none" w:sz="0" w:space="0" w:color="auto"/>
        <w:left w:val="none" w:sz="0" w:space="0" w:color="auto"/>
        <w:bottom w:val="none" w:sz="0" w:space="0" w:color="auto"/>
        <w:right w:val="none" w:sz="0" w:space="0" w:color="auto"/>
      </w:divBdr>
      <w:divsChild>
        <w:div w:id="313223805">
          <w:marLeft w:val="0"/>
          <w:marRight w:val="0"/>
          <w:marTop w:val="0"/>
          <w:marBottom w:val="0"/>
          <w:divBdr>
            <w:top w:val="none" w:sz="0" w:space="0" w:color="auto"/>
            <w:left w:val="none" w:sz="0" w:space="0" w:color="auto"/>
            <w:bottom w:val="none" w:sz="0" w:space="0" w:color="auto"/>
            <w:right w:val="none" w:sz="0" w:space="0" w:color="auto"/>
          </w:divBdr>
        </w:div>
      </w:divsChild>
    </w:div>
    <w:div w:id="1599095679">
      <w:bodyDiv w:val="1"/>
      <w:marLeft w:val="0"/>
      <w:marRight w:val="0"/>
      <w:marTop w:val="0"/>
      <w:marBottom w:val="0"/>
      <w:divBdr>
        <w:top w:val="none" w:sz="0" w:space="0" w:color="auto"/>
        <w:left w:val="none" w:sz="0" w:space="0" w:color="auto"/>
        <w:bottom w:val="none" w:sz="0" w:space="0" w:color="auto"/>
        <w:right w:val="none" w:sz="0" w:space="0" w:color="auto"/>
      </w:divBdr>
      <w:divsChild>
        <w:div w:id="692069397">
          <w:marLeft w:val="0"/>
          <w:marRight w:val="0"/>
          <w:marTop w:val="0"/>
          <w:marBottom w:val="0"/>
          <w:divBdr>
            <w:top w:val="none" w:sz="0" w:space="0" w:color="auto"/>
            <w:left w:val="none" w:sz="0" w:space="0" w:color="auto"/>
            <w:bottom w:val="none" w:sz="0" w:space="0" w:color="auto"/>
            <w:right w:val="none" w:sz="0" w:space="0" w:color="auto"/>
          </w:divBdr>
          <w:divsChild>
            <w:div w:id="17504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201285">
      <w:bodyDiv w:val="1"/>
      <w:marLeft w:val="0"/>
      <w:marRight w:val="0"/>
      <w:marTop w:val="0"/>
      <w:marBottom w:val="0"/>
      <w:divBdr>
        <w:top w:val="none" w:sz="0" w:space="0" w:color="auto"/>
        <w:left w:val="none" w:sz="0" w:space="0" w:color="auto"/>
        <w:bottom w:val="none" w:sz="0" w:space="0" w:color="auto"/>
        <w:right w:val="none" w:sz="0" w:space="0" w:color="auto"/>
      </w:divBdr>
    </w:div>
    <w:div w:id="1924334417">
      <w:bodyDiv w:val="1"/>
      <w:marLeft w:val="0"/>
      <w:marRight w:val="0"/>
      <w:marTop w:val="0"/>
      <w:marBottom w:val="0"/>
      <w:divBdr>
        <w:top w:val="none" w:sz="0" w:space="0" w:color="auto"/>
        <w:left w:val="none" w:sz="0" w:space="0" w:color="auto"/>
        <w:bottom w:val="none" w:sz="0" w:space="0" w:color="auto"/>
        <w:right w:val="none" w:sz="0" w:space="0" w:color="auto"/>
      </w:divBdr>
    </w:div>
    <w:div w:id="1939829097">
      <w:bodyDiv w:val="1"/>
      <w:marLeft w:val="0"/>
      <w:marRight w:val="0"/>
      <w:marTop w:val="0"/>
      <w:marBottom w:val="0"/>
      <w:divBdr>
        <w:top w:val="none" w:sz="0" w:space="0" w:color="auto"/>
        <w:left w:val="none" w:sz="0" w:space="0" w:color="auto"/>
        <w:bottom w:val="none" w:sz="0" w:space="0" w:color="auto"/>
        <w:right w:val="none" w:sz="0" w:space="0" w:color="auto"/>
      </w:divBdr>
    </w:div>
    <w:div w:id="2014069113">
      <w:bodyDiv w:val="1"/>
      <w:marLeft w:val="0"/>
      <w:marRight w:val="0"/>
      <w:marTop w:val="0"/>
      <w:marBottom w:val="0"/>
      <w:divBdr>
        <w:top w:val="none" w:sz="0" w:space="0" w:color="auto"/>
        <w:left w:val="none" w:sz="0" w:space="0" w:color="auto"/>
        <w:bottom w:val="none" w:sz="0" w:space="0" w:color="auto"/>
        <w:right w:val="none" w:sz="0" w:space="0" w:color="auto"/>
      </w:divBdr>
      <w:divsChild>
        <w:div w:id="203753182">
          <w:marLeft w:val="0"/>
          <w:marRight w:val="0"/>
          <w:marTop w:val="0"/>
          <w:marBottom w:val="0"/>
          <w:divBdr>
            <w:top w:val="none" w:sz="0" w:space="0" w:color="auto"/>
            <w:left w:val="none" w:sz="0" w:space="0" w:color="auto"/>
            <w:bottom w:val="none" w:sz="0" w:space="0" w:color="auto"/>
            <w:right w:val="none" w:sz="0" w:space="0" w:color="auto"/>
          </w:divBdr>
          <w:divsChild>
            <w:div w:id="1061518647">
              <w:marLeft w:val="0"/>
              <w:marRight w:val="0"/>
              <w:marTop w:val="0"/>
              <w:marBottom w:val="0"/>
              <w:divBdr>
                <w:top w:val="none" w:sz="0" w:space="0" w:color="auto"/>
                <w:left w:val="none" w:sz="0" w:space="0" w:color="auto"/>
                <w:bottom w:val="none" w:sz="0" w:space="0" w:color="auto"/>
                <w:right w:val="none" w:sz="0" w:space="0" w:color="auto"/>
              </w:divBdr>
            </w:div>
            <w:div w:id="159327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67499">
      <w:bodyDiv w:val="1"/>
      <w:marLeft w:val="0"/>
      <w:marRight w:val="0"/>
      <w:marTop w:val="0"/>
      <w:marBottom w:val="0"/>
      <w:divBdr>
        <w:top w:val="none" w:sz="0" w:space="0" w:color="auto"/>
        <w:left w:val="none" w:sz="0" w:space="0" w:color="auto"/>
        <w:bottom w:val="none" w:sz="0" w:space="0" w:color="auto"/>
        <w:right w:val="none" w:sz="0" w:space="0" w:color="auto"/>
      </w:divBdr>
      <w:divsChild>
        <w:div w:id="664281907">
          <w:marLeft w:val="0"/>
          <w:marRight w:val="0"/>
          <w:marTop w:val="0"/>
          <w:marBottom w:val="0"/>
          <w:divBdr>
            <w:top w:val="none" w:sz="0" w:space="0" w:color="auto"/>
            <w:left w:val="none" w:sz="0" w:space="0" w:color="auto"/>
            <w:bottom w:val="none" w:sz="0" w:space="0" w:color="auto"/>
            <w:right w:val="none" w:sz="0" w:space="0" w:color="auto"/>
          </w:divBdr>
          <w:divsChild>
            <w:div w:id="26912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00760-B602-4CB2-9803-D957513C5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Pages>
  <Words>1721</Words>
  <Characters>9813</Characters>
  <Application>Microsoft Office Word</Application>
  <DocSecurity>0</DocSecurity>
  <Lines>81</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基本方針１　小・中学校で、子どもたちの学力を最大限に伸ばします</vt:lpstr>
      <vt:lpstr>基本方針１　小・中学校で、子どもたちの学力を最大限に伸ばします</vt:lpstr>
    </vt:vector>
  </TitlesOfParts>
  <Company>大阪府</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基本方針１　小・中学校で、子どもたちの学力を最大限に伸ばします</dc:title>
  <dc:subject/>
  <dc:creator>大阪府職員端末機１７年度１２月調達</dc:creator>
  <cp:keywords/>
  <cp:lastModifiedBy>竹本　知世</cp:lastModifiedBy>
  <cp:revision>9</cp:revision>
  <cp:lastPrinted>2020-06-16T08:30:00Z</cp:lastPrinted>
  <dcterms:created xsi:type="dcterms:W3CDTF">2020-08-19T00:32:00Z</dcterms:created>
  <dcterms:modified xsi:type="dcterms:W3CDTF">2020-10-16T07:52:00Z</dcterms:modified>
</cp:coreProperties>
</file>