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DBE4" w14:textId="77777777" w:rsidR="00DF1C3A" w:rsidRPr="00FD0CC4" w:rsidRDefault="00974A8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大阪府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子ども施策</w:t>
      </w:r>
      <w:r w:rsidR="00906680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審議会</w:t>
      </w:r>
      <w:r w:rsidR="00BC2DFC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676D849B" w14:textId="4FBCD348" w:rsidR="009D5E9D" w:rsidRPr="00FD0CC4" w:rsidRDefault="002D310C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B404A8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B404A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第1回社会的養育体制整備計画策定部会</w:t>
      </w:r>
    </w:p>
    <w:p w14:paraId="6F8512C9" w14:textId="77777777"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F2E991C" w14:textId="11DB1AE6" w:rsidR="00D23809" w:rsidRPr="00747FB8" w:rsidRDefault="002D310C" w:rsidP="002D310C">
      <w:pPr>
        <w:spacing w:line="180" w:lineRule="auto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日　時：令和</w:t>
      </w:r>
      <w:r w:rsidR="00B404A8"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６</w:t>
      </w:r>
      <w:r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年</w:t>
      </w:r>
      <w:r w:rsidR="00B404A8"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３</w:t>
      </w:r>
      <w:r w:rsidR="00D23809"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月</w:t>
      </w:r>
      <w:r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２６</w:t>
      </w:r>
      <w:r w:rsidR="00D23809"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日（</w:t>
      </w:r>
      <w:r w:rsidR="00B404A8"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火</w:t>
      </w:r>
      <w:r w:rsidR="00D23809" w:rsidRPr="00930E12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3520" w:id="-1010056192"/>
        </w:rPr>
        <w:t>）</w:t>
      </w:r>
    </w:p>
    <w:p w14:paraId="1DA3A7D3" w14:textId="2B2C661F" w:rsidR="00747FB8" w:rsidRPr="00747FB8" w:rsidRDefault="00747FB8" w:rsidP="00747FB8">
      <w:pPr>
        <w:spacing w:line="180" w:lineRule="auto"/>
        <w:ind w:right="440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1"/>
        </w:rPr>
        <w:t xml:space="preserve">                                                           </w:t>
      </w:r>
      <w:r w:rsidRPr="00747FB8">
        <w:rPr>
          <w:rFonts w:ascii="HG丸ｺﾞｼｯｸM-PRO" w:eastAsia="HG丸ｺﾞｼｯｸM-PRO" w:hAnsi="HG丸ｺﾞｼｯｸM-PRO" w:hint="eastAsia"/>
          <w:sz w:val="22"/>
          <w:szCs w:val="21"/>
        </w:rPr>
        <w:t>午後３時３０分～</w:t>
      </w:r>
    </w:p>
    <w:p w14:paraId="23D0E36B" w14:textId="59D6B4EE" w:rsidR="00747FB8" w:rsidRPr="00747FB8" w:rsidRDefault="00747FB8" w:rsidP="00747FB8">
      <w:pPr>
        <w:wordWrap w:val="0"/>
        <w:spacing w:line="180" w:lineRule="auto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930E12">
        <w:rPr>
          <w:rFonts w:ascii="HG丸ｺﾞｼｯｸM-PRO" w:eastAsia="HG丸ｺﾞｼｯｸM-PRO" w:hAnsi="HG丸ｺﾞｼｯｸM-PRO" w:hint="eastAsia"/>
          <w:w w:val="84"/>
          <w:kern w:val="0"/>
          <w:sz w:val="22"/>
          <w:szCs w:val="21"/>
          <w:fitText w:val="3520" w:id="-1010056191"/>
        </w:rPr>
        <w:t>場　所：ドーンセンター４階　大会議室</w:t>
      </w:r>
      <w:r w:rsidR="00930E12" w:rsidRPr="00930E12">
        <w:rPr>
          <w:rFonts w:ascii="HG丸ｺﾞｼｯｸM-PRO" w:eastAsia="HG丸ｺﾞｼｯｸM-PRO" w:hAnsi="HG丸ｺﾞｼｯｸM-PRO" w:hint="eastAsia"/>
          <w:spacing w:val="27"/>
          <w:w w:val="84"/>
          <w:kern w:val="0"/>
          <w:sz w:val="22"/>
          <w:szCs w:val="21"/>
          <w:fitText w:val="3520" w:id="-1010056191"/>
        </w:rPr>
        <w:t>1</w:t>
      </w:r>
    </w:p>
    <w:p w14:paraId="260D84E7" w14:textId="2CD35584" w:rsidR="00997552" w:rsidRPr="00FD0CC4" w:rsidRDefault="003D4C1D" w:rsidP="00747FB8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14:paraId="6FB049E3" w14:textId="77777777"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14:paraId="590F7D9A" w14:textId="77777777"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14:paraId="42526BC4" w14:textId="6F447898" w:rsidR="00D23809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開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0D35A07" w14:textId="77777777" w:rsidR="008756F6" w:rsidRPr="00FD0CC4" w:rsidRDefault="008756F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EFD0A7A" w14:textId="77777777"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14:paraId="04B8AE61" w14:textId="311FD621" w:rsidR="00BA0834" w:rsidRPr="00FD0CC4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FF1FA8">
        <w:rPr>
          <w:rFonts w:ascii="HG丸ｺﾞｼｯｸM-PRO" w:eastAsia="HG丸ｺﾞｼｯｸM-PRO" w:hAnsi="HG丸ｺﾞｼｯｸM-PRO" w:hint="eastAsia"/>
        </w:rPr>
        <w:t xml:space="preserve">. </w:t>
      </w:r>
      <w:r w:rsidR="00B404A8">
        <w:rPr>
          <w:rFonts w:ascii="HG丸ｺﾞｼｯｸM-PRO" w:eastAsia="HG丸ｺﾞｼｯｸM-PRO" w:hAnsi="HG丸ｺﾞｼｯｸM-PRO" w:hint="eastAsia"/>
        </w:rPr>
        <w:t>策定要領について</w:t>
      </w:r>
    </w:p>
    <w:p w14:paraId="3C06770F" w14:textId="602E6DE2" w:rsidR="00C74512" w:rsidRPr="00FD0CC4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FF1FA8">
        <w:rPr>
          <w:rFonts w:ascii="HG丸ｺﾞｼｯｸM-PRO" w:eastAsia="HG丸ｺﾞｼｯｸM-PRO" w:hAnsi="HG丸ｺﾞｼｯｸM-PRO" w:hint="eastAsia"/>
        </w:rPr>
        <w:t xml:space="preserve">. </w:t>
      </w:r>
      <w:r w:rsidR="00F06735">
        <w:rPr>
          <w:rFonts w:ascii="HG丸ｺﾞｼｯｸM-PRO" w:eastAsia="HG丸ｺﾞｼｯｸM-PRO" w:hAnsi="HG丸ｺﾞｼｯｸM-PRO" w:hint="eastAsia"/>
        </w:rPr>
        <w:t>今後のスケジュールと</w:t>
      </w:r>
      <w:r w:rsidR="00B404A8">
        <w:rPr>
          <w:rFonts w:ascii="HG丸ｺﾞｼｯｸM-PRO" w:eastAsia="HG丸ｺﾞｼｯｸM-PRO" w:hAnsi="HG丸ｺﾞｼｯｸM-PRO" w:hint="eastAsia"/>
        </w:rPr>
        <w:t>計画骨子</w:t>
      </w:r>
      <w:r w:rsidR="005B3976">
        <w:rPr>
          <w:rFonts w:ascii="HG丸ｺﾞｼｯｸM-PRO" w:eastAsia="HG丸ｺﾞｼｯｸM-PRO" w:hAnsi="HG丸ｺﾞｼｯｸM-PRO" w:hint="eastAsia"/>
        </w:rPr>
        <w:t>（案）</w:t>
      </w:r>
      <w:r w:rsidR="00B404A8">
        <w:rPr>
          <w:rFonts w:ascii="HG丸ｺﾞｼｯｸM-PRO" w:eastAsia="HG丸ｺﾞｼｯｸM-PRO" w:hAnsi="HG丸ｺﾞｼｯｸM-PRO" w:hint="eastAsia"/>
        </w:rPr>
        <w:t>について</w:t>
      </w:r>
    </w:p>
    <w:p w14:paraId="5F1260A6" w14:textId="69E5AB55" w:rsidR="00C74512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FF1FA8">
        <w:rPr>
          <w:rFonts w:ascii="HG丸ｺﾞｼｯｸM-PRO" w:eastAsia="HG丸ｺﾞｼｯｸM-PRO" w:hAnsi="HG丸ｺﾞｼｯｸM-PRO" w:hint="eastAsia"/>
        </w:rPr>
        <w:t xml:space="preserve">. </w:t>
      </w:r>
      <w:r w:rsidR="00B404A8">
        <w:rPr>
          <w:rFonts w:ascii="HG丸ｺﾞｼｯｸM-PRO" w:eastAsia="HG丸ｺﾞｼｯｸM-PRO" w:hAnsi="HG丸ｺﾞｼｯｸM-PRO" w:hint="eastAsia"/>
        </w:rPr>
        <w:t>「第三次大阪府社会的養育体制整備計画」</w:t>
      </w:r>
      <w:r w:rsidR="005E387A">
        <w:rPr>
          <w:rFonts w:ascii="HG丸ｺﾞｼｯｸM-PRO" w:eastAsia="HG丸ｺﾞｼｯｸM-PRO" w:hAnsi="HG丸ｺﾞｼｯｸM-PRO" w:hint="eastAsia"/>
        </w:rPr>
        <w:t>における取組状況</w:t>
      </w:r>
      <w:r w:rsidR="00B404A8" w:rsidRPr="00FD0CC4">
        <w:rPr>
          <w:rFonts w:ascii="HG丸ｺﾞｼｯｸM-PRO" w:eastAsia="HG丸ｺﾞｼｯｸM-PRO" w:hAnsi="HG丸ｺﾞｼｯｸM-PRO" w:hint="eastAsia"/>
        </w:rPr>
        <w:t>について</w:t>
      </w:r>
    </w:p>
    <w:p w14:paraId="5F12B737" w14:textId="5CA1FDBE" w:rsidR="00A1373B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A1373B">
        <w:rPr>
          <w:rFonts w:ascii="HG丸ｺﾞｼｯｸM-PRO" w:eastAsia="HG丸ｺﾞｼｯｸM-PRO" w:hAnsi="HG丸ｺﾞｼｯｸM-PRO" w:hint="eastAsia"/>
        </w:rPr>
        <w:t>.</w:t>
      </w:r>
      <w:r w:rsidR="00A1373B">
        <w:rPr>
          <w:rFonts w:ascii="HG丸ｺﾞｼｯｸM-PRO" w:eastAsia="HG丸ｺﾞｼｯｸM-PRO" w:hAnsi="HG丸ｺﾞｼｯｸM-PRO"/>
        </w:rPr>
        <w:t xml:space="preserve"> </w:t>
      </w:r>
      <w:r w:rsidR="00B404A8">
        <w:rPr>
          <w:rFonts w:ascii="HG丸ｺﾞｼｯｸM-PRO" w:eastAsia="HG丸ｺﾞｼｯｸM-PRO" w:hAnsi="HG丸ｺﾞｼｯｸM-PRO" w:hint="eastAsia"/>
        </w:rPr>
        <w:t>調査の実施について</w:t>
      </w:r>
    </w:p>
    <w:p w14:paraId="427AD86B" w14:textId="77777777" w:rsidR="00284375" w:rsidRDefault="00284375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C0B9CEF" w14:textId="175567C6"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閉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4906281" w14:textId="5DEFB317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021FB513" w14:textId="3B170653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157254F3" w14:textId="7D5A71EB" w:rsidR="00997552" w:rsidRDefault="009F657A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D7697" wp14:editId="3F8EDDA0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6303010" cy="3185160"/>
                <wp:effectExtent l="0" t="0" r="2159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31851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E7BB1" w14:textId="77777777" w:rsidR="00C74512" w:rsidRPr="003A3085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5FC040E" w14:textId="77777777" w:rsidR="00997552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・次第（本紙）</w:t>
                            </w:r>
                          </w:p>
                          <w:p w14:paraId="30343CE4" w14:textId="77777777" w:rsidR="00C74512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委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員名簿</w:t>
                            </w:r>
                          </w:p>
                          <w:p w14:paraId="5F10CC52" w14:textId="77777777" w:rsidR="00907295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配席図</w:t>
                            </w:r>
                          </w:p>
                          <w:p w14:paraId="227B494C" w14:textId="3522C50B" w:rsidR="00997552" w:rsidRPr="003A3085" w:rsidRDefault="00434470" w:rsidP="00434470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・要綱等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子ども施策審議会条例、子ども施策審議会運営要綱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EB7A479" w14:textId="77A2A1B6" w:rsidR="00210B83" w:rsidRPr="00534E9B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1373B"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44F0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社会的養育体制整備計画策定</w:t>
                            </w:r>
                            <w:r w:rsidR="00B744F0" w:rsidRPr="00534E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部会運営要綱</w:t>
                            </w:r>
                          </w:p>
                          <w:p w14:paraId="162DBB2F" w14:textId="5600955F" w:rsidR="00997552" w:rsidRPr="003A3085" w:rsidRDefault="00210B83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4E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534E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1373B" w:rsidRPr="00534E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1A80" w:rsidRPr="00534E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都道府県社会的養育推進計画の策定要領</w:t>
                            </w:r>
                          </w:p>
                          <w:p w14:paraId="7372AC0C" w14:textId="2142D67D" w:rsidR="00C74512" w:rsidRPr="003A3085" w:rsidRDefault="00C74512" w:rsidP="00A1373B">
                            <w:pPr>
                              <w:ind w:leftChars="50" w:left="930" w:hangingChars="450" w:hanging="8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1373B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1A80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計画策定</w:t>
                            </w:r>
                            <w:r w:rsidR="00141A80"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に向けた今後のスケジュール</w:t>
                            </w:r>
                          </w:p>
                          <w:p w14:paraId="113F4E7C" w14:textId="6D6A32C0" w:rsidR="00C93673" w:rsidRPr="003A3085" w:rsidRDefault="00737210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A1373B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3976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計画骨子（案）</w:t>
                            </w:r>
                          </w:p>
                          <w:p w14:paraId="44B2A3EB" w14:textId="74BF0DDF" w:rsidR="00C93673" w:rsidRDefault="00C93673" w:rsidP="00A1373B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・資料5</w:t>
                            </w:r>
                            <w:r w:rsidR="00A1373B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3976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「第三次大阪府社会的養護体制整備計画」の達成状況等</w:t>
                            </w:r>
                            <w:r w:rsidR="005B3976"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について</w:t>
                            </w:r>
                          </w:p>
                          <w:p w14:paraId="0CE3BA37" w14:textId="17F5D15A" w:rsidR="0075301B" w:rsidRPr="003A3085" w:rsidRDefault="00E55D3E" w:rsidP="00A1373B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・資料６ </w:t>
                            </w:r>
                            <w:r w:rsidR="003A3085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子ども家庭センター調査（「新規措置児童ニーズ調査」「措置児童の時点調査」「里親委託等実態調査」）</w:t>
                            </w:r>
                          </w:p>
                          <w:p w14:paraId="176B92D2" w14:textId="1EAF50CB" w:rsidR="00434470" w:rsidRDefault="00434470" w:rsidP="00E55D3E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E5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７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児童福祉施設（入所型）の人材確保等に関する調査</w:t>
                            </w:r>
                          </w:p>
                          <w:p w14:paraId="2B522973" w14:textId="01E501CA" w:rsidR="003A3085" w:rsidRDefault="003A3085" w:rsidP="00A1373B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E5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母子生活支援施設実態調査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D7697" id="正方形/長方形 1" o:spid="_x0000_s1026" style="position:absolute;left:0;text-align:left;margin-left:-.3pt;margin-top:12.8pt;width:496.3pt;height:25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" filled="f" strokecolor="#243f60 [1604]">
                <v:textbox>
                  <w:txbxContent>
                    <w:p w14:paraId="279E7BB1" w14:textId="77777777" w:rsidR="00C74512" w:rsidRPr="003A3085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＜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資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＞</w:t>
                      </w:r>
                    </w:p>
                    <w:p w14:paraId="05FC040E" w14:textId="77777777" w:rsidR="00997552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・次第（本紙）</w:t>
                      </w:r>
                    </w:p>
                    <w:p w14:paraId="30343CE4" w14:textId="77777777" w:rsidR="00C74512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委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員名簿</w:t>
                      </w:r>
                    </w:p>
                    <w:p w14:paraId="5F10CC52" w14:textId="77777777" w:rsidR="00907295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配席図</w:t>
                      </w:r>
                    </w:p>
                    <w:p w14:paraId="227B494C" w14:textId="3522C50B" w:rsidR="00997552" w:rsidRPr="003A3085" w:rsidRDefault="00434470" w:rsidP="00434470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・要綱等</w:t>
                      </w:r>
                      <w:r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子ども施策審議会条例、子ども施策審議会運営要綱</w:t>
                      </w:r>
                      <w:r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6EB7A479" w14:textId="77A2A1B6" w:rsidR="00210B83" w:rsidRPr="00534E9B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1373B"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744F0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社会的養育体制整備計画策定</w:t>
                      </w:r>
                      <w:r w:rsidR="00B744F0" w:rsidRPr="00534E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部会運営要綱</w:t>
                      </w:r>
                    </w:p>
                    <w:p w14:paraId="162DBB2F" w14:textId="5600955F" w:rsidR="00997552" w:rsidRPr="003A3085" w:rsidRDefault="00210B83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34E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534E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1373B" w:rsidRPr="00534E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41A80" w:rsidRPr="00534E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都道府県社会的養育推進計画の策定要領</w:t>
                      </w:r>
                    </w:p>
                    <w:p w14:paraId="7372AC0C" w14:textId="2142D67D" w:rsidR="00C74512" w:rsidRPr="003A3085" w:rsidRDefault="00C74512" w:rsidP="00A1373B">
                      <w:pPr>
                        <w:ind w:leftChars="50" w:left="930" w:hangingChars="450" w:hanging="8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1373B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41A80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計画策定</w:t>
                      </w:r>
                      <w:r w:rsidR="00141A80"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に向けた今後のスケジュール</w:t>
                      </w:r>
                    </w:p>
                    <w:p w14:paraId="113F4E7C" w14:textId="6D6A32C0" w:rsidR="00C93673" w:rsidRPr="003A3085" w:rsidRDefault="00737210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A1373B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B3976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計画骨子（案）</w:t>
                      </w:r>
                    </w:p>
                    <w:p w14:paraId="44B2A3EB" w14:textId="74BF0DDF" w:rsidR="00C93673" w:rsidRDefault="00C93673" w:rsidP="00A1373B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・資料5</w:t>
                      </w:r>
                      <w:r w:rsidR="00A1373B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B3976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「第三次大阪府社会的養護体制整備計画」の達成状況等</w:t>
                      </w:r>
                      <w:r w:rsidR="005B3976"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について</w:t>
                      </w:r>
                    </w:p>
                    <w:p w14:paraId="0CE3BA37" w14:textId="17F5D15A" w:rsidR="0075301B" w:rsidRPr="003A3085" w:rsidRDefault="00E55D3E" w:rsidP="00A1373B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・資料６ </w:t>
                      </w:r>
                      <w:r w:rsidR="003A3085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子ども家庭センター調査（「新規措置児童ニーズ調査」「措置児童の時点調査」「里親委託等実態調査」）</w:t>
                      </w:r>
                    </w:p>
                    <w:p w14:paraId="176B92D2" w14:textId="1EAF50CB" w:rsidR="00434470" w:rsidRDefault="00434470" w:rsidP="00E55D3E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E5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７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児童福祉施設（入所型）の人材確保等に関する調査</w:t>
                      </w:r>
                    </w:p>
                    <w:p w14:paraId="2B522973" w14:textId="01E501CA" w:rsidR="003A3085" w:rsidRDefault="003A3085" w:rsidP="00A1373B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E5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母子生活支援施設実態調査</w:t>
                      </w:r>
                    </w:p>
                  </w:txbxContent>
                </v:textbox>
              </v:rect>
            </w:pict>
          </mc:Fallback>
        </mc:AlternateContent>
      </w:r>
    </w:p>
    <w:p w14:paraId="5E31A6D9" w14:textId="77777777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31DAC8FF" w14:textId="77777777" w:rsidR="00997552" w:rsidRPr="00605B37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315DA346" w14:textId="77777777" w:rsidR="005A1880" w:rsidRPr="00605B37" w:rsidRDefault="005A1880" w:rsidP="00C74512">
      <w:pPr>
        <w:spacing w:line="180" w:lineRule="auto"/>
        <w:rPr>
          <w:rFonts w:asciiTheme="majorEastAsia" w:eastAsiaTheme="majorEastAsia" w:hAnsiTheme="majorEastAsia"/>
        </w:rPr>
      </w:pPr>
    </w:p>
    <w:sectPr w:rsidR="005A1880" w:rsidRPr="00605B37" w:rsidSect="00E932A6">
      <w:headerReference w:type="default" r:id="rId10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7AEA" w14:textId="77777777" w:rsidR="00F94919" w:rsidRDefault="00F94919" w:rsidP="008D202E">
      <w:r>
        <w:separator/>
      </w:r>
    </w:p>
  </w:endnote>
  <w:endnote w:type="continuationSeparator" w:id="0">
    <w:p w14:paraId="33564E04" w14:textId="77777777" w:rsidR="00F94919" w:rsidRDefault="00F94919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7CC0" w14:textId="77777777" w:rsidR="00F94919" w:rsidRDefault="00F94919" w:rsidP="008D202E">
      <w:r>
        <w:separator/>
      </w:r>
    </w:p>
  </w:footnote>
  <w:footnote w:type="continuationSeparator" w:id="0">
    <w:p w14:paraId="15063336" w14:textId="77777777" w:rsidR="00F94919" w:rsidRDefault="00F94919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11CB" w14:textId="77777777"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09"/>
    <w:rsid w:val="00026B43"/>
    <w:rsid w:val="00064D61"/>
    <w:rsid w:val="00085FC1"/>
    <w:rsid w:val="0009604F"/>
    <w:rsid w:val="000D3969"/>
    <w:rsid w:val="000E37F0"/>
    <w:rsid w:val="000F465D"/>
    <w:rsid w:val="00114E5F"/>
    <w:rsid w:val="00122B63"/>
    <w:rsid w:val="0012734A"/>
    <w:rsid w:val="00141A80"/>
    <w:rsid w:val="00160BB6"/>
    <w:rsid w:val="0016240E"/>
    <w:rsid w:val="001A1BBE"/>
    <w:rsid w:val="001F07EB"/>
    <w:rsid w:val="0020045F"/>
    <w:rsid w:val="00203953"/>
    <w:rsid w:val="00210B83"/>
    <w:rsid w:val="002178DD"/>
    <w:rsid w:val="00224256"/>
    <w:rsid w:val="00244400"/>
    <w:rsid w:val="00284375"/>
    <w:rsid w:val="00285A58"/>
    <w:rsid w:val="00294197"/>
    <w:rsid w:val="002A7BC0"/>
    <w:rsid w:val="002B4303"/>
    <w:rsid w:val="002B7940"/>
    <w:rsid w:val="002D060D"/>
    <w:rsid w:val="002D310C"/>
    <w:rsid w:val="00311FB0"/>
    <w:rsid w:val="003326A0"/>
    <w:rsid w:val="0033687A"/>
    <w:rsid w:val="00361F68"/>
    <w:rsid w:val="00363CB7"/>
    <w:rsid w:val="00384068"/>
    <w:rsid w:val="003A3085"/>
    <w:rsid w:val="003B7907"/>
    <w:rsid w:val="003D4C1D"/>
    <w:rsid w:val="0042138B"/>
    <w:rsid w:val="004264BE"/>
    <w:rsid w:val="00434470"/>
    <w:rsid w:val="00437E28"/>
    <w:rsid w:val="004474BB"/>
    <w:rsid w:val="004B1636"/>
    <w:rsid w:val="004C174E"/>
    <w:rsid w:val="004E6B61"/>
    <w:rsid w:val="005277D6"/>
    <w:rsid w:val="00534E9B"/>
    <w:rsid w:val="00547AA6"/>
    <w:rsid w:val="00584128"/>
    <w:rsid w:val="005A0A1D"/>
    <w:rsid w:val="005A1880"/>
    <w:rsid w:val="005B1098"/>
    <w:rsid w:val="005B3976"/>
    <w:rsid w:val="005C0271"/>
    <w:rsid w:val="005E387A"/>
    <w:rsid w:val="00605B37"/>
    <w:rsid w:val="0064540E"/>
    <w:rsid w:val="006A5D87"/>
    <w:rsid w:val="006B2F74"/>
    <w:rsid w:val="0070519D"/>
    <w:rsid w:val="00707E2C"/>
    <w:rsid w:val="00734BF0"/>
    <w:rsid w:val="00737210"/>
    <w:rsid w:val="00747FB8"/>
    <w:rsid w:val="0075301B"/>
    <w:rsid w:val="00756BAF"/>
    <w:rsid w:val="0076103E"/>
    <w:rsid w:val="00776268"/>
    <w:rsid w:val="007D5165"/>
    <w:rsid w:val="007F0487"/>
    <w:rsid w:val="007F3F13"/>
    <w:rsid w:val="00800813"/>
    <w:rsid w:val="0082464B"/>
    <w:rsid w:val="00861D1A"/>
    <w:rsid w:val="008756F6"/>
    <w:rsid w:val="008A53FE"/>
    <w:rsid w:val="008B1E5E"/>
    <w:rsid w:val="008D202E"/>
    <w:rsid w:val="008E149A"/>
    <w:rsid w:val="008E752F"/>
    <w:rsid w:val="00906680"/>
    <w:rsid w:val="00907295"/>
    <w:rsid w:val="0091641A"/>
    <w:rsid w:val="0092012F"/>
    <w:rsid w:val="00930E12"/>
    <w:rsid w:val="009638BA"/>
    <w:rsid w:val="00974A84"/>
    <w:rsid w:val="00997552"/>
    <w:rsid w:val="009D34F4"/>
    <w:rsid w:val="009D4EA6"/>
    <w:rsid w:val="009D5E9D"/>
    <w:rsid w:val="009F4378"/>
    <w:rsid w:val="009F657A"/>
    <w:rsid w:val="00A0308D"/>
    <w:rsid w:val="00A1373B"/>
    <w:rsid w:val="00A170B7"/>
    <w:rsid w:val="00A74ED8"/>
    <w:rsid w:val="00AB7471"/>
    <w:rsid w:val="00AC2E54"/>
    <w:rsid w:val="00B104A4"/>
    <w:rsid w:val="00B1739C"/>
    <w:rsid w:val="00B404A8"/>
    <w:rsid w:val="00B45C68"/>
    <w:rsid w:val="00B67451"/>
    <w:rsid w:val="00B74046"/>
    <w:rsid w:val="00B744F0"/>
    <w:rsid w:val="00B97FE6"/>
    <w:rsid w:val="00BA0834"/>
    <w:rsid w:val="00BA0E31"/>
    <w:rsid w:val="00BB43DA"/>
    <w:rsid w:val="00BC2DFC"/>
    <w:rsid w:val="00C043EE"/>
    <w:rsid w:val="00C5157C"/>
    <w:rsid w:val="00C74512"/>
    <w:rsid w:val="00C93673"/>
    <w:rsid w:val="00CA54D1"/>
    <w:rsid w:val="00CB7910"/>
    <w:rsid w:val="00CB7953"/>
    <w:rsid w:val="00CC4018"/>
    <w:rsid w:val="00CD143B"/>
    <w:rsid w:val="00CD292A"/>
    <w:rsid w:val="00CE2FEC"/>
    <w:rsid w:val="00D221C6"/>
    <w:rsid w:val="00D225CD"/>
    <w:rsid w:val="00D23809"/>
    <w:rsid w:val="00D36391"/>
    <w:rsid w:val="00D366E0"/>
    <w:rsid w:val="00D4256C"/>
    <w:rsid w:val="00D83033"/>
    <w:rsid w:val="00D972F5"/>
    <w:rsid w:val="00DB5236"/>
    <w:rsid w:val="00DC018E"/>
    <w:rsid w:val="00DC6FE7"/>
    <w:rsid w:val="00DF1C3A"/>
    <w:rsid w:val="00E16E03"/>
    <w:rsid w:val="00E237DD"/>
    <w:rsid w:val="00E43956"/>
    <w:rsid w:val="00E532A7"/>
    <w:rsid w:val="00E55D3E"/>
    <w:rsid w:val="00E932A6"/>
    <w:rsid w:val="00E96807"/>
    <w:rsid w:val="00EB7B84"/>
    <w:rsid w:val="00EC41E0"/>
    <w:rsid w:val="00F06735"/>
    <w:rsid w:val="00F3702D"/>
    <w:rsid w:val="00F41C86"/>
    <w:rsid w:val="00F94919"/>
    <w:rsid w:val="00F95192"/>
    <w:rsid w:val="00FB1A2A"/>
    <w:rsid w:val="00FC62B4"/>
    <w:rsid w:val="00FD0CC4"/>
    <w:rsid w:val="00FE1EE1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EB2ADC"/>
  <w15:docId w15:val="{792A6075-E683-46A4-9B27-F7CED60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AF0C-AB08-41E2-AB51-D532E136201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1B2F38-A7CB-48E0-9DA7-1668D5F09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D990A-7AF2-416B-9BE7-7F906725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F924C3-7E45-4FCC-85F4-4518228B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31</cp:revision>
  <cp:lastPrinted>2019-09-24T10:25:00Z</cp:lastPrinted>
  <dcterms:created xsi:type="dcterms:W3CDTF">2018-02-27T10:47:00Z</dcterms:created>
  <dcterms:modified xsi:type="dcterms:W3CDTF">2024-03-25T06:04:00Z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