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13220" w14:textId="7F2C17BB" w:rsidR="00897FB0" w:rsidRPr="00072D58" w:rsidRDefault="00D928ED" w:rsidP="00897FB0">
      <w:pPr>
        <w:pStyle w:val="a7"/>
        <w:rPr>
          <w:rFonts w:ascii="ＭＳ Ｐゴシック" w:eastAsia="ＭＳ Ｐゴシック" w:hAnsi="ＭＳ Ｐゴシック"/>
        </w:rPr>
      </w:pPr>
      <w:r w:rsidRPr="00072D58">
        <w:rPr>
          <w:rFonts w:ascii="ＭＳ Ｐゴシック" w:eastAsia="ＭＳ Ｐゴシック" w:hAnsi="ＭＳ Ｐゴシック" w:hint="eastAsia"/>
        </w:rPr>
        <w:t>仕様書</w:t>
      </w:r>
    </w:p>
    <w:p w14:paraId="746BB68E" w14:textId="7E706F55" w:rsidR="00F63270" w:rsidRPr="00072D58" w:rsidRDefault="00772602" w:rsidP="00F72B18">
      <w:pPr>
        <w:pStyle w:val="10"/>
      </w:pPr>
      <w:r>
        <w:rPr>
          <w:rFonts w:hint="eastAsia"/>
        </w:rPr>
        <w:t>１</w:t>
      </w:r>
      <w:r w:rsidR="009B793C" w:rsidRPr="00072D58">
        <w:rPr>
          <w:rFonts w:hint="eastAsia"/>
        </w:rPr>
        <w:t xml:space="preserve">　業務</w:t>
      </w:r>
      <w:r w:rsidR="00F63270" w:rsidRPr="00072D58">
        <w:rPr>
          <w:rFonts w:hint="eastAsia"/>
        </w:rPr>
        <w:t>名</w:t>
      </w:r>
    </w:p>
    <w:p w14:paraId="63474D96" w14:textId="0D3E4456" w:rsidR="00F63270" w:rsidRPr="00D16C08" w:rsidRDefault="00F63270" w:rsidP="00F63270">
      <w:pPr>
        <w:rPr>
          <w:rFonts w:ascii="ＭＳ Ｐゴシック" w:eastAsia="ＭＳ Ｐゴシック" w:hAnsi="ＭＳ Ｐゴシック"/>
          <w:sz w:val="22"/>
        </w:rPr>
      </w:pPr>
      <w:r w:rsidRPr="00D16C08">
        <w:rPr>
          <w:rFonts w:ascii="ＭＳ Ｐゴシック" w:eastAsia="ＭＳ Ｐゴシック" w:hAnsi="ＭＳ Ｐゴシック" w:hint="eastAsia"/>
          <w:sz w:val="22"/>
        </w:rPr>
        <w:t xml:space="preserve">　令和</w:t>
      </w:r>
      <w:r w:rsidR="002D28EA">
        <w:rPr>
          <w:rFonts w:ascii="ＭＳ Ｐゴシック" w:eastAsia="ＭＳ Ｐゴシック" w:hAnsi="ＭＳ Ｐゴシック" w:hint="eastAsia"/>
          <w:sz w:val="22"/>
        </w:rPr>
        <w:t>６</w:t>
      </w:r>
      <w:r w:rsidRPr="00D16C08">
        <w:rPr>
          <w:rFonts w:ascii="ＭＳ Ｐゴシック" w:eastAsia="ＭＳ Ｐゴシック" w:hAnsi="ＭＳ Ｐゴシック" w:hint="eastAsia"/>
          <w:sz w:val="22"/>
        </w:rPr>
        <w:t>年度</w:t>
      </w:r>
      <w:r w:rsidR="0004318F">
        <w:rPr>
          <w:rFonts w:ascii="ＭＳ Ｐゴシック" w:eastAsia="ＭＳ Ｐゴシック" w:hAnsi="ＭＳ Ｐゴシック" w:hint="eastAsia"/>
          <w:sz w:val="22"/>
        </w:rPr>
        <w:t xml:space="preserve">　</w:t>
      </w:r>
      <w:r w:rsidR="002D28EA">
        <w:rPr>
          <w:rFonts w:ascii="ＭＳ Ｐゴシック" w:eastAsia="ＭＳ Ｐゴシック" w:hAnsi="ＭＳ Ｐゴシック" w:hint="eastAsia"/>
          <w:sz w:val="22"/>
        </w:rPr>
        <w:t>保険者機能強化推進</w:t>
      </w:r>
      <w:r w:rsidR="009B793C" w:rsidRPr="00D16C08">
        <w:rPr>
          <w:rFonts w:ascii="ＭＳ Ｐゴシック" w:eastAsia="ＭＳ Ｐゴシック" w:hAnsi="ＭＳ Ｐゴシック" w:hint="eastAsia"/>
          <w:sz w:val="22"/>
        </w:rPr>
        <w:t>業務</w:t>
      </w:r>
    </w:p>
    <w:p w14:paraId="417851D4" w14:textId="77777777" w:rsidR="00F63270" w:rsidRPr="002D28EA" w:rsidRDefault="00F63270" w:rsidP="00F63270">
      <w:pPr>
        <w:rPr>
          <w:rFonts w:ascii="ＭＳ Ｐゴシック" w:eastAsia="ＭＳ Ｐゴシック" w:hAnsi="ＭＳ Ｐゴシック"/>
        </w:rPr>
      </w:pPr>
    </w:p>
    <w:p w14:paraId="3FE7FFCB" w14:textId="614FEBEC" w:rsidR="00F63270" w:rsidRPr="00D16C08" w:rsidRDefault="00772602" w:rsidP="00F72B18">
      <w:pPr>
        <w:pStyle w:val="10"/>
        <w:rPr>
          <w:color w:val="auto"/>
        </w:rPr>
      </w:pPr>
      <w:r w:rsidRPr="00D16C08">
        <w:rPr>
          <w:rFonts w:hint="eastAsia"/>
          <w:color w:val="auto"/>
        </w:rPr>
        <w:t>２</w:t>
      </w:r>
      <w:r w:rsidR="00F63270" w:rsidRPr="00D16C08">
        <w:rPr>
          <w:rFonts w:hint="eastAsia"/>
          <w:color w:val="auto"/>
        </w:rPr>
        <w:t xml:space="preserve">　</w:t>
      </w:r>
      <w:r w:rsidR="009B793C" w:rsidRPr="00D16C08">
        <w:rPr>
          <w:rFonts w:hint="eastAsia"/>
          <w:color w:val="auto"/>
        </w:rPr>
        <w:t>業務</w:t>
      </w:r>
      <w:r w:rsidR="00F63270" w:rsidRPr="00D16C08">
        <w:rPr>
          <w:color w:val="auto"/>
        </w:rPr>
        <w:t>の趣旨・目的</w:t>
      </w:r>
    </w:p>
    <w:p w14:paraId="5C354753" w14:textId="5A1A1414" w:rsidR="00795163" w:rsidRDefault="00292BE5" w:rsidP="00186A37">
      <w:pPr>
        <w:ind w:firstLineChars="100" w:firstLine="210"/>
        <w:jc w:val="left"/>
        <w:rPr>
          <w:rFonts w:ascii="ＭＳ Ｐゴシック" w:eastAsia="ＭＳ Ｐゴシック" w:hAnsi="ＭＳ Ｐゴシック"/>
        </w:rPr>
      </w:pPr>
      <w:r w:rsidRPr="00D16C08">
        <w:rPr>
          <w:rFonts w:ascii="ＭＳ Ｐゴシック" w:eastAsia="ＭＳ Ｐゴシック" w:hAnsi="ＭＳ Ｐゴシック" w:hint="eastAsia"/>
        </w:rPr>
        <w:t>高齢者が要介護状態や認知症になった場合でも、住み慣れた地域で自分らしく暮らし続けることができるよう、</w:t>
      </w:r>
      <w:r w:rsidR="008802F5">
        <w:rPr>
          <w:rFonts w:ascii="ＭＳ Ｐゴシック" w:eastAsia="ＭＳ Ｐゴシック" w:hAnsi="ＭＳ Ｐゴシック" w:hint="eastAsia"/>
        </w:rPr>
        <w:t>地域の実情に応じた</w:t>
      </w:r>
      <w:r w:rsidRPr="00D16C08">
        <w:rPr>
          <w:rFonts w:ascii="ＭＳ Ｐゴシック" w:eastAsia="ＭＳ Ｐゴシック" w:hAnsi="ＭＳ Ｐゴシック" w:hint="eastAsia"/>
        </w:rPr>
        <w:t>地域包括ケ</w:t>
      </w:r>
      <w:r w:rsidRPr="000E28C6">
        <w:rPr>
          <w:rFonts w:ascii="ＭＳ Ｐゴシック" w:eastAsia="ＭＳ Ｐゴシック" w:hAnsi="ＭＳ Ｐゴシック" w:hint="eastAsia"/>
        </w:rPr>
        <w:t>アシステムを</w:t>
      </w:r>
      <w:r w:rsidR="008802F5">
        <w:rPr>
          <w:rFonts w:ascii="ＭＳ Ｐゴシック" w:eastAsia="ＭＳ Ｐゴシック" w:hAnsi="ＭＳ Ｐゴシック" w:hint="eastAsia"/>
        </w:rPr>
        <w:t>構築し</w:t>
      </w:r>
      <w:r w:rsidR="00CF0B54">
        <w:rPr>
          <w:rFonts w:ascii="ＭＳ Ｐゴシック" w:eastAsia="ＭＳ Ｐゴシック" w:hAnsi="ＭＳ Ｐゴシック" w:hint="eastAsia"/>
        </w:rPr>
        <w:t>、</w:t>
      </w:r>
      <w:r w:rsidR="00D23CA8" w:rsidRPr="000E28C6">
        <w:rPr>
          <w:rFonts w:ascii="ＭＳ Ｐゴシック" w:eastAsia="ＭＳ Ｐゴシック" w:hAnsi="ＭＳ Ｐゴシック" w:hint="eastAsia"/>
        </w:rPr>
        <w:t>深化・推進していく</w:t>
      </w:r>
      <w:r w:rsidRPr="000E28C6">
        <w:rPr>
          <w:rFonts w:ascii="ＭＳ Ｐゴシック" w:eastAsia="ＭＳ Ｐゴシック" w:hAnsi="ＭＳ Ｐゴシック" w:hint="eastAsia"/>
        </w:rPr>
        <w:t>ことが喫緊の課題になって</w:t>
      </w:r>
      <w:r w:rsidR="00795163">
        <w:rPr>
          <w:rFonts w:ascii="ＭＳ Ｐゴシック" w:eastAsia="ＭＳ Ｐゴシック" w:hAnsi="ＭＳ Ｐゴシック" w:hint="eastAsia"/>
        </w:rPr>
        <w:t>いる。</w:t>
      </w:r>
    </w:p>
    <w:p w14:paraId="3594C702" w14:textId="6C27A9C5" w:rsidR="00186A37" w:rsidRPr="006526F7" w:rsidRDefault="00E128CC" w:rsidP="00186A37">
      <w:pPr>
        <w:ind w:firstLineChars="100" w:firstLine="210"/>
        <w:jc w:val="left"/>
        <w:rPr>
          <w:rFonts w:ascii="ＭＳ Ｐゴシック" w:eastAsia="ＭＳ Ｐゴシック" w:hAnsi="ＭＳ Ｐゴシック"/>
        </w:rPr>
      </w:pPr>
      <w:r w:rsidRPr="006526F7">
        <w:rPr>
          <w:rFonts w:ascii="ＭＳ Ｐゴシック" w:eastAsia="ＭＳ Ｐゴシック" w:hAnsi="ＭＳ Ｐゴシック" w:hint="eastAsia"/>
        </w:rPr>
        <w:t>介護保険の保険者である市町村</w:t>
      </w:r>
      <w:r w:rsidR="00186A37" w:rsidRPr="006526F7">
        <w:rPr>
          <w:rFonts w:ascii="ＭＳ Ｐゴシック" w:eastAsia="ＭＳ Ｐゴシック" w:hAnsi="ＭＳ Ｐゴシック" w:hint="eastAsia"/>
        </w:rPr>
        <w:t>が</w:t>
      </w:r>
      <w:r w:rsidRPr="006526F7">
        <w:rPr>
          <w:rFonts w:ascii="ＭＳ Ｐゴシック" w:eastAsia="ＭＳ Ｐゴシック" w:hAnsi="ＭＳ Ｐゴシック" w:hint="eastAsia"/>
        </w:rPr>
        <w:t>３年を１期とする介護保険</w:t>
      </w:r>
      <w:r w:rsidR="00186A37" w:rsidRPr="006526F7">
        <w:rPr>
          <w:rFonts w:ascii="ＭＳ Ｐゴシック" w:eastAsia="ＭＳ Ｐゴシック" w:hAnsi="ＭＳ Ｐゴシック" w:hint="eastAsia"/>
        </w:rPr>
        <w:t>事業</w:t>
      </w:r>
      <w:r w:rsidRPr="006526F7">
        <w:rPr>
          <w:rFonts w:ascii="ＭＳ Ｐゴシック" w:eastAsia="ＭＳ Ｐゴシック" w:hAnsi="ＭＳ Ｐゴシック" w:hint="eastAsia"/>
        </w:rPr>
        <w:t>計画</w:t>
      </w:r>
      <w:r w:rsidR="00795163" w:rsidRPr="006526F7">
        <w:rPr>
          <w:rFonts w:ascii="ＭＳ Ｐゴシック" w:eastAsia="ＭＳ Ｐゴシック" w:hAnsi="ＭＳ Ｐゴシック" w:hint="eastAsia"/>
        </w:rPr>
        <w:t>を策定し</w:t>
      </w:r>
      <w:r w:rsidR="00CF0B54">
        <w:rPr>
          <w:rFonts w:ascii="ＭＳ Ｐゴシック" w:eastAsia="ＭＳ Ｐゴシック" w:hAnsi="ＭＳ Ｐゴシック" w:hint="eastAsia"/>
        </w:rPr>
        <w:t>、</w:t>
      </w:r>
      <w:r w:rsidR="00795163" w:rsidRPr="006526F7">
        <w:rPr>
          <w:rFonts w:ascii="ＭＳ Ｐゴシック" w:eastAsia="ＭＳ Ｐゴシック" w:hAnsi="ＭＳ Ｐゴシック" w:hint="eastAsia"/>
        </w:rPr>
        <w:t>計画に基づく取組みを推進するにあたっては</w:t>
      </w:r>
      <w:r w:rsidR="00186A37" w:rsidRPr="006526F7">
        <w:rPr>
          <w:rFonts w:ascii="ＭＳ Ｐゴシック" w:eastAsia="ＭＳ Ｐゴシック" w:hAnsi="ＭＳ Ｐゴシック" w:hint="eastAsia"/>
        </w:rPr>
        <w:t>、給付費</w:t>
      </w:r>
      <w:r w:rsidR="005E5915" w:rsidRPr="006526F7">
        <w:rPr>
          <w:rFonts w:ascii="ＭＳ Ｐゴシック" w:eastAsia="ＭＳ Ｐゴシック" w:hAnsi="ＭＳ Ｐゴシック" w:hint="eastAsia"/>
        </w:rPr>
        <w:t>等</w:t>
      </w:r>
      <w:r w:rsidR="00804DA9" w:rsidRPr="006526F7">
        <w:rPr>
          <w:rFonts w:ascii="ＭＳ Ｐゴシック" w:eastAsia="ＭＳ Ｐゴシック" w:hAnsi="ＭＳ Ｐゴシック" w:hint="eastAsia"/>
        </w:rPr>
        <w:t>に関する</w:t>
      </w:r>
      <w:r w:rsidR="005E5915" w:rsidRPr="006526F7">
        <w:rPr>
          <w:rFonts w:ascii="ＭＳ Ｐゴシック" w:eastAsia="ＭＳ Ｐゴシック" w:hAnsi="ＭＳ Ｐゴシック" w:hint="eastAsia"/>
        </w:rPr>
        <w:t>地域差</w:t>
      </w:r>
      <w:r w:rsidR="00186A37" w:rsidRPr="006526F7">
        <w:rPr>
          <w:rFonts w:ascii="ＭＳ Ｐゴシック" w:eastAsia="ＭＳ Ｐゴシック" w:hAnsi="ＭＳ Ｐゴシック" w:hint="eastAsia"/>
        </w:rPr>
        <w:t>分析を通して地域課題を把握し、</w:t>
      </w:r>
      <w:r w:rsidR="00795163" w:rsidRPr="006526F7">
        <w:rPr>
          <w:rFonts w:ascii="ＭＳ Ｐゴシック" w:eastAsia="ＭＳ Ｐゴシック" w:hAnsi="ＭＳ Ｐゴシック" w:hint="eastAsia"/>
        </w:rPr>
        <w:t>課題解決に向けた</w:t>
      </w:r>
      <w:r w:rsidR="00186A37" w:rsidRPr="006526F7">
        <w:rPr>
          <w:rFonts w:ascii="ＭＳ Ｐゴシック" w:eastAsia="ＭＳ Ｐゴシック" w:hAnsi="ＭＳ Ｐゴシック" w:hint="eastAsia"/>
        </w:rPr>
        <w:t>取組みを行い、適切な指標による実績評価を行うといったPDCAサイクル</w:t>
      </w:r>
      <w:r w:rsidR="00795163" w:rsidRPr="006526F7">
        <w:rPr>
          <w:rFonts w:ascii="ＭＳ Ｐゴシック" w:eastAsia="ＭＳ Ｐゴシック" w:hAnsi="ＭＳ Ｐゴシック" w:hint="eastAsia"/>
        </w:rPr>
        <w:t>を</w:t>
      </w:r>
      <w:r w:rsidR="00186A37" w:rsidRPr="006526F7">
        <w:rPr>
          <w:rFonts w:ascii="ＭＳ Ｐゴシック" w:eastAsia="ＭＳ Ｐゴシック" w:hAnsi="ＭＳ Ｐゴシック" w:hint="eastAsia"/>
        </w:rPr>
        <w:t>推進</w:t>
      </w:r>
      <w:r w:rsidR="00795163" w:rsidRPr="006526F7">
        <w:rPr>
          <w:rFonts w:ascii="ＭＳ Ｐゴシック" w:eastAsia="ＭＳ Ｐゴシック" w:hAnsi="ＭＳ Ｐゴシック" w:hint="eastAsia"/>
        </w:rPr>
        <w:t>すること</w:t>
      </w:r>
      <w:r w:rsidR="00186A37" w:rsidRPr="006526F7">
        <w:rPr>
          <w:rFonts w:ascii="ＭＳ Ｐゴシック" w:eastAsia="ＭＳ Ｐゴシック" w:hAnsi="ＭＳ Ｐゴシック" w:hint="eastAsia"/>
        </w:rPr>
        <w:t>が重要であり、都道府県には、そうした取組みの支援が求められているところである。</w:t>
      </w:r>
    </w:p>
    <w:p w14:paraId="62408D5E" w14:textId="3F3C7FF0" w:rsidR="00186A37" w:rsidRPr="006526F7" w:rsidRDefault="00186A37" w:rsidP="00186A37">
      <w:pPr>
        <w:ind w:firstLineChars="100" w:firstLine="210"/>
        <w:jc w:val="left"/>
        <w:rPr>
          <w:rFonts w:ascii="ＭＳ Ｐゴシック" w:eastAsia="ＭＳ Ｐゴシック" w:hAnsi="ＭＳ Ｐゴシック"/>
        </w:rPr>
      </w:pPr>
      <w:r w:rsidRPr="006526F7">
        <w:rPr>
          <w:rFonts w:ascii="ＭＳ Ｐゴシック" w:eastAsia="ＭＳ Ｐゴシック" w:hAnsi="ＭＳ Ｐゴシック" w:hint="eastAsia"/>
        </w:rPr>
        <w:t>本事業は、様々なデータソースから把握できる</w:t>
      </w:r>
      <w:r w:rsidR="00804DA9" w:rsidRPr="006526F7">
        <w:rPr>
          <w:rFonts w:ascii="ＭＳ Ｐゴシック" w:eastAsia="ＭＳ Ｐゴシック" w:hAnsi="ＭＳ Ｐゴシック" w:hint="eastAsia"/>
        </w:rPr>
        <w:t>給付費等の情報</w:t>
      </w:r>
      <w:r w:rsidR="005E5915" w:rsidRPr="006526F7">
        <w:rPr>
          <w:rFonts w:ascii="ＭＳ Ｐゴシック" w:eastAsia="ＭＳ Ｐゴシック" w:hAnsi="ＭＳ Ｐゴシック" w:hint="eastAsia"/>
        </w:rPr>
        <w:t>から</w:t>
      </w:r>
      <w:r w:rsidRPr="006526F7">
        <w:rPr>
          <w:rFonts w:ascii="ＭＳ Ｐゴシック" w:eastAsia="ＭＳ Ｐゴシック" w:hAnsi="ＭＳ Ｐゴシック" w:hint="eastAsia"/>
        </w:rPr>
        <w:t>地域の特徴を市町村が分析し</w:t>
      </w:r>
      <w:r w:rsidR="00CF0B54">
        <w:rPr>
          <w:rFonts w:ascii="ＭＳ Ｐゴシック" w:eastAsia="ＭＳ Ｐゴシック" w:hAnsi="ＭＳ Ｐゴシック" w:hint="eastAsia"/>
        </w:rPr>
        <w:t>、</w:t>
      </w:r>
      <w:r w:rsidRPr="006526F7">
        <w:rPr>
          <w:rFonts w:ascii="ＭＳ Ｐゴシック" w:eastAsia="ＭＳ Ｐゴシック" w:hAnsi="ＭＳ Ｐゴシック" w:hint="eastAsia"/>
        </w:rPr>
        <w:t>課題を抽出できるよう分析のサポートを行うとともに、自立支援・重度化防止や介護給付適正化</w:t>
      </w:r>
      <w:r w:rsidR="00795163" w:rsidRPr="006526F7">
        <w:rPr>
          <w:rFonts w:ascii="ＭＳ Ｐゴシック" w:eastAsia="ＭＳ Ｐゴシック" w:hAnsi="ＭＳ Ｐゴシック" w:hint="eastAsia"/>
        </w:rPr>
        <w:t>等</w:t>
      </w:r>
      <w:r w:rsidRPr="006526F7">
        <w:rPr>
          <w:rFonts w:ascii="ＭＳ Ｐゴシック" w:eastAsia="ＭＳ Ｐゴシック" w:hAnsi="ＭＳ Ｐゴシック" w:hint="eastAsia"/>
        </w:rPr>
        <w:t>に向けた課題解決を図る企画・立案</w:t>
      </w:r>
      <w:r w:rsidR="00B963F3" w:rsidRPr="006526F7">
        <w:rPr>
          <w:rFonts w:ascii="ＭＳ Ｐゴシック" w:eastAsia="ＭＳ Ｐゴシック" w:hAnsi="ＭＳ Ｐゴシック" w:hint="eastAsia"/>
        </w:rPr>
        <w:t>・適正な指標による実績評価を各市町村において行うこと</w:t>
      </w:r>
      <w:r w:rsidRPr="006526F7">
        <w:rPr>
          <w:rFonts w:ascii="ＭＳ Ｐゴシック" w:eastAsia="ＭＳ Ｐゴシック" w:hAnsi="ＭＳ Ｐゴシック" w:hint="eastAsia"/>
        </w:rPr>
        <w:t>ができるよう</w:t>
      </w:r>
      <w:r w:rsidR="00B963F3" w:rsidRPr="006526F7">
        <w:rPr>
          <w:rFonts w:ascii="ＭＳ Ｐゴシック" w:eastAsia="ＭＳ Ｐゴシック" w:hAnsi="ＭＳ Ｐゴシック" w:hint="eastAsia"/>
        </w:rPr>
        <w:t>、一連の</w:t>
      </w:r>
      <w:r w:rsidRPr="006526F7">
        <w:rPr>
          <w:rFonts w:ascii="ＭＳ Ｐゴシック" w:eastAsia="ＭＳ Ｐゴシック" w:hAnsi="ＭＳ Ｐゴシック" w:hint="eastAsia"/>
        </w:rPr>
        <w:t>支援を委託により実施するものである。</w:t>
      </w:r>
    </w:p>
    <w:p w14:paraId="617C3340" w14:textId="77777777" w:rsidR="00186A37" w:rsidRPr="006526F7" w:rsidRDefault="00186A37" w:rsidP="00186A37">
      <w:pPr>
        <w:jc w:val="left"/>
        <w:rPr>
          <w:rFonts w:ascii="ＭＳ Ｐゴシック" w:eastAsia="ＭＳ Ｐゴシック" w:hAnsi="ＭＳ Ｐゴシック"/>
        </w:rPr>
      </w:pPr>
    </w:p>
    <w:p w14:paraId="5471B4FF" w14:textId="3DB714F2" w:rsidR="00072D58" w:rsidRPr="006526F7" w:rsidRDefault="00772602" w:rsidP="00973589">
      <w:pPr>
        <w:pStyle w:val="10"/>
        <w:ind w:left="0" w:firstLine="0"/>
        <w:rPr>
          <w:color w:val="auto"/>
        </w:rPr>
      </w:pPr>
      <w:r w:rsidRPr="006526F7">
        <w:rPr>
          <w:rFonts w:hint="eastAsia"/>
          <w:color w:val="auto"/>
        </w:rPr>
        <w:t>３</w:t>
      </w:r>
      <w:r w:rsidR="008640D3" w:rsidRPr="006526F7">
        <w:rPr>
          <w:rFonts w:hint="eastAsia"/>
          <w:color w:val="auto"/>
        </w:rPr>
        <w:t xml:space="preserve">　事業内容等</w:t>
      </w:r>
    </w:p>
    <w:p w14:paraId="08E0F153" w14:textId="6D985B7F" w:rsidR="00BC7A94" w:rsidRPr="006526F7" w:rsidRDefault="00FD7698">
      <w:pPr>
        <w:rPr>
          <w:rFonts w:ascii="ＭＳ Ｐゴシック" w:eastAsia="ＭＳ Ｐゴシック" w:hAnsi="ＭＳ Ｐゴシック"/>
        </w:rPr>
      </w:pPr>
      <w:r w:rsidRPr="006526F7">
        <w:rPr>
          <w:rFonts w:ascii="ＭＳ Ｐゴシック" w:eastAsia="ＭＳ Ｐゴシック" w:hAnsi="ＭＳ Ｐゴシック" w:hint="eastAsia"/>
        </w:rPr>
        <w:t>（１）</w:t>
      </w:r>
      <w:r w:rsidR="00E128CC" w:rsidRPr="006526F7">
        <w:rPr>
          <w:rFonts w:ascii="ＭＳ Ｐゴシック" w:eastAsia="ＭＳ Ｐゴシック" w:hAnsi="ＭＳ Ｐゴシック" w:hint="eastAsia"/>
        </w:rPr>
        <w:t>地域の特徴把握のための</w:t>
      </w:r>
      <w:r w:rsidR="00BC7A94" w:rsidRPr="006526F7">
        <w:rPr>
          <w:rFonts w:ascii="ＭＳ ゴシック" w:eastAsia="ＭＳ ゴシック" w:hAnsi="ＭＳ ゴシック" w:hint="eastAsia"/>
          <w:color w:val="000000"/>
        </w:rPr>
        <w:t>分析業務</w:t>
      </w:r>
    </w:p>
    <w:p w14:paraId="33AB656D" w14:textId="0402E7CE" w:rsidR="003802A8" w:rsidRPr="006526F7" w:rsidRDefault="00BC7A94">
      <w:pPr>
        <w:rPr>
          <w:rFonts w:ascii="ＭＳ Ｐゴシック" w:eastAsia="ＭＳ Ｐゴシック" w:hAnsi="ＭＳ Ｐゴシック"/>
        </w:rPr>
      </w:pPr>
      <w:r w:rsidRPr="006526F7">
        <w:rPr>
          <w:rFonts w:ascii="ＭＳ Ｐゴシック" w:eastAsia="ＭＳ Ｐゴシック" w:hAnsi="ＭＳ Ｐゴシック" w:hint="eastAsia"/>
        </w:rPr>
        <w:t>①</w:t>
      </w:r>
      <w:r w:rsidR="00125E38" w:rsidRPr="006526F7">
        <w:rPr>
          <w:rFonts w:ascii="ＭＳ Ｐゴシック" w:eastAsia="ＭＳ Ｐゴシック" w:hAnsi="ＭＳ Ｐゴシック" w:hint="eastAsia"/>
        </w:rPr>
        <w:t>市町村</w:t>
      </w:r>
      <w:r w:rsidR="003802A8" w:rsidRPr="006526F7">
        <w:rPr>
          <w:rFonts w:ascii="ＭＳ Ｐゴシック" w:eastAsia="ＭＳ Ｐゴシック" w:hAnsi="ＭＳ Ｐゴシック" w:hint="eastAsia"/>
        </w:rPr>
        <w:t>の</w:t>
      </w:r>
      <w:r w:rsidR="00B62745" w:rsidRPr="006526F7">
        <w:rPr>
          <w:rFonts w:ascii="ＭＳ Ｐゴシック" w:eastAsia="ＭＳ Ｐゴシック" w:hAnsi="ＭＳ Ｐゴシック" w:hint="eastAsia"/>
        </w:rPr>
        <w:t>地域分析</w:t>
      </w:r>
    </w:p>
    <w:p w14:paraId="17C3718D" w14:textId="0FE7C0B3" w:rsidR="003B0A5E" w:rsidRPr="006526F7" w:rsidRDefault="003D51C3" w:rsidP="003E5979">
      <w:pPr>
        <w:ind w:firstLineChars="100" w:firstLine="210"/>
        <w:rPr>
          <w:rFonts w:ascii="ＭＳ Ｐゴシック" w:eastAsia="ＭＳ Ｐゴシック" w:hAnsi="ＭＳ Ｐゴシック"/>
          <w:strike/>
        </w:rPr>
      </w:pPr>
      <w:r w:rsidRPr="006526F7">
        <w:rPr>
          <w:rFonts w:ascii="ＭＳ Ｐゴシック" w:eastAsia="ＭＳ Ｐゴシック" w:hAnsi="ＭＳ Ｐゴシック" w:hint="eastAsia"/>
        </w:rPr>
        <w:t>市町村の地域の特徴把握と課題解決に向けた施策検討に資するよう、</w:t>
      </w:r>
      <w:r w:rsidR="003B0A5E" w:rsidRPr="006526F7">
        <w:rPr>
          <w:rFonts w:ascii="ＭＳ Ｐゴシック" w:eastAsia="ＭＳ Ｐゴシック" w:hAnsi="ＭＳ Ｐゴシック" w:hint="eastAsia"/>
        </w:rPr>
        <w:t>市町村間の</w:t>
      </w:r>
      <w:r w:rsidR="0013657D" w:rsidRPr="006526F7">
        <w:rPr>
          <w:rFonts w:ascii="ＭＳ Ｐゴシック" w:eastAsia="ＭＳ Ｐゴシック" w:hAnsi="ＭＳ Ｐゴシック" w:hint="eastAsia"/>
        </w:rPr>
        <w:t>第１号被保険者</w:t>
      </w:r>
      <w:r w:rsidR="003B0A5E" w:rsidRPr="006526F7">
        <w:rPr>
          <w:rFonts w:ascii="ＭＳ Ｐゴシック" w:eastAsia="ＭＳ Ｐゴシック" w:hAnsi="ＭＳ Ｐゴシック" w:hint="eastAsia"/>
        </w:rPr>
        <w:t>一人当たり給付費の差の要因</w:t>
      </w:r>
      <w:r w:rsidRPr="006526F7">
        <w:rPr>
          <w:rFonts w:ascii="ＭＳ Ｐゴシック" w:eastAsia="ＭＳ Ｐゴシック" w:hAnsi="ＭＳ Ｐゴシック" w:hint="eastAsia"/>
        </w:rPr>
        <w:t>を把握するため</w:t>
      </w:r>
      <w:r w:rsidR="000F59B6" w:rsidRPr="006526F7">
        <w:rPr>
          <w:rFonts w:ascii="ＭＳ Ｐゴシック" w:eastAsia="ＭＳ Ｐゴシック" w:hAnsi="ＭＳ Ｐゴシック" w:hint="eastAsia"/>
        </w:rPr>
        <w:t>の</w:t>
      </w:r>
      <w:r w:rsidR="003B0A5E" w:rsidRPr="006526F7">
        <w:rPr>
          <w:rFonts w:ascii="ＭＳ Ｐゴシック" w:eastAsia="ＭＳ Ｐゴシック" w:hAnsi="ＭＳ Ｐゴシック" w:hint="eastAsia"/>
        </w:rPr>
        <w:t>地域</w:t>
      </w:r>
      <w:r w:rsidR="000F59B6" w:rsidRPr="006526F7">
        <w:rPr>
          <w:rFonts w:ascii="ＭＳ Ｐゴシック" w:eastAsia="ＭＳ Ｐゴシック" w:hAnsi="ＭＳ Ｐゴシック" w:hint="eastAsia"/>
        </w:rPr>
        <w:t>分析</w:t>
      </w:r>
      <w:r w:rsidR="003B0A5E" w:rsidRPr="006526F7">
        <w:rPr>
          <w:rFonts w:ascii="ＭＳ Ｐゴシック" w:eastAsia="ＭＳ Ｐゴシック" w:hAnsi="ＭＳ Ｐゴシック" w:hint="eastAsia"/>
        </w:rPr>
        <w:t>を実施</w:t>
      </w:r>
      <w:r w:rsidRPr="006526F7">
        <w:rPr>
          <w:rFonts w:ascii="ＭＳ Ｐゴシック" w:eastAsia="ＭＳ Ｐゴシック" w:hAnsi="ＭＳ Ｐゴシック" w:hint="eastAsia"/>
        </w:rPr>
        <w:t>する。</w:t>
      </w:r>
      <w:r w:rsidR="003B0A5E" w:rsidRPr="006526F7">
        <w:rPr>
          <w:rFonts w:ascii="ＭＳ Ｐゴシック" w:eastAsia="ＭＳ Ｐゴシック" w:hAnsi="ＭＳ Ｐゴシック" w:hint="eastAsia"/>
        </w:rPr>
        <w:t>分析に</w:t>
      </w:r>
      <w:r w:rsidR="00CF0B54">
        <w:rPr>
          <w:rFonts w:ascii="ＭＳ Ｐゴシック" w:eastAsia="ＭＳ Ｐゴシック" w:hAnsi="ＭＳ Ｐゴシック" w:hint="eastAsia"/>
        </w:rPr>
        <w:t>あ</w:t>
      </w:r>
      <w:r w:rsidR="003B0A5E" w:rsidRPr="006526F7">
        <w:rPr>
          <w:rFonts w:ascii="ＭＳ Ｐゴシック" w:eastAsia="ＭＳ Ｐゴシック" w:hAnsi="ＭＳ Ｐゴシック" w:hint="eastAsia"/>
        </w:rPr>
        <w:t>たっては、要介護認定率、</w:t>
      </w:r>
      <w:r w:rsidR="0013657D" w:rsidRPr="006526F7">
        <w:rPr>
          <w:rFonts w:ascii="ＭＳ Ｐゴシック" w:eastAsia="ＭＳ Ｐゴシック" w:hAnsi="ＭＳ Ｐゴシック" w:hint="eastAsia"/>
        </w:rPr>
        <w:t>受給者</w:t>
      </w:r>
      <w:r w:rsidR="003B0A5E" w:rsidRPr="006526F7">
        <w:rPr>
          <w:rFonts w:ascii="ＭＳ Ｐゴシック" w:eastAsia="ＭＳ Ｐゴシック" w:hAnsi="ＭＳ Ｐゴシック" w:hint="eastAsia"/>
        </w:rPr>
        <w:t>一人当たり給付費、在宅サービスと施設サービスの利用状況や、全国平均との比較や経年変化</w:t>
      </w:r>
      <w:r w:rsidR="00964880" w:rsidRPr="006526F7">
        <w:rPr>
          <w:rFonts w:ascii="ＭＳ Ｐゴシック" w:eastAsia="ＭＳ Ｐゴシック" w:hAnsi="ＭＳ Ｐゴシック" w:hint="eastAsia"/>
        </w:rPr>
        <w:t>と併せて分析</w:t>
      </w:r>
      <w:r w:rsidR="003B0A5E" w:rsidRPr="006526F7">
        <w:rPr>
          <w:rFonts w:ascii="ＭＳ Ｐゴシック" w:eastAsia="ＭＳ Ｐゴシック" w:hAnsi="ＭＳ Ｐゴシック" w:hint="eastAsia"/>
        </w:rPr>
        <w:t>を行うなど、複数の要素を組み合わせて</w:t>
      </w:r>
      <w:r w:rsidR="00964880" w:rsidRPr="006526F7">
        <w:rPr>
          <w:rFonts w:ascii="ＭＳ Ｐゴシック" w:eastAsia="ＭＳ Ｐゴシック" w:hAnsi="ＭＳ Ｐゴシック" w:hint="eastAsia"/>
        </w:rPr>
        <w:t>多角的な分析を</w:t>
      </w:r>
      <w:r w:rsidR="003B0A5E" w:rsidRPr="006526F7">
        <w:rPr>
          <w:rFonts w:ascii="ＭＳ Ｐゴシック" w:eastAsia="ＭＳ Ｐゴシック" w:hAnsi="ＭＳ Ｐゴシック" w:hint="eastAsia"/>
        </w:rPr>
        <w:t>行うなど工夫すること。</w:t>
      </w:r>
    </w:p>
    <w:p w14:paraId="35BF8501" w14:textId="77777777" w:rsidR="008D19A4" w:rsidRPr="006526F7" w:rsidRDefault="008D19A4" w:rsidP="003802A8">
      <w:pPr>
        <w:rPr>
          <w:rFonts w:ascii="ＭＳ Ｐゴシック" w:eastAsia="ＭＳ Ｐゴシック" w:hAnsi="ＭＳ Ｐゴシック"/>
        </w:rPr>
      </w:pPr>
    </w:p>
    <w:p w14:paraId="6C33435D" w14:textId="784D50F0" w:rsidR="00B62745" w:rsidRPr="006526F7" w:rsidRDefault="00BC7A94" w:rsidP="00B62745">
      <w:pPr>
        <w:rPr>
          <w:rFonts w:ascii="ＭＳ Ｐゴシック" w:eastAsia="ＭＳ Ｐゴシック" w:hAnsi="ＭＳ Ｐゴシック"/>
        </w:rPr>
      </w:pPr>
      <w:r w:rsidRPr="006526F7">
        <w:rPr>
          <w:rFonts w:ascii="ＭＳ Ｐゴシック" w:eastAsia="ＭＳ Ｐゴシック" w:hAnsi="ＭＳ Ｐゴシック" w:hint="eastAsia"/>
        </w:rPr>
        <w:t>②</w:t>
      </w:r>
      <w:r w:rsidR="00B62745" w:rsidRPr="006526F7">
        <w:rPr>
          <w:rFonts w:ascii="ＭＳ Ｐゴシック" w:eastAsia="ＭＳ Ｐゴシック" w:hAnsi="ＭＳ Ｐゴシック" w:hint="eastAsia"/>
        </w:rPr>
        <w:t>介護給付適正化</w:t>
      </w:r>
      <w:r w:rsidR="002B254F" w:rsidRPr="006526F7">
        <w:rPr>
          <w:rFonts w:ascii="ＭＳ Ｐゴシック" w:eastAsia="ＭＳ Ｐゴシック" w:hAnsi="ＭＳ Ｐゴシック" w:hint="eastAsia"/>
        </w:rPr>
        <w:t>（要介護認定の適正化を除く）</w:t>
      </w:r>
      <w:r w:rsidR="00B62745" w:rsidRPr="006526F7">
        <w:rPr>
          <w:rFonts w:ascii="ＭＳ Ｐゴシック" w:eastAsia="ＭＳ Ｐゴシック" w:hAnsi="ＭＳ Ｐゴシック" w:hint="eastAsia"/>
        </w:rPr>
        <w:t>に</w:t>
      </w:r>
      <w:r w:rsidR="00FD7698" w:rsidRPr="006526F7">
        <w:rPr>
          <w:rFonts w:ascii="ＭＳ Ｐゴシック" w:eastAsia="ＭＳ Ｐゴシック" w:hAnsi="ＭＳ Ｐゴシック" w:hint="eastAsia"/>
        </w:rPr>
        <w:t>関する給付費等の分析</w:t>
      </w:r>
    </w:p>
    <w:p w14:paraId="59DD6599" w14:textId="18BBDBBB" w:rsidR="003E5979" w:rsidRPr="006526F7" w:rsidRDefault="00A40D4F" w:rsidP="003E5979">
      <w:pPr>
        <w:ind w:firstLineChars="100" w:firstLine="210"/>
        <w:rPr>
          <w:rFonts w:ascii="ＭＳ Ｐゴシック" w:eastAsia="ＭＳ Ｐゴシック" w:hAnsi="ＭＳ Ｐゴシック"/>
          <w:strike/>
        </w:rPr>
      </w:pPr>
      <w:r w:rsidRPr="006526F7">
        <w:rPr>
          <w:rFonts w:ascii="ＭＳ Ｐゴシック" w:eastAsia="ＭＳ Ｐゴシック" w:hAnsi="ＭＳ Ｐゴシック" w:hint="eastAsia"/>
        </w:rPr>
        <w:t>各市町村の特徴を踏まえた</w:t>
      </w:r>
      <w:r w:rsidR="0024133B" w:rsidRPr="006526F7">
        <w:rPr>
          <w:rFonts w:ascii="ＭＳ Ｐゴシック" w:eastAsia="ＭＳ Ｐゴシック" w:hAnsi="ＭＳ Ｐゴシック" w:hint="eastAsia"/>
        </w:rPr>
        <w:t>効果的・効率的な</w:t>
      </w:r>
      <w:r w:rsidRPr="006526F7">
        <w:rPr>
          <w:rFonts w:ascii="ＭＳ Ｐゴシック" w:eastAsia="ＭＳ Ｐゴシック" w:hAnsi="ＭＳ Ｐゴシック" w:hint="eastAsia"/>
        </w:rPr>
        <w:t>適正化事業の実施につながるよう、</w:t>
      </w:r>
      <w:r w:rsidR="00DD6D28" w:rsidRPr="006526F7">
        <w:rPr>
          <w:rFonts w:ascii="ＭＳ Ｐゴシック" w:eastAsia="ＭＳ Ｐゴシック" w:hAnsi="ＭＳ Ｐゴシック" w:hint="eastAsia"/>
        </w:rPr>
        <w:t>給付費の特徴やサービス利用の動向を把握するための給付費分析を実施する。分析に</w:t>
      </w:r>
      <w:r w:rsidR="00CF0B54">
        <w:rPr>
          <w:rFonts w:ascii="ＭＳ Ｐゴシック" w:eastAsia="ＭＳ Ｐゴシック" w:hAnsi="ＭＳ Ｐゴシック" w:hint="eastAsia"/>
        </w:rPr>
        <w:t>あ</w:t>
      </w:r>
      <w:r w:rsidR="00DD6D28" w:rsidRPr="006526F7">
        <w:rPr>
          <w:rFonts w:ascii="ＭＳ Ｐゴシック" w:eastAsia="ＭＳ Ｐゴシック" w:hAnsi="ＭＳ Ｐゴシック" w:hint="eastAsia"/>
        </w:rPr>
        <w:t>たっては、</w:t>
      </w:r>
      <w:r w:rsidR="0013657D" w:rsidRPr="006526F7">
        <w:rPr>
          <w:rFonts w:ascii="ＭＳ Ｐゴシック" w:eastAsia="ＭＳ Ｐゴシック" w:hAnsi="ＭＳ Ｐゴシック" w:hint="eastAsia"/>
        </w:rPr>
        <w:t>各</w:t>
      </w:r>
      <w:r w:rsidR="004D7AD5" w:rsidRPr="006526F7">
        <w:rPr>
          <w:rFonts w:ascii="ＭＳ Ｐゴシック" w:eastAsia="ＭＳ Ｐゴシック" w:hAnsi="ＭＳ Ｐゴシック" w:hint="eastAsia"/>
        </w:rPr>
        <w:t>市町村</w:t>
      </w:r>
      <w:r w:rsidR="00B62745" w:rsidRPr="006526F7">
        <w:rPr>
          <w:rFonts w:ascii="ＭＳ Ｐゴシック" w:eastAsia="ＭＳ Ｐゴシック" w:hAnsi="ＭＳ Ｐゴシック" w:hint="eastAsia"/>
        </w:rPr>
        <w:t>における</w:t>
      </w:r>
      <w:r w:rsidR="0013657D" w:rsidRPr="006526F7">
        <w:rPr>
          <w:rFonts w:ascii="ＭＳ Ｐゴシック" w:eastAsia="ＭＳ Ｐゴシック" w:hAnsi="ＭＳ Ｐゴシック" w:hint="eastAsia"/>
        </w:rPr>
        <w:t>要介護度別やサービス種類別の受給者一人当たり給付費に係るデータのほか</w:t>
      </w:r>
      <w:r w:rsidR="00A04910" w:rsidRPr="006526F7">
        <w:rPr>
          <w:rFonts w:ascii="ＭＳ Ｐゴシック" w:eastAsia="ＭＳ Ｐゴシック" w:hAnsi="ＭＳ Ｐゴシック" w:hint="eastAsia"/>
        </w:rPr>
        <w:t>、</w:t>
      </w:r>
      <w:r w:rsidR="00B62745" w:rsidRPr="006526F7">
        <w:rPr>
          <w:rFonts w:ascii="ＭＳ Ｐゴシック" w:eastAsia="ＭＳ Ｐゴシック" w:hAnsi="ＭＳ Ｐゴシック" w:hint="eastAsia"/>
        </w:rPr>
        <w:t>適正化に</w:t>
      </w:r>
      <w:r w:rsidR="00D83134" w:rsidRPr="006526F7">
        <w:rPr>
          <w:rFonts w:ascii="ＭＳ Ｐゴシック" w:eastAsia="ＭＳ Ｐゴシック" w:hAnsi="ＭＳ Ｐゴシック" w:hint="eastAsia"/>
        </w:rPr>
        <w:t>関する</w:t>
      </w:r>
      <w:r w:rsidR="00B62745" w:rsidRPr="006526F7">
        <w:rPr>
          <w:rFonts w:ascii="ＭＳ Ｐゴシック" w:eastAsia="ＭＳ Ｐゴシック" w:hAnsi="ＭＳ Ｐゴシック" w:hint="eastAsia"/>
        </w:rPr>
        <w:t>取組みの実施状況</w:t>
      </w:r>
      <w:r w:rsidR="00C44E64" w:rsidRPr="006526F7">
        <w:rPr>
          <w:rFonts w:ascii="ＭＳ Ｐゴシック" w:eastAsia="ＭＳ Ｐゴシック" w:hAnsi="ＭＳ Ｐゴシック" w:hint="eastAsia"/>
        </w:rPr>
        <w:t>等</w:t>
      </w:r>
      <w:r w:rsidR="00DD6D28" w:rsidRPr="006526F7">
        <w:rPr>
          <w:rFonts w:ascii="ＭＳ Ｐゴシック" w:eastAsia="ＭＳ Ｐゴシック" w:hAnsi="ＭＳ Ｐゴシック" w:hint="eastAsia"/>
        </w:rPr>
        <w:t>、</w:t>
      </w:r>
      <w:r w:rsidR="003E5979" w:rsidRPr="006526F7">
        <w:rPr>
          <w:rFonts w:ascii="ＭＳ Ｐゴシック" w:eastAsia="ＭＳ Ｐゴシック" w:hAnsi="ＭＳ Ｐゴシック" w:hint="eastAsia"/>
        </w:rPr>
        <w:t>複数の要素を組み合わ</w:t>
      </w:r>
      <w:r w:rsidR="0013657D" w:rsidRPr="006526F7">
        <w:rPr>
          <w:rFonts w:ascii="ＭＳ Ｐゴシック" w:eastAsia="ＭＳ Ｐゴシック" w:hAnsi="ＭＳ Ｐゴシック" w:hint="eastAsia"/>
        </w:rPr>
        <w:t>せるなど</w:t>
      </w:r>
      <w:r w:rsidR="003E5979" w:rsidRPr="006526F7">
        <w:rPr>
          <w:rFonts w:ascii="ＭＳ Ｐゴシック" w:eastAsia="ＭＳ Ｐゴシック" w:hAnsi="ＭＳ Ｐゴシック" w:hint="eastAsia"/>
        </w:rPr>
        <w:t>工夫すること。</w:t>
      </w:r>
    </w:p>
    <w:p w14:paraId="50220B64" w14:textId="7033CC09" w:rsidR="009960A5" w:rsidRDefault="0013657D">
      <w:pPr>
        <w:ind w:firstLineChars="100" w:firstLine="210"/>
        <w:rPr>
          <w:rFonts w:ascii="ＭＳ Ｐゴシック" w:eastAsia="ＭＳ Ｐゴシック" w:hAnsi="ＭＳ Ｐゴシック"/>
        </w:rPr>
      </w:pPr>
      <w:r w:rsidRPr="006526F7">
        <w:rPr>
          <w:rFonts w:ascii="ＭＳ Ｐゴシック" w:eastAsia="ＭＳ Ｐゴシック" w:hAnsi="ＭＳ Ｐゴシック" w:hint="eastAsia"/>
        </w:rPr>
        <w:t>なお、</w:t>
      </w:r>
      <w:r w:rsidR="00C057EF" w:rsidRPr="006526F7">
        <w:rPr>
          <w:rFonts w:ascii="ＭＳ Ｐゴシック" w:eastAsia="ＭＳ Ｐゴシック" w:hAnsi="ＭＳ Ｐゴシック" w:hint="eastAsia"/>
        </w:rPr>
        <w:t>市町村における介護給付適正化事業の実施状況に関する参考資料として、</w:t>
      </w:r>
      <w:r w:rsidR="00C115BD" w:rsidRPr="006526F7">
        <w:rPr>
          <w:rFonts w:ascii="ＭＳ Ｐゴシック" w:eastAsia="ＭＳ Ｐゴシック" w:hAnsi="ＭＳ Ｐゴシック" w:hint="eastAsia"/>
        </w:rPr>
        <w:t>過去に実施したアンケート結果や適正化事業に係る各種調査結果について提供を予定し</w:t>
      </w:r>
      <w:r w:rsidR="002F2AAB" w:rsidRPr="006526F7">
        <w:rPr>
          <w:rFonts w:ascii="ＭＳ Ｐゴシック" w:eastAsia="ＭＳ Ｐゴシック" w:hAnsi="ＭＳ Ｐゴシック" w:hint="eastAsia"/>
        </w:rPr>
        <w:t>ている。</w:t>
      </w:r>
    </w:p>
    <w:p w14:paraId="1EF1C12C" w14:textId="77777777" w:rsidR="00EF0A54" w:rsidRDefault="00EF0A54" w:rsidP="002C4FD8">
      <w:pPr>
        <w:ind w:firstLineChars="100" w:firstLine="210"/>
        <w:rPr>
          <w:rFonts w:ascii="ＭＳ Ｐゴシック" w:eastAsia="ＭＳ Ｐゴシック" w:hAnsi="ＭＳ Ｐゴシック"/>
        </w:rPr>
      </w:pPr>
    </w:p>
    <w:p w14:paraId="572BF260" w14:textId="25336478" w:rsidR="009960A5" w:rsidRPr="009127F1" w:rsidRDefault="009960A5" w:rsidP="009960A5">
      <w:pPr>
        <w:rPr>
          <w:rFonts w:ascii="ＭＳ Ｐゴシック" w:eastAsia="ＭＳ Ｐゴシック" w:hAnsi="ＭＳ Ｐゴシック"/>
        </w:rPr>
      </w:pPr>
      <w:r w:rsidRPr="009127F1">
        <w:rPr>
          <w:rFonts w:ascii="ＭＳ Ｐゴシック" w:eastAsia="ＭＳ Ｐゴシック" w:hAnsi="ＭＳ Ｐゴシック" w:hint="eastAsia"/>
        </w:rPr>
        <w:t>【留意点</w:t>
      </w:r>
      <w:r w:rsidR="00C057EF" w:rsidRPr="009127F1">
        <w:rPr>
          <w:rFonts w:ascii="ＭＳ Ｐゴシック" w:eastAsia="ＭＳ Ｐゴシック" w:hAnsi="ＭＳ Ｐゴシック" w:hint="eastAsia"/>
        </w:rPr>
        <w:t>（１）①②共通</w:t>
      </w:r>
      <w:r w:rsidRPr="009127F1">
        <w:rPr>
          <w:rFonts w:ascii="ＭＳ Ｐゴシック" w:eastAsia="ＭＳ Ｐゴシック" w:hAnsi="ＭＳ Ｐゴシック" w:hint="eastAsia"/>
        </w:rPr>
        <w:t>】</w:t>
      </w:r>
    </w:p>
    <w:p w14:paraId="3FA206AB" w14:textId="414BCCE5" w:rsidR="00283883" w:rsidRPr="009127F1" w:rsidRDefault="00283883" w:rsidP="009960A5">
      <w:pPr>
        <w:rPr>
          <w:rFonts w:ascii="ＭＳ Ｐゴシック" w:eastAsia="ＭＳ Ｐゴシック" w:hAnsi="ＭＳ Ｐゴシック"/>
        </w:rPr>
      </w:pPr>
      <w:r w:rsidRPr="009127F1">
        <w:rPr>
          <w:rFonts w:ascii="ＭＳ Ｐゴシック" w:eastAsia="ＭＳ Ｐゴシック" w:hAnsi="ＭＳ Ｐゴシック" w:hint="eastAsia"/>
        </w:rPr>
        <w:t>・分析にあたっては、令和６年度保険者機能強化推進交付金</w:t>
      </w:r>
      <w:r w:rsidR="00821F98" w:rsidRPr="009127F1">
        <w:rPr>
          <w:rFonts w:ascii="ＭＳ Ｐゴシック" w:eastAsia="ＭＳ Ｐゴシック" w:hAnsi="ＭＳ Ｐゴシック" w:hint="eastAsia"/>
        </w:rPr>
        <w:t>及び介護保険保険者努力支援交付金に係る</w:t>
      </w:r>
      <w:r w:rsidRPr="009127F1">
        <w:rPr>
          <w:rFonts w:ascii="ＭＳ Ｐゴシック" w:eastAsia="ＭＳ Ｐゴシック" w:hAnsi="ＭＳ Ｐゴシック" w:hint="eastAsia"/>
        </w:rPr>
        <w:t>評価指標（市町村分）の得点状況と</w:t>
      </w:r>
      <w:r w:rsidR="00EF0A54" w:rsidRPr="009127F1">
        <w:rPr>
          <w:rFonts w:ascii="ＭＳ Ｐゴシック" w:eastAsia="ＭＳ Ｐゴシック" w:hAnsi="ＭＳ Ｐゴシック" w:hint="eastAsia"/>
        </w:rPr>
        <w:t>関連させた</w:t>
      </w:r>
      <w:r w:rsidRPr="009127F1">
        <w:rPr>
          <w:rFonts w:ascii="ＭＳ Ｐゴシック" w:eastAsia="ＭＳ Ｐゴシック" w:hAnsi="ＭＳ Ｐゴシック" w:hint="eastAsia"/>
        </w:rPr>
        <w:t>分析（単なる市町村間の得点比較ではなく</w:t>
      </w:r>
      <w:r w:rsidR="00EF0A54" w:rsidRPr="009127F1">
        <w:rPr>
          <w:rFonts w:ascii="ＭＳ Ｐゴシック" w:eastAsia="ＭＳ Ｐゴシック" w:hAnsi="ＭＳ Ｐゴシック" w:hint="eastAsia"/>
        </w:rPr>
        <w:t>、</w:t>
      </w:r>
      <w:r w:rsidRPr="009127F1">
        <w:rPr>
          <w:rFonts w:ascii="ＭＳ Ｐゴシック" w:eastAsia="ＭＳ Ｐゴシック" w:hAnsi="ＭＳ Ｐゴシック" w:hint="eastAsia"/>
        </w:rPr>
        <w:t>認定率や給付費等の相関関係の分析</w:t>
      </w:r>
      <w:r w:rsidR="00821F98" w:rsidRPr="009127F1">
        <w:rPr>
          <w:rFonts w:ascii="ＭＳ Ｐゴシック" w:eastAsia="ＭＳ Ｐゴシック" w:hAnsi="ＭＳ Ｐゴシック" w:hint="eastAsia"/>
        </w:rPr>
        <w:t>等</w:t>
      </w:r>
      <w:r w:rsidRPr="009127F1">
        <w:rPr>
          <w:rFonts w:ascii="ＭＳ Ｐゴシック" w:eastAsia="ＭＳ Ｐゴシック" w:hAnsi="ＭＳ Ｐゴシック" w:hint="eastAsia"/>
        </w:rPr>
        <w:t>）</w:t>
      </w:r>
      <w:r w:rsidR="00113D45" w:rsidRPr="009127F1">
        <w:rPr>
          <w:rFonts w:ascii="ＭＳ Ｐゴシック" w:eastAsia="ＭＳ Ｐゴシック" w:hAnsi="ＭＳ Ｐゴシック" w:hint="eastAsia"/>
        </w:rPr>
        <w:t>も実施</w:t>
      </w:r>
      <w:r w:rsidRPr="009127F1">
        <w:rPr>
          <w:rFonts w:ascii="ＭＳ Ｐゴシック" w:eastAsia="ＭＳ Ｐゴシック" w:hAnsi="ＭＳ Ｐゴシック" w:hint="eastAsia"/>
        </w:rPr>
        <w:t>すること。</w:t>
      </w:r>
      <w:r w:rsidR="0088762D" w:rsidRPr="009127F1">
        <w:rPr>
          <w:rFonts w:ascii="ＭＳ Ｐゴシック" w:eastAsia="ＭＳ Ｐゴシック" w:hAnsi="ＭＳ Ｐゴシック" w:hint="eastAsia"/>
        </w:rPr>
        <w:t>その際、</w:t>
      </w:r>
      <w:r w:rsidR="00A411EE" w:rsidRPr="009127F1">
        <w:rPr>
          <w:rFonts w:ascii="ＭＳ Ｐゴシック" w:eastAsia="ＭＳ Ｐゴシック" w:hAnsi="ＭＳ Ｐゴシック" w:hint="eastAsia"/>
        </w:rPr>
        <w:t>外部の関係者</w:t>
      </w:r>
      <w:r w:rsidR="00113D45" w:rsidRPr="009127F1">
        <w:rPr>
          <w:rFonts w:ascii="ＭＳ Ｐゴシック" w:eastAsia="ＭＳ Ｐゴシック" w:hAnsi="ＭＳ Ｐゴシック" w:hint="eastAsia"/>
        </w:rPr>
        <w:t>（有識者等）</w:t>
      </w:r>
      <w:r w:rsidR="00A411EE" w:rsidRPr="009127F1">
        <w:rPr>
          <w:rFonts w:ascii="ＭＳ Ｐゴシック" w:eastAsia="ＭＳ Ｐゴシック" w:hAnsi="ＭＳ Ｐゴシック" w:hint="eastAsia"/>
        </w:rPr>
        <w:t>の意見</w:t>
      </w:r>
      <w:r w:rsidR="00113D45" w:rsidRPr="009127F1">
        <w:rPr>
          <w:rFonts w:ascii="ＭＳ Ｐゴシック" w:eastAsia="ＭＳ Ｐゴシック" w:hAnsi="ＭＳ Ｐゴシック" w:hint="eastAsia"/>
        </w:rPr>
        <w:t>を聴く機会を設け</w:t>
      </w:r>
      <w:r w:rsidR="00B22AB9" w:rsidRPr="009127F1">
        <w:rPr>
          <w:rFonts w:ascii="ＭＳ Ｐゴシック" w:eastAsia="ＭＳ Ｐゴシック" w:hAnsi="ＭＳ Ｐゴシック" w:hint="eastAsia"/>
        </w:rPr>
        <w:t>、</w:t>
      </w:r>
      <w:r w:rsidR="00BD3A79" w:rsidRPr="009127F1">
        <w:rPr>
          <w:rFonts w:ascii="ＭＳ Ｐゴシック" w:eastAsia="ＭＳ Ｐゴシック" w:hAnsi="ＭＳ Ｐゴシック" w:hint="eastAsia"/>
        </w:rPr>
        <w:t>その</w:t>
      </w:r>
      <w:r w:rsidR="00B22AB9" w:rsidRPr="009127F1">
        <w:rPr>
          <w:rFonts w:ascii="ＭＳ Ｐゴシック" w:eastAsia="ＭＳ Ｐゴシック" w:hAnsi="ＭＳ Ｐゴシック" w:hint="eastAsia"/>
        </w:rPr>
        <w:t>内容につ</w:t>
      </w:r>
      <w:r w:rsidR="00B22AB9" w:rsidRPr="009127F1">
        <w:rPr>
          <w:rFonts w:ascii="ＭＳ Ｐゴシック" w:eastAsia="ＭＳ Ｐゴシック" w:hAnsi="ＭＳ Ｐゴシック" w:hint="eastAsia"/>
        </w:rPr>
        <w:lastRenderedPageBreak/>
        <w:t>いて報告書等を作成</w:t>
      </w:r>
      <w:r w:rsidR="00BD3A79" w:rsidRPr="009127F1">
        <w:rPr>
          <w:rFonts w:ascii="ＭＳ Ｐゴシック" w:eastAsia="ＭＳ Ｐゴシック" w:hAnsi="ＭＳ Ｐゴシック" w:hint="eastAsia"/>
        </w:rPr>
        <w:t>し、分析結果と併せて</w:t>
      </w:r>
      <w:r w:rsidR="00CF0B54">
        <w:rPr>
          <w:rFonts w:ascii="ＭＳ Ｐゴシック" w:eastAsia="ＭＳ Ｐゴシック" w:hAnsi="ＭＳ Ｐゴシック" w:hint="eastAsia"/>
        </w:rPr>
        <w:t>大阪</w:t>
      </w:r>
      <w:r w:rsidR="00BD3A79" w:rsidRPr="009127F1">
        <w:rPr>
          <w:rFonts w:ascii="ＭＳ Ｐゴシック" w:eastAsia="ＭＳ Ｐゴシック" w:hAnsi="ＭＳ Ｐゴシック" w:hint="eastAsia"/>
        </w:rPr>
        <w:t>府に提出すること</w:t>
      </w:r>
      <w:r w:rsidR="00113D45" w:rsidRPr="009127F1">
        <w:rPr>
          <w:rFonts w:ascii="ＭＳ Ｐゴシック" w:eastAsia="ＭＳ Ｐゴシック" w:hAnsi="ＭＳ Ｐゴシック" w:hint="eastAsia"/>
        </w:rPr>
        <w:t>。</w:t>
      </w:r>
    </w:p>
    <w:p w14:paraId="4BFE42F6" w14:textId="068BC096" w:rsidR="009960A5" w:rsidRPr="009127F1" w:rsidRDefault="009960A5" w:rsidP="009960A5">
      <w:pPr>
        <w:rPr>
          <w:rFonts w:ascii="ＭＳ Ｐゴシック" w:eastAsia="ＭＳ Ｐゴシック" w:hAnsi="ＭＳ Ｐゴシック"/>
        </w:rPr>
      </w:pPr>
      <w:r w:rsidRPr="009127F1">
        <w:rPr>
          <w:rFonts w:ascii="ＭＳ Ｐゴシック" w:eastAsia="ＭＳ Ｐゴシック" w:hAnsi="ＭＳ Ｐゴシック" w:hint="eastAsia"/>
        </w:rPr>
        <w:t>・データ分析にあたって、各市町村から</w:t>
      </w:r>
      <w:r w:rsidR="00A957A3" w:rsidRPr="009127F1">
        <w:rPr>
          <w:rFonts w:ascii="ＭＳ Ｐゴシック" w:eastAsia="ＭＳ Ｐゴシック" w:hAnsi="ＭＳ Ｐゴシック" w:hint="eastAsia"/>
        </w:rPr>
        <w:t>の</w:t>
      </w:r>
      <w:r w:rsidRPr="009127F1">
        <w:rPr>
          <w:rFonts w:ascii="ＭＳ Ｐゴシック" w:eastAsia="ＭＳ Ｐゴシック" w:hAnsi="ＭＳ Ｐゴシック" w:hint="eastAsia"/>
        </w:rPr>
        <w:t>データ提供や、</w:t>
      </w:r>
      <w:r w:rsidR="00CF0B54">
        <w:rPr>
          <w:rFonts w:ascii="ＭＳ Ｐゴシック" w:eastAsia="ＭＳ Ｐゴシック" w:hAnsi="ＭＳ Ｐゴシック" w:hint="eastAsia"/>
        </w:rPr>
        <w:t>「</w:t>
      </w:r>
      <w:r w:rsidRPr="009127F1">
        <w:rPr>
          <w:rFonts w:ascii="ＭＳ Ｐゴシック" w:eastAsia="ＭＳ Ｐゴシック" w:hAnsi="ＭＳ Ｐゴシック" w:hint="eastAsia"/>
        </w:rPr>
        <w:t>地域包括ケア「見える化」システム</w:t>
      </w:r>
      <w:r w:rsidR="00CF0B54">
        <w:rPr>
          <w:rFonts w:ascii="ＭＳ Ｐゴシック" w:eastAsia="ＭＳ Ｐゴシック" w:hAnsi="ＭＳ Ｐゴシック" w:hint="eastAsia"/>
        </w:rPr>
        <w:t>」</w:t>
      </w:r>
      <w:r w:rsidRPr="009127F1">
        <w:rPr>
          <w:rFonts w:ascii="ＭＳ Ｐゴシック" w:eastAsia="ＭＳ Ｐゴシック" w:hAnsi="ＭＳ Ｐゴシック" w:hint="eastAsia"/>
        </w:rPr>
        <w:t>の利用権限が必要な場合は大阪府と調整すること。</w:t>
      </w:r>
    </w:p>
    <w:p w14:paraId="580721B5" w14:textId="3EF2E061" w:rsidR="009960A5" w:rsidRPr="009127F1" w:rsidRDefault="009960A5" w:rsidP="002C4FD8">
      <w:pPr>
        <w:rPr>
          <w:rFonts w:ascii="ＭＳ Ｐゴシック" w:eastAsia="ＭＳ Ｐゴシック" w:hAnsi="ＭＳ Ｐゴシック"/>
        </w:rPr>
      </w:pPr>
      <w:r w:rsidRPr="009127F1">
        <w:rPr>
          <w:rFonts w:ascii="ＭＳ Ｐゴシック" w:eastAsia="ＭＳ Ｐゴシック" w:hAnsi="ＭＳ Ｐゴシック" w:hint="eastAsia"/>
        </w:rPr>
        <w:t>・くすのき広域連合</w:t>
      </w:r>
      <w:r w:rsidR="00A957A3" w:rsidRPr="009127F1">
        <w:rPr>
          <w:rFonts w:ascii="ＭＳ Ｐゴシック" w:eastAsia="ＭＳ Ｐゴシック" w:hAnsi="ＭＳ Ｐゴシック" w:hint="eastAsia"/>
        </w:rPr>
        <w:t>の</w:t>
      </w:r>
      <w:r w:rsidRPr="009127F1">
        <w:rPr>
          <w:rFonts w:ascii="ＭＳ Ｐゴシック" w:eastAsia="ＭＳ Ｐゴシック" w:hAnsi="ＭＳ Ｐゴシック" w:hint="eastAsia"/>
        </w:rPr>
        <w:t>解散に伴い、構成市３市分については、提供が可能なデータについて別途協議を行うことを予定しているほか、不足するデータについてはくすのき広域連合分としてデータを分析することを想定している。</w:t>
      </w:r>
    </w:p>
    <w:p w14:paraId="0520CD67" w14:textId="77777777" w:rsidR="002D1C70" w:rsidRPr="009127F1" w:rsidRDefault="002D1C70" w:rsidP="00560644">
      <w:pPr>
        <w:rPr>
          <w:rFonts w:ascii="ＭＳ Ｐゴシック" w:eastAsia="ＭＳ Ｐゴシック" w:hAnsi="ＭＳ Ｐゴシック"/>
        </w:rPr>
      </w:pPr>
    </w:p>
    <w:p w14:paraId="2939748D" w14:textId="21A5B0F8" w:rsidR="009B793C" w:rsidRPr="009127F1" w:rsidRDefault="00981274" w:rsidP="00BF165E">
      <w:pPr>
        <w:pStyle w:val="10"/>
        <w:ind w:left="0" w:firstLine="0"/>
        <w:rPr>
          <w:color w:val="auto"/>
        </w:rPr>
      </w:pPr>
      <w:r w:rsidRPr="009127F1">
        <w:rPr>
          <w:rFonts w:hint="eastAsia"/>
          <w:color w:val="auto"/>
        </w:rPr>
        <w:t>（</w:t>
      </w:r>
      <w:r w:rsidR="00BC7A94" w:rsidRPr="009127F1">
        <w:rPr>
          <w:rFonts w:hint="eastAsia"/>
          <w:color w:val="auto"/>
        </w:rPr>
        <w:t>２</w:t>
      </w:r>
      <w:r w:rsidRPr="009127F1">
        <w:rPr>
          <w:rFonts w:hint="eastAsia"/>
          <w:color w:val="auto"/>
        </w:rPr>
        <w:t>）</w:t>
      </w:r>
      <w:r w:rsidR="0000544C" w:rsidRPr="009127F1">
        <w:rPr>
          <w:rFonts w:hint="eastAsia"/>
          <w:color w:val="auto"/>
        </w:rPr>
        <w:t>市町村</w:t>
      </w:r>
      <w:r w:rsidR="005C6082" w:rsidRPr="009127F1">
        <w:rPr>
          <w:rFonts w:hint="eastAsia"/>
          <w:color w:val="auto"/>
        </w:rPr>
        <w:t>向け研修の企画・運営業務</w:t>
      </w:r>
    </w:p>
    <w:p w14:paraId="6C8B892C" w14:textId="0BA06529" w:rsidR="00231D4C" w:rsidRPr="009127F1" w:rsidRDefault="00231D4C" w:rsidP="00231D4C">
      <w:pPr>
        <w:rPr>
          <w:rFonts w:ascii="ＭＳ Ｐゴシック" w:eastAsia="ＭＳ Ｐゴシック" w:hAnsi="ＭＳ Ｐゴシック"/>
        </w:rPr>
      </w:pPr>
      <w:r w:rsidRPr="009127F1">
        <w:rPr>
          <w:rFonts w:ascii="ＭＳ Ｐゴシック" w:eastAsia="ＭＳ Ｐゴシック" w:hAnsi="ＭＳ Ｐゴシック" w:hint="eastAsia"/>
        </w:rPr>
        <w:t>①地域分析</w:t>
      </w:r>
      <w:r w:rsidR="009960A5" w:rsidRPr="009127F1">
        <w:rPr>
          <w:rFonts w:ascii="ＭＳ Ｐゴシック" w:eastAsia="ＭＳ Ｐゴシック" w:hAnsi="ＭＳ Ｐゴシック" w:hint="eastAsia"/>
        </w:rPr>
        <w:t>結果を活用したPDCAサイクル推進</w:t>
      </w:r>
      <w:r w:rsidRPr="009127F1">
        <w:rPr>
          <w:rFonts w:ascii="ＭＳ Ｐゴシック" w:eastAsia="ＭＳ Ｐゴシック" w:hAnsi="ＭＳ Ｐゴシック" w:hint="eastAsia"/>
        </w:rPr>
        <w:t>に関する研修</w:t>
      </w:r>
    </w:p>
    <w:p w14:paraId="220045A8" w14:textId="7E8B0620" w:rsidR="00D00A67" w:rsidRPr="009127F1" w:rsidRDefault="00283883" w:rsidP="00231D4C">
      <w:pPr>
        <w:ind w:leftChars="100" w:left="210"/>
        <w:rPr>
          <w:rFonts w:ascii="ＭＳ Ｐゴシック" w:eastAsia="ＭＳ Ｐゴシック" w:hAnsi="ＭＳ Ｐゴシック"/>
        </w:rPr>
      </w:pPr>
      <w:r w:rsidRPr="009127F1">
        <w:rPr>
          <w:rFonts w:ascii="ＭＳ Ｐゴシック" w:eastAsia="ＭＳ Ｐゴシック" w:hAnsi="ＭＳ Ｐゴシック" w:hint="eastAsia"/>
        </w:rPr>
        <w:t>・</w:t>
      </w:r>
      <w:r w:rsidR="00B62745" w:rsidRPr="009127F1">
        <w:rPr>
          <w:rFonts w:ascii="ＭＳ Ｐゴシック" w:eastAsia="ＭＳ Ｐゴシック" w:hAnsi="ＭＳ Ｐゴシック" w:hint="eastAsia"/>
        </w:rPr>
        <w:t>（１）</w:t>
      </w:r>
      <w:r w:rsidR="00D00A67" w:rsidRPr="009127F1">
        <w:rPr>
          <w:rFonts w:ascii="ＭＳ Ｐゴシック" w:eastAsia="ＭＳ Ｐゴシック" w:hAnsi="ＭＳ Ｐゴシック" w:hint="eastAsia"/>
        </w:rPr>
        <w:t>①</w:t>
      </w:r>
      <w:r w:rsidR="004D7AD5" w:rsidRPr="009127F1">
        <w:rPr>
          <w:rFonts w:ascii="ＭＳ Ｐゴシック" w:eastAsia="ＭＳ Ｐゴシック" w:hAnsi="ＭＳ Ｐゴシック" w:hint="eastAsia"/>
        </w:rPr>
        <w:t>による</w:t>
      </w:r>
      <w:r w:rsidR="00B62745" w:rsidRPr="009127F1">
        <w:rPr>
          <w:rFonts w:ascii="ＭＳ Ｐゴシック" w:eastAsia="ＭＳ Ｐゴシック" w:hAnsi="ＭＳ Ｐゴシック" w:hint="eastAsia"/>
        </w:rPr>
        <w:t>地域分析を踏まえ、</w:t>
      </w:r>
      <w:r w:rsidR="004D7AD5" w:rsidRPr="009127F1">
        <w:rPr>
          <w:rFonts w:ascii="ＭＳ Ｐゴシック" w:eastAsia="ＭＳ Ｐゴシック" w:hAnsi="ＭＳ Ｐゴシック" w:hint="eastAsia"/>
        </w:rPr>
        <w:t>市町村</w:t>
      </w:r>
      <w:r w:rsidR="005C6082" w:rsidRPr="009127F1">
        <w:rPr>
          <w:rFonts w:ascii="ＭＳ Ｐゴシック" w:eastAsia="ＭＳ Ｐゴシック" w:hAnsi="ＭＳ Ｐゴシック" w:hint="eastAsia"/>
        </w:rPr>
        <w:t>の</w:t>
      </w:r>
      <w:r w:rsidR="00EF0A54" w:rsidRPr="009127F1">
        <w:rPr>
          <w:rFonts w:ascii="ＭＳ Ｐゴシック" w:eastAsia="ＭＳ Ｐゴシック" w:hAnsi="ＭＳ Ｐゴシック" w:hint="eastAsia"/>
        </w:rPr>
        <w:t>介護保険事業</w:t>
      </w:r>
      <w:r w:rsidR="005C6082" w:rsidRPr="009127F1">
        <w:rPr>
          <w:rFonts w:ascii="ＭＳ Ｐゴシック" w:eastAsia="ＭＳ Ｐゴシック" w:hAnsi="ＭＳ Ｐゴシック" w:hint="eastAsia"/>
        </w:rPr>
        <w:t>計画担当者</w:t>
      </w:r>
      <w:r w:rsidR="00D00A67" w:rsidRPr="009127F1">
        <w:rPr>
          <w:rFonts w:ascii="ＭＳ Ｐゴシック" w:eastAsia="ＭＳ Ｐゴシック" w:hAnsi="ＭＳ Ｐゴシック" w:hint="eastAsia"/>
        </w:rPr>
        <w:t>を対象に計画の進捗管理・次期計画策定に必要な</w:t>
      </w:r>
      <w:r w:rsidR="007865F2" w:rsidRPr="009127F1">
        <w:rPr>
          <w:rFonts w:ascii="ＭＳ Ｐゴシック" w:eastAsia="ＭＳ Ｐゴシック" w:hAnsi="ＭＳ Ｐゴシック" w:hint="eastAsia"/>
        </w:rPr>
        <w:t>知識や地域分析</w:t>
      </w:r>
      <w:r w:rsidR="002518BF" w:rsidRPr="009127F1">
        <w:rPr>
          <w:rFonts w:ascii="ＭＳ Ｐゴシック" w:eastAsia="ＭＳ Ｐゴシック" w:hAnsi="ＭＳ Ｐゴシック" w:hint="eastAsia"/>
        </w:rPr>
        <w:t>に基づいた地域課題の把握</w:t>
      </w:r>
      <w:r w:rsidR="007865F2" w:rsidRPr="009127F1">
        <w:rPr>
          <w:rFonts w:ascii="ＭＳ Ｐゴシック" w:eastAsia="ＭＳ Ｐゴシック" w:hAnsi="ＭＳ Ｐゴシック" w:hint="eastAsia"/>
        </w:rPr>
        <w:t>の手法を習得できるよう</w:t>
      </w:r>
      <w:r w:rsidR="004D0317" w:rsidRPr="009127F1">
        <w:rPr>
          <w:rFonts w:ascii="ＭＳ Ｐゴシック" w:eastAsia="ＭＳ Ｐゴシック" w:hAnsi="ＭＳ Ｐゴシック" w:hint="eastAsia"/>
        </w:rPr>
        <w:t>、</w:t>
      </w:r>
      <w:r w:rsidR="00D00A67" w:rsidRPr="009127F1">
        <w:rPr>
          <w:rFonts w:ascii="ＭＳ Ｐゴシック" w:eastAsia="ＭＳ Ｐゴシック" w:hAnsi="ＭＳ Ｐゴシック" w:hint="eastAsia"/>
        </w:rPr>
        <w:t>地域分析</w:t>
      </w:r>
      <w:r w:rsidR="004D0317" w:rsidRPr="009127F1">
        <w:rPr>
          <w:rFonts w:ascii="ＭＳ Ｐゴシック" w:eastAsia="ＭＳ Ｐゴシック" w:hAnsi="ＭＳ Ｐゴシック" w:hint="eastAsia"/>
        </w:rPr>
        <w:t>を活用したPDCAサイクル推進</w:t>
      </w:r>
      <w:r w:rsidR="00D00A67" w:rsidRPr="009127F1">
        <w:rPr>
          <w:rFonts w:ascii="ＭＳ Ｐゴシック" w:eastAsia="ＭＳ Ｐゴシック" w:hAnsi="ＭＳ Ｐゴシック" w:hint="eastAsia"/>
        </w:rPr>
        <w:t>に関する研修会を実施する。</w:t>
      </w:r>
    </w:p>
    <w:p w14:paraId="782DF89B" w14:textId="62BFD00C" w:rsidR="00283883" w:rsidRPr="009127F1" w:rsidRDefault="00283883" w:rsidP="00283883">
      <w:pPr>
        <w:ind w:leftChars="100" w:left="210"/>
        <w:rPr>
          <w:rFonts w:ascii="ＭＳ Ｐゴシック" w:eastAsia="ＭＳ Ｐゴシック" w:hAnsi="ＭＳ Ｐゴシック"/>
        </w:rPr>
      </w:pPr>
      <w:r w:rsidRPr="009127F1">
        <w:rPr>
          <w:rFonts w:ascii="ＭＳ Ｐゴシック" w:eastAsia="ＭＳ Ｐゴシック" w:hAnsi="ＭＳ Ｐゴシック" w:hint="eastAsia"/>
        </w:rPr>
        <w:t>・</w:t>
      </w:r>
      <w:r w:rsidR="00A957A3" w:rsidRPr="009127F1">
        <w:rPr>
          <w:rFonts w:ascii="ＭＳ Ｐゴシック" w:eastAsia="ＭＳ Ｐゴシック" w:hAnsi="ＭＳ Ｐゴシック" w:hint="eastAsia"/>
        </w:rPr>
        <w:t>なお、同研修会において、</w:t>
      </w:r>
      <w:r w:rsidRPr="009127F1">
        <w:rPr>
          <w:rFonts w:ascii="ＭＳ Ｐゴシック" w:eastAsia="ＭＳ Ｐゴシック" w:hAnsi="ＭＳ Ｐゴシック" w:hint="eastAsia"/>
        </w:rPr>
        <w:t>（３）①</w:t>
      </w:r>
      <w:r w:rsidR="00A957A3" w:rsidRPr="009127F1">
        <w:rPr>
          <w:rFonts w:ascii="ＭＳ Ｐゴシック" w:eastAsia="ＭＳ Ｐゴシック" w:hAnsi="ＭＳ Ｐゴシック" w:hint="eastAsia"/>
        </w:rPr>
        <w:t>の</w:t>
      </w:r>
      <w:r w:rsidR="00EF0A54" w:rsidRPr="009127F1">
        <w:rPr>
          <w:rFonts w:ascii="ＭＳ Ｐゴシック" w:eastAsia="ＭＳ Ｐゴシック" w:hAnsi="ＭＳ Ｐゴシック" w:hint="eastAsia"/>
        </w:rPr>
        <w:t>市町村への</w:t>
      </w:r>
      <w:r w:rsidRPr="009127F1">
        <w:rPr>
          <w:rFonts w:ascii="ＭＳ Ｐゴシック" w:eastAsia="ＭＳ Ｐゴシック" w:hAnsi="ＭＳ Ｐゴシック" w:hint="eastAsia"/>
        </w:rPr>
        <w:t>伴走型支援の内容及び成果</w:t>
      </w:r>
      <w:r w:rsidR="00A957A3" w:rsidRPr="009127F1">
        <w:rPr>
          <w:rFonts w:ascii="ＭＳ Ｐゴシック" w:eastAsia="ＭＳ Ｐゴシック" w:hAnsi="ＭＳ Ｐゴシック" w:hint="eastAsia"/>
        </w:rPr>
        <w:t>の紹介を行うこと。</w:t>
      </w:r>
    </w:p>
    <w:p w14:paraId="1BCE5DB8" w14:textId="77777777" w:rsidR="00EF0A54" w:rsidRPr="009127F1" w:rsidRDefault="00EF0A54" w:rsidP="00283883">
      <w:pPr>
        <w:ind w:leftChars="100" w:left="210"/>
        <w:rPr>
          <w:rFonts w:ascii="ＭＳ Ｐゴシック" w:eastAsia="ＭＳ Ｐゴシック" w:hAnsi="ＭＳ Ｐゴシック"/>
        </w:rPr>
      </w:pPr>
    </w:p>
    <w:p w14:paraId="20FF3EB0" w14:textId="5A931E3C" w:rsidR="00231D4C" w:rsidRPr="009127F1" w:rsidRDefault="00231D4C" w:rsidP="00231D4C">
      <w:pPr>
        <w:ind w:leftChars="100" w:left="210"/>
        <w:rPr>
          <w:rFonts w:ascii="ＭＳ Ｐゴシック" w:eastAsia="ＭＳ Ｐゴシック" w:hAnsi="ＭＳ Ｐゴシック"/>
        </w:rPr>
      </w:pPr>
      <w:r w:rsidRPr="009127F1">
        <w:rPr>
          <w:rFonts w:ascii="ＭＳ Ｐゴシック" w:eastAsia="ＭＳ Ｐゴシック" w:hAnsi="ＭＳ Ｐゴシック" w:hint="eastAsia"/>
        </w:rPr>
        <w:t>【留意点】</w:t>
      </w:r>
    </w:p>
    <w:p w14:paraId="00B10C6D" w14:textId="06AD7FAA" w:rsidR="00231D4C" w:rsidRPr="009127F1" w:rsidRDefault="00231D4C" w:rsidP="00231D4C">
      <w:pPr>
        <w:ind w:leftChars="100" w:left="210"/>
        <w:rPr>
          <w:rFonts w:ascii="ＭＳ Ｐゴシック" w:eastAsia="ＭＳ Ｐゴシック" w:hAnsi="ＭＳ Ｐゴシック"/>
        </w:rPr>
      </w:pPr>
      <w:r w:rsidRPr="009127F1">
        <w:rPr>
          <w:rFonts w:ascii="ＭＳ Ｐゴシック" w:eastAsia="ＭＳ Ｐゴシック" w:hAnsi="ＭＳ Ｐゴシック" w:hint="eastAsia"/>
        </w:rPr>
        <w:t>・</w:t>
      </w:r>
      <w:r w:rsidR="00B3359B" w:rsidRPr="009127F1">
        <w:rPr>
          <w:rFonts w:ascii="ＭＳ Ｐゴシック" w:eastAsia="ＭＳ Ｐゴシック" w:hAnsi="ＭＳ Ｐゴシック" w:hint="eastAsia"/>
        </w:rPr>
        <w:t>（１）①による地域分析の結果を市町村へ示すとともに、</w:t>
      </w:r>
      <w:r w:rsidR="004321FF" w:rsidRPr="009127F1">
        <w:rPr>
          <w:rFonts w:ascii="ＭＳ Ｐゴシック" w:eastAsia="ＭＳ Ｐゴシック" w:hAnsi="ＭＳ Ｐゴシック" w:hint="eastAsia"/>
        </w:rPr>
        <w:t>計画</w:t>
      </w:r>
      <w:r w:rsidRPr="009127F1">
        <w:rPr>
          <w:rFonts w:ascii="ＭＳ Ｐゴシック" w:eastAsia="ＭＳ Ｐゴシック" w:hAnsi="ＭＳ Ｐゴシック" w:hint="eastAsia"/>
        </w:rPr>
        <w:t>の進捗管理及び次期計画策定に向けた取組</w:t>
      </w:r>
      <w:r w:rsidR="00A957A3" w:rsidRPr="009127F1">
        <w:rPr>
          <w:rFonts w:ascii="ＭＳ Ｐゴシック" w:eastAsia="ＭＳ Ｐゴシック" w:hAnsi="ＭＳ Ｐゴシック" w:hint="eastAsia"/>
        </w:rPr>
        <w:t>み</w:t>
      </w:r>
      <w:r w:rsidRPr="009127F1">
        <w:rPr>
          <w:rFonts w:ascii="ＭＳ Ｐゴシック" w:eastAsia="ＭＳ Ｐゴシック" w:hAnsi="ＭＳ Ｐゴシック" w:hint="eastAsia"/>
        </w:rPr>
        <w:t>の課題分析、改善・見直</w:t>
      </w:r>
      <w:r w:rsidR="00CF0B54">
        <w:rPr>
          <w:rFonts w:ascii="ＭＳ Ｐゴシック" w:eastAsia="ＭＳ Ｐゴシック" w:hAnsi="ＭＳ Ｐゴシック" w:hint="eastAsia"/>
        </w:rPr>
        <w:t>し</w:t>
      </w:r>
      <w:r w:rsidRPr="009127F1">
        <w:rPr>
          <w:rFonts w:ascii="ＭＳ Ｐゴシック" w:eastAsia="ＭＳ Ｐゴシック" w:hAnsi="ＭＳ Ｐゴシック" w:hint="eastAsia"/>
        </w:rPr>
        <w:t>等の一連の取組</w:t>
      </w:r>
      <w:r w:rsidR="00A957A3" w:rsidRPr="009127F1">
        <w:rPr>
          <w:rFonts w:ascii="ＭＳ Ｐゴシック" w:eastAsia="ＭＳ Ｐゴシック" w:hAnsi="ＭＳ Ｐゴシック" w:hint="eastAsia"/>
        </w:rPr>
        <w:t>み</w:t>
      </w:r>
      <w:r w:rsidRPr="009127F1">
        <w:rPr>
          <w:rFonts w:ascii="ＭＳ Ｐゴシック" w:eastAsia="ＭＳ Ｐゴシック" w:hAnsi="ＭＳ Ｐゴシック" w:hint="eastAsia"/>
        </w:rPr>
        <w:t>（PDCAサイクル推進）に資する内容</w:t>
      </w:r>
      <w:r w:rsidR="004D0317" w:rsidRPr="009127F1">
        <w:rPr>
          <w:rFonts w:ascii="ＭＳ Ｐゴシック" w:eastAsia="ＭＳ Ｐゴシック" w:hAnsi="ＭＳ Ｐゴシック" w:hint="eastAsia"/>
        </w:rPr>
        <w:t>を</w:t>
      </w:r>
      <w:r w:rsidRPr="009127F1">
        <w:rPr>
          <w:rFonts w:ascii="ＭＳ Ｐゴシック" w:eastAsia="ＭＳ Ｐゴシック" w:hAnsi="ＭＳ Ｐゴシック" w:hint="eastAsia"/>
        </w:rPr>
        <w:t>含めること。</w:t>
      </w:r>
      <w:r w:rsidR="004D0317" w:rsidRPr="009127F1">
        <w:rPr>
          <w:rFonts w:ascii="ＭＳ Ｐゴシック" w:eastAsia="ＭＳ Ｐゴシック" w:hAnsi="ＭＳ Ｐゴシック" w:hint="eastAsia"/>
        </w:rPr>
        <w:t>また、市町村が</w:t>
      </w:r>
      <w:r w:rsidR="00EA4772" w:rsidRPr="009127F1">
        <w:rPr>
          <w:rFonts w:ascii="ＭＳ Ｐゴシック" w:eastAsia="ＭＳ Ｐゴシック" w:hAnsi="ＭＳ Ｐゴシック" w:hint="eastAsia"/>
        </w:rPr>
        <w:t>今後</w:t>
      </w:r>
      <w:r w:rsidR="004D0317" w:rsidRPr="009127F1">
        <w:rPr>
          <w:rFonts w:ascii="ＭＳ Ｐゴシック" w:eastAsia="ＭＳ Ｐゴシック" w:hAnsi="ＭＳ Ｐゴシック" w:hint="eastAsia"/>
        </w:rPr>
        <w:t>地域分析や</w:t>
      </w:r>
      <w:r w:rsidR="00A957A3" w:rsidRPr="009127F1">
        <w:rPr>
          <w:rFonts w:ascii="ＭＳ Ｐゴシック" w:eastAsia="ＭＳ Ｐゴシック" w:hAnsi="ＭＳ Ｐゴシック" w:hint="eastAsia"/>
        </w:rPr>
        <w:t>取組みの自己評価</w:t>
      </w:r>
      <w:r w:rsidR="004D0317" w:rsidRPr="009127F1">
        <w:rPr>
          <w:rFonts w:ascii="ＭＳ Ｐゴシック" w:eastAsia="ＭＳ Ｐゴシック" w:hAnsi="ＭＳ Ｐゴシック" w:hint="eastAsia"/>
        </w:rPr>
        <w:t>を実施するにあたり、新たな視点や気づきをもたらすような内容になるよう工夫すること。</w:t>
      </w:r>
    </w:p>
    <w:p w14:paraId="215923B5" w14:textId="5557F4CA" w:rsidR="006F2FBC" w:rsidRPr="009127F1" w:rsidRDefault="006F2FBC" w:rsidP="00231D4C">
      <w:pPr>
        <w:ind w:leftChars="100" w:left="210"/>
        <w:rPr>
          <w:rFonts w:ascii="ＭＳ Ｐゴシック" w:eastAsia="ＭＳ Ｐゴシック" w:hAnsi="ＭＳ Ｐゴシック"/>
        </w:rPr>
      </w:pPr>
      <w:r w:rsidRPr="009127F1">
        <w:rPr>
          <w:rFonts w:ascii="ＭＳ Ｐゴシック" w:eastAsia="ＭＳ Ｐゴシック" w:hAnsi="ＭＳ Ｐゴシック" w:hint="eastAsia"/>
        </w:rPr>
        <w:t>・</w:t>
      </w:r>
      <w:r w:rsidR="009960A5" w:rsidRPr="009127F1">
        <w:rPr>
          <w:rFonts w:ascii="ＭＳ Ｐゴシック" w:eastAsia="ＭＳ Ｐゴシック" w:hAnsi="ＭＳ Ｐゴシック" w:hint="eastAsia"/>
        </w:rPr>
        <w:t>他府県市町村の</w:t>
      </w:r>
      <w:r w:rsidRPr="009127F1">
        <w:rPr>
          <w:rFonts w:ascii="ＭＳ Ｐゴシック" w:eastAsia="ＭＳ Ｐゴシック" w:hAnsi="ＭＳ Ｐゴシック" w:hint="eastAsia"/>
        </w:rPr>
        <w:t>好事例（</w:t>
      </w:r>
      <w:r w:rsidR="00A976ED" w:rsidRPr="009127F1">
        <w:rPr>
          <w:rFonts w:ascii="ＭＳ Ｐゴシック" w:eastAsia="ＭＳ Ｐゴシック" w:hAnsi="ＭＳ Ｐゴシック" w:hint="eastAsia"/>
        </w:rPr>
        <w:t>自立支援・重度化防止</w:t>
      </w:r>
      <w:r w:rsidR="00C6453C" w:rsidRPr="009127F1">
        <w:rPr>
          <w:rFonts w:ascii="ＭＳ Ｐゴシック" w:eastAsia="ＭＳ Ｐゴシック" w:hAnsi="ＭＳ Ｐゴシック" w:hint="eastAsia"/>
        </w:rPr>
        <w:t>に</w:t>
      </w:r>
      <w:r w:rsidR="00A976ED" w:rsidRPr="009127F1">
        <w:rPr>
          <w:rFonts w:ascii="ＭＳ Ｐゴシック" w:eastAsia="ＭＳ Ｐゴシック" w:hAnsi="ＭＳ Ｐゴシック" w:hint="eastAsia"/>
        </w:rPr>
        <w:t>係る指標設定や</w:t>
      </w:r>
      <w:r w:rsidRPr="009127F1">
        <w:rPr>
          <w:rFonts w:ascii="ＭＳ Ｐゴシック" w:eastAsia="ＭＳ Ｐゴシック" w:hAnsi="ＭＳ Ｐゴシック" w:hint="eastAsia"/>
        </w:rPr>
        <w:t>PDCAサイクル</w:t>
      </w:r>
      <w:r w:rsidR="00A976ED" w:rsidRPr="009127F1">
        <w:rPr>
          <w:rFonts w:ascii="ＭＳ Ｐゴシック" w:eastAsia="ＭＳ Ｐゴシック" w:hAnsi="ＭＳ Ｐゴシック" w:hint="eastAsia"/>
        </w:rPr>
        <w:t>推進の一連の取組</w:t>
      </w:r>
      <w:r w:rsidR="00A957A3" w:rsidRPr="009127F1">
        <w:rPr>
          <w:rFonts w:ascii="ＭＳ Ｐゴシック" w:eastAsia="ＭＳ Ｐゴシック" w:hAnsi="ＭＳ Ｐゴシック" w:hint="eastAsia"/>
        </w:rPr>
        <w:t>み</w:t>
      </w:r>
      <w:r w:rsidRPr="009127F1">
        <w:rPr>
          <w:rFonts w:ascii="ＭＳ Ｐゴシック" w:eastAsia="ＭＳ Ｐゴシック" w:hAnsi="ＭＳ Ｐゴシック" w:hint="eastAsia"/>
        </w:rPr>
        <w:t>等）の紹介</w:t>
      </w:r>
      <w:r w:rsidR="001E2F4C" w:rsidRPr="009127F1">
        <w:rPr>
          <w:rFonts w:ascii="ＭＳ Ｐゴシック" w:eastAsia="ＭＳ Ｐゴシック" w:hAnsi="ＭＳ Ｐゴシック" w:hint="eastAsia"/>
        </w:rPr>
        <w:t>等を通じて、</w:t>
      </w:r>
      <w:r w:rsidR="00BB44DD" w:rsidRPr="009127F1">
        <w:rPr>
          <w:rFonts w:ascii="ＭＳ Ｐゴシック" w:eastAsia="ＭＳ Ｐゴシック" w:hAnsi="ＭＳ Ｐゴシック" w:hint="eastAsia"/>
        </w:rPr>
        <w:t>分析結果を取組</w:t>
      </w:r>
      <w:r w:rsidR="00A957A3" w:rsidRPr="009127F1">
        <w:rPr>
          <w:rFonts w:ascii="ＭＳ Ｐゴシック" w:eastAsia="ＭＳ Ｐゴシック" w:hAnsi="ＭＳ Ｐゴシック" w:hint="eastAsia"/>
        </w:rPr>
        <w:t>み</w:t>
      </w:r>
      <w:r w:rsidR="00BB44DD" w:rsidRPr="009127F1">
        <w:rPr>
          <w:rFonts w:ascii="ＭＳ Ｐゴシック" w:eastAsia="ＭＳ Ｐゴシック" w:hAnsi="ＭＳ Ｐゴシック" w:hint="eastAsia"/>
        </w:rPr>
        <w:t>へ反映させる手法や指標の設定方法など具体例を示すことにより市町村の理解を深めるよう工夫すること</w:t>
      </w:r>
      <w:r w:rsidRPr="009127F1">
        <w:rPr>
          <w:rFonts w:ascii="ＭＳ Ｐゴシック" w:eastAsia="ＭＳ Ｐゴシック" w:hAnsi="ＭＳ Ｐゴシック" w:hint="eastAsia"/>
        </w:rPr>
        <w:t>。</w:t>
      </w:r>
    </w:p>
    <w:p w14:paraId="560EB705" w14:textId="4BDA0A08" w:rsidR="004B57CF" w:rsidRPr="009127F1" w:rsidRDefault="004B57CF" w:rsidP="00231D4C">
      <w:pPr>
        <w:ind w:leftChars="100" w:left="210"/>
        <w:rPr>
          <w:rFonts w:ascii="ＭＳ Ｐゴシック" w:eastAsia="ＭＳ Ｐゴシック" w:hAnsi="ＭＳ Ｐゴシック"/>
        </w:rPr>
      </w:pPr>
      <w:r w:rsidRPr="009127F1">
        <w:rPr>
          <w:rFonts w:ascii="ＭＳ Ｐゴシック" w:eastAsia="ＭＳ Ｐゴシック" w:hAnsi="ＭＳ Ｐゴシック" w:hint="eastAsia"/>
        </w:rPr>
        <w:t>・</w:t>
      </w:r>
      <w:r w:rsidR="009749D2" w:rsidRPr="009127F1">
        <w:rPr>
          <w:rFonts w:ascii="ＭＳ Ｐゴシック" w:eastAsia="ＭＳ Ｐゴシック" w:hAnsi="ＭＳ Ｐゴシック" w:hint="eastAsia"/>
        </w:rPr>
        <w:t>保険者機能強化推進</w:t>
      </w:r>
      <w:r w:rsidRPr="009127F1">
        <w:rPr>
          <w:rFonts w:ascii="ＭＳ Ｐゴシック" w:eastAsia="ＭＳ Ｐゴシック" w:hAnsi="ＭＳ Ｐゴシック" w:hint="eastAsia"/>
        </w:rPr>
        <w:t>交付金</w:t>
      </w:r>
      <w:r w:rsidR="009749D2" w:rsidRPr="009127F1">
        <w:rPr>
          <w:rFonts w:ascii="ＭＳ Ｐゴシック" w:eastAsia="ＭＳ Ｐゴシック" w:hAnsi="ＭＳ Ｐゴシック" w:hint="eastAsia"/>
        </w:rPr>
        <w:t>及び介護保険保険者努力支援交付金</w:t>
      </w:r>
      <w:r w:rsidRPr="009127F1">
        <w:rPr>
          <w:rFonts w:ascii="ＭＳ Ｐゴシック" w:eastAsia="ＭＳ Ｐゴシック" w:hAnsi="ＭＳ Ｐゴシック" w:hint="eastAsia"/>
        </w:rPr>
        <w:t>の指標や</w:t>
      </w:r>
      <w:r w:rsidR="009749D2" w:rsidRPr="009127F1">
        <w:rPr>
          <w:rFonts w:ascii="ＭＳ Ｐゴシック" w:eastAsia="ＭＳ Ｐゴシック" w:hAnsi="ＭＳ Ｐゴシック" w:hint="eastAsia"/>
        </w:rPr>
        <w:t>、</w:t>
      </w:r>
      <w:r w:rsidRPr="009127F1">
        <w:rPr>
          <w:rFonts w:ascii="ＭＳ Ｐゴシック" w:eastAsia="ＭＳ Ｐゴシック" w:hAnsi="ＭＳ Ｐゴシック" w:hint="eastAsia"/>
        </w:rPr>
        <w:t>PDCAサイクルについて理解を深めるための講義</w:t>
      </w:r>
      <w:r w:rsidR="00EF0A54" w:rsidRPr="009127F1">
        <w:rPr>
          <w:rFonts w:ascii="ＭＳ Ｐゴシック" w:eastAsia="ＭＳ Ｐゴシック" w:hAnsi="ＭＳ Ｐゴシック" w:hint="eastAsia"/>
        </w:rPr>
        <w:t>を研修プログラムに組み込むことも検討すること。</w:t>
      </w:r>
    </w:p>
    <w:p w14:paraId="6879C94E" w14:textId="79A9FD8B" w:rsidR="00EF0A54" w:rsidRPr="009127F1" w:rsidRDefault="00EF0A54" w:rsidP="00231D4C">
      <w:pPr>
        <w:ind w:leftChars="100" w:left="210"/>
        <w:rPr>
          <w:rFonts w:ascii="ＭＳ Ｐゴシック" w:eastAsia="ＭＳ Ｐゴシック" w:hAnsi="ＭＳ Ｐゴシック"/>
        </w:rPr>
      </w:pPr>
      <w:r w:rsidRPr="009127F1">
        <w:rPr>
          <w:rFonts w:ascii="ＭＳ Ｐゴシック" w:eastAsia="ＭＳ Ｐゴシック" w:hAnsi="ＭＳ Ｐゴシック" w:hint="eastAsia"/>
        </w:rPr>
        <w:t>・国が配布している各種分析ツールや「地域包括ケア「見える化」システム」の活用方法の提案も検討すること。</w:t>
      </w:r>
    </w:p>
    <w:p w14:paraId="0D64CC8E" w14:textId="77777777" w:rsidR="00231D4C" w:rsidRPr="009127F1" w:rsidRDefault="00231D4C" w:rsidP="00231D4C">
      <w:pPr>
        <w:ind w:leftChars="100" w:left="210"/>
        <w:rPr>
          <w:rFonts w:ascii="ＭＳ Ｐゴシック" w:eastAsia="ＭＳ Ｐゴシック" w:hAnsi="ＭＳ Ｐゴシック"/>
        </w:rPr>
      </w:pPr>
    </w:p>
    <w:p w14:paraId="73511279" w14:textId="5137E6D6" w:rsidR="00231D4C" w:rsidRPr="009127F1" w:rsidRDefault="00231D4C" w:rsidP="00231D4C">
      <w:pPr>
        <w:rPr>
          <w:rFonts w:ascii="ＭＳ Ｐゴシック" w:eastAsia="ＭＳ Ｐゴシック" w:hAnsi="ＭＳ Ｐゴシック"/>
        </w:rPr>
      </w:pPr>
      <w:r w:rsidRPr="009127F1">
        <w:rPr>
          <w:rFonts w:ascii="ＭＳ Ｐゴシック" w:eastAsia="ＭＳ Ｐゴシック" w:hAnsi="ＭＳ Ｐゴシック" w:hint="eastAsia"/>
        </w:rPr>
        <w:t>②</w:t>
      </w:r>
      <w:r w:rsidR="006558E3">
        <w:rPr>
          <w:rFonts w:ascii="ＭＳ Ｐゴシック" w:eastAsia="ＭＳ Ｐゴシック" w:hAnsi="ＭＳ Ｐゴシック" w:hint="eastAsia"/>
        </w:rPr>
        <w:t>介護</w:t>
      </w:r>
      <w:r w:rsidRPr="009127F1">
        <w:rPr>
          <w:rFonts w:ascii="ＭＳ Ｐゴシック" w:eastAsia="ＭＳ Ｐゴシック" w:hAnsi="ＭＳ Ｐゴシック" w:hint="eastAsia"/>
        </w:rPr>
        <w:t>給付適正化に関する研修</w:t>
      </w:r>
    </w:p>
    <w:p w14:paraId="483E7F4C" w14:textId="5F0A822D" w:rsidR="00D00A67" w:rsidRPr="009127F1" w:rsidRDefault="00283883" w:rsidP="00D00A67">
      <w:pPr>
        <w:ind w:leftChars="100" w:left="210"/>
        <w:rPr>
          <w:rFonts w:ascii="ＭＳ Ｐゴシック" w:eastAsia="ＭＳ Ｐゴシック" w:hAnsi="ＭＳ Ｐゴシック"/>
        </w:rPr>
      </w:pPr>
      <w:r w:rsidRPr="009127F1">
        <w:rPr>
          <w:rFonts w:ascii="ＭＳ Ｐゴシック" w:eastAsia="ＭＳ Ｐゴシック" w:hAnsi="ＭＳ Ｐゴシック" w:hint="eastAsia"/>
        </w:rPr>
        <w:t>・</w:t>
      </w:r>
      <w:r w:rsidR="00D00A67" w:rsidRPr="009127F1">
        <w:rPr>
          <w:rFonts w:ascii="ＭＳ Ｐゴシック" w:eastAsia="ＭＳ Ｐゴシック" w:hAnsi="ＭＳ Ｐゴシック" w:hint="eastAsia"/>
        </w:rPr>
        <w:t>（１）②</w:t>
      </w:r>
      <w:r w:rsidR="004D7AD5" w:rsidRPr="009127F1">
        <w:rPr>
          <w:rFonts w:ascii="ＭＳ Ｐゴシック" w:eastAsia="ＭＳ Ｐゴシック" w:hAnsi="ＭＳ Ｐゴシック" w:hint="eastAsia"/>
        </w:rPr>
        <w:t>による</w:t>
      </w:r>
      <w:r w:rsidR="00D00A67" w:rsidRPr="009127F1">
        <w:rPr>
          <w:rFonts w:ascii="ＭＳ Ｐゴシック" w:eastAsia="ＭＳ Ｐゴシック" w:hAnsi="ＭＳ Ｐゴシック" w:hint="eastAsia"/>
        </w:rPr>
        <w:t>介護給付費の特徴や適正化に関する取組みの実施状況等の分析を踏まえ、</w:t>
      </w:r>
      <w:r w:rsidR="00B62745" w:rsidRPr="009127F1">
        <w:rPr>
          <w:rFonts w:ascii="ＭＳ Ｐゴシック" w:eastAsia="ＭＳ Ｐゴシック" w:hAnsi="ＭＳ Ｐゴシック" w:hint="eastAsia"/>
        </w:rPr>
        <w:t>介護給付適正化担当者</w:t>
      </w:r>
      <w:r w:rsidR="005C6082" w:rsidRPr="009127F1">
        <w:rPr>
          <w:rFonts w:ascii="ＭＳ Ｐゴシック" w:eastAsia="ＭＳ Ｐゴシック" w:hAnsi="ＭＳ Ｐゴシック" w:hint="eastAsia"/>
        </w:rPr>
        <w:t>を対象に、</w:t>
      </w:r>
      <w:r w:rsidR="00560644" w:rsidRPr="009127F1">
        <w:rPr>
          <w:rFonts w:ascii="ＭＳ Ｐゴシック" w:eastAsia="ＭＳ Ｐゴシック" w:hAnsi="ＭＳ Ｐゴシック" w:hint="eastAsia"/>
        </w:rPr>
        <w:t>介護給付費適正化に関する取組み</w:t>
      </w:r>
      <w:r w:rsidR="00DB12B1" w:rsidRPr="009127F1">
        <w:rPr>
          <w:rFonts w:ascii="ＭＳ Ｐゴシック" w:eastAsia="ＭＳ Ｐゴシック" w:hAnsi="ＭＳ Ｐゴシック" w:hint="eastAsia"/>
        </w:rPr>
        <w:t>（要介護認定の適正化を除く）</w:t>
      </w:r>
      <w:r w:rsidR="00560644" w:rsidRPr="009127F1">
        <w:rPr>
          <w:rFonts w:ascii="ＭＳ Ｐゴシック" w:eastAsia="ＭＳ Ｐゴシック" w:hAnsi="ＭＳ Ｐゴシック" w:hint="eastAsia"/>
        </w:rPr>
        <w:t>を進めるにあたり</w:t>
      </w:r>
      <w:r w:rsidR="005C6082" w:rsidRPr="009127F1">
        <w:rPr>
          <w:rFonts w:ascii="ＭＳ Ｐゴシック" w:eastAsia="ＭＳ Ｐゴシック" w:hAnsi="ＭＳ Ｐゴシック" w:hint="eastAsia"/>
        </w:rPr>
        <w:t>必要な</w:t>
      </w:r>
      <w:r w:rsidR="007865F2" w:rsidRPr="009127F1">
        <w:rPr>
          <w:rFonts w:ascii="ＭＳ Ｐゴシック" w:eastAsia="ＭＳ Ｐゴシック" w:hAnsi="ＭＳ Ｐゴシック" w:hint="eastAsia"/>
        </w:rPr>
        <w:t>知識や点検手法等を習得できるよう</w:t>
      </w:r>
      <w:r w:rsidR="005C6082" w:rsidRPr="009127F1">
        <w:rPr>
          <w:rFonts w:ascii="ＭＳ Ｐゴシック" w:eastAsia="ＭＳ Ｐゴシック" w:hAnsi="ＭＳ Ｐゴシック" w:hint="eastAsia"/>
        </w:rPr>
        <w:t>研修を行う。</w:t>
      </w:r>
    </w:p>
    <w:p w14:paraId="08A3A56B" w14:textId="4208361E" w:rsidR="00283883" w:rsidRPr="009127F1" w:rsidRDefault="00283883" w:rsidP="00283883">
      <w:pPr>
        <w:ind w:leftChars="100" w:left="210"/>
        <w:rPr>
          <w:rFonts w:ascii="ＭＳ Ｐゴシック" w:eastAsia="ＭＳ Ｐゴシック" w:hAnsi="ＭＳ Ｐゴシック"/>
        </w:rPr>
      </w:pPr>
      <w:r w:rsidRPr="009127F1">
        <w:rPr>
          <w:rFonts w:ascii="ＭＳ Ｐゴシック" w:eastAsia="ＭＳ Ｐゴシック" w:hAnsi="ＭＳ Ｐゴシック" w:hint="eastAsia"/>
        </w:rPr>
        <w:t>・</w:t>
      </w:r>
      <w:r w:rsidR="00A957A3" w:rsidRPr="009127F1">
        <w:rPr>
          <w:rFonts w:ascii="ＭＳ Ｐゴシック" w:eastAsia="ＭＳ Ｐゴシック" w:hAnsi="ＭＳ Ｐゴシック" w:hint="eastAsia"/>
        </w:rPr>
        <w:t>なお、同研修会において、</w:t>
      </w:r>
      <w:r w:rsidRPr="009127F1">
        <w:rPr>
          <w:rFonts w:ascii="ＭＳ Ｐゴシック" w:eastAsia="ＭＳ Ｐゴシック" w:hAnsi="ＭＳ Ｐゴシック" w:hint="eastAsia"/>
        </w:rPr>
        <w:t>（３）②</w:t>
      </w:r>
      <w:r w:rsidR="00A957A3" w:rsidRPr="009127F1">
        <w:rPr>
          <w:rFonts w:ascii="ＭＳ Ｐゴシック" w:eastAsia="ＭＳ Ｐゴシック" w:hAnsi="ＭＳ Ｐゴシック" w:hint="eastAsia"/>
        </w:rPr>
        <w:t>の</w:t>
      </w:r>
      <w:r w:rsidR="00EF0A54" w:rsidRPr="009127F1">
        <w:rPr>
          <w:rFonts w:ascii="ＭＳ Ｐゴシック" w:eastAsia="ＭＳ Ｐゴシック" w:hAnsi="ＭＳ Ｐゴシック" w:hint="eastAsia"/>
        </w:rPr>
        <w:t>市町村への</w:t>
      </w:r>
      <w:r w:rsidRPr="009127F1">
        <w:rPr>
          <w:rFonts w:ascii="ＭＳ Ｐゴシック" w:eastAsia="ＭＳ Ｐゴシック" w:hAnsi="ＭＳ Ｐゴシック" w:hint="eastAsia"/>
        </w:rPr>
        <w:t>伴走型支援の内容及び成果</w:t>
      </w:r>
      <w:r w:rsidR="00A957A3" w:rsidRPr="009127F1">
        <w:rPr>
          <w:rFonts w:ascii="ＭＳ Ｐゴシック" w:eastAsia="ＭＳ Ｐゴシック" w:hAnsi="ＭＳ Ｐゴシック" w:hint="eastAsia"/>
        </w:rPr>
        <w:t>の紹介も行うこと。</w:t>
      </w:r>
    </w:p>
    <w:p w14:paraId="2E5CE83D" w14:textId="77777777" w:rsidR="00EF0A54" w:rsidRPr="009127F1" w:rsidRDefault="00EF0A54" w:rsidP="00283883">
      <w:pPr>
        <w:ind w:leftChars="100" w:left="210"/>
        <w:rPr>
          <w:rFonts w:ascii="ＭＳ Ｐゴシック" w:eastAsia="ＭＳ Ｐゴシック" w:hAnsi="ＭＳ Ｐゴシック"/>
        </w:rPr>
      </w:pPr>
    </w:p>
    <w:p w14:paraId="0FA3F3F9" w14:textId="3C8C81D5" w:rsidR="005C6082" w:rsidRPr="009127F1" w:rsidRDefault="005C6082" w:rsidP="005C6082">
      <w:pPr>
        <w:rPr>
          <w:rFonts w:ascii="ＭＳ Ｐゴシック" w:eastAsia="ＭＳ Ｐゴシック" w:hAnsi="ＭＳ Ｐゴシック"/>
        </w:rPr>
      </w:pPr>
      <w:r w:rsidRPr="009127F1">
        <w:rPr>
          <w:rFonts w:ascii="ＭＳ Ｐゴシック" w:eastAsia="ＭＳ Ｐゴシック" w:hAnsi="ＭＳ Ｐゴシック" w:hint="eastAsia"/>
        </w:rPr>
        <w:t xml:space="preserve">　【留意点】</w:t>
      </w:r>
    </w:p>
    <w:p w14:paraId="755DAA4F" w14:textId="45889E73" w:rsidR="004D7AD5" w:rsidRPr="009127F1" w:rsidRDefault="004D7AD5" w:rsidP="004D7AD5">
      <w:pPr>
        <w:ind w:leftChars="100" w:left="210"/>
        <w:rPr>
          <w:rFonts w:ascii="ＭＳ Ｐゴシック" w:eastAsia="ＭＳ Ｐゴシック" w:hAnsi="ＭＳ Ｐゴシック"/>
        </w:rPr>
      </w:pPr>
      <w:r w:rsidRPr="009127F1">
        <w:rPr>
          <w:rFonts w:ascii="ＭＳ Ｐゴシック" w:eastAsia="ＭＳ Ｐゴシック" w:hAnsi="ＭＳ Ｐゴシック" w:hint="eastAsia"/>
        </w:rPr>
        <w:t>・</w:t>
      </w:r>
      <w:r w:rsidR="00B3359B" w:rsidRPr="009127F1">
        <w:rPr>
          <w:rFonts w:ascii="ＭＳ Ｐゴシック" w:eastAsia="ＭＳ Ｐゴシック" w:hAnsi="ＭＳ Ｐゴシック" w:hint="eastAsia"/>
        </w:rPr>
        <w:t>（１）②による分析の結果を市町村へ示すとともに、</w:t>
      </w:r>
      <w:r w:rsidRPr="009127F1">
        <w:rPr>
          <w:rFonts w:ascii="ＭＳ Ｐゴシック" w:eastAsia="ＭＳ Ｐゴシック" w:hAnsi="ＭＳ Ｐゴシック" w:hint="eastAsia"/>
        </w:rPr>
        <w:t>適正化事業の取組</w:t>
      </w:r>
      <w:r w:rsidR="00A957A3" w:rsidRPr="009127F1">
        <w:rPr>
          <w:rFonts w:ascii="ＭＳ Ｐゴシック" w:eastAsia="ＭＳ Ｐゴシック" w:hAnsi="ＭＳ Ｐゴシック" w:hint="eastAsia"/>
        </w:rPr>
        <w:t>み</w:t>
      </w:r>
      <w:r w:rsidRPr="009127F1">
        <w:rPr>
          <w:rFonts w:ascii="ＭＳ Ｐゴシック" w:eastAsia="ＭＳ Ｐゴシック" w:hAnsi="ＭＳ Ｐゴシック" w:hint="eastAsia"/>
        </w:rPr>
        <w:t>の課題分析、</w:t>
      </w:r>
      <w:r w:rsidR="00C6453C" w:rsidRPr="009127F1">
        <w:rPr>
          <w:rFonts w:ascii="ＭＳ Ｐゴシック" w:eastAsia="ＭＳ Ｐゴシック" w:hAnsi="ＭＳ Ｐゴシック" w:hint="eastAsia"/>
        </w:rPr>
        <w:t>目標設定、目標の</w:t>
      </w:r>
      <w:r w:rsidRPr="009127F1">
        <w:rPr>
          <w:rFonts w:ascii="ＭＳ Ｐゴシック" w:eastAsia="ＭＳ Ｐゴシック" w:hAnsi="ＭＳ Ｐゴシック" w:hint="eastAsia"/>
        </w:rPr>
        <w:t>改善・見直</w:t>
      </w:r>
      <w:r w:rsidR="00CF0B54">
        <w:rPr>
          <w:rFonts w:ascii="ＭＳ Ｐゴシック" w:eastAsia="ＭＳ Ｐゴシック" w:hAnsi="ＭＳ Ｐゴシック" w:hint="eastAsia"/>
        </w:rPr>
        <w:t>し</w:t>
      </w:r>
      <w:r w:rsidRPr="009127F1">
        <w:rPr>
          <w:rFonts w:ascii="ＭＳ Ｐゴシック" w:eastAsia="ＭＳ Ｐゴシック" w:hAnsi="ＭＳ Ｐゴシック" w:hint="eastAsia"/>
        </w:rPr>
        <w:t>等の一連の取組</w:t>
      </w:r>
      <w:r w:rsidR="00CF0B54">
        <w:rPr>
          <w:rFonts w:ascii="ＭＳ Ｐゴシック" w:eastAsia="ＭＳ Ｐゴシック" w:hAnsi="ＭＳ Ｐゴシック" w:hint="eastAsia"/>
        </w:rPr>
        <w:t>み</w:t>
      </w:r>
      <w:r w:rsidRPr="009127F1">
        <w:rPr>
          <w:rFonts w:ascii="ＭＳ Ｐゴシック" w:eastAsia="ＭＳ Ｐゴシック" w:hAnsi="ＭＳ Ｐゴシック" w:hint="eastAsia"/>
        </w:rPr>
        <w:t>に資する内容</w:t>
      </w:r>
      <w:r w:rsidR="00A957A3" w:rsidRPr="009127F1">
        <w:rPr>
          <w:rFonts w:ascii="ＭＳ Ｐゴシック" w:eastAsia="ＭＳ Ｐゴシック" w:hAnsi="ＭＳ Ｐゴシック" w:hint="eastAsia"/>
        </w:rPr>
        <w:t>を</w:t>
      </w:r>
      <w:r w:rsidRPr="009127F1">
        <w:rPr>
          <w:rFonts w:ascii="ＭＳ Ｐゴシック" w:eastAsia="ＭＳ Ｐゴシック" w:hAnsi="ＭＳ Ｐゴシック" w:hint="eastAsia"/>
        </w:rPr>
        <w:t>含めること。</w:t>
      </w:r>
    </w:p>
    <w:p w14:paraId="345A7C86" w14:textId="61D8C2EC" w:rsidR="00BF165E" w:rsidRPr="009127F1" w:rsidRDefault="00BF165E" w:rsidP="00BF165E">
      <w:pPr>
        <w:ind w:leftChars="100" w:left="210"/>
        <w:rPr>
          <w:rFonts w:ascii="ＭＳ Ｐゴシック" w:eastAsia="ＭＳ Ｐゴシック" w:hAnsi="ＭＳ Ｐゴシック"/>
        </w:rPr>
      </w:pPr>
      <w:r w:rsidRPr="009127F1">
        <w:rPr>
          <w:rFonts w:ascii="ＭＳ Ｐゴシック" w:eastAsia="ＭＳ Ｐゴシック" w:hAnsi="ＭＳ Ｐゴシック" w:hint="eastAsia"/>
        </w:rPr>
        <w:t>・ケアプラン点検</w:t>
      </w:r>
      <w:r w:rsidR="002C4FD8" w:rsidRPr="009127F1">
        <w:rPr>
          <w:rFonts w:ascii="ＭＳ Ｐゴシック" w:eastAsia="ＭＳ Ｐゴシック" w:hAnsi="ＭＳ Ｐゴシック" w:hint="eastAsia"/>
        </w:rPr>
        <w:t>（高齢者住まいにかかるケアプラン点検を含む）</w:t>
      </w:r>
      <w:r w:rsidRPr="009127F1">
        <w:rPr>
          <w:rFonts w:ascii="ＭＳ Ｐゴシック" w:eastAsia="ＭＳ Ｐゴシック" w:hAnsi="ＭＳ Ｐゴシック" w:hint="eastAsia"/>
        </w:rPr>
        <w:t>に関する</w:t>
      </w:r>
      <w:r w:rsidR="002C4FD8" w:rsidRPr="009127F1">
        <w:rPr>
          <w:rFonts w:ascii="ＭＳ Ｐゴシック" w:eastAsia="ＭＳ Ｐゴシック" w:hAnsi="ＭＳ Ｐゴシック" w:hint="eastAsia"/>
        </w:rPr>
        <w:t>内容</w:t>
      </w:r>
      <w:r w:rsidRPr="009127F1">
        <w:rPr>
          <w:rFonts w:ascii="ＭＳ Ｐゴシック" w:eastAsia="ＭＳ Ｐゴシック" w:hAnsi="ＭＳ Ｐゴシック" w:hint="eastAsia"/>
        </w:rPr>
        <w:t>を必ず組み込むこと。</w:t>
      </w:r>
    </w:p>
    <w:p w14:paraId="2CEC9151" w14:textId="7F2C383E" w:rsidR="00C6453C" w:rsidRPr="009127F1" w:rsidRDefault="00C6453C" w:rsidP="00BF165E">
      <w:pPr>
        <w:ind w:leftChars="100" w:left="210"/>
        <w:rPr>
          <w:rFonts w:ascii="ＭＳ Ｐゴシック" w:eastAsia="ＭＳ Ｐゴシック" w:hAnsi="ＭＳ Ｐゴシック"/>
        </w:rPr>
      </w:pPr>
      <w:r w:rsidRPr="009127F1">
        <w:rPr>
          <w:rFonts w:ascii="ＭＳ Ｐゴシック" w:eastAsia="ＭＳ Ｐゴシック" w:hAnsi="ＭＳ Ｐゴシック" w:hint="eastAsia"/>
        </w:rPr>
        <w:t>・</w:t>
      </w:r>
      <w:r w:rsidR="001E2F4C" w:rsidRPr="009127F1">
        <w:rPr>
          <w:rFonts w:ascii="ＭＳ Ｐゴシック" w:eastAsia="ＭＳ Ｐゴシック" w:hAnsi="ＭＳ Ｐゴシック" w:hint="eastAsia"/>
        </w:rPr>
        <w:t>適正化システムの</w:t>
      </w:r>
      <w:r w:rsidRPr="009127F1">
        <w:rPr>
          <w:rFonts w:ascii="ＭＳ Ｐゴシック" w:eastAsia="ＭＳ Ｐゴシック" w:hAnsi="ＭＳ Ｐゴシック" w:hint="eastAsia"/>
        </w:rPr>
        <w:t>各種帳票の点検</w:t>
      </w:r>
      <w:r w:rsidR="007C0019">
        <w:rPr>
          <w:rFonts w:ascii="ＭＳ Ｐゴシック" w:eastAsia="ＭＳ Ｐゴシック" w:hAnsi="ＭＳ Ｐゴシック" w:hint="eastAsia"/>
        </w:rPr>
        <w:t>・活用</w:t>
      </w:r>
      <w:r w:rsidRPr="009127F1">
        <w:rPr>
          <w:rFonts w:ascii="ＭＳ Ｐゴシック" w:eastAsia="ＭＳ Ｐゴシック" w:hAnsi="ＭＳ Ｐゴシック" w:hint="eastAsia"/>
        </w:rPr>
        <w:t>方法や、点検後の</w:t>
      </w:r>
      <w:r w:rsidR="007C0019">
        <w:rPr>
          <w:rFonts w:ascii="ＭＳ Ｐゴシック" w:eastAsia="ＭＳ Ｐゴシック" w:hAnsi="ＭＳ Ｐゴシック" w:hint="eastAsia"/>
        </w:rPr>
        <w:t>居宅介護支援事業所や</w:t>
      </w:r>
      <w:r w:rsidR="000453FD" w:rsidRPr="009127F1">
        <w:rPr>
          <w:rFonts w:ascii="ＭＳ Ｐゴシック" w:eastAsia="ＭＳ Ｐゴシック" w:hAnsi="ＭＳ Ｐゴシック" w:hint="eastAsia"/>
        </w:rPr>
        <w:t>サービス提供</w:t>
      </w:r>
      <w:r w:rsidRPr="009127F1">
        <w:rPr>
          <w:rFonts w:ascii="ＭＳ Ｐゴシック" w:eastAsia="ＭＳ Ｐゴシック" w:hAnsi="ＭＳ Ｐゴシック" w:hint="eastAsia"/>
        </w:rPr>
        <w:t>事業所へのアプローチ方法など</w:t>
      </w:r>
      <w:r w:rsidR="00EF0A54" w:rsidRPr="009127F1">
        <w:rPr>
          <w:rFonts w:ascii="ＭＳ Ｐゴシック" w:eastAsia="ＭＳ Ｐゴシック" w:hAnsi="ＭＳ Ｐゴシック" w:hint="eastAsia"/>
        </w:rPr>
        <w:t>、</w:t>
      </w:r>
      <w:r w:rsidRPr="009127F1">
        <w:rPr>
          <w:rFonts w:ascii="ＭＳ Ｐゴシック" w:eastAsia="ＭＳ Ｐゴシック" w:hAnsi="ＭＳ Ｐゴシック" w:hint="eastAsia"/>
        </w:rPr>
        <w:t>具体的な点検手法に関する内容を含めること。</w:t>
      </w:r>
    </w:p>
    <w:p w14:paraId="5DD6BAD9" w14:textId="7BA5F677" w:rsidR="00284BF5" w:rsidRPr="009127F1" w:rsidRDefault="00284BF5" w:rsidP="00284BF5">
      <w:pPr>
        <w:ind w:leftChars="100" w:left="210"/>
        <w:rPr>
          <w:rFonts w:ascii="ＭＳ Ｐゴシック" w:eastAsia="ＭＳ Ｐゴシック" w:hAnsi="ＭＳ Ｐゴシック"/>
        </w:rPr>
      </w:pPr>
      <w:r w:rsidRPr="009127F1">
        <w:rPr>
          <w:rFonts w:ascii="ＭＳ Ｐゴシック" w:eastAsia="ＭＳ Ｐゴシック" w:hAnsi="ＭＳ Ｐゴシック" w:hint="eastAsia"/>
        </w:rPr>
        <w:t>・他府県市町村の好事例（介護給付適正化事業に係</w:t>
      </w:r>
      <w:r w:rsidR="00C6453C" w:rsidRPr="009127F1">
        <w:rPr>
          <w:rFonts w:ascii="ＭＳ Ｐゴシック" w:eastAsia="ＭＳ Ｐゴシック" w:hAnsi="ＭＳ Ｐゴシック" w:hint="eastAsia"/>
        </w:rPr>
        <w:t>る課題分析や目標</w:t>
      </w:r>
      <w:r w:rsidRPr="009127F1">
        <w:rPr>
          <w:rFonts w:ascii="ＭＳ Ｐゴシック" w:eastAsia="ＭＳ Ｐゴシック" w:hAnsi="ＭＳ Ｐゴシック" w:hint="eastAsia"/>
        </w:rPr>
        <w:t>設定等）の紹介も検討すること。</w:t>
      </w:r>
    </w:p>
    <w:p w14:paraId="3FF5D916" w14:textId="33E8445A" w:rsidR="009811DC" w:rsidRPr="009127F1" w:rsidRDefault="00231D4C" w:rsidP="00231D4C">
      <w:pPr>
        <w:ind w:leftChars="100" w:left="210"/>
        <w:rPr>
          <w:rFonts w:ascii="ＭＳ Ｐゴシック" w:eastAsia="ＭＳ Ｐゴシック" w:hAnsi="ＭＳ Ｐゴシック"/>
        </w:rPr>
      </w:pPr>
      <w:r w:rsidRPr="009127F1">
        <w:rPr>
          <w:rFonts w:ascii="ＭＳ Ｐゴシック" w:eastAsia="ＭＳ Ｐゴシック" w:hAnsi="ＭＳ Ｐゴシック" w:hint="eastAsia"/>
        </w:rPr>
        <w:lastRenderedPageBreak/>
        <w:t>【留意点</w:t>
      </w:r>
      <w:r w:rsidR="004D7AD5" w:rsidRPr="009127F1">
        <w:rPr>
          <w:rFonts w:ascii="ＭＳ Ｐゴシック" w:eastAsia="ＭＳ Ｐゴシック" w:hAnsi="ＭＳ Ｐゴシック" w:hint="eastAsia"/>
        </w:rPr>
        <w:t>（２）</w:t>
      </w:r>
      <w:r w:rsidRPr="009127F1">
        <w:rPr>
          <w:rFonts w:ascii="ＭＳ Ｐゴシック" w:eastAsia="ＭＳ Ｐゴシック" w:hAnsi="ＭＳ Ｐゴシック" w:hint="eastAsia"/>
        </w:rPr>
        <w:t>①②共通】</w:t>
      </w:r>
    </w:p>
    <w:p w14:paraId="18A70E52" w14:textId="7826651B" w:rsidR="005978A4" w:rsidRPr="009127F1" w:rsidRDefault="005978A4" w:rsidP="00A571E5">
      <w:pPr>
        <w:ind w:leftChars="100" w:left="210"/>
        <w:rPr>
          <w:rFonts w:ascii="ＭＳ Ｐゴシック" w:eastAsia="ＭＳ Ｐゴシック" w:hAnsi="ＭＳ Ｐゴシック"/>
        </w:rPr>
      </w:pPr>
      <w:r w:rsidRPr="009127F1">
        <w:rPr>
          <w:rFonts w:ascii="ＭＳ Ｐゴシック" w:eastAsia="ＭＳ Ｐゴシック" w:hAnsi="ＭＳ Ｐゴシック" w:hint="eastAsia"/>
        </w:rPr>
        <w:t>・</w:t>
      </w:r>
      <w:r w:rsidR="0000544C" w:rsidRPr="009127F1">
        <w:rPr>
          <w:rFonts w:ascii="ＭＳ Ｐゴシック" w:eastAsia="ＭＳ Ｐゴシック" w:hAnsi="ＭＳ Ｐゴシック" w:hint="eastAsia"/>
        </w:rPr>
        <w:t>市町村</w:t>
      </w:r>
      <w:r w:rsidRPr="009127F1">
        <w:rPr>
          <w:rFonts w:ascii="ＭＳ Ｐゴシック" w:eastAsia="ＭＳ Ｐゴシック" w:hAnsi="ＭＳ Ｐゴシック" w:hint="eastAsia"/>
        </w:rPr>
        <w:t>向け研修については</w:t>
      </w:r>
      <w:r w:rsidRPr="009127F1">
        <w:rPr>
          <w:rFonts w:ascii="ＭＳ Ｐゴシック" w:eastAsia="ＭＳ Ｐゴシック" w:hAnsi="ＭＳ Ｐゴシック"/>
        </w:rPr>
        <w:t>、</w:t>
      </w:r>
      <w:r w:rsidR="00A571E5" w:rsidRPr="009127F1">
        <w:rPr>
          <w:rFonts w:ascii="ＭＳ Ｐゴシック" w:eastAsia="ＭＳ Ｐゴシック" w:hAnsi="ＭＳ Ｐゴシック" w:hint="eastAsia"/>
        </w:rPr>
        <w:t>①②</w:t>
      </w:r>
      <w:r w:rsidR="00BD3A79" w:rsidRPr="009127F1">
        <w:rPr>
          <w:rFonts w:ascii="ＭＳ Ｐゴシック" w:eastAsia="ＭＳ Ｐゴシック" w:hAnsi="ＭＳ Ｐゴシック" w:hint="eastAsia"/>
        </w:rPr>
        <w:t>それぞれ</w:t>
      </w:r>
      <w:r w:rsidRPr="009127F1">
        <w:rPr>
          <w:rFonts w:ascii="ＭＳ Ｐゴシック" w:eastAsia="ＭＳ Ｐゴシック" w:hAnsi="ＭＳ Ｐゴシック" w:hint="eastAsia"/>
        </w:rPr>
        <w:t>２回以上開催</w:t>
      </w:r>
      <w:r w:rsidRPr="009127F1">
        <w:rPr>
          <w:rFonts w:ascii="ＭＳ Ｐゴシック" w:eastAsia="ＭＳ Ｐゴシック" w:hAnsi="ＭＳ Ｐゴシック"/>
        </w:rPr>
        <w:t>するものと</w:t>
      </w:r>
      <w:r w:rsidRPr="009127F1">
        <w:rPr>
          <w:rFonts w:ascii="ＭＳ Ｐゴシック" w:eastAsia="ＭＳ Ｐゴシック" w:hAnsi="ＭＳ Ｐゴシック" w:hint="eastAsia"/>
        </w:rPr>
        <w:t>する</w:t>
      </w:r>
      <w:r w:rsidRPr="009127F1">
        <w:rPr>
          <w:rFonts w:ascii="ＭＳ Ｐゴシック" w:eastAsia="ＭＳ Ｐゴシック" w:hAnsi="ＭＳ Ｐゴシック"/>
        </w:rPr>
        <w:t>。</w:t>
      </w:r>
      <w:r w:rsidR="00BD3A79" w:rsidRPr="009127F1">
        <w:rPr>
          <w:rFonts w:ascii="ＭＳ Ｐゴシック" w:eastAsia="ＭＳ Ｐゴシック" w:hAnsi="ＭＳ Ｐゴシック" w:hint="eastAsia"/>
        </w:rPr>
        <w:t>なお、①②</w:t>
      </w:r>
      <w:r w:rsidR="00CF0B54">
        <w:rPr>
          <w:rFonts w:ascii="ＭＳ Ｐゴシック" w:eastAsia="ＭＳ Ｐゴシック" w:hAnsi="ＭＳ Ｐゴシック" w:hint="eastAsia"/>
        </w:rPr>
        <w:t>は</w:t>
      </w:r>
      <w:r w:rsidR="00BD3A79" w:rsidRPr="009127F1">
        <w:rPr>
          <w:rFonts w:ascii="ＭＳ Ｐゴシック" w:eastAsia="ＭＳ Ｐゴシック" w:hAnsi="ＭＳ Ｐゴシック" w:hint="eastAsia"/>
        </w:rPr>
        <w:t>相互</w:t>
      </w:r>
      <w:r w:rsidR="00CF0B54">
        <w:rPr>
          <w:rFonts w:ascii="ＭＳ Ｐゴシック" w:eastAsia="ＭＳ Ｐゴシック" w:hAnsi="ＭＳ Ｐゴシック" w:hint="eastAsia"/>
        </w:rPr>
        <w:t>に</w:t>
      </w:r>
      <w:r w:rsidR="00BD3A79" w:rsidRPr="009127F1">
        <w:rPr>
          <w:rFonts w:ascii="ＭＳ Ｐゴシック" w:eastAsia="ＭＳ Ｐゴシック" w:hAnsi="ＭＳ Ｐゴシック" w:hint="eastAsia"/>
        </w:rPr>
        <w:t>関連する事業であることから、市町村の理解を深める観点からも、できる限り同一の研修日程において①②を開催し、研修内容を連動させるなどして実施することが望ましい。</w:t>
      </w:r>
      <w:r w:rsidR="00283883" w:rsidRPr="009127F1">
        <w:rPr>
          <w:rFonts w:ascii="ＭＳ Ｐゴシック" w:eastAsia="ＭＳ Ｐゴシック" w:hAnsi="ＭＳ Ｐゴシック" w:hint="eastAsia"/>
        </w:rPr>
        <w:t>なお、伴走型支援の</w:t>
      </w:r>
      <w:r w:rsidR="00A957A3" w:rsidRPr="009127F1">
        <w:rPr>
          <w:rFonts w:ascii="ＭＳ Ｐゴシック" w:eastAsia="ＭＳ Ｐゴシック" w:hAnsi="ＭＳ Ｐゴシック" w:hint="eastAsia"/>
        </w:rPr>
        <w:t>紹介</w:t>
      </w:r>
      <w:r w:rsidR="00283883" w:rsidRPr="009127F1">
        <w:rPr>
          <w:rFonts w:ascii="ＭＳ Ｐゴシック" w:eastAsia="ＭＳ Ｐゴシック" w:hAnsi="ＭＳ Ｐゴシック" w:hint="eastAsia"/>
        </w:rPr>
        <w:t>については、最終の全体研修会での</w:t>
      </w:r>
      <w:r w:rsidR="00A957A3" w:rsidRPr="009127F1">
        <w:rPr>
          <w:rFonts w:ascii="ＭＳ Ｐゴシック" w:eastAsia="ＭＳ Ｐゴシック" w:hAnsi="ＭＳ Ｐゴシック" w:hint="eastAsia"/>
        </w:rPr>
        <w:t>紹介</w:t>
      </w:r>
      <w:r w:rsidR="00283883" w:rsidRPr="009127F1">
        <w:rPr>
          <w:rFonts w:ascii="ＭＳ Ｐゴシック" w:eastAsia="ＭＳ Ｐゴシック" w:hAnsi="ＭＳ Ｐゴシック" w:hint="eastAsia"/>
        </w:rPr>
        <w:t>のみでも可とする。</w:t>
      </w:r>
    </w:p>
    <w:p w14:paraId="41774BE3" w14:textId="1DEEE99B" w:rsidR="005978A4" w:rsidRPr="009127F1" w:rsidRDefault="005978A4" w:rsidP="005978A4">
      <w:pPr>
        <w:ind w:leftChars="100" w:left="210"/>
        <w:rPr>
          <w:rFonts w:ascii="ＭＳ Ｐゴシック" w:eastAsia="ＭＳ Ｐゴシック" w:hAnsi="ＭＳ Ｐゴシック"/>
        </w:rPr>
      </w:pPr>
      <w:r w:rsidRPr="009127F1">
        <w:rPr>
          <w:rFonts w:ascii="ＭＳ Ｐゴシック" w:eastAsia="ＭＳ Ｐゴシック" w:hAnsi="ＭＳ Ｐゴシック" w:hint="eastAsia"/>
        </w:rPr>
        <w:t>・研修内容</w:t>
      </w:r>
      <w:r w:rsidRPr="009127F1">
        <w:rPr>
          <w:rFonts w:ascii="ＭＳ Ｐゴシック" w:eastAsia="ＭＳ Ｐゴシック" w:hAnsi="ＭＳ Ｐゴシック"/>
        </w:rPr>
        <w:t>に</w:t>
      </w:r>
      <w:r w:rsidRPr="009127F1">
        <w:rPr>
          <w:rFonts w:ascii="ＭＳ Ｐゴシック" w:eastAsia="ＭＳ Ｐゴシック" w:hAnsi="ＭＳ Ｐゴシック" w:hint="eastAsia"/>
        </w:rPr>
        <w:t>ついては、単なる座学研修だけではなく、</w:t>
      </w:r>
      <w:r w:rsidR="004D7AD5" w:rsidRPr="009127F1">
        <w:rPr>
          <w:rFonts w:ascii="ＭＳ Ｐゴシック" w:eastAsia="ＭＳ Ｐゴシック" w:hAnsi="ＭＳ Ｐゴシック" w:hint="eastAsia"/>
        </w:rPr>
        <w:t>市町村</w:t>
      </w:r>
      <w:r w:rsidRPr="009127F1">
        <w:rPr>
          <w:rFonts w:ascii="ＭＳ Ｐゴシック" w:eastAsia="ＭＳ Ｐゴシック" w:hAnsi="ＭＳ Ｐゴシック" w:hint="eastAsia"/>
        </w:rPr>
        <w:t>同士のグループディスカッション等を盛り込む</w:t>
      </w:r>
      <w:r w:rsidRPr="009127F1">
        <w:rPr>
          <w:rFonts w:ascii="ＭＳ Ｐゴシック" w:eastAsia="ＭＳ Ｐゴシック" w:hAnsi="ＭＳ Ｐゴシック"/>
        </w:rPr>
        <w:t>など、</w:t>
      </w:r>
      <w:r w:rsidR="004D7AD5" w:rsidRPr="009127F1">
        <w:rPr>
          <w:rFonts w:ascii="ＭＳ Ｐゴシック" w:eastAsia="ＭＳ Ｐゴシック" w:hAnsi="ＭＳ Ｐゴシック" w:hint="eastAsia"/>
        </w:rPr>
        <w:t>市町村</w:t>
      </w:r>
      <w:r w:rsidRPr="009127F1">
        <w:rPr>
          <w:rFonts w:ascii="ＭＳ Ｐゴシック" w:eastAsia="ＭＳ Ｐゴシック" w:hAnsi="ＭＳ Ｐゴシック"/>
        </w:rPr>
        <w:t>の理解が進む研修となるよう</w:t>
      </w:r>
      <w:r w:rsidRPr="009127F1">
        <w:rPr>
          <w:rFonts w:ascii="ＭＳ Ｐゴシック" w:eastAsia="ＭＳ Ｐゴシック" w:hAnsi="ＭＳ Ｐゴシック" w:hint="eastAsia"/>
        </w:rPr>
        <w:t>工夫</w:t>
      </w:r>
      <w:r w:rsidRPr="009127F1">
        <w:rPr>
          <w:rFonts w:ascii="ＭＳ Ｐゴシック" w:eastAsia="ＭＳ Ｐゴシック" w:hAnsi="ＭＳ Ｐゴシック"/>
        </w:rPr>
        <w:t>すること。</w:t>
      </w:r>
    </w:p>
    <w:p w14:paraId="57AC85C9" w14:textId="69D74A62" w:rsidR="006F6F61" w:rsidRPr="009127F1" w:rsidRDefault="009811DC" w:rsidP="005F31C4">
      <w:pPr>
        <w:ind w:left="210" w:hangingChars="100" w:hanging="210"/>
        <w:rPr>
          <w:rFonts w:ascii="ＭＳ Ｐゴシック" w:eastAsia="ＭＳ Ｐゴシック" w:hAnsi="ＭＳ Ｐゴシック"/>
        </w:rPr>
      </w:pPr>
      <w:r w:rsidRPr="009127F1">
        <w:rPr>
          <w:rFonts w:ascii="ＭＳ Ｐゴシック" w:eastAsia="ＭＳ Ｐゴシック" w:hAnsi="ＭＳ Ｐゴシック" w:hint="eastAsia"/>
        </w:rPr>
        <w:t xml:space="preserve">　・</w:t>
      </w:r>
      <w:r w:rsidR="005C6082" w:rsidRPr="009127F1">
        <w:rPr>
          <w:rFonts w:ascii="ＭＳ Ｐゴシック" w:eastAsia="ＭＳ Ｐゴシック" w:hAnsi="ＭＳ Ｐゴシック" w:hint="eastAsia"/>
        </w:rPr>
        <w:t>会場費や</w:t>
      </w:r>
      <w:r w:rsidR="00772602" w:rsidRPr="009127F1">
        <w:rPr>
          <w:rFonts w:ascii="ＭＳ Ｐゴシック" w:eastAsia="ＭＳ Ｐゴシック" w:hAnsi="ＭＳ Ｐゴシック" w:hint="eastAsia"/>
        </w:rPr>
        <w:t>外部講師の招聘、研修当日の配布資料に係る経費など、研修企画・運営に係る費用は受託者負担とする。</w:t>
      </w:r>
    </w:p>
    <w:p w14:paraId="534C7228" w14:textId="681D60D9" w:rsidR="009626A6" w:rsidRPr="009127F1" w:rsidRDefault="009626A6" w:rsidP="00672FA9">
      <w:pPr>
        <w:pStyle w:val="10"/>
        <w:ind w:left="0" w:firstLine="0"/>
      </w:pPr>
    </w:p>
    <w:p w14:paraId="2766EE2A" w14:textId="0641DC33" w:rsidR="00393408" w:rsidRPr="009127F1" w:rsidRDefault="00393408" w:rsidP="00961BFA">
      <w:pPr>
        <w:rPr>
          <w:rFonts w:ascii="ＭＳ Ｐゴシック" w:eastAsia="ＭＳ Ｐゴシック" w:hAnsi="ＭＳ Ｐゴシック"/>
        </w:rPr>
      </w:pPr>
      <w:r w:rsidRPr="009127F1">
        <w:rPr>
          <w:rFonts w:ascii="ＭＳ Ｐゴシック" w:eastAsia="ＭＳ Ｐゴシック" w:hAnsi="ＭＳ Ｐゴシック" w:hint="eastAsia"/>
        </w:rPr>
        <w:t>（</w:t>
      </w:r>
      <w:r w:rsidR="00BC7A94" w:rsidRPr="009127F1">
        <w:rPr>
          <w:rFonts w:ascii="ＭＳ Ｐゴシック" w:eastAsia="ＭＳ Ｐゴシック" w:hAnsi="ＭＳ Ｐゴシック" w:hint="eastAsia"/>
        </w:rPr>
        <w:t>３</w:t>
      </w:r>
      <w:r w:rsidRPr="009127F1">
        <w:rPr>
          <w:rFonts w:ascii="ＭＳ Ｐゴシック" w:eastAsia="ＭＳ Ｐゴシック" w:hAnsi="ＭＳ Ｐゴシック" w:hint="eastAsia"/>
        </w:rPr>
        <w:t>）市町村への伴走型支援</w:t>
      </w:r>
    </w:p>
    <w:p w14:paraId="66922814" w14:textId="733FD693" w:rsidR="005F31C4" w:rsidRPr="009127F1" w:rsidRDefault="005F31C4" w:rsidP="00961BFA">
      <w:pPr>
        <w:rPr>
          <w:rFonts w:ascii="ＭＳ Ｐゴシック" w:eastAsia="ＭＳ Ｐゴシック" w:hAnsi="ＭＳ Ｐゴシック"/>
        </w:rPr>
      </w:pPr>
      <w:r w:rsidRPr="009127F1">
        <w:rPr>
          <w:rFonts w:ascii="ＭＳ Ｐゴシック" w:eastAsia="ＭＳ Ｐゴシック" w:hAnsi="ＭＳ Ｐゴシック" w:hint="eastAsia"/>
        </w:rPr>
        <w:t>①地域分析</w:t>
      </w:r>
      <w:r w:rsidR="004D1DD7" w:rsidRPr="009127F1">
        <w:rPr>
          <w:rFonts w:ascii="ＭＳ Ｐゴシック" w:eastAsia="ＭＳ Ｐゴシック" w:hAnsi="ＭＳ Ｐゴシック" w:hint="eastAsia"/>
        </w:rPr>
        <w:t>等</w:t>
      </w:r>
      <w:r w:rsidRPr="009127F1">
        <w:rPr>
          <w:rFonts w:ascii="ＭＳ Ｐゴシック" w:eastAsia="ＭＳ Ｐゴシック" w:hAnsi="ＭＳ Ｐゴシック" w:hint="eastAsia"/>
        </w:rPr>
        <w:t>に</w:t>
      </w:r>
      <w:r w:rsidR="004D7AD5" w:rsidRPr="009127F1">
        <w:rPr>
          <w:rFonts w:ascii="ＭＳ Ｐゴシック" w:eastAsia="ＭＳ Ｐゴシック" w:hAnsi="ＭＳ Ｐゴシック" w:hint="eastAsia"/>
        </w:rPr>
        <w:t>関する</w:t>
      </w:r>
      <w:r w:rsidRPr="009127F1">
        <w:rPr>
          <w:rFonts w:ascii="ＭＳ Ｐゴシック" w:eastAsia="ＭＳ Ｐゴシック" w:hAnsi="ＭＳ Ｐゴシック" w:hint="eastAsia"/>
        </w:rPr>
        <w:t>伴走型支援</w:t>
      </w:r>
    </w:p>
    <w:p w14:paraId="00110CFB" w14:textId="4FCCBB1F" w:rsidR="00B62745" w:rsidRPr="009127F1" w:rsidRDefault="005F31C4" w:rsidP="00005E10">
      <w:pPr>
        <w:ind w:firstLineChars="100" w:firstLine="210"/>
        <w:rPr>
          <w:rFonts w:ascii="ＭＳ Ｐゴシック" w:eastAsia="ＭＳ Ｐゴシック" w:hAnsi="ＭＳ Ｐゴシック"/>
        </w:rPr>
      </w:pPr>
      <w:r w:rsidRPr="009127F1">
        <w:rPr>
          <w:rFonts w:ascii="ＭＳ Ｐゴシック" w:eastAsia="ＭＳ Ｐゴシック" w:hAnsi="ＭＳ Ｐゴシック" w:hint="eastAsia"/>
        </w:rPr>
        <w:t>（１）</w:t>
      </w:r>
      <w:r w:rsidR="004D7AD5" w:rsidRPr="009127F1">
        <w:rPr>
          <w:rFonts w:ascii="ＭＳ Ｐゴシック" w:eastAsia="ＭＳ Ｐゴシック" w:hAnsi="ＭＳ Ｐゴシック" w:hint="eastAsia"/>
        </w:rPr>
        <w:t>①</w:t>
      </w:r>
      <w:r w:rsidR="00393408" w:rsidRPr="009127F1">
        <w:rPr>
          <w:rFonts w:ascii="ＭＳ Ｐゴシック" w:eastAsia="ＭＳ Ｐゴシック" w:hAnsi="ＭＳ Ｐゴシック" w:hint="eastAsia"/>
        </w:rPr>
        <w:t>の</w:t>
      </w:r>
      <w:r w:rsidR="00C115BD" w:rsidRPr="009127F1">
        <w:rPr>
          <w:rFonts w:ascii="ＭＳ Ｐゴシック" w:eastAsia="ＭＳ Ｐゴシック" w:hAnsi="ＭＳ Ｐゴシック" w:hint="eastAsia"/>
        </w:rPr>
        <w:t>分析</w:t>
      </w:r>
      <w:r w:rsidR="00393408" w:rsidRPr="009127F1">
        <w:rPr>
          <w:rFonts w:ascii="ＭＳ Ｐゴシック" w:eastAsia="ＭＳ Ｐゴシック" w:hAnsi="ＭＳ Ｐゴシック" w:hint="eastAsia"/>
        </w:rPr>
        <w:t>結果</w:t>
      </w:r>
      <w:r w:rsidR="00A4564F" w:rsidRPr="009127F1">
        <w:rPr>
          <w:rFonts w:ascii="ＭＳ Ｐゴシック" w:eastAsia="ＭＳ Ｐゴシック" w:hAnsi="ＭＳ Ｐゴシック" w:hint="eastAsia"/>
        </w:rPr>
        <w:t>等を活用しながら</w:t>
      </w:r>
      <w:r w:rsidR="00393408" w:rsidRPr="009127F1">
        <w:rPr>
          <w:rFonts w:ascii="ＭＳ Ｐゴシック" w:eastAsia="ＭＳ Ｐゴシック" w:hAnsi="ＭＳ Ｐゴシック" w:hint="eastAsia"/>
        </w:rPr>
        <w:t>、</w:t>
      </w:r>
      <w:r w:rsidR="00CF0B54">
        <w:rPr>
          <w:rFonts w:ascii="ＭＳ Ｐゴシック" w:eastAsia="ＭＳ Ｐゴシック" w:hAnsi="ＭＳ Ｐゴシック" w:hint="eastAsia"/>
        </w:rPr>
        <w:t>大阪</w:t>
      </w:r>
      <w:r w:rsidR="002C4781" w:rsidRPr="009127F1">
        <w:rPr>
          <w:rFonts w:ascii="ＭＳ Ｐゴシック" w:eastAsia="ＭＳ Ｐゴシック" w:hAnsi="ＭＳ Ｐゴシック" w:hint="eastAsia"/>
        </w:rPr>
        <w:t>府において</w:t>
      </w:r>
      <w:r w:rsidR="00393408" w:rsidRPr="009127F1">
        <w:rPr>
          <w:rFonts w:ascii="ＭＳ Ｐゴシック" w:eastAsia="ＭＳ Ｐゴシック" w:hAnsi="ＭＳ Ｐゴシック" w:hint="eastAsia"/>
        </w:rPr>
        <w:t>事前に選定した市町村に</w:t>
      </w:r>
      <w:r w:rsidRPr="009127F1">
        <w:rPr>
          <w:rFonts w:ascii="ＭＳ Ｐゴシック" w:eastAsia="ＭＳ Ｐゴシック" w:hAnsi="ＭＳ Ｐゴシック" w:hint="eastAsia"/>
        </w:rPr>
        <w:t>対して、</w:t>
      </w:r>
      <w:r w:rsidR="004D7AD5" w:rsidRPr="009127F1">
        <w:rPr>
          <w:rFonts w:ascii="ＭＳ Ｐゴシック" w:eastAsia="ＭＳ Ｐゴシック" w:hAnsi="ＭＳ Ｐゴシック" w:hint="eastAsia"/>
        </w:rPr>
        <w:t>地域分析に</w:t>
      </w:r>
      <w:r w:rsidR="00005E10" w:rsidRPr="009127F1">
        <w:rPr>
          <w:rFonts w:ascii="ＭＳ Ｐゴシック" w:eastAsia="ＭＳ Ｐゴシック" w:hAnsi="ＭＳ Ｐゴシック" w:hint="eastAsia"/>
        </w:rPr>
        <w:t>関する支援・助言</w:t>
      </w:r>
      <w:r w:rsidR="00A957A3" w:rsidRPr="009127F1">
        <w:rPr>
          <w:rFonts w:ascii="ＭＳ Ｐゴシック" w:eastAsia="ＭＳ Ｐゴシック" w:hAnsi="ＭＳ Ｐゴシック" w:hint="eastAsia"/>
        </w:rPr>
        <w:t>を行う</w:t>
      </w:r>
      <w:r w:rsidR="00005E10" w:rsidRPr="009127F1">
        <w:rPr>
          <w:rFonts w:ascii="ＭＳ Ｐゴシック" w:eastAsia="ＭＳ Ｐゴシック" w:hAnsi="ＭＳ Ｐゴシック" w:hint="eastAsia"/>
        </w:rPr>
        <w:t>伴走型支援を実施する。具体的には、</w:t>
      </w:r>
      <w:r w:rsidR="00A957A3" w:rsidRPr="009127F1">
        <w:rPr>
          <w:rFonts w:ascii="ＭＳ Ｐゴシック" w:eastAsia="ＭＳ Ｐゴシック" w:hAnsi="ＭＳ Ｐゴシック" w:hint="eastAsia"/>
        </w:rPr>
        <w:t>対象市町村における</w:t>
      </w:r>
      <w:r w:rsidR="00393408" w:rsidRPr="009127F1">
        <w:rPr>
          <w:rFonts w:ascii="ＭＳ Ｐゴシック" w:eastAsia="ＭＳ Ｐゴシック" w:hAnsi="ＭＳ Ｐゴシック" w:hint="eastAsia"/>
        </w:rPr>
        <w:t>地域課題の解決や地域差の改善、</w:t>
      </w:r>
      <w:r w:rsidR="00951741" w:rsidRPr="009127F1">
        <w:rPr>
          <w:rFonts w:ascii="ＭＳ Ｐゴシック" w:eastAsia="ＭＳ Ｐゴシック" w:hAnsi="ＭＳ Ｐゴシック" w:hint="eastAsia"/>
        </w:rPr>
        <w:t>介護保険事業計画の進捗管理</w:t>
      </w:r>
      <w:r w:rsidR="009C653A" w:rsidRPr="009127F1">
        <w:rPr>
          <w:rFonts w:ascii="ＭＳ Ｐゴシック" w:eastAsia="ＭＳ Ｐゴシック" w:hAnsi="ＭＳ Ｐゴシック" w:hint="eastAsia"/>
        </w:rPr>
        <w:t>について</w:t>
      </w:r>
      <w:r w:rsidR="00A957A3" w:rsidRPr="009127F1">
        <w:rPr>
          <w:rFonts w:ascii="ＭＳ Ｐゴシック" w:eastAsia="ＭＳ Ｐゴシック" w:hAnsi="ＭＳ Ｐゴシック" w:hint="eastAsia"/>
        </w:rPr>
        <w:t>、支援・助言</w:t>
      </w:r>
      <w:r w:rsidR="008667EE" w:rsidRPr="009127F1">
        <w:rPr>
          <w:rFonts w:ascii="ＭＳ Ｐゴシック" w:eastAsia="ＭＳ Ｐゴシック" w:hAnsi="ＭＳ Ｐゴシック" w:hint="eastAsia"/>
        </w:rPr>
        <w:t>を実施する。</w:t>
      </w:r>
    </w:p>
    <w:p w14:paraId="628D8BFE" w14:textId="77777777" w:rsidR="00113D45" w:rsidRPr="009127F1" w:rsidRDefault="00113D45" w:rsidP="00005E10">
      <w:pPr>
        <w:ind w:firstLineChars="100" w:firstLine="210"/>
        <w:rPr>
          <w:rFonts w:ascii="ＭＳ Ｐゴシック" w:eastAsia="ＭＳ Ｐゴシック" w:hAnsi="ＭＳ Ｐゴシック"/>
        </w:rPr>
      </w:pPr>
    </w:p>
    <w:p w14:paraId="0C537BF3" w14:textId="09F152C6" w:rsidR="005F31C4" w:rsidRPr="009127F1" w:rsidRDefault="005F31C4" w:rsidP="00961BFA">
      <w:pPr>
        <w:rPr>
          <w:rFonts w:ascii="ＭＳ Ｐゴシック" w:eastAsia="ＭＳ Ｐゴシック" w:hAnsi="ＭＳ Ｐゴシック"/>
        </w:rPr>
      </w:pPr>
      <w:r w:rsidRPr="009127F1">
        <w:rPr>
          <w:rFonts w:ascii="ＭＳ Ｐゴシック" w:eastAsia="ＭＳ Ｐゴシック" w:hAnsi="ＭＳ Ｐゴシック" w:hint="eastAsia"/>
        </w:rPr>
        <w:t>②介護給付適正化に関する伴走型支援</w:t>
      </w:r>
    </w:p>
    <w:p w14:paraId="2096742C" w14:textId="6649556C" w:rsidR="005F31C4" w:rsidRPr="009127F1" w:rsidRDefault="005F31C4" w:rsidP="001D50C7">
      <w:pPr>
        <w:ind w:firstLineChars="100" w:firstLine="210"/>
        <w:rPr>
          <w:rFonts w:ascii="ＭＳ Ｐゴシック" w:eastAsia="ＭＳ Ｐゴシック" w:hAnsi="ＭＳ Ｐゴシック"/>
        </w:rPr>
      </w:pPr>
      <w:r w:rsidRPr="009127F1">
        <w:rPr>
          <w:rFonts w:ascii="ＭＳ Ｐゴシック" w:eastAsia="ＭＳ Ｐゴシック" w:hAnsi="ＭＳ Ｐゴシック" w:hint="eastAsia"/>
        </w:rPr>
        <w:t>（１）</w:t>
      </w:r>
      <w:r w:rsidR="00005E10" w:rsidRPr="009127F1">
        <w:rPr>
          <w:rFonts w:ascii="ＭＳ Ｐゴシック" w:eastAsia="ＭＳ Ｐゴシック" w:hAnsi="ＭＳ Ｐゴシック" w:hint="eastAsia"/>
        </w:rPr>
        <w:t>②</w:t>
      </w:r>
      <w:r w:rsidRPr="009127F1">
        <w:rPr>
          <w:rFonts w:ascii="ＭＳ Ｐゴシック" w:eastAsia="ＭＳ Ｐゴシック" w:hAnsi="ＭＳ Ｐゴシック" w:hint="eastAsia"/>
        </w:rPr>
        <w:t>の分析結果等を活用しながら、</w:t>
      </w:r>
      <w:r w:rsidR="00CF0B54">
        <w:rPr>
          <w:rFonts w:ascii="ＭＳ Ｐゴシック" w:eastAsia="ＭＳ Ｐゴシック" w:hAnsi="ＭＳ Ｐゴシック" w:hint="eastAsia"/>
        </w:rPr>
        <w:t>大阪</w:t>
      </w:r>
      <w:r w:rsidRPr="009127F1">
        <w:rPr>
          <w:rFonts w:ascii="ＭＳ Ｐゴシック" w:eastAsia="ＭＳ Ｐゴシック" w:hAnsi="ＭＳ Ｐゴシック" w:hint="eastAsia"/>
        </w:rPr>
        <w:t>府において事前に選定した市町村に対して、介護給付適正化の取組</w:t>
      </w:r>
      <w:r w:rsidR="00A957A3" w:rsidRPr="009127F1">
        <w:rPr>
          <w:rFonts w:ascii="ＭＳ Ｐゴシック" w:eastAsia="ＭＳ Ｐゴシック" w:hAnsi="ＭＳ Ｐゴシック" w:hint="eastAsia"/>
        </w:rPr>
        <w:t>みに関する</w:t>
      </w:r>
      <w:r w:rsidRPr="009127F1">
        <w:rPr>
          <w:rFonts w:ascii="ＭＳ Ｐゴシック" w:eastAsia="ＭＳ Ｐゴシック" w:hAnsi="ＭＳ Ｐゴシック" w:hint="eastAsia"/>
        </w:rPr>
        <w:t>支援・助言</w:t>
      </w:r>
      <w:r w:rsidR="00A957A3" w:rsidRPr="009127F1">
        <w:rPr>
          <w:rFonts w:ascii="ＭＳ Ｐゴシック" w:eastAsia="ＭＳ Ｐゴシック" w:hAnsi="ＭＳ Ｐゴシック" w:hint="eastAsia"/>
        </w:rPr>
        <w:t>を行う</w:t>
      </w:r>
      <w:r w:rsidRPr="009127F1">
        <w:rPr>
          <w:rFonts w:ascii="ＭＳ Ｐゴシック" w:eastAsia="ＭＳ Ｐゴシック" w:hAnsi="ＭＳ Ｐゴシック" w:hint="eastAsia"/>
        </w:rPr>
        <w:t>伴走型支援を実施する。具体的には、対象市町村における給付費及び適正化事業における課題の分析</w:t>
      </w:r>
      <w:r w:rsidR="001D50C7" w:rsidRPr="009127F1">
        <w:rPr>
          <w:rFonts w:ascii="ＭＳ Ｐゴシック" w:eastAsia="ＭＳ Ｐゴシック" w:hAnsi="ＭＳ Ｐゴシック" w:hint="eastAsia"/>
        </w:rPr>
        <w:t>を</w:t>
      </w:r>
      <w:r w:rsidR="00FB4BEE" w:rsidRPr="009127F1">
        <w:rPr>
          <w:rFonts w:ascii="ＭＳ Ｐゴシック" w:eastAsia="ＭＳ Ｐゴシック" w:hAnsi="ＭＳ Ｐゴシック" w:hint="eastAsia"/>
        </w:rPr>
        <w:t>通じて市町村の特徴や課題把握を行い</w:t>
      </w:r>
      <w:r w:rsidR="00005E10" w:rsidRPr="009127F1">
        <w:rPr>
          <w:rFonts w:ascii="ＭＳ Ｐゴシック" w:eastAsia="ＭＳ Ｐゴシック" w:hAnsi="ＭＳ Ｐゴシック" w:hint="eastAsia"/>
        </w:rPr>
        <w:t>、</w:t>
      </w:r>
      <w:r w:rsidRPr="009127F1">
        <w:rPr>
          <w:rFonts w:ascii="ＭＳ Ｐゴシック" w:eastAsia="ＭＳ Ｐゴシック" w:hAnsi="ＭＳ Ｐゴシック" w:hint="eastAsia"/>
        </w:rPr>
        <w:t>課題解決に向けた</w:t>
      </w:r>
      <w:r w:rsidR="00B326D4" w:rsidRPr="009127F1">
        <w:rPr>
          <w:rFonts w:ascii="ＭＳ Ｐゴシック" w:eastAsia="ＭＳ Ｐゴシック" w:hAnsi="ＭＳ Ｐゴシック" w:hint="eastAsia"/>
        </w:rPr>
        <w:t>具体的な</w:t>
      </w:r>
      <w:r w:rsidRPr="009127F1">
        <w:rPr>
          <w:rFonts w:ascii="ＭＳ Ｐゴシック" w:eastAsia="ＭＳ Ｐゴシック" w:hAnsi="ＭＳ Ｐゴシック" w:hint="eastAsia"/>
        </w:rPr>
        <w:t>取組み内容</w:t>
      </w:r>
      <w:r w:rsidR="009C653A" w:rsidRPr="009127F1">
        <w:rPr>
          <w:rFonts w:ascii="ＭＳ Ｐゴシック" w:eastAsia="ＭＳ Ｐゴシック" w:hAnsi="ＭＳ Ｐゴシック" w:hint="eastAsia"/>
        </w:rPr>
        <w:t>、評価指標</w:t>
      </w:r>
      <w:r w:rsidR="00B326D4" w:rsidRPr="009127F1">
        <w:rPr>
          <w:rFonts w:ascii="ＭＳ Ｐゴシック" w:eastAsia="ＭＳ Ｐゴシック" w:hAnsi="ＭＳ Ｐゴシック" w:hint="eastAsia"/>
        </w:rPr>
        <w:t>及び目標</w:t>
      </w:r>
      <w:r w:rsidRPr="009127F1">
        <w:rPr>
          <w:rFonts w:ascii="ＭＳ Ｐゴシック" w:eastAsia="ＭＳ Ｐゴシック" w:hAnsi="ＭＳ Ｐゴシック" w:hint="eastAsia"/>
        </w:rPr>
        <w:t>の</w:t>
      </w:r>
      <w:r w:rsidR="009C653A" w:rsidRPr="009127F1">
        <w:rPr>
          <w:rFonts w:ascii="ＭＳ Ｐゴシック" w:eastAsia="ＭＳ Ｐゴシック" w:hAnsi="ＭＳ Ｐゴシック" w:hint="eastAsia"/>
        </w:rPr>
        <w:t>設定</w:t>
      </w:r>
      <w:r w:rsidRPr="009127F1">
        <w:rPr>
          <w:rFonts w:ascii="ＭＳ Ｐゴシック" w:eastAsia="ＭＳ Ｐゴシック" w:hAnsi="ＭＳ Ｐゴシック" w:hint="eastAsia"/>
        </w:rPr>
        <w:t>に関しての助言</w:t>
      </w:r>
      <w:r w:rsidR="00FB4BEE" w:rsidRPr="009127F1">
        <w:rPr>
          <w:rFonts w:ascii="ＭＳ Ｐゴシック" w:eastAsia="ＭＳ Ｐゴシック" w:hAnsi="ＭＳ Ｐゴシック" w:hint="eastAsia"/>
        </w:rPr>
        <w:t>を行う</w:t>
      </w:r>
      <w:r w:rsidR="009C653A" w:rsidRPr="009127F1">
        <w:rPr>
          <w:rFonts w:ascii="ＭＳ Ｐゴシック" w:eastAsia="ＭＳ Ｐゴシック" w:hAnsi="ＭＳ Ｐゴシック" w:hint="eastAsia"/>
        </w:rPr>
        <w:t>等</w:t>
      </w:r>
      <w:r w:rsidR="005A136D" w:rsidRPr="009127F1">
        <w:rPr>
          <w:rFonts w:ascii="ＭＳ Ｐゴシック" w:eastAsia="ＭＳ Ｐゴシック" w:hAnsi="ＭＳ Ｐゴシック" w:hint="eastAsia"/>
        </w:rPr>
        <w:t>、</w:t>
      </w:r>
      <w:r w:rsidR="00FB4BEE" w:rsidRPr="009127F1">
        <w:rPr>
          <w:rFonts w:ascii="ＭＳ Ｐゴシック" w:eastAsia="ＭＳ Ｐゴシック" w:hAnsi="ＭＳ Ｐゴシック" w:hint="eastAsia"/>
        </w:rPr>
        <w:t>支援</w:t>
      </w:r>
      <w:r w:rsidR="009C653A" w:rsidRPr="009127F1">
        <w:rPr>
          <w:rFonts w:ascii="ＭＳ Ｐゴシック" w:eastAsia="ＭＳ Ｐゴシック" w:hAnsi="ＭＳ Ｐゴシック" w:hint="eastAsia"/>
        </w:rPr>
        <w:t>対象</w:t>
      </w:r>
      <w:r w:rsidR="005A136D" w:rsidRPr="009127F1">
        <w:rPr>
          <w:rFonts w:ascii="ＭＳ Ｐゴシック" w:eastAsia="ＭＳ Ｐゴシック" w:hAnsi="ＭＳ Ｐゴシック" w:hint="eastAsia"/>
        </w:rPr>
        <w:t>市町村が</w:t>
      </w:r>
      <w:r w:rsidR="00FB4BEE" w:rsidRPr="009127F1">
        <w:rPr>
          <w:rFonts w:ascii="ＭＳ Ｐゴシック" w:eastAsia="ＭＳ Ｐゴシック" w:hAnsi="ＭＳ Ｐゴシック" w:hint="eastAsia"/>
        </w:rPr>
        <w:t>分析</w:t>
      </w:r>
      <w:r w:rsidR="009C653A" w:rsidRPr="009127F1">
        <w:rPr>
          <w:rFonts w:ascii="ＭＳ Ｐゴシック" w:eastAsia="ＭＳ Ｐゴシック" w:hAnsi="ＭＳ Ｐゴシック" w:hint="eastAsia"/>
        </w:rPr>
        <w:t>結果</w:t>
      </w:r>
      <w:r w:rsidR="00FB4BEE" w:rsidRPr="009127F1">
        <w:rPr>
          <w:rFonts w:ascii="ＭＳ Ｐゴシック" w:eastAsia="ＭＳ Ｐゴシック" w:hAnsi="ＭＳ Ｐゴシック" w:hint="eastAsia"/>
        </w:rPr>
        <w:t>に基づいた適正化事業の取組</w:t>
      </w:r>
      <w:r w:rsidR="00B326D4" w:rsidRPr="009127F1">
        <w:rPr>
          <w:rFonts w:ascii="ＭＳ Ｐゴシック" w:eastAsia="ＭＳ Ｐゴシック" w:hAnsi="ＭＳ Ｐゴシック" w:hint="eastAsia"/>
        </w:rPr>
        <w:t>み</w:t>
      </w:r>
      <w:r w:rsidR="00FB4BEE" w:rsidRPr="009127F1">
        <w:rPr>
          <w:rFonts w:ascii="ＭＳ Ｐゴシック" w:eastAsia="ＭＳ Ｐゴシック" w:hAnsi="ＭＳ Ｐゴシック" w:hint="eastAsia"/>
        </w:rPr>
        <w:t>を</w:t>
      </w:r>
      <w:r w:rsidR="009C653A" w:rsidRPr="009127F1">
        <w:rPr>
          <w:rFonts w:ascii="ＭＳ Ｐゴシック" w:eastAsia="ＭＳ Ｐゴシック" w:hAnsi="ＭＳ Ｐゴシック" w:hint="eastAsia"/>
        </w:rPr>
        <w:t>進めるための</w:t>
      </w:r>
      <w:r w:rsidR="00FB4BEE" w:rsidRPr="009127F1">
        <w:rPr>
          <w:rFonts w:ascii="ＭＳ Ｐゴシック" w:eastAsia="ＭＳ Ｐゴシック" w:hAnsi="ＭＳ Ｐゴシック" w:hint="eastAsia"/>
        </w:rPr>
        <w:t>支援</w:t>
      </w:r>
      <w:r w:rsidRPr="009127F1">
        <w:rPr>
          <w:rFonts w:ascii="ＭＳ Ｐゴシック" w:eastAsia="ＭＳ Ｐゴシック" w:hAnsi="ＭＳ Ｐゴシック" w:hint="eastAsia"/>
        </w:rPr>
        <w:t>を想定している。</w:t>
      </w:r>
    </w:p>
    <w:p w14:paraId="054D3449" w14:textId="77777777" w:rsidR="00EF0A54" w:rsidRPr="009127F1" w:rsidRDefault="00EF0A54" w:rsidP="00005E10">
      <w:pPr>
        <w:ind w:firstLineChars="100" w:firstLine="210"/>
        <w:rPr>
          <w:rFonts w:ascii="ＭＳ Ｐゴシック" w:eastAsia="ＭＳ Ｐゴシック" w:hAnsi="ＭＳ Ｐゴシック"/>
        </w:rPr>
      </w:pPr>
    </w:p>
    <w:p w14:paraId="67750E3D" w14:textId="10CE2B47" w:rsidR="005F31C4" w:rsidRPr="009127F1" w:rsidRDefault="005F31C4" w:rsidP="00961BFA">
      <w:pPr>
        <w:rPr>
          <w:rFonts w:ascii="ＭＳ Ｐゴシック" w:eastAsia="ＭＳ Ｐゴシック" w:hAnsi="ＭＳ Ｐゴシック"/>
        </w:rPr>
      </w:pPr>
      <w:r w:rsidRPr="009127F1">
        <w:rPr>
          <w:rFonts w:ascii="ＭＳ Ｐゴシック" w:eastAsia="ＭＳ Ｐゴシック" w:hAnsi="ＭＳ Ｐゴシック" w:hint="eastAsia"/>
        </w:rPr>
        <w:t>【留意点</w:t>
      </w:r>
      <w:r w:rsidR="00C7647F" w:rsidRPr="009127F1">
        <w:rPr>
          <w:rFonts w:ascii="ＭＳ Ｐゴシック" w:eastAsia="ＭＳ Ｐゴシック" w:hAnsi="ＭＳ Ｐゴシック" w:hint="eastAsia"/>
        </w:rPr>
        <w:t>（３）①②共通</w:t>
      </w:r>
      <w:r w:rsidRPr="009127F1">
        <w:rPr>
          <w:rFonts w:ascii="ＭＳ Ｐゴシック" w:eastAsia="ＭＳ Ｐゴシック" w:hAnsi="ＭＳ Ｐゴシック" w:hint="eastAsia"/>
        </w:rPr>
        <w:t>】</w:t>
      </w:r>
    </w:p>
    <w:p w14:paraId="5FD91836" w14:textId="5955127F" w:rsidR="00951741" w:rsidRPr="009127F1" w:rsidRDefault="00951741" w:rsidP="00961BFA">
      <w:pPr>
        <w:rPr>
          <w:rFonts w:ascii="ＭＳ Ｐゴシック" w:eastAsia="ＭＳ Ｐゴシック" w:hAnsi="ＭＳ Ｐゴシック"/>
        </w:rPr>
      </w:pPr>
      <w:r w:rsidRPr="009127F1">
        <w:rPr>
          <w:rFonts w:ascii="ＭＳ Ｐゴシック" w:eastAsia="ＭＳ Ｐゴシック" w:hAnsi="ＭＳ Ｐゴシック" w:hint="eastAsia"/>
        </w:rPr>
        <w:t>・事業開始前に、地域分析等に係る支援対象</w:t>
      </w:r>
      <w:r w:rsidR="00005E10" w:rsidRPr="009127F1">
        <w:rPr>
          <w:rFonts w:ascii="ＭＳ Ｐゴシック" w:eastAsia="ＭＳ Ｐゴシック" w:hAnsi="ＭＳ Ｐゴシック" w:hint="eastAsia"/>
        </w:rPr>
        <w:t>市町村</w:t>
      </w:r>
      <w:r w:rsidRPr="009127F1">
        <w:rPr>
          <w:rFonts w:ascii="ＭＳ Ｐゴシック" w:eastAsia="ＭＳ Ｐゴシック" w:hAnsi="ＭＳ Ｐゴシック" w:hint="eastAsia"/>
        </w:rPr>
        <w:t>、介護給付適正化事業に係る支援対象</w:t>
      </w:r>
      <w:r w:rsidR="00005E10" w:rsidRPr="009127F1">
        <w:rPr>
          <w:rFonts w:ascii="ＭＳ Ｐゴシック" w:eastAsia="ＭＳ Ｐゴシック" w:hAnsi="ＭＳ Ｐゴシック" w:hint="eastAsia"/>
        </w:rPr>
        <w:t>市町村</w:t>
      </w:r>
      <w:r w:rsidR="00C7647F" w:rsidRPr="009127F1">
        <w:rPr>
          <w:rFonts w:ascii="ＭＳ Ｐゴシック" w:eastAsia="ＭＳ Ｐゴシック" w:hAnsi="ＭＳ Ｐゴシック" w:hint="eastAsia"/>
        </w:rPr>
        <w:t>を</w:t>
      </w:r>
      <w:r w:rsidRPr="009127F1">
        <w:rPr>
          <w:rFonts w:ascii="ＭＳ Ｐゴシック" w:eastAsia="ＭＳ Ｐゴシック" w:hAnsi="ＭＳ Ｐゴシック" w:hint="eastAsia"/>
        </w:rPr>
        <w:t>それぞれ</w:t>
      </w:r>
      <w:r w:rsidR="00C7647F" w:rsidRPr="009127F1">
        <w:rPr>
          <w:rFonts w:ascii="ＭＳ Ｐゴシック" w:eastAsia="ＭＳ Ｐゴシック" w:hAnsi="ＭＳ Ｐゴシック" w:hint="eastAsia"/>
        </w:rPr>
        <w:t>２</w:t>
      </w:r>
      <w:r w:rsidR="00B30F9B" w:rsidRPr="009127F1">
        <w:rPr>
          <w:rFonts w:ascii="ＭＳ Ｐゴシック" w:eastAsia="ＭＳ Ｐゴシック" w:hAnsi="ＭＳ Ｐゴシック" w:hint="eastAsia"/>
        </w:rPr>
        <w:t>自治体</w:t>
      </w:r>
      <w:r w:rsidR="00C7647F" w:rsidRPr="009127F1">
        <w:rPr>
          <w:rFonts w:ascii="ＭＳ Ｐゴシック" w:eastAsia="ＭＳ Ｐゴシック" w:hAnsi="ＭＳ Ｐゴシック" w:hint="eastAsia"/>
        </w:rPr>
        <w:t>（①②合計４自治体</w:t>
      </w:r>
      <w:r w:rsidR="00F263C9" w:rsidRPr="009127F1">
        <w:rPr>
          <w:rFonts w:ascii="ＭＳ Ｐゴシック" w:eastAsia="ＭＳ Ｐゴシック" w:hAnsi="ＭＳ Ｐゴシック" w:hint="eastAsia"/>
        </w:rPr>
        <w:t>）</w:t>
      </w:r>
      <w:r w:rsidR="00C7647F" w:rsidRPr="009127F1">
        <w:rPr>
          <w:rFonts w:ascii="ＭＳ Ｐゴシック" w:eastAsia="ＭＳ Ｐゴシック" w:hAnsi="ＭＳ Ｐゴシック" w:hint="eastAsia"/>
        </w:rPr>
        <w:t>、</w:t>
      </w:r>
      <w:r w:rsidRPr="009127F1">
        <w:rPr>
          <w:rFonts w:ascii="ＭＳ Ｐゴシック" w:eastAsia="ＭＳ Ｐゴシック" w:hAnsi="ＭＳ Ｐゴシック" w:hint="eastAsia"/>
        </w:rPr>
        <w:t>府において選定予定</w:t>
      </w:r>
      <w:r w:rsidR="00C7647F" w:rsidRPr="009127F1">
        <w:rPr>
          <w:rFonts w:ascii="ＭＳ Ｐゴシック" w:eastAsia="ＭＳ Ｐゴシック" w:hAnsi="ＭＳ Ｐゴシック" w:hint="eastAsia"/>
        </w:rPr>
        <w:t>である</w:t>
      </w:r>
      <w:r w:rsidRPr="009127F1">
        <w:rPr>
          <w:rFonts w:ascii="ＭＳ Ｐゴシック" w:eastAsia="ＭＳ Ｐゴシック" w:hAnsi="ＭＳ Ｐゴシック" w:hint="eastAsia"/>
        </w:rPr>
        <w:t>。</w:t>
      </w:r>
    </w:p>
    <w:p w14:paraId="7478E5C1" w14:textId="5BC12168" w:rsidR="00B47D79" w:rsidRPr="009127F1" w:rsidRDefault="008667EE" w:rsidP="00B47D79">
      <w:pPr>
        <w:rPr>
          <w:rFonts w:ascii="ＭＳ Ｐゴシック" w:eastAsia="ＭＳ Ｐゴシック" w:hAnsi="ＭＳ Ｐゴシック"/>
        </w:rPr>
      </w:pPr>
      <w:r w:rsidRPr="009127F1">
        <w:rPr>
          <w:rFonts w:ascii="ＭＳ Ｐゴシック" w:eastAsia="ＭＳ Ｐゴシック" w:hAnsi="ＭＳ Ｐゴシック" w:hint="eastAsia"/>
        </w:rPr>
        <w:t>・対象市</w:t>
      </w:r>
      <w:r w:rsidR="00005E10" w:rsidRPr="009127F1">
        <w:rPr>
          <w:rFonts w:ascii="ＭＳ Ｐゴシック" w:eastAsia="ＭＳ Ｐゴシック" w:hAnsi="ＭＳ Ｐゴシック" w:hint="eastAsia"/>
        </w:rPr>
        <w:t>町村</w:t>
      </w:r>
      <w:r w:rsidRPr="009127F1">
        <w:rPr>
          <w:rFonts w:ascii="ＭＳ Ｐゴシック" w:eastAsia="ＭＳ Ｐゴシック" w:hAnsi="ＭＳ Ｐゴシック" w:hint="eastAsia"/>
        </w:rPr>
        <w:t>への訪問</w:t>
      </w:r>
      <w:r w:rsidR="005978A4" w:rsidRPr="009127F1">
        <w:rPr>
          <w:rFonts w:ascii="ＭＳ Ｐゴシック" w:eastAsia="ＭＳ Ｐゴシック" w:hAnsi="ＭＳ Ｐゴシック" w:hint="eastAsia"/>
        </w:rPr>
        <w:t>は１市</w:t>
      </w:r>
      <w:r w:rsidR="00125E38" w:rsidRPr="009127F1">
        <w:rPr>
          <w:rFonts w:ascii="ＭＳ Ｐゴシック" w:eastAsia="ＭＳ Ｐゴシック" w:hAnsi="ＭＳ Ｐゴシック" w:hint="eastAsia"/>
        </w:rPr>
        <w:t>町村</w:t>
      </w:r>
      <w:r w:rsidR="005978A4" w:rsidRPr="009127F1">
        <w:rPr>
          <w:rFonts w:ascii="ＭＳ Ｐゴシック" w:eastAsia="ＭＳ Ｐゴシック" w:hAnsi="ＭＳ Ｐゴシック" w:hint="eastAsia"/>
        </w:rPr>
        <w:t>あたり２、３回程度</w:t>
      </w:r>
      <w:r w:rsidR="00FD7698" w:rsidRPr="009127F1">
        <w:rPr>
          <w:rFonts w:ascii="ＭＳ Ｐゴシック" w:eastAsia="ＭＳ Ｐゴシック" w:hAnsi="ＭＳ Ｐゴシック" w:hint="eastAsia"/>
        </w:rPr>
        <w:t>を想定しているが</w:t>
      </w:r>
      <w:r w:rsidR="00CF0B54">
        <w:rPr>
          <w:rFonts w:ascii="ＭＳ Ｐゴシック" w:eastAsia="ＭＳ Ｐゴシック" w:hAnsi="ＭＳ Ｐゴシック" w:hint="eastAsia"/>
        </w:rPr>
        <w:t>、ＷＥＢ</w:t>
      </w:r>
      <w:r w:rsidR="002C4781" w:rsidRPr="009127F1">
        <w:rPr>
          <w:rFonts w:ascii="ＭＳ Ｐゴシック" w:eastAsia="ＭＳ Ｐゴシック" w:hAnsi="ＭＳ Ｐゴシック" w:hint="eastAsia"/>
        </w:rPr>
        <w:t>会議等のオンライン形式のほか、</w:t>
      </w:r>
      <w:r w:rsidRPr="009127F1">
        <w:rPr>
          <w:rFonts w:ascii="ＭＳ Ｐゴシック" w:eastAsia="ＭＳ Ｐゴシック" w:hAnsi="ＭＳ Ｐゴシック" w:hint="eastAsia"/>
        </w:rPr>
        <w:t>研修会と同日</w:t>
      </w:r>
      <w:r w:rsidR="00EF0A54" w:rsidRPr="009127F1">
        <w:rPr>
          <w:rFonts w:ascii="ＭＳ Ｐゴシック" w:eastAsia="ＭＳ Ｐゴシック" w:hAnsi="ＭＳ Ｐゴシック" w:hint="eastAsia"/>
        </w:rPr>
        <w:t>の実施</w:t>
      </w:r>
      <w:r w:rsidRPr="009127F1">
        <w:rPr>
          <w:rFonts w:ascii="ＭＳ Ｐゴシック" w:eastAsia="ＭＳ Ｐゴシック" w:hAnsi="ＭＳ Ｐゴシック" w:hint="eastAsia"/>
        </w:rPr>
        <w:t>（研修会終了後に個別で実施等）でも可とする。</w:t>
      </w:r>
    </w:p>
    <w:p w14:paraId="6A5F9CCE" w14:textId="5DC1BE30" w:rsidR="00BD3A79" w:rsidRPr="009127F1" w:rsidRDefault="00A02001" w:rsidP="00B47D79">
      <w:pPr>
        <w:rPr>
          <w:rFonts w:ascii="ＭＳ Ｐゴシック" w:eastAsia="ＭＳ Ｐゴシック" w:hAnsi="ＭＳ Ｐゴシック"/>
        </w:rPr>
      </w:pPr>
      <w:r w:rsidRPr="009127F1">
        <w:rPr>
          <w:rFonts w:ascii="ＭＳ Ｐゴシック" w:eastAsia="ＭＳ Ｐゴシック" w:hAnsi="ＭＳ Ｐゴシック" w:hint="eastAsia"/>
        </w:rPr>
        <w:t>・実施に</w:t>
      </w:r>
      <w:r w:rsidR="00CF0B54">
        <w:rPr>
          <w:rFonts w:ascii="ＭＳ Ｐゴシック" w:eastAsia="ＭＳ Ｐゴシック" w:hAnsi="ＭＳ Ｐゴシック" w:hint="eastAsia"/>
        </w:rPr>
        <w:t>あ</w:t>
      </w:r>
      <w:r w:rsidRPr="009127F1">
        <w:rPr>
          <w:rFonts w:ascii="ＭＳ Ｐゴシック" w:eastAsia="ＭＳ Ｐゴシック" w:hAnsi="ＭＳ Ｐゴシック" w:hint="eastAsia"/>
        </w:rPr>
        <w:t>たっては、</w:t>
      </w:r>
      <w:r w:rsidR="00BD3A79" w:rsidRPr="009127F1">
        <w:rPr>
          <w:rFonts w:ascii="ＭＳ Ｐゴシック" w:eastAsia="ＭＳ Ｐゴシック" w:hAnsi="ＭＳ Ｐゴシック" w:hint="eastAsia"/>
        </w:rPr>
        <w:t>対象市町村における課題や目標設定に関するワークシート等のツール</w:t>
      </w:r>
      <w:r w:rsidR="00486EA5">
        <w:rPr>
          <w:rFonts w:ascii="ＭＳ Ｐゴシック" w:eastAsia="ＭＳ Ｐゴシック" w:hAnsi="ＭＳ Ｐゴシック" w:hint="eastAsia"/>
        </w:rPr>
        <w:t>（事業者において作成）</w:t>
      </w:r>
      <w:r w:rsidR="00BD3A79" w:rsidRPr="009127F1">
        <w:rPr>
          <w:rFonts w:ascii="ＭＳ Ｐゴシック" w:eastAsia="ＭＳ Ｐゴシック" w:hAnsi="ＭＳ Ｐゴシック" w:hint="eastAsia"/>
        </w:rPr>
        <w:t>を使用する</w:t>
      </w:r>
      <w:r w:rsidR="00486EA5">
        <w:rPr>
          <w:rFonts w:ascii="ＭＳ Ｐゴシック" w:eastAsia="ＭＳ Ｐゴシック" w:hAnsi="ＭＳ Ｐゴシック" w:hint="eastAsia"/>
        </w:rPr>
        <w:t>など工夫して実施する</w:t>
      </w:r>
      <w:r w:rsidR="00BD3A79" w:rsidRPr="009127F1">
        <w:rPr>
          <w:rFonts w:ascii="ＭＳ Ｐゴシック" w:eastAsia="ＭＳ Ｐゴシック" w:hAnsi="ＭＳ Ｐゴシック" w:hint="eastAsia"/>
        </w:rPr>
        <w:t>ことを想定している</w:t>
      </w:r>
      <w:r w:rsidR="00B326D4" w:rsidRPr="009127F1">
        <w:rPr>
          <w:rFonts w:ascii="ＭＳ Ｐゴシック" w:eastAsia="ＭＳ Ｐゴシック" w:hAnsi="ＭＳ Ｐゴシック" w:hint="eastAsia"/>
        </w:rPr>
        <w:t>。なお、ワークシート等の</w:t>
      </w:r>
      <w:r w:rsidR="00BD3A79" w:rsidRPr="009127F1">
        <w:rPr>
          <w:rFonts w:ascii="ＭＳ Ｐゴシック" w:eastAsia="ＭＳ Ｐゴシック" w:hAnsi="ＭＳ Ｐゴシック" w:hint="eastAsia"/>
        </w:rPr>
        <w:t>作成に</w:t>
      </w:r>
      <w:r w:rsidR="00CF0B54">
        <w:rPr>
          <w:rFonts w:ascii="ＭＳ Ｐゴシック" w:eastAsia="ＭＳ Ｐゴシック" w:hAnsi="ＭＳ Ｐゴシック" w:hint="eastAsia"/>
        </w:rPr>
        <w:t>あ</w:t>
      </w:r>
      <w:r w:rsidR="00BD3A79" w:rsidRPr="009127F1">
        <w:rPr>
          <w:rFonts w:ascii="ＭＳ Ｐゴシック" w:eastAsia="ＭＳ Ｐゴシック" w:hAnsi="ＭＳ Ｐゴシック" w:hint="eastAsia"/>
        </w:rPr>
        <w:t>たっては対象市町村に過度な負担とならないよう考慮するほか、</w:t>
      </w:r>
      <w:r w:rsidR="00B326D4" w:rsidRPr="009127F1">
        <w:rPr>
          <w:rFonts w:ascii="ＭＳ Ｐゴシック" w:eastAsia="ＭＳ Ｐゴシック" w:hAnsi="ＭＳ Ｐゴシック" w:hint="eastAsia"/>
        </w:rPr>
        <w:t>市町村に対し</w:t>
      </w:r>
      <w:r w:rsidR="00BD3A79" w:rsidRPr="009127F1">
        <w:rPr>
          <w:rFonts w:ascii="ＭＳ Ｐゴシック" w:eastAsia="ＭＳ Ｐゴシック" w:hAnsi="ＭＳ Ｐゴシック" w:hint="eastAsia"/>
        </w:rPr>
        <w:t>適宜助言を行うこと。</w:t>
      </w:r>
    </w:p>
    <w:p w14:paraId="210FA411" w14:textId="1F4FFEEC" w:rsidR="00C7647F" w:rsidRPr="009127F1" w:rsidRDefault="00C7647F" w:rsidP="00B47D79">
      <w:pPr>
        <w:rPr>
          <w:rFonts w:ascii="ＭＳ Ｐゴシック" w:eastAsia="ＭＳ Ｐゴシック" w:hAnsi="ＭＳ Ｐゴシック"/>
          <w:color w:val="000000" w:themeColor="text1"/>
        </w:rPr>
      </w:pPr>
      <w:r w:rsidRPr="009127F1">
        <w:rPr>
          <w:rFonts w:ascii="ＭＳ Ｐゴシック" w:eastAsia="ＭＳ Ｐゴシック" w:hAnsi="ＭＳ Ｐゴシック" w:hint="eastAsia"/>
        </w:rPr>
        <w:t>・</w:t>
      </w:r>
      <w:r w:rsidRPr="009127F1">
        <w:rPr>
          <w:rFonts w:ascii="ＭＳ Ｐゴシック" w:eastAsia="ＭＳ Ｐゴシック" w:hAnsi="ＭＳ Ｐゴシック" w:hint="eastAsia"/>
          <w:color w:val="000000" w:themeColor="text1"/>
        </w:rPr>
        <w:t>助言にあたっては、要介護認定率、一人当たり給付費、サービス利用の特徴や市町村間の地域差等のほか、サービス提供事業所の状況や国保データベータ</w:t>
      </w:r>
      <w:r w:rsidR="00CF0B54">
        <w:rPr>
          <w:rFonts w:ascii="ＭＳ Ｐゴシック" w:eastAsia="ＭＳ Ｐゴシック" w:hAnsi="ＭＳ Ｐゴシック" w:hint="eastAsia"/>
          <w:color w:val="000000" w:themeColor="text1"/>
        </w:rPr>
        <w:t>（KDB）</w:t>
      </w:r>
      <w:r w:rsidRPr="009127F1">
        <w:rPr>
          <w:rFonts w:ascii="ＭＳ Ｐゴシック" w:eastAsia="ＭＳ Ｐゴシック" w:hAnsi="ＭＳ Ｐゴシック" w:hint="eastAsia"/>
          <w:color w:val="000000" w:themeColor="text1"/>
        </w:rPr>
        <w:t>システム等のデータも踏まえた多角的な助言を行うよう工夫すること。</w:t>
      </w:r>
    </w:p>
    <w:p w14:paraId="75BDF5A4" w14:textId="7FA31DFD" w:rsidR="00A02001" w:rsidRPr="009127F1" w:rsidRDefault="00520336" w:rsidP="00B47D79">
      <w:pPr>
        <w:rPr>
          <w:rFonts w:ascii="ＭＳ ゴシック" w:eastAsia="ＭＳ ゴシック" w:hAnsi="ＭＳ ゴシック"/>
          <w:color w:val="000000" w:themeColor="text1"/>
        </w:rPr>
      </w:pPr>
      <w:r w:rsidRPr="009127F1">
        <w:rPr>
          <w:rFonts w:ascii="ＭＳ Ｐゴシック" w:eastAsia="ＭＳ Ｐゴシック" w:hAnsi="ＭＳ Ｐゴシック" w:hint="eastAsia"/>
          <w:color w:val="000000" w:themeColor="text1"/>
        </w:rPr>
        <w:t>・</w:t>
      </w:r>
      <w:r w:rsidR="00A02001" w:rsidRPr="009127F1">
        <w:rPr>
          <w:rFonts w:ascii="ＭＳ Ｐゴシック" w:eastAsia="ＭＳ Ｐゴシック" w:hAnsi="ＭＳ Ｐゴシック" w:hint="eastAsia"/>
          <w:color w:val="000000" w:themeColor="text1"/>
        </w:rPr>
        <w:t>全体研修会</w:t>
      </w:r>
      <w:r w:rsidRPr="009127F1">
        <w:rPr>
          <w:rFonts w:ascii="ＭＳ Ｐゴシック" w:eastAsia="ＭＳ Ｐゴシック" w:hAnsi="ＭＳ Ｐゴシック" w:hint="eastAsia"/>
          <w:color w:val="000000" w:themeColor="text1"/>
        </w:rPr>
        <w:t>において</w:t>
      </w:r>
      <w:r w:rsidRPr="009127F1">
        <w:rPr>
          <w:rFonts w:ascii="ＭＳ ゴシック" w:eastAsia="ＭＳ ゴシック" w:hAnsi="ＭＳ ゴシック" w:hint="eastAsia"/>
          <w:color w:val="000000" w:themeColor="text1"/>
        </w:rPr>
        <w:t>伴走型支援の取組みや成果を</w:t>
      </w:r>
      <w:r w:rsidR="0026244A" w:rsidRPr="009127F1">
        <w:rPr>
          <w:rFonts w:ascii="ＭＳ Ｐゴシック" w:eastAsia="ＭＳ Ｐゴシック" w:hAnsi="ＭＳ Ｐゴシック" w:hint="eastAsia"/>
          <w:color w:val="000000" w:themeColor="text1"/>
        </w:rPr>
        <w:t>紹介するにあたり、他市町村でも活用・実施できるよう内容を工夫すること</w:t>
      </w:r>
      <w:r w:rsidRPr="009127F1">
        <w:rPr>
          <w:rFonts w:ascii="ＭＳ ゴシック" w:eastAsia="ＭＳ ゴシック" w:hAnsi="ＭＳ ゴシック" w:hint="eastAsia"/>
          <w:color w:val="000000" w:themeColor="text1"/>
        </w:rPr>
        <w:t>。</w:t>
      </w:r>
    </w:p>
    <w:p w14:paraId="02D0B014" w14:textId="047EF9B1" w:rsidR="00C7647F" w:rsidRPr="009127F1" w:rsidRDefault="00520336" w:rsidP="00B47D79">
      <w:pPr>
        <w:rPr>
          <w:rFonts w:ascii="ＭＳ ゴシック" w:eastAsia="ＭＳ ゴシック" w:hAnsi="ＭＳ ゴシック"/>
          <w:color w:val="000000"/>
        </w:rPr>
      </w:pPr>
      <w:r w:rsidRPr="009127F1">
        <w:rPr>
          <w:rFonts w:ascii="ＭＳ ゴシック" w:eastAsia="ＭＳ ゴシック" w:hAnsi="ＭＳ ゴシック" w:hint="eastAsia"/>
          <w:color w:val="000000"/>
        </w:rPr>
        <w:t>・伴走型支援の実施、</w:t>
      </w:r>
      <w:r w:rsidR="00BD3A79" w:rsidRPr="009127F1">
        <w:rPr>
          <w:rFonts w:ascii="ＭＳ ゴシック" w:eastAsia="ＭＳ ゴシック" w:hAnsi="ＭＳ ゴシック" w:hint="eastAsia"/>
          <w:color w:val="000000"/>
        </w:rPr>
        <w:t>ワークシート等の作成</w:t>
      </w:r>
      <w:r w:rsidRPr="009127F1">
        <w:rPr>
          <w:rFonts w:ascii="ＭＳ ゴシック" w:eastAsia="ＭＳ ゴシック" w:hAnsi="ＭＳ ゴシック" w:hint="eastAsia"/>
          <w:color w:val="000000"/>
        </w:rPr>
        <w:t>、全体研修会での</w:t>
      </w:r>
      <w:r w:rsidR="00B326D4" w:rsidRPr="009127F1">
        <w:rPr>
          <w:rFonts w:ascii="ＭＳ ゴシック" w:eastAsia="ＭＳ ゴシック" w:hAnsi="ＭＳ ゴシック" w:hint="eastAsia"/>
          <w:color w:val="000000"/>
        </w:rPr>
        <w:t>紹介</w:t>
      </w:r>
      <w:r w:rsidRPr="009127F1">
        <w:rPr>
          <w:rFonts w:ascii="ＭＳ ゴシック" w:eastAsia="ＭＳ ゴシック" w:hAnsi="ＭＳ ゴシック" w:hint="eastAsia"/>
          <w:color w:val="000000"/>
        </w:rPr>
        <w:t>については、</w:t>
      </w:r>
      <w:r w:rsidR="00B30F9B" w:rsidRPr="009127F1">
        <w:rPr>
          <w:rFonts w:ascii="ＭＳ ゴシック" w:eastAsia="ＭＳ ゴシック" w:hAnsi="ＭＳ ゴシック" w:hint="eastAsia"/>
          <w:color w:val="000000"/>
        </w:rPr>
        <w:t>大阪府及び対象市町村と十分調整の</w:t>
      </w:r>
      <w:r w:rsidR="00113D45" w:rsidRPr="009127F1">
        <w:rPr>
          <w:rFonts w:ascii="ＭＳ ゴシック" w:eastAsia="ＭＳ ゴシック" w:hAnsi="ＭＳ ゴシック" w:hint="eastAsia"/>
          <w:color w:val="000000"/>
        </w:rPr>
        <w:t>うえ</w:t>
      </w:r>
      <w:r w:rsidR="00B30F9B" w:rsidRPr="009127F1">
        <w:rPr>
          <w:rFonts w:ascii="ＭＳ ゴシック" w:eastAsia="ＭＳ ゴシック" w:hAnsi="ＭＳ ゴシック" w:hint="eastAsia"/>
          <w:color w:val="000000"/>
        </w:rPr>
        <w:t>進めること。</w:t>
      </w:r>
    </w:p>
    <w:p w14:paraId="062858ED" w14:textId="0527F430" w:rsidR="002C4781" w:rsidRDefault="00B47D79" w:rsidP="007A7917">
      <w:pPr>
        <w:ind w:left="210" w:hangingChars="100" w:hanging="210"/>
        <w:rPr>
          <w:rFonts w:ascii="ＭＳ Ｐゴシック" w:eastAsia="ＭＳ Ｐゴシック" w:hAnsi="ＭＳ Ｐゴシック"/>
        </w:rPr>
      </w:pPr>
      <w:r w:rsidRPr="009127F1">
        <w:rPr>
          <w:rFonts w:ascii="ＭＳ Ｐゴシック" w:eastAsia="ＭＳ Ｐゴシック" w:hAnsi="ＭＳ Ｐゴシック" w:hint="eastAsia"/>
        </w:rPr>
        <w:t>・</w:t>
      </w:r>
      <w:r w:rsidR="0016348B" w:rsidRPr="009127F1">
        <w:rPr>
          <w:rFonts w:ascii="ＭＳ Ｐゴシック" w:eastAsia="ＭＳ Ｐゴシック" w:hAnsi="ＭＳ Ｐゴシック" w:hint="eastAsia"/>
        </w:rPr>
        <w:t>伴走支援の実施</w:t>
      </w:r>
      <w:r w:rsidRPr="009127F1">
        <w:rPr>
          <w:rFonts w:ascii="ＭＳ Ｐゴシック" w:eastAsia="ＭＳ Ｐゴシック" w:hAnsi="ＭＳ Ｐゴシック" w:hint="eastAsia"/>
        </w:rPr>
        <w:t>に係る</w:t>
      </w:r>
      <w:r w:rsidR="00AC0865" w:rsidRPr="009127F1">
        <w:rPr>
          <w:rFonts w:ascii="ＭＳ Ｐゴシック" w:eastAsia="ＭＳ Ｐゴシック" w:hAnsi="ＭＳ Ｐゴシック" w:hint="eastAsia"/>
        </w:rPr>
        <w:t>各種経費</w:t>
      </w:r>
      <w:r w:rsidRPr="009127F1">
        <w:rPr>
          <w:rFonts w:ascii="ＭＳ Ｐゴシック" w:eastAsia="ＭＳ Ｐゴシック" w:hAnsi="ＭＳ Ｐゴシック" w:hint="eastAsia"/>
        </w:rPr>
        <w:t>、企画・運営に係る費用は受託者負担とする。</w:t>
      </w:r>
    </w:p>
    <w:p w14:paraId="162295EF" w14:textId="1CF2B2A7" w:rsidR="006526F7" w:rsidRDefault="00690E5F" w:rsidP="007A7917">
      <w:pPr>
        <w:ind w:left="210" w:hangingChars="100" w:hanging="210"/>
        <w:rPr>
          <w:rFonts w:ascii="ＭＳ Ｐゴシック" w:eastAsia="ＭＳ Ｐゴシック" w:hAnsi="ＭＳ Ｐゴシック"/>
        </w:rPr>
      </w:pPr>
      <w:r w:rsidRPr="009127F1">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54FBECDF" wp14:editId="2BDB823C">
                <wp:simplePos x="0" y="0"/>
                <wp:positionH relativeFrom="margin">
                  <wp:posOffset>38100</wp:posOffset>
                </wp:positionH>
                <wp:positionV relativeFrom="paragraph">
                  <wp:posOffset>38101</wp:posOffset>
                </wp:positionV>
                <wp:extent cx="6143625" cy="12001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143625" cy="1200150"/>
                        </a:xfrm>
                        <a:prstGeom prst="rect">
                          <a:avLst/>
                        </a:prstGeom>
                        <a:solidFill>
                          <a:schemeClr val="lt1"/>
                        </a:solidFill>
                        <a:ln w="6350">
                          <a:solidFill>
                            <a:prstClr val="black"/>
                          </a:solidFill>
                        </a:ln>
                      </wps:spPr>
                      <wps:txbx>
                        <w:txbxContent>
                          <w:p w14:paraId="3D8BCDE2" w14:textId="419E727E" w:rsidR="00881CD2" w:rsidRDefault="005C6082">
                            <w:pPr>
                              <w:rPr>
                                <w:rFonts w:ascii="ＭＳ Ｐゴシック" w:eastAsia="ＭＳ Ｐゴシック" w:hAnsi="ＭＳ Ｐゴシック"/>
                              </w:rPr>
                            </w:pPr>
                            <w:r>
                              <w:rPr>
                                <w:rFonts w:ascii="ＭＳ Ｐゴシック" w:eastAsia="ＭＳ Ｐゴシック" w:hAnsi="ＭＳ Ｐゴシック" w:hint="eastAsia"/>
                              </w:rPr>
                              <w:t>＜提案</w:t>
                            </w:r>
                            <w:r>
                              <w:rPr>
                                <w:rFonts w:ascii="ＭＳ Ｐゴシック" w:eastAsia="ＭＳ Ｐゴシック" w:hAnsi="ＭＳ Ｐゴシック"/>
                              </w:rPr>
                              <w:t>のポイント</w:t>
                            </w:r>
                            <w:r w:rsidR="00881CD2" w:rsidRPr="00072D58">
                              <w:rPr>
                                <w:rFonts w:ascii="ＭＳ Ｐゴシック" w:eastAsia="ＭＳ Ｐゴシック" w:hAnsi="ＭＳ Ｐゴシック" w:hint="eastAsia"/>
                              </w:rPr>
                              <w:t>＞</w:t>
                            </w:r>
                          </w:p>
                          <w:p w14:paraId="6C6D5252" w14:textId="2CB969CD" w:rsidR="005978A4" w:rsidRDefault="00A61F21">
                            <w:pPr>
                              <w:rPr>
                                <w:rFonts w:ascii="ＭＳ Ｐゴシック" w:eastAsia="ＭＳ Ｐゴシック" w:hAnsi="ＭＳ Ｐゴシック"/>
                              </w:rPr>
                            </w:pPr>
                            <w:r>
                              <w:rPr>
                                <w:rFonts w:ascii="ＭＳ Ｐゴシック" w:eastAsia="ＭＳ Ｐゴシック" w:hAnsi="ＭＳ Ｐゴシック" w:hint="eastAsia"/>
                              </w:rPr>
                              <w:t>・</w:t>
                            </w:r>
                            <w:r w:rsidR="00672FA9">
                              <w:rPr>
                                <w:rFonts w:ascii="ＭＳ Ｐゴシック" w:eastAsia="ＭＳ Ｐゴシック" w:hAnsi="ＭＳ Ｐゴシック" w:hint="eastAsia"/>
                              </w:rPr>
                              <w:t>各種業務を行うにあたっては、</w:t>
                            </w:r>
                            <w:r>
                              <w:rPr>
                                <w:rFonts w:ascii="ＭＳ Ｐゴシック" w:eastAsia="ＭＳ Ｐゴシック" w:hAnsi="ＭＳ Ｐゴシック" w:hint="eastAsia"/>
                              </w:rPr>
                              <w:t>令和</w:t>
                            </w:r>
                            <w:r w:rsidR="00E93A88">
                              <w:rPr>
                                <w:rFonts w:ascii="ＭＳ Ｐゴシック" w:eastAsia="ＭＳ Ｐゴシック" w:hAnsi="ＭＳ Ｐゴシック" w:hint="eastAsia"/>
                              </w:rPr>
                              <w:t>６</w:t>
                            </w:r>
                            <w:r w:rsidR="005C6082" w:rsidRPr="005C6082">
                              <w:rPr>
                                <w:rFonts w:ascii="ＭＳ Ｐゴシック" w:eastAsia="ＭＳ Ｐゴシック" w:hAnsi="ＭＳ Ｐゴシック" w:hint="eastAsia"/>
                              </w:rPr>
                              <w:t>年度保険者機能強化推進交付金等評価指標（市町村分</w:t>
                            </w:r>
                            <w:r w:rsidR="005C6082">
                              <w:rPr>
                                <w:rFonts w:ascii="ＭＳ Ｐゴシック" w:eastAsia="ＭＳ Ｐゴシック" w:hAnsi="ＭＳ Ｐゴシック" w:hint="eastAsia"/>
                              </w:rPr>
                              <w:t>）</w:t>
                            </w:r>
                            <w:r w:rsidR="005C6082">
                              <w:rPr>
                                <w:rFonts w:ascii="ＭＳ Ｐゴシック" w:eastAsia="ＭＳ Ｐゴシック" w:hAnsi="ＭＳ Ｐゴシック"/>
                              </w:rPr>
                              <w:t>の</w:t>
                            </w:r>
                            <w:r w:rsidR="008D19A4">
                              <w:rPr>
                                <w:rFonts w:ascii="ＭＳ Ｐゴシック" w:eastAsia="ＭＳ Ｐゴシック" w:hAnsi="ＭＳ Ｐゴシック" w:hint="eastAsia"/>
                              </w:rPr>
                              <w:t>目標</w:t>
                            </w:r>
                            <w:r>
                              <w:rPr>
                                <w:rFonts w:ascii="ＭＳ Ｐゴシック" w:eastAsia="ＭＳ Ｐゴシック" w:hAnsi="ＭＳ Ｐゴシック" w:hint="eastAsia"/>
                              </w:rPr>
                              <w:t>Ⅰ</w:t>
                            </w:r>
                            <w:r w:rsidR="008D19A4">
                              <w:rPr>
                                <w:rFonts w:ascii="ＭＳ Ｐゴシック" w:eastAsia="ＭＳ Ｐゴシック" w:hAnsi="ＭＳ Ｐゴシック" w:hint="eastAsia"/>
                              </w:rPr>
                              <w:t>（ⅰ）</w:t>
                            </w:r>
                            <w:r w:rsidR="00E93A88">
                              <w:rPr>
                                <w:rFonts w:ascii="ＭＳ Ｐゴシック" w:eastAsia="ＭＳ Ｐゴシック" w:hAnsi="ＭＳ Ｐゴシック" w:hint="eastAsia"/>
                              </w:rPr>
                              <w:t>１</w:t>
                            </w:r>
                            <w:r>
                              <w:rPr>
                                <w:rFonts w:ascii="ＭＳ Ｐゴシック" w:eastAsia="ＭＳ Ｐゴシック" w:hAnsi="ＭＳ Ｐゴシック"/>
                              </w:rPr>
                              <w:t>～</w:t>
                            </w:r>
                            <w:r w:rsidR="008D19A4">
                              <w:rPr>
                                <w:rFonts w:ascii="ＭＳ Ｐゴシック" w:eastAsia="ＭＳ Ｐゴシック" w:hAnsi="ＭＳ Ｐゴシック" w:hint="eastAsia"/>
                              </w:rPr>
                              <w:t>２</w:t>
                            </w:r>
                            <w:r w:rsidR="00672FA9">
                              <w:rPr>
                                <w:rFonts w:ascii="ＭＳ Ｐゴシック" w:eastAsia="ＭＳ Ｐゴシック" w:hAnsi="ＭＳ Ｐゴシック" w:hint="eastAsia"/>
                              </w:rPr>
                              <w:t>、目標Ⅱ（ⅰ）１</w:t>
                            </w:r>
                            <w:r w:rsidR="0026244A">
                              <w:rPr>
                                <w:rFonts w:ascii="ＭＳ Ｐゴシック" w:eastAsia="ＭＳ Ｐゴシック" w:hAnsi="ＭＳ Ｐゴシック" w:hint="eastAsia"/>
                              </w:rPr>
                              <w:t>～２</w:t>
                            </w:r>
                            <w:r w:rsidR="005C6082">
                              <w:rPr>
                                <w:rFonts w:ascii="ＭＳ Ｐゴシック" w:eastAsia="ＭＳ Ｐゴシック" w:hAnsi="ＭＳ Ｐゴシック" w:hint="eastAsia"/>
                              </w:rPr>
                              <w:t>及び令和</w:t>
                            </w:r>
                            <w:r w:rsidR="00E93A88">
                              <w:rPr>
                                <w:rFonts w:ascii="ＭＳ Ｐゴシック" w:eastAsia="ＭＳ Ｐゴシック" w:hAnsi="ＭＳ Ｐゴシック" w:hint="eastAsia"/>
                              </w:rPr>
                              <w:t>６</w:t>
                            </w:r>
                            <w:r w:rsidR="005C6082">
                              <w:rPr>
                                <w:rFonts w:ascii="ＭＳ Ｐゴシック" w:eastAsia="ＭＳ Ｐゴシック" w:hAnsi="ＭＳ Ｐゴシック" w:hint="eastAsia"/>
                              </w:rPr>
                              <w:t>年度保険者機能強化推進交付金等評価指標（都道府県分</w:t>
                            </w:r>
                            <w:r w:rsidR="005C6082" w:rsidRPr="005C6082">
                              <w:rPr>
                                <w:rFonts w:ascii="ＭＳ Ｐゴシック" w:eastAsia="ＭＳ Ｐゴシック" w:hAnsi="ＭＳ Ｐゴシック" w:hint="eastAsia"/>
                              </w:rPr>
                              <w:t>）</w:t>
                            </w:r>
                            <w:r w:rsidR="005C6082">
                              <w:rPr>
                                <w:rFonts w:ascii="ＭＳ Ｐゴシック" w:eastAsia="ＭＳ Ｐゴシック" w:hAnsi="ＭＳ Ｐゴシック" w:hint="eastAsia"/>
                              </w:rPr>
                              <w:t>の</w:t>
                            </w:r>
                            <w:r w:rsidR="008D19A4">
                              <w:rPr>
                                <w:rFonts w:ascii="ＭＳ Ｐゴシック" w:eastAsia="ＭＳ Ｐゴシック" w:hAnsi="ＭＳ Ｐゴシック" w:hint="eastAsia"/>
                              </w:rPr>
                              <w:t>目標</w:t>
                            </w:r>
                            <w:r>
                              <w:rPr>
                                <w:rFonts w:ascii="ＭＳ Ｐゴシック" w:eastAsia="ＭＳ Ｐゴシック" w:hAnsi="ＭＳ Ｐゴシック" w:hint="eastAsia"/>
                              </w:rPr>
                              <w:t>Ⅰ</w:t>
                            </w:r>
                            <w:r w:rsidR="008D19A4">
                              <w:rPr>
                                <w:rFonts w:ascii="ＭＳ Ｐゴシック" w:eastAsia="ＭＳ Ｐゴシック" w:hAnsi="ＭＳ Ｐゴシック" w:hint="eastAsia"/>
                              </w:rPr>
                              <w:t>（ⅰ）</w:t>
                            </w:r>
                            <w:r w:rsidR="00E93A88">
                              <w:rPr>
                                <w:rFonts w:ascii="ＭＳ Ｐゴシック" w:eastAsia="ＭＳ Ｐゴシック" w:hAnsi="ＭＳ Ｐゴシック" w:hint="eastAsia"/>
                              </w:rPr>
                              <w:t>１</w:t>
                            </w:r>
                            <w:r>
                              <w:rPr>
                                <w:rFonts w:ascii="ＭＳ Ｐゴシック" w:eastAsia="ＭＳ Ｐゴシック" w:hAnsi="ＭＳ Ｐゴシック"/>
                              </w:rPr>
                              <w:t>～</w:t>
                            </w:r>
                            <w:r w:rsidR="00EF0A54">
                              <w:rPr>
                                <w:rFonts w:ascii="ＭＳ Ｐゴシック" w:eastAsia="ＭＳ Ｐゴシック" w:hAnsi="ＭＳ Ｐゴシック" w:hint="eastAsia"/>
                              </w:rPr>
                              <w:t>２</w:t>
                            </w:r>
                            <w:r w:rsidR="008D19A4">
                              <w:rPr>
                                <w:rFonts w:ascii="ＭＳ Ｐゴシック" w:eastAsia="ＭＳ Ｐゴシック" w:hAnsi="ＭＳ Ｐゴシック" w:hint="eastAsia"/>
                              </w:rPr>
                              <w:t>、目標Ⅱ（ⅰ）１</w:t>
                            </w:r>
                            <w:r w:rsidR="005C6082">
                              <w:rPr>
                                <w:rFonts w:ascii="ＭＳ Ｐゴシック" w:eastAsia="ＭＳ Ｐゴシック" w:hAnsi="ＭＳ Ｐゴシック" w:hint="eastAsia"/>
                              </w:rPr>
                              <w:t>の</w:t>
                            </w:r>
                            <w:r w:rsidR="00D1500A">
                              <w:rPr>
                                <w:rFonts w:ascii="ＭＳ Ｐゴシック" w:eastAsia="ＭＳ Ｐゴシック" w:hAnsi="ＭＳ Ｐゴシック" w:hint="eastAsia"/>
                              </w:rPr>
                              <w:t>指標が達成できるよう</w:t>
                            </w:r>
                            <w:r w:rsidR="005C6082">
                              <w:rPr>
                                <w:rFonts w:ascii="ＭＳ Ｐゴシック" w:eastAsia="ＭＳ Ｐゴシック" w:hAnsi="ＭＳ Ｐゴシック"/>
                              </w:rPr>
                              <w:t>工夫すること。</w:t>
                            </w:r>
                            <w:r w:rsidR="005C6082">
                              <w:rPr>
                                <w:rFonts w:ascii="ＭＳ Ｐゴシック" w:eastAsia="ＭＳ Ｐゴシック" w:hAnsi="ＭＳ Ｐゴシック" w:hint="eastAsia"/>
                              </w:rPr>
                              <w:t>（別紙参照）</w:t>
                            </w:r>
                          </w:p>
                          <w:p w14:paraId="45406162" w14:textId="19507D59" w:rsidR="007C0019" w:rsidRPr="005C6082" w:rsidRDefault="007C0019">
                            <w:pPr>
                              <w:rPr>
                                <w:rFonts w:ascii="ＭＳ Ｐゴシック" w:eastAsia="ＭＳ Ｐゴシック" w:hAnsi="ＭＳ Ｐゴシック"/>
                              </w:rPr>
                            </w:pPr>
                            <w:r>
                              <w:rPr>
                                <w:rFonts w:ascii="ＭＳ Ｐゴシック" w:eastAsia="ＭＳ Ｐゴシック" w:hAnsi="ＭＳ Ｐゴシック" w:hint="eastAsia"/>
                              </w:rPr>
                              <w:t>※</w:t>
                            </w:r>
                            <w:r w:rsidRPr="005C6082">
                              <w:rPr>
                                <w:rFonts w:ascii="ＭＳ Ｐゴシック" w:eastAsia="ＭＳ Ｐゴシック" w:hAnsi="ＭＳ Ｐゴシック" w:hint="eastAsia"/>
                              </w:rPr>
                              <w:t>保険者機能強化推進交付金等評価指標</w:t>
                            </w:r>
                            <w:r>
                              <w:rPr>
                                <w:rFonts w:ascii="ＭＳ Ｐゴシック" w:eastAsia="ＭＳ Ｐゴシック" w:hAnsi="ＭＳ Ｐゴシック" w:hint="eastAsia"/>
                              </w:rPr>
                              <w:t>の見直しがされた場合は、別途大阪府と協議を行うこと。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FBECDF" id="_x0000_t202" coordsize="21600,21600" o:spt="202" path="m,l,21600r21600,l21600,xe">
                <v:stroke joinstyle="miter"/>
                <v:path gradientshapeok="t" o:connecttype="rect"/>
              </v:shapetype>
              <v:shape id="テキスト ボックス 1" o:spid="_x0000_s1026" type="#_x0000_t202" style="position:absolute;left:0;text-align:left;margin-left:3pt;margin-top:3pt;width:483.75pt;height:9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" fillcolor="white [3201]" strokeweight=".5pt">
                <v:textbox>
                  <w:txbxContent>
                    <w:p w14:paraId="3D8BCDE2" w14:textId="419E727E" w:rsidR="00881CD2" w:rsidRDefault="005C6082">
                      <w:pPr>
                        <w:rPr>
                          <w:rFonts w:ascii="ＭＳ Ｐゴシック" w:eastAsia="ＭＳ Ｐゴシック" w:hAnsi="ＭＳ Ｐゴシック"/>
                        </w:rPr>
                      </w:pPr>
                      <w:r>
                        <w:rPr>
                          <w:rFonts w:ascii="ＭＳ Ｐゴシック" w:eastAsia="ＭＳ Ｐゴシック" w:hAnsi="ＭＳ Ｐゴシック" w:hint="eastAsia"/>
                        </w:rPr>
                        <w:t>＜提案</w:t>
                      </w:r>
                      <w:r>
                        <w:rPr>
                          <w:rFonts w:ascii="ＭＳ Ｐゴシック" w:eastAsia="ＭＳ Ｐゴシック" w:hAnsi="ＭＳ Ｐゴシック"/>
                        </w:rPr>
                        <w:t>のポイント</w:t>
                      </w:r>
                      <w:r w:rsidR="00881CD2" w:rsidRPr="00072D58">
                        <w:rPr>
                          <w:rFonts w:ascii="ＭＳ Ｐゴシック" w:eastAsia="ＭＳ Ｐゴシック" w:hAnsi="ＭＳ Ｐゴシック" w:hint="eastAsia"/>
                        </w:rPr>
                        <w:t>＞</w:t>
                      </w:r>
                    </w:p>
                    <w:p w14:paraId="6C6D5252" w14:textId="2CB969CD" w:rsidR="005978A4" w:rsidRDefault="00A61F21">
                      <w:pPr>
                        <w:rPr>
                          <w:rFonts w:ascii="ＭＳ Ｐゴシック" w:eastAsia="ＭＳ Ｐゴシック" w:hAnsi="ＭＳ Ｐゴシック"/>
                        </w:rPr>
                      </w:pPr>
                      <w:r>
                        <w:rPr>
                          <w:rFonts w:ascii="ＭＳ Ｐゴシック" w:eastAsia="ＭＳ Ｐゴシック" w:hAnsi="ＭＳ Ｐゴシック" w:hint="eastAsia"/>
                        </w:rPr>
                        <w:t>・</w:t>
                      </w:r>
                      <w:r w:rsidR="00672FA9">
                        <w:rPr>
                          <w:rFonts w:ascii="ＭＳ Ｐゴシック" w:eastAsia="ＭＳ Ｐゴシック" w:hAnsi="ＭＳ Ｐゴシック" w:hint="eastAsia"/>
                        </w:rPr>
                        <w:t>各種業務を行うにあたっては、</w:t>
                      </w:r>
                      <w:r>
                        <w:rPr>
                          <w:rFonts w:ascii="ＭＳ Ｐゴシック" w:eastAsia="ＭＳ Ｐゴシック" w:hAnsi="ＭＳ Ｐゴシック" w:hint="eastAsia"/>
                        </w:rPr>
                        <w:t>令和</w:t>
                      </w:r>
                      <w:r w:rsidR="00E93A88">
                        <w:rPr>
                          <w:rFonts w:ascii="ＭＳ Ｐゴシック" w:eastAsia="ＭＳ Ｐゴシック" w:hAnsi="ＭＳ Ｐゴシック" w:hint="eastAsia"/>
                        </w:rPr>
                        <w:t>６</w:t>
                      </w:r>
                      <w:r w:rsidR="005C6082" w:rsidRPr="005C6082">
                        <w:rPr>
                          <w:rFonts w:ascii="ＭＳ Ｐゴシック" w:eastAsia="ＭＳ Ｐゴシック" w:hAnsi="ＭＳ Ｐゴシック" w:hint="eastAsia"/>
                        </w:rPr>
                        <w:t>年度保険者機能強化推進交付金等評価指標（市町村分</w:t>
                      </w:r>
                      <w:r w:rsidR="005C6082">
                        <w:rPr>
                          <w:rFonts w:ascii="ＭＳ Ｐゴシック" w:eastAsia="ＭＳ Ｐゴシック" w:hAnsi="ＭＳ Ｐゴシック" w:hint="eastAsia"/>
                        </w:rPr>
                        <w:t>）</w:t>
                      </w:r>
                      <w:r w:rsidR="005C6082">
                        <w:rPr>
                          <w:rFonts w:ascii="ＭＳ Ｐゴシック" w:eastAsia="ＭＳ Ｐゴシック" w:hAnsi="ＭＳ Ｐゴシック"/>
                        </w:rPr>
                        <w:t>の</w:t>
                      </w:r>
                      <w:r w:rsidR="008D19A4">
                        <w:rPr>
                          <w:rFonts w:ascii="ＭＳ Ｐゴシック" w:eastAsia="ＭＳ Ｐゴシック" w:hAnsi="ＭＳ Ｐゴシック" w:hint="eastAsia"/>
                        </w:rPr>
                        <w:t>目標</w:t>
                      </w:r>
                      <w:r>
                        <w:rPr>
                          <w:rFonts w:ascii="ＭＳ Ｐゴシック" w:eastAsia="ＭＳ Ｐゴシック" w:hAnsi="ＭＳ Ｐゴシック" w:hint="eastAsia"/>
                        </w:rPr>
                        <w:t>Ⅰ</w:t>
                      </w:r>
                      <w:r w:rsidR="008D19A4">
                        <w:rPr>
                          <w:rFonts w:ascii="ＭＳ Ｐゴシック" w:eastAsia="ＭＳ Ｐゴシック" w:hAnsi="ＭＳ Ｐゴシック" w:hint="eastAsia"/>
                        </w:rPr>
                        <w:t>（ⅰ）</w:t>
                      </w:r>
                      <w:r w:rsidR="00E93A88">
                        <w:rPr>
                          <w:rFonts w:ascii="ＭＳ Ｐゴシック" w:eastAsia="ＭＳ Ｐゴシック" w:hAnsi="ＭＳ Ｐゴシック" w:hint="eastAsia"/>
                        </w:rPr>
                        <w:t>１</w:t>
                      </w:r>
                      <w:r>
                        <w:rPr>
                          <w:rFonts w:ascii="ＭＳ Ｐゴシック" w:eastAsia="ＭＳ Ｐゴシック" w:hAnsi="ＭＳ Ｐゴシック"/>
                        </w:rPr>
                        <w:t>～</w:t>
                      </w:r>
                      <w:r w:rsidR="008D19A4">
                        <w:rPr>
                          <w:rFonts w:ascii="ＭＳ Ｐゴシック" w:eastAsia="ＭＳ Ｐゴシック" w:hAnsi="ＭＳ Ｐゴシック" w:hint="eastAsia"/>
                        </w:rPr>
                        <w:t>２</w:t>
                      </w:r>
                      <w:r w:rsidR="00672FA9">
                        <w:rPr>
                          <w:rFonts w:ascii="ＭＳ Ｐゴシック" w:eastAsia="ＭＳ Ｐゴシック" w:hAnsi="ＭＳ Ｐゴシック" w:hint="eastAsia"/>
                        </w:rPr>
                        <w:t>、目標Ⅱ（ⅰ）１</w:t>
                      </w:r>
                      <w:r w:rsidR="0026244A">
                        <w:rPr>
                          <w:rFonts w:ascii="ＭＳ Ｐゴシック" w:eastAsia="ＭＳ Ｐゴシック" w:hAnsi="ＭＳ Ｐゴシック" w:hint="eastAsia"/>
                        </w:rPr>
                        <w:t>～２</w:t>
                      </w:r>
                      <w:r w:rsidR="005C6082">
                        <w:rPr>
                          <w:rFonts w:ascii="ＭＳ Ｐゴシック" w:eastAsia="ＭＳ Ｐゴシック" w:hAnsi="ＭＳ Ｐゴシック" w:hint="eastAsia"/>
                        </w:rPr>
                        <w:t>及び令和</w:t>
                      </w:r>
                      <w:r w:rsidR="00E93A88">
                        <w:rPr>
                          <w:rFonts w:ascii="ＭＳ Ｐゴシック" w:eastAsia="ＭＳ Ｐゴシック" w:hAnsi="ＭＳ Ｐゴシック" w:hint="eastAsia"/>
                        </w:rPr>
                        <w:t>６</w:t>
                      </w:r>
                      <w:r w:rsidR="005C6082">
                        <w:rPr>
                          <w:rFonts w:ascii="ＭＳ Ｐゴシック" w:eastAsia="ＭＳ Ｐゴシック" w:hAnsi="ＭＳ Ｐゴシック" w:hint="eastAsia"/>
                        </w:rPr>
                        <w:t>年度保険者機能強化推進交付金等評価指標（都道府県分</w:t>
                      </w:r>
                      <w:r w:rsidR="005C6082" w:rsidRPr="005C6082">
                        <w:rPr>
                          <w:rFonts w:ascii="ＭＳ Ｐゴシック" w:eastAsia="ＭＳ Ｐゴシック" w:hAnsi="ＭＳ Ｐゴシック" w:hint="eastAsia"/>
                        </w:rPr>
                        <w:t>）</w:t>
                      </w:r>
                      <w:r w:rsidR="005C6082">
                        <w:rPr>
                          <w:rFonts w:ascii="ＭＳ Ｐゴシック" w:eastAsia="ＭＳ Ｐゴシック" w:hAnsi="ＭＳ Ｐゴシック" w:hint="eastAsia"/>
                        </w:rPr>
                        <w:t>の</w:t>
                      </w:r>
                      <w:r w:rsidR="008D19A4">
                        <w:rPr>
                          <w:rFonts w:ascii="ＭＳ Ｐゴシック" w:eastAsia="ＭＳ Ｐゴシック" w:hAnsi="ＭＳ Ｐゴシック" w:hint="eastAsia"/>
                        </w:rPr>
                        <w:t>目標</w:t>
                      </w:r>
                      <w:r>
                        <w:rPr>
                          <w:rFonts w:ascii="ＭＳ Ｐゴシック" w:eastAsia="ＭＳ Ｐゴシック" w:hAnsi="ＭＳ Ｐゴシック" w:hint="eastAsia"/>
                        </w:rPr>
                        <w:t>Ⅰ</w:t>
                      </w:r>
                      <w:r w:rsidR="008D19A4">
                        <w:rPr>
                          <w:rFonts w:ascii="ＭＳ Ｐゴシック" w:eastAsia="ＭＳ Ｐゴシック" w:hAnsi="ＭＳ Ｐゴシック" w:hint="eastAsia"/>
                        </w:rPr>
                        <w:t>（ⅰ）</w:t>
                      </w:r>
                      <w:r w:rsidR="00E93A88">
                        <w:rPr>
                          <w:rFonts w:ascii="ＭＳ Ｐゴシック" w:eastAsia="ＭＳ Ｐゴシック" w:hAnsi="ＭＳ Ｐゴシック" w:hint="eastAsia"/>
                        </w:rPr>
                        <w:t>１</w:t>
                      </w:r>
                      <w:r>
                        <w:rPr>
                          <w:rFonts w:ascii="ＭＳ Ｐゴシック" w:eastAsia="ＭＳ Ｐゴシック" w:hAnsi="ＭＳ Ｐゴシック"/>
                        </w:rPr>
                        <w:t>～</w:t>
                      </w:r>
                      <w:r w:rsidR="00EF0A54">
                        <w:rPr>
                          <w:rFonts w:ascii="ＭＳ Ｐゴシック" w:eastAsia="ＭＳ Ｐゴシック" w:hAnsi="ＭＳ Ｐゴシック" w:hint="eastAsia"/>
                        </w:rPr>
                        <w:t>２</w:t>
                      </w:r>
                      <w:r w:rsidR="008D19A4">
                        <w:rPr>
                          <w:rFonts w:ascii="ＭＳ Ｐゴシック" w:eastAsia="ＭＳ Ｐゴシック" w:hAnsi="ＭＳ Ｐゴシック" w:hint="eastAsia"/>
                        </w:rPr>
                        <w:t>、目標Ⅱ（ⅰ）１</w:t>
                      </w:r>
                      <w:r w:rsidR="005C6082">
                        <w:rPr>
                          <w:rFonts w:ascii="ＭＳ Ｐゴシック" w:eastAsia="ＭＳ Ｐゴシック" w:hAnsi="ＭＳ Ｐゴシック" w:hint="eastAsia"/>
                        </w:rPr>
                        <w:t>の</w:t>
                      </w:r>
                      <w:r w:rsidR="00D1500A">
                        <w:rPr>
                          <w:rFonts w:ascii="ＭＳ Ｐゴシック" w:eastAsia="ＭＳ Ｐゴシック" w:hAnsi="ＭＳ Ｐゴシック" w:hint="eastAsia"/>
                        </w:rPr>
                        <w:t>指標が達成できるよう</w:t>
                      </w:r>
                      <w:r w:rsidR="005C6082">
                        <w:rPr>
                          <w:rFonts w:ascii="ＭＳ Ｐゴシック" w:eastAsia="ＭＳ Ｐゴシック" w:hAnsi="ＭＳ Ｐゴシック"/>
                        </w:rPr>
                        <w:t>工夫すること。</w:t>
                      </w:r>
                      <w:r w:rsidR="005C6082">
                        <w:rPr>
                          <w:rFonts w:ascii="ＭＳ Ｐゴシック" w:eastAsia="ＭＳ Ｐゴシック" w:hAnsi="ＭＳ Ｐゴシック" w:hint="eastAsia"/>
                        </w:rPr>
                        <w:t>（別紙参照）</w:t>
                      </w:r>
                    </w:p>
                    <w:p w14:paraId="45406162" w14:textId="19507D59" w:rsidR="007C0019" w:rsidRPr="005C6082" w:rsidRDefault="007C0019">
                      <w:pPr>
                        <w:rPr>
                          <w:rFonts w:ascii="ＭＳ Ｐゴシック" w:eastAsia="ＭＳ Ｐゴシック" w:hAnsi="ＭＳ Ｐゴシック"/>
                        </w:rPr>
                      </w:pPr>
                      <w:r>
                        <w:rPr>
                          <w:rFonts w:ascii="ＭＳ Ｐゴシック" w:eastAsia="ＭＳ Ｐゴシック" w:hAnsi="ＭＳ Ｐゴシック" w:hint="eastAsia"/>
                        </w:rPr>
                        <w:t>※</w:t>
                      </w:r>
                      <w:r w:rsidRPr="005C6082">
                        <w:rPr>
                          <w:rFonts w:ascii="ＭＳ Ｐゴシック" w:eastAsia="ＭＳ Ｐゴシック" w:hAnsi="ＭＳ Ｐゴシック" w:hint="eastAsia"/>
                        </w:rPr>
                        <w:t>保険者機能強化推進交付金等評価指標</w:t>
                      </w:r>
                      <w:r>
                        <w:rPr>
                          <w:rFonts w:ascii="ＭＳ Ｐゴシック" w:eastAsia="ＭＳ Ｐゴシック" w:hAnsi="ＭＳ Ｐゴシック" w:hint="eastAsia"/>
                        </w:rPr>
                        <w:t>の見直しがされた場合は、別途大阪府と協議を行うこと。</w:t>
                      </w:r>
                    </w:p>
                  </w:txbxContent>
                </v:textbox>
                <w10:wrap anchorx="margin"/>
              </v:shape>
            </w:pict>
          </mc:Fallback>
        </mc:AlternateContent>
      </w:r>
    </w:p>
    <w:p w14:paraId="44FC5B2F" w14:textId="5DCD9853" w:rsidR="006526F7" w:rsidRPr="009127F1" w:rsidRDefault="006526F7" w:rsidP="007A7917">
      <w:pPr>
        <w:ind w:left="210" w:hangingChars="100" w:hanging="210"/>
        <w:rPr>
          <w:rFonts w:ascii="ＭＳ Ｐゴシック" w:eastAsia="ＭＳ Ｐゴシック" w:hAnsi="ＭＳ Ｐゴシック"/>
        </w:rPr>
      </w:pPr>
    </w:p>
    <w:p w14:paraId="5EE80756" w14:textId="77589901" w:rsidR="00C7647F" w:rsidRPr="009127F1" w:rsidRDefault="00C7647F" w:rsidP="007A7917">
      <w:pPr>
        <w:ind w:left="210" w:hangingChars="100" w:hanging="210"/>
        <w:rPr>
          <w:rFonts w:ascii="ＭＳ Ｐゴシック" w:eastAsia="ＭＳ Ｐゴシック" w:hAnsi="ＭＳ Ｐゴシック"/>
        </w:rPr>
      </w:pPr>
    </w:p>
    <w:p w14:paraId="795544BE" w14:textId="2BBC6267" w:rsidR="00951741" w:rsidRPr="009127F1" w:rsidRDefault="00951741" w:rsidP="007A7917">
      <w:pPr>
        <w:ind w:left="210" w:hangingChars="100" w:hanging="210"/>
        <w:rPr>
          <w:rFonts w:ascii="ＭＳ Ｐゴシック" w:eastAsia="ＭＳ Ｐゴシック" w:hAnsi="ＭＳ Ｐゴシック"/>
        </w:rPr>
      </w:pPr>
    </w:p>
    <w:p w14:paraId="71DA4807" w14:textId="51E4B7FB" w:rsidR="00AE27D2" w:rsidRDefault="00AE27D2" w:rsidP="00A61E39">
      <w:pPr>
        <w:rPr>
          <w:rFonts w:ascii="ＭＳ Ｐゴシック" w:eastAsia="ＭＳ Ｐゴシック" w:hAnsi="ＭＳ Ｐゴシック"/>
        </w:rPr>
      </w:pPr>
    </w:p>
    <w:p w14:paraId="4E72E7AF" w14:textId="77777777" w:rsidR="007C0019" w:rsidRPr="009127F1" w:rsidRDefault="007C0019" w:rsidP="00A61E39">
      <w:pPr>
        <w:rPr>
          <w:rFonts w:ascii="ＭＳ Ｐゴシック" w:eastAsia="ＭＳ Ｐゴシック" w:hAnsi="ＭＳ Ｐゴシック"/>
        </w:rPr>
      </w:pPr>
    </w:p>
    <w:p w14:paraId="1CB862D9" w14:textId="3244AA13" w:rsidR="00DC18B5" w:rsidRPr="009127F1" w:rsidRDefault="00DC18B5" w:rsidP="00F72B18">
      <w:pPr>
        <w:pStyle w:val="10"/>
      </w:pPr>
      <w:r w:rsidRPr="009127F1">
        <w:rPr>
          <w:rFonts w:hint="eastAsia"/>
        </w:rPr>
        <w:t xml:space="preserve">４　</w:t>
      </w:r>
      <w:r w:rsidR="00AE27D2" w:rsidRPr="009127F1">
        <w:rPr>
          <w:rFonts w:hint="eastAsia"/>
        </w:rPr>
        <w:t>業務遅延時等の</w:t>
      </w:r>
      <w:r w:rsidRPr="009127F1">
        <w:rPr>
          <w:rFonts w:hint="eastAsia"/>
        </w:rPr>
        <w:t>報告・分析等</w:t>
      </w:r>
    </w:p>
    <w:p w14:paraId="68B4D5AD" w14:textId="7575A3AA" w:rsidR="00DC18B5" w:rsidRPr="009127F1" w:rsidRDefault="00DC18B5" w:rsidP="00906941">
      <w:pPr>
        <w:pStyle w:val="ab"/>
        <w:ind w:firstLineChars="100" w:firstLine="220"/>
        <w:jc w:val="left"/>
        <w:rPr>
          <w:rFonts w:ascii="ＭＳ Ｐゴシック" w:eastAsia="ＭＳ Ｐゴシック" w:hAnsi="ＭＳ Ｐゴシック"/>
          <w:color w:val="000000" w:themeColor="text1"/>
          <w:sz w:val="22"/>
        </w:rPr>
      </w:pPr>
      <w:r w:rsidRPr="009127F1">
        <w:rPr>
          <w:rFonts w:ascii="ＭＳ Ｐゴシック" w:eastAsia="ＭＳ Ｐゴシック" w:hAnsi="ＭＳ Ｐゴシック" w:hint="eastAsia"/>
          <w:color w:val="000000" w:themeColor="text1"/>
          <w:sz w:val="22"/>
        </w:rPr>
        <w:t>受託事業者は、業務が著しく遅滞した場合などは、大阪府の求めに応じて、</w:t>
      </w:r>
      <w:r w:rsidR="00906941" w:rsidRPr="009127F1">
        <w:rPr>
          <w:rFonts w:ascii="ＭＳ Ｐゴシック" w:eastAsia="ＭＳ Ｐゴシック" w:hAnsi="ＭＳ Ｐゴシック" w:hint="eastAsia"/>
          <w:color w:val="000000" w:themeColor="text1"/>
          <w:sz w:val="22"/>
        </w:rPr>
        <w:t>業務遅延についての</w:t>
      </w:r>
      <w:r w:rsidRPr="009127F1">
        <w:rPr>
          <w:rFonts w:ascii="ＭＳ Ｐゴシック" w:eastAsia="ＭＳ Ｐゴシック" w:hAnsi="ＭＳ Ｐゴシック" w:hint="eastAsia"/>
          <w:color w:val="000000" w:themeColor="text1"/>
          <w:sz w:val="22"/>
        </w:rPr>
        <w:t>原因の分析、課題の抽出、改善策の策定など必要な措置を行い、その結果について書面で報告すること。</w:t>
      </w:r>
    </w:p>
    <w:p w14:paraId="7C764C8C" w14:textId="77777777" w:rsidR="00A61E39" w:rsidRPr="009127F1" w:rsidRDefault="00A61E39" w:rsidP="00DC18B5">
      <w:pPr>
        <w:pStyle w:val="ab"/>
        <w:ind w:left="567"/>
        <w:rPr>
          <w:rFonts w:ascii="ＭＳ Ｐゴシック" w:eastAsia="ＭＳ Ｐゴシック" w:hAnsi="ＭＳ Ｐゴシック"/>
          <w:color w:val="000000" w:themeColor="text1"/>
          <w:sz w:val="22"/>
        </w:rPr>
      </w:pPr>
    </w:p>
    <w:p w14:paraId="61639CFB" w14:textId="4FAB1587" w:rsidR="00DC18B5" w:rsidRPr="009127F1" w:rsidRDefault="00DC18B5" w:rsidP="00F72B18">
      <w:pPr>
        <w:pStyle w:val="10"/>
      </w:pPr>
      <w:r w:rsidRPr="009127F1">
        <w:rPr>
          <w:rFonts w:hint="eastAsia"/>
        </w:rPr>
        <w:t>５　再委託</w:t>
      </w:r>
    </w:p>
    <w:p w14:paraId="458A286B" w14:textId="6FD479A4" w:rsidR="00DC18B5" w:rsidRPr="009127F1" w:rsidRDefault="00DC18B5" w:rsidP="00DC18B5">
      <w:pPr>
        <w:ind w:leftChars="100" w:left="210"/>
        <w:rPr>
          <w:rFonts w:ascii="ＭＳ Ｐゴシック" w:eastAsia="ＭＳ Ｐゴシック" w:hAnsi="ＭＳ Ｐゴシック"/>
          <w:color w:val="000000" w:themeColor="text1"/>
          <w:sz w:val="22"/>
        </w:rPr>
      </w:pPr>
      <w:r w:rsidRPr="009127F1">
        <w:rPr>
          <w:rFonts w:ascii="ＭＳ Ｐゴシック" w:eastAsia="ＭＳ Ｐゴシック" w:hAnsi="ＭＳ Ｐゴシック" w:hint="eastAsia"/>
          <w:color w:val="000000" w:themeColor="text1"/>
          <w:sz w:val="22"/>
        </w:rPr>
        <w:t xml:space="preserve">　再委託は原則禁止とする。</w:t>
      </w:r>
    </w:p>
    <w:p w14:paraId="603D658A" w14:textId="1FBFFF8B" w:rsidR="00DC18B5" w:rsidRPr="009127F1" w:rsidRDefault="00DC18B5" w:rsidP="00DC18B5">
      <w:pPr>
        <w:ind w:leftChars="100" w:left="210"/>
        <w:rPr>
          <w:rFonts w:ascii="ＭＳ Ｐゴシック" w:eastAsia="ＭＳ Ｐゴシック" w:hAnsi="ＭＳ Ｐゴシック"/>
          <w:color w:val="000000" w:themeColor="text1"/>
          <w:sz w:val="22"/>
        </w:rPr>
      </w:pPr>
      <w:r w:rsidRPr="009127F1">
        <w:rPr>
          <w:rFonts w:ascii="ＭＳ Ｐゴシック" w:eastAsia="ＭＳ Ｐゴシック" w:hAnsi="ＭＳ Ｐゴシック" w:hint="eastAsia"/>
          <w:color w:val="000000" w:themeColor="text1"/>
          <w:sz w:val="22"/>
        </w:rPr>
        <w:t xml:space="preserve">　ただし、ウェブページ作成や高度なデータ処理等、専門性等から一部を受託事業者において実施することが困難な場合や、自ら実施するより高い効果が期待される場合は、</w:t>
      </w:r>
      <w:r w:rsidR="0026244A" w:rsidRPr="009127F1">
        <w:rPr>
          <w:rFonts w:ascii="ＭＳ Ｐゴシック" w:eastAsia="ＭＳ Ｐゴシック" w:hAnsi="ＭＳ Ｐゴシック" w:hint="eastAsia"/>
          <w:color w:val="000000" w:themeColor="text1"/>
          <w:sz w:val="22"/>
        </w:rPr>
        <w:t>一部の事業について</w:t>
      </w:r>
      <w:r w:rsidRPr="009127F1">
        <w:rPr>
          <w:rFonts w:ascii="ＭＳ Ｐゴシック" w:eastAsia="ＭＳ Ｐゴシック" w:hAnsi="ＭＳ Ｐゴシック" w:hint="eastAsia"/>
          <w:color w:val="000000" w:themeColor="text1"/>
          <w:sz w:val="22"/>
        </w:rPr>
        <w:t>再委託により実施することができる。再委託により実施する場合は、</w:t>
      </w:r>
      <w:r w:rsidR="00906941" w:rsidRPr="009127F1">
        <w:rPr>
          <w:rFonts w:ascii="ＭＳ Ｐゴシック" w:eastAsia="ＭＳ Ｐゴシック" w:hAnsi="ＭＳ Ｐゴシック" w:hint="eastAsia"/>
          <w:color w:val="000000" w:themeColor="text1"/>
          <w:sz w:val="22"/>
        </w:rPr>
        <w:t>事前に</w:t>
      </w:r>
      <w:r w:rsidRPr="009127F1">
        <w:rPr>
          <w:rFonts w:ascii="ＭＳ Ｐゴシック" w:eastAsia="ＭＳ Ｐゴシック" w:hAnsi="ＭＳ Ｐゴシック" w:hint="eastAsia"/>
          <w:color w:val="000000" w:themeColor="text1"/>
          <w:sz w:val="22"/>
        </w:rPr>
        <w:t>大阪府と協議し、承認を得ること。</w:t>
      </w:r>
    </w:p>
    <w:p w14:paraId="2E6D42B7" w14:textId="77777777" w:rsidR="00DC18B5" w:rsidRPr="009127F1" w:rsidRDefault="00DC18B5" w:rsidP="00DC18B5">
      <w:pPr>
        <w:ind w:leftChars="100" w:left="210"/>
        <w:rPr>
          <w:rFonts w:ascii="ＭＳ Ｐゴシック" w:eastAsia="ＭＳ Ｐゴシック" w:hAnsi="ＭＳ Ｐゴシック"/>
          <w:color w:val="000000" w:themeColor="text1"/>
          <w:sz w:val="22"/>
        </w:rPr>
      </w:pPr>
    </w:p>
    <w:p w14:paraId="348F6164" w14:textId="77777777" w:rsidR="00B326D4" w:rsidRPr="009127F1" w:rsidRDefault="00DC18B5" w:rsidP="00B326D4">
      <w:pPr>
        <w:pStyle w:val="10"/>
      </w:pPr>
      <w:r w:rsidRPr="009127F1">
        <w:rPr>
          <w:rFonts w:hint="eastAsia"/>
        </w:rPr>
        <w:t>６　書類の保存について</w:t>
      </w:r>
    </w:p>
    <w:p w14:paraId="4B2EE32A" w14:textId="06638FC6" w:rsidR="00DC18B5" w:rsidRPr="009127F1" w:rsidRDefault="00DC18B5" w:rsidP="00B326D4">
      <w:pPr>
        <w:pStyle w:val="10"/>
        <w:ind w:leftChars="100" w:left="210" w:firstLineChars="100" w:firstLine="220"/>
      </w:pPr>
      <w:r w:rsidRPr="009127F1">
        <w:rPr>
          <w:rFonts w:hint="eastAsia"/>
        </w:rPr>
        <w:t>全ての証拠書類は</w:t>
      </w:r>
      <w:r w:rsidR="00906941" w:rsidRPr="009127F1">
        <w:rPr>
          <w:rFonts w:hint="eastAsia"/>
        </w:rPr>
        <w:t>、</w:t>
      </w:r>
      <w:r w:rsidRPr="009127F1">
        <w:rPr>
          <w:rFonts w:hint="eastAsia"/>
        </w:rPr>
        <w:t>本事業</w:t>
      </w:r>
      <w:r w:rsidR="00906941" w:rsidRPr="009127F1">
        <w:rPr>
          <w:rFonts w:hint="eastAsia"/>
        </w:rPr>
        <w:t>が</w:t>
      </w:r>
      <w:r w:rsidRPr="009127F1">
        <w:rPr>
          <w:rFonts w:hint="eastAsia"/>
        </w:rPr>
        <w:t>終了</w:t>
      </w:r>
      <w:r w:rsidR="00906941" w:rsidRPr="009127F1">
        <w:rPr>
          <w:rFonts w:hint="eastAsia"/>
        </w:rPr>
        <w:t>した日の属する年度</w:t>
      </w:r>
      <w:r w:rsidR="00F72B18" w:rsidRPr="009127F1">
        <w:rPr>
          <w:rFonts w:hint="eastAsia"/>
        </w:rPr>
        <w:t>の</w:t>
      </w:r>
      <w:r w:rsidRPr="009127F1">
        <w:rPr>
          <w:rFonts w:hint="eastAsia"/>
        </w:rPr>
        <w:t>翌年度４月１日から起算して５年間保存しなければならない。</w:t>
      </w:r>
    </w:p>
    <w:p w14:paraId="5DE48943" w14:textId="77777777" w:rsidR="00AE27D2" w:rsidRPr="009127F1" w:rsidRDefault="00AE27D2" w:rsidP="00AE27D2"/>
    <w:p w14:paraId="4AB95EF4" w14:textId="77777777" w:rsidR="00DC18B5" w:rsidRPr="009127F1" w:rsidRDefault="00DC18B5" w:rsidP="00F72B18">
      <w:pPr>
        <w:pStyle w:val="10"/>
      </w:pPr>
      <w:r w:rsidRPr="009127F1">
        <w:rPr>
          <w:rFonts w:hint="eastAsia"/>
        </w:rPr>
        <w:t>７　事業完了後、府へ提出するもの</w:t>
      </w:r>
    </w:p>
    <w:p w14:paraId="447C895D" w14:textId="7BB38CFF" w:rsidR="00A775A7" w:rsidRPr="009127F1" w:rsidRDefault="00612A77" w:rsidP="00A775A7">
      <w:pPr>
        <w:spacing w:line="360" w:lineRule="exact"/>
        <w:ind w:leftChars="100" w:left="210"/>
        <w:rPr>
          <w:rFonts w:ascii="ＭＳ Ｐゴシック" w:eastAsia="ＭＳ Ｐゴシック" w:hAnsi="ＭＳ Ｐゴシック" w:cs="Meiryo UI"/>
          <w:color w:val="000000" w:themeColor="text1"/>
          <w:sz w:val="22"/>
          <w:szCs w:val="21"/>
        </w:rPr>
      </w:pPr>
      <w:r w:rsidRPr="009127F1">
        <w:rPr>
          <w:rFonts w:ascii="ＭＳ Ｐゴシック" w:eastAsia="ＭＳ Ｐゴシック" w:hAnsi="ＭＳ Ｐゴシック" w:cs="Meiryo UI" w:hint="eastAsia"/>
          <w:color w:val="000000" w:themeColor="text1"/>
          <w:sz w:val="22"/>
          <w:szCs w:val="21"/>
        </w:rPr>
        <w:t xml:space="preserve">　受託</w:t>
      </w:r>
      <w:r w:rsidR="00F72B18" w:rsidRPr="009127F1">
        <w:rPr>
          <w:rFonts w:ascii="ＭＳ Ｐゴシック" w:eastAsia="ＭＳ Ｐゴシック" w:hAnsi="ＭＳ Ｐゴシック" w:cs="Meiryo UI" w:hint="eastAsia"/>
          <w:color w:val="000000" w:themeColor="text1"/>
          <w:sz w:val="22"/>
          <w:szCs w:val="21"/>
        </w:rPr>
        <w:t>事業</w:t>
      </w:r>
      <w:r w:rsidRPr="009127F1">
        <w:rPr>
          <w:rFonts w:ascii="ＭＳ Ｐゴシック" w:eastAsia="ＭＳ Ｐゴシック" w:hAnsi="ＭＳ Ｐゴシック" w:cs="Meiryo UI" w:hint="eastAsia"/>
          <w:color w:val="000000" w:themeColor="text1"/>
          <w:sz w:val="22"/>
          <w:szCs w:val="21"/>
        </w:rPr>
        <w:t>者は以下のものを期日までに大阪府の指定する場所に、</w:t>
      </w:r>
      <w:r w:rsidRPr="009127F1">
        <w:rPr>
          <w:rFonts w:ascii="ＭＳ Ｐゴシック" w:eastAsia="ＭＳ Ｐゴシック" w:hAnsi="ＭＳ Ｐゴシック" w:cs="Meiryo UI"/>
          <w:color w:val="000000" w:themeColor="text1"/>
          <w:sz w:val="22"/>
          <w:szCs w:val="21"/>
        </w:rPr>
        <w:t>電子データで納品すること。</w:t>
      </w:r>
    </w:p>
    <w:p w14:paraId="78AE7CA3" w14:textId="2823192B" w:rsidR="00612A77" w:rsidRPr="009127F1" w:rsidRDefault="00F72B18" w:rsidP="00F72B18">
      <w:pPr>
        <w:ind w:firstLineChars="200" w:firstLine="420"/>
        <w:rPr>
          <w:rFonts w:ascii="ＭＳ Ｐゴシック" w:eastAsia="ＭＳ Ｐゴシック" w:hAnsi="ＭＳ Ｐゴシック"/>
        </w:rPr>
      </w:pPr>
      <w:r w:rsidRPr="009127F1">
        <w:rPr>
          <w:rFonts w:ascii="ＭＳ Ｐゴシック" w:eastAsia="ＭＳ Ｐゴシック" w:hAnsi="ＭＳ Ｐゴシック" w:hint="eastAsia"/>
        </w:rPr>
        <w:t>・</w:t>
      </w:r>
      <w:r w:rsidR="00345F2E" w:rsidRPr="009127F1">
        <w:rPr>
          <w:rFonts w:ascii="ＭＳ Ｐゴシック" w:eastAsia="ＭＳ Ｐゴシック" w:hAnsi="ＭＳ Ｐゴシック" w:hint="eastAsia"/>
        </w:rPr>
        <w:t>事業実施</w:t>
      </w:r>
      <w:r w:rsidR="00A61E39" w:rsidRPr="009127F1">
        <w:rPr>
          <w:rFonts w:ascii="ＭＳ Ｐゴシック" w:eastAsia="ＭＳ Ｐゴシック" w:hAnsi="ＭＳ Ｐゴシック" w:hint="eastAsia"/>
        </w:rPr>
        <w:t>報告書</w:t>
      </w:r>
      <w:r w:rsidR="00BD3A79" w:rsidRPr="009127F1">
        <w:rPr>
          <w:rFonts w:ascii="ＭＳ Ｐゴシック" w:eastAsia="ＭＳ Ｐゴシック" w:hAnsi="ＭＳ Ｐゴシック" w:hint="eastAsia"/>
        </w:rPr>
        <w:t>（伴走型支援</w:t>
      </w:r>
      <w:r w:rsidR="00C7647F" w:rsidRPr="009127F1">
        <w:rPr>
          <w:rFonts w:ascii="ＭＳ Ｐゴシック" w:eastAsia="ＭＳ Ｐゴシック" w:hAnsi="ＭＳ Ｐゴシック" w:hint="eastAsia"/>
        </w:rPr>
        <w:t>で実施した助言等の</w:t>
      </w:r>
      <w:r w:rsidR="00BD3A79" w:rsidRPr="009127F1">
        <w:rPr>
          <w:rFonts w:ascii="ＭＳ Ｐゴシック" w:eastAsia="ＭＳ Ｐゴシック" w:hAnsi="ＭＳ Ｐゴシック" w:hint="eastAsia"/>
        </w:rPr>
        <w:t>内容も含めること。）</w:t>
      </w:r>
    </w:p>
    <w:p w14:paraId="3C98C011" w14:textId="2168730E" w:rsidR="00AE27D2" w:rsidRPr="009127F1" w:rsidRDefault="00F72B18" w:rsidP="00520336">
      <w:pPr>
        <w:ind w:leftChars="200" w:left="420"/>
        <w:rPr>
          <w:rFonts w:ascii="ＭＳ Ｐゴシック" w:eastAsia="ＭＳ Ｐゴシック" w:hAnsi="ＭＳ Ｐゴシック"/>
        </w:rPr>
      </w:pPr>
      <w:r w:rsidRPr="009127F1">
        <w:rPr>
          <w:rFonts w:ascii="ＭＳ Ｐゴシック" w:eastAsia="ＭＳ Ｐゴシック" w:hAnsi="ＭＳ Ｐゴシック" w:hint="eastAsia"/>
        </w:rPr>
        <w:t>・</w:t>
      </w:r>
      <w:r w:rsidR="00A775A7" w:rsidRPr="009127F1">
        <w:rPr>
          <w:rFonts w:ascii="ＭＳ Ｐゴシック" w:eastAsia="ＭＳ Ｐゴシック" w:hAnsi="ＭＳ Ｐゴシック" w:hint="eastAsia"/>
        </w:rPr>
        <w:t>３（１）</w:t>
      </w:r>
      <w:r w:rsidR="00AE27D2" w:rsidRPr="009127F1">
        <w:rPr>
          <w:rFonts w:ascii="ＭＳ Ｐゴシック" w:eastAsia="ＭＳ Ｐゴシック" w:hAnsi="ＭＳ Ｐゴシック" w:hint="eastAsia"/>
        </w:rPr>
        <w:t>から（３）で作成した成果物</w:t>
      </w:r>
      <w:r w:rsidR="00520336" w:rsidRPr="009127F1">
        <w:rPr>
          <w:rFonts w:ascii="ＭＳ Ｐゴシック" w:eastAsia="ＭＳ Ｐゴシック" w:hAnsi="ＭＳ Ｐゴシック" w:hint="eastAsia"/>
        </w:rPr>
        <w:t>（</w:t>
      </w:r>
      <w:r w:rsidR="00A02001" w:rsidRPr="009127F1">
        <w:rPr>
          <w:rFonts w:ascii="ＭＳ Ｐゴシック" w:eastAsia="ＭＳ Ｐゴシック" w:hAnsi="ＭＳ Ｐゴシック" w:hint="eastAsia"/>
        </w:rPr>
        <w:t>集計分析</w:t>
      </w:r>
      <w:r w:rsidR="00520336" w:rsidRPr="009127F1">
        <w:rPr>
          <w:rFonts w:ascii="ＭＳ Ｐゴシック" w:eastAsia="ＭＳ Ｐゴシック" w:hAnsi="ＭＳ Ｐゴシック" w:hint="eastAsia"/>
        </w:rPr>
        <w:t>結果及び</w:t>
      </w:r>
      <w:r w:rsidR="00A02001" w:rsidRPr="009127F1">
        <w:rPr>
          <w:rFonts w:ascii="ＭＳ Ｐゴシック" w:eastAsia="ＭＳ Ｐゴシック" w:hAnsi="ＭＳ Ｐゴシック" w:hint="eastAsia"/>
        </w:rPr>
        <w:t>ローデータ</w:t>
      </w:r>
      <w:r w:rsidR="00520336" w:rsidRPr="009127F1">
        <w:rPr>
          <w:rFonts w:ascii="ＭＳ Ｐゴシック" w:eastAsia="ＭＳ Ｐゴシック" w:hAnsi="ＭＳ Ｐゴシック" w:hint="eastAsia"/>
        </w:rPr>
        <w:t>、研修会資料、伴走型支援</w:t>
      </w:r>
      <w:r w:rsidR="00BD3A79" w:rsidRPr="009127F1">
        <w:rPr>
          <w:rFonts w:ascii="ＭＳ Ｐゴシック" w:eastAsia="ＭＳ Ｐゴシック" w:hAnsi="ＭＳ Ｐゴシック" w:hint="eastAsia"/>
        </w:rPr>
        <w:t>に係る資料</w:t>
      </w:r>
      <w:r w:rsidR="00520336" w:rsidRPr="009127F1">
        <w:rPr>
          <w:rFonts w:ascii="ＭＳ Ｐゴシック" w:eastAsia="ＭＳ Ｐゴシック" w:hAnsi="ＭＳ Ｐゴシック" w:hint="eastAsia"/>
        </w:rPr>
        <w:t>等）</w:t>
      </w:r>
    </w:p>
    <w:p w14:paraId="2BFC0A8C" w14:textId="3CE9149D" w:rsidR="00612A77" w:rsidRPr="009127F1" w:rsidRDefault="0013636D" w:rsidP="00A775A7">
      <w:pPr>
        <w:spacing w:line="360" w:lineRule="exact"/>
        <w:rPr>
          <w:rFonts w:ascii="ＭＳ Ｐゴシック" w:eastAsia="ＭＳ Ｐゴシック" w:hAnsi="ＭＳ Ｐゴシック" w:cs="Meiryo UI"/>
          <w:color w:val="000000" w:themeColor="text1"/>
          <w:sz w:val="22"/>
          <w:szCs w:val="21"/>
        </w:rPr>
      </w:pPr>
      <w:r w:rsidRPr="009127F1">
        <w:rPr>
          <w:rFonts w:ascii="ＭＳ Ｐゴシック" w:eastAsia="ＭＳ Ｐゴシック" w:hAnsi="ＭＳ Ｐゴシック"/>
          <w:noProof/>
        </w:rPr>
        <mc:AlternateContent>
          <mc:Choice Requires="wps">
            <w:drawing>
              <wp:anchor distT="0" distB="0" distL="114300" distR="114300" simplePos="0" relativeHeight="251664384" behindDoc="0" locked="0" layoutInCell="1" allowOverlap="1" wp14:anchorId="16C5C55B" wp14:editId="54C8A938">
                <wp:simplePos x="0" y="0"/>
                <wp:positionH relativeFrom="margin">
                  <wp:align>right</wp:align>
                </wp:positionH>
                <wp:positionV relativeFrom="paragraph">
                  <wp:posOffset>28575</wp:posOffset>
                </wp:positionV>
                <wp:extent cx="6048375" cy="6191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6048375" cy="619125"/>
                        </a:xfrm>
                        <a:prstGeom prst="rect">
                          <a:avLst/>
                        </a:prstGeom>
                        <a:solidFill>
                          <a:schemeClr val="lt1"/>
                        </a:solidFill>
                        <a:ln w="6350">
                          <a:solidFill>
                            <a:prstClr val="black"/>
                          </a:solidFill>
                        </a:ln>
                      </wps:spPr>
                      <wps:txbx>
                        <w:txbxContent>
                          <w:p w14:paraId="4ACE37EB" w14:textId="77777777" w:rsidR="00A775A7" w:rsidRPr="00A775A7" w:rsidRDefault="00A775A7" w:rsidP="00A775A7">
                            <w:pPr>
                              <w:spacing w:line="240" w:lineRule="exact"/>
                              <w:rPr>
                                <w:rFonts w:ascii="ＭＳ Ｐゴシック" w:eastAsia="ＭＳ Ｐゴシック" w:hAnsi="ＭＳ Ｐゴシック"/>
                              </w:rPr>
                            </w:pPr>
                            <w:r w:rsidRPr="00A775A7">
                              <w:rPr>
                                <w:rFonts w:ascii="ＭＳ Ｐゴシック" w:eastAsia="ＭＳ Ｐゴシック" w:hAnsi="ＭＳ Ｐゴシック" w:hint="eastAsia"/>
                              </w:rPr>
                              <w:t>＜留意点＞</w:t>
                            </w:r>
                          </w:p>
                          <w:p w14:paraId="6444204A" w14:textId="3481F86E" w:rsidR="00A775A7" w:rsidRPr="00A775A7" w:rsidRDefault="00AE27D2" w:rsidP="00A775A7">
                            <w:pPr>
                              <w:spacing w:line="240" w:lineRule="exact"/>
                              <w:rPr>
                                <w:rFonts w:ascii="ＭＳ Ｐゴシック" w:eastAsia="ＭＳ Ｐゴシック" w:hAnsi="ＭＳ Ｐゴシック"/>
                              </w:rPr>
                            </w:pPr>
                            <w:r w:rsidRPr="000F77F1">
                              <w:rPr>
                                <w:rFonts w:ascii="ＭＳ Ｐゴシック" w:eastAsia="ＭＳ Ｐゴシック" w:hAnsi="ＭＳ Ｐゴシック" w:hint="eastAsia"/>
                              </w:rPr>
                              <w:t>３（１）</w:t>
                            </w:r>
                            <w:r>
                              <w:rPr>
                                <w:rFonts w:ascii="ＭＳ Ｐゴシック" w:eastAsia="ＭＳ Ｐゴシック" w:hAnsi="ＭＳ Ｐゴシック" w:hint="eastAsia"/>
                              </w:rPr>
                              <w:t>から（３）で作成した成果物</w:t>
                            </w:r>
                            <w:r w:rsidR="00A775A7" w:rsidRPr="00A775A7">
                              <w:rPr>
                                <w:rFonts w:ascii="ＭＳ Ｐゴシック" w:eastAsia="ＭＳ Ｐゴシック" w:hAnsi="ＭＳ Ｐゴシック" w:hint="eastAsia"/>
                              </w:rPr>
                              <w:t>については</w:t>
                            </w:r>
                            <w:r w:rsidR="00A775A7" w:rsidRPr="00A775A7">
                              <w:rPr>
                                <w:rFonts w:ascii="ＭＳ Ｐゴシック" w:eastAsia="ＭＳ Ｐゴシック" w:hAnsi="ＭＳ Ｐゴシック"/>
                              </w:rPr>
                              <w:t>、</w:t>
                            </w:r>
                            <w:r w:rsidR="00A775A7" w:rsidRPr="00A775A7">
                              <w:rPr>
                                <w:rFonts w:ascii="ＭＳ Ｐゴシック" w:eastAsia="ＭＳ Ｐゴシック" w:hAnsi="ＭＳ Ｐゴシック" w:cs="Meiryo UI" w:hint="eastAsia"/>
                                <w:color w:val="000000" w:themeColor="text1"/>
                                <w:sz w:val="22"/>
                                <w:szCs w:val="21"/>
                              </w:rPr>
                              <w:t>Excel・Word・PowerPoint等の加工が可能な電子データ</w:t>
                            </w:r>
                            <w:r w:rsidR="00A775A7" w:rsidRPr="00A775A7">
                              <w:rPr>
                                <w:rFonts w:ascii="ＭＳ Ｐゴシック" w:eastAsia="ＭＳ Ｐゴシック" w:hAnsi="ＭＳ Ｐゴシック" w:cs="Meiryo UI"/>
                                <w:color w:val="000000" w:themeColor="text1"/>
                                <w:sz w:val="22"/>
                                <w:szCs w:val="21"/>
                              </w:rPr>
                              <w:t>で納品すること</w:t>
                            </w:r>
                            <w:r w:rsidR="00851497">
                              <w:rPr>
                                <w:rFonts w:ascii="ＭＳ Ｐゴシック" w:eastAsia="ＭＳ Ｐゴシック" w:hAnsi="ＭＳ Ｐゴシック" w:cs="Meiryo UI" w:hint="eastAsia"/>
                                <w:color w:val="000000" w:themeColor="text1"/>
                                <w:sz w:val="22"/>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5C55B" id="テキスト ボックス 4" o:spid="_x0000_s1027" type="#_x0000_t202" style="position:absolute;left:0;text-align:left;margin-left:425.05pt;margin-top:2.25pt;width:476.25pt;height:48.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" fillcolor="white [3201]" strokeweight=".5pt">
                <v:textbox>
                  <w:txbxContent>
                    <w:p w14:paraId="4ACE37EB" w14:textId="77777777" w:rsidR="00A775A7" w:rsidRPr="00A775A7" w:rsidRDefault="00A775A7" w:rsidP="00A775A7">
                      <w:pPr>
                        <w:spacing w:line="240" w:lineRule="exact"/>
                        <w:rPr>
                          <w:rFonts w:ascii="ＭＳ Ｐゴシック" w:eastAsia="ＭＳ Ｐゴシック" w:hAnsi="ＭＳ Ｐゴシック"/>
                        </w:rPr>
                      </w:pPr>
                      <w:r w:rsidRPr="00A775A7">
                        <w:rPr>
                          <w:rFonts w:ascii="ＭＳ Ｐゴシック" w:eastAsia="ＭＳ Ｐゴシック" w:hAnsi="ＭＳ Ｐゴシック" w:hint="eastAsia"/>
                        </w:rPr>
                        <w:t>＜留意点＞</w:t>
                      </w:r>
                    </w:p>
                    <w:p w14:paraId="6444204A" w14:textId="3481F86E" w:rsidR="00A775A7" w:rsidRPr="00A775A7" w:rsidRDefault="00AE27D2" w:rsidP="00A775A7">
                      <w:pPr>
                        <w:spacing w:line="240" w:lineRule="exact"/>
                        <w:rPr>
                          <w:rFonts w:ascii="ＭＳ Ｐゴシック" w:eastAsia="ＭＳ Ｐゴシック" w:hAnsi="ＭＳ Ｐゴシック"/>
                        </w:rPr>
                      </w:pPr>
                      <w:r w:rsidRPr="000F77F1">
                        <w:rPr>
                          <w:rFonts w:ascii="ＭＳ Ｐゴシック" w:eastAsia="ＭＳ Ｐゴシック" w:hAnsi="ＭＳ Ｐゴシック" w:hint="eastAsia"/>
                        </w:rPr>
                        <w:t>３（１）</w:t>
                      </w:r>
                      <w:r>
                        <w:rPr>
                          <w:rFonts w:ascii="ＭＳ Ｐゴシック" w:eastAsia="ＭＳ Ｐゴシック" w:hAnsi="ＭＳ Ｐゴシック" w:hint="eastAsia"/>
                        </w:rPr>
                        <w:t>から（３）で作成した成果物</w:t>
                      </w:r>
                      <w:r w:rsidR="00A775A7" w:rsidRPr="00A775A7">
                        <w:rPr>
                          <w:rFonts w:ascii="ＭＳ Ｐゴシック" w:eastAsia="ＭＳ Ｐゴシック" w:hAnsi="ＭＳ Ｐゴシック" w:hint="eastAsia"/>
                        </w:rPr>
                        <w:t>については</w:t>
                      </w:r>
                      <w:r w:rsidR="00A775A7" w:rsidRPr="00A775A7">
                        <w:rPr>
                          <w:rFonts w:ascii="ＭＳ Ｐゴシック" w:eastAsia="ＭＳ Ｐゴシック" w:hAnsi="ＭＳ Ｐゴシック"/>
                        </w:rPr>
                        <w:t>、</w:t>
                      </w:r>
                      <w:r w:rsidR="00A775A7" w:rsidRPr="00A775A7">
                        <w:rPr>
                          <w:rFonts w:ascii="ＭＳ Ｐゴシック" w:eastAsia="ＭＳ Ｐゴシック" w:hAnsi="ＭＳ Ｐゴシック" w:cs="Meiryo UI" w:hint="eastAsia"/>
                          <w:color w:val="000000" w:themeColor="text1"/>
                          <w:sz w:val="22"/>
                          <w:szCs w:val="21"/>
                        </w:rPr>
                        <w:t>Excel・Word・PowerPoint等の加工が可能な電子データ</w:t>
                      </w:r>
                      <w:r w:rsidR="00A775A7" w:rsidRPr="00A775A7">
                        <w:rPr>
                          <w:rFonts w:ascii="ＭＳ Ｐゴシック" w:eastAsia="ＭＳ Ｐゴシック" w:hAnsi="ＭＳ Ｐゴシック" w:cs="Meiryo UI"/>
                          <w:color w:val="000000" w:themeColor="text1"/>
                          <w:sz w:val="22"/>
                          <w:szCs w:val="21"/>
                        </w:rPr>
                        <w:t>で納品すること</w:t>
                      </w:r>
                      <w:r w:rsidR="00851497">
                        <w:rPr>
                          <w:rFonts w:ascii="ＭＳ Ｐゴシック" w:eastAsia="ＭＳ Ｐゴシック" w:hAnsi="ＭＳ Ｐゴシック" w:cs="Meiryo UI" w:hint="eastAsia"/>
                          <w:color w:val="000000" w:themeColor="text1"/>
                          <w:sz w:val="22"/>
                          <w:szCs w:val="21"/>
                        </w:rPr>
                        <w:t>。</w:t>
                      </w:r>
                    </w:p>
                  </w:txbxContent>
                </v:textbox>
                <w10:wrap anchorx="margin"/>
              </v:shape>
            </w:pict>
          </mc:Fallback>
        </mc:AlternateContent>
      </w:r>
    </w:p>
    <w:p w14:paraId="2CBBB1C8" w14:textId="36FDD718" w:rsidR="000E28C6" w:rsidRPr="009127F1" w:rsidRDefault="000E28C6" w:rsidP="00A775A7">
      <w:pPr>
        <w:spacing w:line="360" w:lineRule="exact"/>
        <w:rPr>
          <w:rFonts w:ascii="ＭＳ Ｐゴシック" w:eastAsia="ＭＳ Ｐゴシック" w:hAnsi="ＭＳ Ｐゴシック" w:cs="Meiryo UI"/>
          <w:color w:val="000000" w:themeColor="text1"/>
          <w:sz w:val="22"/>
          <w:szCs w:val="21"/>
        </w:rPr>
      </w:pPr>
    </w:p>
    <w:p w14:paraId="4331749B" w14:textId="77777777" w:rsidR="000E28C6" w:rsidRPr="009127F1" w:rsidRDefault="000E28C6" w:rsidP="00A775A7">
      <w:pPr>
        <w:spacing w:line="360" w:lineRule="exact"/>
        <w:rPr>
          <w:rFonts w:ascii="ＭＳ Ｐゴシック" w:eastAsia="ＭＳ Ｐゴシック" w:hAnsi="ＭＳ Ｐゴシック" w:cs="Meiryo UI"/>
          <w:color w:val="000000" w:themeColor="text1"/>
          <w:sz w:val="22"/>
          <w:szCs w:val="21"/>
        </w:rPr>
      </w:pPr>
    </w:p>
    <w:p w14:paraId="7F2D65FC" w14:textId="77777777" w:rsidR="00A775A7" w:rsidRPr="009127F1" w:rsidRDefault="00A775A7" w:rsidP="00A775A7">
      <w:pPr>
        <w:spacing w:line="360" w:lineRule="exact"/>
        <w:rPr>
          <w:rFonts w:ascii="ＭＳ Ｐゴシック" w:eastAsia="ＭＳ Ｐゴシック" w:hAnsi="ＭＳ Ｐゴシック" w:cs="Meiryo UI"/>
          <w:color w:val="000000" w:themeColor="text1"/>
          <w:sz w:val="22"/>
          <w:szCs w:val="21"/>
        </w:rPr>
      </w:pPr>
    </w:p>
    <w:p w14:paraId="30DE67C0" w14:textId="3F48FE60" w:rsidR="00E964B3" w:rsidRPr="009127F1" w:rsidRDefault="00DC18B5" w:rsidP="00F72B18">
      <w:pPr>
        <w:pStyle w:val="10"/>
      </w:pPr>
      <w:r w:rsidRPr="009127F1">
        <w:rPr>
          <w:rFonts w:hint="eastAsia"/>
        </w:rPr>
        <w:t>８　その他</w:t>
      </w:r>
    </w:p>
    <w:p w14:paraId="14CE207A" w14:textId="4592934A" w:rsidR="009448DF" w:rsidRPr="009127F1" w:rsidRDefault="009448DF" w:rsidP="009749D2">
      <w:pPr>
        <w:rPr>
          <w:rFonts w:ascii="ＭＳ Ｐゴシック" w:eastAsia="ＭＳ Ｐゴシック" w:hAnsi="ＭＳ Ｐゴシック"/>
          <w:sz w:val="22"/>
        </w:rPr>
      </w:pPr>
      <w:r w:rsidRPr="009127F1">
        <w:rPr>
          <w:rFonts w:ascii="ＭＳ Ｐゴシック" w:eastAsia="ＭＳ Ｐゴシック" w:hAnsi="ＭＳ Ｐゴシック" w:hint="eastAsia"/>
        </w:rPr>
        <w:t>（</w:t>
      </w:r>
      <w:r w:rsidR="0026244A" w:rsidRPr="009127F1">
        <w:rPr>
          <w:rFonts w:ascii="ＭＳ Ｐゴシック" w:eastAsia="ＭＳ Ｐゴシック" w:hAnsi="ＭＳ Ｐゴシック" w:hint="eastAsia"/>
        </w:rPr>
        <w:t>１</w:t>
      </w:r>
      <w:r w:rsidRPr="009127F1">
        <w:rPr>
          <w:rFonts w:ascii="ＭＳ Ｐゴシック" w:eastAsia="ＭＳ Ｐゴシック" w:hAnsi="ＭＳ Ｐゴシック" w:hint="eastAsia"/>
        </w:rPr>
        <w:t>）本事業に関する成果物については、</w:t>
      </w:r>
      <w:r w:rsidR="00CF0B54">
        <w:rPr>
          <w:rFonts w:ascii="ＭＳ Ｐゴシック" w:eastAsia="ＭＳ Ｐゴシック" w:hAnsi="ＭＳ Ｐゴシック" w:hint="eastAsia"/>
        </w:rPr>
        <w:t>大阪</w:t>
      </w:r>
      <w:r w:rsidRPr="009127F1">
        <w:rPr>
          <w:rFonts w:ascii="ＭＳ Ｐゴシック" w:eastAsia="ＭＳ Ｐゴシック" w:hAnsi="ＭＳ Ｐゴシック" w:hint="eastAsia"/>
        </w:rPr>
        <w:t>府ホームページ</w:t>
      </w:r>
      <w:r w:rsidR="00261AF4" w:rsidRPr="009127F1">
        <w:rPr>
          <w:rFonts w:ascii="ＭＳ Ｐゴシック" w:eastAsia="ＭＳ Ｐゴシック" w:hAnsi="ＭＳ Ｐゴシック" w:hint="eastAsia"/>
        </w:rPr>
        <w:t>での</w:t>
      </w:r>
      <w:r w:rsidRPr="009127F1">
        <w:rPr>
          <w:rFonts w:ascii="ＭＳ Ｐゴシック" w:eastAsia="ＭＳ Ｐゴシック" w:hAnsi="ＭＳ Ｐゴシック" w:hint="eastAsia"/>
        </w:rPr>
        <w:t>公表</w:t>
      </w:r>
      <w:r w:rsidR="00261AF4" w:rsidRPr="009127F1">
        <w:rPr>
          <w:rFonts w:ascii="ＭＳ Ｐゴシック" w:eastAsia="ＭＳ Ｐゴシック" w:hAnsi="ＭＳ Ｐゴシック" w:hint="eastAsia"/>
        </w:rPr>
        <w:t>が</w:t>
      </w:r>
      <w:r w:rsidRPr="009127F1">
        <w:rPr>
          <w:rFonts w:ascii="ＭＳ Ｐゴシック" w:eastAsia="ＭＳ Ｐゴシック" w:hAnsi="ＭＳ Ｐゴシック" w:hint="eastAsia"/>
        </w:rPr>
        <w:t>想定されることに留意すること。</w:t>
      </w:r>
    </w:p>
    <w:p w14:paraId="679E09AF" w14:textId="58D58AE3" w:rsidR="00A571E5" w:rsidRPr="009127F1" w:rsidRDefault="00E964B3" w:rsidP="00A571E5">
      <w:pPr>
        <w:pStyle w:val="10"/>
      </w:pPr>
      <w:r w:rsidRPr="009127F1">
        <w:rPr>
          <w:rFonts w:hint="eastAsia"/>
        </w:rPr>
        <w:t>（</w:t>
      </w:r>
      <w:r w:rsidR="0026244A" w:rsidRPr="009127F1">
        <w:rPr>
          <w:rFonts w:hint="eastAsia"/>
        </w:rPr>
        <w:t>２</w:t>
      </w:r>
      <w:r w:rsidRPr="009127F1">
        <w:rPr>
          <w:rFonts w:hint="eastAsia"/>
        </w:rPr>
        <w:t>）</w:t>
      </w:r>
      <w:r w:rsidR="00DC18B5" w:rsidRPr="009127F1">
        <w:rPr>
          <w:rFonts w:hint="eastAsia"/>
        </w:rPr>
        <w:t>受託者は、契約締結後直ちに事業の実施体制に基づく事業責任者を指定し、大阪府へ報告すること</w:t>
      </w:r>
      <w:r w:rsidR="00A571E5" w:rsidRPr="009127F1">
        <w:rPr>
          <w:rFonts w:hint="eastAsia"/>
        </w:rPr>
        <w:t>。</w:t>
      </w:r>
    </w:p>
    <w:p w14:paraId="5163BD75" w14:textId="7BC083D0" w:rsidR="00A571E5" w:rsidRPr="009127F1" w:rsidRDefault="00E964B3" w:rsidP="00A571E5">
      <w:pPr>
        <w:pStyle w:val="10"/>
      </w:pPr>
      <w:r w:rsidRPr="009127F1">
        <w:rPr>
          <w:rFonts w:hint="eastAsia"/>
        </w:rPr>
        <w:t>（</w:t>
      </w:r>
      <w:r w:rsidR="0026244A" w:rsidRPr="009127F1">
        <w:rPr>
          <w:rFonts w:hint="eastAsia"/>
        </w:rPr>
        <w:t>３</w:t>
      </w:r>
      <w:r w:rsidRPr="009127F1">
        <w:rPr>
          <w:rFonts w:hint="eastAsia"/>
        </w:rPr>
        <w:t>）</w:t>
      </w:r>
      <w:r w:rsidR="00072D58" w:rsidRPr="009127F1">
        <w:rPr>
          <w:rFonts w:hint="eastAsia"/>
        </w:rPr>
        <w:t>本事業の実施で得られた成果（著作物等）、情報</w:t>
      </w:r>
      <w:r w:rsidR="00DC18B5" w:rsidRPr="009127F1">
        <w:rPr>
          <w:rFonts w:hint="eastAsia"/>
        </w:rPr>
        <w:t>等については大阪府に帰属する。</w:t>
      </w:r>
    </w:p>
    <w:p w14:paraId="66716EAD" w14:textId="62239044" w:rsidR="00A571E5" w:rsidRPr="009127F1" w:rsidRDefault="00E964B3" w:rsidP="00A571E5">
      <w:pPr>
        <w:pStyle w:val="10"/>
        <w:rPr>
          <w:rFonts w:cs="Meiryo UI"/>
          <w:szCs w:val="21"/>
        </w:rPr>
      </w:pPr>
      <w:r w:rsidRPr="009127F1">
        <w:rPr>
          <w:rFonts w:hint="eastAsia"/>
        </w:rPr>
        <w:t>（</w:t>
      </w:r>
      <w:r w:rsidR="0026244A" w:rsidRPr="009127F1">
        <w:rPr>
          <w:rFonts w:hint="eastAsia"/>
        </w:rPr>
        <w:t>４</w:t>
      </w:r>
      <w:r w:rsidRPr="009127F1">
        <w:rPr>
          <w:rFonts w:hint="eastAsia"/>
        </w:rPr>
        <w:t>）</w:t>
      </w:r>
      <w:r w:rsidR="00DC18B5" w:rsidRPr="009127F1">
        <w:rPr>
          <w:rFonts w:cs="Meiryo UI" w:hint="eastAsia"/>
          <w:szCs w:val="21"/>
        </w:rPr>
        <w:t>事業を行うにつき、当該業務が法令等の規定により官公署の免許、許可又は認可を受けている必要がある場合には、当該免許、許可、認可を受けていること。</w:t>
      </w:r>
    </w:p>
    <w:p w14:paraId="10687328" w14:textId="0CF2FF3D" w:rsidR="00A571E5" w:rsidRPr="009127F1" w:rsidRDefault="00E964B3" w:rsidP="00A571E5">
      <w:pPr>
        <w:pStyle w:val="10"/>
        <w:rPr>
          <w:rFonts w:cs="Meiryo UI"/>
          <w:szCs w:val="21"/>
        </w:rPr>
      </w:pPr>
      <w:r w:rsidRPr="009127F1">
        <w:rPr>
          <w:rFonts w:hint="eastAsia"/>
        </w:rPr>
        <w:t>（</w:t>
      </w:r>
      <w:r w:rsidR="0026244A" w:rsidRPr="009127F1">
        <w:rPr>
          <w:rFonts w:hint="eastAsia"/>
        </w:rPr>
        <w:t>５</w:t>
      </w:r>
      <w:r w:rsidRPr="009127F1">
        <w:rPr>
          <w:rFonts w:hint="eastAsia"/>
        </w:rPr>
        <w:t>）</w:t>
      </w:r>
      <w:r w:rsidR="00DC18B5" w:rsidRPr="009127F1">
        <w:rPr>
          <w:rFonts w:hint="eastAsia"/>
        </w:rPr>
        <w:t>契約締結及び事業実施に</w:t>
      </w:r>
      <w:r w:rsidR="00CF0B54">
        <w:rPr>
          <w:rFonts w:hint="eastAsia"/>
        </w:rPr>
        <w:t>あ</w:t>
      </w:r>
      <w:r w:rsidR="00DC18B5" w:rsidRPr="009127F1">
        <w:rPr>
          <w:rFonts w:hint="eastAsia"/>
        </w:rPr>
        <w:t>たっては、必ず大阪府と協議を行いながら進めること。</w:t>
      </w:r>
      <w:r w:rsidR="00D20FD9" w:rsidRPr="009127F1">
        <w:rPr>
          <w:rFonts w:cs="Meiryo UI" w:hint="eastAsia"/>
        </w:rPr>
        <w:t>業務の遂行に当たっては、給付管理に係るデータの閲覧等が想定されるが、</w:t>
      </w:r>
      <w:r w:rsidR="00DC18B5" w:rsidRPr="009127F1">
        <w:rPr>
          <w:rFonts w:cs="Meiryo UI" w:hint="eastAsia"/>
        </w:rPr>
        <w:t>個人情報の取扱いについては、業務上知り得た個人情報を紛失し、又は業務に必要な範囲を超えて他に漏らすことのないよう、万全の注意を払うこと。</w:t>
      </w:r>
      <w:r w:rsidR="00DC18B5" w:rsidRPr="009127F1">
        <w:rPr>
          <w:rFonts w:cs="Meiryo UI" w:hint="eastAsia"/>
          <w:szCs w:val="21"/>
        </w:rPr>
        <w:t>なお、個人情報保護の観点から</w:t>
      </w:r>
      <w:r w:rsidR="00D20FD9" w:rsidRPr="009127F1">
        <w:rPr>
          <w:rFonts w:cs="Meiryo UI" w:hint="eastAsia"/>
          <w:szCs w:val="21"/>
        </w:rPr>
        <w:t>、</w:t>
      </w:r>
      <w:r w:rsidR="00DC18B5" w:rsidRPr="009127F1">
        <w:rPr>
          <w:rFonts w:cs="Meiryo UI" w:hint="eastAsia"/>
          <w:szCs w:val="21"/>
        </w:rPr>
        <w:t>受託者は</w:t>
      </w:r>
      <w:r w:rsidR="00EA386D" w:rsidRPr="00EA386D">
        <w:rPr>
          <w:rFonts w:cs="Meiryo UI" w:hint="eastAsia"/>
          <w:szCs w:val="21"/>
        </w:rPr>
        <w:t>府が別途</w:t>
      </w:r>
      <w:r w:rsidR="00CF0B54">
        <w:rPr>
          <w:rFonts w:cs="Meiryo UI" w:hint="eastAsia"/>
          <w:szCs w:val="21"/>
        </w:rPr>
        <w:t>示</w:t>
      </w:r>
      <w:r w:rsidR="00EA386D" w:rsidRPr="00EA386D">
        <w:rPr>
          <w:rFonts w:cs="ＭＳ Ｐゴシック" w:hint="eastAsia"/>
          <w:szCs w:val="21"/>
        </w:rPr>
        <w:t>す個人情報保護に関する</w:t>
      </w:r>
      <w:r w:rsidR="00DC18B5" w:rsidRPr="009127F1">
        <w:rPr>
          <w:rFonts w:cs="Meiryo UI" w:hint="eastAsia"/>
          <w:szCs w:val="21"/>
        </w:rPr>
        <w:t>『誓約書』を提出すること。</w:t>
      </w:r>
    </w:p>
    <w:p w14:paraId="0CE16A07" w14:textId="7BAD2590" w:rsidR="00A571E5" w:rsidRPr="009127F1" w:rsidRDefault="00217F0E" w:rsidP="00A571E5">
      <w:pPr>
        <w:pStyle w:val="10"/>
      </w:pPr>
      <w:r w:rsidRPr="009127F1">
        <w:rPr>
          <w:rFonts w:hint="eastAsia"/>
        </w:rPr>
        <w:t>（</w:t>
      </w:r>
      <w:r w:rsidR="0026244A" w:rsidRPr="009127F1">
        <w:rPr>
          <w:rFonts w:hint="eastAsia"/>
        </w:rPr>
        <w:t>６</w:t>
      </w:r>
      <w:r w:rsidRPr="009127F1">
        <w:rPr>
          <w:rFonts w:hint="eastAsia"/>
        </w:rPr>
        <w:t>）</w:t>
      </w:r>
      <w:r w:rsidR="00F72B18" w:rsidRPr="009127F1">
        <w:rPr>
          <w:rFonts w:hint="eastAsia"/>
        </w:rPr>
        <w:t>関係</w:t>
      </w:r>
      <w:r w:rsidR="00D20FD9" w:rsidRPr="009127F1">
        <w:rPr>
          <w:rFonts w:hint="eastAsia"/>
        </w:rPr>
        <w:t>法令</w:t>
      </w:r>
      <w:r w:rsidR="00F72B18" w:rsidRPr="009127F1">
        <w:rPr>
          <w:rFonts w:hint="eastAsia"/>
        </w:rPr>
        <w:t>を</w:t>
      </w:r>
      <w:r w:rsidR="00D20FD9" w:rsidRPr="009127F1">
        <w:rPr>
          <w:rFonts w:hint="eastAsia"/>
        </w:rPr>
        <w:t>順守</w:t>
      </w:r>
      <w:r w:rsidR="00F72B18" w:rsidRPr="009127F1">
        <w:rPr>
          <w:rFonts w:hint="eastAsia"/>
        </w:rPr>
        <w:t>す</w:t>
      </w:r>
      <w:r w:rsidR="00DC18B5" w:rsidRPr="009127F1">
        <w:rPr>
          <w:rFonts w:hint="eastAsia"/>
        </w:rPr>
        <w:t>ること。</w:t>
      </w:r>
    </w:p>
    <w:p w14:paraId="5B358F75" w14:textId="31F14F6B" w:rsidR="00ED36EE" w:rsidRPr="00A571E5" w:rsidRDefault="00217F0E" w:rsidP="00A571E5">
      <w:pPr>
        <w:pStyle w:val="10"/>
      </w:pPr>
      <w:r w:rsidRPr="009127F1">
        <w:rPr>
          <w:rFonts w:cs="Meiryo UI" w:hint="eastAsia"/>
          <w:szCs w:val="21"/>
        </w:rPr>
        <w:t>（</w:t>
      </w:r>
      <w:r w:rsidR="0026244A" w:rsidRPr="009127F1">
        <w:rPr>
          <w:rFonts w:cs="Meiryo UI" w:hint="eastAsia"/>
          <w:szCs w:val="21"/>
        </w:rPr>
        <w:t>７</w:t>
      </w:r>
      <w:r w:rsidRPr="009127F1">
        <w:rPr>
          <w:rFonts w:cs="Meiryo UI" w:hint="eastAsia"/>
          <w:szCs w:val="21"/>
        </w:rPr>
        <w:t>）</w:t>
      </w:r>
      <w:r w:rsidR="00DC18B5" w:rsidRPr="009127F1">
        <w:rPr>
          <w:rFonts w:cs="Meiryo UI" w:hint="eastAsia"/>
          <w:szCs w:val="21"/>
        </w:rPr>
        <w:t>その他、事業の実</w:t>
      </w:r>
      <w:r w:rsidR="00DC18B5" w:rsidRPr="000F77F1">
        <w:rPr>
          <w:rFonts w:cs="Meiryo UI" w:hint="eastAsia"/>
          <w:szCs w:val="21"/>
        </w:rPr>
        <w:t>施に際しては大阪府の指示に従うこと。</w:t>
      </w:r>
    </w:p>
    <w:sectPr w:rsidR="00ED36EE" w:rsidRPr="00A571E5" w:rsidSect="0013636D">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81C73" w14:textId="77777777" w:rsidR="004339F7" w:rsidRDefault="004339F7" w:rsidP="00D550A7">
      <w:r>
        <w:separator/>
      </w:r>
    </w:p>
  </w:endnote>
  <w:endnote w:type="continuationSeparator" w:id="0">
    <w:p w14:paraId="1F2D10C0" w14:textId="77777777" w:rsidR="004339F7" w:rsidRDefault="004339F7" w:rsidP="00D5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73420"/>
      <w:docPartObj>
        <w:docPartGallery w:val="Page Numbers (Bottom of Page)"/>
        <w:docPartUnique/>
      </w:docPartObj>
    </w:sdtPr>
    <w:sdtEndPr/>
    <w:sdtContent>
      <w:p w14:paraId="7868070D" w14:textId="0374DFEB" w:rsidR="00F72B18" w:rsidRDefault="00F72B18">
        <w:pPr>
          <w:pStyle w:val="a5"/>
          <w:jc w:val="center"/>
        </w:pPr>
        <w:r>
          <w:fldChar w:fldCharType="begin"/>
        </w:r>
        <w:r>
          <w:instrText>PAGE   \* MERGEFORMAT</w:instrText>
        </w:r>
        <w:r>
          <w:fldChar w:fldCharType="separate"/>
        </w:r>
        <w:r w:rsidR="00A61F21" w:rsidRPr="00A61F21">
          <w:rPr>
            <w:noProof/>
            <w:lang w:val="ja-JP"/>
          </w:rPr>
          <w:t>1</w:t>
        </w:r>
        <w:r>
          <w:fldChar w:fldCharType="end"/>
        </w:r>
      </w:p>
    </w:sdtContent>
  </w:sdt>
  <w:p w14:paraId="0801E672" w14:textId="77777777" w:rsidR="00F72B18" w:rsidRDefault="00F72B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18F46" w14:textId="77777777" w:rsidR="004339F7" w:rsidRDefault="004339F7" w:rsidP="00D550A7">
      <w:r>
        <w:separator/>
      </w:r>
    </w:p>
  </w:footnote>
  <w:footnote w:type="continuationSeparator" w:id="0">
    <w:p w14:paraId="046524CC" w14:textId="77777777" w:rsidR="004339F7" w:rsidRDefault="004339F7" w:rsidP="00D55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6D1"/>
    <w:multiLevelType w:val="hybridMultilevel"/>
    <w:tmpl w:val="E686591E"/>
    <w:lvl w:ilvl="0" w:tplc="4552CFAC">
      <w:start w:val="1"/>
      <w:numFmt w:val="bullet"/>
      <w:lvlText w:val="・"/>
      <w:lvlJc w:val="left"/>
      <w:pPr>
        <w:ind w:left="1262" w:hanging="420"/>
      </w:pPr>
      <w:rPr>
        <w:rFonts w:ascii="ＭＳ Ｐゴシック" w:eastAsia="ＭＳ Ｐゴシック" w:hAnsi="ＭＳ Ｐゴシック" w:cs="Meiryo UI" w:hint="eastAsia"/>
        <w:lang w:val="en-US"/>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1" w15:restartNumberingAfterBreak="0">
    <w:nsid w:val="07365794"/>
    <w:multiLevelType w:val="hybridMultilevel"/>
    <w:tmpl w:val="1C4E3384"/>
    <w:lvl w:ilvl="0" w:tplc="99DAEDA0">
      <w:start w:val="1"/>
      <w:numFmt w:val="bullet"/>
      <w:lvlText w:val="・"/>
      <w:lvlJc w:val="left"/>
      <w:pPr>
        <w:ind w:left="1262" w:hanging="420"/>
      </w:pPr>
      <w:rPr>
        <w:rFonts w:ascii="ＭＳ Ｐゴシック" w:eastAsia="ＭＳ Ｐゴシック" w:hAnsi="ＭＳ Ｐゴシック" w:cs="Meiryo UI" w:hint="eastAsia"/>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2" w15:restartNumberingAfterBreak="0">
    <w:nsid w:val="0A201C8E"/>
    <w:multiLevelType w:val="hybridMultilevel"/>
    <w:tmpl w:val="9634F866"/>
    <w:lvl w:ilvl="0" w:tplc="CD0A896C">
      <w:start w:val="1"/>
      <w:numFmt w:val="decimalFullWidth"/>
      <w:lvlText w:val="%1"/>
      <w:lvlJc w:val="left"/>
      <w:pPr>
        <w:ind w:left="420" w:hanging="420"/>
      </w:pPr>
      <w:rPr>
        <w:rFonts w:eastAsia="ＭＳ Ｐゴシック" w:hint="eastAsia"/>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7E3227"/>
    <w:multiLevelType w:val="multilevel"/>
    <w:tmpl w:val="10D05548"/>
    <w:styleLink w:val="1"/>
    <w:lvl w:ilvl="0">
      <w:start w:val="1"/>
      <w:numFmt w:val="decimalFullWidth"/>
      <w:lvlText w:val="%1"/>
      <w:lvlJc w:val="left"/>
      <w:pPr>
        <w:ind w:left="425" w:hanging="425"/>
      </w:pPr>
      <w:rPr>
        <w:rFonts w:eastAsia="ＭＳ Ｐゴシック" w:hint="eastAsia"/>
        <w:sz w:val="24"/>
      </w:r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4" w15:restartNumberingAfterBreak="0">
    <w:nsid w:val="1B653709"/>
    <w:multiLevelType w:val="hybridMultilevel"/>
    <w:tmpl w:val="0714C82E"/>
    <w:lvl w:ilvl="0" w:tplc="99DAEDA0">
      <w:start w:val="1"/>
      <w:numFmt w:val="bullet"/>
      <w:lvlText w:val="・"/>
      <w:lvlJc w:val="left"/>
      <w:pPr>
        <w:ind w:left="420" w:hanging="420"/>
      </w:pPr>
      <w:rPr>
        <w:rFonts w:ascii="ＭＳ Ｐゴシック" w:eastAsia="ＭＳ Ｐゴシック" w:hAnsi="ＭＳ Ｐゴシック" w:cs="Meiryo U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757926"/>
    <w:multiLevelType w:val="hybridMultilevel"/>
    <w:tmpl w:val="15E8BC0E"/>
    <w:lvl w:ilvl="0" w:tplc="99DAEDA0">
      <w:start w:val="1"/>
      <w:numFmt w:val="bullet"/>
      <w:lvlText w:val="・"/>
      <w:lvlJc w:val="left"/>
      <w:pPr>
        <w:ind w:left="840" w:hanging="420"/>
      </w:pPr>
      <w:rPr>
        <w:rFonts w:ascii="ＭＳ Ｐゴシック" w:eastAsia="ＭＳ Ｐゴシック" w:hAnsi="ＭＳ Ｐゴシック" w:cs="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27841FB5"/>
    <w:multiLevelType w:val="hybridMultilevel"/>
    <w:tmpl w:val="1700BA34"/>
    <w:lvl w:ilvl="0" w:tplc="99DAEDA0">
      <w:start w:val="1"/>
      <w:numFmt w:val="bullet"/>
      <w:lvlText w:val="・"/>
      <w:lvlJc w:val="left"/>
      <w:pPr>
        <w:ind w:left="1262" w:hanging="420"/>
      </w:pPr>
      <w:rPr>
        <w:rFonts w:ascii="ＭＳ Ｐゴシック" w:eastAsia="ＭＳ Ｐゴシック" w:hAnsi="ＭＳ Ｐゴシック" w:cs="Meiryo UI" w:hint="eastAsia"/>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7" w15:restartNumberingAfterBreak="0">
    <w:nsid w:val="42D5156A"/>
    <w:multiLevelType w:val="hybridMultilevel"/>
    <w:tmpl w:val="7D0468C6"/>
    <w:lvl w:ilvl="0" w:tplc="99DAEDA0">
      <w:start w:val="1"/>
      <w:numFmt w:val="bullet"/>
      <w:lvlText w:val="・"/>
      <w:lvlJc w:val="left"/>
      <w:pPr>
        <w:ind w:left="420" w:hanging="420"/>
      </w:pPr>
      <w:rPr>
        <w:rFonts w:ascii="ＭＳ Ｐゴシック" w:eastAsia="ＭＳ Ｐゴシック" w:hAnsi="ＭＳ Ｐゴシック" w:cs="Meiryo UI" w:hint="eastAsia"/>
      </w:rPr>
    </w:lvl>
    <w:lvl w:ilvl="1" w:tplc="0409000B" w:tentative="1">
      <w:start w:val="1"/>
      <w:numFmt w:val="bullet"/>
      <w:lvlText w:val=""/>
      <w:lvlJc w:val="left"/>
      <w:pPr>
        <w:ind w:left="840" w:hanging="420"/>
      </w:pPr>
      <w:rPr>
        <w:rFonts w:ascii="Wingdings" w:hAnsi="Wingdings" w:hint="default"/>
      </w:rPr>
    </w:lvl>
    <w:lvl w:ilvl="2" w:tplc="99DAEDA0">
      <w:start w:val="1"/>
      <w:numFmt w:val="bullet"/>
      <w:lvlText w:val="・"/>
      <w:lvlJc w:val="left"/>
      <w:pPr>
        <w:ind w:left="1260" w:hanging="420"/>
      </w:pPr>
      <w:rPr>
        <w:rFonts w:ascii="ＭＳ Ｐゴシック" w:eastAsia="ＭＳ Ｐゴシック" w:hAnsi="ＭＳ Ｐゴシック" w:cs="Meiryo U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626B72"/>
    <w:multiLevelType w:val="multilevel"/>
    <w:tmpl w:val="C03E8A5A"/>
    <w:lvl w:ilvl="0">
      <w:start w:val="1"/>
      <w:numFmt w:val="decimalFullWidth"/>
      <w:lvlText w:val="%1"/>
      <w:lvlJc w:val="left"/>
      <w:pPr>
        <w:ind w:left="425" w:hanging="425"/>
      </w:pPr>
      <w:rPr>
        <w:rFonts w:hint="eastAsia"/>
      </w:rPr>
    </w:lvl>
    <w:lvl w:ilvl="1">
      <w:start w:val="1"/>
      <w:numFmt w:val="decimalFullWidth"/>
      <w:pStyle w:val="2"/>
      <w:lvlText w:val="(%2)"/>
      <w:lvlJc w:val="left"/>
      <w:pPr>
        <w:ind w:left="851" w:hanging="426"/>
      </w:pPr>
      <w:rPr>
        <w:rFonts w:ascii="ＭＳ Ｐゴシック" w:eastAsia="ＭＳ Ｐゴシック" w:hint="eastAsia"/>
        <w:sz w:val="22"/>
      </w:rPr>
    </w:lvl>
    <w:lvl w:ilvl="2">
      <w:start w:val="1"/>
      <w:numFmt w:val="aiueoFullWidth"/>
      <w:pStyle w:val="3"/>
      <w:lvlText w:val="%3"/>
      <w:lvlJc w:val="left"/>
      <w:pPr>
        <w:ind w:left="1276" w:hanging="425"/>
      </w:pPr>
      <w:rPr>
        <w:rFonts w:ascii="ＭＳ Ｐゴシック" w:eastAsia="ＭＳ Ｐゴシック" w:hint="eastAsia"/>
        <w:sz w:val="22"/>
      </w:rPr>
    </w:lvl>
    <w:lvl w:ilvl="3">
      <w:start w:val="1"/>
      <w:numFmt w:val="irohaFullWidth"/>
      <w:pStyle w:val="4"/>
      <w:lvlText w:val="(%4)"/>
      <w:lvlJc w:val="left"/>
      <w:pPr>
        <w:ind w:left="1701" w:hanging="425"/>
      </w:pPr>
      <w:rPr>
        <w:rFonts w:hint="eastAsia"/>
      </w:rPr>
    </w:lvl>
    <w:lvl w:ilvl="4">
      <w:start w:val="1"/>
      <w:numFmt w:val="none"/>
      <w:suff w:val="nothing"/>
      <w:lvlText w:val="①"/>
      <w:lvlJc w:val="left"/>
      <w:pPr>
        <w:ind w:left="2126" w:hanging="425"/>
      </w:pPr>
      <w:rPr>
        <w:rFonts w:ascii="ＭＳ Ｐゴシック" w:eastAsia="ＭＳ Ｐゴシック" w:hint="eastAsia"/>
        <w:sz w:val="22"/>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9" w15:restartNumberingAfterBreak="0">
    <w:nsid w:val="499D4F24"/>
    <w:multiLevelType w:val="multilevel"/>
    <w:tmpl w:val="ADFAED42"/>
    <w:lvl w:ilvl="0">
      <w:start w:val="1"/>
      <w:numFmt w:val="decimalFullWidth"/>
      <w:lvlText w:val="%1"/>
      <w:lvlJc w:val="left"/>
      <w:pPr>
        <w:ind w:left="425" w:hanging="425"/>
      </w:pPr>
      <w:rPr>
        <w:rFonts w:hint="eastAsia"/>
      </w:rPr>
    </w:lvl>
    <w:lvl w:ilvl="1">
      <w:start w:val="1"/>
      <w:numFmt w:val="aiueoFullWidth"/>
      <w:lvlText w:val="(%2)"/>
      <w:lvlJc w:val="left"/>
      <w:pPr>
        <w:ind w:left="851" w:hanging="426"/>
      </w:pPr>
      <w:rPr>
        <w:rFonts w:asciiTheme="majorHAnsi" w:eastAsia="ＭＳ Ｐゴシック" w:hAnsiTheme="majorHAnsi" w:hint="default"/>
        <w:sz w:val="22"/>
      </w:rPr>
    </w:lvl>
    <w:lvl w:ilvl="2">
      <w:start w:val="1"/>
      <w:numFmt w:val="decimalEnclosedCircle"/>
      <w:lvlText w:val="%3"/>
      <w:lvlJc w:val="left"/>
      <w:pPr>
        <w:ind w:left="1276" w:hanging="425"/>
      </w:pPr>
      <w:rPr>
        <w:rFonts w:hint="eastAsia"/>
      </w:rPr>
    </w:lvl>
    <w:lvl w:ilvl="3">
      <w:start w:val="1"/>
      <w:numFmt w:val="irohaFullWidth"/>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0" w15:restartNumberingAfterBreak="0">
    <w:nsid w:val="4BB92BC3"/>
    <w:multiLevelType w:val="hybridMultilevel"/>
    <w:tmpl w:val="01AA1F06"/>
    <w:lvl w:ilvl="0" w:tplc="99DAEDA0">
      <w:start w:val="1"/>
      <w:numFmt w:val="bullet"/>
      <w:lvlText w:val="・"/>
      <w:lvlJc w:val="left"/>
      <w:pPr>
        <w:ind w:left="1260" w:hanging="420"/>
      </w:pPr>
      <w:rPr>
        <w:rFonts w:ascii="ＭＳ Ｐゴシック" w:eastAsia="ＭＳ Ｐゴシック" w:hAnsi="ＭＳ Ｐゴシック" w:cs="Meiryo U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51126C06"/>
    <w:multiLevelType w:val="multilevel"/>
    <w:tmpl w:val="2EDAD1C8"/>
    <w:lvl w:ilvl="0">
      <w:start w:val="1"/>
      <w:numFmt w:val="decimalFullWidth"/>
      <w:lvlText w:val="%1"/>
      <w:lvlJc w:val="left"/>
      <w:pPr>
        <w:ind w:left="425" w:hanging="425"/>
      </w:pPr>
      <w:rPr>
        <w:rFonts w:ascii="ＭＳ Ｐゴシック" w:eastAsia="ＭＳ Ｐゴシック" w:hAnsi="ＭＳ Ｐゴシック" w:hint="eastAsia"/>
        <w:sz w:val="22"/>
      </w:rPr>
    </w:lvl>
    <w:lvl w:ilvl="1">
      <w:start w:val="1"/>
      <w:numFmt w:val="decimalFullWidth"/>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pStyle w:val="5"/>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681948AC"/>
    <w:multiLevelType w:val="multilevel"/>
    <w:tmpl w:val="10D05548"/>
    <w:numStyleLink w:val="1"/>
  </w:abstractNum>
  <w:abstractNum w:abstractNumId="13" w15:restartNumberingAfterBreak="0">
    <w:nsid w:val="68FE3809"/>
    <w:multiLevelType w:val="hybridMultilevel"/>
    <w:tmpl w:val="D0169708"/>
    <w:lvl w:ilvl="0" w:tplc="99DAEDA0">
      <w:start w:val="1"/>
      <w:numFmt w:val="bullet"/>
      <w:lvlText w:val="・"/>
      <w:lvlJc w:val="left"/>
      <w:pPr>
        <w:ind w:left="840" w:hanging="420"/>
      </w:pPr>
      <w:rPr>
        <w:rFonts w:ascii="ＭＳ Ｐゴシック" w:eastAsia="ＭＳ Ｐゴシック" w:hAnsi="ＭＳ Ｐゴシック" w:cs="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691D4E84"/>
    <w:multiLevelType w:val="hybridMultilevel"/>
    <w:tmpl w:val="89F0437E"/>
    <w:lvl w:ilvl="0" w:tplc="9FAC0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FF05F3"/>
    <w:multiLevelType w:val="hybridMultilevel"/>
    <w:tmpl w:val="EDC40EE6"/>
    <w:lvl w:ilvl="0" w:tplc="99DAEDA0">
      <w:start w:val="1"/>
      <w:numFmt w:val="bullet"/>
      <w:lvlText w:val="・"/>
      <w:lvlJc w:val="left"/>
      <w:pPr>
        <w:ind w:left="1262" w:hanging="420"/>
      </w:pPr>
      <w:rPr>
        <w:rFonts w:ascii="ＭＳ Ｐゴシック" w:eastAsia="ＭＳ Ｐゴシック" w:hAnsi="ＭＳ Ｐゴシック" w:cs="Meiryo UI" w:hint="eastAsia"/>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16" w15:restartNumberingAfterBreak="0">
    <w:nsid w:val="706B7B59"/>
    <w:multiLevelType w:val="hybridMultilevel"/>
    <w:tmpl w:val="9CFA8E1C"/>
    <w:lvl w:ilvl="0" w:tplc="99DAEDA0">
      <w:start w:val="1"/>
      <w:numFmt w:val="bullet"/>
      <w:lvlText w:val="・"/>
      <w:lvlJc w:val="left"/>
      <w:pPr>
        <w:ind w:left="420" w:hanging="420"/>
      </w:pPr>
      <w:rPr>
        <w:rFonts w:ascii="ＭＳ Ｐゴシック" w:eastAsia="ＭＳ Ｐゴシック" w:hAnsi="ＭＳ Ｐゴシック" w:cs="Meiryo U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26C7027"/>
    <w:multiLevelType w:val="hybridMultilevel"/>
    <w:tmpl w:val="75CC8618"/>
    <w:lvl w:ilvl="0" w:tplc="7692543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B43782"/>
    <w:multiLevelType w:val="hybridMultilevel"/>
    <w:tmpl w:val="C0FE50D6"/>
    <w:lvl w:ilvl="0" w:tplc="99DAEDA0">
      <w:start w:val="1"/>
      <w:numFmt w:val="bullet"/>
      <w:lvlText w:val="・"/>
      <w:lvlJc w:val="left"/>
      <w:pPr>
        <w:ind w:left="1262" w:hanging="420"/>
      </w:pPr>
      <w:rPr>
        <w:rFonts w:ascii="ＭＳ Ｐゴシック" w:eastAsia="ＭＳ Ｐゴシック" w:hAnsi="ＭＳ Ｐゴシック" w:cs="Meiryo UI" w:hint="eastAsia"/>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num w:numId="1">
    <w:abstractNumId w:val="2"/>
  </w:num>
  <w:num w:numId="2">
    <w:abstractNumId w:val="11"/>
  </w:num>
  <w:num w:numId="3">
    <w:abstractNumId w:val="9"/>
  </w:num>
  <w:num w:numId="4">
    <w:abstractNumId w:val="3"/>
  </w:num>
  <w:num w:numId="5">
    <w:abstractNumId w:val="8"/>
  </w:num>
  <w:num w:numId="6">
    <w:abstractNumId w:val="12"/>
  </w:num>
  <w:num w:numId="7">
    <w:abstractNumId w:val="1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15"/>
  </w:num>
  <w:num w:numId="13">
    <w:abstractNumId w:val="1"/>
  </w:num>
  <w:num w:numId="14">
    <w:abstractNumId w:val="6"/>
  </w:num>
  <w:num w:numId="15">
    <w:abstractNumId w:val="0"/>
  </w:num>
  <w:num w:numId="16">
    <w:abstractNumId w:val="18"/>
  </w:num>
  <w:num w:numId="17">
    <w:abstractNumId w:val="5"/>
  </w:num>
  <w:num w:numId="18">
    <w:abstractNumId w:val="10"/>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FB0"/>
    <w:rsid w:val="0000544C"/>
    <w:rsid w:val="00005E10"/>
    <w:rsid w:val="00021328"/>
    <w:rsid w:val="00036081"/>
    <w:rsid w:val="0004318F"/>
    <w:rsid w:val="0004363E"/>
    <w:rsid w:val="000453FD"/>
    <w:rsid w:val="0005126E"/>
    <w:rsid w:val="00055058"/>
    <w:rsid w:val="00071194"/>
    <w:rsid w:val="00072D58"/>
    <w:rsid w:val="000B4374"/>
    <w:rsid w:val="000E28C6"/>
    <w:rsid w:val="000E658E"/>
    <w:rsid w:val="000F2099"/>
    <w:rsid w:val="000F59B6"/>
    <w:rsid w:val="000F77F1"/>
    <w:rsid w:val="001004A5"/>
    <w:rsid w:val="00101891"/>
    <w:rsid w:val="00113D45"/>
    <w:rsid w:val="00125E38"/>
    <w:rsid w:val="0013636D"/>
    <w:rsid w:val="0013657D"/>
    <w:rsid w:val="00142366"/>
    <w:rsid w:val="0016348B"/>
    <w:rsid w:val="00186A37"/>
    <w:rsid w:val="00192AD6"/>
    <w:rsid w:val="001A619C"/>
    <w:rsid w:val="001C0D48"/>
    <w:rsid w:val="001D50C7"/>
    <w:rsid w:val="001E0B9D"/>
    <w:rsid w:val="001E2F4C"/>
    <w:rsid w:val="00217F0E"/>
    <w:rsid w:val="00222199"/>
    <w:rsid w:val="002253E0"/>
    <w:rsid w:val="00231D4C"/>
    <w:rsid w:val="0024133B"/>
    <w:rsid w:val="002518BF"/>
    <w:rsid w:val="00251F2E"/>
    <w:rsid w:val="002601DB"/>
    <w:rsid w:val="00261AF1"/>
    <w:rsid w:val="00261AF4"/>
    <w:rsid w:val="0026244A"/>
    <w:rsid w:val="00283883"/>
    <w:rsid w:val="00284BF5"/>
    <w:rsid w:val="00292BE5"/>
    <w:rsid w:val="002A7775"/>
    <w:rsid w:val="002B254F"/>
    <w:rsid w:val="002C4781"/>
    <w:rsid w:val="002C4FD8"/>
    <w:rsid w:val="002D18EE"/>
    <w:rsid w:val="002D1C70"/>
    <w:rsid w:val="002D28EA"/>
    <w:rsid w:val="002F2AAB"/>
    <w:rsid w:val="0030561C"/>
    <w:rsid w:val="00305B57"/>
    <w:rsid w:val="00320D3E"/>
    <w:rsid w:val="00332D70"/>
    <w:rsid w:val="00343254"/>
    <w:rsid w:val="00345F2E"/>
    <w:rsid w:val="00360CD9"/>
    <w:rsid w:val="003802A8"/>
    <w:rsid w:val="0039266F"/>
    <w:rsid w:val="00393408"/>
    <w:rsid w:val="003A25EF"/>
    <w:rsid w:val="003B0A5E"/>
    <w:rsid w:val="003C2969"/>
    <w:rsid w:val="003C7424"/>
    <w:rsid w:val="003D4E1E"/>
    <w:rsid w:val="003D51C3"/>
    <w:rsid w:val="003E5979"/>
    <w:rsid w:val="003F1B34"/>
    <w:rsid w:val="004068A4"/>
    <w:rsid w:val="004111BD"/>
    <w:rsid w:val="00430F54"/>
    <w:rsid w:val="004321FF"/>
    <w:rsid w:val="004339F7"/>
    <w:rsid w:val="0044062A"/>
    <w:rsid w:val="0044228A"/>
    <w:rsid w:val="00477130"/>
    <w:rsid w:val="00486EA5"/>
    <w:rsid w:val="00487E6D"/>
    <w:rsid w:val="0049466D"/>
    <w:rsid w:val="004A7619"/>
    <w:rsid w:val="004B3E72"/>
    <w:rsid w:val="004B57CF"/>
    <w:rsid w:val="004D0317"/>
    <w:rsid w:val="004D1DD7"/>
    <w:rsid w:val="004D7AD5"/>
    <w:rsid w:val="005112F5"/>
    <w:rsid w:val="00520336"/>
    <w:rsid w:val="00532DD6"/>
    <w:rsid w:val="0053320C"/>
    <w:rsid w:val="00546014"/>
    <w:rsid w:val="00556A98"/>
    <w:rsid w:val="00560644"/>
    <w:rsid w:val="00573ED2"/>
    <w:rsid w:val="005978A4"/>
    <w:rsid w:val="005A136D"/>
    <w:rsid w:val="005A67F7"/>
    <w:rsid w:val="005C2709"/>
    <w:rsid w:val="005C6082"/>
    <w:rsid w:val="005E5915"/>
    <w:rsid w:val="005E76B7"/>
    <w:rsid w:val="005F2A9D"/>
    <w:rsid w:val="005F31C4"/>
    <w:rsid w:val="005F6965"/>
    <w:rsid w:val="006013B9"/>
    <w:rsid w:val="00612A77"/>
    <w:rsid w:val="006170D9"/>
    <w:rsid w:val="0062367A"/>
    <w:rsid w:val="006526F7"/>
    <w:rsid w:val="00654A3D"/>
    <w:rsid w:val="006558E3"/>
    <w:rsid w:val="006722CE"/>
    <w:rsid w:val="00672FA9"/>
    <w:rsid w:val="00690E5F"/>
    <w:rsid w:val="006A0DAA"/>
    <w:rsid w:val="006A31C9"/>
    <w:rsid w:val="006B2CA0"/>
    <w:rsid w:val="006B5A27"/>
    <w:rsid w:val="006C618C"/>
    <w:rsid w:val="006E150B"/>
    <w:rsid w:val="006E3C14"/>
    <w:rsid w:val="006F2FBC"/>
    <w:rsid w:val="006F6F61"/>
    <w:rsid w:val="006F71F6"/>
    <w:rsid w:val="00703644"/>
    <w:rsid w:val="00710E1B"/>
    <w:rsid w:val="00727647"/>
    <w:rsid w:val="00746D71"/>
    <w:rsid w:val="007560C4"/>
    <w:rsid w:val="00772602"/>
    <w:rsid w:val="007865F2"/>
    <w:rsid w:val="00795163"/>
    <w:rsid w:val="007A7917"/>
    <w:rsid w:val="007B4511"/>
    <w:rsid w:val="007C0019"/>
    <w:rsid w:val="007C4BB6"/>
    <w:rsid w:val="00804DA9"/>
    <w:rsid w:val="00807132"/>
    <w:rsid w:val="008135D9"/>
    <w:rsid w:val="00821F98"/>
    <w:rsid w:val="00851497"/>
    <w:rsid w:val="0085345F"/>
    <w:rsid w:val="008640D3"/>
    <w:rsid w:val="008667EE"/>
    <w:rsid w:val="008802F5"/>
    <w:rsid w:val="00881CD2"/>
    <w:rsid w:val="00887603"/>
    <w:rsid w:val="0088762D"/>
    <w:rsid w:val="00897FB0"/>
    <w:rsid w:val="008B6369"/>
    <w:rsid w:val="008D19A4"/>
    <w:rsid w:val="008E1FA6"/>
    <w:rsid w:val="008E36AD"/>
    <w:rsid w:val="008E7462"/>
    <w:rsid w:val="008F3754"/>
    <w:rsid w:val="00906941"/>
    <w:rsid w:val="009127F1"/>
    <w:rsid w:val="009243B4"/>
    <w:rsid w:val="009448DF"/>
    <w:rsid w:val="00951741"/>
    <w:rsid w:val="00955F06"/>
    <w:rsid w:val="00957174"/>
    <w:rsid w:val="00961BFA"/>
    <w:rsid w:val="009626A6"/>
    <w:rsid w:val="00964880"/>
    <w:rsid w:val="00973589"/>
    <w:rsid w:val="009749D2"/>
    <w:rsid w:val="00976C5D"/>
    <w:rsid w:val="00976DE8"/>
    <w:rsid w:val="009811DC"/>
    <w:rsid w:val="00981274"/>
    <w:rsid w:val="009960A5"/>
    <w:rsid w:val="009B793C"/>
    <w:rsid w:val="009C653A"/>
    <w:rsid w:val="009E7A10"/>
    <w:rsid w:val="00A00E0C"/>
    <w:rsid w:val="00A02001"/>
    <w:rsid w:val="00A04910"/>
    <w:rsid w:val="00A119DD"/>
    <w:rsid w:val="00A3535A"/>
    <w:rsid w:val="00A40D4F"/>
    <w:rsid w:val="00A411EE"/>
    <w:rsid w:val="00A4564F"/>
    <w:rsid w:val="00A47AD5"/>
    <w:rsid w:val="00A571E5"/>
    <w:rsid w:val="00A61E39"/>
    <w:rsid w:val="00A61F21"/>
    <w:rsid w:val="00A775A7"/>
    <w:rsid w:val="00A957A3"/>
    <w:rsid w:val="00A976ED"/>
    <w:rsid w:val="00AB3604"/>
    <w:rsid w:val="00AC0865"/>
    <w:rsid w:val="00AD7237"/>
    <w:rsid w:val="00AE27D2"/>
    <w:rsid w:val="00B07A08"/>
    <w:rsid w:val="00B22AB9"/>
    <w:rsid w:val="00B30F9B"/>
    <w:rsid w:val="00B326D4"/>
    <w:rsid w:val="00B3359B"/>
    <w:rsid w:val="00B47D79"/>
    <w:rsid w:val="00B625EB"/>
    <w:rsid w:val="00B62745"/>
    <w:rsid w:val="00B830FE"/>
    <w:rsid w:val="00B963F3"/>
    <w:rsid w:val="00B96F15"/>
    <w:rsid w:val="00BB2305"/>
    <w:rsid w:val="00BB44DD"/>
    <w:rsid w:val="00BC7A94"/>
    <w:rsid w:val="00BD3A79"/>
    <w:rsid w:val="00BD457E"/>
    <w:rsid w:val="00BF165E"/>
    <w:rsid w:val="00C00C38"/>
    <w:rsid w:val="00C02EC1"/>
    <w:rsid w:val="00C057EF"/>
    <w:rsid w:val="00C115BD"/>
    <w:rsid w:val="00C12396"/>
    <w:rsid w:val="00C157A3"/>
    <w:rsid w:val="00C26E4F"/>
    <w:rsid w:val="00C44E64"/>
    <w:rsid w:val="00C613F0"/>
    <w:rsid w:val="00C6453C"/>
    <w:rsid w:val="00C7647F"/>
    <w:rsid w:val="00C9705E"/>
    <w:rsid w:val="00CC4AD7"/>
    <w:rsid w:val="00CF0B54"/>
    <w:rsid w:val="00D00A67"/>
    <w:rsid w:val="00D0105A"/>
    <w:rsid w:val="00D1500A"/>
    <w:rsid w:val="00D16C08"/>
    <w:rsid w:val="00D2083D"/>
    <w:rsid w:val="00D20FD9"/>
    <w:rsid w:val="00D22D25"/>
    <w:rsid w:val="00D23CA8"/>
    <w:rsid w:val="00D508DC"/>
    <w:rsid w:val="00D509A6"/>
    <w:rsid w:val="00D550A7"/>
    <w:rsid w:val="00D606D6"/>
    <w:rsid w:val="00D64FA9"/>
    <w:rsid w:val="00D83134"/>
    <w:rsid w:val="00D928ED"/>
    <w:rsid w:val="00D94755"/>
    <w:rsid w:val="00D97ECA"/>
    <w:rsid w:val="00DA28E9"/>
    <w:rsid w:val="00DB12B1"/>
    <w:rsid w:val="00DB7049"/>
    <w:rsid w:val="00DC1075"/>
    <w:rsid w:val="00DC18B5"/>
    <w:rsid w:val="00DC56B3"/>
    <w:rsid w:val="00DD1E2F"/>
    <w:rsid w:val="00DD6D28"/>
    <w:rsid w:val="00DE7113"/>
    <w:rsid w:val="00E05DC7"/>
    <w:rsid w:val="00E06516"/>
    <w:rsid w:val="00E072EB"/>
    <w:rsid w:val="00E128CC"/>
    <w:rsid w:val="00E35172"/>
    <w:rsid w:val="00E379F6"/>
    <w:rsid w:val="00E433AA"/>
    <w:rsid w:val="00E55ECD"/>
    <w:rsid w:val="00E57F7E"/>
    <w:rsid w:val="00E7189A"/>
    <w:rsid w:val="00E84F68"/>
    <w:rsid w:val="00E862C9"/>
    <w:rsid w:val="00E8797B"/>
    <w:rsid w:val="00E93A88"/>
    <w:rsid w:val="00E964B3"/>
    <w:rsid w:val="00EA386D"/>
    <w:rsid w:val="00EA4772"/>
    <w:rsid w:val="00EB2C7A"/>
    <w:rsid w:val="00EB717C"/>
    <w:rsid w:val="00EC241F"/>
    <w:rsid w:val="00EC3906"/>
    <w:rsid w:val="00ED36EE"/>
    <w:rsid w:val="00EF0A54"/>
    <w:rsid w:val="00F174CF"/>
    <w:rsid w:val="00F263C9"/>
    <w:rsid w:val="00F2650B"/>
    <w:rsid w:val="00F35BA4"/>
    <w:rsid w:val="00F360FC"/>
    <w:rsid w:val="00F43AAF"/>
    <w:rsid w:val="00F63270"/>
    <w:rsid w:val="00F661D1"/>
    <w:rsid w:val="00F72B18"/>
    <w:rsid w:val="00F82407"/>
    <w:rsid w:val="00FB4BEE"/>
    <w:rsid w:val="00FC0293"/>
    <w:rsid w:val="00FD2351"/>
    <w:rsid w:val="00FD4F99"/>
    <w:rsid w:val="00FD7698"/>
    <w:rsid w:val="00FE7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6A6D8B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0">
    <w:name w:val="heading 1"/>
    <w:basedOn w:val="a"/>
    <w:next w:val="a"/>
    <w:link w:val="11"/>
    <w:autoRedefine/>
    <w:uiPriority w:val="9"/>
    <w:qFormat/>
    <w:rsid w:val="00F72B18"/>
    <w:pPr>
      <w:tabs>
        <w:tab w:val="left" w:pos="468"/>
      </w:tabs>
      <w:ind w:left="284" w:hanging="284"/>
      <w:outlineLvl w:val="0"/>
    </w:pPr>
    <w:rPr>
      <w:rFonts w:ascii="ＭＳ Ｐゴシック" w:eastAsia="ＭＳ Ｐゴシック" w:hAnsi="ＭＳ Ｐゴシック" w:cstheme="majorBidi"/>
      <w:color w:val="000000" w:themeColor="text1"/>
      <w:sz w:val="22"/>
    </w:rPr>
  </w:style>
  <w:style w:type="paragraph" w:styleId="2">
    <w:name w:val="heading 2"/>
    <w:basedOn w:val="a"/>
    <w:next w:val="a"/>
    <w:link w:val="20"/>
    <w:uiPriority w:val="9"/>
    <w:unhideWhenUsed/>
    <w:qFormat/>
    <w:rsid w:val="00E35172"/>
    <w:pPr>
      <w:keepNext/>
      <w:numPr>
        <w:ilvl w:val="1"/>
        <w:numId w:val="5"/>
      </w:numPr>
      <w:outlineLvl w:val="1"/>
    </w:pPr>
    <w:rPr>
      <w:rFonts w:asciiTheme="majorHAnsi" w:eastAsia="ＭＳ Ｐゴシック" w:hAnsiTheme="majorHAnsi" w:cstheme="majorBidi"/>
      <w:sz w:val="22"/>
    </w:rPr>
  </w:style>
  <w:style w:type="paragraph" w:styleId="3">
    <w:name w:val="heading 3"/>
    <w:basedOn w:val="a"/>
    <w:next w:val="a"/>
    <w:link w:val="30"/>
    <w:uiPriority w:val="9"/>
    <w:unhideWhenUsed/>
    <w:qFormat/>
    <w:rsid w:val="00E35172"/>
    <w:pPr>
      <w:keepNext/>
      <w:numPr>
        <w:ilvl w:val="2"/>
        <w:numId w:val="5"/>
      </w:numPr>
      <w:outlineLvl w:val="2"/>
    </w:pPr>
    <w:rPr>
      <w:rFonts w:asciiTheme="majorHAnsi" w:eastAsia="ＭＳ Ｐゴシック" w:hAnsiTheme="majorHAnsi" w:cstheme="majorBidi"/>
      <w:sz w:val="22"/>
    </w:rPr>
  </w:style>
  <w:style w:type="paragraph" w:styleId="4">
    <w:name w:val="heading 4"/>
    <w:basedOn w:val="a"/>
    <w:next w:val="a"/>
    <w:link w:val="40"/>
    <w:uiPriority w:val="9"/>
    <w:semiHidden/>
    <w:unhideWhenUsed/>
    <w:qFormat/>
    <w:rsid w:val="00E35172"/>
    <w:pPr>
      <w:keepNext/>
      <w:numPr>
        <w:ilvl w:val="3"/>
        <w:numId w:val="5"/>
      </w:numPr>
      <w:outlineLvl w:val="3"/>
    </w:pPr>
    <w:rPr>
      <w:b/>
      <w:bCs/>
    </w:rPr>
  </w:style>
  <w:style w:type="paragraph" w:styleId="5">
    <w:name w:val="heading 5"/>
    <w:basedOn w:val="a"/>
    <w:next w:val="a"/>
    <w:link w:val="50"/>
    <w:uiPriority w:val="9"/>
    <w:semiHidden/>
    <w:unhideWhenUsed/>
    <w:qFormat/>
    <w:rsid w:val="001C0D48"/>
    <w:pPr>
      <w:keepNext/>
      <w:numPr>
        <w:ilvl w:val="4"/>
        <w:numId w:val="2"/>
      </w:numPr>
      <w:ind w:left="2126" w:hanging="425"/>
      <w:outlineLvl w:val="4"/>
    </w:pPr>
    <w:rPr>
      <w:rFonts w:asciiTheme="majorHAnsi" w:eastAsia="ＭＳ Ｐゴシック" w:hAnsiTheme="majorHAnsi" w:cstheme="majorBidi"/>
      <w:sz w:val="22"/>
    </w:rPr>
  </w:style>
  <w:style w:type="paragraph" w:styleId="6">
    <w:name w:val="heading 6"/>
    <w:basedOn w:val="a"/>
    <w:next w:val="a"/>
    <w:link w:val="60"/>
    <w:uiPriority w:val="9"/>
    <w:semiHidden/>
    <w:unhideWhenUsed/>
    <w:qFormat/>
    <w:rsid w:val="00E35172"/>
    <w:pPr>
      <w:keepNext/>
      <w:numPr>
        <w:ilvl w:val="5"/>
        <w:numId w:val="5"/>
      </w:numPr>
      <w:outlineLvl w:val="5"/>
    </w:pPr>
    <w:rPr>
      <w:b/>
      <w:bCs/>
    </w:rPr>
  </w:style>
  <w:style w:type="paragraph" w:styleId="7">
    <w:name w:val="heading 7"/>
    <w:basedOn w:val="a"/>
    <w:next w:val="a"/>
    <w:link w:val="70"/>
    <w:uiPriority w:val="9"/>
    <w:semiHidden/>
    <w:unhideWhenUsed/>
    <w:qFormat/>
    <w:rsid w:val="00E35172"/>
    <w:pPr>
      <w:keepNext/>
      <w:numPr>
        <w:ilvl w:val="6"/>
        <w:numId w:val="5"/>
      </w:numPr>
      <w:outlineLvl w:val="6"/>
    </w:pPr>
  </w:style>
  <w:style w:type="paragraph" w:styleId="8">
    <w:name w:val="heading 8"/>
    <w:basedOn w:val="a"/>
    <w:next w:val="a"/>
    <w:link w:val="80"/>
    <w:uiPriority w:val="9"/>
    <w:semiHidden/>
    <w:unhideWhenUsed/>
    <w:qFormat/>
    <w:rsid w:val="00E35172"/>
    <w:pPr>
      <w:keepNext/>
      <w:numPr>
        <w:ilvl w:val="7"/>
        <w:numId w:val="5"/>
      </w:numPr>
      <w:outlineLvl w:val="7"/>
    </w:pPr>
  </w:style>
  <w:style w:type="paragraph" w:styleId="9">
    <w:name w:val="heading 9"/>
    <w:basedOn w:val="a"/>
    <w:next w:val="a"/>
    <w:link w:val="90"/>
    <w:uiPriority w:val="9"/>
    <w:semiHidden/>
    <w:unhideWhenUsed/>
    <w:qFormat/>
    <w:rsid w:val="00E35172"/>
    <w:pPr>
      <w:keepNext/>
      <w:numPr>
        <w:ilvl w:val="8"/>
        <w:numId w:val="5"/>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50A7"/>
    <w:pPr>
      <w:tabs>
        <w:tab w:val="center" w:pos="4252"/>
        <w:tab w:val="right" w:pos="8504"/>
      </w:tabs>
      <w:snapToGrid w:val="0"/>
    </w:pPr>
  </w:style>
  <w:style w:type="character" w:customStyle="1" w:styleId="a4">
    <w:name w:val="ヘッダー (文字)"/>
    <w:basedOn w:val="a0"/>
    <w:link w:val="a3"/>
    <w:uiPriority w:val="99"/>
    <w:rsid w:val="00D550A7"/>
  </w:style>
  <w:style w:type="paragraph" w:styleId="a5">
    <w:name w:val="footer"/>
    <w:basedOn w:val="a"/>
    <w:link w:val="a6"/>
    <w:uiPriority w:val="99"/>
    <w:unhideWhenUsed/>
    <w:rsid w:val="00D550A7"/>
    <w:pPr>
      <w:tabs>
        <w:tab w:val="center" w:pos="4252"/>
        <w:tab w:val="right" w:pos="8504"/>
      </w:tabs>
      <w:snapToGrid w:val="0"/>
    </w:pPr>
  </w:style>
  <w:style w:type="character" w:customStyle="1" w:styleId="a6">
    <w:name w:val="フッター (文字)"/>
    <w:basedOn w:val="a0"/>
    <w:link w:val="a5"/>
    <w:uiPriority w:val="99"/>
    <w:rsid w:val="00D550A7"/>
  </w:style>
  <w:style w:type="paragraph" w:styleId="a7">
    <w:name w:val="Title"/>
    <w:basedOn w:val="a"/>
    <w:next w:val="a"/>
    <w:link w:val="a8"/>
    <w:uiPriority w:val="10"/>
    <w:qFormat/>
    <w:rsid w:val="00C00C38"/>
    <w:pPr>
      <w:spacing w:before="240" w:after="120"/>
      <w:jc w:val="center"/>
      <w:outlineLvl w:val="0"/>
    </w:pPr>
    <w:rPr>
      <w:rFonts w:asciiTheme="majorHAnsi" w:eastAsiaTheme="majorEastAsia" w:hAnsiTheme="majorHAnsi" w:cstheme="majorBidi"/>
      <w:sz w:val="32"/>
      <w:szCs w:val="32"/>
    </w:rPr>
  </w:style>
  <w:style w:type="character" w:customStyle="1" w:styleId="a8">
    <w:name w:val="表題 (文字)"/>
    <w:basedOn w:val="a0"/>
    <w:link w:val="a7"/>
    <w:uiPriority w:val="10"/>
    <w:rsid w:val="00C00C38"/>
    <w:rPr>
      <w:rFonts w:asciiTheme="majorHAnsi" w:eastAsiaTheme="majorEastAsia" w:hAnsiTheme="majorHAnsi" w:cstheme="majorBidi"/>
      <w:sz w:val="32"/>
      <w:szCs w:val="32"/>
    </w:rPr>
  </w:style>
  <w:style w:type="paragraph" w:styleId="a9">
    <w:name w:val="Subtitle"/>
    <w:basedOn w:val="a"/>
    <w:next w:val="a"/>
    <w:link w:val="aa"/>
    <w:uiPriority w:val="11"/>
    <w:qFormat/>
    <w:rsid w:val="00C00C38"/>
    <w:pPr>
      <w:jc w:val="center"/>
      <w:outlineLvl w:val="1"/>
    </w:pPr>
    <w:rPr>
      <w:sz w:val="24"/>
      <w:szCs w:val="24"/>
    </w:rPr>
  </w:style>
  <w:style w:type="character" w:customStyle="1" w:styleId="aa">
    <w:name w:val="副題 (文字)"/>
    <w:basedOn w:val="a0"/>
    <w:link w:val="a9"/>
    <w:uiPriority w:val="11"/>
    <w:rsid w:val="00C00C38"/>
    <w:rPr>
      <w:sz w:val="24"/>
      <w:szCs w:val="24"/>
    </w:rPr>
  </w:style>
  <w:style w:type="character" w:customStyle="1" w:styleId="11">
    <w:name w:val="見出し 1 (文字)"/>
    <w:basedOn w:val="a0"/>
    <w:link w:val="10"/>
    <w:uiPriority w:val="9"/>
    <w:rsid w:val="00F72B18"/>
    <w:rPr>
      <w:rFonts w:ascii="ＭＳ Ｐゴシック" w:eastAsia="ＭＳ Ｐゴシック" w:hAnsi="ＭＳ Ｐゴシック" w:cstheme="majorBidi"/>
      <w:color w:val="000000" w:themeColor="text1"/>
      <w:sz w:val="22"/>
    </w:rPr>
  </w:style>
  <w:style w:type="character" w:customStyle="1" w:styleId="20">
    <w:name w:val="見出し 2 (文字)"/>
    <w:basedOn w:val="a0"/>
    <w:link w:val="2"/>
    <w:uiPriority w:val="9"/>
    <w:rsid w:val="00E35172"/>
    <w:rPr>
      <w:rFonts w:asciiTheme="majorHAnsi" w:eastAsia="ＭＳ Ｐゴシック" w:hAnsiTheme="majorHAnsi" w:cstheme="majorBidi"/>
      <w:sz w:val="22"/>
    </w:rPr>
  </w:style>
  <w:style w:type="character" w:customStyle="1" w:styleId="30">
    <w:name w:val="見出し 3 (文字)"/>
    <w:basedOn w:val="a0"/>
    <w:link w:val="3"/>
    <w:uiPriority w:val="9"/>
    <w:rsid w:val="00E35172"/>
    <w:rPr>
      <w:rFonts w:asciiTheme="majorHAnsi" w:eastAsia="ＭＳ Ｐゴシック" w:hAnsiTheme="majorHAnsi" w:cstheme="majorBidi"/>
      <w:sz w:val="22"/>
    </w:rPr>
  </w:style>
  <w:style w:type="character" w:customStyle="1" w:styleId="40">
    <w:name w:val="見出し 4 (文字)"/>
    <w:basedOn w:val="a0"/>
    <w:link w:val="4"/>
    <w:uiPriority w:val="9"/>
    <w:semiHidden/>
    <w:rsid w:val="00E35172"/>
    <w:rPr>
      <w:b/>
      <w:bCs/>
    </w:rPr>
  </w:style>
  <w:style w:type="character" w:customStyle="1" w:styleId="50">
    <w:name w:val="見出し 5 (文字)"/>
    <w:basedOn w:val="a0"/>
    <w:link w:val="5"/>
    <w:uiPriority w:val="9"/>
    <w:semiHidden/>
    <w:rsid w:val="001C0D48"/>
    <w:rPr>
      <w:rFonts w:asciiTheme="majorHAnsi" w:eastAsia="ＭＳ Ｐゴシック" w:hAnsiTheme="majorHAnsi" w:cstheme="majorBidi"/>
      <w:sz w:val="22"/>
    </w:rPr>
  </w:style>
  <w:style w:type="character" w:customStyle="1" w:styleId="60">
    <w:name w:val="見出し 6 (文字)"/>
    <w:basedOn w:val="a0"/>
    <w:link w:val="6"/>
    <w:uiPriority w:val="9"/>
    <w:semiHidden/>
    <w:rsid w:val="00E35172"/>
    <w:rPr>
      <w:b/>
      <w:bCs/>
    </w:rPr>
  </w:style>
  <w:style w:type="character" w:customStyle="1" w:styleId="70">
    <w:name w:val="見出し 7 (文字)"/>
    <w:basedOn w:val="a0"/>
    <w:link w:val="7"/>
    <w:uiPriority w:val="9"/>
    <w:semiHidden/>
    <w:rsid w:val="00E35172"/>
  </w:style>
  <w:style w:type="character" w:customStyle="1" w:styleId="80">
    <w:name w:val="見出し 8 (文字)"/>
    <w:basedOn w:val="a0"/>
    <w:link w:val="8"/>
    <w:uiPriority w:val="9"/>
    <w:semiHidden/>
    <w:rsid w:val="00E35172"/>
  </w:style>
  <w:style w:type="character" w:customStyle="1" w:styleId="90">
    <w:name w:val="見出し 9 (文字)"/>
    <w:basedOn w:val="a0"/>
    <w:link w:val="9"/>
    <w:uiPriority w:val="9"/>
    <w:semiHidden/>
    <w:rsid w:val="00E35172"/>
  </w:style>
  <w:style w:type="numbering" w:customStyle="1" w:styleId="1">
    <w:name w:val="スタイル1"/>
    <w:uiPriority w:val="99"/>
    <w:rsid w:val="001C0D48"/>
    <w:pPr>
      <w:numPr>
        <w:numId w:val="4"/>
      </w:numPr>
    </w:pPr>
  </w:style>
  <w:style w:type="paragraph" w:styleId="ab">
    <w:name w:val="No Spacing"/>
    <w:uiPriority w:val="1"/>
    <w:qFormat/>
    <w:rsid w:val="00897FB0"/>
    <w:pPr>
      <w:widowControl w:val="0"/>
      <w:jc w:val="both"/>
    </w:pPr>
  </w:style>
  <w:style w:type="paragraph" w:styleId="ac">
    <w:name w:val="List Paragraph"/>
    <w:basedOn w:val="a"/>
    <w:uiPriority w:val="34"/>
    <w:qFormat/>
    <w:rsid w:val="00DC18B5"/>
    <w:pPr>
      <w:ind w:leftChars="400" w:left="840"/>
      <w:jc w:val="left"/>
    </w:pPr>
    <w:rPr>
      <w:rFonts w:eastAsia="ＭＳ Ｐゴシック"/>
      <w:sz w:val="22"/>
    </w:rPr>
  </w:style>
  <w:style w:type="table" w:styleId="ad">
    <w:name w:val="Table Grid"/>
    <w:basedOn w:val="a1"/>
    <w:rsid w:val="00DC18B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5505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55058"/>
    <w:rPr>
      <w:rFonts w:asciiTheme="majorHAnsi" w:eastAsiaTheme="majorEastAsia" w:hAnsiTheme="majorHAnsi" w:cstheme="majorBidi"/>
      <w:sz w:val="18"/>
      <w:szCs w:val="18"/>
    </w:rPr>
  </w:style>
  <w:style w:type="character" w:styleId="af0">
    <w:name w:val="Hyperlink"/>
    <w:basedOn w:val="a0"/>
    <w:uiPriority w:val="99"/>
    <w:unhideWhenUsed/>
    <w:rsid w:val="00A775A7"/>
    <w:rPr>
      <w:color w:val="0563C1" w:themeColor="hyperlink"/>
      <w:u w:val="single"/>
    </w:rPr>
  </w:style>
  <w:style w:type="character" w:styleId="af1">
    <w:name w:val="FollowedHyperlink"/>
    <w:basedOn w:val="a0"/>
    <w:uiPriority w:val="99"/>
    <w:semiHidden/>
    <w:unhideWhenUsed/>
    <w:rsid w:val="00851497"/>
    <w:rPr>
      <w:color w:val="954F72" w:themeColor="followedHyperlink"/>
      <w:u w:val="single"/>
    </w:rPr>
  </w:style>
  <w:style w:type="character" w:styleId="af2">
    <w:name w:val="annotation reference"/>
    <w:basedOn w:val="a0"/>
    <w:uiPriority w:val="99"/>
    <w:semiHidden/>
    <w:unhideWhenUsed/>
    <w:rsid w:val="00A4564F"/>
    <w:rPr>
      <w:sz w:val="18"/>
      <w:szCs w:val="18"/>
    </w:rPr>
  </w:style>
  <w:style w:type="paragraph" w:styleId="af3">
    <w:name w:val="annotation text"/>
    <w:basedOn w:val="a"/>
    <w:link w:val="af4"/>
    <w:uiPriority w:val="99"/>
    <w:semiHidden/>
    <w:unhideWhenUsed/>
    <w:rsid w:val="00A4564F"/>
    <w:pPr>
      <w:jc w:val="left"/>
    </w:pPr>
  </w:style>
  <w:style w:type="character" w:customStyle="1" w:styleId="af4">
    <w:name w:val="コメント文字列 (文字)"/>
    <w:basedOn w:val="a0"/>
    <w:link w:val="af3"/>
    <w:uiPriority w:val="99"/>
    <w:semiHidden/>
    <w:rsid w:val="00A4564F"/>
  </w:style>
  <w:style w:type="paragraph" w:styleId="af5">
    <w:name w:val="annotation subject"/>
    <w:basedOn w:val="af3"/>
    <w:next w:val="af3"/>
    <w:link w:val="af6"/>
    <w:uiPriority w:val="99"/>
    <w:semiHidden/>
    <w:unhideWhenUsed/>
    <w:rsid w:val="00A4564F"/>
    <w:rPr>
      <w:b/>
      <w:bCs/>
    </w:rPr>
  </w:style>
  <w:style w:type="character" w:customStyle="1" w:styleId="af6">
    <w:name w:val="コメント内容 (文字)"/>
    <w:basedOn w:val="af4"/>
    <w:link w:val="af5"/>
    <w:uiPriority w:val="99"/>
    <w:semiHidden/>
    <w:rsid w:val="00A456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688</Words>
  <Characters>3922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2024-07-09T04:14:00Z</dcterms:created>
  <dcterms:modified xsi:type="dcterms:W3CDTF">2024-07-09T04:15:00Z</dcterms:modified>
</cp:coreProperties>
</file>