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75" w:rsidRPr="0065627D" w:rsidRDefault="00D269F0" w:rsidP="00D269F0">
      <w:pPr>
        <w:jc w:val="center"/>
        <w:rPr>
          <w:rFonts w:ascii="ＭＳ ゴシック" w:eastAsia="ＭＳ ゴシック" w:hAnsi="ＭＳ ゴシック"/>
          <w:b/>
          <w:sz w:val="24"/>
          <w:szCs w:val="24"/>
        </w:rPr>
      </w:pPr>
      <w:r w:rsidRPr="0065627D">
        <w:rPr>
          <w:rFonts w:ascii="ＭＳ ゴシック" w:eastAsia="ＭＳ ゴシック" w:hAnsi="ＭＳ ゴシック" w:hint="eastAsia"/>
          <w:b/>
          <w:sz w:val="24"/>
          <w:szCs w:val="24"/>
        </w:rPr>
        <w:t>「食品ロス削減機運醸成事業」仕様書</w:t>
      </w:r>
    </w:p>
    <w:p w:rsidR="00D269F0" w:rsidRPr="0065627D" w:rsidRDefault="00D269F0" w:rsidP="00D269F0">
      <w:pPr>
        <w:jc w:val="center"/>
        <w:rPr>
          <w:rFonts w:ascii="ＭＳ ゴシック" w:eastAsia="ＭＳ ゴシック" w:hAnsi="ＭＳ ゴシック"/>
          <w:b/>
          <w:sz w:val="24"/>
          <w:szCs w:val="24"/>
        </w:rPr>
      </w:pPr>
    </w:p>
    <w:p w:rsidR="00D269F0" w:rsidRPr="0065627D" w:rsidRDefault="00D269F0" w:rsidP="00D269F0">
      <w:pPr>
        <w:jc w:val="center"/>
        <w:rPr>
          <w:rFonts w:ascii="ＭＳ 明朝" w:eastAsia="ＭＳ 明朝" w:hAnsi="ＭＳ 明朝"/>
          <w:b/>
          <w:szCs w:val="21"/>
        </w:rPr>
      </w:pPr>
    </w:p>
    <w:p w:rsidR="00D269F0" w:rsidRPr="0065627D" w:rsidRDefault="00D269F0" w:rsidP="00D269F0">
      <w:pPr>
        <w:rPr>
          <w:rFonts w:ascii="ＭＳ 明朝" w:eastAsia="ＭＳ 明朝" w:hAnsi="ＭＳ 明朝"/>
          <w:b/>
          <w:szCs w:val="21"/>
        </w:rPr>
      </w:pPr>
      <w:r w:rsidRPr="0065627D">
        <w:rPr>
          <w:rFonts w:ascii="ＭＳ 明朝" w:eastAsia="ＭＳ 明朝" w:hAnsi="ＭＳ 明朝" w:hint="eastAsia"/>
          <w:b/>
          <w:szCs w:val="21"/>
        </w:rPr>
        <w:t>１．事業名</w:t>
      </w:r>
    </w:p>
    <w:p w:rsidR="00D269F0" w:rsidRPr="0065627D" w:rsidRDefault="00D269F0" w:rsidP="00D269F0">
      <w:pPr>
        <w:rPr>
          <w:rFonts w:ascii="ＭＳ 明朝" w:eastAsia="ＭＳ 明朝" w:hAnsi="ＭＳ 明朝"/>
          <w:szCs w:val="21"/>
        </w:rPr>
      </w:pPr>
      <w:r w:rsidRPr="0065627D">
        <w:rPr>
          <w:rFonts w:ascii="ＭＳ 明朝" w:eastAsia="ＭＳ 明朝" w:hAnsi="ＭＳ 明朝" w:hint="eastAsia"/>
          <w:szCs w:val="21"/>
        </w:rPr>
        <w:t xml:space="preserve">　　食品ロス削減機運醸成事業</w:t>
      </w:r>
    </w:p>
    <w:p w:rsidR="00D269F0" w:rsidRPr="0065627D" w:rsidRDefault="00D269F0" w:rsidP="00D269F0">
      <w:pPr>
        <w:rPr>
          <w:rFonts w:ascii="ＭＳ 明朝" w:eastAsia="ＭＳ 明朝" w:hAnsi="ＭＳ 明朝"/>
          <w:b/>
          <w:szCs w:val="21"/>
        </w:rPr>
      </w:pPr>
    </w:p>
    <w:p w:rsidR="00D269F0" w:rsidRPr="0065627D" w:rsidRDefault="00D269F0" w:rsidP="00D269F0">
      <w:pPr>
        <w:rPr>
          <w:rFonts w:ascii="ＭＳ 明朝" w:eastAsia="ＭＳ 明朝" w:hAnsi="ＭＳ 明朝"/>
          <w:b/>
          <w:szCs w:val="21"/>
        </w:rPr>
      </w:pPr>
      <w:r w:rsidRPr="0065627D">
        <w:rPr>
          <w:rFonts w:ascii="ＭＳ 明朝" w:eastAsia="ＭＳ 明朝" w:hAnsi="ＭＳ 明朝" w:hint="eastAsia"/>
          <w:b/>
          <w:szCs w:val="21"/>
        </w:rPr>
        <w:t>２．事業目的</w:t>
      </w:r>
    </w:p>
    <w:p w:rsidR="003F76E0" w:rsidRPr="0065627D" w:rsidRDefault="00D269F0" w:rsidP="003F76E0">
      <w:pPr>
        <w:ind w:left="211" w:hangingChars="100" w:hanging="211"/>
        <w:rPr>
          <w:rFonts w:ascii="ＭＳ 明朝" w:eastAsia="ＭＳ 明朝" w:hAnsi="ＭＳ 明朝"/>
          <w:szCs w:val="21"/>
        </w:rPr>
      </w:pPr>
      <w:r w:rsidRPr="0065627D">
        <w:rPr>
          <w:rFonts w:ascii="ＭＳ 明朝" w:eastAsia="ＭＳ 明朝" w:hAnsi="ＭＳ 明朝" w:hint="eastAsia"/>
          <w:b/>
          <w:szCs w:val="21"/>
        </w:rPr>
        <w:t xml:space="preserve">　　</w:t>
      </w:r>
      <w:r w:rsidRPr="0065627D">
        <w:rPr>
          <w:rFonts w:ascii="ＭＳ 明朝" w:eastAsia="ＭＳ 明朝" w:hAnsi="ＭＳ 明朝" w:hint="eastAsia"/>
          <w:szCs w:val="21"/>
        </w:rPr>
        <w:t>大阪府では</w:t>
      </w:r>
      <w:r w:rsidR="005C635E" w:rsidRPr="0065627D">
        <w:rPr>
          <w:rFonts w:ascii="ＭＳ 明朝" w:eastAsia="ＭＳ 明朝" w:hAnsi="ＭＳ 明朝" w:hint="eastAsia"/>
          <w:szCs w:val="21"/>
        </w:rPr>
        <w:t>、</w:t>
      </w:r>
      <w:r w:rsidR="00D16823" w:rsidRPr="0065627D">
        <w:rPr>
          <w:rFonts w:ascii="ＭＳ 明朝" w:eastAsia="ＭＳ 明朝" w:hAnsi="ＭＳ 明朝" w:hint="eastAsia"/>
          <w:szCs w:val="21"/>
        </w:rPr>
        <w:t>これまで</w:t>
      </w:r>
      <w:r w:rsidRPr="0065627D">
        <w:rPr>
          <w:rFonts w:ascii="ＭＳ 明朝" w:eastAsia="ＭＳ 明朝" w:hAnsi="ＭＳ 明朝" w:hint="eastAsia"/>
          <w:szCs w:val="21"/>
        </w:rPr>
        <w:t>事業者や市町村</w:t>
      </w:r>
      <w:r w:rsidR="00F0492A" w:rsidRPr="0065627D">
        <w:rPr>
          <w:rFonts w:ascii="ＭＳ 明朝" w:eastAsia="ＭＳ 明朝" w:hAnsi="ＭＳ 明朝" w:hint="eastAsia"/>
          <w:szCs w:val="21"/>
        </w:rPr>
        <w:t>等</w:t>
      </w:r>
      <w:r w:rsidRPr="0065627D">
        <w:rPr>
          <w:rFonts w:ascii="ＭＳ 明朝" w:eastAsia="ＭＳ 明朝" w:hAnsi="ＭＳ 明朝" w:hint="eastAsia"/>
          <w:szCs w:val="21"/>
        </w:rPr>
        <w:t>と連携した</w:t>
      </w:r>
      <w:r w:rsidR="00D16823" w:rsidRPr="0065627D">
        <w:rPr>
          <w:rFonts w:ascii="ＭＳ 明朝" w:eastAsia="ＭＳ 明朝" w:hAnsi="ＭＳ 明朝" w:hint="eastAsia"/>
          <w:szCs w:val="21"/>
        </w:rPr>
        <w:t>食品ロス削減の</w:t>
      </w:r>
      <w:r w:rsidRPr="0065627D">
        <w:rPr>
          <w:rFonts w:ascii="ＭＳ 明朝" w:eastAsia="ＭＳ 明朝" w:hAnsi="ＭＳ 明朝" w:hint="eastAsia"/>
          <w:szCs w:val="21"/>
        </w:rPr>
        <w:t>取組</w:t>
      </w:r>
      <w:r w:rsidR="00D16823" w:rsidRPr="0065627D">
        <w:rPr>
          <w:rFonts w:ascii="ＭＳ 明朝" w:eastAsia="ＭＳ 明朝" w:hAnsi="ＭＳ 明朝" w:hint="eastAsia"/>
          <w:szCs w:val="21"/>
        </w:rPr>
        <w:t>を進め、府民に対する啓発を実施してきたところである。</w:t>
      </w:r>
    </w:p>
    <w:p w:rsidR="00D16823" w:rsidRPr="0065627D" w:rsidRDefault="003F76E0" w:rsidP="003F76E0">
      <w:pPr>
        <w:ind w:leftChars="100" w:left="210" w:firstLineChars="100" w:firstLine="210"/>
        <w:rPr>
          <w:rFonts w:ascii="ＭＳ 明朝" w:eastAsia="ＭＳ 明朝" w:hAnsi="ＭＳ 明朝"/>
          <w:szCs w:val="21"/>
        </w:rPr>
      </w:pPr>
      <w:r w:rsidRPr="0065627D">
        <w:rPr>
          <w:rFonts w:ascii="ＭＳ 明朝" w:eastAsia="ＭＳ 明朝" w:hAnsi="ＭＳ 明朝" w:hint="eastAsia"/>
          <w:szCs w:val="21"/>
        </w:rPr>
        <w:t>食品ロスの発生要因は多様であり、府民各々の状況にあった啓発が重要であるとともに、印刷物による啓発だけでなく、より効率的かつ効果的に大多数の人に啓発するため、</w:t>
      </w:r>
      <w:r w:rsidR="00D15EA9" w:rsidRPr="0065627D">
        <w:rPr>
          <w:rFonts w:ascii="ＭＳ 明朝" w:eastAsia="ＭＳ 明朝" w:hAnsi="ＭＳ 明朝" w:hint="eastAsia"/>
          <w:szCs w:val="21"/>
        </w:rPr>
        <w:t>オンライン</w:t>
      </w:r>
      <w:r w:rsidR="00D842CE" w:rsidRPr="0065627D">
        <w:rPr>
          <w:rFonts w:ascii="ＭＳ 明朝" w:eastAsia="ＭＳ 明朝" w:hAnsi="ＭＳ 明朝" w:hint="eastAsia"/>
          <w:szCs w:val="21"/>
        </w:rPr>
        <w:t>上</w:t>
      </w:r>
      <w:r w:rsidRPr="0065627D">
        <w:rPr>
          <w:rFonts w:ascii="ＭＳ 明朝" w:eastAsia="ＭＳ 明朝" w:hAnsi="ＭＳ 明朝"/>
          <w:szCs w:val="21"/>
        </w:rPr>
        <w:t>によるPR</w:t>
      </w:r>
      <w:r w:rsidRPr="0065627D">
        <w:rPr>
          <w:rFonts w:ascii="ＭＳ 明朝" w:eastAsia="ＭＳ 明朝" w:hAnsi="ＭＳ 明朝" w:hint="eastAsia"/>
          <w:szCs w:val="21"/>
        </w:rPr>
        <w:t>が特に</w:t>
      </w:r>
      <w:r w:rsidRPr="0065627D">
        <w:rPr>
          <w:rFonts w:ascii="ＭＳ 明朝" w:eastAsia="ＭＳ 明朝" w:hAnsi="ＭＳ 明朝"/>
          <w:szCs w:val="21"/>
        </w:rPr>
        <w:t>重要</w:t>
      </w:r>
      <w:r w:rsidRPr="0065627D">
        <w:rPr>
          <w:rFonts w:ascii="ＭＳ 明朝" w:eastAsia="ＭＳ 明朝" w:hAnsi="ＭＳ 明朝" w:hint="eastAsia"/>
          <w:szCs w:val="21"/>
        </w:rPr>
        <w:t>である</w:t>
      </w:r>
      <w:r w:rsidRPr="0065627D">
        <w:rPr>
          <w:rFonts w:ascii="ＭＳ 明朝" w:eastAsia="ＭＳ 明朝" w:hAnsi="ＭＳ 明朝"/>
          <w:szCs w:val="21"/>
        </w:rPr>
        <w:t>。</w:t>
      </w:r>
    </w:p>
    <w:p w:rsidR="00D269F0" w:rsidRPr="0065627D" w:rsidRDefault="002A33BE" w:rsidP="00D16823">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本事業</w:t>
      </w:r>
      <w:r w:rsidR="00D269F0" w:rsidRPr="0065627D">
        <w:rPr>
          <w:rFonts w:ascii="ＭＳ 明朝" w:eastAsia="ＭＳ 明朝" w:hAnsi="ＭＳ 明朝" w:hint="eastAsia"/>
          <w:szCs w:val="21"/>
        </w:rPr>
        <w:t>は、</w:t>
      </w:r>
      <w:r w:rsidR="008F5C3C" w:rsidRPr="008F5C3C">
        <w:rPr>
          <w:rFonts w:ascii="ＭＳ 明朝" w:eastAsia="ＭＳ 明朝" w:hAnsi="ＭＳ 明朝" w:hint="eastAsia"/>
          <w:szCs w:val="21"/>
        </w:rPr>
        <w:t>学校現場等で教材として活用できるとともに、自宅学習でもオンライン上で楽しく学ぶことができるポータルサイト（デジタルコンテンツ）等を制作</w:t>
      </w:r>
      <w:r w:rsidR="00D16823" w:rsidRPr="0065627D">
        <w:rPr>
          <w:rFonts w:ascii="ＭＳ 明朝" w:eastAsia="ＭＳ 明朝" w:hAnsi="ＭＳ 明朝" w:hint="eastAsia"/>
          <w:szCs w:val="21"/>
        </w:rPr>
        <w:t>し、それらを効果的に</w:t>
      </w:r>
      <w:r w:rsidR="00F77730" w:rsidRPr="0065627D">
        <w:rPr>
          <w:rFonts w:ascii="ＭＳ 明朝" w:eastAsia="ＭＳ 明朝" w:hAnsi="ＭＳ 明朝" w:hint="eastAsia"/>
          <w:szCs w:val="21"/>
        </w:rPr>
        <w:t>情報発信</w:t>
      </w:r>
      <w:r w:rsidR="00D269F0" w:rsidRPr="0065627D">
        <w:rPr>
          <w:rFonts w:ascii="ＭＳ 明朝" w:eastAsia="ＭＳ 明朝" w:hAnsi="ＭＳ 明朝" w:hint="eastAsia"/>
          <w:szCs w:val="21"/>
        </w:rPr>
        <w:t>することによって、食品ロス削減の機運醸成を図り、</w:t>
      </w:r>
      <w:r w:rsidR="00C34C0C" w:rsidRPr="0065627D">
        <w:rPr>
          <w:rFonts w:ascii="ＭＳ 明朝" w:eastAsia="ＭＳ 明朝" w:hAnsi="ＭＳ 明朝" w:hint="eastAsia"/>
          <w:szCs w:val="21"/>
        </w:rPr>
        <w:t>児童</w:t>
      </w:r>
      <w:r w:rsidR="00762069">
        <w:rPr>
          <w:rFonts w:ascii="ＭＳ 明朝" w:eastAsia="ＭＳ 明朝" w:hAnsi="ＭＳ 明朝" w:hint="eastAsia"/>
          <w:szCs w:val="21"/>
        </w:rPr>
        <w:t>等</w:t>
      </w:r>
      <w:r w:rsidR="00D269F0" w:rsidRPr="0065627D">
        <w:rPr>
          <w:rFonts w:ascii="ＭＳ 明朝" w:eastAsia="ＭＳ 明朝" w:hAnsi="ＭＳ 明朝" w:hint="eastAsia"/>
          <w:szCs w:val="21"/>
        </w:rPr>
        <w:t>の自発的な行動につなげることを目的として実施する。</w:t>
      </w:r>
    </w:p>
    <w:p w:rsidR="00D269F0" w:rsidRPr="0065627D" w:rsidRDefault="00D269F0" w:rsidP="00D269F0">
      <w:pPr>
        <w:ind w:left="210" w:hangingChars="100" w:hanging="210"/>
        <w:rPr>
          <w:rFonts w:ascii="ＭＳ 明朝" w:eastAsia="ＭＳ 明朝" w:hAnsi="ＭＳ 明朝"/>
          <w:szCs w:val="21"/>
        </w:rPr>
      </w:pPr>
    </w:p>
    <w:p w:rsidR="00D269F0" w:rsidRPr="0065627D" w:rsidRDefault="00D269F0" w:rsidP="00D269F0">
      <w:pPr>
        <w:ind w:left="211" w:hangingChars="100" w:hanging="211"/>
        <w:rPr>
          <w:rFonts w:ascii="ＭＳ 明朝" w:eastAsia="ＭＳ 明朝" w:hAnsi="ＭＳ 明朝"/>
          <w:b/>
          <w:szCs w:val="21"/>
        </w:rPr>
      </w:pPr>
      <w:r w:rsidRPr="0065627D">
        <w:rPr>
          <w:rFonts w:ascii="ＭＳ 明朝" w:eastAsia="ＭＳ 明朝" w:hAnsi="ＭＳ 明朝" w:hint="eastAsia"/>
          <w:b/>
          <w:szCs w:val="21"/>
        </w:rPr>
        <w:t>３．契約期間</w:t>
      </w:r>
    </w:p>
    <w:p w:rsidR="00D269F0" w:rsidRPr="0065627D" w:rsidRDefault="00D269F0" w:rsidP="00D269F0">
      <w:pPr>
        <w:ind w:left="211" w:hangingChars="100" w:hanging="211"/>
        <w:rPr>
          <w:rFonts w:ascii="ＭＳ 明朝" w:eastAsia="ＭＳ 明朝" w:hAnsi="ＭＳ 明朝"/>
          <w:szCs w:val="21"/>
        </w:rPr>
      </w:pPr>
      <w:r w:rsidRPr="0065627D">
        <w:rPr>
          <w:rFonts w:ascii="ＭＳ 明朝" w:eastAsia="ＭＳ 明朝" w:hAnsi="ＭＳ 明朝" w:hint="eastAsia"/>
          <w:b/>
          <w:szCs w:val="21"/>
        </w:rPr>
        <w:t xml:space="preserve">　　</w:t>
      </w:r>
      <w:r w:rsidRPr="0065627D">
        <w:rPr>
          <w:rFonts w:ascii="ＭＳ 明朝" w:eastAsia="ＭＳ 明朝" w:hAnsi="ＭＳ 明朝" w:hint="eastAsia"/>
          <w:szCs w:val="21"/>
        </w:rPr>
        <w:t>契約締結日から令和</w:t>
      </w:r>
      <w:r w:rsidR="00D60B04" w:rsidRPr="0065627D">
        <w:rPr>
          <w:rFonts w:ascii="ＭＳ 明朝" w:eastAsia="ＭＳ 明朝" w:hAnsi="ＭＳ 明朝" w:hint="eastAsia"/>
          <w:szCs w:val="21"/>
        </w:rPr>
        <w:t>４</w:t>
      </w:r>
      <w:r w:rsidRPr="0065627D">
        <w:rPr>
          <w:rFonts w:ascii="ＭＳ 明朝" w:eastAsia="ＭＳ 明朝" w:hAnsi="ＭＳ 明朝" w:hint="eastAsia"/>
          <w:szCs w:val="21"/>
        </w:rPr>
        <w:t>年３月</w:t>
      </w:r>
      <w:r w:rsidR="00A82E9C" w:rsidRPr="0065627D">
        <w:rPr>
          <w:rFonts w:ascii="ＭＳ 明朝" w:eastAsia="ＭＳ 明朝" w:hAnsi="ＭＳ 明朝" w:hint="eastAsia"/>
          <w:szCs w:val="21"/>
        </w:rPr>
        <w:t>22日（火</w:t>
      </w:r>
      <w:r w:rsidRPr="0065627D">
        <w:rPr>
          <w:rFonts w:ascii="ＭＳ 明朝" w:eastAsia="ＭＳ 明朝" w:hAnsi="ＭＳ 明朝" w:hint="eastAsia"/>
          <w:szCs w:val="21"/>
        </w:rPr>
        <w:t>）まで</w:t>
      </w:r>
    </w:p>
    <w:p w:rsidR="00D269F0" w:rsidRPr="0065627D" w:rsidRDefault="00D269F0" w:rsidP="00D269F0">
      <w:pPr>
        <w:ind w:left="210" w:hangingChars="100" w:hanging="210"/>
        <w:rPr>
          <w:rFonts w:ascii="ＭＳ 明朝" w:eastAsia="ＭＳ 明朝" w:hAnsi="ＭＳ 明朝"/>
          <w:szCs w:val="21"/>
        </w:rPr>
      </w:pPr>
    </w:p>
    <w:p w:rsidR="00D269F0" w:rsidRPr="0065627D" w:rsidRDefault="00D269F0" w:rsidP="00D269F0">
      <w:pPr>
        <w:ind w:left="211" w:hangingChars="100" w:hanging="211"/>
        <w:rPr>
          <w:rFonts w:ascii="ＭＳ 明朝" w:eastAsia="ＭＳ 明朝" w:hAnsi="ＭＳ 明朝"/>
          <w:b/>
          <w:szCs w:val="21"/>
        </w:rPr>
      </w:pPr>
      <w:r w:rsidRPr="0065627D">
        <w:rPr>
          <w:rFonts w:ascii="ＭＳ 明朝" w:eastAsia="ＭＳ 明朝" w:hAnsi="ＭＳ 明朝" w:hint="eastAsia"/>
          <w:b/>
          <w:szCs w:val="21"/>
        </w:rPr>
        <w:t>４．委託上限額</w:t>
      </w:r>
    </w:p>
    <w:p w:rsidR="00D269F0" w:rsidRPr="0065627D" w:rsidRDefault="00D269F0" w:rsidP="00D269F0">
      <w:pPr>
        <w:ind w:left="211" w:hangingChars="100" w:hanging="211"/>
        <w:rPr>
          <w:rFonts w:ascii="ＭＳ 明朝" w:eastAsia="ＭＳ 明朝" w:hAnsi="ＭＳ 明朝"/>
          <w:szCs w:val="21"/>
        </w:rPr>
      </w:pPr>
      <w:r w:rsidRPr="0065627D">
        <w:rPr>
          <w:rFonts w:ascii="ＭＳ 明朝" w:eastAsia="ＭＳ 明朝" w:hAnsi="ＭＳ 明朝" w:hint="eastAsia"/>
          <w:b/>
          <w:szCs w:val="21"/>
        </w:rPr>
        <w:t xml:space="preserve">　　</w:t>
      </w:r>
      <w:r w:rsidR="00433AEF" w:rsidRPr="0065627D">
        <w:rPr>
          <w:rFonts w:ascii="ＭＳ 明朝" w:eastAsia="ＭＳ 明朝" w:hAnsi="ＭＳ 明朝" w:hint="eastAsia"/>
          <w:szCs w:val="21"/>
        </w:rPr>
        <w:t>2,93</w:t>
      </w:r>
      <w:r w:rsidR="0045033C" w:rsidRPr="0065627D">
        <w:rPr>
          <w:rFonts w:ascii="ＭＳ 明朝" w:eastAsia="ＭＳ 明朝" w:hAnsi="ＭＳ 明朝" w:hint="eastAsia"/>
          <w:szCs w:val="21"/>
        </w:rPr>
        <w:t>4</w:t>
      </w:r>
      <w:r w:rsidRPr="0065627D">
        <w:rPr>
          <w:rFonts w:ascii="ＭＳ 明朝" w:eastAsia="ＭＳ 明朝" w:hAnsi="ＭＳ 明朝" w:hint="eastAsia"/>
          <w:szCs w:val="21"/>
        </w:rPr>
        <w:t>,000円（税込）</w:t>
      </w:r>
      <w:r w:rsidR="00F0492A" w:rsidRPr="0065627D">
        <w:rPr>
          <w:rFonts w:ascii="ＭＳ 明朝" w:eastAsia="ＭＳ 明朝" w:hAnsi="ＭＳ 明朝" w:hint="eastAsia"/>
          <w:szCs w:val="21"/>
        </w:rPr>
        <w:t xml:space="preserve">　※本事業を履行するすべての経費を含む</w:t>
      </w:r>
    </w:p>
    <w:p w:rsidR="00F0492A" w:rsidRPr="0065627D" w:rsidRDefault="00F0492A" w:rsidP="00D269F0">
      <w:pPr>
        <w:ind w:left="210" w:hangingChars="100" w:hanging="210"/>
        <w:rPr>
          <w:rFonts w:ascii="ＭＳ 明朝" w:eastAsia="ＭＳ 明朝" w:hAnsi="ＭＳ 明朝"/>
          <w:szCs w:val="21"/>
        </w:rPr>
      </w:pPr>
    </w:p>
    <w:p w:rsidR="00F0492A" w:rsidRPr="0065627D" w:rsidRDefault="00F0492A" w:rsidP="00D269F0">
      <w:pPr>
        <w:ind w:left="211" w:hangingChars="100" w:hanging="211"/>
        <w:rPr>
          <w:rFonts w:ascii="ＭＳ 明朝" w:eastAsia="ＭＳ 明朝" w:hAnsi="ＭＳ 明朝"/>
          <w:b/>
          <w:szCs w:val="21"/>
        </w:rPr>
      </w:pPr>
      <w:r w:rsidRPr="0065627D">
        <w:rPr>
          <w:rFonts w:ascii="ＭＳ 明朝" w:eastAsia="ＭＳ 明朝" w:hAnsi="ＭＳ 明朝" w:hint="eastAsia"/>
          <w:b/>
          <w:szCs w:val="21"/>
        </w:rPr>
        <w:t>５．委託事業内容</w:t>
      </w:r>
    </w:p>
    <w:p w:rsidR="002708B9" w:rsidRPr="0065627D" w:rsidRDefault="00F0492A" w:rsidP="002708B9">
      <w:pPr>
        <w:rPr>
          <w:rFonts w:ascii="ＭＳ 明朝" w:eastAsia="ＭＳ 明朝" w:hAnsi="ＭＳ 明朝"/>
          <w:szCs w:val="21"/>
        </w:rPr>
      </w:pPr>
      <w:r w:rsidRPr="0065627D">
        <w:rPr>
          <w:rFonts w:ascii="ＭＳ 明朝" w:eastAsia="ＭＳ 明朝" w:hAnsi="ＭＳ 明朝" w:hint="eastAsia"/>
          <w:b/>
          <w:szCs w:val="21"/>
        </w:rPr>
        <w:t xml:space="preserve">　</w:t>
      </w:r>
      <w:r w:rsidR="002708B9" w:rsidRPr="0065627D">
        <w:rPr>
          <w:rFonts w:ascii="ＭＳ 明朝" w:eastAsia="ＭＳ 明朝" w:hAnsi="ＭＳ 明朝" w:hint="eastAsia"/>
          <w:szCs w:val="21"/>
        </w:rPr>
        <w:t>（１）</w:t>
      </w:r>
      <w:r w:rsidR="00014958" w:rsidRPr="0065627D">
        <w:rPr>
          <w:rFonts w:ascii="ＭＳ 明朝" w:eastAsia="ＭＳ 明朝" w:hAnsi="ＭＳ 明朝" w:hint="eastAsia"/>
          <w:szCs w:val="21"/>
        </w:rPr>
        <w:t>食品ロス削減に関する</w:t>
      </w:r>
      <w:r w:rsidR="002708B9" w:rsidRPr="0065627D">
        <w:rPr>
          <w:rFonts w:ascii="ＭＳ 明朝" w:eastAsia="ＭＳ 明朝" w:hAnsi="ＭＳ 明朝" w:hint="eastAsia"/>
          <w:szCs w:val="21"/>
        </w:rPr>
        <w:t>ポータルサイト等の制作・運用業務</w:t>
      </w:r>
    </w:p>
    <w:p w:rsidR="005439DC" w:rsidRPr="0065627D" w:rsidRDefault="005439DC" w:rsidP="002708B9">
      <w:pPr>
        <w:rPr>
          <w:rFonts w:ascii="ＭＳ 明朝" w:eastAsia="ＭＳ 明朝" w:hAnsi="ＭＳ 明朝"/>
          <w:szCs w:val="21"/>
        </w:rPr>
      </w:pPr>
      <w:r w:rsidRPr="0065627D">
        <w:rPr>
          <w:rFonts w:ascii="ＭＳ 明朝" w:eastAsia="ＭＳ 明朝" w:hAnsi="ＭＳ 明朝" w:hint="eastAsia"/>
          <w:szCs w:val="21"/>
        </w:rPr>
        <w:t xml:space="preserve">　　　・小学校高学年を対象に、以下</w:t>
      </w:r>
      <w:r w:rsidR="00C80325" w:rsidRPr="0065627D">
        <w:rPr>
          <w:rFonts w:ascii="ＭＳ 明朝" w:eastAsia="ＭＳ 明朝" w:hAnsi="ＭＳ 明朝" w:hint="eastAsia"/>
          <w:szCs w:val="21"/>
        </w:rPr>
        <w:t>を含めて</w:t>
      </w:r>
      <w:r w:rsidRPr="0065627D">
        <w:rPr>
          <w:rFonts w:ascii="ＭＳ 明朝" w:eastAsia="ＭＳ 明朝" w:hAnsi="ＭＳ 明朝" w:hint="eastAsia"/>
          <w:szCs w:val="21"/>
        </w:rPr>
        <w:t>①②を作成すること。</w:t>
      </w:r>
    </w:p>
    <w:p w:rsidR="00C80325" w:rsidRPr="0065627D" w:rsidRDefault="005439DC" w:rsidP="00C80325">
      <w:pPr>
        <w:rPr>
          <w:rFonts w:ascii="ＭＳ 明朝" w:eastAsia="ＭＳ 明朝" w:hAnsi="ＭＳ 明朝"/>
          <w:szCs w:val="21"/>
        </w:rPr>
      </w:pPr>
      <w:r w:rsidRPr="0065627D">
        <w:rPr>
          <w:rFonts w:ascii="ＭＳ 明朝" w:eastAsia="ＭＳ 明朝" w:hAnsi="ＭＳ 明朝" w:hint="eastAsia"/>
          <w:szCs w:val="21"/>
        </w:rPr>
        <w:t xml:space="preserve">　　　・社会科や家庭科など授業科目に関連しやすい</w:t>
      </w:r>
      <w:r w:rsidR="000958F7" w:rsidRPr="0065627D">
        <w:rPr>
          <w:rFonts w:ascii="ＭＳ 明朝" w:eastAsia="ＭＳ 明朝" w:hAnsi="ＭＳ 明朝" w:hint="eastAsia"/>
          <w:szCs w:val="21"/>
        </w:rPr>
        <w:t>内容で</w:t>
      </w:r>
      <w:r w:rsidRPr="0065627D">
        <w:rPr>
          <w:rFonts w:ascii="ＭＳ 明朝" w:eastAsia="ＭＳ 明朝" w:hAnsi="ＭＳ 明朝" w:hint="eastAsia"/>
          <w:szCs w:val="21"/>
        </w:rPr>
        <w:t>、環境・社会・経済への</w:t>
      </w:r>
      <w:r w:rsidR="000958F7" w:rsidRPr="0065627D">
        <w:rPr>
          <w:rFonts w:ascii="ＭＳ 明朝" w:eastAsia="ＭＳ 明朝" w:hAnsi="ＭＳ 明朝" w:hint="eastAsia"/>
          <w:szCs w:val="21"/>
        </w:rPr>
        <w:t>影響などの広い視</w:t>
      </w:r>
    </w:p>
    <w:p w:rsidR="005439DC" w:rsidRPr="0065627D" w:rsidRDefault="000958F7" w:rsidP="00C80325">
      <w:pPr>
        <w:ind w:firstLineChars="400" w:firstLine="840"/>
        <w:rPr>
          <w:rFonts w:ascii="ＭＳ 明朝" w:eastAsia="ＭＳ 明朝" w:hAnsi="ＭＳ 明朝"/>
          <w:szCs w:val="21"/>
        </w:rPr>
      </w:pPr>
      <w:r w:rsidRPr="0065627D">
        <w:rPr>
          <w:rFonts w:ascii="ＭＳ 明朝" w:eastAsia="ＭＳ 明朝" w:hAnsi="ＭＳ 明朝" w:hint="eastAsia"/>
          <w:szCs w:val="21"/>
        </w:rPr>
        <w:t>点な内容</w:t>
      </w:r>
      <w:r w:rsidR="005439DC" w:rsidRPr="0065627D">
        <w:rPr>
          <w:rFonts w:ascii="ＭＳ 明朝" w:eastAsia="ＭＳ 明朝" w:hAnsi="ＭＳ 明朝" w:hint="eastAsia"/>
          <w:szCs w:val="21"/>
        </w:rPr>
        <w:t>と、学校給食や家庭での</w:t>
      </w:r>
      <w:r w:rsidR="001160AA" w:rsidRPr="0065627D">
        <w:rPr>
          <w:rFonts w:ascii="ＭＳ 明朝" w:eastAsia="ＭＳ 明朝" w:hAnsi="ＭＳ 明朝" w:hint="eastAsia"/>
          <w:szCs w:val="21"/>
        </w:rPr>
        <w:t>食事など</w:t>
      </w:r>
      <w:r w:rsidR="001D5467">
        <w:rPr>
          <w:rFonts w:ascii="ＭＳ 明朝" w:eastAsia="ＭＳ 明朝" w:hAnsi="ＭＳ 明朝" w:hint="eastAsia"/>
          <w:szCs w:val="21"/>
        </w:rPr>
        <w:t>児童</w:t>
      </w:r>
      <w:r w:rsidR="00762069">
        <w:rPr>
          <w:rFonts w:ascii="ＭＳ 明朝" w:eastAsia="ＭＳ 明朝" w:hAnsi="ＭＳ 明朝" w:hint="eastAsia"/>
          <w:szCs w:val="21"/>
        </w:rPr>
        <w:t>等</w:t>
      </w:r>
      <w:r w:rsidR="005439DC" w:rsidRPr="0065627D">
        <w:rPr>
          <w:rFonts w:ascii="ＭＳ 明朝" w:eastAsia="ＭＳ 明朝" w:hAnsi="ＭＳ 明朝" w:hint="eastAsia"/>
          <w:szCs w:val="21"/>
        </w:rPr>
        <w:t>に身近な内容を盛り込むこと。</w:t>
      </w:r>
    </w:p>
    <w:p w:rsidR="00C80325" w:rsidRPr="0065627D" w:rsidRDefault="00C80325" w:rsidP="00C80325">
      <w:pPr>
        <w:spacing w:afterLines="50" w:after="180"/>
        <w:ind w:leftChars="100" w:left="210" w:firstLineChars="200" w:firstLine="420"/>
        <w:rPr>
          <w:rFonts w:ascii="ＭＳ 明朝" w:eastAsia="ＭＳ 明朝" w:hAnsi="ＭＳ 明朝"/>
          <w:szCs w:val="21"/>
        </w:rPr>
      </w:pPr>
      <w:r w:rsidRPr="0065627D">
        <w:rPr>
          <w:rFonts w:ascii="ＭＳ 明朝" w:eastAsia="ＭＳ 明朝" w:hAnsi="ＭＳ 明朝" w:hint="eastAsia"/>
          <w:szCs w:val="21"/>
        </w:rPr>
        <w:t>・教職員等が実施時間に応じて、各ツールを自由に組み合わせて活用しやすいものとすること。</w:t>
      </w:r>
    </w:p>
    <w:p w:rsidR="002708B9" w:rsidRPr="0065627D" w:rsidRDefault="00B744B9" w:rsidP="00B744B9">
      <w:pPr>
        <w:pStyle w:val="aa"/>
        <w:numPr>
          <w:ilvl w:val="0"/>
          <w:numId w:val="5"/>
        </w:numPr>
        <w:ind w:leftChars="0"/>
        <w:rPr>
          <w:rFonts w:ascii="ＭＳ 明朝" w:eastAsia="ＭＳ 明朝" w:hAnsi="ＭＳ 明朝"/>
          <w:szCs w:val="21"/>
        </w:rPr>
      </w:pPr>
      <w:r w:rsidRPr="0065627D">
        <w:rPr>
          <w:rFonts w:ascii="ＭＳ 明朝" w:eastAsia="ＭＳ 明朝" w:hAnsi="ＭＳ 明朝" w:hint="eastAsia"/>
          <w:szCs w:val="21"/>
        </w:rPr>
        <w:t>食品ロス削減に関する</w:t>
      </w:r>
      <w:r w:rsidR="002708B9" w:rsidRPr="0065627D">
        <w:rPr>
          <w:rFonts w:ascii="ＭＳ 明朝" w:eastAsia="ＭＳ 明朝" w:hAnsi="ＭＳ 明朝" w:hint="eastAsia"/>
          <w:szCs w:val="21"/>
        </w:rPr>
        <w:t>ポータルサイトの制作・運用</w:t>
      </w:r>
    </w:p>
    <w:p w:rsidR="002708B9" w:rsidRPr="0065627D" w:rsidRDefault="002708B9" w:rsidP="00C80325">
      <w:pPr>
        <w:ind w:left="840" w:hangingChars="400" w:hanging="840"/>
        <w:rPr>
          <w:rFonts w:ascii="ＭＳ 明朝" w:eastAsia="ＭＳ 明朝" w:hAnsi="ＭＳ 明朝"/>
        </w:rPr>
      </w:pPr>
      <w:r w:rsidRPr="0065627D">
        <w:rPr>
          <w:rFonts w:ascii="ＭＳ 明朝" w:eastAsia="ＭＳ 明朝" w:hAnsi="ＭＳ 明朝" w:hint="eastAsia"/>
          <w:szCs w:val="21"/>
        </w:rPr>
        <w:t xml:space="preserve">　　　</w:t>
      </w:r>
      <w:r w:rsidR="00A82E9C" w:rsidRPr="0065627D">
        <w:rPr>
          <w:rFonts w:ascii="ＭＳ 明朝" w:eastAsia="ＭＳ 明朝" w:hAnsi="ＭＳ 明朝" w:hint="eastAsia"/>
          <w:szCs w:val="21"/>
        </w:rPr>
        <w:t>・</w:t>
      </w:r>
      <w:r w:rsidRPr="0065627D">
        <w:rPr>
          <w:rFonts w:ascii="ＭＳ 明朝" w:eastAsia="ＭＳ 明朝" w:hAnsi="ＭＳ 明朝" w:hint="eastAsia"/>
          <w:szCs w:val="21"/>
        </w:rPr>
        <w:t>自宅学習でも食品ロス削減</w:t>
      </w:r>
      <w:r w:rsidR="005439DC" w:rsidRPr="0065627D">
        <w:rPr>
          <w:rFonts w:ascii="ＭＳ 明朝" w:eastAsia="ＭＳ 明朝" w:hAnsi="ＭＳ 明朝" w:hint="eastAsia"/>
          <w:szCs w:val="21"/>
        </w:rPr>
        <w:t>を</w:t>
      </w:r>
      <w:r w:rsidRPr="0065627D">
        <w:rPr>
          <w:rFonts w:ascii="ＭＳ 明朝" w:eastAsia="ＭＳ 明朝" w:hAnsi="ＭＳ 明朝" w:hint="eastAsia"/>
          <w:szCs w:val="21"/>
        </w:rPr>
        <w:t>、オンライン上で楽しく学べる仕様とすること。</w:t>
      </w:r>
    </w:p>
    <w:p w:rsidR="00C80325" w:rsidRPr="0065627D" w:rsidRDefault="00C80325" w:rsidP="00C80325">
      <w:pPr>
        <w:ind w:firstLineChars="300" w:firstLine="630"/>
        <w:rPr>
          <w:rFonts w:ascii="ＭＳ 明朝" w:eastAsia="ＭＳ 明朝" w:hAnsi="ＭＳ 明朝"/>
          <w:szCs w:val="21"/>
        </w:rPr>
      </w:pPr>
      <w:r w:rsidRPr="0065627D">
        <w:rPr>
          <w:rFonts w:ascii="ＭＳ 明朝" w:eastAsia="ＭＳ 明朝" w:hAnsi="ＭＳ 明朝" w:hint="eastAsia"/>
          <w:szCs w:val="21"/>
        </w:rPr>
        <w:t>・発注者においても編集・更新作業しやすいポータルサイトとし、専門知識のない職員でも理解</w:t>
      </w:r>
    </w:p>
    <w:p w:rsidR="00C80325" w:rsidRPr="0065627D" w:rsidRDefault="00C80325" w:rsidP="00C80325">
      <w:pPr>
        <w:spacing w:afterLines="50" w:after="180"/>
        <w:ind w:firstLineChars="400" w:firstLine="840"/>
        <w:rPr>
          <w:rFonts w:ascii="ＭＳ 明朝" w:eastAsia="ＭＳ 明朝" w:hAnsi="ＭＳ 明朝"/>
          <w:szCs w:val="21"/>
        </w:rPr>
      </w:pPr>
      <w:r w:rsidRPr="0065627D">
        <w:rPr>
          <w:rFonts w:ascii="ＭＳ 明朝" w:eastAsia="ＭＳ 明朝" w:hAnsi="ＭＳ 明朝" w:hint="eastAsia"/>
          <w:szCs w:val="21"/>
        </w:rPr>
        <w:t>できる内容で編集・更新マニュアルを作成すること。</w:t>
      </w:r>
    </w:p>
    <w:p w:rsidR="00F0492A" w:rsidRPr="0065627D" w:rsidRDefault="00B11105" w:rsidP="00B744B9">
      <w:pPr>
        <w:pStyle w:val="aa"/>
        <w:numPr>
          <w:ilvl w:val="0"/>
          <w:numId w:val="5"/>
        </w:numPr>
        <w:ind w:leftChars="0"/>
        <w:rPr>
          <w:rFonts w:ascii="ＭＳ 明朝" w:eastAsia="ＭＳ 明朝" w:hAnsi="ＭＳ 明朝"/>
          <w:szCs w:val="21"/>
        </w:rPr>
      </w:pPr>
      <w:r w:rsidRPr="0065627D">
        <w:rPr>
          <w:rFonts w:ascii="ＭＳ 明朝" w:eastAsia="ＭＳ 明朝" w:hAnsi="ＭＳ 明朝" w:hint="eastAsia"/>
          <w:szCs w:val="21"/>
        </w:rPr>
        <w:t>食品ロス削減に関する教材ツールの作成</w:t>
      </w:r>
    </w:p>
    <w:p w:rsidR="00DB5D13" w:rsidRPr="0065627D" w:rsidRDefault="003F76E0" w:rsidP="00C80325">
      <w:pPr>
        <w:ind w:left="210" w:hangingChars="100" w:hanging="210"/>
        <w:rPr>
          <w:rFonts w:ascii="ＭＳ 明朝" w:eastAsia="ＭＳ 明朝" w:hAnsi="ＭＳ 明朝"/>
          <w:szCs w:val="21"/>
        </w:rPr>
      </w:pPr>
      <w:r w:rsidRPr="0065627D">
        <w:rPr>
          <w:rFonts w:ascii="ＭＳ 明朝" w:eastAsia="ＭＳ 明朝" w:hAnsi="ＭＳ 明朝" w:hint="eastAsia"/>
          <w:szCs w:val="21"/>
        </w:rPr>
        <w:t xml:space="preserve">　　　・</w:t>
      </w:r>
      <w:r w:rsidR="002E26B2" w:rsidRPr="0065627D">
        <w:rPr>
          <w:rFonts w:ascii="ＭＳ 明朝" w:eastAsia="ＭＳ 明朝" w:hAnsi="ＭＳ 明朝" w:hint="eastAsia"/>
          <w:szCs w:val="21"/>
        </w:rPr>
        <w:t>学校現場</w:t>
      </w:r>
      <w:r w:rsidR="00932237" w:rsidRPr="0065627D">
        <w:rPr>
          <w:rFonts w:ascii="ＭＳ 明朝" w:eastAsia="ＭＳ 明朝" w:hAnsi="ＭＳ 明朝" w:hint="eastAsia"/>
          <w:szCs w:val="21"/>
        </w:rPr>
        <w:t>等</w:t>
      </w:r>
      <w:r w:rsidR="005A08B5" w:rsidRPr="0065627D">
        <w:rPr>
          <w:rFonts w:ascii="ＭＳ 明朝" w:eastAsia="ＭＳ 明朝" w:hAnsi="ＭＳ 明朝" w:hint="eastAsia"/>
          <w:szCs w:val="21"/>
        </w:rPr>
        <w:t>で</w:t>
      </w:r>
      <w:r w:rsidR="00DB5D13" w:rsidRPr="0065627D">
        <w:rPr>
          <w:rFonts w:ascii="ＭＳ 明朝" w:eastAsia="ＭＳ 明朝" w:hAnsi="ＭＳ 明朝" w:hint="eastAsia"/>
          <w:szCs w:val="21"/>
        </w:rPr>
        <w:t>食品ロス削減</w:t>
      </w:r>
      <w:r w:rsidR="002E26B2" w:rsidRPr="0065627D">
        <w:rPr>
          <w:rFonts w:ascii="ＭＳ 明朝" w:eastAsia="ＭＳ 明朝" w:hAnsi="ＭＳ 明朝" w:hint="eastAsia"/>
          <w:szCs w:val="21"/>
        </w:rPr>
        <w:t>に関する授業</w:t>
      </w:r>
      <w:r w:rsidR="00DB5D13" w:rsidRPr="0065627D">
        <w:rPr>
          <w:rFonts w:ascii="ＭＳ 明朝" w:eastAsia="ＭＳ 明朝" w:hAnsi="ＭＳ 明朝" w:hint="eastAsia"/>
          <w:szCs w:val="21"/>
        </w:rPr>
        <w:t>が行える教材</w:t>
      </w:r>
      <w:r w:rsidR="005A08B5" w:rsidRPr="0065627D">
        <w:rPr>
          <w:rFonts w:ascii="ＭＳ 明朝" w:eastAsia="ＭＳ 明朝" w:hAnsi="ＭＳ 明朝" w:hint="eastAsia"/>
          <w:szCs w:val="21"/>
        </w:rPr>
        <w:t>ツール</w:t>
      </w:r>
      <w:r w:rsidR="00DB5D13" w:rsidRPr="0065627D">
        <w:rPr>
          <w:rFonts w:ascii="ＭＳ 明朝" w:eastAsia="ＭＳ 明朝" w:hAnsi="ＭＳ 明朝" w:hint="eastAsia"/>
          <w:szCs w:val="21"/>
        </w:rPr>
        <w:t>を電子データで作成すること。</w:t>
      </w:r>
    </w:p>
    <w:p w:rsidR="00DB5D13" w:rsidRPr="0065627D" w:rsidRDefault="00DB5D13" w:rsidP="00B11105">
      <w:pPr>
        <w:ind w:leftChars="100" w:left="210" w:firstLineChars="350" w:firstLine="735"/>
        <w:rPr>
          <w:rFonts w:ascii="ＭＳ 明朝" w:eastAsia="ＭＳ 明朝" w:hAnsi="ＭＳ 明朝"/>
          <w:szCs w:val="21"/>
        </w:rPr>
      </w:pPr>
      <w:r w:rsidRPr="0065627D">
        <w:rPr>
          <w:rFonts w:ascii="ＭＳ 明朝" w:eastAsia="ＭＳ 明朝" w:hAnsi="ＭＳ 明朝" w:hint="eastAsia"/>
          <w:szCs w:val="21"/>
        </w:rPr>
        <w:t>（例）説明用</w:t>
      </w:r>
      <w:r w:rsidR="003A0A1A" w:rsidRPr="0065627D">
        <w:rPr>
          <w:rFonts w:ascii="ＭＳ 明朝" w:eastAsia="ＭＳ 明朝" w:hAnsi="ＭＳ 明朝" w:hint="eastAsia"/>
          <w:szCs w:val="21"/>
        </w:rPr>
        <w:t>スライド</w:t>
      </w:r>
      <w:r w:rsidR="005116F8" w:rsidRPr="0065627D">
        <w:rPr>
          <w:rFonts w:ascii="ＭＳ 明朝" w:eastAsia="ＭＳ 明朝" w:hAnsi="ＭＳ 明朝" w:hint="eastAsia"/>
          <w:szCs w:val="21"/>
        </w:rPr>
        <w:t>、ワークシート、</w:t>
      </w:r>
      <w:r w:rsidR="002E26B2" w:rsidRPr="0065627D">
        <w:rPr>
          <w:rFonts w:ascii="ＭＳ 明朝" w:eastAsia="ＭＳ 明朝" w:hAnsi="ＭＳ 明朝" w:hint="eastAsia"/>
          <w:szCs w:val="21"/>
        </w:rPr>
        <w:t>指導</w:t>
      </w:r>
      <w:r w:rsidRPr="0065627D">
        <w:rPr>
          <w:rFonts w:ascii="ＭＳ 明朝" w:eastAsia="ＭＳ 明朝" w:hAnsi="ＭＳ 明朝" w:hint="eastAsia"/>
          <w:szCs w:val="21"/>
        </w:rPr>
        <w:t>用の手引き</w:t>
      </w:r>
      <w:r w:rsidR="003A0A1A" w:rsidRPr="0065627D">
        <w:rPr>
          <w:rFonts w:ascii="ＭＳ 明朝" w:eastAsia="ＭＳ 明朝" w:hAnsi="ＭＳ 明朝" w:hint="eastAsia"/>
          <w:szCs w:val="21"/>
        </w:rPr>
        <w:t xml:space="preserve">　など</w:t>
      </w:r>
    </w:p>
    <w:p w:rsidR="00D0340B" w:rsidRPr="0065627D" w:rsidRDefault="00DB5D13" w:rsidP="00D0340B">
      <w:pPr>
        <w:ind w:left="210" w:hangingChars="100" w:hanging="210"/>
        <w:rPr>
          <w:rFonts w:ascii="ＭＳ 明朝" w:eastAsia="ＭＳ 明朝" w:hAnsi="ＭＳ 明朝"/>
          <w:szCs w:val="21"/>
        </w:rPr>
      </w:pPr>
      <w:r w:rsidRPr="0065627D">
        <w:rPr>
          <w:rFonts w:ascii="ＭＳ 明朝" w:eastAsia="ＭＳ 明朝" w:hAnsi="ＭＳ 明朝" w:hint="eastAsia"/>
          <w:szCs w:val="21"/>
        </w:rPr>
        <w:t xml:space="preserve">　　　</w:t>
      </w:r>
      <w:r w:rsidR="00B11105" w:rsidRPr="0065627D">
        <w:rPr>
          <w:rFonts w:ascii="ＭＳ 明朝" w:eastAsia="ＭＳ 明朝" w:hAnsi="ＭＳ 明朝" w:hint="eastAsia"/>
          <w:szCs w:val="21"/>
        </w:rPr>
        <w:t>・体験型ツールも重要なことから、</w:t>
      </w:r>
      <w:r w:rsidR="003A0A1A" w:rsidRPr="0065627D">
        <w:rPr>
          <w:rFonts w:ascii="ＭＳ 明朝" w:eastAsia="ＭＳ 明朝" w:hAnsi="ＭＳ 明朝" w:hint="eastAsia"/>
          <w:szCs w:val="21"/>
        </w:rPr>
        <w:t>ネットや</w:t>
      </w:r>
      <w:r w:rsidR="003A0A1A" w:rsidRPr="0065627D">
        <w:rPr>
          <w:rFonts w:ascii="ＭＳ 明朝" w:eastAsia="ＭＳ 明朝" w:hAnsi="ＭＳ 明朝"/>
          <w:szCs w:val="21"/>
        </w:rPr>
        <w:t>PC環境が</w:t>
      </w:r>
      <w:r w:rsidR="000817B5" w:rsidRPr="0065627D">
        <w:rPr>
          <w:rFonts w:ascii="ＭＳ 明朝" w:eastAsia="ＭＳ 明朝" w:hAnsi="ＭＳ 明朝"/>
          <w:szCs w:val="21"/>
        </w:rPr>
        <w:t>整っていない学校</w:t>
      </w:r>
      <w:r w:rsidR="003A0A1A" w:rsidRPr="0065627D">
        <w:rPr>
          <w:rFonts w:ascii="ＭＳ 明朝" w:eastAsia="ＭＳ 明朝" w:hAnsi="ＭＳ 明朝"/>
          <w:szCs w:val="21"/>
        </w:rPr>
        <w:t>現場</w:t>
      </w:r>
      <w:r w:rsidR="00013CFC" w:rsidRPr="0065627D">
        <w:rPr>
          <w:rFonts w:ascii="ＭＳ 明朝" w:eastAsia="ＭＳ 明朝" w:hAnsi="ＭＳ 明朝" w:hint="eastAsia"/>
          <w:szCs w:val="21"/>
        </w:rPr>
        <w:t>等</w:t>
      </w:r>
      <w:r w:rsidR="00B11105" w:rsidRPr="0065627D">
        <w:rPr>
          <w:rFonts w:ascii="ＭＳ 明朝" w:eastAsia="ＭＳ 明朝" w:hAnsi="ＭＳ 明朝"/>
          <w:szCs w:val="21"/>
        </w:rPr>
        <w:t>で</w:t>
      </w:r>
      <w:r w:rsidR="002E26B2" w:rsidRPr="0065627D">
        <w:rPr>
          <w:rFonts w:ascii="ＭＳ 明朝" w:eastAsia="ＭＳ 明朝" w:hAnsi="ＭＳ 明朝"/>
          <w:szCs w:val="21"/>
        </w:rPr>
        <w:t>活用できる</w:t>
      </w:r>
      <w:r w:rsidR="003A0A1A" w:rsidRPr="0065627D">
        <w:rPr>
          <w:rFonts w:ascii="ＭＳ 明朝" w:eastAsia="ＭＳ 明朝" w:hAnsi="ＭＳ 明朝"/>
          <w:szCs w:val="21"/>
        </w:rPr>
        <w:t>ク</w:t>
      </w:r>
    </w:p>
    <w:p w:rsidR="003A0A1A" w:rsidRPr="0065627D" w:rsidRDefault="003A0A1A" w:rsidP="001160AA">
      <w:pPr>
        <w:ind w:leftChars="100" w:left="210" w:firstLineChars="300" w:firstLine="630"/>
        <w:rPr>
          <w:rFonts w:ascii="ＭＳ 明朝" w:eastAsia="ＭＳ 明朝" w:hAnsi="ＭＳ 明朝"/>
          <w:szCs w:val="21"/>
        </w:rPr>
      </w:pPr>
      <w:r w:rsidRPr="0065627D">
        <w:rPr>
          <w:rFonts w:ascii="ＭＳ 明朝" w:eastAsia="ＭＳ 明朝" w:hAnsi="ＭＳ 明朝"/>
          <w:szCs w:val="21"/>
        </w:rPr>
        <w:t>イズ・</w:t>
      </w:r>
      <w:r w:rsidRPr="0065627D">
        <w:rPr>
          <w:rFonts w:ascii="ＭＳ 明朝" w:eastAsia="ＭＳ 明朝" w:hAnsi="ＭＳ 明朝" w:hint="eastAsia"/>
          <w:szCs w:val="21"/>
        </w:rPr>
        <w:t>ゲーム形式などの紙媒体</w:t>
      </w:r>
      <w:r w:rsidR="00B11105" w:rsidRPr="0065627D">
        <w:rPr>
          <w:rFonts w:ascii="ＭＳ 明朝" w:eastAsia="ＭＳ 明朝" w:hAnsi="ＭＳ 明朝" w:hint="eastAsia"/>
          <w:szCs w:val="21"/>
        </w:rPr>
        <w:t>のものを</w:t>
      </w:r>
      <w:r w:rsidRPr="0065627D">
        <w:rPr>
          <w:rFonts w:ascii="ＭＳ 明朝" w:eastAsia="ＭＳ 明朝" w:hAnsi="ＭＳ 明朝" w:hint="eastAsia"/>
          <w:szCs w:val="21"/>
        </w:rPr>
        <w:t>作成すること。</w:t>
      </w:r>
    </w:p>
    <w:p w:rsidR="00A82E9C" w:rsidRPr="0065627D" w:rsidRDefault="003A0A1A" w:rsidP="005439DC">
      <w:pPr>
        <w:ind w:leftChars="100" w:left="210" w:firstLineChars="350" w:firstLine="735"/>
        <w:rPr>
          <w:rFonts w:ascii="ＭＳ 明朝" w:eastAsia="ＭＳ 明朝" w:hAnsi="ＭＳ 明朝"/>
          <w:szCs w:val="21"/>
        </w:rPr>
      </w:pPr>
      <w:r w:rsidRPr="0065627D">
        <w:rPr>
          <w:rFonts w:ascii="ＭＳ 明朝" w:eastAsia="ＭＳ 明朝" w:hAnsi="ＭＳ 明朝" w:hint="eastAsia"/>
          <w:szCs w:val="21"/>
        </w:rPr>
        <w:lastRenderedPageBreak/>
        <w:t>（例）</w:t>
      </w:r>
      <w:r w:rsidRPr="0065627D">
        <w:rPr>
          <w:rFonts w:ascii="ＭＳ 明朝" w:eastAsia="ＭＳ 明朝" w:hAnsi="ＭＳ 明朝"/>
          <w:szCs w:val="21"/>
        </w:rPr>
        <w:t>Yes/No</w:t>
      </w:r>
      <w:r w:rsidR="000817D2" w:rsidRPr="0065627D">
        <w:rPr>
          <w:rFonts w:ascii="ＭＳ 明朝" w:eastAsia="ＭＳ 明朝" w:hAnsi="ＭＳ 明朝"/>
          <w:szCs w:val="21"/>
        </w:rPr>
        <w:t>チャートを用いたゲーム、</w:t>
      </w:r>
      <w:r w:rsidR="000817D2" w:rsidRPr="0065627D">
        <w:rPr>
          <w:rFonts w:ascii="ＭＳ 明朝" w:eastAsia="ＭＳ 明朝" w:hAnsi="ＭＳ 明朝" w:hint="eastAsia"/>
          <w:szCs w:val="21"/>
        </w:rPr>
        <w:t>すごろく</w:t>
      </w:r>
      <w:r w:rsidR="002E26B2" w:rsidRPr="0065627D">
        <w:rPr>
          <w:rFonts w:ascii="ＭＳ 明朝" w:eastAsia="ＭＳ 明朝" w:hAnsi="ＭＳ 明朝" w:hint="eastAsia"/>
          <w:szCs w:val="21"/>
        </w:rPr>
        <w:t xml:space="preserve">　</w:t>
      </w:r>
      <w:r w:rsidRPr="0065627D">
        <w:rPr>
          <w:rFonts w:ascii="ＭＳ 明朝" w:eastAsia="ＭＳ 明朝" w:hAnsi="ＭＳ 明朝"/>
          <w:szCs w:val="21"/>
        </w:rPr>
        <w:t>など</w:t>
      </w:r>
    </w:p>
    <w:p w:rsidR="00A82E9C" w:rsidRPr="0065627D" w:rsidRDefault="005439DC" w:rsidP="00D0340B">
      <w:pPr>
        <w:spacing w:afterLines="50" w:after="180"/>
        <w:rPr>
          <w:rFonts w:ascii="ＭＳ 明朝" w:eastAsia="ＭＳ 明朝" w:hAnsi="ＭＳ 明朝"/>
          <w:szCs w:val="21"/>
        </w:rPr>
      </w:pPr>
      <w:r w:rsidRPr="0065627D">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CC55428" wp14:editId="493A6882">
                <wp:simplePos x="0" y="0"/>
                <wp:positionH relativeFrom="column">
                  <wp:posOffset>280035</wp:posOffset>
                </wp:positionH>
                <wp:positionV relativeFrom="paragraph">
                  <wp:posOffset>318135</wp:posOffset>
                </wp:positionV>
                <wp:extent cx="6103089" cy="390525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6103089" cy="39052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DDC99" id="正方形/長方形 2" o:spid="_x0000_s1026" style="position:absolute;left:0;text-align:left;margin-left:22.05pt;margin-top:25.05pt;width:480.5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" filled="f" strokecolor="windowText" strokeweight=".5pt">
                <v:stroke dashstyle="dash"/>
              </v:rect>
            </w:pict>
          </mc:Fallback>
        </mc:AlternateContent>
      </w:r>
      <w:r w:rsidR="00A82E9C" w:rsidRPr="0065627D">
        <w:rPr>
          <w:rFonts w:ascii="ＭＳ 明朝" w:eastAsia="ＭＳ 明朝" w:hAnsi="ＭＳ 明朝" w:hint="eastAsia"/>
          <w:szCs w:val="21"/>
        </w:rPr>
        <w:t xml:space="preserve">　　　・完成した</w:t>
      </w:r>
      <w:r w:rsidR="0048364F" w:rsidRPr="0065627D">
        <w:rPr>
          <w:rFonts w:ascii="ＭＳ 明朝" w:eastAsia="ＭＳ 明朝" w:hAnsi="ＭＳ 明朝" w:hint="eastAsia"/>
          <w:szCs w:val="21"/>
        </w:rPr>
        <w:t>電子データの</w:t>
      </w:r>
      <w:r w:rsidR="00F7309C" w:rsidRPr="0065627D">
        <w:rPr>
          <w:rFonts w:ascii="ＭＳ 明朝" w:eastAsia="ＭＳ 明朝" w:hAnsi="ＭＳ 明朝" w:hint="eastAsia"/>
          <w:szCs w:val="21"/>
        </w:rPr>
        <w:t>成果物</w:t>
      </w:r>
      <w:r w:rsidR="00A82E9C" w:rsidRPr="0065627D">
        <w:rPr>
          <w:rFonts w:ascii="ＭＳ 明朝" w:eastAsia="ＭＳ 明朝" w:hAnsi="ＭＳ 明朝" w:hint="eastAsia"/>
          <w:szCs w:val="21"/>
        </w:rPr>
        <w:t>については、①</w:t>
      </w:r>
      <w:r w:rsidR="00932237" w:rsidRPr="0065627D">
        <w:rPr>
          <w:rFonts w:ascii="ＭＳ 明朝" w:eastAsia="ＭＳ 明朝" w:hAnsi="ＭＳ 明朝" w:hint="eastAsia"/>
          <w:szCs w:val="21"/>
        </w:rPr>
        <w:t>のポータルサイト</w:t>
      </w:r>
      <w:r w:rsidR="00A82E9C" w:rsidRPr="0065627D">
        <w:rPr>
          <w:rFonts w:ascii="ＭＳ 明朝" w:eastAsia="ＭＳ 明朝" w:hAnsi="ＭＳ 明朝" w:hint="eastAsia"/>
          <w:szCs w:val="21"/>
        </w:rPr>
        <w:t>に掲載すること。</w:t>
      </w:r>
    </w:p>
    <w:p w:rsidR="009940CD" w:rsidRPr="0065627D" w:rsidRDefault="009940CD" w:rsidP="00CF6A51">
      <w:pPr>
        <w:ind w:firstLineChars="200" w:firstLine="420"/>
        <w:rPr>
          <w:rFonts w:ascii="ＭＳ 明朝" w:eastAsia="ＭＳ 明朝" w:hAnsi="ＭＳ 明朝"/>
        </w:rPr>
      </w:pPr>
      <w:r w:rsidRPr="0065627D">
        <w:rPr>
          <w:rFonts w:ascii="ＭＳ 明朝" w:eastAsia="ＭＳ 明朝" w:hAnsi="ＭＳ 明朝" w:hint="eastAsia"/>
        </w:rPr>
        <w:t>【提案事項】</w:t>
      </w:r>
    </w:p>
    <w:p w:rsidR="00C80325" w:rsidRPr="0065627D" w:rsidRDefault="005439DC" w:rsidP="00C80325">
      <w:pPr>
        <w:ind w:firstLineChars="300" w:firstLine="630"/>
        <w:rPr>
          <w:rFonts w:ascii="ＭＳ 明朝" w:eastAsia="ＭＳ 明朝" w:hAnsi="ＭＳ 明朝"/>
        </w:rPr>
      </w:pPr>
      <w:r w:rsidRPr="0065627D">
        <w:rPr>
          <w:rFonts w:ascii="ＭＳ 明朝" w:eastAsia="ＭＳ 明朝" w:hAnsi="ＭＳ 明朝" w:hint="eastAsia"/>
          <w:szCs w:val="21"/>
        </w:rPr>
        <w:t>・小学校高学年を対象</w:t>
      </w:r>
      <w:r w:rsidR="00CF6A51" w:rsidRPr="0065627D">
        <w:rPr>
          <w:rFonts w:ascii="ＭＳ 明朝" w:eastAsia="ＭＳ 明朝" w:hAnsi="ＭＳ 明朝" w:hint="eastAsia"/>
          <w:szCs w:val="21"/>
        </w:rPr>
        <w:t>として</w:t>
      </w:r>
      <w:r w:rsidR="00CF6A51" w:rsidRPr="0065627D">
        <w:rPr>
          <w:rFonts w:ascii="ＭＳ 明朝" w:eastAsia="ＭＳ 明朝" w:hAnsi="ＭＳ 明朝" w:hint="eastAsia"/>
        </w:rPr>
        <w:t>授業科目に関連させ、環境・社会・経済への影響などの広い視点の</w:t>
      </w:r>
    </w:p>
    <w:p w:rsidR="00762069" w:rsidRDefault="00CF6A51" w:rsidP="001D5467">
      <w:pPr>
        <w:ind w:firstLineChars="400" w:firstLine="840"/>
        <w:rPr>
          <w:rFonts w:ascii="ＭＳ 明朝" w:eastAsia="ＭＳ 明朝" w:hAnsi="ＭＳ 明朝"/>
        </w:rPr>
      </w:pPr>
      <w:r w:rsidRPr="0065627D">
        <w:rPr>
          <w:rFonts w:ascii="ＭＳ 明朝" w:eastAsia="ＭＳ 明朝" w:hAnsi="ＭＳ 明朝" w:hint="eastAsia"/>
        </w:rPr>
        <w:t>内容と、学校</w:t>
      </w:r>
      <w:r w:rsidR="001160AA" w:rsidRPr="0065627D">
        <w:rPr>
          <w:rFonts w:ascii="ＭＳ 明朝" w:eastAsia="ＭＳ 明朝" w:hAnsi="ＭＳ 明朝" w:hint="eastAsia"/>
        </w:rPr>
        <w:t>給食や家庭での食事など</w:t>
      </w:r>
      <w:r w:rsidR="001D5467">
        <w:rPr>
          <w:rFonts w:ascii="ＭＳ 明朝" w:eastAsia="ＭＳ 明朝" w:hAnsi="ＭＳ 明朝" w:hint="eastAsia"/>
        </w:rPr>
        <w:t>児童</w:t>
      </w:r>
      <w:r w:rsidR="00762069">
        <w:rPr>
          <w:rFonts w:ascii="ＭＳ 明朝" w:eastAsia="ＭＳ 明朝" w:hAnsi="ＭＳ 明朝" w:hint="eastAsia"/>
        </w:rPr>
        <w:t>等</w:t>
      </w:r>
      <w:r w:rsidRPr="0065627D">
        <w:rPr>
          <w:rFonts w:ascii="ＭＳ 明朝" w:eastAsia="ＭＳ 明朝" w:hAnsi="ＭＳ 明朝" w:hint="eastAsia"/>
        </w:rPr>
        <w:t>に身近な内容を盛り込むことについて提案するこ</w:t>
      </w:r>
    </w:p>
    <w:p w:rsidR="00CF6A51" w:rsidRPr="001D5467" w:rsidRDefault="00CF6A51" w:rsidP="001D5467">
      <w:pPr>
        <w:ind w:firstLineChars="400" w:firstLine="840"/>
        <w:rPr>
          <w:rFonts w:ascii="ＭＳ 明朝" w:eastAsia="ＭＳ 明朝" w:hAnsi="ＭＳ 明朝"/>
        </w:rPr>
      </w:pPr>
      <w:r w:rsidRPr="0065627D">
        <w:rPr>
          <w:rFonts w:ascii="ＭＳ 明朝" w:eastAsia="ＭＳ 明朝" w:hAnsi="ＭＳ 明朝" w:hint="eastAsia"/>
        </w:rPr>
        <w:t>と</w:t>
      </w:r>
    </w:p>
    <w:p w:rsidR="00C80325" w:rsidRPr="0065627D" w:rsidRDefault="00C80325" w:rsidP="00C80325">
      <w:pPr>
        <w:ind w:leftChars="100" w:left="210" w:firstLineChars="200" w:firstLine="420"/>
        <w:rPr>
          <w:rFonts w:ascii="ＭＳ 明朝" w:eastAsia="ＭＳ 明朝" w:hAnsi="ＭＳ 明朝"/>
          <w:szCs w:val="21"/>
        </w:rPr>
      </w:pPr>
      <w:r w:rsidRPr="0065627D">
        <w:rPr>
          <w:rFonts w:ascii="ＭＳ 明朝" w:eastAsia="ＭＳ 明朝" w:hAnsi="ＭＳ 明朝" w:hint="eastAsia"/>
          <w:szCs w:val="21"/>
        </w:rPr>
        <w:t>・教職員等が実施時間に応じて、各ツールを自由に組み合わせて活用しやすいものについて提案</w:t>
      </w:r>
    </w:p>
    <w:p w:rsidR="00C80325" w:rsidRPr="0065627D" w:rsidRDefault="00F16641" w:rsidP="00C80325">
      <w:pPr>
        <w:spacing w:afterLines="50" w:after="180"/>
        <w:ind w:leftChars="100" w:left="210" w:firstLineChars="300" w:firstLine="630"/>
        <w:rPr>
          <w:rFonts w:ascii="ＭＳ 明朝" w:eastAsia="ＭＳ 明朝" w:hAnsi="ＭＳ 明朝"/>
          <w:szCs w:val="21"/>
        </w:rPr>
      </w:pPr>
      <w:r w:rsidRPr="0065627D">
        <w:rPr>
          <w:rFonts w:ascii="ＭＳ 明朝" w:eastAsia="ＭＳ 明朝" w:hAnsi="ＭＳ 明朝" w:hint="eastAsia"/>
          <w:szCs w:val="21"/>
        </w:rPr>
        <w:t>すること</w:t>
      </w:r>
    </w:p>
    <w:p w:rsidR="005439DC" w:rsidRPr="0065627D" w:rsidRDefault="00B744B9" w:rsidP="00CF6A51">
      <w:pPr>
        <w:pStyle w:val="aa"/>
        <w:numPr>
          <w:ilvl w:val="0"/>
          <w:numId w:val="4"/>
        </w:numPr>
        <w:ind w:leftChars="0"/>
        <w:rPr>
          <w:rFonts w:ascii="ＭＳ 明朝" w:eastAsia="ＭＳ 明朝" w:hAnsi="ＭＳ 明朝"/>
        </w:rPr>
      </w:pPr>
      <w:r w:rsidRPr="0065627D">
        <w:rPr>
          <w:rFonts w:ascii="ＭＳ 明朝" w:eastAsia="ＭＳ 明朝" w:hAnsi="ＭＳ 明朝" w:hint="eastAsia"/>
          <w:szCs w:val="21"/>
        </w:rPr>
        <w:t>食品ロス削減に関する</w:t>
      </w:r>
      <w:r w:rsidR="005439DC" w:rsidRPr="0065627D">
        <w:rPr>
          <w:rFonts w:ascii="ＭＳ 明朝" w:eastAsia="ＭＳ 明朝" w:hAnsi="ＭＳ 明朝" w:hint="eastAsia"/>
          <w:szCs w:val="21"/>
        </w:rPr>
        <w:t>ポータルサイトの制作・運用</w:t>
      </w:r>
    </w:p>
    <w:p w:rsidR="000958F7" w:rsidRPr="0065627D" w:rsidRDefault="00CF6A51" w:rsidP="000958F7">
      <w:pPr>
        <w:ind w:leftChars="100" w:left="1050" w:hangingChars="400" w:hanging="840"/>
        <w:rPr>
          <w:rFonts w:ascii="ＭＳ 明朝" w:eastAsia="ＭＳ 明朝" w:hAnsi="ＭＳ 明朝"/>
        </w:rPr>
      </w:pPr>
      <w:r w:rsidRPr="0065627D">
        <w:rPr>
          <w:rFonts w:ascii="ＭＳ 明朝" w:eastAsia="ＭＳ 明朝" w:hAnsi="ＭＳ 明朝" w:hint="eastAsia"/>
        </w:rPr>
        <w:t xml:space="preserve">　　</w:t>
      </w:r>
      <w:r w:rsidR="005439DC" w:rsidRPr="0065627D">
        <w:rPr>
          <w:rFonts w:ascii="ＭＳ 明朝" w:eastAsia="ＭＳ 明朝" w:hAnsi="ＭＳ 明朝" w:hint="eastAsia"/>
        </w:rPr>
        <w:t>・自宅学習でも食品ロス削減を、オンライン上で楽しく学べる仕様について提案すること</w:t>
      </w:r>
    </w:p>
    <w:p w:rsidR="0048364F" w:rsidRPr="0065627D" w:rsidRDefault="005439DC" w:rsidP="000958F7">
      <w:pPr>
        <w:ind w:leftChars="300" w:left="1050" w:hangingChars="200" w:hanging="420"/>
        <w:rPr>
          <w:rFonts w:ascii="ＭＳ 明朝" w:eastAsia="ＭＳ 明朝" w:hAnsi="ＭＳ 明朝"/>
        </w:rPr>
      </w:pPr>
      <w:r w:rsidRPr="0065627D">
        <w:rPr>
          <w:rFonts w:ascii="ＭＳ 明朝" w:eastAsia="ＭＳ 明朝" w:hAnsi="ＭＳ 明朝" w:hint="eastAsia"/>
        </w:rPr>
        <w:t>・全体の構成や企画、デザインについては、閲覧者を引きつけ、ポータルサイトへの再訪を増や</w:t>
      </w:r>
    </w:p>
    <w:p w:rsidR="005439DC" w:rsidRPr="0065627D" w:rsidRDefault="005439DC" w:rsidP="0048364F">
      <w:pPr>
        <w:ind w:leftChars="320" w:left="672" w:firstLineChars="100" w:firstLine="210"/>
        <w:rPr>
          <w:rFonts w:ascii="ＭＳ 明朝" w:eastAsia="ＭＳ 明朝" w:hAnsi="ＭＳ 明朝"/>
        </w:rPr>
      </w:pPr>
      <w:r w:rsidRPr="0065627D">
        <w:rPr>
          <w:rFonts w:ascii="ＭＳ 明朝" w:eastAsia="ＭＳ 明朝" w:hAnsi="ＭＳ 明朝" w:hint="eastAsia"/>
        </w:rPr>
        <w:t>す工夫について提案すること</w:t>
      </w:r>
    </w:p>
    <w:p w:rsidR="000958F7" w:rsidRPr="0065627D" w:rsidRDefault="00CF6A51" w:rsidP="000958F7">
      <w:pPr>
        <w:rPr>
          <w:rFonts w:ascii="ＭＳ 明朝" w:eastAsia="ＭＳ 明朝" w:hAnsi="ＭＳ 明朝" w:cs="Times New Roman"/>
          <w:szCs w:val="20"/>
        </w:rPr>
      </w:pPr>
      <w:r w:rsidRPr="0065627D">
        <w:rPr>
          <w:rFonts w:ascii="ＭＳ 明朝" w:eastAsia="ＭＳ 明朝" w:hAnsi="ＭＳ 明朝" w:hint="eastAsia"/>
        </w:rPr>
        <w:t xml:space="preserve">　　　</w:t>
      </w:r>
      <w:r w:rsidR="005439DC" w:rsidRPr="0065627D">
        <w:rPr>
          <w:rFonts w:ascii="ＭＳ 明朝" w:eastAsia="ＭＳ 明朝" w:hAnsi="ＭＳ 明朝" w:cs="Times New Roman" w:hint="eastAsia"/>
          <w:szCs w:val="20"/>
        </w:rPr>
        <w:t>・ポータルサイトの編集・更新作業がしやすい仕組みについて提案すること</w:t>
      </w:r>
    </w:p>
    <w:p w:rsidR="005439DC" w:rsidRPr="0065627D" w:rsidRDefault="005439DC" w:rsidP="000958F7">
      <w:pPr>
        <w:spacing w:afterLines="50" w:after="180"/>
        <w:ind w:firstLineChars="300" w:firstLine="630"/>
        <w:rPr>
          <w:rFonts w:ascii="ＭＳ 明朝" w:eastAsia="ＭＳ 明朝" w:hAnsi="ＭＳ 明朝" w:cs="Times New Roman"/>
          <w:szCs w:val="20"/>
        </w:rPr>
      </w:pPr>
      <w:r w:rsidRPr="0065627D">
        <w:rPr>
          <w:rFonts w:ascii="ＭＳ 明朝" w:eastAsia="ＭＳ 明朝" w:hAnsi="ＭＳ 明朝" w:cs="Times New Roman" w:hint="eastAsia"/>
          <w:szCs w:val="20"/>
        </w:rPr>
        <w:t>・維持・管理（保守・メンテナンス等）にかかる費用が安価になる仕組みについて提案すること</w:t>
      </w:r>
    </w:p>
    <w:p w:rsidR="005439DC" w:rsidRPr="0065627D" w:rsidRDefault="005439DC" w:rsidP="00CF6A51">
      <w:pPr>
        <w:pStyle w:val="aa"/>
        <w:numPr>
          <w:ilvl w:val="0"/>
          <w:numId w:val="4"/>
        </w:numPr>
        <w:ind w:leftChars="0"/>
        <w:rPr>
          <w:rFonts w:ascii="ＭＳ 明朝" w:eastAsia="ＭＳ 明朝" w:hAnsi="ＭＳ 明朝"/>
          <w:szCs w:val="21"/>
        </w:rPr>
      </w:pPr>
      <w:r w:rsidRPr="0065627D">
        <w:rPr>
          <w:rFonts w:ascii="ＭＳ 明朝" w:eastAsia="ＭＳ 明朝" w:hAnsi="ＭＳ 明朝" w:hint="eastAsia"/>
          <w:szCs w:val="21"/>
        </w:rPr>
        <w:t>食品ロス削減に関する教材ツールの作成</w:t>
      </w:r>
    </w:p>
    <w:p w:rsidR="000958F7" w:rsidRPr="0065627D" w:rsidRDefault="009940CD" w:rsidP="00DC4D80">
      <w:pPr>
        <w:ind w:leftChars="320" w:left="882" w:hangingChars="100" w:hanging="210"/>
        <w:rPr>
          <w:rFonts w:ascii="ＭＳ 明朝" w:eastAsia="ＭＳ 明朝" w:hAnsi="ＭＳ 明朝"/>
        </w:rPr>
      </w:pPr>
      <w:r w:rsidRPr="0065627D">
        <w:rPr>
          <w:rFonts w:ascii="ＭＳ 明朝" w:eastAsia="ＭＳ 明朝" w:hAnsi="ＭＳ 明朝" w:hint="eastAsia"/>
        </w:rPr>
        <w:t>・</w:t>
      </w:r>
      <w:r w:rsidR="00DC4D80" w:rsidRPr="0065627D">
        <w:rPr>
          <w:rFonts w:ascii="ＭＳ 明朝" w:eastAsia="ＭＳ 明朝" w:hAnsi="ＭＳ 明朝" w:hint="eastAsia"/>
        </w:rPr>
        <w:t>学校現場等で食品ロス削減に関する授業が行える電子データの教材ツールの作成について提案すること</w:t>
      </w:r>
    </w:p>
    <w:p w:rsidR="009940CD" w:rsidRPr="0065627D" w:rsidRDefault="009940CD" w:rsidP="000958F7">
      <w:pPr>
        <w:ind w:leftChars="320" w:left="672"/>
        <w:rPr>
          <w:rFonts w:ascii="ＭＳ 明朝" w:eastAsia="ＭＳ 明朝" w:hAnsi="ＭＳ 明朝"/>
        </w:rPr>
      </w:pPr>
      <w:r w:rsidRPr="0065627D">
        <w:rPr>
          <w:rFonts w:ascii="ＭＳ 明朝" w:eastAsia="ＭＳ 明朝" w:hAnsi="ＭＳ 明朝" w:hint="eastAsia"/>
        </w:rPr>
        <w:t>・紙媒体の体験型ツールの作成について提案すること</w:t>
      </w:r>
    </w:p>
    <w:p w:rsidR="0084529F" w:rsidRPr="0065627D" w:rsidRDefault="0084529F" w:rsidP="002708B9">
      <w:pPr>
        <w:rPr>
          <w:rFonts w:ascii="ＭＳ 明朝" w:eastAsia="ＭＳ 明朝" w:hAnsi="ＭＳ 明朝"/>
          <w:szCs w:val="21"/>
        </w:rPr>
      </w:pPr>
    </w:p>
    <w:p w:rsidR="009940CD" w:rsidRPr="0065627D" w:rsidRDefault="009940CD" w:rsidP="009940CD">
      <w:pPr>
        <w:ind w:left="840" w:hangingChars="400" w:hanging="840"/>
        <w:rPr>
          <w:rFonts w:ascii="ＭＳ 明朝" w:eastAsia="ＭＳ 明朝" w:hAnsi="ＭＳ 明朝"/>
          <w:szCs w:val="21"/>
        </w:rPr>
      </w:pPr>
      <w:r w:rsidRPr="0065627D">
        <w:rPr>
          <w:rFonts w:ascii="ＭＳ 明朝" w:eastAsia="ＭＳ 明朝" w:hAnsi="ＭＳ 明朝" w:hint="eastAsia"/>
          <w:szCs w:val="21"/>
        </w:rPr>
        <w:t>（</w:t>
      </w:r>
      <w:r w:rsidR="00A82E9C" w:rsidRPr="0065627D">
        <w:rPr>
          <w:rFonts w:ascii="ＭＳ 明朝" w:eastAsia="ＭＳ 明朝" w:hAnsi="ＭＳ 明朝" w:hint="eastAsia"/>
          <w:szCs w:val="21"/>
        </w:rPr>
        <w:t>２</w:t>
      </w:r>
      <w:r w:rsidRPr="0065627D">
        <w:rPr>
          <w:rFonts w:ascii="ＭＳ 明朝" w:eastAsia="ＭＳ 明朝" w:hAnsi="ＭＳ 明朝" w:hint="eastAsia"/>
          <w:szCs w:val="21"/>
        </w:rPr>
        <w:t>）</w:t>
      </w:r>
      <w:r w:rsidR="00A82E9C" w:rsidRPr="0065627D">
        <w:rPr>
          <w:rFonts w:ascii="ＭＳ 明朝" w:eastAsia="ＭＳ 明朝" w:hAnsi="ＭＳ 明朝" w:hint="eastAsia"/>
          <w:szCs w:val="21"/>
        </w:rPr>
        <w:t>（１）を</w:t>
      </w:r>
      <w:r w:rsidRPr="0065627D">
        <w:rPr>
          <w:rFonts w:ascii="ＭＳ 明朝" w:eastAsia="ＭＳ 明朝" w:hAnsi="ＭＳ 明朝" w:hint="eastAsia"/>
          <w:szCs w:val="21"/>
        </w:rPr>
        <w:t>用いた現場での試行的な実施</w:t>
      </w:r>
    </w:p>
    <w:p w:rsidR="009940CD" w:rsidRPr="0065627D" w:rsidRDefault="009940CD" w:rsidP="00A82E9C">
      <w:pPr>
        <w:ind w:firstLineChars="200" w:firstLine="420"/>
        <w:rPr>
          <w:rFonts w:ascii="ＭＳ 明朝" w:eastAsia="ＭＳ 明朝" w:hAnsi="ＭＳ 明朝"/>
          <w:szCs w:val="21"/>
        </w:rPr>
      </w:pPr>
      <w:r w:rsidRPr="0065627D">
        <w:rPr>
          <w:rFonts w:ascii="ＭＳ 明朝" w:eastAsia="ＭＳ 明朝" w:hAnsi="ＭＳ 明朝" w:hint="eastAsia"/>
          <w:szCs w:val="21"/>
        </w:rPr>
        <w:t xml:space="preserve">　・（１）</w:t>
      </w:r>
      <w:r w:rsidR="00CF6A51" w:rsidRPr="0065627D">
        <w:rPr>
          <w:rFonts w:ascii="ＭＳ 明朝" w:eastAsia="ＭＳ 明朝" w:hAnsi="ＭＳ 明朝" w:hint="eastAsia"/>
          <w:szCs w:val="21"/>
        </w:rPr>
        <w:t>を用いた学校現場等で講座</w:t>
      </w:r>
      <w:r w:rsidRPr="0065627D">
        <w:rPr>
          <w:rFonts w:ascii="ＭＳ 明朝" w:eastAsia="ＭＳ 明朝" w:hAnsi="ＭＳ 明朝" w:hint="eastAsia"/>
          <w:szCs w:val="21"/>
        </w:rPr>
        <w:t>などを</w:t>
      </w:r>
      <w:r w:rsidR="001C4CE9" w:rsidRPr="0065627D">
        <w:rPr>
          <w:rFonts w:ascii="ＭＳ 明朝" w:eastAsia="ＭＳ 明朝" w:hAnsi="ＭＳ 明朝" w:hint="eastAsia"/>
          <w:szCs w:val="21"/>
        </w:rPr>
        <w:t>、試行的に</w:t>
      </w:r>
      <w:r w:rsidRPr="0065627D">
        <w:rPr>
          <w:rFonts w:ascii="ＭＳ 明朝" w:eastAsia="ＭＳ 明朝" w:hAnsi="ＭＳ 明朝" w:hint="eastAsia"/>
          <w:szCs w:val="21"/>
        </w:rPr>
        <w:t>実施すること。</w:t>
      </w:r>
    </w:p>
    <w:p w:rsidR="009940CD" w:rsidRPr="0065627D" w:rsidRDefault="009940CD" w:rsidP="00D0340B">
      <w:pPr>
        <w:spacing w:afterLines="50" w:after="180"/>
        <w:ind w:firstLineChars="200" w:firstLine="420"/>
        <w:rPr>
          <w:rFonts w:ascii="ＭＳ 明朝" w:eastAsia="ＭＳ 明朝" w:hAnsi="ＭＳ 明朝"/>
          <w:szCs w:val="21"/>
        </w:rPr>
      </w:pPr>
      <w:r w:rsidRPr="0065627D">
        <w:rPr>
          <w:rFonts w:ascii="ＭＳ 明朝" w:eastAsia="ＭＳ 明朝" w:hAnsi="ＭＳ 明朝" w:hint="eastAsia"/>
          <w:szCs w:val="21"/>
        </w:rPr>
        <w:t xml:space="preserve">　　（例）小学校や子ども食堂等での出前講座の実施　など</w:t>
      </w:r>
    </w:p>
    <w:p w:rsidR="003172B5" w:rsidRPr="0065627D" w:rsidRDefault="003172B5" w:rsidP="003172B5">
      <w:pPr>
        <w:ind w:leftChars="300" w:left="840" w:hangingChars="100" w:hanging="210"/>
        <w:rPr>
          <w:rFonts w:ascii="ＭＳ 明朝" w:eastAsia="ＭＳ 明朝" w:hAnsi="ＭＳ 明朝"/>
          <w:szCs w:val="21"/>
        </w:rPr>
      </w:pPr>
      <w:r w:rsidRPr="0065627D">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2328740D" wp14:editId="61F8EEB0">
                <wp:simplePos x="0" y="0"/>
                <wp:positionH relativeFrom="column">
                  <wp:posOffset>343166</wp:posOffset>
                </wp:positionH>
                <wp:positionV relativeFrom="paragraph">
                  <wp:posOffset>5597</wp:posOffset>
                </wp:positionV>
                <wp:extent cx="5911554" cy="446567"/>
                <wp:effectExtent l="0" t="0" r="13335" b="10795"/>
                <wp:wrapNone/>
                <wp:docPr id="3" name="正方形/長方形 3"/>
                <wp:cNvGraphicFramePr/>
                <a:graphic xmlns:a="http://schemas.openxmlformats.org/drawingml/2006/main">
                  <a:graphicData uri="http://schemas.microsoft.com/office/word/2010/wordprocessingShape">
                    <wps:wsp>
                      <wps:cNvSpPr/>
                      <wps:spPr>
                        <a:xfrm>
                          <a:off x="0" y="0"/>
                          <a:ext cx="5911554" cy="446567"/>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3322A" id="正方形/長方形 3" o:spid="_x0000_s1026" style="position:absolute;left:0;text-align:left;margin-left:27pt;margin-top:.45pt;width:465.5pt;height:3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" filled="f" strokecolor="windowText" strokeweight=".5pt">
                <v:stroke dashstyle="dash"/>
              </v:rect>
            </w:pict>
          </mc:Fallback>
        </mc:AlternateContent>
      </w:r>
      <w:r w:rsidRPr="0065627D">
        <w:rPr>
          <w:rFonts w:ascii="ＭＳ 明朝" w:eastAsia="ＭＳ 明朝" w:hAnsi="ＭＳ 明朝" w:hint="eastAsia"/>
          <w:szCs w:val="21"/>
        </w:rPr>
        <w:t>【提案事項】</w:t>
      </w:r>
    </w:p>
    <w:p w:rsidR="003172B5" w:rsidRPr="0065627D" w:rsidRDefault="003172B5" w:rsidP="003172B5">
      <w:pPr>
        <w:ind w:leftChars="300" w:left="840" w:hangingChars="100" w:hanging="210"/>
        <w:rPr>
          <w:rFonts w:ascii="ＭＳ 明朝" w:eastAsia="ＭＳ 明朝" w:hAnsi="ＭＳ 明朝"/>
          <w:szCs w:val="21"/>
        </w:rPr>
      </w:pPr>
      <w:r w:rsidRPr="0065627D">
        <w:rPr>
          <w:rFonts w:ascii="ＭＳ 明朝" w:eastAsia="ＭＳ 明朝" w:hAnsi="ＭＳ 明朝" w:hint="eastAsia"/>
          <w:szCs w:val="21"/>
        </w:rPr>
        <w:t>・（１）</w:t>
      </w:r>
      <w:r w:rsidR="00A82E9C" w:rsidRPr="0065627D">
        <w:rPr>
          <w:rFonts w:ascii="ＭＳ 明朝" w:eastAsia="ＭＳ 明朝" w:hAnsi="ＭＳ 明朝" w:hint="eastAsia"/>
          <w:szCs w:val="21"/>
        </w:rPr>
        <w:t>を用いた現場</w:t>
      </w:r>
      <w:r w:rsidRPr="0065627D">
        <w:rPr>
          <w:rFonts w:ascii="ＭＳ 明朝" w:eastAsia="ＭＳ 明朝" w:hAnsi="ＭＳ 明朝" w:hint="eastAsia"/>
          <w:szCs w:val="21"/>
        </w:rPr>
        <w:t>での</w:t>
      </w:r>
      <w:r w:rsidR="00A82E9C" w:rsidRPr="0065627D">
        <w:rPr>
          <w:rFonts w:ascii="ＭＳ 明朝" w:eastAsia="ＭＳ 明朝" w:hAnsi="ＭＳ 明朝" w:hint="eastAsia"/>
          <w:szCs w:val="21"/>
        </w:rPr>
        <w:t>試行的な実施</w:t>
      </w:r>
      <w:r w:rsidRPr="0065627D">
        <w:rPr>
          <w:rFonts w:ascii="ＭＳ 明朝" w:eastAsia="ＭＳ 明朝" w:hAnsi="ＭＳ 明朝" w:hint="eastAsia"/>
          <w:szCs w:val="21"/>
        </w:rPr>
        <w:t>について提案すること</w:t>
      </w:r>
    </w:p>
    <w:p w:rsidR="003172B5" w:rsidRPr="0065627D" w:rsidRDefault="003172B5" w:rsidP="003172B5">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w:t>
      </w:r>
    </w:p>
    <w:p w:rsidR="009940CD" w:rsidRPr="0065627D" w:rsidRDefault="009940CD" w:rsidP="009940CD">
      <w:pPr>
        <w:rPr>
          <w:rFonts w:ascii="ＭＳ 明朝" w:eastAsia="ＭＳ 明朝" w:hAnsi="ＭＳ 明朝"/>
          <w:szCs w:val="21"/>
        </w:rPr>
      </w:pPr>
      <w:r w:rsidRPr="0065627D">
        <w:rPr>
          <w:rFonts w:ascii="ＭＳ 明朝" w:eastAsia="ＭＳ 明朝" w:hAnsi="ＭＳ 明朝" w:hint="eastAsia"/>
          <w:szCs w:val="21"/>
        </w:rPr>
        <w:t>（</w:t>
      </w:r>
      <w:r w:rsidR="00A82E9C" w:rsidRPr="0065627D">
        <w:rPr>
          <w:rFonts w:ascii="ＭＳ 明朝" w:eastAsia="ＭＳ 明朝" w:hAnsi="ＭＳ 明朝" w:hint="eastAsia"/>
          <w:szCs w:val="21"/>
        </w:rPr>
        <w:t>３</w:t>
      </w:r>
      <w:r w:rsidRPr="0065627D">
        <w:rPr>
          <w:rFonts w:ascii="ＭＳ 明朝" w:eastAsia="ＭＳ 明朝" w:hAnsi="ＭＳ 明朝" w:hint="eastAsia"/>
          <w:szCs w:val="21"/>
        </w:rPr>
        <w:t>）</w:t>
      </w:r>
      <w:r w:rsidR="00A82E9C" w:rsidRPr="0065627D">
        <w:rPr>
          <w:rFonts w:ascii="ＭＳ 明朝" w:eastAsia="ＭＳ 明朝" w:hAnsi="ＭＳ 明朝" w:hint="eastAsia"/>
          <w:szCs w:val="21"/>
        </w:rPr>
        <w:t>（１）</w:t>
      </w:r>
      <w:r w:rsidRPr="0065627D">
        <w:rPr>
          <w:rFonts w:ascii="ＭＳ 明朝" w:eastAsia="ＭＳ 明朝" w:hAnsi="ＭＳ 明朝" w:hint="eastAsia"/>
          <w:szCs w:val="21"/>
        </w:rPr>
        <w:t>の周知・</w:t>
      </w:r>
      <w:r w:rsidRPr="0065627D">
        <w:rPr>
          <w:rFonts w:ascii="ＭＳ 明朝" w:eastAsia="ＭＳ 明朝" w:hAnsi="ＭＳ 明朝"/>
          <w:szCs w:val="21"/>
        </w:rPr>
        <w:t>PR</w:t>
      </w:r>
    </w:p>
    <w:p w:rsidR="009940CD" w:rsidRPr="0065627D" w:rsidRDefault="009940CD" w:rsidP="009940CD">
      <w:pPr>
        <w:ind w:leftChars="100" w:left="1050" w:hangingChars="400" w:hanging="840"/>
        <w:rPr>
          <w:rFonts w:ascii="ＭＳ 明朝" w:eastAsia="ＭＳ 明朝" w:hAnsi="ＭＳ 明朝"/>
          <w:szCs w:val="21"/>
        </w:rPr>
      </w:pPr>
      <w:r w:rsidRPr="0065627D">
        <w:rPr>
          <w:rFonts w:ascii="ＭＳ 明朝" w:eastAsia="ＭＳ 明朝" w:hAnsi="ＭＳ 明朝" w:hint="eastAsia"/>
          <w:szCs w:val="21"/>
        </w:rPr>
        <w:t xml:space="preserve">　　・（１）</w:t>
      </w:r>
      <w:r w:rsidR="00CF6A51" w:rsidRPr="0065627D">
        <w:rPr>
          <w:rFonts w:ascii="ＭＳ 明朝" w:eastAsia="ＭＳ 明朝" w:hAnsi="ＭＳ 明朝" w:hint="eastAsia"/>
          <w:szCs w:val="21"/>
        </w:rPr>
        <w:t>が活用されるよう、</w:t>
      </w:r>
      <w:r w:rsidRPr="0065627D">
        <w:rPr>
          <w:rFonts w:ascii="ＭＳ 明朝" w:eastAsia="ＭＳ 明朝" w:hAnsi="ＭＳ 明朝" w:hint="eastAsia"/>
          <w:szCs w:val="21"/>
        </w:rPr>
        <w:t>学校現場等に周知・ＰＲを行うこと。</w:t>
      </w:r>
    </w:p>
    <w:p w:rsidR="009940CD" w:rsidRPr="0065627D" w:rsidRDefault="0048364F" w:rsidP="00D0340B">
      <w:pPr>
        <w:spacing w:afterLines="50" w:after="180"/>
        <w:ind w:leftChars="100" w:left="1050" w:hangingChars="400" w:hanging="840"/>
        <w:rPr>
          <w:rFonts w:ascii="ＭＳ 明朝" w:eastAsia="ＭＳ 明朝" w:hAnsi="ＭＳ 明朝"/>
          <w:szCs w:val="21"/>
        </w:rPr>
      </w:pPr>
      <w:r w:rsidRPr="0065627D">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990ED7A" wp14:editId="47F348B9">
                <wp:simplePos x="0" y="0"/>
                <wp:positionH relativeFrom="column">
                  <wp:posOffset>343166</wp:posOffset>
                </wp:positionH>
                <wp:positionV relativeFrom="paragraph">
                  <wp:posOffset>297993</wp:posOffset>
                </wp:positionV>
                <wp:extent cx="5911215" cy="520996"/>
                <wp:effectExtent l="0" t="0" r="13335" b="12700"/>
                <wp:wrapNone/>
                <wp:docPr id="9" name="正方形/長方形 9"/>
                <wp:cNvGraphicFramePr/>
                <a:graphic xmlns:a="http://schemas.openxmlformats.org/drawingml/2006/main">
                  <a:graphicData uri="http://schemas.microsoft.com/office/word/2010/wordprocessingShape">
                    <wps:wsp>
                      <wps:cNvSpPr/>
                      <wps:spPr>
                        <a:xfrm>
                          <a:off x="0" y="0"/>
                          <a:ext cx="5911215" cy="520996"/>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26739" id="正方形/長方形 9" o:spid="_x0000_s1026" style="position:absolute;left:0;text-align:left;margin-left:27pt;margin-top:23.45pt;width:465.4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" filled="f" strokecolor="windowText" strokeweight=".5pt">
                <v:stroke dashstyle="dash"/>
              </v:rect>
            </w:pict>
          </mc:Fallback>
        </mc:AlternateContent>
      </w:r>
      <w:r w:rsidR="009940CD" w:rsidRPr="0065627D">
        <w:rPr>
          <w:rFonts w:ascii="ＭＳ 明朝" w:eastAsia="ＭＳ 明朝" w:hAnsi="ＭＳ 明朝" w:hint="eastAsia"/>
          <w:szCs w:val="21"/>
        </w:rPr>
        <w:t xml:space="preserve">　　　（例）広告用</w:t>
      </w:r>
      <w:r w:rsidR="00C44C3B">
        <w:rPr>
          <w:rFonts w:ascii="ＭＳ 明朝" w:eastAsia="ＭＳ 明朝" w:hAnsi="ＭＳ 明朝" w:hint="eastAsia"/>
          <w:szCs w:val="21"/>
        </w:rPr>
        <w:t>電子</w:t>
      </w:r>
      <w:r w:rsidR="009940CD" w:rsidRPr="0065627D">
        <w:rPr>
          <w:rFonts w:ascii="ＭＳ 明朝" w:eastAsia="ＭＳ 明朝" w:hAnsi="ＭＳ 明朝" w:hint="eastAsia"/>
          <w:szCs w:val="21"/>
        </w:rPr>
        <w:t>チラシの作成　など</w:t>
      </w:r>
    </w:p>
    <w:p w:rsidR="009940CD" w:rsidRPr="0065627D" w:rsidRDefault="009940CD" w:rsidP="009940CD">
      <w:pPr>
        <w:ind w:leftChars="300" w:left="840" w:hangingChars="100" w:hanging="210"/>
        <w:rPr>
          <w:rFonts w:ascii="ＭＳ 明朝" w:eastAsia="ＭＳ 明朝" w:hAnsi="ＭＳ 明朝"/>
          <w:szCs w:val="21"/>
        </w:rPr>
      </w:pPr>
      <w:r w:rsidRPr="0065627D">
        <w:rPr>
          <w:rFonts w:ascii="ＭＳ 明朝" w:eastAsia="ＭＳ 明朝" w:hAnsi="ＭＳ 明朝" w:hint="eastAsia"/>
          <w:szCs w:val="21"/>
        </w:rPr>
        <w:t>【提案事項】</w:t>
      </w:r>
    </w:p>
    <w:p w:rsidR="009940CD" w:rsidRPr="0065627D" w:rsidRDefault="009940CD" w:rsidP="009940CD">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w:t>
      </w:r>
      <w:r w:rsidR="00A82E9C" w:rsidRPr="0065627D">
        <w:rPr>
          <w:rFonts w:ascii="ＭＳ 明朝" w:eastAsia="ＭＳ 明朝" w:hAnsi="ＭＳ 明朝" w:hint="eastAsia"/>
          <w:szCs w:val="21"/>
        </w:rPr>
        <w:t>（１）</w:t>
      </w:r>
      <w:r w:rsidR="00CF6A51" w:rsidRPr="0065627D">
        <w:rPr>
          <w:rFonts w:ascii="ＭＳ 明朝" w:eastAsia="ＭＳ 明朝" w:hAnsi="ＭＳ 明朝" w:hint="eastAsia"/>
          <w:szCs w:val="21"/>
        </w:rPr>
        <w:t>が活用されるよう、学校現場等への周知・ＰＲ</w:t>
      </w:r>
      <w:r w:rsidRPr="0065627D">
        <w:rPr>
          <w:rFonts w:ascii="ＭＳ 明朝" w:eastAsia="ＭＳ 明朝" w:hAnsi="ＭＳ 明朝" w:hint="eastAsia"/>
          <w:szCs w:val="21"/>
        </w:rPr>
        <w:t>について提案すること</w:t>
      </w:r>
    </w:p>
    <w:p w:rsidR="0048364F" w:rsidRPr="0065627D" w:rsidRDefault="0048364F" w:rsidP="0048364F">
      <w:pPr>
        <w:rPr>
          <w:rFonts w:ascii="ＭＳ 明朝" w:eastAsia="ＭＳ 明朝" w:hAnsi="ＭＳ 明朝"/>
          <w:szCs w:val="21"/>
        </w:rPr>
      </w:pPr>
    </w:p>
    <w:p w:rsidR="009940CD" w:rsidRPr="0065627D" w:rsidRDefault="00CF6A51" w:rsidP="00CF6A51">
      <w:pPr>
        <w:rPr>
          <w:rFonts w:ascii="ＭＳ 明朝" w:eastAsia="ＭＳ 明朝" w:hAnsi="ＭＳ 明朝"/>
          <w:b/>
          <w:szCs w:val="21"/>
        </w:rPr>
      </w:pPr>
      <w:r w:rsidRPr="0065627D">
        <w:rPr>
          <w:rFonts w:ascii="ＭＳ 明朝" w:eastAsia="ＭＳ 明朝" w:hAnsi="ＭＳ 明朝" w:hint="eastAsia"/>
          <w:b/>
          <w:szCs w:val="21"/>
        </w:rPr>
        <w:t>６．事業スケジュール</w:t>
      </w:r>
    </w:p>
    <w:tbl>
      <w:tblPr>
        <w:tblStyle w:val="ab"/>
        <w:tblW w:w="0" w:type="auto"/>
        <w:tblInd w:w="562" w:type="dxa"/>
        <w:tblLook w:val="04A0" w:firstRow="1" w:lastRow="0" w:firstColumn="1" w:lastColumn="0" w:noHBand="0" w:noVBand="1"/>
      </w:tblPr>
      <w:tblGrid>
        <w:gridCol w:w="2552"/>
        <w:gridCol w:w="5528"/>
      </w:tblGrid>
      <w:tr w:rsidR="0065627D" w:rsidRPr="0065627D" w:rsidTr="001C4CE9">
        <w:tc>
          <w:tcPr>
            <w:tcW w:w="2552" w:type="dxa"/>
            <w:shd w:val="clear" w:color="auto" w:fill="BFBFBF" w:themeFill="background1" w:themeFillShade="BF"/>
            <w:vAlign w:val="center"/>
          </w:tcPr>
          <w:p w:rsidR="00186901" w:rsidRPr="0065627D" w:rsidRDefault="00186901" w:rsidP="00186901">
            <w:pPr>
              <w:jc w:val="center"/>
              <w:rPr>
                <w:rFonts w:ascii="ＭＳ 明朝" w:eastAsia="ＭＳ 明朝" w:hAnsi="ＭＳ 明朝"/>
                <w:szCs w:val="21"/>
              </w:rPr>
            </w:pPr>
            <w:r w:rsidRPr="0065627D">
              <w:rPr>
                <w:rFonts w:ascii="ＭＳ 明朝" w:eastAsia="ＭＳ 明朝" w:hAnsi="ＭＳ 明朝" w:hint="eastAsia"/>
                <w:szCs w:val="21"/>
              </w:rPr>
              <w:t>日時</w:t>
            </w:r>
          </w:p>
        </w:tc>
        <w:tc>
          <w:tcPr>
            <w:tcW w:w="5528" w:type="dxa"/>
            <w:shd w:val="clear" w:color="auto" w:fill="BFBFBF" w:themeFill="background1" w:themeFillShade="BF"/>
          </w:tcPr>
          <w:p w:rsidR="00186901" w:rsidRPr="0065627D" w:rsidRDefault="00186901" w:rsidP="00186901">
            <w:pPr>
              <w:jc w:val="center"/>
              <w:rPr>
                <w:rFonts w:ascii="ＭＳ 明朝" w:eastAsia="ＭＳ 明朝" w:hAnsi="ＭＳ 明朝"/>
                <w:szCs w:val="21"/>
              </w:rPr>
            </w:pPr>
            <w:r w:rsidRPr="0065627D">
              <w:rPr>
                <w:rFonts w:ascii="ＭＳ 明朝" w:eastAsia="ＭＳ 明朝" w:hAnsi="ＭＳ 明朝" w:hint="eastAsia"/>
                <w:szCs w:val="21"/>
              </w:rPr>
              <w:t>事業内容</w:t>
            </w:r>
          </w:p>
        </w:tc>
      </w:tr>
      <w:tr w:rsidR="0065627D" w:rsidRPr="0065627D" w:rsidTr="001C4CE9">
        <w:tc>
          <w:tcPr>
            <w:tcW w:w="2552" w:type="dxa"/>
            <w:vAlign w:val="center"/>
          </w:tcPr>
          <w:p w:rsidR="00D413A2" w:rsidRPr="0065627D" w:rsidRDefault="00D413A2" w:rsidP="00186901">
            <w:pPr>
              <w:rPr>
                <w:rFonts w:ascii="ＭＳ 明朝" w:eastAsia="ＭＳ 明朝" w:hAnsi="ＭＳ 明朝"/>
                <w:szCs w:val="21"/>
              </w:rPr>
            </w:pPr>
            <w:r w:rsidRPr="0065627D">
              <w:rPr>
                <w:rFonts w:ascii="ＭＳ 明朝" w:eastAsia="ＭＳ 明朝" w:hAnsi="ＭＳ 明朝" w:hint="eastAsia"/>
                <w:szCs w:val="21"/>
              </w:rPr>
              <w:t>令和３年６月下旬</w:t>
            </w:r>
          </w:p>
        </w:tc>
        <w:tc>
          <w:tcPr>
            <w:tcW w:w="5528" w:type="dxa"/>
          </w:tcPr>
          <w:p w:rsidR="00D413A2" w:rsidRPr="0065627D" w:rsidRDefault="00CF6A51" w:rsidP="009940CD">
            <w:pPr>
              <w:rPr>
                <w:rFonts w:ascii="ＭＳ 明朝" w:eastAsia="ＭＳ 明朝" w:hAnsi="ＭＳ 明朝"/>
                <w:szCs w:val="21"/>
              </w:rPr>
            </w:pPr>
            <w:r w:rsidRPr="0065627D">
              <w:rPr>
                <w:rFonts w:ascii="ＭＳ 明朝" w:eastAsia="ＭＳ 明朝" w:hAnsi="ＭＳ 明朝" w:hint="eastAsia"/>
                <w:szCs w:val="21"/>
              </w:rPr>
              <w:t>・</w:t>
            </w:r>
            <w:r w:rsidR="00D413A2" w:rsidRPr="0065627D">
              <w:rPr>
                <w:rFonts w:ascii="ＭＳ 明朝" w:eastAsia="ＭＳ 明朝" w:hAnsi="ＭＳ 明朝" w:hint="eastAsia"/>
                <w:szCs w:val="21"/>
              </w:rPr>
              <w:t>事業開始</w:t>
            </w:r>
          </w:p>
        </w:tc>
      </w:tr>
      <w:tr w:rsidR="0065627D" w:rsidRPr="0065627D" w:rsidTr="001C4CE9">
        <w:tc>
          <w:tcPr>
            <w:tcW w:w="2552" w:type="dxa"/>
            <w:vAlign w:val="center"/>
          </w:tcPr>
          <w:p w:rsidR="009940CD" w:rsidRPr="0065627D" w:rsidRDefault="00CA29DF" w:rsidP="00186901">
            <w:pPr>
              <w:rPr>
                <w:rFonts w:ascii="ＭＳ 明朝" w:eastAsia="ＭＳ 明朝" w:hAnsi="ＭＳ 明朝"/>
                <w:szCs w:val="21"/>
              </w:rPr>
            </w:pPr>
            <w:r w:rsidRPr="0065627D">
              <w:rPr>
                <w:rFonts w:ascii="ＭＳ 明朝" w:eastAsia="ＭＳ 明朝" w:hAnsi="ＭＳ 明朝" w:hint="eastAsia"/>
                <w:szCs w:val="21"/>
              </w:rPr>
              <w:t>令和３年</w:t>
            </w:r>
            <w:r w:rsidRPr="0065627D">
              <w:rPr>
                <w:rFonts w:ascii="ＭＳ 明朝" w:eastAsia="ＭＳ 明朝" w:hAnsi="ＭＳ 明朝"/>
                <w:szCs w:val="21"/>
              </w:rPr>
              <w:t>10月15日まで</w:t>
            </w:r>
          </w:p>
        </w:tc>
        <w:tc>
          <w:tcPr>
            <w:tcW w:w="5528" w:type="dxa"/>
          </w:tcPr>
          <w:p w:rsidR="009940CD" w:rsidRPr="0065627D" w:rsidRDefault="00CF6A51" w:rsidP="00CA29DF">
            <w:pPr>
              <w:rPr>
                <w:rFonts w:ascii="ＭＳ 明朝" w:eastAsia="ＭＳ 明朝" w:hAnsi="ＭＳ 明朝"/>
                <w:szCs w:val="21"/>
              </w:rPr>
            </w:pPr>
            <w:r w:rsidRPr="0065627D">
              <w:rPr>
                <w:rFonts w:ascii="ＭＳ 明朝" w:eastAsia="ＭＳ 明朝" w:hAnsi="ＭＳ 明朝" w:hint="eastAsia"/>
                <w:szCs w:val="21"/>
              </w:rPr>
              <w:t>・（１）</w:t>
            </w:r>
            <w:r w:rsidR="005F01B9" w:rsidRPr="0065627D">
              <w:rPr>
                <w:rFonts w:ascii="ＭＳ 明朝" w:eastAsia="ＭＳ 明朝" w:hAnsi="ＭＳ 明朝" w:hint="eastAsia"/>
                <w:szCs w:val="21"/>
              </w:rPr>
              <w:t>ポータルサイト、教材ツール</w:t>
            </w:r>
            <w:r w:rsidRPr="0065627D">
              <w:rPr>
                <w:rFonts w:ascii="ＭＳ 明朝" w:eastAsia="ＭＳ 明朝" w:hAnsi="ＭＳ 明朝" w:hint="eastAsia"/>
                <w:szCs w:val="21"/>
              </w:rPr>
              <w:t>の</w:t>
            </w:r>
            <w:r w:rsidR="00CA29DF" w:rsidRPr="0065627D">
              <w:rPr>
                <w:rFonts w:ascii="ＭＳ 明朝" w:eastAsia="ＭＳ 明朝" w:hAnsi="ＭＳ 明朝" w:hint="eastAsia"/>
                <w:szCs w:val="21"/>
              </w:rPr>
              <w:t>素案完成</w:t>
            </w:r>
          </w:p>
        </w:tc>
      </w:tr>
      <w:tr w:rsidR="0065627D" w:rsidRPr="0065627D" w:rsidTr="001C4CE9">
        <w:trPr>
          <w:cantSplit/>
          <w:trHeight w:val="397"/>
        </w:trPr>
        <w:tc>
          <w:tcPr>
            <w:tcW w:w="2552" w:type="dxa"/>
            <w:textDirection w:val="tbRlV"/>
            <w:vAlign w:val="center"/>
          </w:tcPr>
          <w:p w:rsidR="009940CD" w:rsidRPr="0065627D" w:rsidRDefault="00186901" w:rsidP="00186901">
            <w:pPr>
              <w:ind w:left="113" w:right="113"/>
              <w:jc w:val="center"/>
              <w:rPr>
                <w:rFonts w:ascii="ＭＳ 明朝" w:eastAsia="ＭＳ 明朝" w:hAnsi="ＭＳ 明朝"/>
                <w:szCs w:val="21"/>
              </w:rPr>
            </w:pPr>
            <w:r w:rsidRPr="0065627D">
              <w:rPr>
                <w:rFonts w:ascii="ＭＳ 明朝" w:eastAsia="ＭＳ 明朝" w:hAnsi="ＭＳ 明朝" w:hint="eastAsia"/>
                <w:szCs w:val="21"/>
              </w:rPr>
              <w:t>～</w:t>
            </w:r>
          </w:p>
        </w:tc>
        <w:tc>
          <w:tcPr>
            <w:tcW w:w="5528" w:type="dxa"/>
          </w:tcPr>
          <w:p w:rsidR="009940CD" w:rsidRPr="0065627D" w:rsidRDefault="00CF6A51" w:rsidP="009940CD">
            <w:pPr>
              <w:rPr>
                <w:rFonts w:ascii="ＭＳ 明朝" w:eastAsia="ＭＳ 明朝" w:hAnsi="ＭＳ 明朝"/>
                <w:szCs w:val="21"/>
              </w:rPr>
            </w:pPr>
            <w:r w:rsidRPr="0065627D">
              <w:rPr>
                <w:rFonts w:ascii="ＭＳ 明朝" w:eastAsia="ＭＳ 明朝" w:hAnsi="ＭＳ 明朝" w:hint="eastAsia"/>
                <w:szCs w:val="21"/>
              </w:rPr>
              <w:t>・</w:t>
            </w:r>
            <w:r w:rsidR="00CA29DF" w:rsidRPr="0065627D">
              <w:rPr>
                <w:rFonts w:ascii="ＭＳ 明朝" w:eastAsia="ＭＳ 明朝" w:hAnsi="ＭＳ 明朝" w:hint="eastAsia"/>
                <w:szCs w:val="21"/>
              </w:rPr>
              <w:t>発注者と協議のうえ素案を修正</w:t>
            </w:r>
          </w:p>
        </w:tc>
      </w:tr>
      <w:tr w:rsidR="0065627D" w:rsidRPr="0065627D" w:rsidTr="001C4CE9">
        <w:tc>
          <w:tcPr>
            <w:tcW w:w="2552" w:type="dxa"/>
          </w:tcPr>
          <w:p w:rsidR="009940CD" w:rsidRPr="0065627D" w:rsidRDefault="00CA29DF" w:rsidP="009940CD">
            <w:pPr>
              <w:rPr>
                <w:rFonts w:ascii="ＭＳ 明朝" w:eastAsia="ＭＳ 明朝" w:hAnsi="ＭＳ 明朝"/>
                <w:szCs w:val="21"/>
              </w:rPr>
            </w:pPr>
            <w:r w:rsidRPr="0065627D">
              <w:rPr>
                <w:rFonts w:ascii="ＭＳ 明朝" w:eastAsia="ＭＳ 明朝" w:hAnsi="ＭＳ 明朝" w:hint="eastAsia"/>
                <w:szCs w:val="21"/>
              </w:rPr>
              <w:lastRenderedPageBreak/>
              <w:t>令和３年</w:t>
            </w:r>
            <w:r w:rsidRPr="0065627D">
              <w:rPr>
                <w:rFonts w:ascii="ＭＳ 明朝" w:eastAsia="ＭＳ 明朝" w:hAnsi="ＭＳ 明朝"/>
                <w:szCs w:val="21"/>
              </w:rPr>
              <w:t>12月15日まで</w:t>
            </w:r>
          </w:p>
        </w:tc>
        <w:tc>
          <w:tcPr>
            <w:tcW w:w="5528" w:type="dxa"/>
          </w:tcPr>
          <w:p w:rsidR="009940CD" w:rsidRPr="0065627D" w:rsidRDefault="00CF6A51" w:rsidP="009940CD">
            <w:pPr>
              <w:rPr>
                <w:rFonts w:ascii="ＭＳ 明朝" w:eastAsia="ＭＳ 明朝" w:hAnsi="ＭＳ 明朝"/>
                <w:szCs w:val="21"/>
              </w:rPr>
            </w:pPr>
            <w:r w:rsidRPr="0065627D">
              <w:rPr>
                <w:rFonts w:ascii="ＭＳ 明朝" w:eastAsia="ＭＳ 明朝" w:hAnsi="ＭＳ 明朝" w:hint="eastAsia"/>
                <w:szCs w:val="21"/>
              </w:rPr>
              <w:t>・（１）</w:t>
            </w:r>
            <w:r w:rsidR="005F01B9" w:rsidRPr="0065627D">
              <w:rPr>
                <w:rFonts w:ascii="ＭＳ 明朝" w:eastAsia="ＭＳ 明朝" w:hAnsi="ＭＳ 明朝" w:hint="eastAsia"/>
                <w:szCs w:val="21"/>
              </w:rPr>
              <w:t>ポータルサイト、教材ツール</w:t>
            </w:r>
            <w:r w:rsidR="00CA29DF" w:rsidRPr="0065627D">
              <w:rPr>
                <w:rFonts w:ascii="ＭＳ 明朝" w:eastAsia="ＭＳ 明朝" w:hAnsi="ＭＳ 明朝" w:hint="eastAsia"/>
                <w:szCs w:val="21"/>
              </w:rPr>
              <w:t>の案完成</w:t>
            </w:r>
          </w:p>
        </w:tc>
      </w:tr>
      <w:tr w:rsidR="0065627D" w:rsidRPr="0065627D" w:rsidTr="001C4CE9">
        <w:tc>
          <w:tcPr>
            <w:tcW w:w="2552" w:type="dxa"/>
          </w:tcPr>
          <w:p w:rsidR="009940CD" w:rsidRPr="0065627D" w:rsidRDefault="00CA29DF" w:rsidP="009940CD">
            <w:pPr>
              <w:rPr>
                <w:rFonts w:ascii="ＭＳ 明朝" w:eastAsia="ＭＳ 明朝" w:hAnsi="ＭＳ 明朝"/>
                <w:szCs w:val="21"/>
              </w:rPr>
            </w:pPr>
            <w:r w:rsidRPr="0065627D">
              <w:rPr>
                <w:rFonts w:ascii="ＭＳ 明朝" w:eastAsia="ＭＳ 明朝" w:hAnsi="ＭＳ 明朝" w:hint="eastAsia"/>
                <w:szCs w:val="21"/>
              </w:rPr>
              <w:t>令和４年２月</w:t>
            </w:r>
            <w:r w:rsidRPr="0065627D">
              <w:rPr>
                <w:rFonts w:ascii="ＭＳ 明朝" w:eastAsia="ＭＳ 明朝" w:hAnsi="ＭＳ 明朝"/>
                <w:szCs w:val="21"/>
              </w:rPr>
              <w:t>10</w:t>
            </w:r>
            <w:r w:rsidRPr="0065627D">
              <w:rPr>
                <w:rFonts w:ascii="ＭＳ 明朝" w:eastAsia="ＭＳ 明朝" w:hAnsi="ＭＳ 明朝" w:hint="eastAsia"/>
                <w:szCs w:val="21"/>
              </w:rPr>
              <w:t>日まで</w:t>
            </w:r>
          </w:p>
        </w:tc>
        <w:tc>
          <w:tcPr>
            <w:tcW w:w="5528" w:type="dxa"/>
          </w:tcPr>
          <w:p w:rsidR="009940CD" w:rsidRPr="0065627D" w:rsidRDefault="00CF6A51" w:rsidP="003172B5">
            <w:pPr>
              <w:rPr>
                <w:rFonts w:ascii="ＭＳ 明朝" w:eastAsia="ＭＳ 明朝" w:hAnsi="ＭＳ 明朝"/>
                <w:szCs w:val="21"/>
              </w:rPr>
            </w:pPr>
            <w:r w:rsidRPr="0065627D">
              <w:rPr>
                <w:rFonts w:ascii="ＭＳ 明朝" w:eastAsia="ＭＳ 明朝" w:hAnsi="ＭＳ 明朝" w:hint="eastAsia"/>
                <w:szCs w:val="21"/>
              </w:rPr>
              <w:t>・（２</w:t>
            </w:r>
            <w:r w:rsidR="003172B5" w:rsidRPr="0065627D">
              <w:rPr>
                <w:rFonts w:ascii="ＭＳ 明朝" w:eastAsia="ＭＳ 明朝" w:hAnsi="ＭＳ 明朝" w:hint="eastAsia"/>
                <w:szCs w:val="21"/>
              </w:rPr>
              <w:t>）</w:t>
            </w:r>
            <w:r w:rsidR="00C80325" w:rsidRPr="0065627D">
              <w:rPr>
                <w:rFonts w:ascii="ＭＳ 明朝" w:eastAsia="ＭＳ 明朝" w:hAnsi="ＭＳ 明朝" w:hint="eastAsia"/>
                <w:szCs w:val="21"/>
              </w:rPr>
              <w:t>現場での試行的な</w:t>
            </w:r>
            <w:r w:rsidR="003172B5" w:rsidRPr="0065627D">
              <w:rPr>
                <w:rFonts w:ascii="ＭＳ 明朝" w:eastAsia="ＭＳ 明朝" w:hAnsi="ＭＳ 明朝" w:hint="eastAsia"/>
                <w:szCs w:val="21"/>
              </w:rPr>
              <w:t>実施</w:t>
            </w:r>
            <w:r w:rsidR="00CA29DF" w:rsidRPr="0065627D">
              <w:rPr>
                <w:rFonts w:ascii="ＭＳ 明朝" w:eastAsia="ＭＳ 明朝" w:hAnsi="ＭＳ 明朝" w:hint="eastAsia"/>
                <w:szCs w:val="21"/>
              </w:rPr>
              <w:t>完了</w:t>
            </w:r>
          </w:p>
        </w:tc>
      </w:tr>
      <w:tr w:rsidR="0065627D" w:rsidRPr="0065627D" w:rsidTr="001C4CE9">
        <w:trPr>
          <w:cantSplit/>
          <w:trHeight w:val="397"/>
        </w:trPr>
        <w:tc>
          <w:tcPr>
            <w:tcW w:w="2552" w:type="dxa"/>
            <w:textDirection w:val="tbRlV"/>
            <w:vAlign w:val="center"/>
          </w:tcPr>
          <w:p w:rsidR="009940CD" w:rsidRPr="0065627D" w:rsidRDefault="00186901" w:rsidP="00186901">
            <w:pPr>
              <w:ind w:left="113" w:right="113"/>
              <w:jc w:val="center"/>
              <w:rPr>
                <w:rFonts w:ascii="ＭＳ 明朝" w:eastAsia="ＭＳ 明朝" w:hAnsi="ＭＳ 明朝"/>
                <w:szCs w:val="21"/>
              </w:rPr>
            </w:pPr>
            <w:r w:rsidRPr="0065627D">
              <w:rPr>
                <w:rFonts w:ascii="ＭＳ 明朝" w:eastAsia="ＭＳ 明朝" w:hAnsi="ＭＳ 明朝" w:hint="eastAsia"/>
                <w:szCs w:val="21"/>
              </w:rPr>
              <w:t>～</w:t>
            </w:r>
          </w:p>
        </w:tc>
        <w:tc>
          <w:tcPr>
            <w:tcW w:w="5528" w:type="dxa"/>
          </w:tcPr>
          <w:p w:rsidR="009940CD" w:rsidRPr="0065627D" w:rsidRDefault="00CF6A51" w:rsidP="00CA29DF">
            <w:pPr>
              <w:rPr>
                <w:rFonts w:ascii="ＭＳ 明朝" w:eastAsia="ＭＳ 明朝" w:hAnsi="ＭＳ 明朝"/>
                <w:szCs w:val="21"/>
              </w:rPr>
            </w:pPr>
            <w:r w:rsidRPr="0065627D">
              <w:rPr>
                <w:rFonts w:ascii="ＭＳ 明朝" w:eastAsia="ＭＳ 明朝" w:hAnsi="ＭＳ 明朝" w:hint="eastAsia"/>
                <w:szCs w:val="21"/>
              </w:rPr>
              <w:t>・</w:t>
            </w:r>
            <w:r w:rsidR="00CA29DF" w:rsidRPr="0065627D">
              <w:rPr>
                <w:rFonts w:ascii="ＭＳ 明朝" w:eastAsia="ＭＳ 明朝" w:hAnsi="ＭＳ 明朝" w:hint="eastAsia"/>
                <w:szCs w:val="21"/>
              </w:rPr>
              <w:t>発注者と協議のうえ必要に応じて（１）を修正</w:t>
            </w:r>
          </w:p>
        </w:tc>
      </w:tr>
      <w:tr w:rsidR="0065627D" w:rsidRPr="0065627D" w:rsidTr="001C4CE9">
        <w:tc>
          <w:tcPr>
            <w:tcW w:w="2552" w:type="dxa"/>
            <w:vAlign w:val="center"/>
          </w:tcPr>
          <w:p w:rsidR="00CA29DF" w:rsidRPr="0065627D" w:rsidRDefault="00CA29DF" w:rsidP="005F01B9">
            <w:pPr>
              <w:rPr>
                <w:rFonts w:ascii="ＭＳ 明朝" w:eastAsia="ＭＳ 明朝" w:hAnsi="ＭＳ 明朝"/>
                <w:szCs w:val="21"/>
              </w:rPr>
            </w:pPr>
            <w:r w:rsidRPr="0065627D">
              <w:rPr>
                <w:rFonts w:ascii="ＭＳ 明朝" w:eastAsia="ＭＳ 明朝" w:hAnsi="ＭＳ 明朝" w:hint="eastAsia"/>
                <w:szCs w:val="21"/>
              </w:rPr>
              <w:t>令和４年３月１日まで</w:t>
            </w:r>
          </w:p>
        </w:tc>
        <w:tc>
          <w:tcPr>
            <w:tcW w:w="5528" w:type="dxa"/>
          </w:tcPr>
          <w:p w:rsidR="00CA29DF" w:rsidRPr="0065627D" w:rsidRDefault="00C80325" w:rsidP="009940CD">
            <w:pPr>
              <w:rPr>
                <w:rFonts w:ascii="ＭＳ 明朝" w:eastAsia="ＭＳ 明朝" w:hAnsi="ＭＳ 明朝"/>
                <w:szCs w:val="21"/>
              </w:rPr>
            </w:pPr>
            <w:r w:rsidRPr="0065627D">
              <w:rPr>
                <w:rFonts w:ascii="ＭＳ 明朝" w:eastAsia="ＭＳ 明朝" w:hAnsi="ＭＳ 明朝" w:hint="eastAsia"/>
                <w:szCs w:val="21"/>
              </w:rPr>
              <w:t>・（１）</w:t>
            </w:r>
            <w:r w:rsidR="00CA29DF" w:rsidRPr="0065627D">
              <w:rPr>
                <w:rFonts w:ascii="ＭＳ 明朝" w:eastAsia="ＭＳ 明朝" w:hAnsi="ＭＳ 明朝" w:hint="eastAsia"/>
                <w:szCs w:val="21"/>
              </w:rPr>
              <w:t>ポータルサイト公開</w:t>
            </w:r>
            <w:r w:rsidR="005F01B9" w:rsidRPr="0065627D">
              <w:rPr>
                <w:rFonts w:ascii="ＭＳ 明朝" w:eastAsia="ＭＳ 明朝" w:hAnsi="ＭＳ 明朝" w:hint="eastAsia"/>
                <w:szCs w:val="21"/>
              </w:rPr>
              <w:t>、教材ツールの完成版を掲載</w:t>
            </w:r>
          </w:p>
        </w:tc>
      </w:tr>
      <w:tr w:rsidR="00CA29DF" w:rsidRPr="0065627D" w:rsidTr="001C4CE9">
        <w:tc>
          <w:tcPr>
            <w:tcW w:w="2552" w:type="dxa"/>
            <w:vAlign w:val="center"/>
          </w:tcPr>
          <w:p w:rsidR="00CA29DF" w:rsidRPr="0065627D" w:rsidRDefault="00CA29DF" w:rsidP="00F7309C">
            <w:pPr>
              <w:rPr>
                <w:rFonts w:ascii="ＭＳ 明朝" w:eastAsia="ＭＳ 明朝" w:hAnsi="ＭＳ 明朝"/>
                <w:szCs w:val="21"/>
              </w:rPr>
            </w:pPr>
            <w:r w:rsidRPr="0065627D">
              <w:rPr>
                <w:rFonts w:ascii="ＭＳ 明朝" w:eastAsia="ＭＳ 明朝" w:hAnsi="ＭＳ 明朝" w:hint="eastAsia"/>
                <w:szCs w:val="21"/>
              </w:rPr>
              <w:t>令和４年３月</w:t>
            </w:r>
            <w:r w:rsidR="00A82E9C" w:rsidRPr="0065627D">
              <w:rPr>
                <w:rFonts w:ascii="ＭＳ 明朝" w:eastAsia="ＭＳ 明朝" w:hAnsi="ＭＳ 明朝"/>
                <w:szCs w:val="21"/>
              </w:rPr>
              <w:t>22</w:t>
            </w:r>
            <w:r w:rsidRPr="0065627D">
              <w:rPr>
                <w:rFonts w:ascii="ＭＳ 明朝" w:eastAsia="ＭＳ 明朝" w:hAnsi="ＭＳ 明朝" w:hint="eastAsia"/>
                <w:szCs w:val="21"/>
              </w:rPr>
              <w:t>日まで</w:t>
            </w:r>
          </w:p>
        </w:tc>
        <w:tc>
          <w:tcPr>
            <w:tcW w:w="5528" w:type="dxa"/>
          </w:tcPr>
          <w:p w:rsidR="00CA29DF" w:rsidRPr="0065627D" w:rsidRDefault="00A82E9C" w:rsidP="009940CD">
            <w:pPr>
              <w:rPr>
                <w:rFonts w:ascii="ＭＳ 明朝" w:eastAsia="ＭＳ 明朝" w:hAnsi="ＭＳ 明朝"/>
                <w:szCs w:val="21"/>
              </w:rPr>
            </w:pPr>
            <w:r w:rsidRPr="0065627D">
              <w:rPr>
                <w:rFonts w:ascii="ＭＳ 明朝" w:eastAsia="ＭＳ 明朝" w:hAnsi="ＭＳ 明朝" w:hint="eastAsia"/>
                <w:szCs w:val="21"/>
              </w:rPr>
              <w:t>・</w:t>
            </w:r>
            <w:r w:rsidR="00CF6A51" w:rsidRPr="0065627D">
              <w:rPr>
                <w:rFonts w:ascii="ＭＳ 明朝" w:eastAsia="ＭＳ 明朝" w:hAnsi="ＭＳ 明朝" w:hint="eastAsia"/>
                <w:szCs w:val="21"/>
              </w:rPr>
              <w:t>（３</w:t>
            </w:r>
            <w:r w:rsidR="003172B5" w:rsidRPr="0065627D">
              <w:rPr>
                <w:rFonts w:ascii="ＭＳ 明朝" w:eastAsia="ＭＳ 明朝" w:hAnsi="ＭＳ 明朝" w:hint="eastAsia"/>
                <w:szCs w:val="21"/>
              </w:rPr>
              <w:t>）</w:t>
            </w:r>
            <w:r w:rsidR="00CA29DF" w:rsidRPr="0065627D">
              <w:rPr>
                <w:rFonts w:ascii="ＭＳ 明朝" w:eastAsia="ＭＳ 明朝" w:hAnsi="ＭＳ 明朝" w:hint="eastAsia"/>
                <w:szCs w:val="21"/>
              </w:rPr>
              <w:t>の</w:t>
            </w:r>
            <w:r w:rsidR="00C80325" w:rsidRPr="0065627D">
              <w:rPr>
                <w:rFonts w:ascii="ＭＳ 明朝" w:eastAsia="ＭＳ 明朝" w:hAnsi="ＭＳ 明朝" w:hint="eastAsia"/>
                <w:szCs w:val="21"/>
              </w:rPr>
              <w:t>周知・ＰＲ</w:t>
            </w:r>
            <w:r w:rsidR="00CA29DF" w:rsidRPr="0065627D">
              <w:rPr>
                <w:rFonts w:ascii="ＭＳ 明朝" w:eastAsia="ＭＳ 明朝" w:hAnsi="ＭＳ 明朝" w:hint="eastAsia"/>
                <w:szCs w:val="21"/>
              </w:rPr>
              <w:t>実施</w:t>
            </w:r>
            <w:r w:rsidR="001B179E" w:rsidRPr="0065627D">
              <w:rPr>
                <w:rFonts w:ascii="ＭＳ 明朝" w:eastAsia="ＭＳ 明朝" w:hAnsi="ＭＳ 明朝" w:hint="eastAsia"/>
                <w:szCs w:val="21"/>
              </w:rPr>
              <w:t>完了</w:t>
            </w:r>
          </w:p>
          <w:p w:rsidR="00A82E9C" w:rsidRPr="0065627D" w:rsidRDefault="00F7309C" w:rsidP="009940CD">
            <w:pPr>
              <w:rPr>
                <w:rFonts w:ascii="ＭＳ 明朝" w:eastAsia="ＭＳ 明朝" w:hAnsi="ＭＳ 明朝"/>
                <w:szCs w:val="21"/>
              </w:rPr>
            </w:pPr>
            <w:r w:rsidRPr="0065627D">
              <w:rPr>
                <w:rFonts w:ascii="ＭＳ 明朝" w:eastAsia="ＭＳ 明朝" w:hAnsi="ＭＳ 明朝" w:hint="eastAsia"/>
                <w:szCs w:val="21"/>
              </w:rPr>
              <w:t>・成果物</w:t>
            </w:r>
            <w:r w:rsidR="001C4CE9" w:rsidRPr="0065627D">
              <w:rPr>
                <w:rFonts w:ascii="ＭＳ 明朝" w:eastAsia="ＭＳ 明朝" w:hAnsi="ＭＳ 明朝" w:hint="eastAsia"/>
                <w:szCs w:val="21"/>
              </w:rPr>
              <w:t>納品、事業</w:t>
            </w:r>
            <w:r w:rsidR="00A82E9C" w:rsidRPr="0065627D">
              <w:rPr>
                <w:rFonts w:ascii="ＭＳ 明朝" w:eastAsia="ＭＳ 明朝" w:hAnsi="ＭＳ 明朝" w:hint="eastAsia"/>
                <w:szCs w:val="21"/>
              </w:rPr>
              <w:t>終了</w:t>
            </w:r>
          </w:p>
        </w:tc>
      </w:tr>
    </w:tbl>
    <w:p w:rsidR="009940CD" w:rsidRPr="0065627D" w:rsidRDefault="009940CD" w:rsidP="009940CD">
      <w:pPr>
        <w:rPr>
          <w:rFonts w:ascii="ＭＳ 明朝" w:eastAsia="ＭＳ 明朝" w:hAnsi="ＭＳ 明朝"/>
          <w:szCs w:val="21"/>
        </w:rPr>
      </w:pPr>
    </w:p>
    <w:p w:rsidR="0084529F" w:rsidRPr="0065627D" w:rsidRDefault="00697D32" w:rsidP="00CF6A51">
      <w:pPr>
        <w:rPr>
          <w:rFonts w:ascii="ＭＳ 明朝" w:eastAsia="ＭＳ 明朝" w:hAnsi="ＭＳ 明朝"/>
          <w:b/>
          <w:szCs w:val="21"/>
        </w:rPr>
      </w:pPr>
      <w:r w:rsidRPr="0065627D">
        <w:rPr>
          <w:rFonts w:ascii="ＭＳ 明朝" w:eastAsia="ＭＳ 明朝" w:hAnsi="ＭＳ 明朝" w:hint="eastAsia"/>
          <w:b/>
          <w:szCs w:val="21"/>
        </w:rPr>
        <w:t>７</w:t>
      </w:r>
      <w:r w:rsidR="00186901" w:rsidRPr="0065627D">
        <w:rPr>
          <w:rFonts w:ascii="ＭＳ 明朝" w:eastAsia="ＭＳ 明朝" w:hAnsi="ＭＳ 明朝" w:hint="eastAsia"/>
          <w:b/>
          <w:szCs w:val="21"/>
        </w:rPr>
        <w:t>．</w:t>
      </w:r>
      <w:r w:rsidR="0084529F" w:rsidRPr="0065627D">
        <w:rPr>
          <w:rFonts w:ascii="ＭＳ 明朝" w:eastAsia="ＭＳ 明朝" w:hAnsi="ＭＳ 明朝" w:hint="eastAsia"/>
          <w:b/>
          <w:szCs w:val="21"/>
        </w:rPr>
        <w:t xml:space="preserve"> 委託事業の実施上の留意点</w:t>
      </w:r>
    </w:p>
    <w:p w:rsidR="007944CA" w:rsidRPr="0065627D" w:rsidRDefault="007944CA" w:rsidP="00CF6A51">
      <w:pPr>
        <w:rPr>
          <w:rFonts w:ascii="ＭＳ 明朝" w:eastAsia="ＭＳ 明朝" w:hAnsi="ＭＳ 明朝"/>
          <w:szCs w:val="21"/>
        </w:rPr>
      </w:pPr>
      <w:r w:rsidRPr="0065627D">
        <w:rPr>
          <w:rFonts w:ascii="ＭＳ 明朝" w:eastAsia="ＭＳ 明朝" w:hAnsi="ＭＳ 明朝" w:hint="eastAsia"/>
          <w:szCs w:val="21"/>
        </w:rPr>
        <w:t xml:space="preserve">　（１）経費について</w:t>
      </w:r>
    </w:p>
    <w:p w:rsidR="007944CA" w:rsidRPr="0065627D" w:rsidRDefault="007944CA" w:rsidP="001C4CE9">
      <w:pPr>
        <w:ind w:leftChars="200" w:left="630" w:hangingChars="100" w:hanging="210"/>
        <w:rPr>
          <w:rFonts w:ascii="ＭＳ 明朝" w:eastAsia="ＭＳ 明朝" w:hAnsi="ＭＳ 明朝"/>
          <w:szCs w:val="21"/>
        </w:rPr>
      </w:pPr>
      <w:r w:rsidRPr="0065627D">
        <w:rPr>
          <w:rFonts w:ascii="ＭＳ 明朝" w:eastAsia="ＭＳ 明朝" w:hAnsi="ＭＳ 明朝" w:hint="eastAsia"/>
          <w:szCs w:val="21"/>
        </w:rPr>
        <w:t>・本事業に要する画像等の著作権及び使用料、情報発信等の費用は、全て委託金額内に含むも</w:t>
      </w:r>
      <w:r w:rsidR="001C4CE9" w:rsidRPr="0065627D">
        <w:rPr>
          <w:rFonts w:ascii="ＭＳ 明朝" w:eastAsia="ＭＳ 明朝" w:hAnsi="ＭＳ 明朝" w:hint="eastAsia"/>
          <w:szCs w:val="21"/>
        </w:rPr>
        <w:t>のとする。万が一、委託金額を超えた場合は、受注者が負担すること。</w:t>
      </w:r>
    </w:p>
    <w:p w:rsidR="001C4CE9" w:rsidRPr="0065627D" w:rsidRDefault="001C4CE9" w:rsidP="001C4CE9">
      <w:pPr>
        <w:ind w:leftChars="200" w:left="630" w:hangingChars="100" w:hanging="210"/>
        <w:rPr>
          <w:rFonts w:ascii="ＭＳ 明朝" w:eastAsia="ＭＳ 明朝" w:hAnsi="ＭＳ 明朝"/>
          <w:szCs w:val="21"/>
        </w:rPr>
      </w:pPr>
    </w:p>
    <w:p w:rsidR="00536A0C" w:rsidRPr="0065627D" w:rsidRDefault="00C80325" w:rsidP="00536A0C">
      <w:pPr>
        <w:ind w:firstLineChars="100" w:firstLine="210"/>
        <w:rPr>
          <w:rFonts w:ascii="ＭＳ 明朝" w:eastAsia="ＭＳ 明朝" w:hAnsi="ＭＳ 明朝"/>
          <w:szCs w:val="21"/>
        </w:rPr>
      </w:pPr>
      <w:r w:rsidRPr="0065627D">
        <w:rPr>
          <w:rFonts w:ascii="ＭＳ 明朝" w:eastAsia="ＭＳ 明朝" w:hAnsi="ＭＳ 明朝" w:hint="eastAsia"/>
          <w:szCs w:val="21"/>
        </w:rPr>
        <w:t>（</w:t>
      </w:r>
      <w:r w:rsidR="007944CA" w:rsidRPr="0065627D">
        <w:rPr>
          <w:rFonts w:ascii="ＭＳ 明朝" w:eastAsia="ＭＳ 明朝" w:hAnsi="ＭＳ 明朝" w:hint="eastAsia"/>
          <w:szCs w:val="21"/>
        </w:rPr>
        <w:t>２</w:t>
      </w:r>
      <w:r w:rsidRPr="0065627D">
        <w:rPr>
          <w:rFonts w:ascii="ＭＳ 明朝" w:eastAsia="ＭＳ 明朝" w:hAnsi="ＭＳ 明朝" w:hint="eastAsia"/>
          <w:szCs w:val="21"/>
        </w:rPr>
        <w:t>）著作権及び</w:t>
      </w:r>
      <w:r w:rsidR="007944CA" w:rsidRPr="0065627D">
        <w:rPr>
          <w:rFonts w:ascii="ＭＳ 明朝" w:eastAsia="ＭＳ 明朝" w:hAnsi="ＭＳ 明朝" w:hint="eastAsia"/>
          <w:szCs w:val="21"/>
        </w:rPr>
        <w:t>個人情報の保護等</w:t>
      </w:r>
      <w:r w:rsidRPr="0065627D">
        <w:rPr>
          <w:rFonts w:ascii="ＭＳ 明朝" w:eastAsia="ＭＳ 明朝" w:hAnsi="ＭＳ 明朝" w:hint="eastAsia"/>
          <w:szCs w:val="21"/>
        </w:rPr>
        <w:t>について</w:t>
      </w:r>
    </w:p>
    <w:p w:rsidR="00E067E6" w:rsidRPr="0065627D" w:rsidRDefault="00E067E6" w:rsidP="00E067E6">
      <w:pPr>
        <w:ind w:firstLineChars="200" w:firstLine="420"/>
        <w:rPr>
          <w:rFonts w:ascii="ＭＳ 明朝" w:eastAsia="ＭＳ 明朝" w:hAnsi="ＭＳ 明朝"/>
          <w:szCs w:val="21"/>
        </w:rPr>
      </w:pPr>
      <w:r w:rsidRPr="0065627D">
        <w:rPr>
          <w:rFonts w:ascii="ＭＳ 明朝" w:eastAsia="ＭＳ 明朝" w:hAnsi="ＭＳ 明朝" w:hint="eastAsia"/>
        </w:rPr>
        <w:t>・本事業の</w:t>
      </w:r>
      <w:r w:rsidRPr="0065627D">
        <w:rPr>
          <w:rFonts w:ascii="ＭＳ 明朝" w:eastAsia="ＭＳ 明朝" w:hAnsi="ＭＳ 明朝" w:hint="eastAsia"/>
          <w:szCs w:val="21"/>
        </w:rPr>
        <w:t>成果物及び成果物に使用するため作成したすべてのもの（原稿及び写真、データ等）の</w:t>
      </w:r>
    </w:p>
    <w:p w:rsidR="00E067E6" w:rsidRPr="0065627D" w:rsidRDefault="00E067E6" w:rsidP="00E067E6">
      <w:pPr>
        <w:ind w:firstLineChars="300" w:firstLine="630"/>
        <w:rPr>
          <w:rFonts w:ascii="ＭＳ 明朝" w:eastAsia="ＭＳ 明朝" w:hAnsi="ＭＳ 明朝"/>
        </w:rPr>
      </w:pPr>
      <w:r w:rsidRPr="0065627D">
        <w:rPr>
          <w:rFonts w:ascii="ＭＳ 明朝" w:eastAsia="ＭＳ 明朝" w:hAnsi="ＭＳ 明朝" w:hint="eastAsia"/>
          <w:szCs w:val="21"/>
        </w:rPr>
        <w:t>著作権（著作権法第21条から第28条に定める権利を含む）</w:t>
      </w:r>
      <w:r w:rsidRPr="0065627D">
        <w:rPr>
          <w:rFonts w:ascii="ＭＳ 明朝" w:eastAsia="ＭＳ 明朝" w:hAnsi="ＭＳ 明朝" w:hint="eastAsia"/>
        </w:rPr>
        <w:t>、情報（個人情報を含む）等について</w:t>
      </w:r>
    </w:p>
    <w:p w:rsidR="00E067E6" w:rsidRPr="0065627D" w:rsidRDefault="00E067E6" w:rsidP="00E067E6">
      <w:pPr>
        <w:ind w:firstLineChars="300" w:firstLine="630"/>
        <w:rPr>
          <w:rFonts w:ascii="ＭＳ 明朝" w:eastAsia="ＭＳ 明朝" w:hAnsi="ＭＳ 明朝"/>
        </w:rPr>
      </w:pPr>
      <w:r w:rsidRPr="0065627D">
        <w:rPr>
          <w:rFonts w:ascii="ＭＳ 明朝" w:eastAsia="ＭＳ 明朝" w:hAnsi="ＭＳ 明朝" w:hint="eastAsia"/>
        </w:rPr>
        <w:t>は、発注者に帰属するとともに、本事業終了後においても発注者が自由に無償で使用できるもの</w:t>
      </w:r>
    </w:p>
    <w:p w:rsidR="00E067E6" w:rsidRPr="0065627D" w:rsidRDefault="00E067E6" w:rsidP="00E067E6">
      <w:pPr>
        <w:ind w:firstLineChars="300" w:firstLine="630"/>
        <w:rPr>
          <w:rFonts w:ascii="ＭＳ 明朝" w:eastAsia="ＭＳ 明朝" w:hAnsi="ＭＳ 明朝"/>
        </w:rPr>
      </w:pPr>
      <w:r w:rsidRPr="0065627D">
        <w:rPr>
          <w:rFonts w:ascii="ＭＳ 明朝" w:eastAsia="ＭＳ 明朝" w:hAnsi="ＭＳ 明朝" w:hint="eastAsia"/>
        </w:rPr>
        <w:t>とする。</w:t>
      </w:r>
    </w:p>
    <w:p w:rsidR="00E067E6" w:rsidRPr="0065627D" w:rsidRDefault="00E067E6" w:rsidP="000E70E3">
      <w:pPr>
        <w:ind w:leftChars="200" w:left="630" w:hangingChars="100" w:hanging="210"/>
        <w:rPr>
          <w:rFonts w:ascii="ＭＳ 明朝" w:eastAsia="ＭＳ 明朝" w:hAnsi="ＭＳ 明朝"/>
          <w:szCs w:val="21"/>
        </w:rPr>
      </w:pPr>
      <w:r w:rsidRPr="0065627D">
        <w:rPr>
          <w:rFonts w:ascii="ＭＳ 明朝" w:eastAsia="ＭＳ 明朝" w:hAnsi="ＭＳ 明朝" w:hint="eastAsia"/>
          <w:szCs w:val="21"/>
        </w:rPr>
        <w:t>・受注者は著作者人格権を行使しないものとする。</w:t>
      </w:r>
      <w:r w:rsidR="000E70E3" w:rsidRPr="0065627D">
        <w:rPr>
          <w:rFonts w:ascii="ＭＳ 明朝" w:eastAsia="ＭＳ 明朝" w:hAnsi="ＭＳ 明朝" w:hint="eastAsia"/>
          <w:szCs w:val="21"/>
        </w:rPr>
        <w:t>また、</w:t>
      </w:r>
      <w:r w:rsidRPr="0065627D">
        <w:rPr>
          <w:rFonts w:ascii="ＭＳ 明朝" w:eastAsia="ＭＳ 明朝" w:hAnsi="ＭＳ 明朝" w:hint="eastAsia"/>
          <w:szCs w:val="21"/>
        </w:rPr>
        <w:t>主演者等の確保、使用する映像及び音声に係る著作権、肖像権などの</w:t>
      </w:r>
      <w:r w:rsidRPr="0065627D">
        <w:rPr>
          <w:rFonts w:ascii="ＭＳ 明朝" w:eastAsia="ＭＳ 明朝" w:hAnsi="ＭＳ 明朝" w:hint="eastAsia"/>
        </w:rPr>
        <w:t>権利関係の処理・調整については受注者が行い、成果物に使用されるすべてのものは、必ず著作権等の了承を得て使用すること。</w:t>
      </w:r>
    </w:p>
    <w:p w:rsidR="00E067E6" w:rsidRPr="0065627D" w:rsidRDefault="00E067E6" w:rsidP="00E067E6">
      <w:pPr>
        <w:ind w:left="630" w:hangingChars="300" w:hanging="630"/>
        <w:rPr>
          <w:rFonts w:ascii="ＭＳ 明朝" w:eastAsia="ＭＳ 明朝" w:hAnsi="ＭＳ 明朝"/>
        </w:rPr>
      </w:pPr>
      <w:r w:rsidRPr="0065627D">
        <w:rPr>
          <w:rFonts w:ascii="ＭＳ 明朝" w:eastAsia="ＭＳ 明朝" w:hAnsi="ＭＳ 明朝" w:hint="eastAsia"/>
        </w:rPr>
        <w:t xml:space="preserve">　　・成果物が第三者の著作権等を侵害したことにより当該第三者から制作物の使用の差し止め又は損害賠償を求められた場合、受注者は発注者に生じた損害を賠償しなければならない。</w:t>
      </w:r>
    </w:p>
    <w:p w:rsidR="00E067E6" w:rsidRPr="0065627D" w:rsidRDefault="00E067E6" w:rsidP="001C4CE9">
      <w:pPr>
        <w:ind w:left="840" w:hangingChars="400" w:hanging="840"/>
        <w:rPr>
          <w:rFonts w:ascii="ＭＳ 明朝" w:eastAsia="ＭＳ 明朝" w:hAnsi="ＭＳ 明朝"/>
        </w:rPr>
      </w:pPr>
      <w:r w:rsidRPr="0065627D">
        <w:rPr>
          <w:rFonts w:ascii="ＭＳ 明朝" w:eastAsia="ＭＳ 明朝" w:hAnsi="ＭＳ 明朝" w:hint="eastAsia"/>
        </w:rPr>
        <w:t xml:space="preserve">　　・本事業を通じて知り得た情報（個人情報を含む）は、事業実施以外の目的で利用してはならない。</w:t>
      </w:r>
    </w:p>
    <w:p w:rsidR="001C4CE9" w:rsidRPr="0065627D" w:rsidRDefault="001C4CE9" w:rsidP="001C4CE9">
      <w:pPr>
        <w:ind w:left="840" w:hangingChars="400" w:hanging="840"/>
        <w:rPr>
          <w:rFonts w:ascii="ＭＳ 明朝" w:eastAsia="ＭＳ 明朝" w:hAnsi="ＭＳ 明朝"/>
        </w:rPr>
      </w:pPr>
    </w:p>
    <w:p w:rsidR="00E067E6" w:rsidRPr="0065627D" w:rsidRDefault="00E067E6" w:rsidP="00E067E6">
      <w:pPr>
        <w:ind w:firstLineChars="100" w:firstLine="210"/>
        <w:rPr>
          <w:rFonts w:ascii="ＭＳ 明朝" w:eastAsia="ＭＳ 明朝" w:hAnsi="ＭＳ 明朝"/>
        </w:rPr>
      </w:pPr>
      <w:r w:rsidRPr="0065627D">
        <w:rPr>
          <w:rFonts w:ascii="ＭＳ 明朝" w:eastAsia="ＭＳ 明朝" w:hAnsi="ＭＳ 明朝" w:hint="eastAsia"/>
        </w:rPr>
        <w:t>（３）機器の調達・</w:t>
      </w:r>
      <w:r w:rsidR="007944CA" w:rsidRPr="0065627D">
        <w:rPr>
          <w:rFonts w:ascii="ＭＳ 明朝" w:eastAsia="ＭＳ 明朝" w:hAnsi="ＭＳ 明朝" w:hint="eastAsia"/>
        </w:rPr>
        <w:t>ポータルサイトの</w:t>
      </w:r>
      <w:r w:rsidRPr="0065627D">
        <w:rPr>
          <w:rFonts w:ascii="ＭＳ 明朝" w:eastAsia="ＭＳ 明朝" w:hAnsi="ＭＳ 明朝" w:hint="eastAsia"/>
        </w:rPr>
        <w:t>仕様等について</w:t>
      </w:r>
    </w:p>
    <w:p w:rsidR="007944CA" w:rsidRPr="0065627D" w:rsidRDefault="007944CA" w:rsidP="007944CA">
      <w:pPr>
        <w:ind w:firstLineChars="200" w:firstLine="420"/>
        <w:rPr>
          <w:rFonts w:ascii="ＭＳ 明朝" w:eastAsia="ＭＳ 明朝" w:hAnsi="ＭＳ 明朝"/>
        </w:rPr>
      </w:pPr>
      <w:r w:rsidRPr="0065627D">
        <w:rPr>
          <w:rFonts w:ascii="ＭＳ 明朝" w:eastAsia="ＭＳ 明朝" w:hAnsi="ＭＳ 明朝" w:hint="eastAsia"/>
        </w:rPr>
        <w:t>【機器の調達】</w:t>
      </w:r>
    </w:p>
    <w:p w:rsidR="00E067E6" w:rsidRPr="0065627D" w:rsidRDefault="00E067E6" w:rsidP="007944CA">
      <w:pPr>
        <w:ind w:leftChars="300" w:left="840" w:hangingChars="100" w:hanging="210"/>
        <w:rPr>
          <w:rFonts w:ascii="ＭＳ 明朝" w:eastAsia="ＭＳ 明朝" w:hAnsi="ＭＳ 明朝"/>
          <w:szCs w:val="21"/>
        </w:rPr>
      </w:pPr>
      <w:r w:rsidRPr="0065627D">
        <w:rPr>
          <w:rFonts w:ascii="ＭＳ 明朝" w:eastAsia="ＭＳ 明朝" w:hAnsi="ＭＳ 明朝" w:hint="eastAsia"/>
          <w:szCs w:val="21"/>
        </w:rPr>
        <w:t>・事業の実施にあたっては、レンタルサーバー、パソコン等必要な関連機器は、受注者において用意</w:t>
      </w:r>
      <w:r w:rsidR="00A84981" w:rsidRPr="0065627D">
        <w:rPr>
          <w:rFonts w:ascii="ＭＳ 明朝" w:eastAsia="ＭＳ 明朝" w:hAnsi="ＭＳ 明朝" w:hint="eastAsia"/>
          <w:szCs w:val="21"/>
        </w:rPr>
        <w:t>し、</w:t>
      </w:r>
      <w:r w:rsidRPr="0065627D">
        <w:rPr>
          <w:rFonts w:ascii="ＭＳ 明朝" w:eastAsia="ＭＳ 明朝" w:hAnsi="ＭＳ 明朝" w:hint="eastAsia"/>
          <w:szCs w:val="21"/>
        </w:rPr>
        <w:t>レンタルサーバーの利用期間は１年とすること。</w:t>
      </w:r>
    </w:p>
    <w:p w:rsidR="00E067E6" w:rsidRPr="0065627D" w:rsidRDefault="00E067E6" w:rsidP="00E067E6">
      <w:pPr>
        <w:rPr>
          <w:rFonts w:ascii="ＭＳ 明朝" w:eastAsia="ＭＳ 明朝" w:hAnsi="ＭＳ 明朝"/>
          <w:szCs w:val="21"/>
        </w:rPr>
      </w:pPr>
      <w:r w:rsidRPr="0065627D">
        <w:rPr>
          <w:rFonts w:ascii="ＭＳ 明朝" w:eastAsia="ＭＳ 明朝" w:hAnsi="ＭＳ 明朝" w:hint="eastAsia"/>
          <w:szCs w:val="21"/>
        </w:rPr>
        <w:t xml:space="preserve">　</w:t>
      </w:r>
      <w:r w:rsidR="007944CA" w:rsidRPr="0065627D">
        <w:rPr>
          <w:rFonts w:ascii="ＭＳ 明朝" w:eastAsia="ＭＳ 明朝" w:hAnsi="ＭＳ 明朝" w:hint="eastAsia"/>
          <w:szCs w:val="21"/>
        </w:rPr>
        <w:t xml:space="preserve">　</w:t>
      </w:r>
      <w:r w:rsidRPr="0065627D">
        <w:rPr>
          <w:rFonts w:ascii="ＭＳ 明朝" w:eastAsia="ＭＳ 明朝" w:hAnsi="ＭＳ 明朝" w:hint="eastAsia"/>
          <w:szCs w:val="21"/>
        </w:rPr>
        <w:t>【仕様】</w:t>
      </w:r>
    </w:p>
    <w:p w:rsidR="00E067E6" w:rsidRPr="0065627D" w:rsidRDefault="00E067E6" w:rsidP="00E067E6">
      <w:pPr>
        <w:ind w:firstLineChars="300" w:firstLine="630"/>
        <w:rPr>
          <w:rFonts w:ascii="ＭＳ 明朝" w:eastAsia="ＭＳ 明朝" w:hAnsi="ＭＳ 明朝"/>
          <w:szCs w:val="21"/>
        </w:rPr>
      </w:pPr>
      <w:r w:rsidRPr="0065627D">
        <w:rPr>
          <w:rFonts w:ascii="ＭＳ 明朝" w:eastAsia="ＭＳ 明朝" w:hAnsi="ＭＳ 明朝" w:hint="eastAsia"/>
          <w:szCs w:val="21"/>
        </w:rPr>
        <w:t>・契約終了後にポータルサイトの運用主体の切替があった場合も、新たなページの追加など編集</w:t>
      </w:r>
    </w:p>
    <w:p w:rsidR="00E067E6" w:rsidRPr="0065627D" w:rsidRDefault="00E067E6" w:rsidP="00E067E6">
      <w:pPr>
        <w:ind w:firstLineChars="400" w:firstLine="840"/>
        <w:rPr>
          <w:rFonts w:ascii="ＭＳ 明朝" w:eastAsia="ＭＳ 明朝" w:hAnsi="ＭＳ 明朝"/>
          <w:szCs w:val="21"/>
        </w:rPr>
      </w:pPr>
      <w:r w:rsidRPr="0065627D">
        <w:rPr>
          <w:rFonts w:ascii="ＭＳ 明朝" w:eastAsia="ＭＳ 明朝" w:hAnsi="ＭＳ 明朝" w:hint="eastAsia"/>
          <w:szCs w:val="21"/>
        </w:rPr>
        <w:t>が可能な仕様とすること。</w:t>
      </w:r>
    </w:p>
    <w:p w:rsidR="00E067E6" w:rsidRPr="0065627D" w:rsidRDefault="00E067E6" w:rsidP="00E067E6">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・クライアントパソコンへの特殊なソフトウェアのインストールを行うことなく閲覧できること。</w:t>
      </w:r>
    </w:p>
    <w:p w:rsidR="003C0089" w:rsidRPr="0065627D" w:rsidRDefault="003C0089" w:rsidP="00E067E6">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・公開するコンテンツについては、インターネットを介して可能な限り多くのブラウザで閲覧可能なものとすること。</w:t>
      </w:r>
    </w:p>
    <w:p w:rsidR="00E067E6" w:rsidRPr="0065627D" w:rsidRDefault="00E067E6" w:rsidP="00E067E6">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・モバイルファーストの考え方を基本とし、スマートフォンやタブレット型端末等のモバイル端末画面でも見やすく、わかりやすく、利用者にとって使いやすいものとすること。</w:t>
      </w:r>
    </w:p>
    <w:p w:rsidR="00E067E6" w:rsidRPr="0065627D" w:rsidRDefault="00E067E6" w:rsidP="00E067E6">
      <w:pPr>
        <w:ind w:leftChars="100" w:left="840" w:hangingChars="300" w:hanging="630"/>
        <w:rPr>
          <w:rFonts w:ascii="ＭＳ 明朝" w:eastAsia="ＭＳ 明朝" w:hAnsi="ＭＳ 明朝"/>
        </w:rPr>
      </w:pPr>
      <w:r w:rsidRPr="0065627D">
        <w:rPr>
          <w:rFonts w:ascii="ＭＳ 明朝" w:eastAsia="ＭＳ 明朝" w:hAnsi="ＭＳ 明朝" w:hint="eastAsia"/>
        </w:rPr>
        <w:t xml:space="preserve">　　・アクセス件数の集計、分析を行う機能を備えること。なお、アクセス件数データは、発注者においてエクセル等の汎用ソフトのファイル形式で保管できるようにすること。</w:t>
      </w:r>
    </w:p>
    <w:p w:rsidR="00E067E6" w:rsidRPr="0065627D" w:rsidRDefault="00597327" w:rsidP="007944CA">
      <w:pPr>
        <w:ind w:leftChars="25" w:left="53" w:firstLineChars="200" w:firstLine="420"/>
        <w:rPr>
          <w:rFonts w:ascii="ＭＳ 明朝" w:eastAsia="ＭＳ 明朝" w:hAnsi="ＭＳ 明朝"/>
          <w:szCs w:val="21"/>
        </w:rPr>
      </w:pPr>
      <w:r w:rsidRPr="0065627D">
        <w:rPr>
          <w:rFonts w:ascii="ＭＳ 明朝" w:eastAsia="ＭＳ 明朝" w:hAnsi="ＭＳ 明朝" w:hint="eastAsia"/>
          <w:szCs w:val="21"/>
        </w:rPr>
        <w:lastRenderedPageBreak/>
        <w:t>【管理</w:t>
      </w:r>
      <w:bookmarkStart w:id="0" w:name="_GoBack"/>
      <w:bookmarkEnd w:id="0"/>
      <w:r w:rsidRPr="0065627D">
        <w:rPr>
          <w:rFonts w:ascii="ＭＳ 明朝" w:eastAsia="ＭＳ 明朝" w:hAnsi="ＭＳ 明朝" w:hint="eastAsia"/>
          <w:szCs w:val="21"/>
        </w:rPr>
        <w:t>・運用等</w:t>
      </w:r>
      <w:r w:rsidR="00E067E6" w:rsidRPr="0065627D">
        <w:rPr>
          <w:rFonts w:ascii="ＭＳ 明朝" w:eastAsia="ＭＳ 明朝" w:hAnsi="ＭＳ 明朝" w:hint="eastAsia"/>
          <w:szCs w:val="21"/>
        </w:rPr>
        <w:t>】</w:t>
      </w:r>
    </w:p>
    <w:p w:rsidR="00E067E6" w:rsidRPr="0065627D" w:rsidRDefault="00E067E6" w:rsidP="00E067E6">
      <w:pPr>
        <w:ind w:leftChars="100" w:left="840" w:hangingChars="300" w:hanging="630"/>
        <w:rPr>
          <w:rFonts w:ascii="ＭＳ 明朝" w:eastAsia="ＭＳ 明朝" w:hAnsi="ＭＳ 明朝"/>
        </w:rPr>
      </w:pPr>
      <w:r w:rsidRPr="0065627D">
        <w:rPr>
          <w:rFonts w:ascii="ＭＳ 明朝" w:eastAsia="ＭＳ 明朝" w:hAnsi="ＭＳ 明朝" w:hint="eastAsia"/>
          <w:szCs w:val="21"/>
        </w:rPr>
        <w:t xml:space="preserve">　　</w:t>
      </w:r>
      <w:r w:rsidRPr="0065627D">
        <w:rPr>
          <w:rFonts w:ascii="ＭＳ 明朝" w:eastAsia="ＭＳ 明朝" w:hAnsi="ＭＳ 明朝" w:hint="eastAsia"/>
        </w:rPr>
        <w:t>・受注者は、常時安定した情報の発信・更新が可能な環境を維持するため、サーバー、パソコン等関連機器の十分な保守管理を行うこと。</w:t>
      </w:r>
      <w:r w:rsidR="004942F3" w:rsidRPr="0065627D">
        <w:rPr>
          <w:rFonts w:ascii="ＭＳ 明朝" w:eastAsia="ＭＳ 明朝" w:hAnsi="ＭＳ 明朝" w:hint="eastAsia"/>
        </w:rPr>
        <w:t>また、</w:t>
      </w:r>
      <w:r w:rsidR="00A84981" w:rsidRPr="0065627D">
        <w:rPr>
          <w:rFonts w:ascii="ＭＳ 明朝" w:eastAsia="ＭＳ 明朝" w:hAnsi="ＭＳ 明朝" w:hint="eastAsia"/>
        </w:rPr>
        <w:t>ドメイン及び</w:t>
      </w:r>
      <w:r w:rsidR="004942F3" w:rsidRPr="0065627D">
        <w:rPr>
          <w:rFonts w:ascii="ＭＳ 明朝" w:eastAsia="ＭＳ 明朝" w:hAnsi="ＭＳ 明朝" w:hint="eastAsia"/>
        </w:rPr>
        <w:t>SSLサーバー証明書を</w:t>
      </w:r>
      <w:r w:rsidR="00A84981" w:rsidRPr="0065627D">
        <w:rPr>
          <w:rFonts w:ascii="ＭＳ 明朝" w:eastAsia="ＭＳ 明朝" w:hAnsi="ＭＳ 明朝" w:hint="eastAsia"/>
        </w:rPr>
        <w:t>取得し、利用期間を１年とすること</w:t>
      </w:r>
      <w:r w:rsidR="004942F3" w:rsidRPr="0065627D">
        <w:rPr>
          <w:rFonts w:ascii="ＭＳ 明朝" w:eastAsia="ＭＳ 明朝" w:hAnsi="ＭＳ 明朝" w:hint="eastAsia"/>
        </w:rPr>
        <w:t>。</w:t>
      </w:r>
    </w:p>
    <w:p w:rsidR="00E067E6" w:rsidRPr="0065627D" w:rsidRDefault="00E067E6" w:rsidP="00E067E6">
      <w:pPr>
        <w:ind w:leftChars="300" w:left="840" w:hangingChars="100" w:hanging="210"/>
        <w:rPr>
          <w:rFonts w:ascii="ＭＳ 明朝" w:eastAsia="ＭＳ 明朝" w:hAnsi="ＭＳ 明朝"/>
        </w:rPr>
      </w:pPr>
      <w:r w:rsidRPr="0065627D">
        <w:rPr>
          <w:rFonts w:ascii="ＭＳ 明朝" w:eastAsia="ＭＳ 明朝" w:hAnsi="ＭＳ 明朝" w:hint="eastAsia"/>
        </w:rPr>
        <w:t>・本業務の契約が終了となる場合（契約解除により終了する場合を含む。）には、レンタルサーバー等の使用に関する権限を大阪府に移管すること。</w:t>
      </w:r>
    </w:p>
    <w:p w:rsidR="00E067E6" w:rsidRPr="0065627D" w:rsidRDefault="00E067E6" w:rsidP="00E067E6">
      <w:pPr>
        <w:ind w:leftChars="300" w:left="840" w:hangingChars="100" w:hanging="210"/>
        <w:rPr>
          <w:rFonts w:ascii="ＭＳ 明朝" w:eastAsia="ＭＳ 明朝" w:hAnsi="ＭＳ 明朝"/>
        </w:rPr>
      </w:pPr>
      <w:r w:rsidRPr="0065627D">
        <w:rPr>
          <w:rFonts w:ascii="ＭＳ 明朝" w:eastAsia="ＭＳ 明朝" w:hAnsi="ＭＳ 明朝" w:hint="eastAsia"/>
        </w:rPr>
        <w:t>・ドメイン名、</w:t>
      </w:r>
      <w:r w:rsidRPr="0065627D">
        <w:rPr>
          <w:rFonts w:ascii="ＭＳ 明朝" w:eastAsia="ＭＳ 明朝" w:hAnsi="ＭＳ 明朝"/>
        </w:rPr>
        <w:t>レンタルサーバ</w:t>
      </w:r>
      <w:r w:rsidRPr="0065627D">
        <w:rPr>
          <w:rFonts w:ascii="ＭＳ 明朝" w:eastAsia="ＭＳ 明朝" w:hAnsi="ＭＳ 明朝" w:hint="eastAsia"/>
        </w:rPr>
        <w:t>ー</w:t>
      </w:r>
      <w:r w:rsidR="004942F3" w:rsidRPr="0065627D">
        <w:rPr>
          <w:rFonts w:ascii="ＭＳ 明朝" w:eastAsia="ＭＳ 明朝" w:hAnsi="ＭＳ 明朝" w:hint="eastAsia"/>
        </w:rPr>
        <w:t>、SSLサーバー証明書</w:t>
      </w:r>
      <w:r w:rsidRPr="0065627D">
        <w:rPr>
          <w:rFonts w:ascii="ＭＳ 明朝" w:eastAsia="ＭＳ 明朝" w:hAnsi="ＭＳ 明朝"/>
        </w:rPr>
        <w:t>については、大阪府名義とすること。</w:t>
      </w:r>
    </w:p>
    <w:p w:rsidR="00E067E6" w:rsidRPr="0065627D" w:rsidRDefault="00E067E6" w:rsidP="00E067E6">
      <w:pPr>
        <w:ind w:leftChars="300" w:left="840" w:hangingChars="100" w:hanging="210"/>
        <w:rPr>
          <w:rFonts w:ascii="ＭＳ 明朝" w:eastAsia="ＭＳ 明朝" w:hAnsi="ＭＳ 明朝"/>
        </w:rPr>
      </w:pPr>
      <w:r w:rsidRPr="0065627D">
        <w:rPr>
          <w:rFonts w:ascii="ＭＳ 明朝" w:eastAsia="ＭＳ 明朝" w:hAnsi="ＭＳ 明朝" w:hint="eastAsia"/>
        </w:rPr>
        <w:t>・システムへの不正な侵入、システムの停止や障害の発生を予防し、また、障害発生時の影響を最小限とするため、万全のセキュリティ対策を講じること。</w:t>
      </w:r>
    </w:p>
    <w:p w:rsidR="00E067E6" w:rsidRPr="0065627D" w:rsidRDefault="00E067E6" w:rsidP="001C4CE9">
      <w:pPr>
        <w:ind w:leftChars="300" w:left="840" w:hangingChars="100" w:hanging="210"/>
        <w:rPr>
          <w:rFonts w:ascii="ＭＳ 明朝" w:eastAsia="ＭＳ 明朝" w:hAnsi="ＭＳ 明朝"/>
        </w:rPr>
      </w:pPr>
      <w:r w:rsidRPr="0065627D">
        <w:rPr>
          <w:rFonts w:ascii="ＭＳ 明朝" w:eastAsia="ＭＳ 明朝" w:hAnsi="ＭＳ 明朝" w:hint="eastAsia"/>
        </w:rPr>
        <w:t>・定期的にバックアップ等を行い、障害が発生した際に最新の状態に復元できるようにすること。</w:t>
      </w:r>
    </w:p>
    <w:p w:rsidR="001C4CE9" w:rsidRPr="0065627D" w:rsidRDefault="001C4CE9" w:rsidP="001C4CE9">
      <w:pPr>
        <w:ind w:leftChars="300" w:left="840" w:hangingChars="100" w:hanging="210"/>
        <w:rPr>
          <w:rFonts w:ascii="ＭＳ 明朝" w:eastAsia="ＭＳ 明朝" w:hAnsi="ＭＳ 明朝"/>
        </w:rPr>
      </w:pPr>
    </w:p>
    <w:p w:rsidR="00E067E6" w:rsidRPr="0065627D" w:rsidRDefault="00E067E6" w:rsidP="00202AA9">
      <w:pPr>
        <w:rPr>
          <w:rFonts w:ascii="ＭＳ 明朝" w:eastAsia="ＭＳ 明朝" w:hAnsi="ＭＳ 明朝"/>
        </w:rPr>
      </w:pPr>
      <w:r w:rsidRPr="0065627D">
        <w:rPr>
          <w:rFonts w:ascii="ＭＳ 明朝" w:eastAsia="ＭＳ 明朝" w:hAnsi="ＭＳ 明朝" w:hint="eastAsia"/>
        </w:rPr>
        <w:t xml:space="preserve">　（４）その他</w:t>
      </w:r>
    </w:p>
    <w:p w:rsidR="00D0340B" w:rsidRPr="0065627D" w:rsidRDefault="0084529F" w:rsidP="00D0340B">
      <w:pPr>
        <w:ind w:left="840" w:hangingChars="400" w:hanging="840"/>
        <w:rPr>
          <w:rFonts w:ascii="ＭＳ 明朝" w:eastAsia="ＭＳ 明朝" w:hAnsi="ＭＳ 明朝"/>
        </w:rPr>
      </w:pPr>
      <w:r w:rsidRPr="0065627D">
        <w:rPr>
          <w:rFonts w:ascii="ＭＳ 明朝" w:eastAsia="ＭＳ 明朝" w:hAnsi="ＭＳ 明朝" w:hint="eastAsia"/>
        </w:rPr>
        <w:t xml:space="preserve">　</w:t>
      </w:r>
      <w:r w:rsidR="00CF6A51" w:rsidRPr="0065627D">
        <w:rPr>
          <w:rFonts w:ascii="ＭＳ 明朝" w:eastAsia="ＭＳ 明朝" w:hAnsi="ＭＳ 明朝" w:hint="eastAsia"/>
        </w:rPr>
        <w:t xml:space="preserve">　</w:t>
      </w:r>
      <w:r w:rsidRPr="0065627D">
        <w:rPr>
          <w:rFonts w:ascii="ＭＳ 明朝" w:eastAsia="ＭＳ 明朝" w:hAnsi="ＭＳ 明朝" w:hint="eastAsia"/>
        </w:rPr>
        <w:t>・受注者は、不測の事態により事業を実施することが困難になった場合には、遅延なくその旨を発</w:t>
      </w:r>
    </w:p>
    <w:p w:rsidR="0084529F" w:rsidRPr="0065627D" w:rsidRDefault="0084529F" w:rsidP="00D0340B">
      <w:pPr>
        <w:ind w:leftChars="300" w:left="840" w:hangingChars="100" w:hanging="210"/>
        <w:rPr>
          <w:rFonts w:ascii="ＭＳ 明朝" w:eastAsia="ＭＳ 明朝" w:hAnsi="ＭＳ 明朝"/>
        </w:rPr>
      </w:pPr>
      <w:r w:rsidRPr="0065627D">
        <w:rPr>
          <w:rFonts w:ascii="ＭＳ 明朝" w:eastAsia="ＭＳ 明朝" w:hAnsi="ＭＳ 明朝" w:hint="eastAsia"/>
        </w:rPr>
        <w:t>注者に連絡し、その指示に従うものとする</w:t>
      </w:r>
      <w:r w:rsidR="00CE2FF0" w:rsidRPr="0065627D">
        <w:rPr>
          <w:rFonts w:ascii="ＭＳ 明朝" w:eastAsia="ＭＳ 明朝" w:hAnsi="ＭＳ 明朝" w:hint="eastAsia"/>
        </w:rPr>
        <w:t>こと</w:t>
      </w:r>
      <w:r w:rsidRPr="0065627D">
        <w:rPr>
          <w:rFonts w:ascii="ＭＳ 明朝" w:eastAsia="ＭＳ 明朝" w:hAnsi="ＭＳ 明朝" w:hint="eastAsia"/>
        </w:rPr>
        <w:t>。</w:t>
      </w:r>
    </w:p>
    <w:p w:rsidR="001B179E" w:rsidRPr="0065627D" w:rsidRDefault="001B179E" w:rsidP="00E067E6">
      <w:pPr>
        <w:ind w:firstLineChars="200" w:firstLine="420"/>
        <w:rPr>
          <w:rFonts w:ascii="ＭＳ 明朝" w:eastAsia="ＭＳ 明朝" w:hAnsi="ＭＳ 明朝"/>
        </w:rPr>
      </w:pPr>
      <w:r w:rsidRPr="0065627D">
        <w:rPr>
          <w:rFonts w:ascii="ＭＳ 明朝" w:eastAsia="ＭＳ 明朝" w:hAnsi="ＭＳ 明朝" w:hint="eastAsia"/>
        </w:rPr>
        <w:t>・再委託は原則禁止とし、必要が生じた場合は発注者と協議の上決定する</w:t>
      </w:r>
      <w:r w:rsidR="00CE2FF0" w:rsidRPr="0065627D">
        <w:rPr>
          <w:rFonts w:ascii="ＭＳ 明朝" w:eastAsia="ＭＳ 明朝" w:hAnsi="ＭＳ 明朝" w:hint="eastAsia"/>
        </w:rPr>
        <w:t>こと</w:t>
      </w:r>
      <w:r w:rsidRPr="0065627D">
        <w:rPr>
          <w:rFonts w:ascii="ＭＳ 明朝" w:eastAsia="ＭＳ 明朝" w:hAnsi="ＭＳ 明朝" w:hint="eastAsia"/>
        </w:rPr>
        <w:t>。</w:t>
      </w:r>
    </w:p>
    <w:p w:rsidR="00D0340B" w:rsidRPr="0065627D" w:rsidRDefault="00E019DF" w:rsidP="00D0340B">
      <w:pPr>
        <w:ind w:firstLineChars="200" w:firstLine="420"/>
        <w:rPr>
          <w:rFonts w:ascii="ＭＳ 明朝" w:eastAsia="ＭＳ 明朝" w:hAnsi="ＭＳ 明朝"/>
        </w:rPr>
      </w:pPr>
      <w:r w:rsidRPr="0065627D">
        <w:rPr>
          <w:rFonts w:ascii="ＭＳ 明朝" w:eastAsia="ＭＳ 明朝" w:hAnsi="ＭＳ 明朝" w:hint="eastAsia"/>
        </w:rPr>
        <w:t>・提案事業の実施にあたっては、事前に受注者は発注者と十分協議して進めていくこととし、その</w:t>
      </w:r>
    </w:p>
    <w:p w:rsidR="00D0340B" w:rsidRPr="0065627D" w:rsidRDefault="001B179E" w:rsidP="00E067E6">
      <w:pPr>
        <w:ind w:firstLineChars="300" w:firstLine="630"/>
        <w:rPr>
          <w:rFonts w:ascii="ＭＳ 明朝" w:eastAsia="ＭＳ 明朝" w:hAnsi="ＭＳ 明朝"/>
        </w:rPr>
      </w:pPr>
      <w:r w:rsidRPr="0065627D">
        <w:rPr>
          <w:rFonts w:ascii="ＭＳ 明朝" w:eastAsia="ＭＳ 明朝" w:hAnsi="ＭＳ 明朝" w:hint="eastAsia"/>
        </w:rPr>
        <w:t>事業開始内容の</w:t>
      </w:r>
      <w:r w:rsidR="00E019DF" w:rsidRPr="0065627D">
        <w:rPr>
          <w:rFonts w:ascii="ＭＳ 明朝" w:eastAsia="ＭＳ 明朝" w:hAnsi="ＭＳ 明朝" w:hint="eastAsia"/>
        </w:rPr>
        <w:t>最終決定に際しては、発注者は受注者と協議の上、企画提案内容から修正できる</w:t>
      </w:r>
    </w:p>
    <w:p w:rsidR="00E067E6" w:rsidRPr="0065627D" w:rsidRDefault="00E019DF" w:rsidP="00E067E6">
      <w:pPr>
        <w:ind w:firstLineChars="300" w:firstLine="630"/>
        <w:rPr>
          <w:rFonts w:ascii="ＭＳ 明朝" w:eastAsia="ＭＳ 明朝" w:hAnsi="ＭＳ 明朝"/>
        </w:rPr>
      </w:pPr>
      <w:r w:rsidRPr="0065627D">
        <w:rPr>
          <w:rFonts w:ascii="ＭＳ 明朝" w:eastAsia="ＭＳ 明朝" w:hAnsi="ＭＳ 明朝" w:hint="eastAsia"/>
        </w:rPr>
        <w:t>ものとする</w:t>
      </w:r>
      <w:r w:rsidR="00CE2FF0" w:rsidRPr="0065627D">
        <w:rPr>
          <w:rFonts w:ascii="ＭＳ 明朝" w:eastAsia="ＭＳ 明朝" w:hAnsi="ＭＳ 明朝" w:hint="eastAsia"/>
        </w:rPr>
        <w:t>こと</w:t>
      </w:r>
      <w:r w:rsidRPr="0065627D">
        <w:rPr>
          <w:rFonts w:ascii="ＭＳ 明朝" w:eastAsia="ＭＳ 明朝" w:hAnsi="ＭＳ 明朝" w:hint="eastAsia"/>
        </w:rPr>
        <w:t>。</w:t>
      </w:r>
    </w:p>
    <w:p w:rsidR="00167D64" w:rsidRDefault="00697D32" w:rsidP="00167D64">
      <w:pPr>
        <w:ind w:firstLineChars="200" w:firstLine="420"/>
        <w:rPr>
          <w:rFonts w:ascii="ＭＳ 明朝" w:eastAsia="ＭＳ 明朝" w:hAnsi="ＭＳ 明朝"/>
          <w:szCs w:val="21"/>
        </w:rPr>
      </w:pPr>
      <w:r w:rsidRPr="0065627D">
        <w:rPr>
          <w:rFonts w:ascii="ＭＳ 明朝" w:eastAsia="ＭＳ 明朝" w:hAnsi="ＭＳ 明朝" w:hint="eastAsia"/>
          <w:szCs w:val="21"/>
        </w:rPr>
        <w:t>・</w:t>
      </w:r>
      <w:r w:rsidR="00E067E6" w:rsidRPr="0065627D">
        <w:rPr>
          <w:rFonts w:ascii="ＭＳ 明朝" w:eastAsia="ＭＳ 明朝" w:hAnsi="ＭＳ 明朝" w:hint="eastAsia"/>
          <w:szCs w:val="21"/>
        </w:rPr>
        <w:t>大阪府への信頼を損なわないよう、</w:t>
      </w:r>
      <w:r w:rsidR="00167D64" w:rsidRPr="00167D64">
        <w:rPr>
          <w:rFonts w:ascii="ＭＳ 明朝" w:eastAsia="ＭＳ 明朝" w:hAnsi="ＭＳ 明朝" w:hint="eastAsia"/>
          <w:szCs w:val="21"/>
        </w:rPr>
        <w:t>性別による固定的な役割分担意識を助長させる表現を使用し</w:t>
      </w:r>
    </w:p>
    <w:p w:rsidR="00167D64" w:rsidRPr="0065627D" w:rsidRDefault="00167D64" w:rsidP="00167D64">
      <w:pPr>
        <w:ind w:firstLineChars="300" w:firstLine="630"/>
        <w:rPr>
          <w:rFonts w:ascii="ＭＳ 明朝" w:eastAsia="ＭＳ 明朝" w:hAnsi="ＭＳ 明朝"/>
          <w:szCs w:val="21"/>
        </w:rPr>
      </w:pPr>
      <w:r w:rsidRPr="00167D64">
        <w:rPr>
          <w:rFonts w:ascii="ＭＳ 明朝" w:eastAsia="ＭＳ 明朝" w:hAnsi="ＭＳ 明朝" w:hint="eastAsia"/>
          <w:szCs w:val="21"/>
        </w:rPr>
        <w:t>ないなど、細心の注意を払うこと。</w:t>
      </w:r>
      <w:r>
        <w:rPr>
          <w:rFonts w:ascii="ＭＳ 明朝" w:eastAsia="ＭＳ 明朝" w:hAnsi="ＭＳ 明朝" w:hint="eastAsia"/>
          <w:szCs w:val="21"/>
        </w:rPr>
        <w:t>また、</w:t>
      </w:r>
      <w:r w:rsidRPr="00167D64">
        <w:rPr>
          <w:rFonts w:ascii="ＭＳ 明朝" w:eastAsia="ＭＳ 明朝" w:hAnsi="ＭＳ 明朝" w:hint="eastAsia"/>
          <w:szCs w:val="21"/>
        </w:rPr>
        <w:t>ユニバーサルデザインに配慮すること。</w:t>
      </w:r>
    </w:p>
    <w:p w:rsidR="00E067E6" w:rsidRPr="0065627D" w:rsidRDefault="00E067E6" w:rsidP="00E067E6">
      <w:pPr>
        <w:ind w:firstLineChars="200" w:firstLine="420"/>
        <w:rPr>
          <w:rFonts w:ascii="ＭＳ 明朝" w:eastAsia="ＭＳ 明朝" w:hAnsi="ＭＳ 明朝"/>
          <w:szCs w:val="21"/>
        </w:rPr>
      </w:pPr>
      <w:r w:rsidRPr="0065627D">
        <w:rPr>
          <w:rFonts w:ascii="ＭＳ 明朝" w:eastAsia="ＭＳ 明朝" w:hAnsi="ＭＳ 明朝" w:hint="eastAsia"/>
          <w:szCs w:val="21"/>
        </w:rPr>
        <w:t>・学校現場への周知については、府が協力する。</w:t>
      </w:r>
    </w:p>
    <w:p w:rsidR="00317EFB" w:rsidRPr="0065627D" w:rsidRDefault="00317EFB" w:rsidP="00E019DF">
      <w:pPr>
        <w:rPr>
          <w:rFonts w:ascii="ＭＳ 明朝" w:eastAsia="ＭＳ 明朝" w:hAnsi="ＭＳ 明朝"/>
        </w:rPr>
      </w:pPr>
    </w:p>
    <w:p w:rsidR="003172B5" w:rsidRPr="0065627D" w:rsidRDefault="00697D32" w:rsidP="00CF6A51">
      <w:pPr>
        <w:rPr>
          <w:rFonts w:ascii="ＭＳ 明朝" w:eastAsia="ＭＳ 明朝" w:hAnsi="ＭＳ 明朝"/>
          <w:b/>
          <w:szCs w:val="21"/>
        </w:rPr>
      </w:pPr>
      <w:r w:rsidRPr="0065627D">
        <w:rPr>
          <w:rFonts w:ascii="ＭＳ 明朝" w:eastAsia="ＭＳ 明朝" w:hAnsi="ＭＳ 明朝" w:hint="eastAsia"/>
          <w:b/>
          <w:szCs w:val="21"/>
        </w:rPr>
        <w:t>８</w:t>
      </w:r>
      <w:r w:rsidR="003172B5" w:rsidRPr="0065627D">
        <w:rPr>
          <w:rFonts w:ascii="ＭＳ 明朝" w:eastAsia="ＭＳ 明朝" w:hAnsi="ＭＳ 明朝" w:hint="eastAsia"/>
          <w:b/>
          <w:szCs w:val="21"/>
        </w:rPr>
        <w:t>．事業の実施体制、スケジュール及び業務遂行能力</w:t>
      </w:r>
    </w:p>
    <w:p w:rsidR="003172B5" w:rsidRPr="0065627D" w:rsidRDefault="00CF6A51" w:rsidP="003172B5">
      <w:pPr>
        <w:ind w:leftChars="100" w:left="840" w:hangingChars="300" w:hanging="630"/>
        <w:rPr>
          <w:rFonts w:ascii="ＭＳ 明朝" w:eastAsia="ＭＳ 明朝" w:hAnsi="ＭＳ 明朝"/>
          <w:szCs w:val="21"/>
        </w:rPr>
      </w:pPr>
      <w:r w:rsidRPr="0065627D">
        <w:rPr>
          <w:rFonts w:ascii="ＭＳ 明朝" w:eastAsia="ＭＳ 明朝" w:hAnsi="ＭＳ 明朝" w:hint="eastAsia"/>
          <w:szCs w:val="21"/>
        </w:rPr>
        <w:t xml:space="preserve">　</w:t>
      </w:r>
      <w:r w:rsidR="003172B5" w:rsidRPr="0065627D">
        <w:rPr>
          <w:rFonts w:ascii="ＭＳ 明朝" w:eastAsia="ＭＳ 明朝" w:hAnsi="ＭＳ 明朝" w:hint="eastAsia"/>
          <w:szCs w:val="21"/>
        </w:rPr>
        <w:t>・事業を実施していく上で十分な運営体制が整備されていること。</w:t>
      </w:r>
    </w:p>
    <w:p w:rsidR="003172B5" w:rsidRPr="0065627D" w:rsidRDefault="0026207A" w:rsidP="002E0A59">
      <w:pPr>
        <w:ind w:leftChars="200" w:left="630" w:hangingChars="100" w:hanging="210"/>
        <w:rPr>
          <w:rFonts w:ascii="ＭＳ 明朝" w:eastAsia="ＭＳ 明朝" w:hAnsi="ＭＳ 明朝"/>
          <w:szCs w:val="21"/>
        </w:rPr>
      </w:pPr>
      <w:r w:rsidRPr="0065627D">
        <w:rPr>
          <w:rFonts w:ascii="ＭＳ 明朝" w:eastAsia="ＭＳ 明朝" w:hAnsi="ＭＳ 明朝" w:hint="eastAsia"/>
          <w:szCs w:val="21"/>
        </w:rPr>
        <w:t>・</w:t>
      </w:r>
      <w:r w:rsidR="003172B5" w:rsidRPr="0065627D">
        <w:rPr>
          <w:rFonts w:ascii="ＭＳ 明朝" w:eastAsia="ＭＳ 明朝" w:hAnsi="ＭＳ 明朝" w:hint="eastAsia"/>
          <w:szCs w:val="21"/>
        </w:rPr>
        <w:t>過去に本事業（ホームページの制作等）と類似した事業の履行実績を有</w:t>
      </w:r>
      <w:r w:rsidR="00D0340B" w:rsidRPr="0065627D">
        <w:rPr>
          <w:rFonts w:ascii="ＭＳ 明朝" w:eastAsia="ＭＳ 明朝" w:hAnsi="ＭＳ 明朝" w:hint="eastAsia"/>
          <w:szCs w:val="21"/>
        </w:rPr>
        <w:t>している場合は、</w:t>
      </w:r>
      <w:r w:rsidR="002E0A59">
        <w:rPr>
          <w:rFonts w:ascii="ＭＳ 明朝" w:eastAsia="ＭＳ 明朝" w:hAnsi="ＭＳ 明朝" w:hint="eastAsia"/>
          <w:szCs w:val="21"/>
        </w:rPr>
        <w:t>事業実　績申告</w:t>
      </w:r>
      <w:r w:rsidR="002E0A59" w:rsidRPr="002E0A59">
        <w:rPr>
          <w:rFonts w:ascii="ＭＳ 明朝" w:eastAsia="ＭＳ 明朝" w:hAnsi="ＭＳ 明朝" w:hint="eastAsia"/>
          <w:szCs w:val="21"/>
        </w:rPr>
        <w:t>書</w:t>
      </w:r>
      <w:r w:rsidR="00D0340B" w:rsidRPr="0065627D">
        <w:rPr>
          <w:rFonts w:ascii="ＭＳ 明朝" w:eastAsia="ＭＳ 明朝" w:hAnsi="ＭＳ 明朝" w:hint="eastAsia"/>
          <w:szCs w:val="21"/>
        </w:rPr>
        <w:t>に明記すること。</w:t>
      </w:r>
    </w:p>
    <w:p w:rsidR="00D0340B" w:rsidRPr="0065627D" w:rsidRDefault="00CF6A51" w:rsidP="00D0340B">
      <w:pPr>
        <w:ind w:leftChars="100" w:left="840" w:hangingChars="300" w:hanging="630"/>
        <w:rPr>
          <w:rFonts w:ascii="ＭＳ 明朝" w:eastAsia="ＭＳ 明朝" w:hAnsi="ＭＳ 明朝"/>
          <w:szCs w:val="21"/>
        </w:rPr>
      </w:pPr>
      <w:r w:rsidRPr="0065627D">
        <w:rPr>
          <w:rFonts w:ascii="ＭＳ 明朝" w:eastAsia="ＭＳ 明朝" w:hAnsi="ＭＳ 明朝" w:hint="eastAsia"/>
          <w:szCs w:val="21"/>
        </w:rPr>
        <w:t xml:space="preserve">　</w:t>
      </w:r>
      <w:r w:rsidR="003172B5" w:rsidRPr="0065627D">
        <w:rPr>
          <w:rFonts w:ascii="ＭＳ 明朝" w:eastAsia="ＭＳ 明朝" w:hAnsi="ＭＳ 明朝" w:hint="eastAsia"/>
          <w:szCs w:val="21"/>
        </w:rPr>
        <w:t>・契約期間全体を通じて、事業実施のスケジュールを想定し、その運営について十分な体制が継続</w:t>
      </w:r>
    </w:p>
    <w:p w:rsidR="003C0089" w:rsidRPr="0065627D" w:rsidRDefault="003172B5" w:rsidP="003C0089">
      <w:pPr>
        <w:spacing w:afterLines="50" w:after="180"/>
        <w:ind w:leftChars="300" w:left="840" w:hangingChars="100" w:hanging="210"/>
        <w:rPr>
          <w:rFonts w:ascii="ＭＳ 明朝" w:eastAsia="ＭＳ 明朝" w:hAnsi="ＭＳ 明朝"/>
          <w:szCs w:val="21"/>
        </w:rPr>
      </w:pPr>
      <w:r w:rsidRPr="0065627D">
        <w:rPr>
          <w:rFonts w:ascii="ＭＳ 明朝" w:eastAsia="ＭＳ 明朝" w:hAnsi="ＭＳ 明朝" w:hint="eastAsia"/>
          <w:szCs w:val="21"/>
        </w:rPr>
        <w:t>的に維持されていること。</w:t>
      </w:r>
    </w:p>
    <w:p w:rsidR="003172B5" w:rsidRPr="0065627D" w:rsidRDefault="003172B5" w:rsidP="003172B5">
      <w:pPr>
        <w:rPr>
          <w:rFonts w:ascii="ＭＳ 明朝" w:eastAsia="ＭＳ 明朝" w:hAnsi="ＭＳ 明朝"/>
          <w:szCs w:val="21"/>
        </w:rPr>
      </w:pPr>
      <w:r w:rsidRPr="0065627D">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1B2CF496" wp14:editId="26AFE407">
                <wp:simplePos x="0" y="0"/>
                <wp:positionH relativeFrom="column">
                  <wp:posOffset>236840</wp:posOffset>
                </wp:positionH>
                <wp:positionV relativeFrom="paragraph">
                  <wp:posOffset>5597</wp:posOffset>
                </wp:positionV>
                <wp:extent cx="5720317" cy="978195"/>
                <wp:effectExtent l="0" t="0" r="13970" b="12700"/>
                <wp:wrapNone/>
                <wp:docPr id="11" name="正方形/長方形 11"/>
                <wp:cNvGraphicFramePr/>
                <a:graphic xmlns:a="http://schemas.openxmlformats.org/drawingml/2006/main">
                  <a:graphicData uri="http://schemas.microsoft.com/office/word/2010/wordprocessingShape">
                    <wps:wsp>
                      <wps:cNvSpPr/>
                      <wps:spPr>
                        <a:xfrm>
                          <a:off x="0" y="0"/>
                          <a:ext cx="5720317" cy="97819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64857" id="正方形/長方形 11" o:spid="_x0000_s1026" style="position:absolute;left:0;text-align:left;margin-left:18.65pt;margin-top:.45pt;width:450.4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" filled="f" strokecolor="windowText" strokeweight=".5pt">
                <v:stroke dashstyle="dash"/>
              </v:rect>
            </w:pict>
          </mc:Fallback>
        </mc:AlternateContent>
      </w:r>
      <w:r w:rsidRPr="0065627D">
        <w:rPr>
          <w:rFonts w:ascii="ＭＳ 明朝" w:eastAsia="ＭＳ 明朝" w:hAnsi="ＭＳ 明朝" w:hint="eastAsia"/>
          <w:szCs w:val="21"/>
        </w:rPr>
        <w:t xml:space="preserve">　　　【提案事項】</w:t>
      </w:r>
    </w:p>
    <w:p w:rsidR="003172B5" w:rsidRPr="0065627D" w:rsidRDefault="003172B5" w:rsidP="003172B5">
      <w:pPr>
        <w:rPr>
          <w:rFonts w:ascii="ＭＳ 明朝" w:eastAsia="ＭＳ 明朝" w:hAnsi="ＭＳ 明朝"/>
          <w:szCs w:val="21"/>
        </w:rPr>
      </w:pPr>
      <w:r w:rsidRPr="0065627D">
        <w:rPr>
          <w:rFonts w:ascii="ＭＳ 明朝" w:eastAsia="ＭＳ 明朝" w:hAnsi="ＭＳ 明朝" w:hint="eastAsia"/>
          <w:szCs w:val="21"/>
        </w:rPr>
        <w:t xml:space="preserve">　　　・事業実施体制及び人員について提案すること</w:t>
      </w:r>
    </w:p>
    <w:p w:rsidR="003172B5" w:rsidRPr="0065627D" w:rsidRDefault="003172B5" w:rsidP="003172B5">
      <w:pPr>
        <w:rPr>
          <w:rFonts w:ascii="ＭＳ 明朝" w:eastAsia="ＭＳ 明朝" w:hAnsi="ＭＳ 明朝"/>
          <w:szCs w:val="21"/>
        </w:rPr>
      </w:pPr>
      <w:r w:rsidRPr="0065627D">
        <w:rPr>
          <w:rFonts w:ascii="ＭＳ 明朝" w:eastAsia="ＭＳ 明朝" w:hAnsi="ＭＳ 明朝" w:hint="eastAsia"/>
          <w:szCs w:val="21"/>
        </w:rPr>
        <w:t xml:space="preserve">　　　・本事業と類似した過去の業務の実績を明記すること</w:t>
      </w:r>
    </w:p>
    <w:p w:rsidR="003172B5" w:rsidRPr="0065627D" w:rsidRDefault="003172B5" w:rsidP="000E70E3">
      <w:pPr>
        <w:ind w:left="840" w:hangingChars="400" w:hanging="840"/>
        <w:rPr>
          <w:rFonts w:ascii="ＭＳ 明朝" w:eastAsia="ＭＳ 明朝" w:hAnsi="ＭＳ 明朝"/>
          <w:szCs w:val="21"/>
        </w:rPr>
      </w:pPr>
      <w:r w:rsidRPr="0065627D">
        <w:rPr>
          <w:rFonts w:ascii="ＭＳ 明朝" w:eastAsia="ＭＳ 明朝" w:hAnsi="ＭＳ 明朝" w:hint="eastAsia"/>
          <w:szCs w:val="21"/>
        </w:rPr>
        <w:t xml:space="preserve">　　　</w:t>
      </w:r>
      <w:r w:rsidR="0026207A" w:rsidRPr="0065627D">
        <w:rPr>
          <w:rFonts w:ascii="ＭＳ 明朝" w:eastAsia="ＭＳ 明朝" w:hAnsi="ＭＳ 明朝" w:hint="eastAsia"/>
          <w:szCs w:val="21"/>
        </w:rPr>
        <w:t>・契約期間内の全体スケジュール（（１）から（３</w:t>
      </w:r>
      <w:r w:rsidRPr="0065627D">
        <w:rPr>
          <w:rFonts w:ascii="ＭＳ 明朝" w:eastAsia="ＭＳ 明朝" w:hAnsi="ＭＳ 明朝" w:hint="eastAsia"/>
          <w:szCs w:val="21"/>
        </w:rPr>
        <w:t>）にかかる業務）について提案すること</w:t>
      </w:r>
    </w:p>
    <w:p w:rsidR="003C0089" w:rsidRPr="0065627D" w:rsidRDefault="003C0089" w:rsidP="00DC4D80">
      <w:pPr>
        <w:spacing w:afterLines="50" w:after="180"/>
        <w:rPr>
          <w:rFonts w:ascii="ＭＳ 明朝" w:eastAsia="ＭＳ 明朝" w:hAnsi="ＭＳ 明朝"/>
          <w:b/>
        </w:rPr>
      </w:pPr>
    </w:p>
    <w:p w:rsidR="00E019DF" w:rsidRPr="0065627D" w:rsidRDefault="00E019DF" w:rsidP="00E019DF">
      <w:pPr>
        <w:rPr>
          <w:rFonts w:ascii="ＭＳ 明朝" w:eastAsia="ＭＳ 明朝" w:hAnsi="ＭＳ 明朝"/>
          <w:b/>
        </w:rPr>
      </w:pPr>
      <w:r w:rsidRPr="0065627D">
        <w:rPr>
          <w:rFonts w:ascii="ＭＳ 明朝" w:eastAsia="ＭＳ 明朝" w:hAnsi="ＭＳ 明朝" w:hint="eastAsia"/>
          <w:b/>
        </w:rPr>
        <w:t>９．委託事業完了後、発注者へ提出するもの</w:t>
      </w:r>
    </w:p>
    <w:p w:rsidR="00686EAE" w:rsidRPr="0065627D" w:rsidRDefault="00E019DF" w:rsidP="00CF6A51">
      <w:pPr>
        <w:ind w:left="630" w:hangingChars="300" w:hanging="630"/>
        <w:rPr>
          <w:rFonts w:ascii="ＭＳ 明朝" w:eastAsia="ＭＳ 明朝" w:hAnsi="ＭＳ 明朝"/>
        </w:rPr>
      </w:pPr>
      <w:r w:rsidRPr="0065627D">
        <w:rPr>
          <w:rFonts w:ascii="ＭＳ 明朝" w:eastAsia="ＭＳ 明朝" w:hAnsi="ＭＳ 明朝" w:hint="eastAsia"/>
        </w:rPr>
        <w:t xml:space="preserve">　</w:t>
      </w:r>
      <w:r w:rsidR="00CF6A51" w:rsidRPr="0065627D">
        <w:rPr>
          <w:rFonts w:ascii="ＭＳ 明朝" w:eastAsia="ＭＳ 明朝" w:hAnsi="ＭＳ 明朝" w:hint="eastAsia"/>
        </w:rPr>
        <w:t xml:space="preserve">　</w:t>
      </w:r>
      <w:r w:rsidRPr="0065627D">
        <w:rPr>
          <w:rFonts w:ascii="ＭＳ 明朝" w:eastAsia="ＭＳ 明朝" w:hAnsi="ＭＳ 明朝" w:hint="eastAsia"/>
        </w:rPr>
        <w:t>・受注者は、事業終了後、</w:t>
      </w:r>
      <w:r w:rsidR="00686EAE" w:rsidRPr="0065627D">
        <w:rPr>
          <w:rFonts w:ascii="ＭＳ 明朝" w:eastAsia="ＭＳ 明朝" w:hAnsi="ＭＳ 明朝" w:hint="eastAsia"/>
        </w:rPr>
        <w:t>５．委託事業内容、８．</w:t>
      </w:r>
      <w:r w:rsidR="00686EAE" w:rsidRPr="0065627D">
        <w:rPr>
          <w:rFonts w:ascii="ＭＳ 明朝" w:eastAsia="ＭＳ 明朝" w:hAnsi="ＭＳ 明朝"/>
        </w:rPr>
        <w:t>委託事業の実施上の留意点</w:t>
      </w:r>
      <w:r w:rsidR="00F4315E" w:rsidRPr="0065627D">
        <w:rPr>
          <w:rFonts w:ascii="ＭＳ 明朝" w:eastAsia="ＭＳ 明朝" w:hAnsi="ＭＳ 明朝" w:hint="eastAsia"/>
        </w:rPr>
        <w:t>に示す内容に関して</w:t>
      </w:r>
      <w:r w:rsidR="00347E8C" w:rsidRPr="0065627D">
        <w:rPr>
          <w:rFonts w:ascii="ＭＳ 明朝" w:eastAsia="ＭＳ 明朝" w:hAnsi="ＭＳ 明朝" w:hint="eastAsia"/>
        </w:rPr>
        <w:t>実施内容・結果等を記載し、</w:t>
      </w:r>
      <w:r w:rsidR="00686EAE" w:rsidRPr="0065627D">
        <w:rPr>
          <w:rFonts w:ascii="ＭＳ 明朝" w:eastAsia="ＭＳ 明朝" w:hAnsi="ＭＳ 明朝" w:hint="eastAsia"/>
        </w:rPr>
        <w:t>以下のものを</w:t>
      </w:r>
      <w:r w:rsidR="00D71B7C" w:rsidRPr="0065627D">
        <w:rPr>
          <w:rFonts w:ascii="ＭＳ 明朝" w:eastAsia="ＭＳ 明朝" w:hAnsi="ＭＳ 明朝" w:hint="eastAsia"/>
        </w:rPr>
        <w:t>令和４年３月</w:t>
      </w:r>
      <w:r w:rsidR="0026207A" w:rsidRPr="0065627D">
        <w:rPr>
          <w:rFonts w:ascii="ＭＳ 明朝" w:eastAsia="ＭＳ 明朝" w:hAnsi="ＭＳ 明朝"/>
        </w:rPr>
        <w:t>22</w:t>
      </w:r>
      <w:r w:rsidR="00D71B7C" w:rsidRPr="0065627D">
        <w:rPr>
          <w:rFonts w:ascii="ＭＳ 明朝" w:eastAsia="ＭＳ 明朝" w:hAnsi="ＭＳ 明朝"/>
        </w:rPr>
        <w:t>日までに発注者に</w:t>
      </w:r>
      <w:r w:rsidR="00686EAE" w:rsidRPr="0065627D">
        <w:rPr>
          <w:rFonts w:ascii="ＭＳ 明朝" w:eastAsia="ＭＳ 明朝" w:hAnsi="ＭＳ 明朝" w:hint="eastAsia"/>
        </w:rPr>
        <w:t>納品すること。</w:t>
      </w:r>
      <w:r w:rsidR="00D71B7C" w:rsidRPr="0065627D">
        <w:rPr>
          <w:rFonts w:ascii="ＭＳ 明朝" w:eastAsia="ＭＳ 明朝" w:hAnsi="ＭＳ 明朝" w:hint="eastAsia"/>
        </w:rPr>
        <w:t>（詳細は別途協議とする。）</w:t>
      </w:r>
    </w:p>
    <w:p w:rsidR="00D71B7C" w:rsidRPr="0065627D" w:rsidRDefault="00D71B7C" w:rsidP="00F24575">
      <w:pPr>
        <w:ind w:leftChars="200" w:left="420" w:firstLineChars="200" w:firstLine="420"/>
        <w:rPr>
          <w:rFonts w:ascii="ＭＳ 明朝" w:eastAsia="ＭＳ 明朝" w:hAnsi="ＭＳ 明朝"/>
        </w:rPr>
      </w:pPr>
      <w:r w:rsidRPr="0065627D">
        <w:rPr>
          <w:rFonts w:ascii="ＭＳ 明朝" w:eastAsia="ＭＳ 明朝" w:hAnsi="ＭＳ 明朝" w:hint="eastAsia"/>
        </w:rPr>
        <w:t>（１）事業完了報告書</w:t>
      </w:r>
    </w:p>
    <w:p w:rsidR="00686EAE"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lastRenderedPageBreak/>
        <w:t>（２）</w:t>
      </w:r>
      <w:r w:rsidR="00686EAE" w:rsidRPr="0065627D">
        <w:rPr>
          <w:rFonts w:ascii="ＭＳ 明朝" w:eastAsia="ＭＳ 明朝" w:hAnsi="ＭＳ 明朝" w:hint="eastAsia"/>
        </w:rPr>
        <w:t>ポータルサイトの設計書</w:t>
      </w:r>
    </w:p>
    <w:p w:rsidR="00D71B7C"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（３）</w:t>
      </w:r>
      <w:r w:rsidR="00686EAE" w:rsidRPr="0065627D">
        <w:rPr>
          <w:rFonts w:ascii="ＭＳ 明朝" w:eastAsia="ＭＳ 明朝" w:hAnsi="ＭＳ 明朝" w:hint="eastAsia"/>
        </w:rPr>
        <w:t>ポータルサイトの発注者向けの編集・更新マニュアル</w:t>
      </w:r>
    </w:p>
    <w:p w:rsidR="00686EAE"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（４）</w:t>
      </w:r>
      <w:r w:rsidR="00686EAE" w:rsidRPr="0065627D">
        <w:rPr>
          <w:rFonts w:ascii="ＭＳ 明朝" w:eastAsia="ＭＳ 明朝" w:hAnsi="ＭＳ 明朝" w:hint="eastAsia"/>
        </w:rPr>
        <w:t>ポータルサイトの</w:t>
      </w:r>
      <w:r w:rsidR="00347E8C" w:rsidRPr="0065627D">
        <w:rPr>
          <w:rFonts w:ascii="ＭＳ 明朝" w:eastAsia="ＭＳ 明朝" w:hAnsi="ＭＳ 明朝" w:hint="eastAsia"/>
        </w:rPr>
        <w:t>開発したプログラム</w:t>
      </w:r>
      <w:r w:rsidR="005F01B9" w:rsidRPr="0065627D">
        <w:rPr>
          <w:rFonts w:ascii="ＭＳ 明朝" w:eastAsia="ＭＳ 明朝" w:hAnsi="ＭＳ 明朝" w:hint="eastAsia"/>
        </w:rPr>
        <w:t xml:space="preserve">　一式</w:t>
      </w:r>
    </w:p>
    <w:p w:rsidR="00D71B7C"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（５）</w:t>
      </w:r>
      <w:r w:rsidR="003D50A3" w:rsidRPr="0065627D">
        <w:rPr>
          <w:rFonts w:ascii="ＭＳ 明朝" w:eastAsia="ＭＳ 明朝" w:hAnsi="ＭＳ 明朝" w:hint="eastAsia"/>
        </w:rPr>
        <w:t>教材</w:t>
      </w:r>
      <w:r w:rsidR="00686EAE" w:rsidRPr="0065627D">
        <w:rPr>
          <w:rFonts w:ascii="ＭＳ 明朝" w:eastAsia="ＭＳ 明朝" w:hAnsi="ＭＳ 明朝" w:hint="eastAsia"/>
        </w:rPr>
        <w:t>ツールの</w:t>
      </w:r>
      <w:r w:rsidR="005A08B5" w:rsidRPr="0065627D">
        <w:rPr>
          <w:rFonts w:ascii="ＭＳ 明朝" w:eastAsia="ＭＳ 明朝" w:hAnsi="ＭＳ 明朝" w:hint="eastAsia"/>
        </w:rPr>
        <w:t>電子</w:t>
      </w:r>
      <w:r w:rsidR="003D50A3" w:rsidRPr="0065627D">
        <w:rPr>
          <w:rFonts w:ascii="ＭＳ 明朝" w:eastAsia="ＭＳ 明朝" w:hAnsi="ＭＳ 明朝" w:hint="eastAsia"/>
        </w:rPr>
        <w:t>データ</w:t>
      </w:r>
      <w:r w:rsidR="005F01B9" w:rsidRPr="0065627D">
        <w:rPr>
          <w:rFonts w:ascii="ＭＳ 明朝" w:eastAsia="ＭＳ 明朝" w:hAnsi="ＭＳ 明朝" w:hint="eastAsia"/>
        </w:rPr>
        <w:t xml:space="preserve">　一式</w:t>
      </w:r>
    </w:p>
    <w:p w:rsidR="00347E8C"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（６）</w:t>
      </w:r>
      <w:r w:rsidR="00686EAE" w:rsidRPr="0065627D">
        <w:rPr>
          <w:rFonts w:ascii="ＭＳ 明朝" w:eastAsia="ＭＳ 明朝" w:hAnsi="ＭＳ 明朝" w:hint="eastAsia"/>
        </w:rPr>
        <w:t>紙媒体の</w:t>
      </w:r>
      <w:r w:rsidR="003D50A3" w:rsidRPr="0065627D">
        <w:rPr>
          <w:rFonts w:ascii="ＭＳ 明朝" w:eastAsia="ＭＳ 明朝" w:hAnsi="ＭＳ 明朝" w:hint="eastAsia"/>
        </w:rPr>
        <w:t>体験型ツール</w:t>
      </w:r>
      <w:r w:rsidR="005F01B9" w:rsidRPr="0065627D">
        <w:rPr>
          <w:rFonts w:ascii="ＭＳ 明朝" w:eastAsia="ＭＳ 明朝" w:hAnsi="ＭＳ 明朝" w:hint="eastAsia"/>
        </w:rPr>
        <w:t xml:space="preserve">　一式</w:t>
      </w:r>
    </w:p>
    <w:p w:rsidR="00347E8C" w:rsidRPr="0065627D" w:rsidRDefault="00D71B7C" w:rsidP="0026207A">
      <w:pPr>
        <w:ind w:firstLineChars="400" w:firstLine="840"/>
        <w:rPr>
          <w:rFonts w:ascii="ＭＳ 明朝" w:eastAsia="ＭＳ 明朝" w:hAnsi="ＭＳ 明朝"/>
        </w:rPr>
      </w:pPr>
      <w:r w:rsidRPr="0065627D">
        <w:rPr>
          <w:rFonts w:ascii="ＭＳ 明朝" w:eastAsia="ＭＳ 明朝" w:hAnsi="ＭＳ 明朝" w:hint="eastAsia"/>
        </w:rPr>
        <w:t>（７）</w:t>
      </w:r>
      <w:r w:rsidR="00F7309C" w:rsidRPr="0065627D">
        <w:rPr>
          <w:rFonts w:ascii="ＭＳ 明朝" w:eastAsia="ＭＳ 明朝" w:hAnsi="ＭＳ 明朝" w:hint="eastAsia"/>
        </w:rPr>
        <w:t>その他発注者が指示するもの</w:t>
      </w:r>
    </w:p>
    <w:p w:rsidR="00686EAE" w:rsidRPr="0065627D" w:rsidRDefault="0026207A" w:rsidP="0026207A">
      <w:pPr>
        <w:ind w:leftChars="100" w:left="630" w:hangingChars="200" w:hanging="420"/>
        <w:rPr>
          <w:rFonts w:ascii="ＭＳ 明朝" w:eastAsia="ＭＳ 明朝" w:hAnsi="ＭＳ 明朝"/>
          <w:szCs w:val="21"/>
        </w:rPr>
      </w:pPr>
      <w:r w:rsidRPr="0065627D">
        <w:rPr>
          <w:rFonts w:ascii="ＭＳ 明朝" w:eastAsia="ＭＳ 明朝" w:hAnsi="ＭＳ 明朝" w:hint="eastAsia"/>
          <w:szCs w:val="21"/>
        </w:rPr>
        <w:t>【納品形態】</w:t>
      </w:r>
    </w:p>
    <w:p w:rsidR="00D71B7C" w:rsidRPr="0065627D" w:rsidRDefault="00D71B7C" w:rsidP="00686EAE">
      <w:pPr>
        <w:ind w:left="630" w:hangingChars="300" w:hanging="630"/>
        <w:rPr>
          <w:rFonts w:ascii="ＭＳ 明朝" w:eastAsia="ＭＳ 明朝" w:hAnsi="ＭＳ 明朝"/>
          <w:szCs w:val="21"/>
        </w:rPr>
      </w:pPr>
      <w:r w:rsidRPr="0065627D">
        <w:rPr>
          <w:rFonts w:ascii="ＭＳ 明朝" w:eastAsia="ＭＳ 明朝" w:hAnsi="ＭＳ 明朝" w:hint="eastAsia"/>
          <w:szCs w:val="21"/>
        </w:rPr>
        <w:t xml:space="preserve">　　・（１）は正副１部ずつ納品すること</w:t>
      </w:r>
    </w:p>
    <w:p w:rsidR="00844D75" w:rsidRPr="0065627D" w:rsidRDefault="00D71B7C" w:rsidP="001D4A67">
      <w:pPr>
        <w:ind w:left="630" w:hangingChars="300" w:hanging="630"/>
        <w:rPr>
          <w:rFonts w:ascii="ＭＳ 明朝" w:eastAsia="ＭＳ 明朝" w:hAnsi="ＭＳ 明朝"/>
          <w:szCs w:val="21"/>
        </w:rPr>
      </w:pPr>
      <w:r w:rsidRPr="0065627D">
        <w:rPr>
          <w:rFonts w:ascii="ＭＳ 明朝" w:eastAsia="ＭＳ 明朝" w:hAnsi="ＭＳ 明朝" w:hint="eastAsia"/>
          <w:szCs w:val="21"/>
        </w:rPr>
        <w:t xml:space="preserve">　　・（２）（３）及びその他</w:t>
      </w:r>
      <w:r w:rsidR="00686EAE" w:rsidRPr="0065627D">
        <w:rPr>
          <w:rFonts w:ascii="ＭＳ 明朝" w:eastAsia="ＭＳ 明朝" w:hAnsi="ＭＳ 明朝" w:hint="eastAsia"/>
          <w:szCs w:val="21"/>
        </w:rPr>
        <w:t>関係書類を、Ａ４版を基準として各１部提出する</w:t>
      </w:r>
      <w:r w:rsidR="00CE2FF0" w:rsidRPr="0065627D">
        <w:rPr>
          <w:rFonts w:ascii="ＭＳ 明朝" w:eastAsia="ＭＳ 明朝" w:hAnsi="ＭＳ 明朝" w:hint="eastAsia"/>
          <w:szCs w:val="21"/>
        </w:rPr>
        <w:t>こと。また、その電子データ及び（４）（５）、</w:t>
      </w:r>
      <w:r w:rsidRPr="0065627D">
        <w:rPr>
          <w:rFonts w:ascii="ＭＳ 明朝" w:eastAsia="ＭＳ 明朝" w:hAnsi="ＭＳ 明朝" w:hint="eastAsia"/>
          <w:szCs w:val="21"/>
        </w:rPr>
        <w:t>その他</w:t>
      </w:r>
      <w:r w:rsidR="00686EAE" w:rsidRPr="0065627D">
        <w:rPr>
          <w:rFonts w:ascii="ＭＳ 明朝" w:eastAsia="ＭＳ 明朝" w:hAnsi="ＭＳ 明朝" w:hint="eastAsia"/>
          <w:szCs w:val="21"/>
        </w:rPr>
        <w:t>電子データをＣＤ－Ｒ又はＤＶＤ－Ｒにより</w:t>
      </w:r>
      <w:r w:rsidR="0048364F" w:rsidRPr="0065627D">
        <w:rPr>
          <w:rFonts w:ascii="ＭＳ 明朝" w:eastAsia="ＭＳ 明朝" w:hAnsi="ＭＳ 明朝" w:hint="eastAsia"/>
          <w:szCs w:val="21"/>
        </w:rPr>
        <w:t>１部</w:t>
      </w:r>
      <w:r w:rsidR="0026207A" w:rsidRPr="0065627D">
        <w:rPr>
          <w:rFonts w:ascii="ＭＳ 明朝" w:eastAsia="ＭＳ 明朝" w:hAnsi="ＭＳ 明朝" w:hint="eastAsia"/>
          <w:szCs w:val="21"/>
        </w:rPr>
        <w:t>提出</w:t>
      </w:r>
      <w:r w:rsidR="00686EAE" w:rsidRPr="0065627D">
        <w:rPr>
          <w:rFonts w:ascii="ＭＳ 明朝" w:eastAsia="ＭＳ 明朝" w:hAnsi="ＭＳ 明朝" w:hint="eastAsia"/>
          <w:szCs w:val="21"/>
        </w:rPr>
        <w:t>すること。</w:t>
      </w:r>
    </w:p>
    <w:p w:rsidR="00D0340B" w:rsidRPr="0065627D" w:rsidRDefault="00D71B7C" w:rsidP="00D0340B">
      <w:pPr>
        <w:ind w:left="630" w:hangingChars="300" w:hanging="630"/>
        <w:rPr>
          <w:rFonts w:ascii="ＭＳ 明朝" w:eastAsia="ＭＳ 明朝" w:hAnsi="ＭＳ 明朝"/>
          <w:szCs w:val="21"/>
        </w:rPr>
      </w:pPr>
      <w:r w:rsidRPr="0065627D">
        <w:rPr>
          <w:rFonts w:ascii="ＭＳ 明朝" w:eastAsia="ＭＳ 明朝" w:hAnsi="ＭＳ 明朝" w:hint="eastAsia"/>
          <w:szCs w:val="21"/>
        </w:rPr>
        <w:t xml:space="preserve">　　・（６</w:t>
      </w:r>
      <w:r w:rsidR="00DD628D" w:rsidRPr="0065627D">
        <w:rPr>
          <w:rFonts w:ascii="ＭＳ 明朝" w:eastAsia="ＭＳ 明朝" w:hAnsi="ＭＳ 明朝" w:hint="eastAsia"/>
          <w:szCs w:val="21"/>
        </w:rPr>
        <w:t>）は、発注者と協議のうえ、</w:t>
      </w:r>
      <w:r w:rsidR="0026207A" w:rsidRPr="0065627D">
        <w:rPr>
          <w:rFonts w:ascii="ＭＳ 明朝" w:eastAsia="ＭＳ 明朝" w:hAnsi="ＭＳ 明朝" w:hint="eastAsia"/>
          <w:szCs w:val="21"/>
        </w:rPr>
        <w:t>必要な部数を</w:t>
      </w:r>
      <w:r w:rsidRPr="0065627D">
        <w:rPr>
          <w:rFonts w:ascii="ＭＳ 明朝" w:eastAsia="ＭＳ 明朝" w:hAnsi="ＭＳ 明朝" w:hint="eastAsia"/>
          <w:szCs w:val="21"/>
        </w:rPr>
        <w:t>紙媒体で納品</w:t>
      </w:r>
      <w:r w:rsidR="0048364F" w:rsidRPr="0065627D">
        <w:rPr>
          <w:rFonts w:ascii="ＭＳ 明朝" w:eastAsia="ＭＳ 明朝" w:hAnsi="ＭＳ 明朝" w:hint="eastAsia"/>
          <w:szCs w:val="21"/>
        </w:rPr>
        <w:t>し、その電子データは上記電子データと併せて提出すること。</w:t>
      </w:r>
    </w:p>
    <w:p w:rsidR="00D0340B" w:rsidRPr="0065627D" w:rsidRDefault="00D0340B" w:rsidP="00D0340B">
      <w:pPr>
        <w:ind w:left="630" w:hangingChars="300" w:hanging="630"/>
        <w:rPr>
          <w:rFonts w:ascii="ＭＳ 明朝" w:eastAsia="ＭＳ 明朝" w:hAnsi="ＭＳ 明朝"/>
          <w:szCs w:val="21"/>
        </w:rPr>
      </w:pPr>
    </w:p>
    <w:p w:rsidR="00E854AA" w:rsidRPr="0065627D" w:rsidRDefault="00697D32" w:rsidP="00D0340B">
      <w:pPr>
        <w:ind w:left="632" w:hangingChars="300" w:hanging="632"/>
        <w:rPr>
          <w:rFonts w:ascii="ＭＳ 明朝" w:eastAsia="ＭＳ 明朝" w:hAnsi="ＭＳ 明朝"/>
          <w:szCs w:val="21"/>
        </w:rPr>
      </w:pPr>
      <w:r w:rsidRPr="0065627D">
        <w:rPr>
          <w:rFonts w:ascii="ＭＳ 明朝" w:eastAsia="ＭＳ 明朝" w:hAnsi="ＭＳ 明朝" w:hint="eastAsia"/>
          <w:b/>
        </w:rPr>
        <w:t>10</w:t>
      </w:r>
      <w:r w:rsidR="00E854AA" w:rsidRPr="0065627D">
        <w:rPr>
          <w:rFonts w:ascii="ＭＳ 明朝" w:eastAsia="ＭＳ 明朝" w:hAnsi="ＭＳ 明朝" w:hint="eastAsia"/>
          <w:b/>
        </w:rPr>
        <w:t>．委託事業の実施状況の報告</w:t>
      </w:r>
    </w:p>
    <w:p w:rsidR="0026207A" w:rsidRPr="0065627D" w:rsidRDefault="00CD39A9" w:rsidP="0026207A">
      <w:pPr>
        <w:ind w:left="420" w:hangingChars="200" w:hanging="42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・受注者は、契約締結後、</w:t>
      </w:r>
      <w:r w:rsidR="00A95BE8" w:rsidRPr="0065627D">
        <w:rPr>
          <w:rFonts w:ascii="ＭＳ 明朝" w:eastAsia="ＭＳ 明朝" w:hAnsi="ＭＳ 明朝" w:hint="eastAsia"/>
        </w:rPr>
        <w:t>必要に応じて、</w:t>
      </w:r>
      <w:r w:rsidR="00E854AA" w:rsidRPr="0065627D">
        <w:rPr>
          <w:rFonts w:ascii="ＭＳ 明朝" w:eastAsia="ＭＳ 明朝" w:hAnsi="ＭＳ 明朝" w:hint="eastAsia"/>
        </w:rPr>
        <w:t>本事業の実施状況を書面により</w:t>
      </w:r>
      <w:r w:rsidR="004347D4" w:rsidRPr="0065627D">
        <w:rPr>
          <w:rFonts w:ascii="ＭＳ 明朝" w:eastAsia="ＭＳ 明朝" w:hAnsi="ＭＳ 明朝" w:hint="eastAsia"/>
        </w:rPr>
        <w:t>発注</w:t>
      </w:r>
      <w:r w:rsidR="00E854AA" w:rsidRPr="0065627D">
        <w:rPr>
          <w:rFonts w:ascii="ＭＳ 明朝" w:eastAsia="ＭＳ 明朝" w:hAnsi="ＭＳ 明朝" w:hint="eastAsia"/>
        </w:rPr>
        <w:t>者に報告すること</w:t>
      </w:r>
    </w:p>
    <w:p w:rsidR="00E854AA" w:rsidRPr="0065627D" w:rsidRDefault="00E854AA" w:rsidP="0026207A">
      <w:pPr>
        <w:ind w:leftChars="200" w:left="420"/>
        <w:rPr>
          <w:rFonts w:ascii="ＭＳ 明朝" w:eastAsia="ＭＳ 明朝" w:hAnsi="ＭＳ 明朝"/>
        </w:rPr>
      </w:pPr>
      <w:r w:rsidRPr="0065627D">
        <w:rPr>
          <w:rFonts w:ascii="ＭＳ 明朝" w:eastAsia="ＭＳ 明朝" w:hAnsi="ＭＳ 明朝" w:hint="eastAsia"/>
        </w:rPr>
        <w:t>（報告様式自由）。</w:t>
      </w:r>
    </w:p>
    <w:p w:rsidR="00E854AA" w:rsidRPr="0065627D" w:rsidRDefault="00CD39A9" w:rsidP="0026207A">
      <w:pPr>
        <w:ind w:left="630" w:hangingChars="300" w:hanging="63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・受注者は、事業が著しく遅滞した場合などは、発注者の求めに応じて原因の分析、課題の抽出、改善策の策定など必要な措置を行い、その結果について書面で報告すること。</w:t>
      </w:r>
    </w:p>
    <w:p w:rsidR="0026207A" w:rsidRPr="0065627D" w:rsidRDefault="00CD39A9" w:rsidP="0026207A">
      <w:pPr>
        <w:ind w:left="840" w:hangingChars="400" w:hanging="84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・発注者は、必要に応じて、事業内容等について臨時に報告を求めることがあるため、協力するこ</w:t>
      </w:r>
    </w:p>
    <w:p w:rsidR="00E854AA" w:rsidRPr="0065627D" w:rsidRDefault="00E854AA" w:rsidP="0026207A">
      <w:pPr>
        <w:ind w:leftChars="300" w:left="840" w:hangingChars="100" w:hanging="210"/>
        <w:rPr>
          <w:rFonts w:ascii="ＭＳ 明朝" w:eastAsia="ＭＳ 明朝" w:hAnsi="ＭＳ 明朝"/>
        </w:rPr>
      </w:pPr>
      <w:r w:rsidRPr="0065627D">
        <w:rPr>
          <w:rFonts w:ascii="ＭＳ 明朝" w:eastAsia="ＭＳ 明朝" w:hAnsi="ＭＳ 明朝" w:hint="eastAsia"/>
        </w:rPr>
        <w:t>と。</w:t>
      </w:r>
    </w:p>
    <w:p w:rsidR="00CD39A9" w:rsidRPr="0065627D" w:rsidRDefault="00CD39A9" w:rsidP="00E854AA">
      <w:pPr>
        <w:rPr>
          <w:rFonts w:ascii="ＭＳ 明朝" w:eastAsia="ＭＳ 明朝" w:hAnsi="ＭＳ 明朝"/>
        </w:rPr>
      </w:pPr>
    </w:p>
    <w:p w:rsidR="00E854AA" w:rsidRPr="0065627D" w:rsidRDefault="00697D32" w:rsidP="00E854AA">
      <w:pPr>
        <w:rPr>
          <w:rFonts w:ascii="ＭＳ 明朝" w:eastAsia="ＭＳ 明朝" w:hAnsi="ＭＳ 明朝"/>
          <w:b/>
        </w:rPr>
      </w:pPr>
      <w:r w:rsidRPr="0065627D">
        <w:rPr>
          <w:rFonts w:ascii="ＭＳ 明朝" w:eastAsia="ＭＳ 明朝" w:hAnsi="ＭＳ 明朝" w:hint="eastAsia"/>
          <w:b/>
        </w:rPr>
        <w:t>11</w:t>
      </w:r>
      <w:r w:rsidR="00E854AA" w:rsidRPr="0065627D">
        <w:rPr>
          <w:rFonts w:ascii="ＭＳ 明朝" w:eastAsia="ＭＳ 明朝" w:hAnsi="ＭＳ 明朝" w:hint="eastAsia"/>
          <w:b/>
        </w:rPr>
        <w:t>．書類の保存</w:t>
      </w:r>
    </w:p>
    <w:p w:rsidR="00E854AA" w:rsidRPr="0065627D" w:rsidRDefault="00CD39A9" w:rsidP="00E854AA">
      <w:pPr>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・受注者は、全ての証拠書類を整備し、事業年度終了後５年間保存するものとする。</w:t>
      </w:r>
    </w:p>
    <w:p w:rsidR="0038275F" w:rsidRPr="0065627D" w:rsidRDefault="0038275F" w:rsidP="00E019DF">
      <w:pPr>
        <w:rPr>
          <w:rFonts w:ascii="ＭＳ 明朝" w:eastAsia="ＭＳ 明朝" w:hAnsi="ＭＳ 明朝"/>
        </w:rPr>
      </w:pPr>
    </w:p>
    <w:p w:rsidR="00E854AA" w:rsidRPr="0065627D" w:rsidRDefault="00697D32" w:rsidP="00E854AA">
      <w:pPr>
        <w:rPr>
          <w:rFonts w:ascii="ＭＳ 明朝" w:eastAsia="ＭＳ 明朝" w:hAnsi="ＭＳ 明朝"/>
          <w:b/>
        </w:rPr>
      </w:pPr>
      <w:r w:rsidRPr="0065627D">
        <w:rPr>
          <w:rFonts w:ascii="ＭＳ 明朝" w:eastAsia="ＭＳ 明朝" w:hAnsi="ＭＳ 明朝" w:hint="eastAsia"/>
          <w:b/>
        </w:rPr>
        <w:t>12</w:t>
      </w:r>
      <w:r w:rsidR="00E854AA" w:rsidRPr="0065627D">
        <w:rPr>
          <w:rFonts w:ascii="ＭＳ 明朝" w:eastAsia="ＭＳ 明朝" w:hAnsi="ＭＳ 明朝" w:hint="eastAsia"/>
          <w:b/>
        </w:rPr>
        <w:t>．その他</w:t>
      </w:r>
    </w:p>
    <w:p w:rsidR="0038275F" w:rsidRPr="0065627D" w:rsidRDefault="00CD39A9" w:rsidP="0026207A">
      <w:pPr>
        <w:ind w:left="420" w:hangingChars="200" w:hanging="42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38275F" w:rsidRPr="0065627D">
        <w:rPr>
          <w:rFonts w:ascii="ＭＳ 明朝" w:eastAsia="ＭＳ 明朝" w:hAnsi="ＭＳ 明朝" w:hint="eastAsia"/>
        </w:rPr>
        <w:t>・</w:t>
      </w:r>
      <w:r w:rsidR="00E854AA" w:rsidRPr="0065627D">
        <w:rPr>
          <w:rFonts w:ascii="ＭＳ 明朝" w:eastAsia="ＭＳ 明朝" w:hAnsi="ＭＳ 明朝" w:hint="eastAsia"/>
        </w:rPr>
        <w:t>受注者は、契約締結後直ちに事業の実施体制に基づく責任者を指定し、発注者へ報告すること。</w:t>
      </w:r>
    </w:p>
    <w:p w:rsidR="0038275F" w:rsidRPr="0065627D" w:rsidRDefault="0038275F" w:rsidP="0026207A">
      <w:pPr>
        <w:ind w:leftChars="200" w:left="420"/>
        <w:rPr>
          <w:rFonts w:ascii="ＭＳ 明朝" w:eastAsia="ＭＳ 明朝" w:hAnsi="ＭＳ 明朝"/>
        </w:rPr>
      </w:pPr>
      <w:r w:rsidRPr="0065627D">
        <w:rPr>
          <w:rFonts w:ascii="ＭＳ 明朝" w:eastAsia="ＭＳ 明朝" w:hAnsi="ＭＳ 明朝" w:hint="eastAsia"/>
        </w:rPr>
        <w:t>・</w:t>
      </w:r>
      <w:r w:rsidR="00E854AA" w:rsidRPr="0065627D">
        <w:rPr>
          <w:rFonts w:ascii="ＭＳ 明朝" w:eastAsia="ＭＳ 明朝" w:hAnsi="ＭＳ 明朝" w:hint="eastAsia"/>
        </w:rPr>
        <w:t>受注者は、事業開始時までに事業計画書（事業スケジュール）を発注者へ提出すること。</w:t>
      </w:r>
    </w:p>
    <w:p w:rsidR="00E854AA" w:rsidRPr="0065627D" w:rsidRDefault="0038275F" w:rsidP="00D0340B">
      <w:pPr>
        <w:ind w:leftChars="200" w:left="420"/>
        <w:rPr>
          <w:rFonts w:ascii="ＭＳ 明朝" w:eastAsia="ＭＳ 明朝" w:hAnsi="ＭＳ 明朝"/>
        </w:rPr>
      </w:pPr>
      <w:r w:rsidRPr="0065627D">
        <w:rPr>
          <w:rFonts w:ascii="ＭＳ 明朝" w:eastAsia="ＭＳ 明朝" w:hAnsi="ＭＳ 明朝" w:hint="eastAsia"/>
        </w:rPr>
        <w:t>・</w:t>
      </w:r>
      <w:r w:rsidR="00E854AA" w:rsidRPr="0065627D">
        <w:rPr>
          <w:rFonts w:ascii="ＭＳ 明朝" w:eastAsia="ＭＳ 明朝" w:hAnsi="ＭＳ 明朝" w:hint="eastAsia"/>
        </w:rPr>
        <w:t>受注者は、契約締結後、事業の実施に際しては、発注者の指示に従うこと。</w:t>
      </w:r>
    </w:p>
    <w:p w:rsidR="00E854AA" w:rsidRPr="0065627D" w:rsidRDefault="00CD39A9" w:rsidP="0026207A">
      <w:pPr>
        <w:ind w:left="420" w:hangingChars="200" w:hanging="42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・受注者は、見積りの詳細について、発注者と本事業の委託契約を締結する際に協議すること。</w:t>
      </w:r>
    </w:p>
    <w:p w:rsidR="00E854AA" w:rsidRPr="0065627D" w:rsidRDefault="00CD39A9" w:rsidP="00E854AA">
      <w:pPr>
        <w:ind w:left="630" w:hangingChars="300" w:hanging="63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・受注者は、職業安定法等の労働関係法令に違反しないよう、十分に注意すること。</w:t>
      </w:r>
    </w:p>
    <w:p w:rsidR="0026207A" w:rsidRPr="0065627D" w:rsidRDefault="00CD39A9" w:rsidP="0026207A">
      <w:pPr>
        <w:ind w:left="420" w:hangingChars="200" w:hanging="420"/>
        <w:rPr>
          <w:rFonts w:ascii="ＭＳ 明朝" w:eastAsia="ＭＳ 明朝" w:hAnsi="ＭＳ 明朝"/>
        </w:rPr>
      </w:pPr>
      <w:r w:rsidRPr="0065627D">
        <w:rPr>
          <w:rFonts w:ascii="ＭＳ 明朝" w:eastAsia="ＭＳ 明朝" w:hAnsi="ＭＳ 明朝" w:hint="eastAsia"/>
        </w:rPr>
        <w:t xml:space="preserve">　</w:t>
      </w:r>
      <w:r w:rsidR="00D0340B" w:rsidRPr="0065627D">
        <w:rPr>
          <w:rFonts w:ascii="ＭＳ 明朝" w:eastAsia="ＭＳ 明朝" w:hAnsi="ＭＳ 明朝" w:hint="eastAsia"/>
        </w:rPr>
        <w:t xml:space="preserve">　</w:t>
      </w:r>
      <w:r w:rsidR="00E854AA" w:rsidRPr="0065627D">
        <w:rPr>
          <w:rFonts w:ascii="ＭＳ 明朝" w:eastAsia="ＭＳ 明朝" w:hAnsi="ＭＳ 明朝" w:hint="eastAsia"/>
        </w:rPr>
        <w:t>・本事業の実施にあたり、本仕様書に明示なき事項及び疑義が生じた場合は、発注者と受注者で協</w:t>
      </w:r>
    </w:p>
    <w:p w:rsidR="00E854AA" w:rsidRPr="0065627D" w:rsidRDefault="00E854AA" w:rsidP="0026207A">
      <w:pPr>
        <w:ind w:leftChars="200" w:left="420" w:firstLineChars="100" w:firstLine="210"/>
        <w:rPr>
          <w:rFonts w:ascii="ＭＳ 明朝" w:eastAsia="ＭＳ 明朝" w:hAnsi="ＭＳ 明朝"/>
        </w:rPr>
      </w:pPr>
      <w:r w:rsidRPr="0065627D">
        <w:rPr>
          <w:rFonts w:ascii="ＭＳ 明朝" w:eastAsia="ＭＳ 明朝" w:hAnsi="ＭＳ 明朝" w:hint="eastAsia"/>
        </w:rPr>
        <w:t>議の上、業務を遂行する。</w:t>
      </w:r>
    </w:p>
    <w:sectPr w:rsidR="00E854AA" w:rsidRPr="0065627D" w:rsidSect="003C0089">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DC" w:rsidRDefault="005439DC" w:rsidP="00B83130">
      <w:r>
        <w:separator/>
      </w:r>
    </w:p>
  </w:endnote>
  <w:endnote w:type="continuationSeparator" w:id="0">
    <w:p w:rsidR="005439DC" w:rsidRDefault="005439DC" w:rsidP="00B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456155"/>
      <w:docPartObj>
        <w:docPartGallery w:val="Page Numbers (Bottom of Page)"/>
        <w:docPartUnique/>
      </w:docPartObj>
    </w:sdtPr>
    <w:sdtEndPr/>
    <w:sdtContent>
      <w:p w:rsidR="005439DC" w:rsidRDefault="005439DC">
        <w:pPr>
          <w:pStyle w:val="a6"/>
          <w:jc w:val="center"/>
        </w:pPr>
        <w:r>
          <w:fldChar w:fldCharType="begin"/>
        </w:r>
        <w:r>
          <w:instrText>PAGE   \* MERGEFORMAT</w:instrText>
        </w:r>
        <w:r>
          <w:fldChar w:fldCharType="separate"/>
        </w:r>
        <w:r w:rsidR="00762069" w:rsidRPr="00762069">
          <w:rPr>
            <w:noProof/>
            <w:lang w:val="ja-JP"/>
          </w:rPr>
          <w:t>5</w:t>
        </w:r>
        <w:r>
          <w:fldChar w:fldCharType="end"/>
        </w:r>
      </w:p>
    </w:sdtContent>
  </w:sdt>
  <w:p w:rsidR="005439DC" w:rsidRDefault="005439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DC" w:rsidRDefault="005439DC" w:rsidP="00B83130">
      <w:r>
        <w:separator/>
      </w:r>
    </w:p>
  </w:footnote>
  <w:footnote w:type="continuationSeparator" w:id="0">
    <w:p w:rsidR="005439DC" w:rsidRDefault="005439DC" w:rsidP="00B8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6E2"/>
    <w:multiLevelType w:val="hybridMultilevel"/>
    <w:tmpl w:val="FA38E4A0"/>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070160D6"/>
    <w:multiLevelType w:val="hybridMultilevel"/>
    <w:tmpl w:val="FF0ABC6A"/>
    <w:lvl w:ilvl="0" w:tplc="24B23D1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BC77494"/>
    <w:multiLevelType w:val="hybridMultilevel"/>
    <w:tmpl w:val="AEAC68F2"/>
    <w:lvl w:ilvl="0" w:tplc="1CD6BB9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8227C32"/>
    <w:multiLevelType w:val="hybridMultilevel"/>
    <w:tmpl w:val="7AAA3F94"/>
    <w:lvl w:ilvl="0" w:tplc="E570B2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D4812A3"/>
    <w:multiLevelType w:val="hybridMultilevel"/>
    <w:tmpl w:val="6276C0B8"/>
    <w:lvl w:ilvl="0" w:tplc="EB2EF4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0"/>
    <w:rsid w:val="0000408E"/>
    <w:rsid w:val="0001381A"/>
    <w:rsid w:val="00013CFC"/>
    <w:rsid w:val="00014958"/>
    <w:rsid w:val="000724BA"/>
    <w:rsid w:val="00074644"/>
    <w:rsid w:val="00077B1A"/>
    <w:rsid w:val="000817B5"/>
    <w:rsid w:val="000817D2"/>
    <w:rsid w:val="000958F7"/>
    <w:rsid w:val="000B0EB2"/>
    <w:rsid w:val="000B38D7"/>
    <w:rsid w:val="000E70E3"/>
    <w:rsid w:val="000F4DE1"/>
    <w:rsid w:val="00105FFE"/>
    <w:rsid w:val="001122DB"/>
    <w:rsid w:val="00113032"/>
    <w:rsid w:val="001160AA"/>
    <w:rsid w:val="0015372E"/>
    <w:rsid w:val="00154319"/>
    <w:rsid w:val="001562DE"/>
    <w:rsid w:val="00167D64"/>
    <w:rsid w:val="00184A86"/>
    <w:rsid w:val="00186901"/>
    <w:rsid w:val="00187DB7"/>
    <w:rsid w:val="001A0334"/>
    <w:rsid w:val="001A06C5"/>
    <w:rsid w:val="001B179E"/>
    <w:rsid w:val="001C4CE9"/>
    <w:rsid w:val="001D4A67"/>
    <w:rsid w:val="001D5467"/>
    <w:rsid w:val="001E0964"/>
    <w:rsid w:val="00202AA9"/>
    <w:rsid w:val="00204E34"/>
    <w:rsid w:val="002226CB"/>
    <w:rsid w:val="00256A97"/>
    <w:rsid w:val="0026207A"/>
    <w:rsid w:val="0026210D"/>
    <w:rsid w:val="002708B9"/>
    <w:rsid w:val="002805D3"/>
    <w:rsid w:val="00287C70"/>
    <w:rsid w:val="002A33BE"/>
    <w:rsid w:val="002D7808"/>
    <w:rsid w:val="002E0A59"/>
    <w:rsid w:val="002E26B2"/>
    <w:rsid w:val="00305F71"/>
    <w:rsid w:val="003172B5"/>
    <w:rsid w:val="003179AF"/>
    <w:rsid w:val="00317EFB"/>
    <w:rsid w:val="00326EA9"/>
    <w:rsid w:val="00342269"/>
    <w:rsid w:val="00347E8C"/>
    <w:rsid w:val="00377875"/>
    <w:rsid w:val="003821A8"/>
    <w:rsid w:val="0038275F"/>
    <w:rsid w:val="003904A6"/>
    <w:rsid w:val="003A0A1A"/>
    <w:rsid w:val="003C0089"/>
    <w:rsid w:val="003C1FB1"/>
    <w:rsid w:val="003C6A27"/>
    <w:rsid w:val="003D50A3"/>
    <w:rsid w:val="003F76E0"/>
    <w:rsid w:val="004112EA"/>
    <w:rsid w:val="00421894"/>
    <w:rsid w:val="00433AEF"/>
    <w:rsid w:val="004347D4"/>
    <w:rsid w:val="0045033C"/>
    <w:rsid w:val="0048364F"/>
    <w:rsid w:val="0049415E"/>
    <w:rsid w:val="004942F3"/>
    <w:rsid w:val="004A219C"/>
    <w:rsid w:val="004E2626"/>
    <w:rsid w:val="004F7775"/>
    <w:rsid w:val="005116F8"/>
    <w:rsid w:val="00513606"/>
    <w:rsid w:val="00536A0C"/>
    <w:rsid w:val="005439DC"/>
    <w:rsid w:val="00554974"/>
    <w:rsid w:val="00590644"/>
    <w:rsid w:val="00597327"/>
    <w:rsid w:val="005A08B5"/>
    <w:rsid w:val="005C635E"/>
    <w:rsid w:val="005F01B9"/>
    <w:rsid w:val="005F37DB"/>
    <w:rsid w:val="0065627D"/>
    <w:rsid w:val="00664B39"/>
    <w:rsid w:val="00686EAE"/>
    <w:rsid w:val="00687F15"/>
    <w:rsid w:val="0069082E"/>
    <w:rsid w:val="00694E2B"/>
    <w:rsid w:val="00697D32"/>
    <w:rsid w:val="006C2ED3"/>
    <w:rsid w:val="006D0510"/>
    <w:rsid w:val="006D61B7"/>
    <w:rsid w:val="006F34A7"/>
    <w:rsid w:val="006F4F03"/>
    <w:rsid w:val="006F6CB6"/>
    <w:rsid w:val="00715D4D"/>
    <w:rsid w:val="00725FA8"/>
    <w:rsid w:val="007266CD"/>
    <w:rsid w:val="00727914"/>
    <w:rsid w:val="00753F56"/>
    <w:rsid w:val="0075497A"/>
    <w:rsid w:val="0076060E"/>
    <w:rsid w:val="00762069"/>
    <w:rsid w:val="00762F33"/>
    <w:rsid w:val="00763BB7"/>
    <w:rsid w:val="00785A6B"/>
    <w:rsid w:val="007944CA"/>
    <w:rsid w:val="007954C1"/>
    <w:rsid w:val="007A3613"/>
    <w:rsid w:val="007A602C"/>
    <w:rsid w:val="007A6DE9"/>
    <w:rsid w:val="007C2E51"/>
    <w:rsid w:val="0083708D"/>
    <w:rsid w:val="00844D75"/>
    <w:rsid w:val="0084529F"/>
    <w:rsid w:val="008837C3"/>
    <w:rsid w:val="008D0522"/>
    <w:rsid w:val="008D0F58"/>
    <w:rsid w:val="008F5C3C"/>
    <w:rsid w:val="00912FE6"/>
    <w:rsid w:val="00921ECD"/>
    <w:rsid w:val="00932237"/>
    <w:rsid w:val="0094193D"/>
    <w:rsid w:val="00941FEC"/>
    <w:rsid w:val="009940CD"/>
    <w:rsid w:val="009A0A05"/>
    <w:rsid w:val="009C6004"/>
    <w:rsid w:val="009D4A86"/>
    <w:rsid w:val="009E3DD0"/>
    <w:rsid w:val="009F2E43"/>
    <w:rsid w:val="00A023A2"/>
    <w:rsid w:val="00A4273E"/>
    <w:rsid w:val="00A47FE9"/>
    <w:rsid w:val="00A75B13"/>
    <w:rsid w:val="00A82E9C"/>
    <w:rsid w:val="00A84981"/>
    <w:rsid w:val="00A95BE8"/>
    <w:rsid w:val="00AB7717"/>
    <w:rsid w:val="00B00F33"/>
    <w:rsid w:val="00B075A6"/>
    <w:rsid w:val="00B11105"/>
    <w:rsid w:val="00B30A80"/>
    <w:rsid w:val="00B440CA"/>
    <w:rsid w:val="00B50EA7"/>
    <w:rsid w:val="00B744B9"/>
    <w:rsid w:val="00B81DFB"/>
    <w:rsid w:val="00B83130"/>
    <w:rsid w:val="00BC26F3"/>
    <w:rsid w:val="00BC2AF3"/>
    <w:rsid w:val="00BC5802"/>
    <w:rsid w:val="00BE49C6"/>
    <w:rsid w:val="00BF43A7"/>
    <w:rsid w:val="00C31792"/>
    <w:rsid w:val="00C32DE0"/>
    <w:rsid w:val="00C34C0C"/>
    <w:rsid w:val="00C44C3B"/>
    <w:rsid w:val="00C52DAF"/>
    <w:rsid w:val="00C80325"/>
    <w:rsid w:val="00CA29DF"/>
    <w:rsid w:val="00CA4AF4"/>
    <w:rsid w:val="00CB5F5C"/>
    <w:rsid w:val="00CD39A9"/>
    <w:rsid w:val="00CD59A1"/>
    <w:rsid w:val="00CD6357"/>
    <w:rsid w:val="00CE2FF0"/>
    <w:rsid w:val="00CE694F"/>
    <w:rsid w:val="00CF3657"/>
    <w:rsid w:val="00CF6A51"/>
    <w:rsid w:val="00D0340B"/>
    <w:rsid w:val="00D15EA9"/>
    <w:rsid w:val="00D16823"/>
    <w:rsid w:val="00D252F9"/>
    <w:rsid w:val="00D269F0"/>
    <w:rsid w:val="00D413A2"/>
    <w:rsid w:val="00D4184D"/>
    <w:rsid w:val="00D460DA"/>
    <w:rsid w:val="00D60B04"/>
    <w:rsid w:val="00D71B7C"/>
    <w:rsid w:val="00D842CE"/>
    <w:rsid w:val="00D867C7"/>
    <w:rsid w:val="00D91612"/>
    <w:rsid w:val="00D92217"/>
    <w:rsid w:val="00DA25E2"/>
    <w:rsid w:val="00DB5D13"/>
    <w:rsid w:val="00DC4D80"/>
    <w:rsid w:val="00DD2C1E"/>
    <w:rsid w:val="00DD628D"/>
    <w:rsid w:val="00DF0480"/>
    <w:rsid w:val="00E019DF"/>
    <w:rsid w:val="00E022E7"/>
    <w:rsid w:val="00E067E6"/>
    <w:rsid w:val="00E277B7"/>
    <w:rsid w:val="00E412D6"/>
    <w:rsid w:val="00E66F1C"/>
    <w:rsid w:val="00E854AA"/>
    <w:rsid w:val="00EB005C"/>
    <w:rsid w:val="00ED0514"/>
    <w:rsid w:val="00ED4C98"/>
    <w:rsid w:val="00F0492A"/>
    <w:rsid w:val="00F16641"/>
    <w:rsid w:val="00F24575"/>
    <w:rsid w:val="00F4036F"/>
    <w:rsid w:val="00F4315E"/>
    <w:rsid w:val="00F5376C"/>
    <w:rsid w:val="00F62B61"/>
    <w:rsid w:val="00F66E28"/>
    <w:rsid w:val="00F7309C"/>
    <w:rsid w:val="00F75A16"/>
    <w:rsid w:val="00F77730"/>
    <w:rsid w:val="00F909BC"/>
    <w:rsid w:val="00FE2413"/>
    <w:rsid w:val="00FE3435"/>
    <w:rsid w:val="00FF1922"/>
    <w:rsid w:val="00FF235D"/>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A340CD9"/>
  <w15:chartTrackingRefBased/>
  <w15:docId w15:val="{9DBBC071-75A4-40E2-A921-6FB4683C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2E7"/>
    <w:rPr>
      <w:color w:val="0563C1" w:themeColor="hyperlink"/>
      <w:u w:val="single"/>
    </w:rPr>
  </w:style>
  <w:style w:type="paragraph" w:styleId="a4">
    <w:name w:val="header"/>
    <w:basedOn w:val="a"/>
    <w:link w:val="a5"/>
    <w:uiPriority w:val="99"/>
    <w:unhideWhenUsed/>
    <w:rsid w:val="00B83130"/>
    <w:pPr>
      <w:tabs>
        <w:tab w:val="center" w:pos="4252"/>
        <w:tab w:val="right" w:pos="8504"/>
      </w:tabs>
      <w:snapToGrid w:val="0"/>
    </w:pPr>
  </w:style>
  <w:style w:type="character" w:customStyle="1" w:styleId="a5">
    <w:name w:val="ヘッダー (文字)"/>
    <w:basedOn w:val="a0"/>
    <w:link w:val="a4"/>
    <w:uiPriority w:val="99"/>
    <w:rsid w:val="00B83130"/>
  </w:style>
  <w:style w:type="paragraph" w:styleId="a6">
    <w:name w:val="footer"/>
    <w:basedOn w:val="a"/>
    <w:link w:val="a7"/>
    <w:uiPriority w:val="99"/>
    <w:unhideWhenUsed/>
    <w:rsid w:val="00B83130"/>
    <w:pPr>
      <w:tabs>
        <w:tab w:val="center" w:pos="4252"/>
        <w:tab w:val="right" w:pos="8504"/>
      </w:tabs>
      <w:snapToGrid w:val="0"/>
    </w:pPr>
  </w:style>
  <w:style w:type="character" w:customStyle="1" w:styleId="a7">
    <w:name w:val="フッター (文字)"/>
    <w:basedOn w:val="a0"/>
    <w:link w:val="a6"/>
    <w:uiPriority w:val="99"/>
    <w:rsid w:val="00B83130"/>
  </w:style>
  <w:style w:type="paragraph" w:styleId="a8">
    <w:name w:val="Balloon Text"/>
    <w:basedOn w:val="a"/>
    <w:link w:val="a9"/>
    <w:uiPriority w:val="99"/>
    <w:semiHidden/>
    <w:unhideWhenUsed/>
    <w:rsid w:val="00326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EA9"/>
    <w:rPr>
      <w:rFonts w:asciiTheme="majorHAnsi" w:eastAsiaTheme="majorEastAsia" w:hAnsiTheme="majorHAnsi" w:cstheme="majorBidi"/>
      <w:sz w:val="18"/>
      <w:szCs w:val="18"/>
    </w:rPr>
  </w:style>
  <w:style w:type="paragraph" w:styleId="aa">
    <w:name w:val="List Paragraph"/>
    <w:basedOn w:val="a"/>
    <w:uiPriority w:val="34"/>
    <w:qFormat/>
    <w:rsid w:val="00C52DAF"/>
    <w:pPr>
      <w:ind w:leftChars="400" w:left="840"/>
    </w:pPr>
  </w:style>
  <w:style w:type="table" w:styleId="ab">
    <w:name w:val="Table Grid"/>
    <w:basedOn w:val="a1"/>
    <w:uiPriority w:val="39"/>
    <w:rsid w:val="0099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06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8591">
      <w:bodyDiv w:val="1"/>
      <w:marLeft w:val="0"/>
      <w:marRight w:val="0"/>
      <w:marTop w:val="0"/>
      <w:marBottom w:val="0"/>
      <w:divBdr>
        <w:top w:val="none" w:sz="0" w:space="0" w:color="auto"/>
        <w:left w:val="none" w:sz="0" w:space="0" w:color="auto"/>
        <w:bottom w:val="none" w:sz="0" w:space="0" w:color="auto"/>
        <w:right w:val="none" w:sz="0" w:space="0" w:color="auto"/>
      </w:divBdr>
      <w:divsChild>
        <w:div w:id="1035350377">
          <w:marLeft w:val="216"/>
          <w:marRight w:val="0"/>
          <w:marTop w:val="0"/>
          <w:marBottom w:val="0"/>
          <w:divBdr>
            <w:top w:val="none" w:sz="0" w:space="0" w:color="auto"/>
            <w:left w:val="none" w:sz="0" w:space="0" w:color="auto"/>
            <w:bottom w:val="none" w:sz="0" w:space="0" w:color="auto"/>
            <w:right w:val="none" w:sz="0" w:space="0" w:color="auto"/>
          </w:divBdr>
        </w:div>
        <w:div w:id="1206873749">
          <w:marLeft w:val="216"/>
          <w:marRight w:val="0"/>
          <w:marTop w:val="0"/>
          <w:marBottom w:val="0"/>
          <w:divBdr>
            <w:top w:val="none" w:sz="0" w:space="0" w:color="auto"/>
            <w:left w:val="none" w:sz="0" w:space="0" w:color="auto"/>
            <w:bottom w:val="none" w:sz="0" w:space="0" w:color="auto"/>
            <w:right w:val="none" w:sz="0" w:space="0" w:color="auto"/>
          </w:divBdr>
        </w:div>
        <w:div w:id="1298998378">
          <w:marLeft w:val="21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ABE25-C663-487A-AB77-4BE2322D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5</Pages>
  <Words>717</Words>
  <Characters>4088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邦彦</cp:lastModifiedBy>
  <cp:revision>60</cp:revision>
  <cp:lastPrinted>2021-03-22T00:54:00Z</cp:lastPrinted>
  <dcterms:created xsi:type="dcterms:W3CDTF">2020-03-25T04:40:00Z</dcterms:created>
  <dcterms:modified xsi:type="dcterms:W3CDTF">2021-04-22T01:09:00Z</dcterms:modified>
</cp:coreProperties>
</file>