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63E" w:rsidRPr="005A2F65" w:rsidRDefault="00D03984" w:rsidP="005A2F65">
      <w:pPr>
        <w:spacing w:line="380" w:lineRule="exact"/>
        <w:rPr>
          <w:rFonts w:ascii="Meiryo UI" w:eastAsia="Meiryo UI" w:hAnsi="Meiryo UI"/>
          <w:sz w:val="24"/>
          <w:szCs w:val="24"/>
        </w:rPr>
      </w:pPr>
      <w:r w:rsidRPr="005A2F65">
        <w:rPr>
          <w:rFonts w:ascii="Meiryo UI" w:eastAsia="Meiryo UI" w:hAnsi="Meiryo UI" w:hint="eastAsia"/>
          <w:sz w:val="24"/>
          <w:szCs w:val="24"/>
        </w:rPr>
        <w:t>大阪府</w:t>
      </w:r>
      <w:r w:rsidR="00E835F5" w:rsidRPr="005A2F65">
        <w:rPr>
          <w:rFonts w:ascii="Meiryo UI" w:eastAsia="Meiryo UI" w:hAnsi="Meiryo UI" w:hint="eastAsia"/>
          <w:sz w:val="24"/>
          <w:szCs w:val="24"/>
        </w:rPr>
        <w:t>内</w:t>
      </w:r>
      <w:r w:rsidR="00FD0C15" w:rsidRPr="005A2F65">
        <w:rPr>
          <w:rFonts w:ascii="Meiryo UI" w:eastAsia="Meiryo UI" w:hAnsi="Meiryo UI" w:hint="eastAsia"/>
          <w:sz w:val="24"/>
          <w:szCs w:val="24"/>
        </w:rPr>
        <w:t>小中</w:t>
      </w:r>
      <w:r w:rsidR="00E0789E" w:rsidRPr="005A2F65">
        <w:rPr>
          <w:rFonts w:ascii="Meiryo UI" w:eastAsia="Meiryo UI" w:hAnsi="Meiryo UI" w:hint="eastAsia"/>
          <w:sz w:val="24"/>
          <w:szCs w:val="24"/>
        </w:rPr>
        <w:t>高等</w:t>
      </w:r>
      <w:r w:rsidR="00FD0C15" w:rsidRPr="005A2F65">
        <w:rPr>
          <w:rFonts w:ascii="Meiryo UI" w:eastAsia="Meiryo UI" w:hAnsi="Meiryo UI" w:hint="eastAsia"/>
          <w:sz w:val="24"/>
          <w:szCs w:val="24"/>
        </w:rPr>
        <w:t>学校</w:t>
      </w:r>
      <w:r w:rsidR="002F3C49" w:rsidRPr="005A2F65">
        <w:rPr>
          <w:rFonts w:ascii="Meiryo UI" w:eastAsia="Meiryo UI" w:hAnsi="Meiryo UI" w:hint="eastAsia"/>
          <w:sz w:val="24"/>
          <w:szCs w:val="24"/>
        </w:rPr>
        <w:t>等</w:t>
      </w:r>
      <w:r w:rsidR="00A6349E" w:rsidRPr="005A2F65">
        <w:rPr>
          <w:rFonts w:ascii="Meiryo UI" w:eastAsia="Meiryo UI" w:hAnsi="Meiryo UI" w:hint="eastAsia"/>
          <w:sz w:val="24"/>
          <w:szCs w:val="24"/>
        </w:rPr>
        <w:t>の</w:t>
      </w:r>
      <w:r w:rsidR="00805ED9" w:rsidRPr="005A2F65">
        <w:rPr>
          <w:rFonts w:ascii="Meiryo UI" w:eastAsia="Meiryo UI" w:hAnsi="Meiryo UI" w:hint="eastAsia"/>
          <w:sz w:val="24"/>
          <w:szCs w:val="24"/>
        </w:rPr>
        <w:t>児童・</w:t>
      </w:r>
      <w:r w:rsidR="00A660BE" w:rsidRPr="005A2F65">
        <w:rPr>
          <w:rFonts w:ascii="Meiryo UI" w:eastAsia="Meiryo UI" w:hAnsi="Meiryo UI" w:hint="eastAsia"/>
          <w:sz w:val="24"/>
          <w:szCs w:val="24"/>
        </w:rPr>
        <w:t>生徒</w:t>
      </w:r>
      <w:r w:rsidR="00805ED9" w:rsidRPr="005A2F65">
        <w:rPr>
          <w:rFonts w:ascii="Meiryo UI" w:eastAsia="Meiryo UI" w:hAnsi="Meiryo UI" w:hint="eastAsia"/>
          <w:sz w:val="24"/>
          <w:szCs w:val="24"/>
        </w:rPr>
        <w:t>等、</w:t>
      </w:r>
      <w:r w:rsidR="00A660BE" w:rsidRPr="005A2F65">
        <w:rPr>
          <w:rFonts w:ascii="Meiryo UI" w:eastAsia="Meiryo UI" w:hAnsi="Meiryo UI" w:hint="eastAsia"/>
          <w:sz w:val="24"/>
          <w:szCs w:val="24"/>
        </w:rPr>
        <w:t>保護者</w:t>
      </w:r>
      <w:r w:rsidR="00805ED9" w:rsidRPr="005A2F65">
        <w:rPr>
          <w:rFonts w:ascii="Meiryo UI" w:eastAsia="Meiryo UI" w:hAnsi="Meiryo UI" w:hint="eastAsia"/>
          <w:sz w:val="24"/>
          <w:szCs w:val="24"/>
        </w:rPr>
        <w:t>及び</w:t>
      </w:r>
      <w:r w:rsidR="00DF740C" w:rsidRPr="005A2F65">
        <w:rPr>
          <w:rFonts w:ascii="Meiryo UI" w:eastAsia="Meiryo UI" w:hAnsi="Meiryo UI" w:hint="eastAsia"/>
          <w:sz w:val="24"/>
          <w:szCs w:val="24"/>
        </w:rPr>
        <w:t>学校関係者の皆さ</w:t>
      </w:r>
      <w:r w:rsidR="00A6349E" w:rsidRPr="005A2F65">
        <w:rPr>
          <w:rFonts w:ascii="Meiryo UI" w:eastAsia="Meiryo UI" w:hAnsi="Meiryo UI" w:hint="eastAsia"/>
          <w:sz w:val="24"/>
          <w:szCs w:val="24"/>
        </w:rPr>
        <w:t>んへ</w:t>
      </w:r>
    </w:p>
    <w:p w:rsidR="005A2F65" w:rsidRPr="005A2F65" w:rsidRDefault="005A2F65" w:rsidP="005A2F65">
      <w:pPr>
        <w:spacing w:line="380" w:lineRule="exact"/>
        <w:rPr>
          <w:rFonts w:ascii="Meiryo UI" w:eastAsia="Meiryo UI" w:hAnsi="Meiryo UI"/>
          <w:sz w:val="24"/>
          <w:szCs w:val="24"/>
        </w:rPr>
      </w:pPr>
    </w:p>
    <w:p w:rsidR="005A2F65" w:rsidRPr="005A2F65" w:rsidRDefault="00952F2B" w:rsidP="005A2F65">
      <w:pPr>
        <w:spacing w:line="380" w:lineRule="exact"/>
        <w:ind w:firstLineChars="100" w:firstLine="240"/>
        <w:rPr>
          <w:rFonts w:ascii="Meiryo UI" w:eastAsia="Meiryo UI" w:hAnsi="Meiryo UI"/>
          <w:sz w:val="24"/>
          <w:szCs w:val="24"/>
        </w:rPr>
      </w:pPr>
      <w:r w:rsidRPr="005A2F65">
        <w:rPr>
          <w:rFonts w:ascii="Meiryo UI" w:eastAsia="Meiryo UI" w:hAnsi="Meiryo UI" w:hint="eastAsia"/>
          <w:sz w:val="24"/>
          <w:szCs w:val="24"/>
        </w:rPr>
        <w:t>新型コロナウイルス対策にご協力をいただき、感謝申し上げます。</w:t>
      </w:r>
    </w:p>
    <w:p w:rsidR="005A2F65" w:rsidRPr="005A2F65" w:rsidRDefault="00876C46" w:rsidP="005A2F65">
      <w:pPr>
        <w:spacing w:line="380" w:lineRule="exact"/>
        <w:ind w:firstLineChars="100" w:firstLine="240"/>
        <w:rPr>
          <w:rFonts w:ascii="Meiryo UI" w:eastAsia="Meiryo UI" w:hAnsi="Meiryo UI"/>
          <w:sz w:val="24"/>
          <w:szCs w:val="24"/>
        </w:rPr>
      </w:pPr>
      <w:r w:rsidRPr="005A2F65">
        <w:rPr>
          <w:rFonts w:ascii="Meiryo UI" w:eastAsia="Meiryo UI" w:hAnsi="Meiryo UI" w:hint="eastAsia"/>
          <w:sz w:val="24"/>
          <w:szCs w:val="24"/>
        </w:rPr>
        <w:t>感染拡大を防ぐため、</w:t>
      </w:r>
      <w:r w:rsidR="00DA4D02" w:rsidRPr="005A2F65">
        <w:rPr>
          <w:rFonts w:ascii="Meiryo UI" w:eastAsia="Meiryo UI" w:hAnsi="Meiryo UI" w:hint="eastAsia"/>
          <w:sz w:val="24"/>
          <w:szCs w:val="24"/>
        </w:rPr>
        <w:t>3</w:t>
      </w:r>
      <w:r w:rsidR="00C8408B" w:rsidRPr="005A2F65">
        <w:rPr>
          <w:rFonts w:ascii="Meiryo UI" w:eastAsia="Meiryo UI" w:hAnsi="Meiryo UI" w:hint="eastAsia"/>
          <w:sz w:val="24"/>
          <w:szCs w:val="24"/>
        </w:rPr>
        <w:t>月2日（月）から</w:t>
      </w:r>
      <w:r w:rsidR="00756D1D" w:rsidRPr="005A2F65">
        <w:rPr>
          <w:rFonts w:ascii="Meiryo UI" w:eastAsia="Meiryo UI" w:hAnsi="Meiryo UI" w:hint="eastAsia"/>
          <w:sz w:val="24"/>
          <w:szCs w:val="24"/>
        </w:rPr>
        <w:t>大阪府内の学校等に臨時休業</w:t>
      </w:r>
      <w:r w:rsidR="005A2F65" w:rsidRPr="005A2F65">
        <w:rPr>
          <w:rFonts w:ascii="Meiryo UI" w:eastAsia="Meiryo UI" w:hAnsi="Meiryo UI" w:hint="eastAsia"/>
          <w:sz w:val="24"/>
          <w:szCs w:val="24"/>
        </w:rPr>
        <w:t>の</w:t>
      </w:r>
      <w:r w:rsidR="00DA4D02" w:rsidRPr="005A2F65">
        <w:rPr>
          <w:rFonts w:ascii="Meiryo UI" w:eastAsia="Meiryo UI" w:hAnsi="Meiryo UI" w:hint="eastAsia"/>
          <w:sz w:val="24"/>
          <w:szCs w:val="24"/>
        </w:rPr>
        <w:t>お願い</w:t>
      </w:r>
      <w:r w:rsidR="005A2F65" w:rsidRPr="005A2F65">
        <w:rPr>
          <w:rFonts w:ascii="Meiryo UI" w:eastAsia="Meiryo UI" w:hAnsi="Meiryo UI" w:hint="eastAsia"/>
          <w:sz w:val="24"/>
          <w:szCs w:val="24"/>
        </w:rPr>
        <w:t>を</w:t>
      </w:r>
      <w:r w:rsidR="005A2F65">
        <w:rPr>
          <w:rFonts w:ascii="Meiryo UI" w:eastAsia="Meiryo UI" w:hAnsi="Meiryo UI" w:hint="eastAsia"/>
          <w:sz w:val="24"/>
          <w:szCs w:val="24"/>
        </w:rPr>
        <w:t>しました。その後、</w:t>
      </w:r>
      <w:r w:rsidR="00DA4D02" w:rsidRPr="005A2F65">
        <w:rPr>
          <w:rFonts w:ascii="Meiryo UI" w:eastAsia="Meiryo UI" w:hAnsi="Meiryo UI" w:hint="eastAsia"/>
          <w:sz w:val="24"/>
          <w:szCs w:val="24"/>
        </w:rPr>
        <w:t>春休みに入り、</w:t>
      </w:r>
      <w:r w:rsidR="00C8408B" w:rsidRPr="005A2F65">
        <w:rPr>
          <w:rFonts w:ascii="Meiryo UI" w:eastAsia="Meiryo UI" w:hAnsi="Meiryo UI" w:hint="eastAsia"/>
          <w:sz w:val="24"/>
          <w:szCs w:val="24"/>
        </w:rPr>
        <w:t>4月から</w:t>
      </w:r>
      <w:r w:rsidR="00637503" w:rsidRPr="005A2F65">
        <w:rPr>
          <w:rFonts w:ascii="Meiryo UI" w:eastAsia="Meiryo UI" w:hAnsi="Meiryo UI" w:hint="eastAsia"/>
          <w:sz w:val="24"/>
          <w:szCs w:val="24"/>
        </w:rPr>
        <w:t>新</w:t>
      </w:r>
      <w:r w:rsidR="00C8408B" w:rsidRPr="005A2F65">
        <w:rPr>
          <w:rFonts w:ascii="Meiryo UI" w:eastAsia="Meiryo UI" w:hAnsi="Meiryo UI" w:hint="eastAsia"/>
          <w:sz w:val="24"/>
          <w:szCs w:val="24"/>
        </w:rPr>
        <w:t>学年</w:t>
      </w:r>
      <w:r w:rsidR="005E5694" w:rsidRPr="005A2F65">
        <w:rPr>
          <w:rFonts w:ascii="Meiryo UI" w:eastAsia="Meiryo UI" w:hAnsi="Meiryo UI" w:hint="eastAsia"/>
          <w:sz w:val="24"/>
          <w:szCs w:val="24"/>
        </w:rPr>
        <w:t>スタートのはずが、</w:t>
      </w:r>
      <w:r w:rsidR="00C8408B" w:rsidRPr="005A2F65">
        <w:rPr>
          <w:rFonts w:ascii="Meiryo UI" w:eastAsia="Meiryo UI" w:hAnsi="Meiryo UI" w:hint="eastAsia"/>
          <w:sz w:val="24"/>
          <w:szCs w:val="24"/>
        </w:rPr>
        <w:t>爆発的感染拡大を食い止めるための「緊急事態宣言」が発出されました。</w:t>
      </w:r>
    </w:p>
    <w:p w:rsidR="001F70C3" w:rsidRPr="005A2F65" w:rsidRDefault="00E83723" w:rsidP="005A2F65">
      <w:pPr>
        <w:spacing w:line="380" w:lineRule="exact"/>
        <w:ind w:firstLineChars="100" w:firstLine="240"/>
        <w:rPr>
          <w:rFonts w:ascii="Meiryo UI" w:eastAsia="Meiryo UI" w:hAnsi="Meiryo UI"/>
          <w:sz w:val="24"/>
          <w:szCs w:val="24"/>
        </w:rPr>
      </w:pPr>
      <w:r>
        <w:rPr>
          <w:rFonts w:ascii="Meiryo UI" w:eastAsia="Meiryo UI" w:hAnsi="Meiryo UI" w:hint="eastAsia"/>
          <w:sz w:val="24"/>
          <w:szCs w:val="24"/>
        </w:rPr>
        <w:t>こうしたことにより、</w:t>
      </w:r>
      <w:r w:rsidR="00707F5A" w:rsidRPr="005A2F65">
        <w:rPr>
          <w:rFonts w:ascii="Meiryo UI" w:eastAsia="Meiryo UI" w:hAnsi="Meiryo UI" w:hint="eastAsia"/>
          <w:sz w:val="24"/>
          <w:szCs w:val="24"/>
        </w:rPr>
        <w:t>2</w:t>
      </w:r>
      <w:r>
        <w:rPr>
          <w:rFonts w:ascii="Meiryo UI" w:eastAsia="Meiryo UI" w:hAnsi="Meiryo UI" w:hint="eastAsia"/>
          <w:sz w:val="24"/>
          <w:szCs w:val="24"/>
        </w:rPr>
        <w:t>か月近く</w:t>
      </w:r>
      <w:r w:rsidR="00707F5A">
        <w:rPr>
          <w:rFonts w:ascii="Meiryo UI" w:eastAsia="Meiryo UI" w:hAnsi="Meiryo UI" w:hint="eastAsia"/>
          <w:sz w:val="24"/>
          <w:szCs w:val="24"/>
        </w:rPr>
        <w:t>大阪府内の学校等</w:t>
      </w:r>
      <w:r w:rsidR="006D35E7">
        <w:rPr>
          <w:rFonts w:ascii="Meiryo UI" w:eastAsia="Meiryo UI" w:hAnsi="Meiryo UI" w:hint="eastAsia"/>
          <w:sz w:val="24"/>
          <w:szCs w:val="24"/>
        </w:rPr>
        <w:t>を再開できずにいる</w:t>
      </w:r>
      <w:r w:rsidR="00C8473A" w:rsidRPr="005A2F65">
        <w:rPr>
          <w:rFonts w:ascii="Meiryo UI" w:eastAsia="Meiryo UI" w:hAnsi="Meiryo UI" w:hint="eastAsia"/>
          <w:sz w:val="24"/>
          <w:szCs w:val="24"/>
        </w:rPr>
        <w:t>こと</w:t>
      </w:r>
      <w:r w:rsidR="006D35E7">
        <w:rPr>
          <w:rFonts w:ascii="Meiryo UI" w:eastAsia="Meiryo UI" w:hAnsi="Meiryo UI" w:hint="eastAsia"/>
          <w:sz w:val="24"/>
          <w:szCs w:val="24"/>
        </w:rPr>
        <w:t>を</w:t>
      </w:r>
      <w:r w:rsidR="00C8473A" w:rsidRPr="005A2F65">
        <w:rPr>
          <w:rFonts w:ascii="Meiryo UI" w:eastAsia="Meiryo UI" w:hAnsi="Meiryo UI" w:hint="eastAsia"/>
          <w:sz w:val="24"/>
          <w:szCs w:val="24"/>
        </w:rPr>
        <w:t>改めてお詫び申し上げますとともに、</w:t>
      </w:r>
      <w:r>
        <w:rPr>
          <w:rFonts w:ascii="Meiryo UI" w:eastAsia="Meiryo UI" w:hAnsi="Meiryo UI" w:hint="eastAsia"/>
          <w:sz w:val="24"/>
          <w:szCs w:val="24"/>
        </w:rPr>
        <w:t>ご理解いただき</w:t>
      </w:r>
      <w:r w:rsidR="006D35E7">
        <w:rPr>
          <w:rFonts w:ascii="Meiryo UI" w:eastAsia="Meiryo UI" w:hAnsi="Meiryo UI" w:hint="eastAsia"/>
          <w:sz w:val="24"/>
          <w:szCs w:val="24"/>
        </w:rPr>
        <w:t>、</w:t>
      </w:r>
      <w:r w:rsidR="00C8473A" w:rsidRPr="005A2F65">
        <w:rPr>
          <w:rFonts w:ascii="Meiryo UI" w:eastAsia="Meiryo UI" w:hAnsi="Meiryo UI" w:hint="eastAsia"/>
          <w:sz w:val="24"/>
          <w:szCs w:val="24"/>
        </w:rPr>
        <w:t>我慢</w:t>
      </w:r>
      <w:r w:rsidR="006D35E7">
        <w:rPr>
          <w:rFonts w:ascii="Meiryo UI" w:eastAsia="Meiryo UI" w:hAnsi="Meiryo UI" w:hint="eastAsia"/>
          <w:sz w:val="24"/>
          <w:szCs w:val="24"/>
        </w:rPr>
        <w:t>を重ねていただいている</w:t>
      </w:r>
      <w:r w:rsidR="005A2F65" w:rsidRPr="005A2F65">
        <w:rPr>
          <w:rFonts w:ascii="Meiryo UI" w:eastAsia="Meiryo UI" w:hAnsi="Meiryo UI" w:hint="eastAsia"/>
          <w:sz w:val="24"/>
          <w:szCs w:val="24"/>
        </w:rPr>
        <w:t>皆さんに</w:t>
      </w:r>
      <w:r w:rsidR="0079138D" w:rsidRPr="005A2F65">
        <w:rPr>
          <w:rFonts w:ascii="Meiryo UI" w:eastAsia="Meiryo UI" w:hAnsi="Meiryo UI" w:hint="eastAsia"/>
          <w:sz w:val="24"/>
          <w:szCs w:val="24"/>
        </w:rPr>
        <w:t>心から感謝申し上げま</w:t>
      </w:r>
      <w:r w:rsidR="00A15BBE" w:rsidRPr="005A2F65">
        <w:rPr>
          <w:rFonts w:ascii="Meiryo UI" w:eastAsia="Meiryo UI" w:hAnsi="Meiryo UI" w:hint="eastAsia"/>
          <w:sz w:val="24"/>
          <w:szCs w:val="24"/>
        </w:rPr>
        <w:t>す。</w:t>
      </w:r>
    </w:p>
    <w:p w:rsidR="001F70C3" w:rsidRPr="005A2F65" w:rsidRDefault="00D735FD" w:rsidP="00D735FD">
      <w:pPr>
        <w:tabs>
          <w:tab w:val="left" w:pos="3014"/>
        </w:tabs>
        <w:spacing w:line="380" w:lineRule="exact"/>
        <w:rPr>
          <w:rFonts w:ascii="Meiryo UI" w:eastAsia="Meiryo UI" w:hAnsi="Meiryo UI"/>
          <w:sz w:val="24"/>
          <w:szCs w:val="24"/>
        </w:rPr>
      </w:pPr>
      <w:r>
        <w:rPr>
          <w:rFonts w:ascii="Meiryo UI" w:eastAsia="Meiryo UI" w:hAnsi="Meiryo UI"/>
          <w:sz w:val="24"/>
          <w:szCs w:val="24"/>
        </w:rPr>
        <w:tab/>
      </w:r>
    </w:p>
    <w:p w:rsidR="00C7403C" w:rsidRPr="005A2F65" w:rsidRDefault="00756D1D" w:rsidP="005A2F65">
      <w:pPr>
        <w:spacing w:line="380" w:lineRule="exact"/>
        <w:ind w:firstLineChars="100" w:firstLine="240"/>
        <w:rPr>
          <w:rFonts w:ascii="Meiryo UI" w:eastAsia="Meiryo UI" w:hAnsi="Meiryo UI"/>
          <w:sz w:val="24"/>
          <w:szCs w:val="24"/>
        </w:rPr>
      </w:pPr>
      <w:r w:rsidRPr="005A2F65">
        <w:rPr>
          <w:rFonts w:ascii="Meiryo UI" w:eastAsia="Meiryo UI" w:hAnsi="Meiryo UI" w:hint="eastAsia"/>
          <w:sz w:val="24"/>
          <w:szCs w:val="24"/>
        </w:rPr>
        <w:t>大阪府教育委員会</w:t>
      </w:r>
      <w:r w:rsidR="00D74B30" w:rsidRPr="005A2F65">
        <w:rPr>
          <w:rFonts w:ascii="Meiryo UI" w:eastAsia="Meiryo UI" w:hAnsi="Meiryo UI" w:hint="eastAsia"/>
          <w:sz w:val="24"/>
          <w:szCs w:val="24"/>
        </w:rPr>
        <w:t>としては、</w:t>
      </w:r>
      <w:r w:rsidR="007C773D">
        <w:rPr>
          <w:rFonts w:ascii="Meiryo UI" w:eastAsia="Meiryo UI" w:hAnsi="Meiryo UI" w:hint="eastAsia"/>
          <w:sz w:val="24"/>
          <w:szCs w:val="24"/>
        </w:rPr>
        <w:t>吉村知事と協議し、</w:t>
      </w:r>
      <w:r w:rsidR="00C8473A" w:rsidRPr="005A2F65">
        <w:rPr>
          <w:rFonts w:ascii="Meiryo UI" w:eastAsia="Meiryo UI" w:hAnsi="Meiryo UI" w:hint="eastAsia"/>
          <w:sz w:val="24"/>
          <w:szCs w:val="24"/>
        </w:rPr>
        <w:t>そ</w:t>
      </w:r>
      <w:r w:rsidR="00DA3A0D" w:rsidRPr="005A2F65">
        <w:rPr>
          <w:rFonts w:ascii="Meiryo UI" w:eastAsia="Meiryo UI" w:hAnsi="Meiryo UI" w:hint="eastAsia"/>
          <w:sz w:val="24"/>
          <w:szCs w:val="24"/>
        </w:rPr>
        <w:t>の</w:t>
      </w:r>
      <w:r w:rsidR="00DA4D02" w:rsidRPr="005A2F65">
        <w:rPr>
          <w:rFonts w:ascii="Meiryo UI" w:eastAsia="Meiryo UI" w:hAnsi="Meiryo UI" w:hint="eastAsia"/>
          <w:sz w:val="24"/>
          <w:szCs w:val="24"/>
        </w:rPr>
        <w:t>感謝の気持ちとあわせ、</w:t>
      </w:r>
      <w:r w:rsidR="00637503" w:rsidRPr="005A2F65">
        <w:rPr>
          <w:rFonts w:ascii="Meiryo UI" w:eastAsia="Meiryo UI" w:hAnsi="Meiryo UI" w:hint="eastAsia"/>
          <w:sz w:val="24"/>
          <w:szCs w:val="24"/>
        </w:rPr>
        <w:t>子どもたちが家で過ごす時間を少しでも有意義に使っていただけるよう、</w:t>
      </w:r>
      <w:r w:rsidR="009C6F75" w:rsidRPr="005A2F65">
        <w:rPr>
          <w:rFonts w:ascii="Meiryo UI" w:eastAsia="Meiryo UI" w:hAnsi="Meiryo UI" w:hint="eastAsia"/>
          <w:sz w:val="24"/>
          <w:szCs w:val="24"/>
        </w:rPr>
        <w:t>図書カード</w:t>
      </w:r>
      <w:r w:rsidR="001F70C3" w:rsidRPr="005A2F65">
        <w:rPr>
          <w:rFonts w:ascii="Meiryo UI" w:eastAsia="Meiryo UI" w:hAnsi="Meiryo UI" w:hint="eastAsia"/>
          <w:sz w:val="24"/>
          <w:szCs w:val="24"/>
        </w:rPr>
        <w:t>を</w:t>
      </w:r>
      <w:r w:rsidR="00221661" w:rsidRPr="005A2F65">
        <w:rPr>
          <w:rFonts w:ascii="Meiryo UI" w:eastAsia="Meiryo UI" w:hAnsi="Meiryo UI" w:hint="eastAsia"/>
          <w:sz w:val="24"/>
          <w:szCs w:val="24"/>
        </w:rPr>
        <w:t>お贈り</w:t>
      </w:r>
      <w:r w:rsidR="00C7403C" w:rsidRPr="005A2F65">
        <w:rPr>
          <w:rFonts w:ascii="Meiryo UI" w:eastAsia="Meiryo UI" w:hAnsi="Meiryo UI" w:hint="eastAsia"/>
          <w:sz w:val="24"/>
          <w:szCs w:val="24"/>
        </w:rPr>
        <w:t>する</w:t>
      </w:r>
      <w:r w:rsidR="005E5694" w:rsidRPr="005A2F65">
        <w:rPr>
          <w:rFonts w:ascii="Meiryo UI" w:eastAsia="Meiryo UI" w:hAnsi="Meiryo UI" w:hint="eastAsia"/>
          <w:sz w:val="24"/>
          <w:szCs w:val="24"/>
        </w:rPr>
        <w:t>こととしました。家庭学習</w:t>
      </w:r>
      <w:r w:rsidR="00637503" w:rsidRPr="005A2F65">
        <w:rPr>
          <w:rFonts w:ascii="Meiryo UI" w:eastAsia="Meiryo UI" w:hAnsi="Meiryo UI" w:hint="eastAsia"/>
          <w:sz w:val="24"/>
          <w:szCs w:val="24"/>
        </w:rPr>
        <w:t>のための</w:t>
      </w:r>
      <w:r w:rsidR="00D74B30" w:rsidRPr="005A2F65">
        <w:rPr>
          <w:rFonts w:ascii="Meiryo UI" w:eastAsia="Meiryo UI" w:hAnsi="Meiryo UI" w:hint="eastAsia"/>
          <w:sz w:val="24"/>
          <w:szCs w:val="24"/>
        </w:rPr>
        <w:t>教材や普段は挑戦できない長編の本を購入するなど</w:t>
      </w:r>
      <w:r w:rsidR="006809F1">
        <w:rPr>
          <w:rFonts w:ascii="Meiryo UI" w:eastAsia="Meiryo UI" w:hAnsi="Meiryo UI" w:hint="eastAsia"/>
          <w:sz w:val="24"/>
          <w:szCs w:val="24"/>
        </w:rPr>
        <w:t>それぞれで</w:t>
      </w:r>
      <w:r w:rsidR="006D35E7">
        <w:rPr>
          <w:rFonts w:ascii="Meiryo UI" w:eastAsia="Meiryo UI" w:hAnsi="Meiryo UI" w:hint="eastAsia"/>
          <w:sz w:val="24"/>
          <w:szCs w:val="24"/>
        </w:rPr>
        <w:t>ご活用</w:t>
      </w:r>
      <w:r w:rsidR="00637503" w:rsidRPr="005A2F65">
        <w:rPr>
          <w:rFonts w:ascii="Meiryo UI" w:eastAsia="Meiryo UI" w:hAnsi="Meiryo UI" w:hint="eastAsia"/>
          <w:sz w:val="24"/>
          <w:szCs w:val="24"/>
        </w:rPr>
        <w:t>いただければ幸いです。</w:t>
      </w:r>
    </w:p>
    <w:p w:rsidR="00DA3A0D" w:rsidRPr="005A2F65" w:rsidRDefault="00DA3A0D" w:rsidP="005A2F65">
      <w:pPr>
        <w:spacing w:line="380" w:lineRule="exact"/>
        <w:rPr>
          <w:rFonts w:ascii="Meiryo UI" w:eastAsia="Meiryo UI" w:hAnsi="Meiryo UI"/>
          <w:sz w:val="24"/>
          <w:szCs w:val="24"/>
        </w:rPr>
      </w:pPr>
    </w:p>
    <w:p w:rsidR="005A2F65" w:rsidRPr="005A2F65" w:rsidRDefault="0079138D" w:rsidP="005A2F65">
      <w:pPr>
        <w:spacing w:line="380" w:lineRule="exact"/>
        <w:ind w:firstLineChars="100" w:firstLine="240"/>
        <w:rPr>
          <w:rFonts w:ascii="Meiryo UI" w:eastAsia="Meiryo UI" w:hAnsi="Meiryo UI"/>
          <w:sz w:val="24"/>
          <w:szCs w:val="24"/>
        </w:rPr>
      </w:pPr>
      <w:r w:rsidRPr="005A2F65">
        <w:rPr>
          <w:rFonts w:ascii="Meiryo UI" w:eastAsia="Meiryo UI" w:hAnsi="Meiryo UI" w:hint="eastAsia"/>
          <w:sz w:val="24"/>
          <w:szCs w:val="24"/>
        </w:rPr>
        <w:t>先日、月が地球に最接近し満月が大きく綺麗に見える日がありました。「スーパームーン」です。</w:t>
      </w:r>
    </w:p>
    <w:p w:rsidR="0079138D" w:rsidRPr="005A2F65" w:rsidRDefault="0079138D" w:rsidP="005A2F65">
      <w:pPr>
        <w:spacing w:line="380" w:lineRule="exact"/>
        <w:ind w:firstLineChars="100" w:firstLine="240"/>
        <w:rPr>
          <w:rFonts w:ascii="Meiryo UI" w:eastAsia="Meiryo UI" w:hAnsi="Meiryo UI"/>
          <w:sz w:val="24"/>
          <w:szCs w:val="24"/>
        </w:rPr>
      </w:pPr>
      <w:r w:rsidRPr="005A2F65">
        <w:rPr>
          <w:rFonts w:ascii="Meiryo UI" w:eastAsia="Meiryo UI" w:hAnsi="Meiryo UI" w:hint="eastAsia"/>
          <w:sz w:val="24"/>
          <w:szCs w:val="24"/>
        </w:rPr>
        <w:t>それにちなんで、万有引力を発見したアイザック・ニュートンの話を紹介します。1665年、今から350年余り前のことです。当時ニュートンが通っていたケンブリッジ大学のあるロンドンで、ペストという伝染病が大流行しました。その感染拡大を防ぐため、大学は2年間休校となり、ニュートンは実家に戻ってその期間を過ごしました。庭で木から落ちるリンゴを見て引力の存在に辿り着いたのはこの時だったそうです。後にニュートンは、この2年間のことを「創造的休暇」と呼んだそうです。</w:t>
      </w:r>
    </w:p>
    <w:p w:rsidR="005E5694" w:rsidRPr="005A2F65" w:rsidRDefault="005E5694" w:rsidP="005A2F65">
      <w:pPr>
        <w:spacing w:line="380" w:lineRule="exact"/>
        <w:rPr>
          <w:rFonts w:ascii="Meiryo UI" w:eastAsia="Meiryo UI" w:hAnsi="Meiryo UI"/>
          <w:sz w:val="24"/>
          <w:szCs w:val="24"/>
        </w:rPr>
      </w:pPr>
    </w:p>
    <w:p w:rsidR="0079138D" w:rsidRPr="005A2F65" w:rsidRDefault="0079138D" w:rsidP="005A2F65">
      <w:pPr>
        <w:spacing w:line="380" w:lineRule="exact"/>
        <w:ind w:firstLineChars="100" w:firstLine="240"/>
        <w:rPr>
          <w:rFonts w:ascii="Meiryo UI" w:eastAsia="Meiryo UI" w:hAnsi="Meiryo UI"/>
          <w:sz w:val="24"/>
          <w:szCs w:val="24"/>
        </w:rPr>
      </w:pPr>
      <w:r w:rsidRPr="005A2F65">
        <w:rPr>
          <w:rFonts w:ascii="Meiryo UI" w:eastAsia="Meiryo UI" w:hAnsi="Meiryo UI" w:hint="eastAsia"/>
          <w:sz w:val="24"/>
          <w:szCs w:val="24"/>
        </w:rPr>
        <w:t>皆さんにとって辛い日が続いています。私たちは、少しでも力になりたいと考えています。</w:t>
      </w:r>
    </w:p>
    <w:p w:rsidR="0079138D" w:rsidRPr="00253590" w:rsidRDefault="005A2F65" w:rsidP="005A2F65">
      <w:pPr>
        <w:spacing w:line="380" w:lineRule="exact"/>
        <w:ind w:firstLineChars="100" w:firstLine="240"/>
        <w:rPr>
          <w:rFonts w:ascii="Meiryo UI" w:eastAsia="Meiryo UI" w:hAnsi="Meiryo UI"/>
          <w:sz w:val="24"/>
          <w:szCs w:val="24"/>
        </w:rPr>
      </w:pPr>
      <w:r>
        <w:rPr>
          <w:rFonts w:ascii="Meiryo UI" w:eastAsia="Meiryo UI" w:hAnsi="Meiryo UI" w:hint="eastAsia"/>
          <w:sz w:val="24"/>
          <w:szCs w:val="24"/>
        </w:rPr>
        <w:t>子どもたちの</w:t>
      </w:r>
      <w:r w:rsidR="0079138D" w:rsidRPr="005A2F65">
        <w:rPr>
          <w:rFonts w:ascii="Meiryo UI" w:eastAsia="Meiryo UI" w:hAnsi="Meiryo UI" w:hint="eastAsia"/>
          <w:sz w:val="24"/>
          <w:szCs w:val="24"/>
        </w:rPr>
        <w:t>家庭学習については、家で時間割を作って</w:t>
      </w:r>
      <w:r w:rsidR="00707F5A" w:rsidRPr="005A2F65">
        <w:rPr>
          <w:rFonts w:ascii="Meiryo UI" w:eastAsia="Meiryo UI" w:hAnsi="Meiryo UI" w:hint="eastAsia"/>
          <w:sz w:val="24"/>
          <w:szCs w:val="24"/>
        </w:rPr>
        <w:t>学校からの課題</w:t>
      </w:r>
      <w:r w:rsidR="00277162">
        <w:rPr>
          <w:rFonts w:ascii="Meiryo UI" w:eastAsia="Meiryo UI" w:hAnsi="Meiryo UI" w:hint="eastAsia"/>
          <w:sz w:val="24"/>
          <w:szCs w:val="24"/>
        </w:rPr>
        <w:t>等</w:t>
      </w:r>
      <w:r w:rsidR="00707F5A" w:rsidRPr="005A2F65">
        <w:rPr>
          <w:rFonts w:ascii="Meiryo UI" w:eastAsia="Meiryo UI" w:hAnsi="Meiryo UI" w:hint="eastAsia"/>
          <w:sz w:val="24"/>
          <w:szCs w:val="24"/>
        </w:rPr>
        <w:t>に</w:t>
      </w:r>
      <w:r w:rsidR="0079138D" w:rsidRPr="005A2F65">
        <w:rPr>
          <w:rFonts w:ascii="Meiryo UI" w:eastAsia="Meiryo UI" w:hAnsi="Meiryo UI" w:hint="eastAsia"/>
          <w:sz w:val="24"/>
          <w:szCs w:val="24"/>
        </w:rPr>
        <w:t>取り組むなどの工夫をして</w:t>
      </w:r>
      <w:r w:rsidR="00DA3A0D" w:rsidRPr="005A2F65">
        <w:rPr>
          <w:rFonts w:ascii="Meiryo UI" w:eastAsia="Meiryo UI" w:hAnsi="Meiryo UI" w:hint="eastAsia"/>
          <w:sz w:val="24"/>
          <w:szCs w:val="24"/>
        </w:rPr>
        <w:t>下さい。</w:t>
      </w:r>
      <w:r w:rsidR="0078147D">
        <w:rPr>
          <w:rFonts w:ascii="Meiryo UI" w:eastAsia="Meiryo UI" w:hAnsi="Meiryo UI" w:hint="eastAsia"/>
          <w:sz w:val="24"/>
          <w:szCs w:val="24"/>
        </w:rPr>
        <w:t>府教育センターのホームページにも学習教材や動画を掲載しています。</w:t>
      </w:r>
      <w:r w:rsidR="00DA3A0D" w:rsidRPr="005A2F65">
        <w:rPr>
          <w:rFonts w:ascii="Meiryo UI" w:eastAsia="Meiryo UI" w:hAnsi="Meiryo UI" w:hint="eastAsia"/>
          <w:sz w:val="24"/>
          <w:szCs w:val="24"/>
        </w:rPr>
        <w:t>また、悩みや心配事があれば、下記の相談窓口を設けている</w:t>
      </w:r>
      <w:r w:rsidR="0078147D">
        <w:rPr>
          <w:rFonts w:ascii="Meiryo UI" w:eastAsia="Meiryo UI" w:hAnsi="Meiryo UI" w:hint="eastAsia"/>
          <w:sz w:val="24"/>
          <w:szCs w:val="24"/>
        </w:rPr>
        <w:t>ので利用して下さい。</w:t>
      </w:r>
      <w:r w:rsidR="006D35E7" w:rsidRPr="00253590">
        <w:rPr>
          <w:rFonts w:ascii="Meiryo UI" w:eastAsia="Meiryo UI" w:hAnsi="Meiryo UI" w:hint="eastAsia"/>
          <w:sz w:val="24"/>
          <w:szCs w:val="24"/>
        </w:rPr>
        <w:t>LINE</w:t>
      </w:r>
      <w:r w:rsidR="00FF7856" w:rsidRPr="00253590">
        <w:rPr>
          <w:rFonts w:ascii="Meiryo UI" w:eastAsia="Meiryo UI" w:hAnsi="Meiryo UI" w:hint="eastAsia"/>
          <w:sz w:val="24"/>
          <w:szCs w:val="24"/>
        </w:rPr>
        <w:t>でも相談を受け付けています。</w:t>
      </w:r>
    </w:p>
    <w:p w:rsidR="005A2F65" w:rsidRPr="0078147D" w:rsidRDefault="0079138D" w:rsidP="00E4689D">
      <w:pPr>
        <w:spacing w:line="380" w:lineRule="exact"/>
        <w:ind w:firstLineChars="100" w:firstLine="240"/>
        <w:rPr>
          <w:rFonts w:ascii="Meiryo UI" w:eastAsia="Meiryo UI" w:hAnsi="Meiryo UI"/>
          <w:sz w:val="24"/>
          <w:szCs w:val="24"/>
        </w:rPr>
      </w:pPr>
      <w:r w:rsidRPr="005A2F65">
        <w:rPr>
          <w:rFonts w:ascii="Meiryo UI" w:eastAsia="Meiryo UI" w:hAnsi="Meiryo UI" w:hint="eastAsia"/>
          <w:sz w:val="24"/>
          <w:szCs w:val="24"/>
        </w:rPr>
        <w:t>そして、教員をはじめ学校関係者の皆さんには</w:t>
      </w:r>
      <w:r w:rsidRPr="0078147D">
        <w:rPr>
          <w:rFonts w:ascii="Meiryo UI" w:eastAsia="Meiryo UI" w:hAnsi="Meiryo UI" w:hint="eastAsia"/>
          <w:sz w:val="24"/>
          <w:szCs w:val="24"/>
        </w:rPr>
        <w:t>、</w:t>
      </w:r>
      <w:r w:rsidR="00C06CAC" w:rsidRPr="0078147D">
        <w:rPr>
          <w:rFonts w:ascii="Meiryo UI" w:eastAsia="Meiryo UI" w:hAnsi="Meiryo UI" w:hint="eastAsia"/>
          <w:sz w:val="24"/>
          <w:szCs w:val="24"/>
        </w:rPr>
        <w:t>この図書カード</w:t>
      </w:r>
      <w:r w:rsidR="00E4689D" w:rsidRPr="0078147D">
        <w:rPr>
          <w:rFonts w:ascii="Meiryo UI" w:eastAsia="Meiryo UI" w:hAnsi="Meiryo UI" w:hint="eastAsia"/>
          <w:sz w:val="24"/>
          <w:szCs w:val="24"/>
        </w:rPr>
        <w:t>を配</w:t>
      </w:r>
      <w:r w:rsidR="00E5194E" w:rsidRPr="0078147D">
        <w:rPr>
          <w:rFonts w:ascii="Meiryo UI" w:eastAsia="Meiryo UI" w:hAnsi="Meiryo UI" w:hint="eastAsia"/>
          <w:sz w:val="24"/>
          <w:szCs w:val="24"/>
        </w:rPr>
        <w:t>付</w:t>
      </w:r>
      <w:r w:rsidR="00E4689D" w:rsidRPr="0078147D">
        <w:rPr>
          <w:rFonts w:ascii="Meiryo UI" w:eastAsia="Meiryo UI" w:hAnsi="Meiryo UI" w:hint="eastAsia"/>
          <w:sz w:val="24"/>
          <w:szCs w:val="24"/>
        </w:rPr>
        <w:t>する</w:t>
      </w:r>
      <w:r w:rsidR="00C06CAC" w:rsidRPr="0078147D">
        <w:rPr>
          <w:rFonts w:ascii="Meiryo UI" w:eastAsia="Meiryo UI" w:hAnsi="Meiryo UI" w:hint="eastAsia"/>
          <w:sz w:val="24"/>
          <w:szCs w:val="24"/>
        </w:rPr>
        <w:t>機会も活用し</w:t>
      </w:r>
      <w:r w:rsidR="00FF7856" w:rsidRPr="0078147D">
        <w:rPr>
          <w:rFonts w:ascii="Meiryo UI" w:eastAsia="Meiryo UI" w:hAnsi="Meiryo UI" w:hint="eastAsia"/>
          <w:sz w:val="24"/>
          <w:szCs w:val="24"/>
        </w:rPr>
        <w:t>て</w:t>
      </w:r>
      <w:r w:rsidR="00C06CAC" w:rsidRPr="0078147D">
        <w:rPr>
          <w:rFonts w:ascii="Meiryo UI" w:eastAsia="Meiryo UI" w:hAnsi="Meiryo UI" w:hint="eastAsia"/>
          <w:sz w:val="24"/>
          <w:szCs w:val="24"/>
        </w:rPr>
        <w:t>、</w:t>
      </w:r>
      <w:r w:rsidRPr="0078147D">
        <w:rPr>
          <w:rFonts w:ascii="Meiryo UI" w:eastAsia="Meiryo UI" w:hAnsi="Meiryo UI" w:hint="eastAsia"/>
          <w:sz w:val="24"/>
          <w:szCs w:val="24"/>
        </w:rPr>
        <w:t>電話や家庭訪問など様々な</w:t>
      </w:r>
      <w:r w:rsidR="005A2F65" w:rsidRPr="0078147D">
        <w:rPr>
          <w:rFonts w:ascii="Meiryo UI" w:eastAsia="Meiryo UI" w:hAnsi="Meiryo UI" w:hint="eastAsia"/>
          <w:sz w:val="24"/>
          <w:szCs w:val="24"/>
        </w:rPr>
        <w:t>方法で、</w:t>
      </w:r>
      <w:r w:rsidR="00707F5A" w:rsidRPr="0078147D">
        <w:rPr>
          <w:rFonts w:ascii="Meiryo UI" w:eastAsia="Meiryo UI" w:hAnsi="Meiryo UI" w:hint="eastAsia"/>
          <w:sz w:val="24"/>
          <w:szCs w:val="24"/>
        </w:rPr>
        <w:t>子どもたちの</w:t>
      </w:r>
      <w:r w:rsidRPr="0078147D">
        <w:rPr>
          <w:rFonts w:ascii="Meiryo UI" w:eastAsia="Meiryo UI" w:hAnsi="Meiryo UI" w:hint="eastAsia"/>
          <w:sz w:val="24"/>
          <w:szCs w:val="24"/>
        </w:rPr>
        <w:t>様子を</w:t>
      </w:r>
      <w:r w:rsidR="005A2F65" w:rsidRPr="0078147D">
        <w:rPr>
          <w:rFonts w:ascii="Meiryo UI" w:eastAsia="Meiryo UI" w:hAnsi="Meiryo UI" w:hint="eastAsia"/>
          <w:sz w:val="24"/>
          <w:szCs w:val="24"/>
        </w:rPr>
        <w:t>見守り、</w:t>
      </w:r>
      <w:r w:rsidR="00DA3A0D" w:rsidRPr="0078147D">
        <w:rPr>
          <w:rFonts w:ascii="Meiryo UI" w:eastAsia="Meiryo UI" w:hAnsi="Meiryo UI" w:hint="eastAsia"/>
          <w:sz w:val="24"/>
          <w:szCs w:val="24"/>
        </w:rPr>
        <w:t>声をかけ</w:t>
      </w:r>
      <w:r w:rsidR="005A2F65" w:rsidRPr="0078147D">
        <w:rPr>
          <w:rFonts w:ascii="Meiryo UI" w:eastAsia="Meiryo UI" w:hAnsi="Meiryo UI" w:hint="eastAsia"/>
          <w:sz w:val="24"/>
          <w:szCs w:val="24"/>
        </w:rPr>
        <w:t>ていただ</w:t>
      </w:r>
      <w:r w:rsidR="0078147D">
        <w:rPr>
          <w:rFonts w:ascii="Meiryo UI" w:eastAsia="Meiryo UI" w:hAnsi="Meiryo UI" w:hint="eastAsia"/>
          <w:sz w:val="24"/>
          <w:szCs w:val="24"/>
        </w:rPr>
        <w:t>くなど</w:t>
      </w:r>
      <w:r w:rsidR="005A2F65" w:rsidRPr="0078147D">
        <w:rPr>
          <w:rFonts w:ascii="Meiryo UI" w:eastAsia="Meiryo UI" w:hAnsi="Meiryo UI" w:hint="eastAsia"/>
          <w:sz w:val="24"/>
          <w:szCs w:val="24"/>
        </w:rPr>
        <w:t>、</w:t>
      </w:r>
      <w:r w:rsidR="004305B3">
        <w:rPr>
          <w:rFonts w:ascii="Meiryo UI" w:eastAsia="Meiryo UI" w:hAnsi="Meiryo UI" w:hint="eastAsia"/>
          <w:sz w:val="24"/>
          <w:szCs w:val="24"/>
        </w:rPr>
        <w:t>一人ひとりの</w:t>
      </w:r>
      <w:r w:rsidR="005A2F65" w:rsidRPr="0078147D">
        <w:rPr>
          <w:rFonts w:ascii="Meiryo UI" w:eastAsia="Meiryo UI" w:hAnsi="Meiryo UI" w:hint="eastAsia"/>
          <w:sz w:val="24"/>
          <w:szCs w:val="24"/>
        </w:rPr>
        <w:t>心のケア</w:t>
      </w:r>
      <w:r w:rsidR="004305B3">
        <w:rPr>
          <w:rFonts w:ascii="Meiryo UI" w:eastAsia="Meiryo UI" w:hAnsi="Meiryo UI" w:hint="eastAsia"/>
          <w:sz w:val="24"/>
          <w:szCs w:val="24"/>
        </w:rPr>
        <w:t>に</w:t>
      </w:r>
      <w:r w:rsidR="006809F1">
        <w:rPr>
          <w:rFonts w:ascii="Meiryo UI" w:eastAsia="Meiryo UI" w:hAnsi="Meiryo UI" w:hint="eastAsia"/>
          <w:sz w:val="24"/>
          <w:szCs w:val="24"/>
        </w:rPr>
        <w:t>意を用いていただければ幸いです。</w:t>
      </w:r>
    </w:p>
    <w:p w:rsidR="00B241D7" w:rsidRPr="005A2F65" w:rsidRDefault="00B241D7" w:rsidP="005A2F65">
      <w:pPr>
        <w:spacing w:line="380" w:lineRule="exact"/>
        <w:ind w:firstLineChars="100" w:firstLine="240"/>
        <w:rPr>
          <w:rFonts w:ascii="Meiryo UI" w:eastAsia="Meiryo UI" w:hAnsi="Meiryo UI"/>
          <w:sz w:val="24"/>
          <w:szCs w:val="24"/>
        </w:rPr>
      </w:pPr>
      <w:r w:rsidRPr="005A2F65">
        <w:rPr>
          <w:rFonts w:ascii="Meiryo UI" w:eastAsia="Meiryo UI" w:hAnsi="Meiryo UI" w:hint="eastAsia"/>
          <w:sz w:val="24"/>
          <w:szCs w:val="24"/>
        </w:rPr>
        <w:t>一日も早く学校に子どもたちの笑顔が戻る日が来るよう、皆で一丸となって頑張りましょう。</w:t>
      </w:r>
    </w:p>
    <w:p w:rsidR="00B241D7" w:rsidRPr="005A2F65" w:rsidRDefault="00B241D7" w:rsidP="005A2F65">
      <w:pPr>
        <w:spacing w:line="380" w:lineRule="exact"/>
        <w:rPr>
          <w:rFonts w:ascii="Meiryo UI" w:eastAsia="Meiryo UI" w:hAnsi="Meiryo UI"/>
          <w:sz w:val="24"/>
          <w:szCs w:val="24"/>
        </w:rPr>
      </w:pPr>
    </w:p>
    <w:p w:rsidR="005A2F65" w:rsidRDefault="0063514D" w:rsidP="00E83723">
      <w:pPr>
        <w:spacing w:line="380" w:lineRule="exact"/>
        <w:ind w:firstLineChars="100" w:firstLine="240"/>
        <w:rPr>
          <w:rFonts w:ascii="Meiryo UI" w:eastAsia="Meiryo UI" w:hAnsi="Meiryo UI"/>
          <w:sz w:val="24"/>
          <w:szCs w:val="24"/>
        </w:rPr>
      </w:pPr>
      <w:r w:rsidRPr="005A2F65">
        <w:rPr>
          <w:rFonts w:ascii="Meiryo UI" w:eastAsia="Meiryo UI" w:hAnsi="Meiryo UI" w:hint="eastAsia"/>
          <w:sz w:val="24"/>
          <w:szCs w:val="24"/>
        </w:rPr>
        <w:t>令和2年4</w:t>
      </w:r>
      <w:r w:rsidR="00DF7E98">
        <w:rPr>
          <w:rFonts w:ascii="Meiryo UI" w:eastAsia="Meiryo UI" w:hAnsi="Meiryo UI" w:hint="eastAsia"/>
          <w:sz w:val="24"/>
          <w:szCs w:val="24"/>
        </w:rPr>
        <w:t>月20</w:t>
      </w:r>
      <w:r w:rsidRPr="005A2F65">
        <w:rPr>
          <w:rFonts w:ascii="Meiryo UI" w:eastAsia="Meiryo UI" w:hAnsi="Meiryo UI" w:hint="eastAsia"/>
          <w:sz w:val="24"/>
          <w:szCs w:val="24"/>
        </w:rPr>
        <w:t>日</w:t>
      </w:r>
    </w:p>
    <w:p w:rsidR="00D735FD" w:rsidRPr="00FF7856" w:rsidRDefault="00756D1D" w:rsidP="00D735FD">
      <w:pPr>
        <w:spacing w:line="380" w:lineRule="exact"/>
        <w:ind w:firstLineChars="2800" w:firstLine="6720"/>
        <w:rPr>
          <w:rFonts w:ascii="Meiryo UI" w:eastAsia="Meiryo UI" w:hAnsi="Meiryo UI" w:hint="eastAsia"/>
          <w:sz w:val="24"/>
          <w:szCs w:val="24"/>
        </w:rPr>
      </w:pPr>
      <w:r w:rsidRPr="005A2F65">
        <w:rPr>
          <w:rFonts w:ascii="Meiryo UI" w:eastAsia="Meiryo UI" w:hAnsi="Meiryo UI" w:hint="eastAsia"/>
          <w:sz w:val="24"/>
          <w:szCs w:val="24"/>
        </w:rPr>
        <w:t>大阪府教育委員会</w:t>
      </w:r>
      <w:bookmarkStart w:id="0" w:name="_GoBack"/>
      <w:bookmarkEnd w:id="0"/>
    </w:p>
    <w:p w:rsidR="0078147D" w:rsidRPr="005A2F65" w:rsidRDefault="0078147D" w:rsidP="0078147D">
      <w:pPr>
        <w:spacing w:line="360" w:lineRule="exact"/>
        <w:rPr>
          <w:rFonts w:ascii="Meiryo UI" w:eastAsia="Meiryo UI" w:hAnsi="Meiryo UI"/>
          <w:color w:val="000000" w:themeColor="text1"/>
          <w:sz w:val="20"/>
          <w:szCs w:val="20"/>
          <w:u w:val="single"/>
        </w:rPr>
      </w:pPr>
      <w:r w:rsidRPr="005A2F65">
        <w:rPr>
          <w:rFonts w:ascii="Meiryo UI" w:eastAsia="Meiryo UI" w:hAnsi="Meiryo UI" w:hint="eastAsia"/>
          <w:color w:val="000000" w:themeColor="text1"/>
          <w:sz w:val="20"/>
          <w:szCs w:val="20"/>
          <w:u w:val="single"/>
        </w:rPr>
        <w:t>大阪府教育センター「</w:t>
      </w:r>
      <w:r w:rsidRPr="0078147D">
        <w:rPr>
          <w:rFonts w:ascii="Meiryo UI" w:eastAsia="Meiryo UI" w:hAnsi="Meiryo UI" w:hint="eastAsia"/>
          <w:color w:val="000000" w:themeColor="text1"/>
          <w:sz w:val="20"/>
          <w:szCs w:val="20"/>
          <w:u w:val="single"/>
        </w:rPr>
        <w:t>臨時休業中の学習支援のページ</w:t>
      </w:r>
      <w:r w:rsidRPr="005A2F65">
        <w:rPr>
          <w:rFonts w:ascii="Meiryo UI" w:eastAsia="Meiryo UI" w:hAnsi="Meiryo UI" w:hint="eastAsia"/>
          <w:color w:val="000000" w:themeColor="text1"/>
          <w:sz w:val="20"/>
          <w:szCs w:val="20"/>
          <w:u w:val="single"/>
        </w:rPr>
        <w:t>」</w:t>
      </w:r>
    </w:p>
    <w:p w:rsidR="0078147D" w:rsidRPr="006D35E7" w:rsidRDefault="0078147D" w:rsidP="00D735FD">
      <w:pPr>
        <w:spacing w:line="360" w:lineRule="exact"/>
        <w:ind w:firstLineChars="100" w:firstLine="200"/>
        <w:rPr>
          <w:rFonts w:ascii="Meiryo UI" w:eastAsia="Meiryo UI" w:hAnsi="Meiryo UI" w:hint="eastAsia"/>
          <w:sz w:val="20"/>
          <w:szCs w:val="20"/>
        </w:rPr>
      </w:pPr>
      <w:r w:rsidRPr="0078147D">
        <w:rPr>
          <w:rFonts w:ascii="Meiryo UI" w:eastAsia="Meiryo UI" w:hAnsi="Meiryo UI"/>
          <w:sz w:val="20"/>
          <w:szCs w:val="20"/>
        </w:rPr>
        <w:t>http://wwwc.osaka-c.ed.jp/category/forteacher/child.html</w:t>
      </w:r>
    </w:p>
    <w:p w:rsidR="00637503" w:rsidRPr="005A2F65" w:rsidRDefault="00B241D7" w:rsidP="005A2F65">
      <w:pPr>
        <w:spacing w:line="360" w:lineRule="exact"/>
        <w:rPr>
          <w:rFonts w:ascii="Meiryo UI" w:eastAsia="Meiryo UI" w:hAnsi="Meiryo UI"/>
          <w:color w:val="000000" w:themeColor="text1"/>
          <w:sz w:val="20"/>
          <w:szCs w:val="20"/>
          <w:u w:val="single"/>
        </w:rPr>
      </w:pPr>
      <w:r w:rsidRPr="005A2F65">
        <w:rPr>
          <w:rFonts w:ascii="Meiryo UI" w:eastAsia="Meiryo UI" w:hAnsi="Meiryo UI" w:hint="eastAsia"/>
          <w:color w:val="000000" w:themeColor="text1"/>
          <w:sz w:val="20"/>
          <w:szCs w:val="20"/>
          <w:u w:val="single"/>
        </w:rPr>
        <w:t>大阪府教育センター「すこやか教育相談」</w:t>
      </w:r>
    </w:p>
    <w:p w:rsidR="00637503" w:rsidRPr="005A2F65" w:rsidRDefault="00637503" w:rsidP="005A2F65">
      <w:pPr>
        <w:spacing w:line="360" w:lineRule="exact"/>
        <w:rPr>
          <w:rStyle w:val="a8"/>
          <w:rFonts w:ascii="Meiryo UI" w:eastAsia="Meiryo UI" w:hAnsi="Meiryo UI"/>
          <w:sz w:val="20"/>
          <w:szCs w:val="20"/>
        </w:rPr>
      </w:pPr>
      <w:r w:rsidRPr="005A2F65">
        <w:rPr>
          <w:rFonts w:ascii="Meiryo UI" w:eastAsia="Meiryo UI" w:hAnsi="Meiryo UI" w:hint="eastAsia"/>
          <w:color w:val="000000" w:themeColor="text1"/>
          <w:sz w:val="20"/>
          <w:szCs w:val="20"/>
        </w:rPr>
        <w:t>・</w:t>
      </w:r>
      <w:r w:rsidR="00B241D7" w:rsidRPr="005A2F65">
        <w:rPr>
          <w:rFonts w:ascii="Meiryo UI" w:eastAsia="Meiryo UI" w:hAnsi="Meiryo UI" w:hint="eastAsia"/>
          <w:color w:val="000000" w:themeColor="text1"/>
          <w:sz w:val="20"/>
          <w:szCs w:val="20"/>
        </w:rPr>
        <w:t xml:space="preserve">子どもからの相談（すこやかホットライン）Tel：06-6607-7361　</w:t>
      </w:r>
      <w:hyperlink r:id="rId7" w:history="1">
        <w:r w:rsidR="00B241D7" w:rsidRPr="005A2F65">
          <w:rPr>
            <w:rStyle w:val="a8"/>
            <w:rFonts w:ascii="Meiryo UI" w:eastAsia="Meiryo UI" w:hAnsi="Meiryo UI" w:hint="eastAsia"/>
            <w:sz w:val="20"/>
            <w:szCs w:val="20"/>
          </w:rPr>
          <w:t>sukoyaka@edu.osaka-c.ed.jp</w:t>
        </w:r>
      </w:hyperlink>
    </w:p>
    <w:p w:rsidR="00637503" w:rsidRPr="005A2F65" w:rsidRDefault="00637503" w:rsidP="005A2F65">
      <w:pPr>
        <w:spacing w:line="360" w:lineRule="exact"/>
        <w:rPr>
          <w:rFonts w:ascii="Meiryo UI" w:eastAsia="Meiryo UI" w:hAnsi="Meiryo UI"/>
          <w:color w:val="000000" w:themeColor="text1"/>
          <w:sz w:val="20"/>
          <w:szCs w:val="20"/>
        </w:rPr>
      </w:pPr>
      <w:r w:rsidRPr="005A2F65">
        <w:rPr>
          <w:rFonts w:ascii="Meiryo UI" w:eastAsia="Meiryo UI" w:hAnsi="Meiryo UI" w:hint="eastAsia"/>
          <w:color w:val="000000" w:themeColor="text1"/>
          <w:sz w:val="20"/>
          <w:szCs w:val="20"/>
        </w:rPr>
        <w:t>・</w:t>
      </w:r>
      <w:r w:rsidR="00B241D7" w:rsidRPr="005A2F65">
        <w:rPr>
          <w:rFonts w:ascii="Meiryo UI" w:eastAsia="Meiryo UI" w:hAnsi="Meiryo UI" w:hint="eastAsia"/>
          <w:color w:val="000000" w:themeColor="text1"/>
          <w:sz w:val="20"/>
          <w:szCs w:val="20"/>
        </w:rPr>
        <w:t xml:space="preserve">保護者からの相談（さわやかホットライン）Tel：06-6607-7362 </w:t>
      </w:r>
      <w:hyperlink r:id="rId8" w:history="1">
        <w:r w:rsidR="00B241D7" w:rsidRPr="005A2F65">
          <w:rPr>
            <w:rStyle w:val="a8"/>
            <w:rFonts w:ascii="Meiryo UI" w:eastAsia="Meiryo UI" w:hAnsi="Meiryo UI" w:hint="eastAsia"/>
            <w:sz w:val="20"/>
            <w:szCs w:val="20"/>
          </w:rPr>
          <w:t>sawayaka@edu.osaka-c.ed.jp</w:t>
        </w:r>
      </w:hyperlink>
      <w:r w:rsidR="00B241D7" w:rsidRPr="005A2F65">
        <w:rPr>
          <w:rFonts w:ascii="Meiryo UI" w:eastAsia="Meiryo UI" w:hAnsi="Meiryo UI" w:hint="eastAsia"/>
          <w:color w:val="000000" w:themeColor="text1"/>
          <w:sz w:val="20"/>
          <w:szCs w:val="20"/>
        </w:rPr>
        <w:t xml:space="preserve">　</w:t>
      </w:r>
    </w:p>
    <w:p w:rsidR="00E83723" w:rsidRPr="00FF7856" w:rsidRDefault="00637503" w:rsidP="00E83723">
      <w:pPr>
        <w:spacing w:line="380" w:lineRule="exact"/>
        <w:rPr>
          <w:rFonts w:ascii="Meiryo UI" w:eastAsia="Meiryo UI" w:hAnsi="Meiryo UI"/>
          <w:sz w:val="24"/>
          <w:szCs w:val="24"/>
        </w:rPr>
      </w:pPr>
      <w:r w:rsidRPr="005A2F65">
        <w:rPr>
          <w:rFonts w:ascii="Meiryo UI" w:eastAsia="Meiryo UI" w:hAnsi="Meiryo UI" w:hint="eastAsia"/>
          <w:color w:val="000000" w:themeColor="text1"/>
          <w:sz w:val="20"/>
          <w:szCs w:val="20"/>
        </w:rPr>
        <w:t>・</w:t>
      </w:r>
      <w:r w:rsidR="00B241D7" w:rsidRPr="005A2F65">
        <w:rPr>
          <w:rFonts w:ascii="Meiryo UI" w:eastAsia="Meiryo UI" w:hAnsi="Meiryo UI" w:hint="eastAsia"/>
          <w:color w:val="000000" w:themeColor="text1"/>
          <w:sz w:val="20"/>
          <w:szCs w:val="20"/>
        </w:rPr>
        <w:t xml:space="preserve">教職員からの相談（しなやかホットライン）Tel：06－6607－7363 </w:t>
      </w:r>
      <w:hyperlink r:id="rId9" w:history="1">
        <w:r w:rsidR="00B241D7" w:rsidRPr="005A2F65">
          <w:rPr>
            <w:rStyle w:val="a8"/>
            <w:rFonts w:ascii="Meiryo UI" w:eastAsia="Meiryo UI" w:hAnsi="Meiryo UI" w:hint="eastAsia"/>
            <w:sz w:val="20"/>
            <w:szCs w:val="20"/>
          </w:rPr>
          <w:t>sinayaka@edu.osaka-c.ed.jp</w:t>
        </w:r>
      </w:hyperlink>
    </w:p>
    <w:p w:rsidR="00B6166F" w:rsidRDefault="00D735FD" w:rsidP="005A2F65">
      <w:pPr>
        <w:spacing w:line="360" w:lineRule="exact"/>
        <w:rPr>
          <w:rFonts w:ascii="Meiryo UI" w:eastAsia="Meiryo UI" w:hAnsi="Meiryo UI"/>
          <w:sz w:val="20"/>
          <w:szCs w:val="20"/>
        </w:rPr>
      </w:pPr>
      <w:r>
        <w:rPr>
          <w:rFonts w:ascii="Meiryo UI" w:eastAsia="Meiryo UI" w:hAnsi="Meiryo UI" w:hint="eastAsia"/>
          <w:noProof/>
          <w:sz w:val="20"/>
          <w:szCs w:val="20"/>
        </w:rPr>
        <w:drawing>
          <wp:anchor distT="0" distB="0" distL="114300" distR="114300" simplePos="0" relativeHeight="251658240" behindDoc="0" locked="0" layoutInCell="1" allowOverlap="1">
            <wp:simplePos x="0" y="0"/>
            <wp:positionH relativeFrom="column">
              <wp:posOffset>4808486</wp:posOffset>
            </wp:positionH>
            <wp:positionV relativeFrom="paragraph">
              <wp:posOffset>67945</wp:posOffset>
            </wp:positionV>
            <wp:extent cx="892515" cy="892515"/>
            <wp:effectExtent l="0" t="0" r="3175"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2515" cy="892515"/>
                    </a:xfrm>
                    <a:prstGeom prst="rect">
                      <a:avLst/>
                    </a:prstGeom>
                  </pic:spPr>
                </pic:pic>
              </a:graphicData>
            </a:graphic>
            <wp14:sizeRelH relativeFrom="margin">
              <wp14:pctWidth>0</wp14:pctWidth>
            </wp14:sizeRelH>
            <wp14:sizeRelV relativeFrom="margin">
              <wp14:pctHeight>0</wp14:pctHeight>
            </wp14:sizeRelV>
          </wp:anchor>
        </w:drawing>
      </w:r>
      <w:r w:rsidR="006D35E7">
        <w:rPr>
          <w:rFonts w:ascii="Meiryo UI" w:eastAsia="Meiryo UI" w:hAnsi="Meiryo UI" w:hint="eastAsia"/>
          <w:sz w:val="20"/>
          <w:szCs w:val="20"/>
        </w:rPr>
        <w:t>・LINE</w:t>
      </w:r>
      <w:r w:rsidR="006D35E7" w:rsidRPr="006D35E7">
        <w:rPr>
          <w:rFonts w:ascii="Meiryo UI" w:eastAsia="Meiryo UI" w:hAnsi="Meiryo UI" w:hint="eastAsia"/>
          <w:sz w:val="20"/>
          <w:szCs w:val="20"/>
        </w:rPr>
        <w:t>相談</w:t>
      </w:r>
      <w:r w:rsidR="00DF7E98">
        <w:rPr>
          <w:rFonts w:ascii="Meiryo UI" w:eastAsia="Meiryo UI" w:hAnsi="Meiryo UI" w:hint="eastAsia"/>
          <w:sz w:val="20"/>
          <w:szCs w:val="20"/>
        </w:rPr>
        <w:t>（スマートフォン等で以下のQRコードを読み取ってください）</w:t>
      </w:r>
    </w:p>
    <w:p w:rsidR="00E83723" w:rsidRDefault="00B6166F" w:rsidP="00B6166F">
      <w:pPr>
        <w:spacing w:line="360" w:lineRule="exact"/>
        <w:ind w:firstLineChars="100" w:firstLine="200"/>
        <w:rPr>
          <w:rFonts w:ascii="Meiryo UI" w:eastAsia="Meiryo UI" w:hAnsi="Meiryo UI"/>
          <w:sz w:val="20"/>
          <w:szCs w:val="20"/>
        </w:rPr>
      </w:pPr>
      <w:r>
        <w:rPr>
          <w:rFonts w:ascii="Meiryo UI" w:eastAsia="Meiryo UI" w:hAnsi="Meiryo UI" w:hint="eastAsia"/>
          <w:sz w:val="20"/>
          <w:szCs w:val="20"/>
        </w:rPr>
        <w:t>5月7日（木）までの毎日開設。相談時間は17時～21時（受付は20時30分まで）</w:t>
      </w:r>
    </w:p>
    <w:p w:rsidR="00DF7E98" w:rsidRDefault="00DF7E98" w:rsidP="005A2F65">
      <w:pPr>
        <w:spacing w:line="360" w:lineRule="exact"/>
        <w:rPr>
          <w:rFonts w:ascii="Meiryo UI" w:eastAsia="Meiryo UI" w:hAnsi="Meiryo UI"/>
          <w:sz w:val="20"/>
          <w:szCs w:val="20"/>
        </w:rPr>
      </w:pPr>
      <w:r>
        <w:rPr>
          <w:rFonts w:ascii="Meiryo UI" w:eastAsia="Meiryo UI" w:hAnsi="Meiryo UI" w:hint="eastAsia"/>
          <w:sz w:val="20"/>
          <w:szCs w:val="20"/>
        </w:rPr>
        <w:t xml:space="preserve">　</w:t>
      </w:r>
    </w:p>
    <w:sectPr w:rsidR="00DF7E98" w:rsidSect="00D735FD">
      <w:pgSz w:w="11906" w:h="16838"/>
      <w:pgMar w:top="90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DCA" w:rsidRDefault="004D3DCA"/>
  </w:endnote>
  <w:endnote w:type="continuationSeparator" w:id="0">
    <w:p w:rsidR="004D3DCA" w:rsidRDefault="004D3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DCA" w:rsidRDefault="004D3DCA"/>
  </w:footnote>
  <w:footnote w:type="continuationSeparator" w:id="0">
    <w:p w:rsidR="004D3DCA" w:rsidRDefault="004D3DC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54F61"/>
    <w:multiLevelType w:val="hybridMultilevel"/>
    <w:tmpl w:val="7A36F10C"/>
    <w:lvl w:ilvl="0" w:tplc="5A409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BE"/>
    <w:rsid w:val="000A7C15"/>
    <w:rsid w:val="000E0C74"/>
    <w:rsid w:val="00140C48"/>
    <w:rsid w:val="001538AA"/>
    <w:rsid w:val="0017155C"/>
    <w:rsid w:val="00177543"/>
    <w:rsid w:val="00187978"/>
    <w:rsid w:val="001D408C"/>
    <w:rsid w:val="001F70C3"/>
    <w:rsid w:val="00206768"/>
    <w:rsid w:val="00221661"/>
    <w:rsid w:val="00253590"/>
    <w:rsid w:val="00261436"/>
    <w:rsid w:val="00276569"/>
    <w:rsid w:val="00277162"/>
    <w:rsid w:val="00294A37"/>
    <w:rsid w:val="002B4E4C"/>
    <w:rsid w:val="002F3C49"/>
    <w:rsid w:val="00300436"/>
    <w:rsid w:val="00306C5F"/>
    <w:rsid w:val="00340276"/>
    <w:rsid w:val="003424A4"/>
    <w:rsid w:val="003A4413"/>
    <w:rsid w:val="004305B3"/>
    <w:rsid w:val="004323CB"/>
    <w:rsid w:val="0049563E"/>
    <w:rsid w:val="004D142A"/>
    <w:rsid w:val="004D3DCA"/>
    <w:rsid w:val="0051169D"/>
    <w:rsid w:val="005346FA"/>
    <w:rsid w:val="00577ED2"/>
    <w:rsid w:val="00591383"/>
    <w:rsid w:val="005A2F65"/>
    <w:rsid w:val="005B05CF"/>
    <w:rsid w:val="005E5694"/>
    <w:rsid w:val="00600B2A"/>
    <w:rsid w:val="00621558"/>
    <w:rsid w:val="0063514D"/>
    <w:rsid w:val="00637503"/>
    <w:rsid w:val="00647097"/>
    <w:rsid w:val="00651214"/>
    <w:rsid w:val="006809F1"/>
    <w:rsid w:val="006A5152"/>
    <w:rsid w:val="006C42F8"/>
    <w:rsid w:val="006D35E7"/>
    <w:rsid w:val="006E0C3B"/>
    <w:rsid w:val="00707F5A"/>
    <w:rsid w:val="00747F96"/>
    <w:rsid w:val="00756D1D"/>
    <w:rsid w:val="00775759"/>
    <w:rsid w:val="0078147D"/>
    <w:rsid w:val="007843B3"/>
    <w:rsid w:val="0079138D"/>
    <w:rsid w:val="007C773D"/>
    <w:rsid w:val="007E4339"/>
    <w:rsid w:val="007F44D6"/>
    <w:rsid w:val="00805ED9"/>
    <w:rsid w:val="00820A84"/>
    <w:rsid w:val="008702C9"/>
    <w:rsid w:val="00876C46"/>
    <w:rsid w:val="0089055A"/>
    <w:rsid w:val="00893599"/>
    <w:rsid w:val="00896855"/>
    <w:rsid w:val="008C08B8"/>
    <w:rsid w:val="0092753A"/>
    <w:rsid w:val="00952F2B"/>
    <w:rsid w:val="009554BD"/>
    <w:rsid w:val="009A7563"/>
    <w:rsid w:val="009C6F75"/>
    <w:rsid w:val="009F6F51"/>
    <w:rsid w:val="00A15BBE"/>
    <w:rsid w:val="00A43064"/>
    <w:rsid w:val="00A6349E"/>
    <w:rsid w:val="00A660BE"/>
    <w:rsid w:val="00AF05F7"/>
    <w:rsid w:val="00B241D7"/>
    <w:rsid w:val="00B25DFB"/>
    <w:rsid w:val="00B6166F"/>
    <w:rsid w:val="00C042AC"/>
    <w:rsid w:val="00C06CAC"/>
    <w:rsid w:val="00C50B6F"/>
    <w:rsid w:val="00C7403C"/>
    <w:rsid w:val="00C8408B"/>
    <w:rsid w:val="00C8473A"/>
    <w:rsid w:val="00CC41C3"/>
    <w:rsid w:val="00CD2B9C"/>
    <w:rsid w:val="00D02E16"/>
    <w:rsid w:val="00D03984"/>
    <w:rsid w:val="00D06F5D"/>
    <w:rsid w:val="00D25389"/>
    <w:rsid w:val="00D30870"/>
    <w:rsid w:val="00D47319"/>
    <w:rsid w:val="00D735FD"/>
    <w:rsid w:val="00D74B30"/>
    <w:rsid w:val="00DA3A0D"/>
    <w:rsid w:val="00DA4D02"/>
    <w:rsid w:val="00DF02F8"/>
    <w:rsid w:val="00DF740C"/>
    <w:rsid w:val="00DF7E98"/>
    <w:rsid w:val="00E0789E"/>
    <w:rsid w:val="00E20420"/>
    <w:rsid w:val="00E4689D"/>
    <w:rsid w:val="00E5194E"/>
    <w:rsid w:val="00E747DF"/>
    <w:rsid w:val="00E835F5"/>
    <w:rsid w:val="00E83723"/>
    <w:rsid w:val="00ED684F"/>
    <w:rsid w:val="00EF0C2B"/>
    <w:rsid w:val="00EF21AC"/>
    <w:rsid w:val="00F33BA8"/>
    <w:rsid w:val="00F44414"/>
    <w:rsid w:val="00FD0C15"/>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B056F8"/>
  <w15:chartTrackingRefBased/>
  <w15:docId w15:val="{4ED98529-9684-4F83-88C1-96CB0E9C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0BE"/>
    <w:pPr>
      <w:ind w:leftChars="400" w:left="840"/>
    </w:pPr>
  </w:style>
  <w:style w:type="paragraph" w:styleId="a4">
    <w:name w:val="Date"/>
    <w:basedOn w:val="a"/>
    <w:next w:val="a"/>
    <w:link w:val="a5"/>
    <w:uiPriority w:val="99"/>
    <w:semiHidden/>
    <w:unhideWhenUsed/>
    <w:rsid w:val="00A6349E"/>
  </w:style>
  <w:style w:type="character" w:customStyle="1" w:styleId="a5">
    <w:name w:val="日付 (文字)"/>
    <w:basedOn w:val="a0"/>
    <w:link w:val="a4"/>
    <w:uiPriority w:val="99"/>
    <w:semiHidden/>
    <w:rsid w:val="00A6349E"/>
  </w:style>
  <w:style w:type="paragraph" w:styleId="a6">
    <w:name w:val="Balloon Text"/>
    <w:basedOn w:val="a"/>
    <w:link w:val="a7"/>
    <w:uiPriority w:val="99"/>
    <w:semiHidden/>
    <w:unhideWhenUsed/>
    <w:rsid w:val="00952F2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52F2B"/>
    <w:rPr>
      <w:rFonts w:asciiTheme="majorHAnsi" w:eastAsiaTheme="majorEastAsia" w:hAnsiTheme="majorHAnsi" w:cstheme="majorBidi"/>
      <w:sz w:val="18"/>
      <w:szCs w:val="18"/>
    </w:rPr>
  </w:style>
  <w:style w:type="character" w:styleId="a8">
    <w:name w:val="Hyperlink"/>
    <w:basedOn w:val="a0"/>
    <w:uiPriority w:val="99"/>
    <w:unhideWhenUsed/>
    <w:rsid w:val="004323CB"/>
    <w:rPr>
      <w:color w:val="0563C1" w:themeColor="hyperlink"/>
      <w:u w:val="single"/>
    </w:rPr>
  </w:style>
  <w:style w:type="paragraph" w:styleId="a9">
    <w:name w:val="header"/>
    <w:basedOn w:val="a"/>
    <w:link w:val="aa"/>
    <w:uiPriority w:val="99"/>
    <w:unhideWhenUsed/>
    <w:rsid w:val="00DF7E98"/>
    <w:pPr>
      <w:tabs>
        <w:tab w:val="center" w:pos="4252"/>
        <w:tab w:val="right" w:pos="8504"/>
      </w:tabs>
      <w:snapToGrid w:val="0"/>
    </w:pPr>
  </w:style>
  <w:style w:type="character" w:customStyle="1" w:styleId="aa">
    <w:name w:val="ヘッダー (文字)"/>
    <w:basedOn w:val="a0"/>
    <w:link w:val="a9"/>
    <w:uiPriority w:val="99"/>
    <w:rsid w:val="00DF7E98"/>
  </w:style>
  <w:style w:type="paragraph" w:styleId="ab">
    <w:name w:val="footer"/>
    <w:basedOn w:val="a"/>
    <w:link w:val="ac"/>
    <w:uiPriority w:val="99"/>
    <w:unhideWhenUsed/>
    <w:rsid w:val="00DF7E98"/>
    <w:pPr>
      <w:tabs>
        <w:tab w:val="center" w:pos="4252"/>
        <w:tab w:val="right" w:pos="8504"/>
      </w:tabs>
      <w:snapToGrid w:val="0"/>
    </w:pPr>
  </w:style>
  <w:style w:type="character" w:customStyle="1" w:styleId="ac">
    <w:name w:val="フッター (文字)"/>
    <w:basedOn w:val="a0"/>
    <w:link w:val="ab"/>
    <w:uiPriority w:val="99"/>
    <w:rsid w:val="00DF7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wayaka@edu.osaka-c.ed.jp" TargetMode="External"/><Relationship Id="rId3" Type="http://schemas.openxmlformats.org/officeDocument/2006/relationships/settings" Target="settings.xml"/><Relationship Id="rId7" Type="http://schemas.openxmlformats.org/officeDocument/2006/relationships/hyperlink" Target="mailto:sukoyaka@edu.osaka-c.ed.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sinayaka@edu.osaka-c.ed.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隆行</dc:creator>
  <cp:keywords/>
  <dc:description/>
  <cp:lastModifiedBy>大阪府</cp:lastModifiedBy>
  <cp:revision>3</cp:revision>
  <cp:lastPrinted>2020-04-21T05:04:00Z</cp:lastPrinted>
  <dcterms:created xsi:type="dcterms:W3CDTF">2020-04-20T02:01:00Z</dcterms:created>
  <dcterms:modified xsi:type="dcterms:W3CDTF">2020-04-21T05:07:00Z</dcterms:modified>
</cp:coreProperties>
</file>