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A3F5" w14:textId="20CA5290" w:rsidR="00911CDD" w:rsidRPr="00FC7E67" w:rsidRDefault="00221615" w:rsidP="00911CDD">
      <w:pPr>
        <w:jc w:val="center"/>
        <w:rPr>
          <w:rFonts w:ascii="ＭＳ 明朝" w:eastAsia="ＭＳ 明朝" w:hAnsi="ＭＳ 明朝"/>
          <w:sz w:val="24"/>
          <w:szCs w:val="28"/>
        </w:rPr>
      </w:pPr>
      <w:r>
        <w:rPr>
          <w:noProof/>
        </w:rPr>
        <mc:AlternateContent>
          <mc:Choice Requires="wps">
            <w:drawing>
              <wp:anchor distT="0" distB="0" distL="114300" distR="114300" simplePos="0" relativeHeight="251661312" behindDoc="0" locked="0" layoutInCell="1" allowOverlap="1" wp14:anchorId="0CCE11F1" wp14:editId="6997EEF5">
                <wp:simplePos x="0" y="0"/>
                <wp:positionH relativeFrom="column">
                  <wp:posOffset>4724400</wp:posOffset>
                </wp:positionH>
                <wp:positionV relativeFrom="paragraph">
                  <wp:posOffset>-503555</wp:posOffset>
                </wp:positionV>
                <wp:extent cx="1224000" cy="503555"/>
                <wp:effectExtent l="0" t="0" r="14605" b="10795"/>
                <wp:wrapNone/>
                <wp:docPr id="2" name="テキスト ボックス 2"/>
                <wp:cNvGraphicFramePr/>
                <a:graphic xmlns:a="http://schemas.openxmlformats.org/drawingml/2006/main">
                  <a:graphicData uri="http://schemas.microsoft.com/office/word/2010/wordprocessingShape">
                    <wps:wsp>
                      <wps:cNvSpPr txBox="1"/>
                      <wps:spPr>
                        <a:xfrm>
                          <a:off x="0" y="0"/>
                          <a:ext cx="1224000" cy="503555"/>
                        </a:xfrm>
                        <a:prstGeom prst="rect">
                          <a:avLst/>
                        </a:prstGeom>
                        <a:noFill/>
                        <a:ln w="22225">
                          <a:solidFill>
                            <a:schemeClr val="tx1"/>
                          </a:solidFill>
                        </a:ln>
                      </wps:spPr>
                      <wps:txbx>
                        <w:txbxContent>
                          <w:p w14:paraId="123B853B" w14:textId="4D90E2F1" w:rsidR="00221615" w:rsidRPr="00221615" w:rsidRDefault="00221615" w:rsidP="00221615">
                            <w:pPr>
                              <w:spacing w:line="540" w:lineRule="exact"/>
                              <w:jc w:val="center"/>
                              <w:rPr>
                                <w:rFonts w:ascii="ＭＳ ゴシック" w:eastAsia="ＭＳ ゴシック" w:hAnsi="ＭＳ ゴシック"/>
                                <w:sz w:val="52"/>
                                <w:szCs w:val="52"/>
                              </w:rPr>
                            </w:pPr>
                            <w:r w:rsidRPr="00221615">
                              <w:rPr>
                                <w:rFonts w:ascii="ＭＳ ゴシック" w:eastAsia="ＭＳ ゴシック" w:hAnsi="ＭＳ ゴシック" w:hint="eastAsia"/>
                                <w:sz w:val="52"/>
                                <w:szCs w:val="52"/>
                              </w:rPr>
                              <w:t>資料</w:t>
                            </w:r>
                            <w:r w:rsidR="00780DB4">
                              <w:rPr>
                                <w:rFonts w:ascii="ＭＳ ゴシック" w:eastAsia="ＭＳ ゴシック" w:hAnsi="ＭＳ ゴシック" w:hint="eastAsia"/>
                                <w:sz w:val="52"/>
                                <w:szCs w:val="52"/>
                              </w:rPr>
                              <w:t>２</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E11F1" id="_x0000_t202" coordsize="21600,21600" o:spt="202" path="m,l,21600r21600,l21600,xe">
                <v:stroke joinstyle="miter"/>
                <v:path gradientshapeok="t" o:connecttype="rect"/>
              </v:shapetype>
              <v:shape id="テキスト ボックス 2" o:spid="_x0000_s1026" type="#_x0000_t202" style="position:absolute;left:0;text-align:left;margin-left:372pt;margin-top:-39.65pt;width:96.4pt;height:3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4ifaQIAAJkEAAAOAAAAZHJzL2Uyb0RvYy54bWysVEtu2zAQ3RfoHQjuG8mq3Y8ROXATuChg&#10;JAGcImuaoiwCFIclaUvu0gaCHqJXKLrueXSRDik7MdKuinpBz3A+nHlvRucXba3IRlgnQed0cJZS&#10;IjSHQupVTj/fzV69o8R5pgumQIucboWjF5OXL84bMxYZVKAKYQkm0W7cmJxW3ptxkjheiZq5MzBC&#10;o7EEWzOPql0lhWUNZq9VkqXpm6QBWxgLXDiHt1e9kU5i/rIU3N+UpROeqJxibT6eNp7LcCaTczZe&#10;WWYqyQ9lsH+oomZS46OPqa6YZ2Rt5R+pasktOCj9GYc6gbKUXMQesJtB+qybRcWMiL0gOM48wuT+&#10;X1p+vbm1RBY5zSjRrEaKuv1Dt/vR7X51+2+k23/v9vtu9xN1kgW4GuPGGLUwGOfbD9Ai7cd7h5cB&#10;hba0dfjH/gjaEfjtI9ii9YSHoCwbpimaONpG6evRaBTSJE/Rxjr/UUBNgpBTi2RGjNlm7nzvenQJ&#10;j2mYSaUioUqTBjvC3yhGOFCyCNbgF2dLXCpLNgynwrexfHz3xAs1pbGY0GzfVJB8u2wPCCyh2CIA&#10;FvqJcobPJFY5Z87fMosjhI3hWvgbPEoFWA0cJEoqsF//dh/8kVm0UtLgSObUfVkzKyhRnzRy/n4w&#10;HIYZjspw9DZDxZ5alqcWva4vAfsb4AIaHsXg79VRLC3U97g90/Aqmpjm+HZOubdH5dL3q4L7x8V0&#10;Gt3WxspVhSGYGGfYMD/XC8ODHtANjNy198yaA20eCb+G4yiz8TP2et+ev+naQykjtQHuHuMDCzj/&#10;cTgOuxoW7FSPXk9flMlvAAAA//8DAFBLAwQUAAYACAAAACEANMmWvd4AAAAIAQAADwAAAGRycy9k&#10;b3ducmV2LnhtbEyPy07DMBBF90j8gzVI7FqntGoezaQCRFesaCvWTmySqPE4ip008PUMK7oczdW9&#10;5+T72XZiMoNvHSGslhEIQ5XTLdUI59NhkYDwQZFWnSOD8G087Iv7u1xl2l3pw0zHUAsuIZ8phCaE&#10;PpPSV42xyi9db4h/X26wKvA51FIP6srltpNPUbSVVrXEC43qzWtjqstxtAhTapP3sRwvrj/Jw+fL&#10;j387xwni48P8vAMRzBz+w/CHz+hQMFPpRtJedAjxZsMuAWERp2sQnEjXW5YpESKQRS5vBYpfAAAA&#10;//8DAFBLAQItABQABgAIAAAAIQC2gziS/gAAAOEBAAATAAAAAAAAAAAAAAAAAAAAAABbQ29udGVu&#10;dF9UeXBlc10ueG1sUEsBAi0AFAAGAAgAAAAhADj9If/WAAAAlAEAAAsAAAAAAAAAAAAAAAAALwEA&#10;AF9yZWxzLy5yZWxzUEsBAi0AFAAGAAgAAAAhAHxLiJ9pAgAAmQQAAA4AAAAAAAAAAAAAAAAALgIA&#10;AGRycy9lMm9Eb2MueG1sUEsBAi0AFAAGAAgAAAAhADTJlr3eAAAACAEAAA8AAAAAAAAAAAAAAAAA&#10;wwQAAGRycy9kb3ducmV2LnhtbFBLBQYAAAAABAAEAPMAAADOBQAAAAA=&#10;" filled="f" strokecolor="black [3213]" strokeweight="1.75pt">
                <v:textbox>
                  <w:txbxContent>
                    <w:p w14:paraId="123B853B" w14:textId="4D90E2F1" w:rsidR="00221615" w:rsidRPr="00221615" w:rsidRDefault="00221615" w:rsidP="00221615">
                      <w:pPr>
                        <w:spacing w:line="540" w:lineRule="exact"/>
                        <w:jc w:val="center"/>
                        <w:rPr>
                          <w:rFonts w:ascii="ＭＳ ゴシック" w:eastAsia="ＭＳ ゴシック" w:hAnsi="ＭＳ ゴシック"/>
                          <w:sz w:val="52"/>
                          <w:szCs w:val="52"/>
                        </w:rPr>
                      </w:pPr>
                      <w:r w:rsidRPr="00221615">
                        <w:rPr>
                          <w:rFonts w:ascii="ＭＳ ゴシック" w:eastAsia="ＭＳ ゴシック" w:hAnsi="ＭＳ ゴシック" w:hint="eastAsia"/>
                          <w:sz w:val="52"/>
                          <w:szCs w:val="52"/>
                        </w:rPr>
                        <w:t>資料</w:t>
                      </w:r>
                      <w:r w:rsidR="00780DB4">
                        <w:rPr>
                          <w:rFonts w:ascii="ＭＳ ゴシック" w:eastAsia="ＭＳ ゴシック" w:hAnsi="ＭＳ ゴシック" w:hint="eastAsia"/>
                          <w:sz w:val="52"/>
                          <w:szCs w:val="52"/>
                        </w:rPr>
                        <w:t>２</w:t>
                      </w:r>
                    </w:p>
                  </w:txbxContent>
                </v:textbox>
              </v:shape>
            </w:pict>
          </mc:Fallback>
        </mc:AlternateContent>
      </w:r>
    </w:p>
    <w:p w14:paraId="687BD785" w14:textId="13799689" w:rsidR="00663326" w:rsidRPr="00FC7E67" w:rsidRDefault="00F80A13" w:rsidP="00F80A13">
      <w:pPr>
        <w:jc w:val="right"/>
        <w:rPr>
          <w:rFonts w:ascii="ＭＳ 明朝" w:eastAsia="ＭＳ 明朝" w:hAnsi="ＭＳ 明朝"/>
          <w:sz w:val="24"/>
          <w:szCs w:val="28"/>
        </w:rPr>
      </w:pPr>
      <w:r w:rsidRPr="00FC7E67">
        <w:rPr>
          <w:rFonts w:ascii="ＭＳ 明朝" w:eastAsia="ＭＳ 明朝" w:hAnsi="ＭＳ 明朝" w:hint="eastAsia"/>
          <w:sz w:val="24"/>
          <w:szCs w:val="28"/>
        </w:rPr>
        <w:t>令和６年</w:t>
      </w:r>
      <w:r w:rsidR="00297997">
        <w:rPr>
          <w:rFonts w:ascii="ＭＳ 明朝" w:eastAsia="ＭＳ 明朝" w:hAnsi="ＭＳ 明朝" w:hint="eastAsia"/>
          <w:sz w:val="24"/>
          <w:szCs w:val="28"/>
        </w:rPr>
        <w:t>５</w:t>
      </w:r>
      <w:r w:rsidRPr="00FC7E67">
        <w:rPr>
          <w:rFonts w:ascii="ＭＳ 明朝" w:eastAsia="ＭＳ 明朝" w:hAnsi="ＭＳ 明朝" w:hint="eastAsia"/>
          <w:sz w:val="24"/>
          <w:szCs w:val="28"/>
        </w:rPr>
        <w:t>月</w:t>
      </w:r>
      <w:r w:rsidR="00297997">
        <w:rPr>
          <w:rFonts w:ascii="ＭＳ 明朝" w:eastAsia="ＭＳ 明朝" w:hAnsi="ＭＳ 明朝" w:hint="eastAsia"/>
          <w:sz w:val="24"/>
          <w:szCs w:val="28"/>
        </w:rPr>
        <w:t>２３</w:t>
      </w:r>
      <w:r w:rsidRPr="00FC7E67">
        <w:rPr>
          <w:rFonts w:ascii="ＭＳ 明朝" w:eastAsia="ＭＳ 明朝" w:hAnsi="ＭＳ 明朝" w:hint="eastAsia"/>
          <w:sz w:val="24"/>
          <w:szCs w:val="28"/>
        </w:rPr>
        <w:t>日</w:t>
      </w:r>
    </w:p>
    <w:p w14:paraId="5B66900D" w14:textId="08B119A5" w:rsidR="00F80A13" w:rsidRPr="00FC7E67" w:rsidRDefault="00F80A13" w:rsidP="00F80A13">
      <w:pPr>
        <w:jc w:val="right"/>
        <w:rPr>
          <w:rFonts w:ascii="ＭＳ 明朝" w:eastAsia="ＭＳ 明朝" w:hAnsi="ＭＳ 明朝"/>
          <w:sz w:val="24"/>
          <w:szCs w:val="28"/>
        </w:rPr>
      </w:pPr>
    </w:p>
    <w:p w14:paraId="0D317708" w14:textId="14027373" w:rsidR="00F80A13" w:rsidRPr="00FC7E67" w:rsidRDefault="00F80A13" w:rsidP="00F80A13">
      <w:pPr>
        <w:jc w:val="left"/>
        <w:rPr>
          <w:rFonts w:ascii="ＭＳ 明朝" w:eastAsia="ＭＳ 明朝" w:hAnsi="ＭＳ 明朝"/>
          <w:sz w:val="24"/>
          <w:szCs w:val="28"/>
        </w:rPr>
      </w:pPr>
      <w:r w:rsidRPr="00FC7E67">
        <w:rPr>
          <w:rFonts w:ascii="ＭＳ 明朝" w:eastAsia="ＭＳ 明朝" w:hAnsi="ＭＳ 明朝" w:hint="eastAsia"/>
          <w:sz w:val="24"/>
          <w:szCs w:val="28"/>
        </w:rPr>
        <w:t>議会運営委員会</w:t>
      </w:r>
    </w:p>
    <w:p w14:paraId="3D13B98D" w14:textId="40C73B92" w:rsidR="00F80A13" w:rsidRPr="00FC7E67" w:rsidRDefault="00F80A13" w:rsidP="00F80A13">
      <w:pPr>
        <w:jc w:val="left"/>
        <w:rPr>
          <w:rFonts w:ascii="ＭＳ 明朝" w:eastAsia="ＭＳ 明朝" w:hAnsi="ＭＳ 明朝"/>
          <w:sz w:val="24"/>
          <w:szCs w:val="28"/>
        </w:rPr>
      </w:pPr>
      <w:r w:rsidRPr="00FC7E67">
        <w:rPr>
          <w:rFonts w:ascii="ＭＳ 明朝" w:eastAsia="ＭＳ 明朝" w:hAnsi="ＭＳ 明朝" w:hint="eastAsia"/>
          <w:sz w:val="24"/>
          <w:szCs w:val="28"/>
        </w:rPr>
        <w:t xml:space="preserve">　委員長　</w:t>
      </w:r>
      <w:r w:rsidR="00FC5C75">
        <w:rPr>
          <w:rFonts w:ascii="ＭＳ 明朝" w:eastAsia="ＭＳ 明朝" w:hAnsi="ＭＳ 明朝" w:hint="eastAsia"/>
          <w:sz w:val="24"/>
          <w:szCs w:val="28"/>
        </w:rPr>
        <w:t>中谷　恭典</w:t>
      </w:r>
      <w:r w:rsidRPr="00FC7E67">
        <w:rPr>
          <w:rFonts w:ascii="ＭＳ 明朝" w:eastAsia="ＭＳ 明朝" w:hAnsi="ＭＳ 明朝" w:hint="eastAsia"/>
          <w:sz w:val="24"/>
          <w:szCs w:val="28"/>
        </w:rPr>
        <w:t xml:space="preserve">　様</w:t>
      </w:r>
    </w:p>
    <w:p w14:paraId="058D9E99" w14:textId="250A0F4D" w:rsidR="00F80A13" w:rsidRPr="00FC7E67" w:rsidRDefault="00F80A13" w:rsidP="00F80A13">
      <w:pPr>
        <w:jc w:val="left"/>
        <w:rPr>
          <w:rFonts w:ascii="ＭＳ 明朝" w:eastAsia="ＭＳ 明朝" w:hAnsi="ＭＳ 明朝"/>
          <w:sz w:val="24"/>
          <w:szCs w:val="28"/>
        </w:rPr>
      </w:pPr>
    </w:p>
    <w:p w14:paraId="0DF9CDE6" w14:textId="435CAAA0" w:rsidR="00F80A13" w:rsidRPr="00FC7E67" w:rsidRDefault="00F80A13" w:rsidP="00F80A13">
      <w:pPr>
        <w:jc w:val="left"/>
        <w:rPr>
          <w:rFonts w:ascii="ＭＳ 明朝" w:eastAsia="ＭＳ 明朝" w:hAnsi="ＭＳ 明朝"/>
          <w:sz w:val="24"/>
          <w:szCs w:val="28"/>
        </w:rPr>
      </w:pPr>
    </w:p>
    <w:p w14:paraId="550A8D32" w14:textId="7A337D7C" w:rsidR="00F80A13" w:rsidRPr="00FC7E67" w:rsidRDefault="00F80A13" w:rsidP="00F80A13">
      <w:pPr>
        <w:ind w:right="140"/>
        <w:jc w:val="center"/>
        <w:rPr>
          <w:rFonts w:ascii="ＭＳ 明朝" w:eastAsia="ＭＳ 明朝" w:hAnsi="ＭＳ 明朝"/>
          <w:sz w:val="24"/>
          <w:szCs w:val="28"/>
        </w:rPr>
      </w:pPr>
      <w:r w:rsidRPr="00FC7E67">
        <w:rPr>
          <w:rFonts w:ascii="ＭＳ 明朝" w:eastAsia="ＭＳ 明朝" w:hAnsi="ＭＳ 明朝" w:hint="eastAsia"/>
          <w:sz w:val="24"/>
          <w:szCs w:val="28"/>
        </w:rPr>
        <w:t xml:space="preserve">　　　　　　　　　　　　　　　　　　　　　　　　　　　広 報 委 員 会</w:t>
      </w:r>
    </w:p>
    <w:p w14:paraId="6089FFC0" w14:textId="65D60088" w:rsidR="00F80A13" w:rsidRPr="00FC7E67" w:rsidRDefault="00F80A13" w:rsidP="00F80A13">
      <w:pPr>
        <w:ind w:rightChars="-135" w:right="-283"/>
        <w:jc w:val="right"/>
        <w:rPr>
          <w:rFonts w:ascii="ＭＳ 明朝" w:eastAsia="ＭＳ 明朝" w:hAnsi="ＭＳ 明朝"/>
          <w:sz w:val="24"/>
          <w:szCs w:val="28"/>
        </w:rPr>
      </w:pPr>
      <w:r w:rsidRPr="00FC7E67">
        <w:rPr>
          <w:rFonts w:ascii="ＭＳ 明朝" w:eastAsia="ＭＳ 明朝" w:hAnsi="ＭＳ 明朝" w:hint="eastAsia"/>
          <w:sz w:val="24"/>
          <w:szCs w:val="28"/>
        </w:rPr>
        <w:t xml:space="preserve">　 </w:t>
      </w:r>
      <w:r w:rsidRPr="00FC7E67">
        <w:rPr>
          <w:rFonts w:ascii="ＭＳ 明朝" w:eastAsia="ＭＳ 明朝" w:hAnsi="ＭＳ 明朝"/>
          <w:sz w:val="24"/>
          <w:szCs w:val="28"/>
        </w:rPr>
        <w:t xml:space="preserve"> </w:t>
      </w:r>
      <w:r w:rsidRPr="00FC7E67">
        <w:rPr>
          <w:rFonts w:ascii="ＭＳ 明朝" w:eastAsia="ＭＳ 明朝" w:hAnsi="ＭＳ 明朝" w:hint="eastAsia"/>
          <w:sz w:val="24"/>
          <w:szCs w:val="28"/>
        </w:rPr>
        <w:t>委員長　広野　瑞穂</w:t>
      </w:r>
    </w:p>
    <w:p w14:paraId="5DDF523F" w14:textId="5B6329DB" w:rsidR="00F80A13" w:rsidRPr="00FC7E67" w:rsidRDefault="00F80A13" w:rsidP="00F80A13">
      <w:pPr>
        <w:ind w:rightChars="-135" w:right="-283"/>
        <w:jc w:val="right"/>
        <w:rPr>
          <w:rFonts w:ascii="ＭＳ 明朝" w:eastAsia="ＭＳ 明朝" w:hAnsi="ＭＳ 明朝"/>
          <w:sz w:val="24"/>
          <w:szCs w:val="28"/>
        </w:rPr>
      </w:pPr>
    </w:p>
    <w:p w14:paraId="064990C7" w14:textId="4F43CA14" w:rsidR="00F80A13" w:rsidRPr="00FC7E67" w:rsidRDefault="00F80A13" w:rsidP="00F80A13">
      <w:pPr>
        <w:ind w:rightChars="-135" w:right="-283"/>
        <w:jc w:val="left"/>
        <w:rPr>
          <w:rFonts w:ascii="ＭＳ 明朝" w:eastAsia="ＭＳ 明朝" w:hAnsi="ＭＳ 明朝"/>
          <w:sz w:val="24"/>
          <w:szCs w:val="28"/>
        </w:rPr>
      </w:pPr>
    </w:p>
    <w:p w14:paraId="76AC4C69" w14:textId="2FA95F99" w:rsidR="00F80A13" w:rsidRPr="00FC7E67" w:rsidRDefault="00F80A13" w:rsidP="00F80A13">
      <w:pPr>
        <w:ind w:rightChars="-135" w:right="-283"/>
        <w:jc w:val="center"/>
        <w:rPr>
          <w:rFonts w:ascii="ＭＳ 明朝" w:eastAsia="ＭＳ 明朝" w:hAnsi="ＭＳ 明朝"/>
          <w:sz w:val="24"/>
          <w:szCs w:val="28"/>
        </w:rPr>
      </w:pPr>
      <w:r w:rsidRPr="00FC7E67">
        <w:rPr>
          <w:rFonts w:ascii="ＭＳ 明朝" w:eastAsia="ＭＳ 明朝" w:hAnsi="ＭＳ 明朝" w:hint="eastAsia"/>
          <w:sz w:val="24"/>
          <w:szCs w:val="28"/>
        </w:rPr>
        <w:t>協議結果について（報告）</w:t>
      </w:r>
    </w:p>
    <w:p w14:paraId="0FC546C1" w14:textId="1E38093F" w:rsidR="00F80A13" w:rsidRDefault="00F80A13" w:rsidP="00F80A13">
      <w:pPr>
        <w:ind w:rightChars="-135" w:right="-283"/>
        <w:jc w:val="center"/>
        <w:rPr>
          <w:rFonts w:ascii="ＭＳ 明朝" w:eastAsia="ＭＳ 明朝" w:hAnsi="ＭＳ 明朝"/>
        </w:rPr>
      </w:pPr>
    </w:p>
    <w:p w14:paraId="66C77307" w14:textId="0C94B5C7" w:rsidR="00F80A13" w:rsidRDefault="00F80A13" w:rsidP="00F80A13">
      <w:pPr>
        <w:ind w:rightChars="-135" w:right="-283"/>
        <w:jc w:val="left"/>
        <w:rPr>
          <w:rFonts w:ascii="ＭＳ 明朝" w:eastAsia="ＭＳ 明朝" w:hAnsi="ＭＳ 明朝"/>
        </w:rPr>
      </w:pPr>
    </w:p>
    <w:p w14:paraId="400E4BCA" w14:textId="163D97FC" w:rsidR="00F80A13" w:rsidRPr="00FC7E67" w:rsidRDefault="009F1ABE" w:rsidP="00F67296">
      <w:pPr>
        <w:ind w:rightChars="-135" w:right="-283" w:firstLineChars="100" w:firstLine="220"/>
        <w:jc w:val="left"/>
        <w:rPr>
          <w:rFonts w:ascii="ＭＳ 明朝" w:eastAsia="ＭＳ 明朝" w:hAnsi="ＭＳ 明朝"/>
          <w:sz w:val="22"/>
          <w:szCs w:val="24"/>
        </w:rPr>
      </w:pPr>
      <w:r w:rsidRPr="00FC7E67">
        <w:rPr>
          <w:rFonts w:ascii="ＭＳ 明朝" w:eastAsia="ＭＳ 明朝" w:hAnsi="ＭＳ 明朝" w:hint="eastAsia"/>
          <w:sz w:val="22"/>
          <w:szCs w:val="24"/>
        </w:rPr>
        <w:t>このたび、「令和７年度以降の</w:t>
      </w:r>
      <w:r w:rsidR="005F698E" w:rsidRPr="00FC7E67">
        <w:rPr>
          <w:rFonts w:ascii="ＭＳ 明朝" w:eastAsia="ＭＳ 明朝" w:hAnsi="ＭＳ 明朝" w:hint="eastAsia"/>
          <w:sz w:val="22"/>
          <w:szCs w:val="24"/>
        </w:rPr>
        <w:t>議会</w:t>
      </w:r>
      <w:r w:rsidRPr="00FC7E67">
        <w:rPr>
          <w:rFonts w:ascii="ＭＳ 明朝" w:eastAsia="ＭＳ 明朝" w:hAnsi="ＭＳ 明朝" w:hint="eastAsia"/>
          <w:sz w:val="22"/>
          <w:szCs w:val="24"/>
        </w:rPr>
        <w:t>インターネット中継</w:t>
      </w:r>
      <w:r w:rsidR="005F698E" w:rsidRPr="00FC7E67">
        <w:rPr>
          <w:rFonts w:ascii="ＭＳ 明朝" w:eastAsia="ＭＳ 明朝" w:hAnsi="ＭＳ 明朝" w:hint="eastAsia"/>
          <w:sz w:val="22"/>
          <w:szCs w:val="24"/>
        </w:rPr>
        <w:t>の配信方式</w:t>
      </w:r>
      <w:r w:rsidRPr="00FC7E67">
        <w:rPr>
          <w:rFonts w:ascii="ＭＳ 明朝" w:eastAsia="ＭＳ 明朝" w:hAnsi="ＭＳ 明朝" w:hint="eastAsia"/>
          <w:sz w:val="22"/>
          <w:szCs w:val="24"/>
        </w:rPr>
        <w:t>」について、鋭意、協議を重ねてまいりましたが、意見の一致に至らず</w:t>
      </w:r>
      <w:r w:rsidR="00860EDA" w:rsidRPr="00FC7E67">
        <w:rPr>
          <w:rFonts w:ascii="ＭＳ 明朝" w:eastAsia="ＭＳ 明朝" w:hAnsi="ＭＳ 明朝" w:hint="eastAsia"/>
          <w:sz w:val="22"/>
          <w:szCs w:val="24"/>
        </w:rPr>
        <w:t>、本委員会で</w:t>
      </w:r>
      <w:r w:rsidRPr="00FC7E67">
        <w:rPr>
          <w:rFonts w:ascii="ＭＳ 明朝" w:eastAsia="ＭＳ 明朝" w:hAnsi="ＭＳ 明朝" w:hint="eastAsia"/>
          <w:sz w:val="22"/>
          <w:szCs w:val="24"/>
        </w:rPr>
        <w:t>提案のあった</w:t>
      </w:r>
      <w:r w:rsidR="00860EDA" w:rsidRPr="00FC7E67">
        <w:rPr>
          <w:rFonts w:ascii="ＭＳ 明朝" w:eastAsia="ＭＳ 明朝" w:hAnsi="ＭＳ 明朝" w:hint="eastAsia"/>
          <w:sz w:val="22"/>
          <w:szCs w:val="24"/>
        </w:rPr>
        <w:t>下記の</w:t>
      </w:r>
      <w:r w:rsidRPr="00FC7E67">
        <w:rPr>
          <w:rFonts w:ascii="ＭＳ 明朝" w:eastAsia="ＭＳ 明朝" w:hAnsi="ＭＳ 明朝" w:hint="eastAsia"/>
          <w:sz w:val="22"/>
          <w:szCs w:val="24"/>
        </w:rPr>
        <w:t>２つの案を併記しております</w:t>
      </w:r>
      <w:r w:rsidR="00860EDA" w:rsidRPr="00FC7E67">
        <w:rPr>
          <w:rFonts w:ascii="ＭＳ 明朝" w:eastAsia="ＭＳ 明朝" w:hAnsi="ＭＳ 明朝" w:hint="eastAsia"/>
          <w:sz w:val="22"/>
          <w:szCs w:val="24"/>
        </w:rPr>
        <w:t>ので、ご報告いたします</w:t>
      </w:r>
      <w:r w:rsidR="00FC7E67" w:rsidRPr="00FC7E67">
        <w:rPr>
          <w:rFonts w:ascii="ＭＳ 明朝" w:eastAsia="ＭＳ 明朝" w:hAnsi="ＭＳ 明朝" w:hint="eastAsia"/>
          <w:sz w:val="22"/>
          <w:szCs w:val="24"/>
        </w:rPr>
        <w:t>とともに、お取り計らいいただきますようよろしくお願いいたします</w:t>
      </w:r>
      <w:r w:rsidRPr="00FC7E67">
        <w:rPr>
          <w:rFonts w:ascii="ＭＳ 明朝" w:eastAsia="ＭＳ 明朝" w:hAnsi="ＭＳ 明朝" w:hint="eastAsia"/>
          <w:sz w:val="22"/>
          <w:szCs w:val="24"/>
        </w:rPr>
        <w:t>。</w:t>
      </w:r>
    </w:p>
    <w:p w14:paraId="4DBED04B" w14:textId="2C4998DA" w:rsidR="009F1ABE" w:rsidRDefault="009F1ABE" w:rsidP="00F80A13">
      <w:pPr>
        <w:ind w:rightChars="-135" w:right="-283"/>
        <w:jc w:val="left"/>
        <w:rPr>
          <w:rFonts w:ascii="ＭＳ 明朝" w:eastAsia="ＭＳ 明朝" w:hAnsi="ＭＳ 明朝"/>
        </w:rPr>
      </w:pPr>
    </w:p>
    <w:p w14:paraId="1E79A13D" w14:textId="50AED88C" w:rsidR="009F1ABE" w:rsidRDefault="009F1ABE" w:rsidP="009F1ABE">
      <w:pPr>
        <w:ind w:rightChars="-135" w:right="-283"/>
        <w:jc w:val="center"/>
        <w:rPr>
          <w:rFonts w:ascii="ＭＳ 明朝" w:eastAsia="ＭＳ 明朝" w:hAnsi="ＭＳ 明朝"/>
        </w:rPr>
      </w:pPr>
      <w:r>
        <w:rPr>
          <w:rFonts w:ascii="ＭＳ 明朝" w:eastAsia="ＭＳ 明朝" w:hAnsi="ＭＳ 明朝" w:hint="eastAsia"/>
        </w:rPr>
        <w:t>記</w:t>
      </w:r>
    </w:p>
    <w:p w14:paraId="14109089" w14:textId="63CA2547" w:rsidR="009F1ABE" w:rsidRDefault="009F1ABE" w:rsidP="00F80A13">
      <w:pPr>
        <w:ind w:rightChars="-135" w:right="-283"/>
        <w:jc w:val="left"/>
        <w:rPr>
          <w:rFonts w:ascii="ＭＳ 明朝" w:eastAsia="ＭＳ 明朝" w:hAnsi="ＭＳ 明朝"/>
        </w:rPr>
      </w:pPr>
      <w:r>
        <w:rPr>
          <w:rFonts w:ascii="ＭＳ 明朝" w:eastAsia="ＭＳ 明朝" w:hAnsi="ＭＳ 明朝" w:hint="eastAsia"/>
        </w:rPr>
        <w:t xml:space="preserve">　</w:t>
      </w:r>
    </w:p>
    <w:p w14:paraId="5D04F6CC" w14:textId="77777777" w:rsidR="00E72EAF" w:rsidRDefault="00E72EAF" w:rsidP="00F80A13">
      <w:pPr>
        <w:ind w:rightChars="-135" w:right="-283"/>
        <w:jc w:val="left"/>
        <w:rPr>
          <w:rFonts w:ascii="ＭＳ 明朝" w:eastAsia="ＭＳ 明朝" w:hAnsi="ＭＳ 明朝"/>
        </w:rPr>
      </w:pPr>
    </w:p>
    <w:p w14:paraId="5374BC71" w14:textId="2038237A" w:rsidR="009F1ABE" w:rsidRPr="00704C05" w:rsidRDefault="009F1ABE" w:rsidP="00F80A13">
      <w:pPr>
        <w:ind w:rightChars="-135" w:right="-283"/>
        <w:jc w:val="left"/>
        <w:rPr>
          <w:rFonts w:ascii="ＭＳ 明朝" w:eastAsia="ＭＳ 明朝" w:hAnsi="ＭＳ 明朝"/>
          <w:sz w:val="18"/>
          <w:szCs w:val="20"/>
        </w:rPr>
      </w:pPr>
      <w:r>
        <w:rPr>
          <w:rFonts w:ascii="ＭＳ 明朝" w:eastAsia="ＭＳ 明朝" w:hAnsi="ＭＳ 明朝" w:hint="eastAsia"/>
        </w:rPr>
        <w:t xml:space="preserve">　</w:t>
      </w:r>
      <w:r w:rsidR="005F698E" w:rsidRPr="00FC7E67">
        <w:rPr>
          <w:rFonts w:ascii="ＭＳ 明朝" w:eastAsia="ＭＳ 明朝" w:hAnsi="ＭＳ 明朝" w:hint="eastAsia"/>
          <w:sz w:val="22"/>
          <w:szCs w:val="24"/>
        </w:rPr>
        <w:t>令和７年度以降の議会インターネット中継の配信方式について</w:t>
      </w:r>
      <w:r w:rsidR="00320BEA" w:rsidRPr="00704C05">
        <w:rPr>
          <w:rFonts w:ascii="ＭＳ 明朝" w:eastAsia="ＭＳ 明朝" w:hAnsi="ＭＳ 明朝" w:hint="eastAsia"/>
          <w:sz w:val="20"/>
          <w:szCs w:val="21"/>
        </w:rPr>
        <w:t>（別添１・別添２参照）</w:t>
      </w:r>
    </w:p>
    <w:p w14:paraId="230DF505" w14:textId="32A46FAC" w:rsidR="0024373B" w:rsidRPr="00FC7E67" w:rsidRDefault="005F698E" w:rsidP="00F80A13">
      <w:pPr>
        <w:ind w:rightChars="-135" w:right="-283"/>
        <w:jc w:val="left"/>
        <w:rPr>
          <w:rFonts w:ascii="ＭＳ 明朝" w:eastAsia="ＭＳ 明朝" w:hAnsi="ＭＳ 明朝"/>
          <w:sz w:val="22"/>
          <w:szCs w:val="24"/>
        </w:rPr>
      </w:pPr>
      <w:r w:rsidRPr="00FC7E67">
        <w:rPr>
          <w:rFonts w:ascii="ＭＳ 明朝" w:eastAsia="ＭＳ 明朝" w:hAnsi="ＭＳ 明朝" w:hint="eastAsia"/>
          <w:sz w:val="22"/>
          <w:szCs w:val="24"/>
        </w:rPr>
        <w:t xml:space="preserve">　　　</w:t>
      </w:r>
    </w:p>
    <w:p w14:paraId="5D9FAED7" w14:textId="5B9A775B" w:rsidR="0024373B" w:rsidRPr="00FC7E67" w:rsidRDefault="00591669" w:rsidP="00F80A13">
      <w:pPr>
        <w:ind w:rightChars="-135" w:right="-283"/>
        <w:jc w:val="left"/>
        <w:rPr>
          <w:rFonts w:ascii="ＭＳ 明朝" w:eastAsia="ＭＳ 明朝" w:hAnsi="ＭＳ 明朝"/>
          <w:b/>
          <w:bCs/>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59264" behindDoc="0" locked="0" layoutInCell="1" allowOverlap="1" wp14:anchorId="4FE1C41C" wp14:editId="3CA9AE4F">
                <wp:simplePos x="0" y="0"/>
                <wp:positionH relativeFrom="column">
                  <wp:posOffset>474345</wp:posOffset>
                </wp:positionH>
                <wp:positionV relativeFrom="paragraph">
                  <wp:posOffset>43180</wp:posOffset>
                </wp:positionV>
                <wp:extent cx="99060" cy="670560"/>
                <wp:effectExtent l="0" t="0" r="15240" b="15240"/>
                <wp:wrapNone/>
                <wp:docPr id="1" name="左大かっこ 1"/>
                <wp:cNvGraphicFramePr/>
                <a:graphic xmlns:a="http://schemas.openxmlformats.org/drawingml/2006/main">
                  <a:graphicData uri="http://schemas.microsoft.com/office/word/2010/wordprocessingShape">
                    <wps:wsp>
                      <wps:cNvSpPr/>
                      <wps:spPr>
                        <a:xfrm>
                          <a:off x="0" y="0"/>
                          <a:ext cx="99060" cy="67056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2614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7.35pt;margin-top:3.4pt;width:7.8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B7dgIAACEFAAAOAAAAZHJzL2Uyb0RvYy54bWysVM1u1DAQviPxDpbvNNmqP3TVbLW0KkKq&#10;SkWLenYduxthe8zYu9nl1jNHHgEEj8ADVX0Pxk6yrUolBOLizGR+PPPNN94/WFrDFgpDA67io42S&#10;M+Uk1I27rvj7i+MXLzkLUbhaGHCq4isV+MHk+bP91o/VJszA1AoZJXFh3PqKz2L046IIcqasCBvg&#10;lSOjBrQikorXRY2ipezWFJtluVO0gLVHkCoE+nvUGfkk59dayfhW66AiMxWn2mI+MZ9X6Swm+2J8&#10;jcLPGtmXIf6hCisaR5euUx2JKNgcm99S2UYiBNBxQ4ItQOtGqtwDdTMqH3VzPhNe5V4InODXMIX/&#10;l1aeLs6QNTXNjjMnLI3o7uf3u28/bm8+3958vb35wkYJpNaHMfme+zPstUBi6nip0aYv9cKWGdjV&#10;Gli1jEzSz729cofQl2TZ2S23SaYkxX2sxxBfK7AsCRU3SsdXKOQHFTOoYnESYhcxeFJ4KqkrIktx&#10;ZVSqw7h3SlNHdO0oR2cuqUODbCGIBUJK5WJuiirI3ilMN8asA8s/B/b+KVRlnv1N8Doi3wwuroNt&#10;4wCfuj0uh5J15z8g0PWdILiCekXDROhYHrw8bgjPExHimUCiNY2AVjW+pUMbaCsOvcTZDPDTU/+T&#10;P7GNrJy1tCYVDx/nAhVn5o0jHu6NtrbSXmVla3t3kxR8aLl6aHFzewg0A+IaVZfF5B/NIGoEe0kb&#10;PU23kkk4SXdXXEYclMPYrS+9CVJNp9mNdsmLeOLOvRymnohysbwU6HtSRSLjKQwrJcaPSNX5pnk4&#10;mM4j6CYz7h7XHm/aw0zd/s1Ii/5Qz173L9vkFwAAAP//AwBQSwMEFAAGAAgAAAAhAIcrN57cAAAA&#10;BwEAAA8AAABkcnMvZG93bnJldi54bWxMj8FOwzAQRO9I/IO1SNyo01K1EOJUKIIbEiJF6tWJt0nA&#10;XkexkyZ/z3KC42qeZt5mh9lZMeEQOk8K1qsEBFLtTUeNgs/j690DiBA1GW09oYIFAxzy66tMp8Zf&#10;6AOnMjaCSyikWkEbY59KGeoWnQ4r3yNxdvaD05HPoZFm0Bcud1ZukmQnne6IF1rdY9Fi/V2OTsHp&#10;vVjOb+NUupdTJcf+uHwVtlPq9mZ+fgIRcY5/MPzqszrk7FT5kUwQVsF+u2dSwY4f4PgxuQdRMbbe&#10;bEHmmfzvn/8AAAD//wMAUEsBAi0AFAAGAAgAAAAhALaDOJL+AAAA4QEAABMAAAAAAAAAAAAAAAAA&#10;AAAAAFtDb250ZW50X1R5cGVzXS54bWxQSwECLQAUAAYACAAAACEAOP0h/9YAAACUAQAACwAAAAAA&#10;AAAAAAAAAAAvAQAAX3JlbHMvLnJlbHNQSwECLQAUAAYACAAAACEAYQsQe3YCAAAhBQAADgAAAAAA&#10;AAAAAAAAAAAuAgAAZHJzL2Uyb0RvYy54bWxQSwECLQAUAAYACAAAACEAhys3ntwAAAAHAQAADwAA&#10;AAAAAAAAAAAAAADQBAAAZHJzL2Rvd25yZXYueG1sUEsFBgAAAAAEAAQA8wAAANkFAAAAAA==&#10;" adj="266" strokecolor="#4472c4 [3204]" strokeweight=".5pt">
                <v:stroke joinstyle="miter"/>
              </v:shape>
            </w:pict>
          </mc:Fallback>
        </mc:AlternateContent>
      </w:r>
      <w:r w:rsidR="0024373B" w:rsidRPr="00FC7E67">
        <w:rPr>
          <w:rFonts w:ascii="ＭＳ 明朝" w:eastAsia="ＭＳ 明朝" w:hAnsi="ＭＳ 明朝" w:hint="eastAsia"/>
          <w:sz w:val="22"/>
          <w:szCs w:val="24"/>
        </w:rPr>
        <w:t xml:space="preserve">　　</w:t>
      </w:r>
      <w:r w:rsidR="00FC7E67">
        <w:rPr>
          <w:rFonts w:ascii="ＭＳ 明朝" w:eastAsia="ＭＳ 明朝" w:hAnsi="ＭＳ 明朝" w:hint="eastAsia"/>
          <w:sz w:val="22"/>
          <w:szCs w:val="24"/>
        </w:rPr>
        <w:t xml:space="preserve">　　</w:t>
      </w:r>
      <w:r w:rsidR="00FC7E67" w:rsidRPr="00FC7E67">
        <w:rPr>
          <w:rFonts w:ascii="ＭＳ 明朝" w:eastAsia="ＭＳ 明朝" w:hAnsi="ＭＳ 明朝" w:hint="eastAsia"/>
          <w:sz w:val="22"/>
          <w:szCs w:val="24"/>
        </w:rPr>
        <w:t>〈案１〉</w:t>
      </w:r>
      <w:r w:rsidR="0024373B" w:rsidRPr="00FC7E67">
        <w:rPr>
          <w:rFonts w:ascii="ＭＳ 明朝" w:eastAsia="ＭＳ 明朝" w:hAnsi="ＭＳ 明朝" w:hint="eastAsia"/>
          <w:b/>
          <w:bCs/>
          <w:sz w:val="22"/>
          <w:szCs w:val="24"/>
        </w:rPr>
        <w:t>【現配信方式を継続</w:t>
      </w:r>
      <w:r w:rsidR="00FC7E67" w:rsidRPr="00FC7E67">
        <w:rPr>
          <w:rFonts w:ascii="ＭＳ 明朝" w:eastAsia="ＭＳ 明朝" w:hAnsi="ＭＳ 明朝" w:hint="eastAsia"/>
          <w:b/>
          <w:bCs/>
          <w:sz w:val="22"/>
          <w:szCs w:val="24"/>
        </w:rPr>
        <w:t>する</w:t>
      </w:r>
      <w:r w:rsidR="0024373B" w:rsidRPr="00FC7E67">
        <w:rPr>
          <w:rFonts w:ascii="ＭＳ 明朝" w:eastAsia="ＭＳ 明朝" w:hAnsi="ＭＳ 明朝" w:hint="eastAsia"/>
          <w:b/>
          <w:bCs/>
          <w:sz w:val="22"/>
          <w:szCs w:val="24"/>
        </w:rPr>
        <w:t>】</w:t>
      </w:r>
    </w:p>
    <w:p w14:paraId="3AE7DAF3" w14:textId="1903F939" w:rsidR="00517A54" w:rsidRPr="00FC7E67" w:rsidRDefault="00CA5EF6" w:rsidP="00F80A13">
      <w:pPr>
        <w:ind w:rightChars="-135" w:right="-283"/>
        <w:jc w:val="left"/>
        <w:rPr>
          <w:rFonts w:ascii="ＭＳ 明朝" w:eastAsia="ＭＳ 明朝" w:hAnsi="ＭＳ 明朝"/>
          <w:sz w:val="22"/>
          <w:szCs w:val="24"/>
        </w:rPr>
      </w:pPr>
      <w:r w:rsidRPr="00FC7E67">
        <w:rPr>
          <w:rFonts w:ascii="ＭＳ 明朝" w:eastAsia="ＭＳ 明朝" w:hAnsi="ＭＳ 明朝" w:hint="eastAsia"/>
          <w:sz w:val="22"/>
          <w:szCs w:val="24"/>
        </w:rPr>
        <w:t xml:space="preserve">　　　　</w:t>
      </w:r>
    </w:p>
    <w:p w14:paraId="13A41B3E" w14:textId="2FD64974" w:rsidR="00860EDA" w:rsidRPr="00FC7E67" w:rsidRDefault="0024373B" w:rsidP="00E72EAF">
      <w:pPr>
        <w:ind w:rightChars="-135" w:right="-283"/>
        <w:jc w:val="left"/>
        <w:rPr>
          <w:rFonts w:ascii="ＭＳ 明朝" w:eastAsia="ＭＳ 明朝" w:hAnsi="ＭＳ 明朝"/>
          <w:sz w:val="22"/>
          <w:szCs w:val="24"/>
        </w:rPr>
      </w:pPr>
      <w:r w:rsidRPr="00FC7E67">
        <w:rPr>
          <w:rFonts w:ascii="ＭＳ 明朝" w:eastAsia="ＭＳ 明朝" w:hAnsi="ＭＳ 明朝" w:hint="eastAsia"/>
          <w:sz w:val="22"/>
          <w:szCs w:val="24"/>
        </w:rPr>
        <w:t xml:space="preserve">　　</w:t>
      </w:r>
      <w:bookmarkStart w:id="0" w:name="_Hlk158976775"/>
      <w:r w:rsidR="00FC7E67">
        <w:rPr>
          <w:rFonts w:ascii="ＭＳ 明朝" w:eastAsia="ＭＳ 明朝" w:hAnsi="ＭＳ 明朝" w:hint="eastAsia"/>
          <w:sz w:val="22"/>
          <w:szCs w:val="24"/>
        </w:rPr>
        <w:t xml:space="preserve">　</w:t>
      </w:r>
      <w:bookmarkEnd w:id="0"/>
      <w:r w:rsidR="00FC7E67">
        <w:rPr>
          <w:rFonts w:ascii="ＭＳ 明朝" w:eastAsia="ＭＳ 明朝" w:hAnsi="ＭＳ 明朝" w:hint="eastAsia"/>
          <w:sz w:val="22"/>
          <w:szCs w:val="24"/>
        </w:rPr>
        <w:t xml:space="preserve">　</w:t>
      </w:r>
      <w:r w:rsidR="00FC7E67" w:rsidRPr="00FC7E67">
        <w:rPr>
          <w:rFonts w:ascii="ＭＳ 明朝" w:eastAsia="ＭＳ 明朝" w:hAnsi="ＭＳ 明朝" w:hint="eastAsia"/>
          <w:sz w:val="22"/>
          <w:szCs w:val="24"/>
        </w:rPr>
        <w:t>〈案</w:t>
      </w:r>
      <w:r w:rsidR="00E72EAF">
        <w:rPr>
          <w:rFonts w:ascii="ＭＳ 明朝" w:eastAsia="ＭＳ 明朝" w:hAnsi="ＭＳ 明朝" w:hint="eastAsia"/>
          <w:sz w:val="22"/>
          <w:szCs w:val="24"/>
        </w:rPr>
        <w:t>２</w:t>
      </w:r>
      <w:r w:rsidR="00FC7E67" w:rsidRPr="00FC7E67">
        <w:rPr>
          <w:rFonts w:ascii="ＭＳ 明朝" w:eastAsia="ＭＳ 明朝" w:hAnsi="ＭＳ 明朝" w:hint="eastAsia"/>
          <w:sz w:val="22"/>
          <w:szCs w:val="24"/>
        </w:rPr>
        <w:t>〉</w:t>
      </w:r>
      <w:r w:rsidR="00CA5EF6" w:rsidRPr="00FC7E67">
        <w:rPr>
          <w:rFonts w:ascii="ＭＳ 明朝" w:eastAsia="ＭＳ 明朝" w:hAnsi="ＭＳ 明朝" w:hint="eastAsia"/>
          <w:b/>
          <w:bCs/>
          <w:sz w:val="22"/>
          <w:szCs w:val="24"/>
        </w:rPr>
        <w:t>【現配信方式を止め</w:t>
      </w:r>
      <w:r w:rsidR="005D5AD7">
        <w:rPr>
          <w:rFonts w:ascii="ＭＳ 明朝" w:eastAsia="ＭＳ 明朝" w:hAnsi="ＭＳ 明朝" w:hint="eastAsia"/>
          <w:b/>
          <w:bCs/>
          <w:sz w:val="22"/>
          <w:szCs w:val="24"/>
        </w:rPr>
        <w:t>、</w:t>
      </w:r>
      <w:r w:rsidR="00CA5EF6" w:rsidRPr="00FC7E67">
        <w:rPr>
          <w:rFonts w:ascii="ＭＳ 明朝" w:eastAsia="ＭＳ 明朝" w:hAnsi="ＭＳ 明朝" w:hint="eastAsia"/>
          <w:b/>
          <w:bCs/>
          <w:sz w:val="22"/>
          <w:szCs w:val="24"/>
        </w:rPr>
        <w:t>配信方式をYouTubeに変更</w:t>
      </w:r>
      <w:r w:rsidR="00FC7E67" w:rsidRPr="00FC7E67">
        <w:rPr>
          <w:rFonts w:ascii="ＭＳ 明朝" w:eastAsia="ＭＳ 明朝" w:hAnsi="ＭＳ 明朝" w:hint="eastAsia"/>
          <w:b/>
          <w:bCs/>
          <w:sz w:val="22"/>
          <w:szCs w:val="24"/>
        </w:rPr>
        <w:t>する</w:t>
      </w:r>
      <w:r w:rsidR="00CA5EF6" w:rsidRPr="00FC7E67">
        <w:rPr>
          <w:rFonts w:ascii="ＭＳ 明朝" w:eastAsia="ＭＳ 明朝" w:hAnsi="ＭＳ 明朝" w:hint="eastAsia"/>
          <w:b/>
          <w:bCs/>
          <w:sz w:val="22"/>
          <w:szCs w:val="24"/>
        </w:rPr>
        <w:t>】</w:t>
      </w:r>
      <w:r w:rsidR="005F698E" w:rsidRPr="00FC7E67">
        <w:rPr>
          <w:rFonts w:ascii="ＭＳ 明朝" w:eastAsia="ＭＳ 明朝" w:hAnsi="ＭＳ 明朝" w:hint="eastAsia"/>
          <w:b/>
          <w:bCs/>
          <w:sz w:val="22"/>
          <w:szCs w:val="24"/>
        </w:rPr>
        <w:t xml:space="preserve">　</w:t>
      </w:r>
      <w:r w:rsidR="00CA5EF6" w:rsidRPr="00FC7E67">
        <w:rPr>
          <w:rFonts w:ascii="ＭＳ 明朝" w:eastAsia="ＭＳ 明朝" w:hAnsi="ＭＳ 明朝" w:hint="eastAsia"/>
          <w:sz w:val="22"/>
          <w:szCs w:val="24"/>
        </w:rPr>
        <w:t xml:space="preserve">　　</w:t>
      </w:r>
    </w:p>
    <w:p w14:paraId="170CDAA1" w14:textId="5F7D02F6" w:rsidR="00B41F2C" w:rsidRDefault="00CA5EF6" w:rsidP="00FC7E67">
      <w:pPr>
        <w:ind w:left="1760" w:rightChars="-135" w:right="-283" w:hangingChars="800" w:hanging="1760"/>
        <w:jc w:val="left"/>
        <w:rPr>
          <w:rFonts w:ascii="ＭＳ 明朝" w:eastAsia="ＭＳ 明朝" w:hAnsi="ＭＳ 明朝"/>
          <w:sz w:val="22"/>
          <w:szCs w:val="24"/>
        </w:rPr>
      </w:pPr>
      <w:r w:rsidRPr="00FC7E67">
        <w:rPr>
          <w:rFonts w:ascii="ＭＳ 明朝" w:eastAsia="ＭＳ 明朝" w:hAnsi="ＭＳ 明朝" w:hint="eastAsia"/>
          <w:sz w:val="22"/>
          <w:szCs w:val="24"/>
        </w:rPr>
        <w:t xml:space="preserve">　　</w:t>
      </w:r>
      <w:r w:rsidR="00FC7E67">
        <w:rPr>
          <w:rFonts w:ascii="ＭＳ 明朝" w:eastAsia="ＭＳ 明朝" w:hAnsi="ＭＳ 明朝" w:hint="eastAsia"/>
          <w:sz w:val="22"/>
          <w:szCs w:val="24"/>
        </w:rPr>
        <w:t xml:space="preserve">　　</w:t>
      </w:r>
      <w:r w:rsidR="00B41F2C">
        <w:rPr>
          <w:rFonts w:ascii="ＭＳ 明朝" w:eastAsia="ＭＳ 明朝" w:hAnsi="ＭＳ 明朝" w:hint="eastAsia"/>
          <w:sz w:val="22"/>
          <w:szCs w:val="24"/>
        </w:rPr>
        <w:t xml:space="preserve">　　　　 なお、変更するにあたっては議会広報テレビを廃止し、</w:t>
      </w:r>
    </w:p>
    <w:p w14:paraId="4CAA73BB" w14:textId="14B185C2" w:rsidR="00BE3985" w:rsidRDefault="00B41F2C" w:rsidP="00B41F2C">
      <w:pPr>
        <w:ind w:leftChars="800" w:left="1680" w:rightChars="-135" w:right="-283"/>
        <w:jc w:val="left"/>
        <w:rPr>
          <w:rFonts w:ascii="ＭＳ 明朝" w:eastAsia="ＭＳ 明朝" w:hAnsi="ＭＳ 明朝"/>
          <w:sz w:val="22"/>
          <w:szCs w:val="24"/>
        </w:rPr>
      </w:pPr>
      <w:r>
        <w:rPr>
          <w:rFonts w:ascii="ＭＳ 明朝" w:eastAsia="ＭＳ 明朝" w:hAnsi="ＭＳ 明朝" w:hint="eastAsia"/>
          <w:sz w:val="22"/>
          <w:szCs w:val="24"/>
        </w:rPr>
        <w:t>その財源を充てることとする。</w:t>
      </w:r>
    </w:p>
    <w:p w14:paraId="385605DE" w14:textId="7E927CD0" w:rsidR="00CA5EF6" w:rsidRDefault="00CA5EF6" w:rsidP="00860EDA">
      <w:pPr>
        <w:ind w:left="210" w:rightChars="-135" w:right="-283" w:hangingChars="100" w:hanging="210"/>
        <w:jc w:val="left"/>
        <w:rPr>
          <w:rFonts w:ascii="ＭＳ 明朝" w:eastAsia="ＭＳ 明朝" w:hAnsi="ＭＳ 明朝"/>
        </w:rPr>
      </w:pPr>
    </w:p>
    <w:p w14:paraId="54CB458D" w14:textId="77777777" w:rsidR="00B41F2C" w:rsidRDefault="00B41F2C" w:rsidP="00860EDA">
      <w:pPr>
        <w:ind w:left="210" w:rightChars="-135" w:right="-283" w:hangingChars="100" w:hanging="210"/>
        <w:jc w:val="left"/>
        <w:rPr>
          <w:rFonts w:ascii="ＭＳ 明朝" w:eastAsia="ＭＳ 明朝" w:hAnsi="ＭＳ 明朝"/>
        </w:rPr>
      </w:pPr>
    </w:p>
    <w:p w14:paraId="348DF20B" w14:textId="77777777" w:rsidR="00544CA8" w:rsidRDefault="001472DE" w:rsidP="00544CA8">
      <w:pPr>
        <w:ind w:rightChars="-135" w:right="-283"/>
        <w:jc w:val="left"/>
        <w:rPr>
          <w:rFonts w:ascii="ＭＳ 明朝" w:eastAsia="ＭＳ 明朝" w:hAnsi="ＭＳ 明朝"/>
          <w:sz w:val="20"/>
          <w:szCs w:val="21"/>
        </w:rPr>
      </w:pPr>
      <w:r>
        <w:rPr>
          <w:rFonts w:ascii="ＭＳ 明朝" w:eastAsia="ＭＳ 明朝" w:hAnsi="ＭＳ 明朝" w:hint="eastAsia"/>
        </w:rPr>
        <w:t xml:space="preserve">　　</w:t>
      </w:r>
      <w:r w:rsidR="00544CA8" w:rsidRPr="00704C05">
        <w:rPr>
          <w:rFonts w:ascii="ＭＳ 明朝" w:eastAsia="ＭＳ 明朝" w:hAnsi="ＭＳ 明朝" w:hint="eastAsia"/>
          <w:sz w:val="20"/>
          <w:szCs w:val="21"/>
        </w:rPr>
        <w:t>別添１</w:t>
      </w:r>
      <w:r w:rsidR="00544CA8">
        <w:rPr>
          <w:rFonts w:ascii="ＭＳ 明朝" w:eastAsia="ＭＳ 明朝" w:hAnsi="ＭＳ 明朝" w:hint="eastAsia"/>
          <w:sz w:val="20"/>
          <w:szCs w:val="21"/>
        </w:rPr>
        <w:t>：</w:t>
      </w:r>
      <w:r w:rsidR="00544CA8" w:rsidRPr="00544CA8">
        <w:rPr>
          <w:rFonts w:ascii="ＭＳ 明朝" w:eastAsia="ＭＳ 明朝" w:hAnsi="ＭＳ 明朝" w:hint="eastAsia"/>
          <w:sz w:val="20"/>
          <w:szCs w:val="21"/>
        </w:rPr>
        <w:t>令和７年度以降におけるインターネット中継に係る配信方式の検討</w:t>
      </w:r>
    </w:p>
    <w:p w14:paraId="66560865" w14:textId="419549A5" w:rsidR="00544CA8" w:rsidRDefault="00544CA8" w:rsidP="00544CA8">
      <w:pPr>
        <w:ind w:rightChars="-135" w:right="-283" w:firstLineChars="600" w:firstLine="1200"/>
        <w:jc w:val="left"/>
        <w:rPr>
          <w:rFonts w:ascii="ＭＳ 明朝" w:eastAsia="ＭＳ 明朝" w:hAnsi="ＭＳ 明朝"/>
          <w:sz w:val="20"/>
          <w:szCs w:val="21"/>
        </w:rPr>
      </w:pPr>
      <w:r>
        <w:rPr>
          <w:rFonts w:ascii="ＭＳ 明朝" w:eastAsia="ＭＳ 明朝" w:hAnsi="ＭＳ 明朝" w:hint="eastAsia"/>
          <w:sz w:val="20"/>
          <w:szCs w:val="21"/>
        </w:rPr>
        <w:t>（</w:t>
      </w:r>
      <w:r w:rsidRPr="00544CA8">
        <w:rPr>
          <w:rFonts w:ascii="ＭＳ 明朝" w:eastAsia="ＭＳ 明朝" w:hAnsi="ＭＳ 明朝" w:hint="eastAsia"/>
          <w:sz w:val="20"/>
          <w:szCs w:val="21"/>
        </w:rPr>
        <w:t>令和５年</w:t>
      </w:r>
      <w:r w:rsidRPr="00544CA8">
        <w:rPr>
          <w:rFonts w:ascii="ＭＳ 明朝" w:eastAsia="ＭＳ 明朝" w:hAnsi="ＭＳ 明朝"/>
          <w:sz w:val="20"/>
          <w:szCs w:val="21"/>
        </w:rPr>
        <w:t>11月20日</w:t>
      </w:r>
      <w:r w:rsidRPr="00544CA8">
        <w:rPr>
          <w:rFonts w:ascii="ＭＳ 明朝" w:eastAsia="ＭＳ 明朝" w:hAnsi="ＭＳ 明朝" w:hint="eastAsia"/>
          <w:sz w:val="20"/>
          <w:szCs w:val="21"/>
        </w:rPr>
        <w:t>第４回広報委員会資料（抜粋）</w:t>
      </w:r>
      <w:r>
        <w:rPr>
          <w:rFonts w:ascii="ＭＳ 明朝" w:eastAsia="ＭＳ 明朝" w:hAnsi="ＭＳ 明朝" w:hint="eastAsia"/>
          <w:sz w:val="20"/>
          <w:szCs w:val="21"/>
        </w:rPr>
        <w:t>）</w:t>
      </w:r>
    </w:p>
    <w:p w14:paraId="1737138A" w14:textId="77777777" w:rsidR="00544CA8" w:rsidRDefault="00544CA8" w:rsidP="00544CA8">
      <w:pPr>
        <w:ind w:rightChars="-135" w:right="-283" w:firstLineChars="600" w:firstLine="1200"/>
        <w:jc w:val="left"/>
        <w:rPr>
          <w:rFonts w:ascii="ＭＳ 明朝" w:eastAsia="ＭＳ 明朝" w:hAnsi="ＭＳ 明朝"/>
          <w:sz w:val="20"/>
          <w:szCs w:val="21"/>
        </w:rPr>
      </w:pPr>
    </w:p>
    <w:p w14:paraId="3E892E22" w14:textId="5C90C7A2" w:rsidR="00544CA8" w:rsidRPr="00704C05" w:rsidRDefault="00544CA8" w:rsidP="00544CA8">
      <w:pPr>
        <w:ind w:rightChars="-135" w:right="-283" w:firstLineChars="213" w:firstLine="426"/>
        <w:jc w:val="left"/>
        <w:rPr>
          <w:rFonts w:ascii="ＭＳ 明朝" w:eastAsia="ＭＳ 明朝" w:hAnsi="ＭＳ 明朝"/>
          <w:sz w:val="18"/>
          <w:szCs w:val="20"/>
        </w:rPr>
      </w:pPr>
      <w:r w:rsidRPr="00704C05">
        <w:rPr>
          <w:rFonts w:ascii="ＭＳ 明朝" w:eastAsia="ＭＳ 明朝" w:hAnsi="ＭＳ 明朝" w:hint="eastAsia"/>
          <w:sz w:val="20"/>
          <w:szCs w:val="21"/>
        </w:rPr>
        <w:t>別添２</w:t>
      </w:r>
      <w:r>
        <w:rPr>
          <w:rFonts w:ascii="ＭＳ 明朝" w:eastAsia="ＭＳ 明朝" w:hAnsi="ＭＳ 明朝" w:hint="eastAsia"/>
          <w:sz w:val="20"/>
          <w:szCs w:val="21"/>
        </w:rPr>
        <w:t>：</w:t>
      </w:r>
      <w:r w:rsidR="00B90C61" w:rsidRPr="00B90C61">
        <w:rPr>
          <w:rFonts w:ascii="ＭＳ 明朝" w:eastAsia="ＭＳ 明朝" w:hAnsi="ＭＳ 明朝" w:hint="eastAsia"/>
          <w:sz w:val="20"/>
          <w:szCs w:val="21"/>
        </w:rPr>
        <w:t>広報委員会での協議経過について（議会インターネット中継に係る部分（抜粋））</w:t>
      </w:r>
    </w:p>
    <w:p w14:paraId="4DA404CA" w14:textId="77777777" w:rsidR="00EE081E" w:rsidRDefault="00EE081E" w:rsidP="00860EDA">
      <w:pPr>
        <w:ind w:left="210" w:rightChars="-135" w:right="-283" w:hangingChars="100" w:hanging="210"/>
        <w:jc w:val="left"/>
        <w:rPr>
          <w:rFonts w:ascii="ＭＳ 明朝" w:eastAsia="ＭＳ 明朝" w:hAnsi="ＭＳ 明朝"/>
        </w:rPr>
      </w:pPr>
    </w:p>
    <w:p w14:paraId="20B36806" w14:textId="2B5DEEEF" w:rsidR="00EE081E" w:rsidRDefault="00EE081E" w:rsidP="00860EDA">
      <w:pPr>
        <w:ind w:left="210" w:rightChars="-135" w:right="-283" w:hangingChars="100" w:hanging="210"/>
        <w:jc w:val="left"/>
        <w:rPr>
          <w:rFonts w:ascii="ＭＳ 明朝" w:eastAsia="ＭＳ 明朝" w:hAnsi="ＭＳ 明朝"/>
        </w:rPr>
        <w:sectPr w:rsidR="00EE081E" w:rsidSect="00593119">
          <w:pgSz w:w="11906" w:h="16838"/>
          <w:pgMar w:top="1276" w:right="1701" w:bottom="568" w:left="1701" w:header="851" w:footer="992" w:gutter="0"/>
          <w:cols w:space="425"/>
          <w:docGrid w:type="lines" w:linePitch="360"/>
        </w:sectPr>
      </w:pPr>
    </w:p>
    <w:p w14:paraId="18026545" w14:textId="77777777" w:rsidR="00EE081E" w:rsidRDefault="00EE081E" w:rsidP="00EE081E">
      <w:pPr>
        <w:spacing w:line="320" w:lineRule="exact"/>
        <w:ind w:leftChars="-405" w:left="-2" w:hangingChars="303" w:hanging="848"/>
        <w:rPr>
          <w:rFonts w:ascii="BIZ UDゴシック" w:eastAsia="BIZ UDゴシック" w:hAnsi="BIZ UDゴシック"/>
          <w:sz w:val="28"/>
          <w:szCs w:val="28"/>
        </w:rPr>
      </w:pPr>
      <w:r w:rsidRPr="00506ECA">
        <w:rPr>
          <w:rFonts w:ascii="BIZ UDゴシック" w:eastAsia="BIZ UDゴシック" w:hAnsi="BIZ UDゴシック"/>
          <w:noProof/>
          <w:sz w:val="28"/>
          <w:szCs w:val="28"/>
        </w:rPr>
        <w:lastRenderedPageBreak/>
        <mc:AlternateContent>
          <mc:Choice Requires="wps">
            <w:drawing>
              <wp:anchor distT="45720" distB="45720" distL="114300" distR="114300" simplePos="0" relativeHeight="251664384" behindDoc="0" locked="0" layoutInCell="1" allowOverlap="1" wp14:anchorId="263FB160" wp14:editId="748480A5">
                <wp:simplePos x="0" y="0"/>
                <wp:positionH relativeFrom="column">
                  <wp:posOffset>8429625</wp:posOffset>
                </wp:positionH>
                <wp:positionV relativeFrom="page">
                  <wp:posOffset>411480</wp:posOffset>
                </wp:positionV>
                <wp:extent cx="708660" cy="396240"/>
                <wp:effectExtent l="0" t="0" r="15240" b="2286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96240"/>
                        </a:xfrm>
                        <a:prstGeom prst="rect">
                          <a:avLst/>
                        </a:prstGeom>
                        <a:solidFill>
                          <a:srgbClr val="FFFFFF"/>
                        </a:solidFill>
                        <a:ln w="15875">
                          <a:solidFill>
                            <a:srgbClr val="000000"/>
                          </a:solidFill>
                          <a:miter lim="800000"/>
                          <a:headEnd/>
                          <a:tailEnd/>
                        </a:ln>
                      </wps:spPr>
                      <wps:txbx>
                        <w:txbxContent>
                          <w:p w14:paraId="67D3704D" w14:textId="77777777" w:rsidR="00EE081E" w:rsidRPr="000860F5" w:rsidRDefault="00EE081E" w:rsidP="00EE081E">
                            <w:pPr>
                              <w:spacing w:line="260" w:lineRule="exact"/>
                              <w:jc w:val="center"/>
                              <w:rPr>
                                <w:b/>
                                <w:sz w:val="24"/>
                                <w:szCs w:val="24"/>
                              </w:rPr>
                            </w:pPr>
                            <w:r w:rsidRPr="000860F5">
                              <w:rPr>
                                <w:rFonts w:hint="eastAsia"/>
                                <w:b/>
                                <w:sz w:val="24"/>
                                <w:szCs w:val="24"/>
                              </w:rPr>
                              <w:t>別添</w:t>
                            </w:r>
                            <w:r>
                              <w:rPr>
                                <w:rFonts w:hint="eastAsia"/>
                                <w:b/>
                                <w:sz w:val="24"/>
                                <w:szCs w:val="24"/>
                              </w:rPr>
                              <w:t>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3FB160" id="_x0000_s1027" type="#_x0000_t202" style="position:absolute;left:0;text-align:left;margin-left:663.75pt;margin-top:32.4pt;width:55.8pt;height:31.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4KeRAIAAF8EAAAOAAAAZHJzL2Uyb0RvYy54bWysVM2O0zAQviPxDpbvNG3p30ZNV0uXIqTl&#10;R1p4AMdxGgvHE2y3STm2EuIheAXEmefJizB22lItcEHkYHk8ns8z3zeT+XVTKrIVxkrQCR30+pQI&#10;zSGTep3Q9+9WT2aUWMd0xhRokdCdsPR68fjRvK5iMYQCVCYMQRBt47pKaOFcFUeR5YUome1BJTQ6&#10;czAlc2iadZQZViN6qaJhvz+JajBZZYALa/H0tnPSRcDPc8Hdmzy3whGVUMzNhdWENfVrtJizeG1Y&#10;VUh+TIP9QxYlkxofPUPdMsfIxsjfoErJDVjIXY9DGUGeSy5CDVjNoP+gmvuCVSLUguTY6kyT/X+w&#10;/PX2rSEyQ+1QKc1K1Kg9fG7339r9j/bwhbSHr+3h0O6/o02Gnq+6sjGG3VcY6Jpn0GBsqN1Wd8A/&#10;WKJhWTC9FjfGQF0IlmG+Ax8ZXYR2ONaDpPUryPBdtnEQgJrclJ5MpIcgOuq2O2slGkc4Hk77s8kE&#10;PRxdT68mw1HQMmLxKbgy1r0QUBK/SajBVgjgbHtnnU+Gxacr/i0LSmYrqVQwzDpdKkO2DNtmFb6Q&#10;/4NrSpMaSxvPpuOOgL9i9MP3J4xSOhwAJcuEzs6XWOxpe66z0J6OSdXtMWeljzx66joSXZM2nYQn&#10;eVLIdkisga7fcT5xU4D5REmNvZ5Q+3HDjKBEvdQoztVghPQRF4zReDpEw1x60ksP0xyhEsqdoaQz&#10;li6MlKdOww3KmMtAsde7y+WYNHZxYP44cX5MLu1w69d/YfETAAD//wMAUEsDBBQABgAIAAAAIQBo&#10;S98T4wAAAAwBAAAPAAAAZHJzL2Rvd25yZXYueG1sTI89T8MwEIZ3JP6DdUhs1G5aWghxKkRhoGIh&#10;QaBubnwkEbEdYidN+PVcJ9ju1T16P5LNaBo2YOdrZyXMZwIY2sLp2pYS3vKnqxtgPiirVeMsSpjQ&#10;wyY9P0tUrN3RvuKQhZKRifWxklCF0Mac+6JCo/zMtWjp9+k6owLJruS6U0cyNw2PhFhxo2pLCZVq&#10;8aHC4ivrjYSdGL7zKR/3/XsmHvc/L9vnj2kr5eXFeH8HLOAY/mA41afqkFKng+ut9qwhvYjW18RK&#10;WC1pw4lYLm7nwA50ResIeJrw/yPSXwAAAP//AwBQSwECLQAUAAYACAAAACEAtoM4kv4AAADhAQAA&#10;EwAAAAAAAAAAAAAAAAAAAAAAW0NvbnRlbnRfVHlwZXNdLnhtbFBLAQItABQABgAIAAAAIQA4/SH/&#10;1gAAAJQBAAALAAAAAAAAAAAAAAAAAC8BAABfcmVscy8ucmVsc1BLAQItABQABgAIAAAAIQCql4Ke&#10;RAIAAF8EAAAOAAAAAAAAAAAAAAAAAC4CAABkcnMvZTJvRG9jLnhtbFBLAQItABQABgAIAAAAIQBo&#10;S98T4wAAAAwBAAAPAAAAAAAAAAAAAAAAAJ4EAABkcnMvZG93bnJldi54bWxQSwUGAAAAAAQABADz&#10;AAAArgUAAAAA&#10;" strokeweight="1.25pt">
                <v:textbox>
                  <w:txbxContent>
                    <w:p w14:paraId="67D3704D" w14:textId="77777777" w:rsidR="00EE081E" w:rsidRPr="000860F5" w:rsidRDefault="00EE081E" w:rsidP="00EE081E">
                      <w:pPr>
                        <w:spacing w:line="260" w:lineRule="exact"/>
                        <w:jc w:val="center"/>
                        <w:rPr>
                          <w:b/>
                          <w:sz w:val="24"/>
                          <w:szCs w:val="24"/>
                        </w:rPr>
                      </w:pPr>
                      <w:r w:rsidRPr="000860F5">
                        <w:rPr>
                          <w:rFonts w:hint="eastAsia"/>
                          <w:b/>
                          <w:sz w:val="24"/>
                          <w:szCs w:val="24"/>
                        </w:rPr>
                        <w:t>別添</w:t>
                      </w:r>
                      <w:r>
                        <w:rPr>
                          <w:rFonts w:hint="eastAsia"/>
                          <w:b/>
                          <w:sz w:val="24"/>
                          <w:szCs w:val="24"/>
                        </w:rPr>
                        <w:t>１</w:t>
                      </w:r>
                    </w:p>
                  </w:txbxContent>
                </v:textbox>
                <w10:wrap type="square" anchory="page"/>
              </v:shape>
            </w:pict>
          </mc:Fallback>
        </mc:AlternateContent>
      </w:r>
    </w:p>
    <w:p w14:paraId="2EF3B3D3" w14:textId="77777777" w:rsidR="00EE081E" w:rsidRDefault="00EE081E" w:rsidP="00EE081E">
      <w:pPr>
        <w:spacing w:line="320" w:lineRule="exact"/>
        <w:ind w:leftChars="-405" w:left="-2" w:hangingChars="303" w:hanging="848"/>
        <w:rPr>
          <w:rFonts w:ascii="BIZ UDゴシック" w:eastAsia="BIZ UDゴシック" w:hAnsi="BIZ UDゴシック"/>
          <w:sz w:val="28"/>
          <w:szCs w:val="28"/>
        </w:rPr>
      </w:pPr>
    </w:p>
    <w:p w14:paraId="5646827D" w14:textId="77777777" w:rsidR="00EE081E" w:rsidRDefault="00EE081E" w:rsidP="00EE081E">
      <w:pPr>
        <w:spacing w:line="320" w:lineRule="exact"/>
        <w:ind w:leftChars="-405" w:left="-2" w:hangingChars="303" w:hanging="848"/>
        <w:rPr>
          <w:rFonts w:ascii="BIZ UDゴシック" w:eastAsia="BIZ UDゴシック" w:hAnsi="BIZ UDゴシック"/>
          <w:sz w:val="28"/>
          <w:szCs w:val="28"/>
        </w:rPr>
      </w:pPr>
    </w:p>
    <w:p w14:paraId="6A08D145" w14:textId="77777777" w:rsidR="00EE081E" w:rsidRPr="00506ECA" w:rsidRDefault="00EE081E" w:rsidP="00EE081E">
      <w:pPr>
        <w:spacing w:line="320" w:lineRule="exact"/>
        <w:ind w:leftChars="-405" w:left="-2" w:hangingChars="303" w:hanging="848"/>
        <w:rPr>
          <w:rFonts w:ascii="BIZ UDゴシック" w:eastAsia="BIZ UDゴシック" w:hAnsi="BIZ UDゴシック"/>
          <w:sz w:val="28"/>
          <w:szCs w:val="28"/>
        </w:rPr>
      </w:pPr>
      <w:r w:rsidRPr="00506ECA">
        <w:rPr>
          <w:rFonts w:ascii="BIZ UDゴシック" w:eastAsia="BIZ UDゴシック" w:hAnsi="BIZ UDゴシック" w:hint="eastAsia"/>
          <w:sz w:val="28"/>
          <w:szCs w:val="28"/>
        </w:rPr>
        <w:t>令和７年度以降</w:t>
      </w:r>
      <w:r>
        <w:rPr>
          <w:rFonts w:ascii="BIZ UDゴシック" w:eastAsia="BIZ UDゴシック" w:hAnsi="BIZ UDゴシック" w:hint="eastAsia"/>
          <w:sz w:val="28"/>
          <w:szCs w:val="28"/>
        </w:rPr>
        <w:t>における</w:t>
      </w:r>
      <w:r w:rsidRPr="00506ECA">
        <w:rPr>
          <w:rFonts w:ascii="BIZ UDゴシック" w:eastAsia="BIZ UDゴシック" w:hAnsi="BIZ UDゴシック" w:hint="eastAsia"/>
          <w:sz w:val="28"/>
          <w:szCs w:val="28"/>
        </w:rPr>
        <w:t>インターネット中継に係る配信方式の</w:t>
      </w:r>
      <w:r>
        <w:rPr>
          <w:rFonts w:ascii="BIZ UDゴシック" w:eastAsia="BIZ UDゴシック" w:hAnsi="BIZ UDゴシック" w:hint="eastAsia"/>
          <w:sz w:val="28"/>
          <w:szCs w:val="28"/>
        </w:rPr>
        <w:t>検討</w:t>
      </w:r>
    </w:p>
    <w:p w14:paraId="502B3FE9" w14:textId="77777777" w:rsidR="00EE081E" w:rsidRPr="007F1061" w:rsidRDefault="00EE081E" w:rsidP="00EE081E">
      <w:pPr>
        <w:spacing w:line="200" w:lineRule="exact"/>
        <w:jc w:val="center"/>
        <w:rPr>
          <w:rFonts w:ascii="BIZ UDゴシック" w:eastAsia="BIZ UDゴシック" w:hAnsi="BIZ UDゴシック"/>
          <w:sz w:val="18"/>
          <w:szCs w:val="18"/>
        </w:rPr>
      </w:pPr>
      <w:r w:rsidRPr="00506ECA">
        <w:rPr>
          <w:rFonts w:ascii="BIZ UDゴシック" w:eastAsia="BIZ UDゴシック" w:hAnsi="BIZ UDゴシック"/>
          <w:noProof/>
          <w:sz w:val="28"/>
          <w:szCs w:val="28"/>
        </w:rPr>
        <mc:AlternateContent>
          <mc:Choice Requires="wps">
            <w:drawing>
              <wp:anchor distT="45720" distB="45720" distL="114300" distR="114300" simplePos="0" relativeHeight="251663360" behindDoc="0" locked="0" layoutInCell="1" allowOverlap="1" wp14:anchorId="1A4832CE" wp14:editId="5ED1BBDC">
                <wp:simplePos x="0" y="0"/>
                <wp:positionH relativeFrom="column">
                  <wp:posOffset>7210425</wp:posOffset>
                </wp:positionH>
                <wp:positionV relativeFrom="page">
                  <wp:posOffset>1272540</wp:posOffset>
                </wp:positionV>
                <wp:extent cx="2087880" cy="449580"/>
                <wp:effectExtent l="0" t="0" r="2667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449580"/>
                        </a:xfrm>
                        <a:prstGeom prst="rect">
                          <a:avLst/>
                        </a:prstGeom>
                        <a:solidFill>
                          <a:srgbClr val="FFFFFF"/>
                        </a:solidFill>
                        <a:ln w="15875">
                          <a:solidFill>
                            <a:srgbClr val="000000"/>
                          </a:solidFill>
                          <a:miter lim="800000"/>
                          <a:headEnd/>
                          <a:tailEnd/>
                        </a:ln>
                      </wps:spPr>
                      <wps:txbx>
                        <w:txbxContent>
                          <w:p w14:paraId="35883348" w14:textId="77777777" w:rsidR="00EE081E" w:rsidRPr="003F5015" w:rsidRDefault="00EE081E" w:rsidP="00EE081E">
                            <w:pPr>
                              <w:spacing w:line="260" w:lineRule="exact"/>
                              <w:jc w:val="center"/>
                              <w:rPr>
                                <w:b/>
                                <w:sz w:val="20"/>
                                <w:szCs w:val="20"/>
                              </w:rPr>
                            </w:pPr>
                            <w:r w:rsidRPr="003F5015">
                              <w:rPr>
                                <w:rFonts w:hint="eastAsia"/>
                                <w:b/>
                                <w:sz w:val="20"/>
                                <w:szCs w:val="20"/>
                              </w:rPr>
                              <w:t>令和５年1</w:t>
                            </w:r>
                            <w:r w:rsidRPr="003F5015">
                              <w:rPr>
                                <w:b/>
                                <w:sz w:val="20"/>
                                <w:szCs w:val="20"/>
                              </w:rPr>
                              <w:t>1</w:t>
                            </w:r>
                            <w:r w:rsidRPr="003F5015">
                              <w:rPr>
                                <w:rFonts w:hint="eastAsia"/>
                                <w:b/>
                                <w:sz w:val="20"/>
                                <w:szCs w:val="20"/>
                              </w:rPr>
                              <w:t>月2</w:t>
                            </w:r>
                            <w:r w:rsidRPr="003F5015">
                              <w:rPr>
                                <w:b/>
                                <w:sz w:val="20"/>
                                <w:szCs w:val="20"/>
                              </w:rPr>
                              <w:t>0</w:t>
                            </w:r>
                            <w:r w:rsidRPr="003F5015">
                              <w:rPr>
                                <w:rFonts w:hint="eastAsia"/>
                                <w:b/>
                                <w:sz w:val="20"/>
                                <w:szCs w:val="20"/>
                              </w:rPr>
                              <w:t>日</w:t>
                            </w:r>
                          </w:p>
                          <w:p w14:paraId="45242DEB" w14:textId="77777777" w:rsidR="00EE081E" w:rsidRPr="003F5015" w:rsidRDefault="00EE081E" w:rsidP="00EE081E">
                            <w:pPr>
                              <w:spacing w:line="260" w:lineRule="exact"/>
                              <w:jc w:val="center"/>
                              <w:rPr>
                                <w:b/>
                                <w:sz w:val="20"/>
                                <w:szCs w:val="20"/>
                              </w:rPr>
                            </w:pPr>
                            <w:r w:rsidRPr="003F5015">
                              <w:rPr>
                                <w:rFonts w:hint="eastAsia"/>
                                <w:b/>
                                <w:sz w:val="20"/>
                                <w:szCs w:val="20"/>
                              </w:rPr>
                              <w:t>第４回広報委員会資料（抜粋）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4832CE" id="_x0000_s1028" type="#_x0000_t202" style="position:absolute;left:0;text-align:left;margin-left:567.75pt;margin-top:100.2pt;width:164.4pt;height:35.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VKRwIAAGEEAAAOAAAAZHJzL2Uyb0RvYy54bWysVM2O0zAQviPxDpbvNGnV0m7UdLV0KUJa&#10;fqSFB3Acp7FwPMF2m5RjK614CF4BceZ58iKMnW63/F0QOVgez8w3M9/MZH7ZVopshbESdEqHg5gS&#10;oTnkUq9T+v7d6smMEuuYzpkCLVK6E5ZeLh4/mjd1IkZQgsqFIQiibdLUKS2dq5MosrwUFbMDqIVG&#10;ZQGmYg5Fs45ywxpEr1Q0iuOnUQMmrw1wYS2+XvdKugj4RSG4e1MUVjiiUoq5uXCacGb+jBZzlqwN&#10;q0vJj2mwf8iiYlJj0BPUNXOMbIz8DaqS3ICFwg04VBEUheQi1IDVDONfqrktWS1CLUiOrU802f8H&#10;y19v3xoi85SOhlNKNKuwSd3hrtt/7fbfu8Nn0h2+dIdDt/+GMhl5wpraJuh3W6Ona59Bi40Pxdv6&#10;BvgHSzQsS6bX4soYaErBckx46D2jM9cex3qQrHkFOcZlGwcBqC1M5dlEfgiiY+N2p2aJ1hGOj6N4&#10;Np3NUMVRNx5fTPDuQ7Dk3rs21r0QUBF/SanBYQjobHtjXW96b+KDWVAyX0mlgmDW2VIZsmU4OKvw&#10;HdF/MlOaNFjbZDad9Az8FSMO358wKulwBZSsUjo7GbHE8/Zc55gnSxyTqr9jeUofifTc9Sy6Nmv7&#10;JvoAnuQM8h0ya6CfeNxQvJRgPlHS4LSn1H7cMCMoUS81dudiOB779QjCeDIdoWDONdm5hmmOUCnl&#10;zlDSC0sXlsonq+EK+1jIQPFDLsekcY5Dk4475xflXA5WD3+GxQ8AAAD//wMAUEsDBBQABgAIAAAA&#10;IQAKahHI4gAAAA0BAAAPAAAAZHJzL2Rvd25yZXYueG1sTI89T8MwEIZ3JP6DdUhs1E6bFhTiVIjC&#10;AGIhQaBubmySiPgcYidN+PVcJxjfu0fvR7qdbMtG0/vGoYRoIYAZLJ1usJLwVjxe3QDzQaFWrUMj&#10;YTYettn5WaoS7Y74asY8VIxM0CdKQh1Cl3Duy9pY5ReuM0i/T9dbFUj2Fde9OpK5bflSiA23qkFK&#10;qFVn7mtTfuWDlfAsxu9iLqb98J6Lh/3Py+7pY95JeXkx3d0CC2YKfzCc6lN1yKjTwQ2oPWtJR6v1&#10;mlgJlBMDOyHxJl4BO9DpOloCz1L+f0X2CwAA//8DAFBLAQItABQABgAIAAAAIQC2gziS/gAAAOEB&#10;AAATAAAAAAAAAAAAAAAAAAAAAABbQ29udGVudF9UeXBlc10ueG1sUEsBAi0AFAAGAAgAAAAhADj9&#10;If/WAAAAlAEAAAsAAAAAAAAAAAAAAAAALwEAAF9yZWxzLy5yZWxzUEsBAi0AFAAGAAgAAAAhAN0F&#10;VUpHAgAAYQQAAA4AAAAAAAAAAAAAAAAALgIAAGRycy9lMm9Eb2MueG1sUEsBAi0AFAAGAAgAAAAh&#10;AApqEcjiAAAADQEAAA8AAAAAAAAAAAAAAAAAoQQAAGRycy9kb3ducmV2LnhtbFBLBQYAAAAABAAE&#10;APMAAACwBQAAAAA=&#10;" strokeweight="1.25pt">
                <v:textbox>
                  <w:txbxContent>
                    <w:p w14:paraId="35883348" w14:textId="77777777" w:rsidR="00EE081E" w:rsidRPr="003F5015" w:rsidRDefault="00EE081E" w:rsidP="00EE081E">
                      <w:pPr>
                        <w:spacing w:line="260" w:lineRule="exact"/>
                        <w:jc w:val="center"/>
                        <w:rPr>
                          <w:b/>
                          <w:sz w:val="20"/>
                          <w:szCs w:val="20"/>
                        </w:rPr>
                      </w:pPr>
                      <w:r w:rsidRPr="003F5015">
                        <w:rPr>
                          <w:rFonts w:hint="eastAsia"/>
                          <w:b/>
                          <w:sz w:val="20"/>
                          <w:szCs w:val="20"/>
                        </w:rPr>
                        <w:t>令和５年1</w:t>
                      </w:r>
                      <w:r w:rsidRPr="003F5015">
                        <w:rPr>
                          <w:b/>
                          <w:sz w:val="20"/>
                          <w:szCs w:val="20"/>
                        </w:rPr>
                        <w:t>1</w:t>
                      </w:r>
                      <w:r w:rsidRPr="003F5015">
                        <w:rPr>
                          <w:rFonts w:hint="eastAsia"/>
                          <w:b/>
                          <w:sz w:val="20"/>
                          <w:szCs w:val="20"/>
                        </w:rPr>
                        <w:t>月2</w:t>
                      </w:r>
                      <w:r w:rsidRPr="003F5015">
                        <w:rPr>
                          <w:b/>
                          <w:sz w:val="20"/>
                          <w:szCs w:val="20"/>
                        </w:rPr>
                        <w:t>0</w:t>
                      </w:r>
                      <w:r w:rsidRPr="003F5015">
                        <w:rPr>
                          <w:rFonts w:hint="eastAsia"/>
                          <w:b/>
                          <w:sz w:val="20"/>
                          <w:szCs w:val="20"/>
                        </w:rPr>
                        <w:t>日</w:t>
                      </w:r>
                    </w:p>
                    <w:p w14:paraId="45242DEB" w14:textId="77777777" w:rsidR="00EE081E" w:rsidRPr="003F5015" w:rsidRDefault="00EE081E" w:rsidP="00EE081E">
                      <w:pPr>
                        <w:spacing w:line="260" w:lineRule="exact"/>
                        <w:jc w:val="center"/>
                        <w:rPr>
                          <w:b/>
                          <w:sz w:val="20"/>
                          <w:szCs w:val="20"/>
                        </w:rPr>
                      </w:pPr>
                      <w:r w:rsidRPr="003F5015">
                        <w:rPr>
                          <w:rFonts w:hint="eastAsia"/>
                          <w:b/>
                          <w:sz w:val="20"/>
                          <w:szCs w:val="20"/>
                        </w:rPr>
                        <w:t>第４回広報委員会資料（抜粋）</w:t>
                      </w:r>
                    </w:p>
                  </w:txbxContent>
                </v:textbox>
                <w10:wrap type="square" anchory="page"/>
              </v:shape>
            </w:pict>
          </mc:Fallback>
        </mc:AlternateContent>
      </w:r>
    </w:p>
    <w:p w14:paraId="563C6A0E" w14:textId="57B4F438" w:rsidR="00EE081E" w:rsidRDefault="00EE081E" w:rsidP="00860EDA">
      <w:pPr>
        <w:ind w:left="210" w:rightChars="-135" w:right="-283" w:hangingChars="100" w:hanging="210"/>
        <w:jc w:val="left"/>
        <w:rPr>
          <w:rFonts w:ascii="ＭＳ 明朝" w:eastAsia="ＭＳ 明朝" w:hAnsi="ＭＳ 明朝"/>
        </w:rPr>
      </w:pPr>
    </w:p>
    <w:tbl>
      <w:tblPr>
        <w:tblStyle w:val="ae"/>
        <w:tblpPr w:leftFromText="142" w:rightFromText="142" w:vertAnchor="page" w:horzAnchor="margin" w:tblpXSpec="center" w:tblpY="3109"/>
        <w:tblW w:w="15588" w:type="dxa"/>
        <w:tblLook w:val="04A0" w:firstRow="1" w:lastRow="0" w:firstColumn="1" w:lastColumn="0" w:noHBand="0" w:noVBand="1"/>
      </w:tblPr>
      <w:tblGrid>
        <w:gridCol w:w="704"/>
        <w:gridCol w:w="2363"/>
        <w:gridCol w:w="5670"/>
        <w:gridCol w:w="4725"/>
        <w:gridCol w:w="2126"/>
      </w:tblGrid>
      <w:tr w:rsidR="00727FA9" w:rsidRPr="00506ECA" w14:paraId="2C21676B" w14:textId="77777777" w:rsidTr="00727FA9">
        <w:trPr>
          <w:trHeight w:val="544"/>
          <w:tblHeader/>
        </w:trPr>
        <w:tc>
          <w:tcPr>
            <w:tcW w:w="704" w:type="dxa"/>
            <w:shd w:val="clear" w:color="auto" w:fill="F2F2F2" w:themeFill="background1" w:themeFillShade="F2"/>
            <w:vAlign w:val="center"/>
          </w:tcPr>
          <w:p w14:paraId="21BF55E7" w14:textId="77777777" w:rsidR="00727FA9" w:rsidRPr="00506ECA" w:rsidRDefault="00727FA9" w:rsidP="00727FA9">
            <w:pPr>
              <w:jc w:val="center"/>
              <w:rPr>
                <w:rFonts w:ascii="BIZ UDゴシック" w:eastAsia="BIZ UDゴシック" w:hAnsi="BIZ UDゴシック"/>
              </w:rPr>
            </w:pPr>
          </w:p>
        </w:tc>
        <w:tc>
          <w:tcPr>
            <w:tcW w:w="2363" w:type="dxa"/>
            <w:shd w:val="clear" w:color="auto" w:fill="F2F2F2" w:themeFill="background1" w:themeFillShade="F2"/>
            <w:vAlign w:val="center"/>
          </w:tcPr>
          <w:p w14:paraId="444F323E" w14:textId="77777777" w:rsidR="00727FA9" w:rsidRPr="00506ECA" w:rsidRDefault="00727FA9" w:rsidP="00727FA9">
            <w:pPr>
              <w:jc w:val="center"/>
              <w:rPr>
                <w:rFonts w:ascii="BIZ UDゴシック" w:eastAsia="BIZ UDゴシック" w:hAnsi="BIZ UDゴシック"/>
              </w:rPr>
            </w:pPr>
            <w:r w:rsidRPr="00506ECA">
              <w:rPr>
                <w:rFonts w:ascii="BIZ UDゴシック" w:eastAsia="BIZ UDゴシック" w:hAnsi="BIZ UDゴシック" w:hint="eastAsia"/>
              </w:rPr>
              <w:t>方式</w:t>
            </w:r>
          </w:p>
        </w:tc>
        <w:tc>
          <w:tcPr>
            <w:tcW w:w="5670" w:type="dxa"/>
            <w:shd w:val="clear" w:color="auto" w:fill="F2F2F2" w:themeFill="background1" w:themeFillShade="F2"/>
            <w:vAlign w:val="center"/>
          </w:tcPr>
          <w:p w14:paraId="2D475EA0" w14:textId="77777777" w:rsidR="00727FA9" w:rsidRPr="00506ECA" w:rsidRDefault="00727FA9" w:rsidP="00727FA9">
            <w:pPr>
              <w:jc w:val="center"/>
              <w:rPr>
                <w:rFonts w:ascii="BIZ UDゴシック" w:eastAsia="BIZ UDゴシック" w:hAnsi="BIZ UDゴシック"/>
              </w:rPr>
            </w:pPr>
            <w:r w:rsidRPr="00506ECA">
              <w:rPr>
                <w:rFonts w:ascii="BIZ UDゴシック" w:eastAsia="BIZ UDゴシック" w:hAnsi="BIZ UDゴシック" w:hint="eastAsia"/>
              </w:rPr>
              <w:t>メリット</w:t>
            </w:r>
          </w:p>
        </w:tc>
        <w:tc>
          <w:tcPr>
            <w:tcW w:w="4725" w:type="dxa"/>
            <w:shd w:val="clear" w:color="auto" w:fill="F2F2F2" w:themeFill="background1" w:themeFillShade="F2"/>
            <w:vAlign w:val="center"/>
          </w:tcPr>
          <w:p w14:paraId="2605DB65" w14:textId="77777777" w:rsidR="00727FA9" w:rsidRPr="00506ECA" w:rsidRDefault="00727FA9" w:rsidP="00727FA9">
            <w:pPr>
              <w:jc w:val="center"/>
              <w:rPr>
                <w:rFonts w:ascii="BIZ UDゴシック" w:eastAsia="BIZ UDゴシック" w:hAnsi="BIZ UDゴシック"/>
              </w:rPr>
            </w:pPr>
            <w:r w:rsidRPr="00506ECA">
              <w:rPr>
                <w:rFonts w:ascii="BIZ UDゴシック" w:eastAsia="BIZ UDゴシック" w:hAnsi="BIZ UDゴシック" w:hint="eastAsia"/>
              </w:rPr>
              <w:t>デメリット</w:t>
            </w:r>
          </w:p>
        </w:tc>
        <w:tc>
          <w:tcPr>
            <w:tcW w:w="2126" w:type="dxa"/>
            <w:shd w:val="clear" w:color="auto" w:fill="F2F2F2" w:themeFill="background1" w:themeFillShade="F2"/>
            <w:vAlign w:val="center"/>
          </w:tcPr>
          <w:p w14:paraId="49BE7F2B" w14:textId="77777777" w:rsidR="00727FA9" w:rsidRPr="00506ECA" w:rsidRDefault="00727FA9" w:rsidP="00727FA9">
            <w:pPr>
              <w:jc w:val="center"/>
              <w:rPr>
                <w:rFonts w:ascii="BIZ UDゴシック" w:eastAsia="BIZ UDゴシック" w:hAnsi="BIZ UDゴシック"/>
              </w:rPr>
            </w:pPr>
            <w:r w:rsidRPr="00506ECA">
              <w:rPr>
                <w:rFonts w:ascii="BIZ UDゴシック" w:eastAsia="BIZ UDゴシック" w:hAnsi="BIZ UDゴシック" w:hint="eastAsia"/>
              </w:rPr>
              <w:t>費用（概算見積額）</w:t>
            </w:r>
          </w:p>
        </w:tc>
      </w:tr>
      <w:tr w:rsidR="00727FA9" w:rsidRPr="00506ECA" w14:paraId="664376EE" w14:textId="77777777" w:rsidTr="00727FA9">
        <w:trPr>
          <w:tblHeader/>
        </w:trPr>
        <w:tc>
          <w:tcPr>
            <w:tcW w:w="704" w:type="dxa"/>
          </w:tcPr>
          <w:p w14:paraId="188942B3" w14:textId="77777777" w:rsidR="00727FA9" w:rsidRPr="00506ECA" w:rsidRDefault="00727FA9" w:rsidP="00727FA9">
            <w:pPr>
              <w:spacing w:line="320" w:lineRule="exact"/>
              <w:jc w:val="center"/>
              <w:rPr>
                <w:rFonts w:ascii="BIZ UDゴシック" w:eastAsia="BIZ UDゴシック" w:hAnsi="BIZ UDゴシック"/>
              </w:rPr>
            </w:pPr>
            <w:r>
              <w:rPr>
                <w:rFonts w:ascii="BIZ UDゴシック" w:eastAsia="BIZ UDゴシック" w:hAnsi="BIZ UDゴシック" w:hint="eastAsia"/>
              </w:rPr>
              <w:t>案</w:t>
            </w:r>
            <w:r w:rsidRPr="00506ECA">
              <w:rPr>
                <w:rFonts w:ascii="BIZ UDゴシック" w:eastAsia="BIZ UDゴシック" w:hAnsi="BIZ UDゴシック" w:hint="eastAsia"/>
              </w:rPr>
              <w:t>１</w:t>
            </w:r>
          </w:p>
        </w:tc>
        <w:tc>
          <w:tcPr>
            <w:tcW w:w="2363" w:type="dxa"/>
          </w:tcPr>
          <w:p w14:paraId="64D083CC" w14:textId="77777777" w:rsidR="00727FA9" w:rsidRDefault="00727FA9" w:rsidP="00727FA9">
            <w:pPr>
              <w:spacing w:line="320" w:lineRule="exact"/>
              <w:ind w:left="2"/>
              <w:rPr>
                <w:rFonts w:ascii="BIZ UDゴシック" w:eastAsia="BIZ UDゴシック" w:hAnsi="BIZ UDゴシック"/>
              </w:rPr>
            </w:pPr>
            <w:r>
              <w:rPr>
                <w:rFonts w:ascii="BIZ UDゴシック" w:eastAsia="BIZ UDゴシック" w:hAnsi="BIZ UDゴシック" w:hint="eastAsia"/>
              </w:rPr>
              <w:t>現配信方式を継続</w:t>
            </w:r>
          </w:p>
          <w:p w14:paraId="2E5D20D9" w14:textId="77777777" w:rsidR="00727FA9" w:rsidRPr="00506ECA" w:rsidRDefault="00727FA9" w:rsidP="00727FA9">
            <w:pPr>
              <w:spacing w:line="320" w:lineRule="exact"/>
              <w:ind w:left="548" w:hangingChars="261" w:hanging="548"/>
              <w:rPr>
                <w:rFonts w:ascii="BIZ UDゴシック" w:eastAsia="BIZ UDゴシック" w:hAnsi="BIZ UDゴシック"/>
              </w:rPr>
            </w:pPr>
            <w:r>
              <w:rPr>
                <w:rFonts w:ascii="BIZ UDゴシック" w:eastAsia="BIZ UDゴシック" w:hAnsi="BIZ UDゴシック" w:hint="eastAsia"/>
              </w:rPr>
              <w:t>（配信方式：</w:t>
            </w:r>
            <w:r>
              <w:rPr>
                <w:rFonts w:ascii="BIZ UDゴシック" w:eastAsia="BIZ UDゴシック" w:hAnsi="BIZ UDゴシック"/>
              </w:rPr>
              <w:br/>
            </w:r>
            <w:r w:rsidRPr="00506ECA">
              <w:rPr>
                <w:rFonts w:ascii="BIZ UDゴシック" w:eastAsia="BIZ UDゴシック" w:hAnsi="BIZ UDゴシック" w:hint="eastAsia"/>
              </w:rPr>
              <w:t>自前配信サーバ</w:t>
            </w:r>
            <w:r>
              <w:rPr>
                <w:rFonts w:ascii="BIZ UDゴシック" w:eastAsia="BIZ UDゴシック" w:hAnsi="BIZ UDゴシック" w:hint="eastAsia"/>
              </w:rPr>
              <w:t>）</w:t>
            </w:r>
          </w:p>
        </w:tc>
        <w:tc>
          <w:tcPr>
            <w:tcW w:w="5670" w:type="dxa"/>
          </w:tcPr>
          <w:p w14:paraId="45C1E259" w14:textId="77777777" w:rsidR="00727FA9" w:rsidRDefault="00727FA9" w:rsidP="00727FA9">
            <w:pPr>
              <w:spacing w:line="320" w:lineRule="exact"/>
              <w:ind w:left="181" w:hangingChars="86" w:hanging="181"/>
              <w:rPr>
                <w:rFonts w:ascii="BIZ UDゴシック" w:eastAsia="BIZ UDゴシック" w:hAnsi="BIZ UDゴシック"/>
              </w:rPr>
            </w:pPr>
            <w:r>
              <w:rPr>
                <w:rFonts w:ascii="BIZ UDゴシック" w:eastAsia="BIZ UDゴシック" w:hAnsi="BIZ UDゴシック" w:hint="eastAsia"/>
              </w:rPr>
              <w:t>・自前配信サーバのため、安定的な運営が可能</w:t>
            </w:r>
          </w:p>
          <w:p w14:paraId="3A154F0B" w14:textId="77777777" w:rsidR="00727FA9" w:rsidRDefault="00727FA9" w:rsidP="00727FA9">
            <w:pPr>
              <w:spacing w:line="320" w:lineRule="exact"/>
              <w:ind w:left="181" w:hangingChars="86" w:hanging="181"/>
              <w:rPr>
                <w:rFonts w:ascii="BIZ UDゴシック" w:eastAsia="BIZ UDゴシック" w:hAnsi="BIZ UDゴシック"/>
              </w:rPr>
            </w:pPr>
            <w:r>
              <w:rPr>
                <w:rFonts w:ascii="BIZ UDゴシック" w:eastAsia="BIZ UDゴシック" w:hAnsi="BIZ UDゴシック" w:hint="eastAsia"/>
              </w:rPr>
              <w:t>・会議一覧、議員名・キーワード検索など複数の検索方法から動画を選択可能</w:t>
            </w:r>
          </w:p>
          <w:p w14:paraId="5E862340" w14:textId="77777777" w:rsidR="00727FA9" w:rsidRPr="00506ECA" w:rsidRDefault="00727FA9" w:rsidP="00727FA9">
            <w:pPr>
              <w:spacing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・質疑に関する会議録</w:t>
            </w:r>
            <w:r>
              <w:rPr>
                <w:rFonts w:ascii="BIZ UDゴシック" w:eastAsia="BIZ UDゴシック" w:hAnsi="BIZ UDゴシック" w:hint="eastAsia"/>
              </w:rPr>
              <w:t>・</w:t>
            </w:r>
            <w:r w:rsidRPr="00506ECA">
              <w:rPr>
                <w:rFonts w:ascii="BIZ UDゴシック" w:eastAsia="BIZ UDゴシック" w:hAnsi="BIZ UDゴシック" w:hint="eastAsia"/>
              </w:rPr>
              <w:t>資料、インタビュー</w:t>
            </w:r>
            <w:r>
              <w:rPr>
                <w:rFonts w:ascii="BIZ UDゴシック" w:eastAsia="BIZ UDゴシック" w:hAnsi="BIZ UDゴシック" w:hint="eastAsia"/>
              </w:rPr>
              <w:t>をあわせて閲覧可能</w:t>
            </w:r>
          </w:p>
          <w:p w14:paraId="5B032850" w14:textId="77777777" w:rsidR="00727FA9" w:rsidRDefault="00727FA9" w:rsidP="00727FA9">
            <w:pPr>
              <w:spacing w:line="320" w:lineRule="exact"/>
              <w:ind w:left="181" w:hangingChars="86" w:hanging="181"/>
              <w:rPr>
                <w:rFonts w:ascii="BIZ UDゴシック" w:eastAsia="BIZ UDゴシック" w:hAnsi="BIZ UDゴシック"/>
              </w:rPr>
            </w:pPr>
            <w:r>
              <w:rPr>
                <w:rFonts w:ascii="BIZ UDゴシック" w:eastAsia="BIZ UDゴシック" w:hAnsi="BIZ UDゴシック" w:hint="eastAsia"/>
              </w:rPr>
              <w:t>・同時開催されている生中継を、１つのページで切替可能</w:t>
            </w:r>
          </w:p>
          <w:p w14:paraId="232E6BA4" w14:textId="77777777" w:rsidR="00727FA9" w:rsidRDefault="00727FA9" w:rsidP="00727FA9">
            <w:pPr>
              <w:spacing w:line="320" w:lineRule="exact"/>
              <w:rPr>
                <w:rFonts w:ascii="BIZ UDゴシック" w:eastAsia="BIZ UDゴシック" w:hAnsi="BIZ UDゴシック"/>
              </w:rPr>
            </w:pPr>
            <w:r>
              <w:rPr>
                <w:rFonts w:ascii="BIZ UDゴシック" w:eastAsia="BIZ UDゴシック" w:hAnsi="BIZ UDゴシック" w:hint="eastAsia"/>
              </w:rPr>
              <w:t>・動画を会議日当日に掲載できる</w:t>
            </w:r>
          </w:p>
          <w:p w14:paraId="46E43F9B" w14:textId="77777777" w:rsidR="00727FA9" w:rsidRPr="00F73F1E" w:rsidRDefault="00727FA9" w:rsidP="00727FA9">
            <w:pPr>
              <w:spacing w:line="320" w:lineRule="exact"/>
              <w:rPr>
                <w:rFonts w:ascii="BIZ UDゴシック" w:eastAsia="BIZ UDゴシック" w:hAnsi="BIZ UDゴシック"/>
              </w:rPr>
            </w:pPr>
            <w:r w:rsidRPr="00506ECA">
              <w:rPr>
                <w:rFonts w:ascii="BIZ UDゴシック" w:eastAsia="BIZ UDゴシック" w:hAnsi="BIZ UDゴシック" w:hint="eastAsia"/>
              </w:rPr>
              <w:t>・コピーリスクが</w:t>
            </w:r>
            <w:r>
              <w:rPr>
                <w:rFonts w:ascii="BIZ UDゴシック" w:eastAsia="BIZ UDゴシック" w:hAnsi="BIZ UDゴシック" w:hint="eastAsia"/>
              </w:rPr>
              <w:t>比較的</w:t>
            </w:r>
            <w:r w:rsidRPr="00506ECA">
              <w:rPr>
                <w:rFonts w:ascii="BIZ UDゴシック" w:eastAsia="BIZ UDゴシック" w:hAnsi="BIZ UDゴシック" w:hint="eastAsia"/>
              </w:rPr>
              <w:t>少ない</w:t>
            </w:r>
          </w:p>
        </w:tc>
        <w:tc>
          <w:tcPr>
            <w:tcW w:w="4725" w:type="dxa"/>
          </w:tcPr>
          <w:p w14:paraId="3D68ECA8" w14:textId="77777777" w:rsidR="00727FA9" w:rsidRPr="00506ECA" w:rsidRDefault="00727FA9" w:rsidP="00727FA9">
            <w:pPr>
              <w:spacing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・府議会HPから中継サイトにアクセスする必要がある</w:t>
            </w:r>
          </w:p>
        </w:tc>
        <w:tc>
          <w:tcPr>
            <w:tcW w:w="2126" w:type="dxa"/>
          </w:tcPr>
          <w:p w14:paraId="7D4BD094" w14:textId="77777777" w:rsidR="00727FA9" w:rsidRPr="007779FD" w:rsidRDefault="00727FA9" w:rsidP="00727FA9">
            <w:pPr>
              <w:tabs>
                <w:tab w:val="center" w:pos="4153"/>
              </w:tabs>
              <w:spacing w:line="320" w:lineRule="exact"/>
              <w:jc w:val="left"/>
              <w:rPr>
                <w:rFonts w:ascii="BIZ UDゴシック" w:eastAsia="BIZ UDゴシック" w:hAnsi="BIZ UDゴシック"/>
                <w:spacing w:val="20"/>
                <w:u w:val="single"/>
              </w:rPr>
            </w:pPr>
            <w:r w:rsidRPr="007779FD">
              <w:rPr>
                <w:rFonts w:ascii="BIZ UDゴシック" w:eastAsia="BIZ UDゴシック" w:hAnsi="BIZ UDゴシック" w:hint="eastAsia"/>
                <w:spacing w:val="20"/>
                <w:u w:val="single"/>
              </w:rPr>
              <w:t>1</w:t>
            </w:r>
            <w:r w:rsidRPr="007779FD">
              <w:rPr>
                <w:rFonts w:ascii="BIZ UDゴシック" w:eastAsia="BIZ UDゴシック" w:hAnsi="BIZ UDゴシック"/>
                <w:spacing w:val="20"/>
                <w:u w:val="single"/>
              </w:rPr>
              <w:t>4</w:t>
            </w:r>
            <w:r w:rsidRPr="007779FD">
              <w:rPr>
                <w:rFonts w:ascii="BIZ UDゴシック" w:eastAsia="BIZ UDゴシック" w:hAnsi="BIZ UDゴシック" w:hint="eastAsia"/>
                <w:spacing w:val="20"/>
                <w:u w:val="single"/>
              </w:rPr>
              <w:t>,1</w:t>
            </w:r>
            <w:r w:rsidRPr="007779FD">
              <w:rPr>
                <w:rFonts w:ascii="BIZ UDゴシック" w:eastAsia="BIZ UDゴシック" w:hAnsi="BIZ UDゴシック"/>
                <w:spacing w:val="20"/>
                <w:u w:val="single"/>
              </w:rPr>
              <w:t>60</w:t>
            </w:r>
            <w:r w:rsidRPr="007779FD">
              <w:rPr>
                <w:rFonts w:ascii="BIZ UDゴシック" w:eastAsia="BIZ UDゴシック" w:hAnsi="BIZ UDゴシック" w:hint="eastAsia"/>
                <w:spacing w:val="20"/>
                <w:u w:val="single"/>
              </w:rPr>
              <w:t>千円/年</w:t>
            </w:r>
          </w:p>
          <w:p w14:paraId="608DBF04" w14:textId="77777777" w:rsidR="00727FA9" w:rsidRDefault="00727FA9" w:rsidP="00727FA9">
            <w:pPr>
              <w:tabs>
                <w:tab w:val="center" w:pos="4153"/>
              </w:tabs>
              <w:spacing w:line="320" w:lineRule="exact"/>
              <w:jc w:val="left"/>
              <w:rPr>
                <w:rFonts w:ascii="BIZ UDゴシック" w:eastAsia="BIZ UDゴシック" w:hAnsi="BIZ UDゴシック"/>
                <w:b/>
                <w:spacing w:val="20"/>
              </w:rPr>
            </w:pPr>
            <w:r w:rsidRPr="007779FD">
              <w:rPr>
                <w:rFonts w:ascii="BIZ UDゴシック" w:eastAsia="BIZ UDゴシック" w:hAnsi="BIZ UDゴシック" w:hint="eastAsia"/>
                <w:b/>
                <w:spacing w:val="20"/>
              </w:rPr>
              <w:t>現契約額</w:t>
            </w:r>
          </w:p>
          <w:p w14:paraId="38E5E308" w14:textId="77777777" w:rsidR="00727FA9" w:rsidRPr="007779FD" w:rsidRDefault="00727FA9" w:rsidP="00727FA9">
            <w:pPr>
              <w:tabs>
                <w:tab w:val="center" w:pos="4153"/>
              </w:tabs>
              <w:spacing w:line="320" w:lineRule="exact"/>
              <w:jc w:val="left"/>
              <w:rPr>
                <w:rFonts w:ascii="BIZ UDゴシック" w:eastAsia="BIZ UDゴシック" w:hAnsi="BIZ UDゴシック"/>
                <w:b/>
                <w:spacing w:val="20"/>
              </w:rPr>
            </w:pPr>
          </w:p>
        </w:tc>
      </w:tr>
      <w:tr w:rsidR="00727FA9" w:rsidRPr="00506ECA" w14:paraId="7D9064FC" w14:textId="77777777" w:rsidTr="00727FA9">
        <w:trPr>
          <w:tblHeader/>
        </w:trPr>
        <w:tc>
          <w:tcPr>
            <w:tcW w:w="704" w:type="dxa"/>
          </w:tcPr>
          <w:p w14:paraId="45367E2C" w14:textId="77777777" w:rsidR="00727FA9" w:rsidRPr="00506ECA" w:rsidRDefault="00727FA9" w:rsidP="00727FA9">
            <w:pPr>
              <w:spacing w:line="320" w:lineRule="exact"/>
              <w:jc w:val="center"/>
              <w:rPr>
                <w:rFonts w:ascii="BIZ UDゴシック" w:eastAsia="BIZ UDゴシック" w:hAnsi="BIZ UDゴシック"/>
              </w:rPr>
            </w:pPr>
            <w:r>
              <w:rPr>
                <w:rFonts w:ascii="BIZ UDゴシック" w:eastAsia="BIZ UDゴシック" w:hAnsi="BIZ UDゴシック" w:hint="eastAsia"/>
              </w:rPr>
              <w:t>案２</w:t>
            </w:r>
          </w:p>
        </w:tc>
        <w:tc>
          <w:tcPr>
            <w:tcW w:w="2363" w:type="dxa"/>
          </w:tcPr>
          <w:p w14:paraId="56934589" w14:textId="77777777" w:rsidR="00727FA9" w:rsidRDefault="00727FA9" w:rsidP="00727FA9">
            <w:pPr>
              <w:spacing w:line="320" w:lineRule="exact"/>
              <w:rPr>
                <w:rFonts w:ascii="BIZ UDゴシック" w:eastAsia="BIZ UDゴシック" w:hAnsi="BIZ UDゴシック"/>
              </w:rPr>
            </w:pPr>
            <w:r>
              <w:rPr>
                <w:rFonts w:ascii="BIZ UDゴシック" w:eastAsia="BIZ UDゴシック" w:hAnsi="BIZ UDゴシック" w:hint="eastAsia"/>
              </w:rPr>
              <w:t>現配信方式を止め</w:t>
            </w:r>
            <w:r>
              <w:rPr>
                <w:rFonts w:ascii="BIZ UDゴシック" w:eastAsia="BIZ UDゴシック" w:hAnsi="BIZ UDゴシック"/>
              </w:rPr>
              <w:br/>
            </w:r>
            <w:r>
              <w:rPr>
                <w:rFonts w:ascii="BIZ UDゴシック" w:eastAsia="BIZ UDゴシック" w:hAnsi="BIZ UDゴシック" w:hint="eastAsia"/>
              </w:rPr>
              <w:t>配信方式を</w:t>
            </w:r>
            <w:r>
              <w:rPr>
                <w:rFonts w:ascii="BIZ UDゴシック" w:eastAsia="BIZ UDゴシック" w:hAnsi="BIZ UDゴシック"/>
              </w:rPr>
              <w:br/>
            </w:r>
            <w:r w:rsidRPr="009508D2">
              <w:rPr>
                <w:rFonts w:ascii="BIZ UDゴシック" w:eastAsia="BIZ UDゴシック" w:hAnsi="BIZ UDゴシック" w:hint="eastAsia"/>
                <w:b/>
                <w:u w:val="single"/>
              </w:rPr>
              <w:t>Y</w:t>
            </w:r>
            <w:r w:rsidRPr="009508D2">
              <w:rPr>
                <w:rFonts w:ascii="BIZ UDゴシック" w:eastAsia="BIZ UDゴシック" w:hAnsi="BIZ UDゴシック"/>
                <w:b/>
                <w:u w:val="single"/>
              </w:rPr>
              <w:t>ouTube</w:t>
            </w:r>
            <w:r w:rsidRPr="009508D2">
              <w:rPr>
                <w:rFonts w:ascii="BIZ UDゴシック" w:eastAsia="BIZ UDゴシック" w:hAnsi="BIZ UDゴシック" w:hint="eastAsia"/>
                <w:b/>
                <w:u w:val="single"/>
              </w:rPr>
              <w:t>単体に変更</w:t>
            </w:r>
          </w:p>
          <w:p w14:paraId="6ADF73A8" w14:textId="77777777" w:rsidR="00727FA9" w:rsidRPr="00506ECA" w:rsidRDefault="00727FA9" w:rsidP="00727FA9">
            <w:pPr>
              <w:spacing w:line="320" w:lineRule="exact"/>
              <w:rPr>
                <w:rFonts w:ascii="BIZ UDゴシック" w:eastAsia="BIZ UDゴシック" w:hAnsi="BIZ UDゴシック"/>
              </w:rPr>
            </w:pPr>
            <w:r w:rsidRPr="00EF762B">
              <w:rPr>
                <w:rFonts w:ascii="BIZ UDゴシック" w:eastAsia="BIZ UDゴシック" w:hAnsi="BIZ UDゴシック" w:hint="eastAsia"/>
                <w:sz w:val="20"/>
              </w:rPr>
              <w:t>※画質はDVD画質</w:t>
            </w:r>
          </w:p>
          <w:p w14:paraId="1964DA89" w14:textId="77777777" w:rsidR="00727FA9" w:rsidRPr="00506ECA" w:rsidRDefault="00727FA9" w:rsidP="00727FA9">
            <w:pPr>
              <w:spacing w:line="320" w:lineRule="exact"/>
              <w:rPr>
                <w:rFonts w:ascii="BIZ UDゴシック" w:eastAsia="BIZ UDゴシック" w:hAnsi="BIZ UDゴシック"/>
              </w:rPr>
            </w:pPr>
          </w:p>
        </w:tc>
        <w:tc>
          <w:tcPr>
            <w:tcW w:w="5670" w:type="dxa"/>
          </w:tcPr>
          <w:p w14:paraId="4D207FD4" w14:textId="77777777" w:rsidR="00727FA9" w:rsidRDefault="00727FA9" w:rsidP="00727FA9">
            <w:pPr>
              <w:spacing w:line="320" w:lineRule="exact"/>
              <w:ind w:left="181" w:hangingChars="86" w:hanging="181"/>
              <w:rPr>
                <w:rFonts w:ascii="BIZ UDゴシック" w:eastAsia="BIZ UDゴシック" w:hAnsi="BIZ UDゴシック"/>
              </w:rPr>
            </w:pPr>
            <w:r>
              <w:rPr>
                <w:rFonts w:ascii="BIZ UDゴシック" w:eastAsia="BIZ UDゴシック" w:hAnsi="BIZ UDゴシック" w:hint="eastAsia"/>
              </w:rPr>
              <w:t>・画質がより改善される</w:t>
            </w:r>
          </w:p>
          <w:p w14:paraId="72D4BB7C" w14:textId="77777777" w:rsidR="00727FA9" w:rsidRPr="00506ECA" w:rsidRDefault="00727FA9" w:rsidP="00727FA9">
            <w:pPr>
              <w:spacing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・閲覧できる媒体が増える</w:t>
            </w:r>
            <w:r w:rsidRPr="00506ECA">
              <w:rPr>
                <w:rFonts w:ascii="BIZ UDゴシック" w:eastAsia="BIZ UDゴシック" w:hAnsi="BIZ UDゴシック"/>
              </w:rPr>
              <w:t>(webブラウザ+アプリ)</w:t>
            </w:r>
          </w:p>
          <w:p w14:paraId="66296B39" w14:textId="77777777" w:rsidR="00727FA9" w:rsidRPr="00506ECA" w:rsidRDefault="00727FA9" w:rsidP="00727FA9">
            <w:pPr>
              <w:spacing w:line="320" w:lineRule="exact"/>
              <w:rPr>
                <w:rFonts w:ascii="BIZ UDゴシック" w:eastAsia="BIZ UDゴシック" w:hAnsi="BIZ UDゴシック"/>
              </w:rPr>
            </w:pPr>
            <w:r w:rsidRPr="00506ECA">
              <w:rPr>
                <w:rFonts w:ascii="BIZ UDゴシック" w:eastAsia="BIZ UDゴシック" w:hAnsi="BIZ UDゴシック" w:hint="eastAsia"/>
              </w:rPr>
              <w:t>・Y</w:t>
            </w:r>
            <w:r w:rsidRPr="00506ECA">
              <w:rPr>
                <w:rFonts w:ascii="BIZ UDゴシック" w:eastAsia="BIZ UDゴシック" w:hAnsi="BIZ UDゴシック"/>
              </w:rPr>
              <w:t>ouTube</w:t>
            </w:r>
            <w:r w:rsidRPr="00506ECA">
              <w:rPr>
                <w:rFonts w:ascii="BIZ UDゴシック" w:eastAsia="BIZ UDゴシック" w:hAnsi="BIZ UDゴシック" w:hint="eastAsia"/>
              </w:rPr>
              <w:t>の機能(</w:t>
            </w:r>
            <w:r>
              <w:rPr>
                <w:rFonts w:ascii="BIZ UDゴシック" w:eastAsia="BIZ UDゴシック" w:hAnsi="BIZ UDゴシック" w:hint="eastAsia"/>
              </w:rPr>
              <w:t>おすすめ動画紹介</w:t>
            </w:r>
            <w:r w:rsidRPr="00506ECA">
              <w:rPr>
                <w:rFonts w:ascii="BIZ UDゴシック" w:eastAsia="BIZ UDゴシック" w:hAnsi="BIZ UDゴシック" w:hint="eastAsia"/>
              </w:rPr>
              <w:t>等</w:t>
            </w:r>
            <w:r w:rsidRPr="00506ECA">
              <w:rPr>
                <w:rFonts w:ascii="BIZ UDゴシック" w:eastAsia="BIZ UDゴシック" w:hAnsi="BIZ UDゴシック"/>
              </w:rPr>
              <w:t>)</w:t>
            </w:r>
            <w:r w:rsidRPr="00506ECA">
              <w:rPr>
                <w:rFonts w:ascii="BIZ UDゴシック" w:eastAsia="BIZ UDゴシック" w:hAnsi="BIZ UDゴシック" w:hint="eastAsia"/>
              </w:rPr>
              <w:t>を利用できる</w:t>
            </w:r>
          </w:p>
          <w:p w14:paraId="5E034831" w14:textId="77777777" w:rsidR="00727FA9" w:rsidRPr="00506ECA" w:rsidRDefault="00727FA9" w:rsidP="00727FA9">
            <w:pPr>
              <w:spacing w:line="320" w:lineRule="exact"/>
              <w:ind w:left="181" w:hangingChars="86" w:hanging="181"/>
              <w:rPr>
                <w:rFonts w:ascii="BIZ UDゴシック" w:eastAsia="BIZ UDゴシック" w:hAnsi="BIZ UDゴシック"/>
              </w:rPr>
            </w:pPr>
          </w:p>
        </w:tc>
        <w:tc>
          <w:tcPr>
            <w:tcW w:w="4725" w:type="dxa"/>
          </w:tcPr>
          <w:p w14:paraId="3EF55B83" w14:textId="77777777" w:rsidR="00727FA9" w:rsidRDefault="00727FA9" w:rsidP="00727FA9">
            <w:pPr>
              <w:spacing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w:t>
            </w:r>
            <w:r w:rsidRPr="00506ECA">
              <w:rPr>
                <w:rFonts w:ascii="BIZ UDゴシック" w:eastAsia="BIZ UDゴシック" w:hAnsi="BIZ UDゴシック"/>
              </w:rPr>
              <w:t>YouTube</w:t>
            </w:r>
            <w:r w:rsidRPr="00506ECA">
              <w:rPr>
                <w:rFonts w:ascii="BIZ UDゴシック" w:eastAsia="BIZ UDゴシック" w:hAnsi="BIZ UDゴシック" w:hint="eastAsia"/>
              </w:rPr>
              <w:t>上の配信</w:t>
            </w:r>
            <w:r>
              <w:rPr>
                <w:rFonts w:ascii="BIZ UDゴシック" w:eastAsia="BIZ UDゴシック" w:hAnsi="BIZ UDゴシック" w:hint="eastAsia"/>
              </w:rPr>
              <w:t>となるため</w:t>
            </w:r>
            <w:r w:rsidRPr="00506ECA">
              <w:rPr>
                <w:rFonts w:ascii="BIZ UDゴシック" w:eastAsia="BIZ UDゴシック" w:hAnsi="BIZ UDゴシック" w:hint="eastAsia"/>
              </w:rPr>
              <w:t>、</w:t>
            </w:r>
            <w:r>
              <w:rPr>
                <w:rFonts w:ascii="BIZ UDゴシック" w:eastAsia="BIZ UDゴシック" w:hAnsi="BIZ UDゴシック" w:hint="eastAsia"/>
              </w:rPr>
              <w:t>YouTube側の</w:t>
            </w:r>
            <w:r>
              <w:rPr>
                <w:rFonts w:ascii="BIZ UDゴシック" w:eastAsia="BIZ UDゴシック" w:hAnsi="BIZ UDゴシック"/>
              </w:rPr>
              <w:br/>
            </w:r>
            <w:r>
              <w:rPr>
                <w:rFonts w:ascii="BIZ UDゴシック" w:eastAsia="BIZ UDゴシック" w:hAnsi="BIZ UDゴシック" w:hint="eastAsia"/>
              </w:rPr>
              <w:t>意向に左右される。</w:t>
            </w:r>
          </w:p>
          <w:p w14:paraId="65C49704" w14:textId="77777777" w:rsidR="00727FA9" w:rsidRDefault="00727FA9" w:rsidP="00727FA9">
            <w:pPr>
              <w:spacing w:line="320" w:lineRule="exact"/>
              <w:ind w:left="181"/>
              <w:rPr>
                <w:rFonts w:ascii="BIZ UDゴシック" w:eastAsia="BIZ UDゴシック" w:hAnsi="BIZ UDゴシック"/>
              </w:rPr>
            </w:pPr>
            <w:r>
              <w:rPr>
                <w:rFonts w:ascii="BIZ UDゴシック" w:eastAsia="BIZ UDゴシック" w:hAnsi="BIZ UDゴシック" w:hint="eastAsia"/>
              </w:rPr>
              <w:t xml:space="preserve">　YouTube側の判断による動画削除の例も</w:t>
            </w:r>
            <w:r>
              <w:rPr>
                <w:rFonts w:ascii="BIZ UDゴシック" w:eastAsia="BIZ UDゴシック" w:hAnsi="BIZ UDゴシック"/>
              </w:rPr>
              <w:br/>
            </w:r>
            <w:r>
              <w:rPr>
                <w:rFonts w:ascii="BIZ UDゴシック" w:eastAsia="BIZ UDゴシック" w:hAnsi="BIZ UDゴシック" w:hint="eastAsia"/>
              </w:rPr>
              <w:t xml:space="preserve">　　　　(例：三重県議会一般質問動画の削除)</w:t>
            </w:r>
          </w:p>
          <w:p w14:paraId="41E259E8" w14:textId="77777777" w:rsidR="00727FA9" w:rsidRDefault="00727FA9" w:rsidP="00727FA9">
            <w:pPr>
              <w:spacing w:line="320" w:lineRule="exact"/>
              <w:ind w:left="181"/>
              <w:rPr>
                <w:rFonts w:ascii="BIZ UDゴシック" w:eastAsia="BIZ UDゴシック" w:hAnsi="BIZ UDゴシック"/>
              </w:rPr>
            </w:pPr>
            <w:r>
              <w:rPr>
                <w:rFonts w:ascii="BIZ UDゴシック" w:eastAsia="BIZ UDゴシック" w:hAnsi="BIZ UDゴシック" w:hint="eastAsia"/>
              </w:rPr>
              <w:t xml:space="preserve">　</w:t>
            </w:r>
            <w:r w:rsidRPr="00506ECA">
              <w:rPr>
                <w:rFonts w:ascii="BIZ UDゴシック" w:eastAsia="BIZ UDゴシック" w:hAnsi="BIZ UDゴシック" w:hint="eastAsia"/>
              </w:rPr>
              <w:t>YouTube起因の障害への対応</w:t>
            </w:r>
            <w:r>
              <w:rPr>
                <w:rFonts w:ascii="BIZ UDゴシック" w:eastAsia="BIZ UDゴシック" w:hAnsi="BIZ UDゴシック" w:hint="eastAsia"/>
              </w:rPr>
              <w:t>ができない</w:t>
            </w:r>
          </w:p>
          <w:p w14:paraId="239FF0E0" w14:textId="77777777" w:rsidR="00727FA9" w:rsidRPr="00506ECA" w:rsidRDefault="00727FA9" w:rsidP="00727FA9">
            <w:pPr>
              <w:spacing w:line="320" w:lineRule="exact"/>
              <w:ind w:left="181"/>
              <w:rPr>
                <w:rFonts w:ascii="BIZ UDゴシック" w:eastAsia="BIZ UDゴシック" w:hAnsi="BIZ UDゴシック"/>
              </w:rPr>
            </w:pPr>
            <w:r>
              <w:rPr>
                <w:rFonts w:ascii="BIZ UDゴシック" w:eastAsia="BIZ UDゴシック" w:hAnsi="BIZ UDゴシック" w:hint="eastAsia"/>
              </w:rPr>
              <w:t xml:space="preserve">　</w:t>
            </w:r>
            <w:r w:rsidRPr="00506ECA">
              <w:rPr>
                <w:rFonts w:ascii="BIZ UDゴシック" w:eastAsia="BIZ UDゴシック" w:hAnsi="BIZ UDゴシック" w:hint="eastAsia"/>
              </w:rPr>
              <w:t>突然のサービス内容変更の可能性</w:t>
            </w:r>
            <w:r>
              <w:rPr>
                <w:rFonts w:ascii="BIZ UDゴシック" w:eastAsia="BIZ UDゴシック" w:hAnsi="BIZ UDゴシック" w:hint="eastAsia"/>
              </w:rPr>
              <w:t xml:space="preserve">　等</w:t>
            </w:r>
          </w:p>
          <w:p w14:paraId="49E881D0" w14:textId="77777777" w:rsidR="00727FA9" w:rsidRPr="00506ECA" w:rsidRDefault="00727FA9" w:rsidP="00727FA9">
            <w:pPr>
              <w:spacing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・府議会と関係ない広告が流れる</w:t>
            </w:r>
            <w:r>
              <w:rPr>
                <w:rFonts w:ascii="BIZ UDゴシック" w:eastAsia="BIZ UDゴシック" w:hAnsi="BIZ UDゴシック" w:hint="eastAsia"/>
              </w:rPr>
              <w:t>可能性がある</w:t>
            </w:r>
          </w:p>
          <w:p w14:paraId="77C8EA7E" w14:textId="77777777" w:rsidR="00727FA9" w:rsidRDefault="00727FA9" w:rsidP="00727FA9">
            <w:pPr>
              <w:spacing w:line="320" w:lineRule="exact"/>
              <w:ind w:left="181" w:hangingChars="86" w:hanging="181"/>
              <w:rPr>
                <w:rFonts w:ascii="BIZ UDゴシック" w:eastAsia="BIZ UDゴシック" w:hAnsi="BIZ UDゴシック"/>
              </w:rPr>
            </w:pPr>
            <w:r>
              <w:rPr>
                <w:rFonts w:ascii="BIZ UDゴシック" w:eastAsia="BIZ UDゴシック" w:hAnsi="BIZ UDゴシック" w:hint="eastAsia"/>
              </w:rPr>
              <w:t>・会議一覧からの動画選択ができない</w:t>
            </w:r>
          </w:p>
          <w:p w14:paraId="71D8CD1F" w14:textId="77777777" w:rsidR="00727FA9" w:rsidRDefault="00727FA9" w:rsidP="00727FA9">
            <w:pPr>
              <w:spacing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w:t>
            </w:r>
            <w:r>
              <w:rPr>
                <w:rFonts w:ascii="BIZ UDゴシック" w:eastAsia="BIZ UDゴシック" w:hAnsi="BIZ UDゴシック" w:hint="eastAsia"/>
              </w:rPr>
              <w:t>同時開催されている生中継の</w:t>
            </w:r>
            <w:r w:rsidRPr="008D309D">
              <w:rPr>
                <w:rFonts w:ascii="BIZ UDゴシック" w:eastAsia="BIZ UDゴシック" w:hAnsi="BIZ UDゴシック" w:hint="eastAsia"/>
              </w:rPr>
              <w:t>切替</w:t>
            </w:r>
            <w:r>
              <w:rPr>
                <w:rFonts w:ascii="BIZ UDゴシック" w:eastAsia="BIZ UDゴシック" w:hAnsi="BIZ UDゴシック" w:hint="eastAsia"/>
              </w:rPr>
              <w:t>に、</w:t>
            </w:r>
            <w:r>
              <w:rPr>
                <w:rFonts w:ascii="BIZ UDゴシック" w:eastAsia="BIZ UDゴシック" w:hAnsi="BIZ UDゴシック"/>
              </w:rPr>
              <w:br/>
            </w:r>
            <w:r>
              <w:rPr>
                <w:rFonts w:ascii="BIZ UDゴシック" w:eastAsia="BIZ UDゴシック" w:hAnsi="BIZ UDゴシック" w:hint="eastAsia"/>
              </w:rPr>
              <w:t>改めてチャンネルの検索が必要</w:t>
            </w:r>
          </w:p>
          <w:p w14:paraId="25420717" w14:textId="77777777" w:rsidR="00727FA9" w:rsidRPr="00506ECA" w:rsidRDefault="00727FA9" w:rsidP="00727FA9">
            <w:pPr>
              <w:spacing w:line="320" w:lineRule="exact"/>
              <w:ind w:left="181" w:hangingChars="86" w:hanging="181"/>
              <w:rPr>
                <w:rFonts w:ascii="BIZ UDゴシック" w:eastAsia="BIZ UDゴシック" w:hAnsi="BIZ UDゴシック"/>
              </w:rPr>
            </w:pPr>
            <w:r>
              <w:rPr>
                <w:rFonts w:ascii="BIZ UDゴシック" w:eastAsia="BIZ UDゴシック" w:hAnsi="BIZ UDゴシック" w:hint="eastAsia"/>
              </w:rPr>
              <w:t>・動画を会議日当日に掲載できないことがある</w:t>
            </w:r>
          </w:p>
          <w:p w14:paraId="7116B553" w14:textId="77777777" w:rsidR="00727FA9" w:rsidRPr="00506ECA" w:rsidRDefault="00727FA9" w:rsidP="00727FA9">
            <w:pPr>
              <w:spacing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w:t>
            </w:r>
            <w:r w:rsidRPr="00893697">
              <w:rPr>
                <w:rFonts w:ascii="BIZ UDゴシック" w:eastAsia="BIZ UDゴシック" w:hAnsi="BIZ UDゴシック" w:hint="eastAsia"/>
              </w:rPr>
              <w:t>動画をダウンロードして容易に編集される</w:t>
            </w:r>
            <w:r>
              <w:rPr>
                <w:rFonts w:ascii="BIZ UDゴシック" w:eastAsia="BIZ UDゴシック" w:hAnsi="BIZ UDゴシック"/>
              </w:rPr>
              <w:br/>
            </w:r>
            <w:r w:rsidRPr="00893697">
              <w:rPr>
                <w:rFonts w:ascii="BIZ UDゴシック" w:eastAsia="BIZ UDゴシック" w:hAnsi="BIZ UDゴシック" w:hint="eastAsia"/>
              </w:rPr>
              <w:t>リスクがある</w:t>
            </w:r>
          </w:p>
          <w:p w14:paraId="0F37254B" w14:textId="77777777" w:rsidR="00727FA9" w:rsidRPr="00506ECA" w:rsidRDefault="00727FA9" w:rsidP="00727FA9">
            <w:pPr>
              <w:spacing w:afterLines="30" w:after="108"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w:t>
            </w:r>
            <w:r>
              <w:rPr>
                <w:rFonts w:ascii="BIZ UDゴシック" w:eastAsia="BIZ UDゴシック" w:hAnsi="BIZ UDゴシック" w:hint="eastAsia"/>
              </w:rPr>
              <w:t>大都市圏の13都道府県では、広島県のみ採用。</w:t>
            </w:r>
          </w:p>
        </w:tc>
        <w:tc>
          <w:tcPr>
            <w:tcW w:w="2126" w:type="dxa"/>
          </w:tcPr>
          <w:p w14:paraId="519E76B3" w14:textId="77777777" w:rsidR="00727FA9" w:rsidRPr="00081DBA" w:rsidRDefault="00727FA9" w:rsidP="00727FA9">
            <w:pPr>
              <w:tabs>
                <w:tab w:val="center" w:pos="4153"/>
              </w:tabs>
              <w:spacing w:line="320" w:lineRule="exact"/>
              <w:jc w:val="left"/>
              <w:rPr>
                <w:rFonts w:ascii="BIZ UDゴシック" w:eastAsia="BIZ UDゴシック" w:hAnsi="BIZ UDゴシック"/>
                <w:spacing w:val="20"/>
                <w:u w:val="single"/>
              </w:rPr>
            </w:pPr>
            <w:r w:rsidRPr="00081DBA">
              <w:rPr>
                <w:rFonts w:ascii="BIZ UDゴシック" w:eastAsia="BIZ UDゴシック" w:hAnsi="BIZ UDゴシック" w:hint="eastAsia"/>
                <w:spacing w:val="20"/>
                <w:u w:val="single"/>
              </w:rPr>
              <w:t>14,967千円/年</w:t>
            </w:r>
          </w:p>
          <w:p w14:paraId="473CA3AB" w14:textId="77777777" w:rsidR="00727FA9" w:rsidRDefault="00727FA9" w:rsidP="00727FA9">
            <w:pPr>
              <w:tabs>
                <w:tab w:val="center" w:pos="4153"/>
              </w:tabs>
              <w:spacing w:line="320" w:lineRule="exact"/>
              <w:jc w:val="left"/>
              <w:rPr>
                <w:rFonts w:ascii="BIZ UDゴシック" w:eastAsia="BIZ UDゴシック" w:hAnsi="BIZ UDゴシック"/>
                <w:b/>
                <w:spacing w:val="20"/>
              </w:rPr>
            </w:pPr>
            <w:r w:rsidRPr="00081DBA">
              <w:rPr>
                <w:rFonts w:ascii="BIZ UDゴシック" w:eastAsia="BIZ UDゴシック" w:hAnsi="BIZ UDゴシック" w:hint="eastAsia"/>
                <w:b/>
                <w:spacing w:val="20"/>
              </w:rPr>
              <w:t>現契約額</w:t>
            </w:r>
            <w:r>
              <w:rPr>
                <w:rFonts w:ascii="BIZ UDゴシック" w:eastAsia="BIZ UDゴシック" w:hAnsi="BIZ UDゴシック" w:hint="eastAsia"/>
                <w:b/>
                <w:spacing w:val="20"/>
              </w:rPr>
              <w:t>から</w:t>
            </w:r>
            <w:r>
              <w:rPr>
                <w:rFonts w:ascii="BIZ UDゴシック" w:eastAsia="BIZ UDゴシック" w:hAnsi="BIZ UDゴシック"/>
                <w:b/>
                <w:spacing w:val="20"/>
              </w:rPr>
              <w:br/>
            </w:r>
            <w:r w:rsidRPr="00081DBA">
              <w:rPr>
                <w:rFonts w:ascii="BIZ UDゴシック" w:eastAsia="BIZ UDゴシック" w:hAnsi="BIZ UDゴシック" w:hint="eastAsia"/>
                <w:b/>
                <w:spacing w:val="20"/>
              </w:rPr>
              <w:t>807</w:t>
            </w:r>
            <w:r w:rsidRPr="00081DBA">
              <w:rPr>
                <w:rFonts w:ascii="BIZ UDゴシック" w:eastAsia="BIZ UDゴシック" w:hAnsi="BIZ UDゴシック"/>
                <w:b/>
                <w:spacing w:val="20"/>
              </w:rPr>
              <w:t>千円/年</w:t>
            </w:r>
            <w:r>
              <w:rPr>
                <w:rFonts w:ascii="BIZ UDゴシック" w:eastAsia="BIZ UDゴシック" w:hAnsi="BIZ UDゴシック" w:hint="eastAsia"/>
                <w:b/>
                <w:spacing w:val="20"/>
              </w:rPr>
              <w:t>の増</w:t>
            </w:r>
          </w:p>
          <w:p w14:paraId="7C5FAD83" w14:textId="77777777" w:rsidR="00727FA9" w:rsidRPr="004F435F" w:rsidRDefault="00727FA9" w:rsidP="00727FA9">
            <w:pPr>
              <w:tabs>
                <w:tab w:val="center" w:pos="4153"/>
              </w:tabs>
              <w:spacing w:line="200" w:lineRule="exact"/>
              <w:ind w:left="250" w:hangingChars="100" w:hanging="250"/>
              <w:jc w:val="left"/>
              <w:rPr>
                <w:rFonts w:ascii="BIZ UDゴシック" w:eastAsia="BIZ UDゴシック" w:hAnsi="BIZ UDゴシック"/>
                <w:spacing w:val="20"/>
                <w:u w:val="single"/>
              </w:rPr>
            </w:pPr>
          </w:p>
        </w:tc>
      </w:tr>
    </w:tbl>
    <w:p w14:paraId="5409F597" w14:textId="322EC3AF" w:rsidR="00EE081E" w:rsidRDefault="00EE081E">
      <w:pPr>
        <w:widowControl/>
        <w:jc w:val="left"/>
        <w:rPr>
          <w:rFonts w:ascii="ＭＳ 明朝" w:eastAsia="ＭＳ 明朝" w:hAnsi="ＭＳ 明朝"/>
        </w:rPr>
      </w:pPr>
    </w:p>
    <w:p w14:paraId="013D63B7" w14:textId="77777777" w:rsidR="00EE081E" w:rsidRDefault="00EE081E" w:rsidP="00860EDA">
      <w:pPr>
        <w:ind w:left="210" w:rightChars="-135" w:right="-283" w:hangingChars="100" w:hanging="210"/>
        <w:jc w:val="left"/>
        <w:rPr>
          <w:rFonts w:ascii="ＭＳ 明朝" w:eastAsia="ＭＳ 明朝" w:hAnsi="ＭＳ 明朝"/>
        </w:rPr>
        <w:sectPr w:rsidR="00EE081E" w:rsidSect="008B0F31">
          <w:pgSz w:w="16838" w:h="11906" w:orient="landscape" w:code="9"/>
          <w:pgMar w:top="426" w:right="1106" w:bottom="142" w:left="1701" w:header="851" w:footer="992" w:gutter="0"/>
          <w:cols w:space="425"/>
          <w:docGrid w:type="lines" w:linePitch="360"/>
        </w:sectPr>
      </w:pPr>
    </w:p>
    <w:p w14:paraId="2B27239F" w14:textId="77777777" w:rsidR="00EE081E" w:rsidRDefault="00EE081E" w:rsidP="00EE081E">
      <w:pPr>
        <w:spacing w:line="400" w:lineRule="exact"/>
        <w:ind w:leftChars="100" w:left="210"/>
        <w:jc w:val="right"/>
        <w:rPr>
          <w:rFonts w:ascii="ＭＳ Ｐゴシック" w:eastAsia="ＭＳ Ｐゴシック" w:hAnsi="ＭＳ Ｐゴシック" w:cs="メイリオ"/>
          <w:b/>
          <w:bCs/>
          <w:sz w:val="28"/>
          <w:szCs w:val="28"/>
        </w:rPr>
      </w:pPr>
      <w:r>
        <w:rPr>
          <w:rFonts w:ascii="ＭＳ Ｐゴシック" w:eastAsia="ＭＳ Ｐゴシック" w:hAnsi="ＭＳ Ｐゴシック" w:cs="メイリオ" w:hint="eastAsia"/>
          <w:b/>
          <w:bCs/>
          <w:noProof/>
          <w:sz w:val="28"/>
          <w:szCs w:val="28"/>
        </w:rPr>
        <w:lastRenderedPageBreak/>
        <mc:AlternateContent>
          <mc:Choice Requires="wps">
            <w:drawing>
              <wp:anchor distT="0" distB="0" distL="114300" distR="114300" simplePos="0" relativeHeight="251670528" behindDoc="0" locked="0" layoutInCell="1" allowOverlap="1" wp14:anchorId="5822381A" wp14:editId="33CF193C">
                <wp:simplePos x="0" y="0"/>
                <wp:positionH relativeFrom="column">
                  <wp:posOffset>5476875</wp:posOffset>
                </wp:positionH>
                <wp:positionV relativeFrom="paragraph">
                  <wp:posOffset>-56515</wp:posOffset>
                </wp:positionV>
                <wp:extent cx="632460" cy="358140"/>
                <wp:effectExtent l="0" t="0" r="15240" b="22860"/>
                <wp:wrapNone/>
                <wp:docPr id="5" name="正方形/長方形 5"/>
                <wp:cNvGraphicFramePr/>
                <a:graphic xmlns:a="http://schemas.openxmlformats.org/drawingml/2006/main">
                  <a:graphicData uri="http://schemas.microsoft.com/office/word/2010/wordprocessingShape">
                    <wps:wsp>
                      <wps:cNvSpPr/>
                      <wps:spPr>
                        <a:xfrm>
                          <a:off x="0" y="0"/>
                          <a:ext cx="632460" cy="3581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A49B8" id="正方形/長方形 5" o:spid="_x0000_s1026" style="position:absolute;left:0;text-align:left;margin-left:431.25pt;margin-top:-4.45pt;width:49.8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gGmQIAAGYFAAAOAAAAZHJzL2Uyb0RvYy54bWysVM1uEzEQviPxDpbvdLNpEkrUTRW1KkKq&#10;2ogW9ex67WaF7TG2k014D/oAcOaMOPA4VOItGHs3m1ByQlx2Zzz/M9/M8clKK7IUzldgCpof9CgR&#10;hkNZmfuCvrs5f3FEiQ/MlEyBEQVdC09PJs+fHdd2LPowB1UKR9CJ8ePaFnQegh1nmedzoZk/ACsM&#10;CiU4zQKy7j4rHavRu1ZZv9cbZTW40jrgwnt8PWuEdJL8Syl4uJLSi0BUQTG3kL4ufe/iN5scs/G9&#10;Y3Ze8TYN9g9ZaFYZDNq5OmOBkYWr/nKlK+7AgwwHHHQGUlZcpBqwmrz3pJrrObMi1YLN8bZrk/9/&#10;bvnlcuZIVRZ0SIlhGkf0+PXL48P3nz8+Z78+fWsoMoyNqq0fo/61nbmW80jGqlfS6fjHesgqNXfd&#10;NVesAuH4ODrsD0Y4Ao6iw+FRPkjNz7bG1vnwWoAmkSiow9mllrLlhQ8YEFU3KjGWgfNKqTQ/ZeKD&#10;B1WV8S0xEUDiVDmyZDj6sMpjBehiRwu5aJnFuppKEhXWSkQXyrwVEluDufdTIgmUW5+Mc2HCqPWb&#10;tKOZxAw6w3yfoQqbZFrdaCYSWDvD3j7DPyN2FikqmNAZ68qA2+egfN9FbvQ31Tc1x/LvoFwjIhw0&#10;q+ItP69wHhfMhxlzuBs4Qtz3cIUfqaAuKLQUJXNwH/e9R32ELEopqXHXCuo/LJgTlKg3BsH8Kh8g&#10;GkhIzGD4so+M25Xc7UrMQp8CzjTHy2J5IqN+UBtSOtC3eBamMSqKmOEYu6A8uA1zGpobgIeFi+k0&#10;qeFCWhYuzLXl0XnsasTbzeqWOduCMiCaL2Gzl2z8BJuNbrQ0MF0EkFUC7ravbb9xmRMY28MTr8Uu&#10;n7S253HyGwAA//8DAFBLAwQUAAYACAAAACEAoxPDWOIAAAAJAQAADwAAAGRycy9kb3ducmV2Lnht&#10;bEyPQUvDQBCF74L/YRnBS2k3CTamMZMiitKDCLb14G2SHZPY7G7Ibtv4711Pehzex3vfFOtJ9+LE&#10;o+usQYgXEQg2tVWdaRD2u6d5BsJ5Mop6axjhmx2sy8uLgnJlz+aNT1vfiFBiXE4IrfdDLqWrW9bk&#10;FnZgE7JPO2ry4RwbqUY6h3LdyySKUqmpM2GhpYEfWq4P26NG+NhMvvmKn/3LgWbvs01b1a+PFeL1&#10;1XR/B8Lz5P9g+NUP6lAGp8oejXKiR8jSZBlQhHm2AhGAVZrEICqEm9slyLKQ/z8ofwAAAP//AwBQ&#10;SwECLQAUAAYACAAAACEAtoM4kv4AAADhAQAAEwAAAAAAAAAAAAAAAAAAAAAAW0NvbnRlbnRfVHlw&#10;ZXNdLnhtbFBLAQItABQABgAIAAAAIQA4/SH/1gAAAJQBAAALAAAAAAAAAAAAAAAAAC8BAABfcmVs&#10;cy8ucmVsc1BLAQItABQABgAIAAAAIQD4KDgGmQIAAGYFAAAOAAAAAAAAAAAAAAAAAC4CAABkcnMv&#10;ZTJvRG9jLnhtbFBLAQItABQABgAIAAAAIQCjE8NY4gAAAAkBAAAPAAAAAAAAAAAAAAAAAPMEAABk&#10;cnMvZG93bnJldi54bWxQSwUGAAAAAAQABADzAAAAAgYAAAAA&#10;" filled="f" strokecolor="black [3213]" strokeweight="1pt"/>
            </w:pict>
          </mc:Fallback>
        </mc:AlternateContent>
      </w:r>
      <w:r>
        <w:rPr>
          <w:rFonts w:ascii="ＭＳ Ｐゴシック" w:eastAsia="ＭＳ Ｐゴシック" w:hAnsi="ＭＳ Ｐゴシック" w:cs="メイリオ" w:hint="eastAsia"/>
          <w:b/>
          <w:bCs/>
          <w:sz w:val="28"/>
          <w:szCs w:val="28"/>
        </w:rPr>
        <w:t>別添２</w:t>
      </w:r>
    </w:p>
    <w:p w14:paraId="178E50D3" w14:textId="77777777" w:rsidR="00EE081E" w:rsidRDefault="00EE081E" w:rsidP="00EE081E">
      <w:pPr>
        <w:spacing w:line="400" w:lineRule="exact"/>
        <w:ind w:leftChars="100" w:left="210"/>
        <w:jc w:val="center"/>
        <w:rPr>
          <w:rFonts w:ascii="ＭＳ Ｐゴシック" w:eastAsia="ＭＳ Ｐゴシック" w:hAnsi="ＭＳ Ｐゴシック" w:cs="メイリオ"/>
          <w:b/>
          <w:bCs/>
          <w:sz w:val="28"/>
          <w:szCs w:val="28"/>
        </w:rPr>
      </w:pPr>
    </w:p>
    <w:p w14:paraId="02CC2E23" w14:textId="77777777" w:rsidR="00B811C1" w:rsidRPr="00260ECC" w:rsidRDefault="00B811C1" w:rsidP="00B811C1">
      <w:pPr>
        <w:spacing w:line="400" w:lineRule="exact"/>
        <w:ind w:leftChars="100" w:left="210"/>
        <w:jc w:val="center"/>
        <w:rPr>
          <w:rFonts w:ascii="ＭＳ Ｐゴシック" w:eastAsia="ＭＳ Ｐゴシック" w:hAnsi="ＭＳ Ｐゴシック" w:cs="メイリオ"/>
          <w:b/>
          <w:bCs/>
          <w:sz w:val="36"/>
          <w:szCs w:val="36"/>
          <w:lang w:eastAsia="zh-CN"/>
        </w:rPr>
      </w:pPr>
      <w:bookmarkStart w:id="1" w:name="_Hlk161065816"/>
      <w:r w:rsidRPr="00260ECC">
        <w:rPr>
          <w:rFonts w:ascii="ＭＳ Ｐゴシック" w:eastAsia="ＭＳ Ｐゴシック" w:hAnsi="ＭＳ Ｐゴシック" w:cs="メイリオ" w:hint="eastAsia"/>
          <w:b/>
          <w:bCs/>
          <w:sz w:val="28"/>
          <w:szCs w:val="28"/>
        </w:rPr>
        <w:t>広報委員会</w:t>
      </w:r>
      <w:r>
        <w:rPr>
          <w:rFonts w:ascii="ＭＳ Ｐゴシック" w:eastAsia="ＭＳ Ｐゴシック" w:hAnsi="ＭＳ Ｐゴシック" w:cs="メイリオ" w:hint="eastAsia"/>
          <w:b/>
          <w:bCs/>
          <w:sz w:val="28"/>
          <w:szCs w:val="28"/>
        </w:rPr>
        <w:t>での</w:t>
      </w:r>
      <w:r w:rsidRPr="00260ECC">
        <w:rPr>
          <w:rFonts w:ascii="ＭＳ Ｐゴシック" w:eastAsia="ＭＳ Ｐゴシック" w:hAnsi="ＭＳ Ｐゴシック" w:cs="メイリオ" w:hint="eastAsia"/>
          <w:b/>
          <w:bCs/>
          <w:sz w:val="28"/>
          <w:szCs w:val="28"/>
        </w:rPr>
        <w:t>協議経過</w:t>
      </w:r>
      <w:r>
        <w:rPr>
          <w:rFonts w:ascii="ＭＳ Ｐゴシック" w:eastAsia="ＭＳ Ｐゴシック" w:hAnsi="ＭＳ Ｐゴシック" w:cs="メイリオ" w:hint="eastAsia"/>
          <w:b/>
          <w:bCs/>
          <w:sz w:val="28"/>
          <w:szCs w:val="28"/>
        </w:rPr>
        <w:t>に</w:t>
      </w:r>
      <w:r w:rsidRPr="00260ECC">
        <w:rPr>
          <w:rFonts w:ascii="ＭＳ Ｐゴシック" w:eastAsia="ＭＳ Ｐゴシック" w:hAnsi="ＭＳ Ｐゴシック" w:cs="メイリオ" w:hint="eastAsia"/>
          <w:b/>
          <w:bCs/>
          <w:sz w:val="28"/>
          <w:szCs w:val="28"/>
        </w:rPr>
        <w:t>ついて</w:t>
      </w:r>
      <w:r w:rsidRPr="000455C8">
        <w:rPr>
          <w:rFonts w:ascii="ＭＳ Ｐゴシック" w:eastAsia="ＭＳ Ｐゴシック" w:hAnsi="ＭＳ Ｐゴシック" w:cs="メイリオ" w:hint="eastAsia"/>
        </w:rPr>
        <w:t>（議会インターネット中継に係る部分（抜粋））</w:t>
      </w:r>
    </w:p>
    <w:bookmarkEnd w:id="1"/>
    <w:p w14:paraId="4EE944CD" w14:textId="77777777" w:rsidR="00EE081E" w:rsidRPr="00B811C1" w:rsidRDefault="00EE081E" w:rsidP="00EE081E">
      <w:pPr>
        <w:spacing w:line="400" w:lineRule="exact"/>
        <w:rPr>
          <w:rFonts w:ascii="メイリオ" w:eastAsia="メイリオ" w:hAnsi="メイリオ" w:cs="メイリオ"/>
          <w:lang w:eastAsia="zh-CN"/>
        </w:rPr>
      </w:pPr>
    </w:p>
    <w:p w14:paraId="66014B54" w14:textId="77777777" w:rsidR="00EE081E" w:rsidRPr="00824A71" w:rsidRDefault="00EE081E" w:rsidP="00EE081E">
      <w:pPr>
        <w:spacing w:line="400" w:lineRule="exact"/>
        <w:rPr>
          <w:rFonts w:ascii="ＭＳ Ｐゴシック" w:eastAsia="ＭＳ Ｐゴシック" w:hAnsi="ＭＳ Ｐゴシック" w:cs="メイリオ"/>
          <w:b/>
          <w:bCs/>
          <w:sz w:val="36"/>
          <w:szCs w:val="36"/>
          <w:lang w:eastAsia="zh-CN"/>
        </w:rPr>
      </w:pPr>
      <w:bookmarkStart w:id="2" w:name="_Hlk151555461"/>
      <w:r w:rsidRPr="00824A71">
        <w:rPr>
          <w:rFonts w:ascii="ＭＳ Ｐゴシック" w:eastAsia="ＭＳ Ｐゴシック" w:hAnsi="ＭＳ Ｐゴシック" w:cs="メイリオ" w:hint="eastAsia"/>
          <w:b/>
          <w:bCs/>
          <w:sz w:val="32"/>
          <w:szCs w:val="32"/>
          <w:bdr w:val="single" w:sz="4" w:space="0" w:color="auto"/>
        </w:rPr>
        <w:t>１９期</w:t>
      </w:r>
    </w:p>
    <w:p w14:paraId="5AB3D411" w14:textId="77777777" w:rsidR="00EE081E" w:rsidRDefault="00EE081E" w:rsidP="00EE081E">
      <w:pPr>
        <w:spacing w:line="400" w:lineRule="exact"/>
        <w:rPr>
          <w:rFonts w:ascii="ＭＳ Ｐゴシック" w:eastAsia="ＭＳ Ｐゴシック" w:hAnsi="ＭＳ Ｐゴシック" w:cs="メイリオ"/>
          <w:b/>
          <w:sz w:val="40"/>
          <w:szCs w:val="40"/>
        </w:rPr>
      </w:pPr>
      <w:r w:rsidRPr="00824A71">
        <w:rPr>
          <w:rFonts w:ascii="ＭＳ Ｐゴシック" w:eastAsia="ＭＳ Ｐゴシック" w:hAnsi="ＭＳ Ｐゴシック" w:cs="メイリオ" w:hint="eastAsia"/>
          <w:b/>
          <w:sz w:val="40"/>
          <w:szCs w:val="40"/>
        </w:rPr>
        <w:t xml:space="preserve">　</w:t>
      </w:r>
      <w:bookmarkStart w:id="3" w:name="_Hlk151555545"/>
      <w:bookmarkEnd w:id="2"/>
    </w:p>
    <w:p w14:paraId="3FDB885C" w14:textId="77777777" w:rsidR="00EE081E" w:rsidRPr="00824A71" w:rsidRDefault="00EE081E" w:rsidP="00EE081E">
      <w:pPr>
        <w:spacing w:line="400" w:lineRule="exact"/>
        <w:ind w:firstLineChars="100" w:firstLine="281"/>
        <w:rPr>
          <w:rFonts w:ascii="ＭＳ Ｐゴシック" w:eastAsia="ＭＳ Ｐゴシック" w:hAnsi="ＭＳ Ｐゴシック" w:cs="メイリオ"/>
          <w:b/>
          <w:sz w:val="28"/>
          <w:szCs w:val="28"/>
          <w:u w:val="single"/>
        </w:rPr>
      </w:pPr>
      <w:r w:rsidRPr="00824A71">
        <w:rPr>
          <w:rFonts w:ascii="ＭＳ Ｐゴシック" w:eastAsia="ＭＳ Ｐゴシック" w:hAnsi="ＭＳ Ｐゴシック" w:cs="メイリオ" w:hint="eastAsia"/>
          <w:b/>
          <w:sz w:val="28"/>
          <w:szCs w:val="28"/>
          <w:u w:val="single"/>
        </w:rPr>
        <w:t>第４回（令和４年３月24日）</w:t>
      </w:r>
    </w:p>
    <w:p w14:paraId="640B18BF" w14:textId="77777777" w:rsidR="00EE081E" w:rsidRPr="00B811C1" w:rsidRDefault="00EE081E" w:rsidP="00EE081E">
      <w:pPr>
        <w:pStyle w:val="af"/>
        <w:spacing w:line="400" w:lineRule="exact"/>
        <w:ind w:leftChars="0" w:left="240" w:hangingChars="100" w:hanging="24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xml:space="preserve">　　　○議会中継の画質を向上するにあたり、費用がどのくらいかかるのか、</w:t>
      </w:r>
    </w:p>
    <w:p w14:paraId="18C143BC" w14:textId="77777777" w:rsidR="00EE081E" w:rsidRPr="00B811C1" w:rsidRDefault="00EE081E" w:rsidP="00EE081E">
      <w:pPr>
        <w:pStyle w:val="af"/>
        <w:spacing w:line="400" w:lineRule="exact"/>
        <w:ind w:leftChars="100" w:left="210" w:firstLineChars="200" w:firstLine="48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事務局に調査を指示</w:t>
      </w:r>
      <w:bookmarkEnd w:id="3"/>
      <w:r w:rsidRPr="00B811C1">
        <w:rPr>
          <w:rFonts w:ascii="ＭＳ Ｐゴシック" w:eastAsia="ＭＳ Ｐゴシック" w:hAnsi="ＭＳ Ｐゴシック" w:cs="メイリオ" w:hint="eastAsia"/>
        </w:rPr>
        <w:t>。</w:t>
      </w:r>
    </w:p>
    <w:p w14:paraId="49504FCC" w14:textId="77777777" w:rsidR="00EE081E" w:rsidRDefault="00EE081E" w:rsidP="00EE081E">
      <w:pPr>
        <w:pStyle w:val="af"/>
        <w:spacing w:line="400" w:lineRule="exact"/>
        <w:ind w:leftChars="100" w:left="210" w:firstLineChars="177" w:firstLine="425"/>
        <w:rPr>
          <w:rFonts w:ascii="ＭＳ Ｐゴシック" w:eastAsia="ＭＳ Ｐゴシック" w:hAnsi="ＭＳ Ｐゴシック" w:cs="メイリオ"/>
        </w:rPr>
      </w:pPr>
    </w:p>
    <w:p w14:paraId="29123069" w14:textId="77777777" w:rsidR="00EE081E" w:rsidRDefault="00EE081E" w:rsidP="00EE081E">
      <w:pPr>
        <w:pStyle w:val="af"/>
        <w:spacing w:line="400" w:lineRule="exact"/>
        <w:ind w:leftChars="100" w:left="210" w:firstLineChars="177" w:firstLine="425"/>
        <w:rPr>
          <w:rFonts w:ascii="ＭＳ Ｐゴシック" w:eastAsia="ＭＳ Ｐゴシック" w:hAnsi="ＭＳ Ｐゴシック" w:cs="メイリオ"/>
        </w:rPr>
      </w:pPr>
    </w:p>
    <w:p w14:paraId="39D7E3D1" w14:textId="77777777" w:rsidR="00EE081E" w:rsidRPr="00824A71" w:rsidRDefault="00EE081E" w:rsidP="00EE081E">
      <w:pPr>
        <w:ind w:firstLineChars="101" w:firstLine="284"/>
        <w:rPr>
          <w:rFonts w:ascii="ＭＳ Ｐゴシック" w:eastAsia="ＭＳ Ｐゴシック" w:hAnsi="ＭＳ Ｐゴシック" w:cs="メイリオ"/>
          <w:b/>
          <w:sz w:val="28"/>
          <w:szCs w:val="28"/>
          <w:u w:val="single"/>
        </w:rPr>
      </w:pPr>
      <w:r w:rsidRPr="00824A71">
        <w:rPr>
          <w:rFonts w:ascii="ＭＳ Ｐゴシック" w:eastAsia="ＭＳ Ｐゴシック" w:hAnsi="ＭＳ Ｐゴシック" w:cs="メイリオ" w:hint="eastAsia"/>
          <w:b/>
          <w:sz w:val="28"/>
          <w:szCs w:val="28"/>
          <w:u w:val="single"/>
        </w:rPr>
        <w:t>第８回（令和４年９月28日）</w:t>
      </w:r>
    </w:p>
    <w:p w14:paraId="2A4BA131" w14:textId="77777777" w:rsidR="00EE081E" w:rsidRPr="00B811C1" w:rsidRDefault="00EE081E" w:rsidP="00EE081E">
      <w:pPr>
        <w:spacing w:line="400" w:lineRule="exact"/>
        <w:ind w:firstLineChars="300" w:firstLine="72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○議会中継にYouTube導入の場合を協議し、令和６年度予算要求に向け、</w:t>
      </w:r>
    </w:p>
    <w:p w14:paraId="3273AD98" w14:textId="77777777" w:rsidR="00EE081E" w:rsidRPr="00B811C1" w:rsidRDefault="00EE081E" w:rsidP="00EE081E">
      <w:pPr>
        <w:spacing w:line="400" w:lineRule="exact"/>
        <w:ind w:firstLineChars="300" w:firstLine="72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YouTube利用についても選択肢の一つとして、協議を継続。</w:t>
      </w:r>
    </w:p>
    <w:p w14:paraId="1AD75D10" w14:textId="77777777" w:rsidR="00EE081E" w:rsidRDefault="00EE081E" w:rsidP="00EE081E">
      <w:pPr>
        <w:spacing w:line="400" w:lineRule="exact"/>
        <w:ind w:firstLineChars="300" w:firstLine="630"/>
        <w:rPr>
          <w:rFonts w:ascii="ＭＳ Ｐゴシック" w:eastAsia="ＭＳ Ｐゴシック" w:hAnsi="ＭＳ Ｐゴシック" w:cs="メイリオ"/>
        </w:rPr>
      </w:pPr>
    </w:p>
    <w:p w14:paraId="5319F52B" w14:textId="77777777" w:rsidR="00EE081E" w:rsidRDefault="00EE081E" w:rsidP="00EE081E">
      <w:pPr>
        <w:spacing w:line="400" w:lineRule="exact"/>
        <w:ind w:firstLineChars="300" w:firstLine="630"/>
        <w:rPr>
          <w:rFonts w:ascii="ＭＳ Ｐゴシック" w:eastAsia="ＭＳ Ｐゴシック" w:hAnsi="ＭＳ Ｐゴシック" w:cs="メイリオ"/>
        </w:rPr>
      </w:pPr>
    </w:p>
    <w:p w14:paraId="25DF61F7" w14:textId="77777777" w:rsidR="00EE081E" w:rsidRPr="00824A71" w:rsidRDefault="00EE081E" w:rsidP="00EE081E">
      <w:pPr>
        <w:ind w:firstLineChars="101" w:firstLine="284"/>
        <w:rPr>
          <w:rFonts w:ascii="ＭＳ Ｐゴシック" w:eastAsia="ＭＳ Ｐゴシック" w:hAnsi="ＭＳ Ｐゴシック" w:cs="メイリオ"/>
          <w:b/>
          <w:sz w:val="28"/>
          <w:szCs w:val="28"/>
          <w:u w:val="single"/>
        </w:rPr>
      </w:pPr>
      <w:r w:rsidRPr="00824A71">
        <w:rPr>
          <w:rFonts w:ascii="ＭＳ Ｐゴシック" w:eastAsia="ＭＳ Ｐゴシック" w:hAnsi="ＭＳ Ｐゴシック" w:cs="メイリオ" w:hint="eastAsia"/>
          <w:b/>
          <w:sz w:val="28"/>
          <w:szCs w:val="28"/>
          <w:u w:val="single"/>
        </w:rPr>
        <w:t>第９回（令和５年２月１日）</w:t>
      </w:r>
    </w:p>
    <w:p w14:paraId="05BE176D" w14:textId="77777777" w:rsidR="00EE081E" w:rsidRPr="00B811C1" w:rsidRDefault="00EE081E" w:rsidP="00EE081E">
      <w:pPr>
        <w:spacing w:line="400" w:lineRule="exact"/>
        <w:ind w:leftChars="233" w:left="489" w:firstLineChars="100" w:firstLine="2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○議会中継の配信方式の見直し案（３案）について</w:t>
      </w:r>
      <w:bookmarkStart w:id="4" w:name="_Hlk151557619"/>
      <w:r w:rsidRPr="00B811C1">
        <w:rPr>
          <w:rFonts w:ascii="ＭＳ Ｐゴシック" w:eastAsia="ＭＳ Ｐゴシック" w:hAnsi="ＭＳ Ｐゴシック" w:cs="メイリオ" w:hint="eastAsia"/>
          <w:sz w:val="24"/>
          <w:szCs w:val="24"/>
        </w:rPr>
        <w:t>提示。</w:t>
      </w:r>
    </w:p>
    <w:bookmarkStart w:id="5" w:name="_Hlk151558678"/>
    <w:p w14:paraId="68956A24" w14:textId="77777777" w:rsidR="00EE081E" w:rsidRPr="00B811C1" w:rsidRDefault="00EE081E" w:rsidP="00EE081E">
      <w:pPr>
        <w:spacing w:line="400" w:lineRule="exact"/>
        <w:ind w:leftChars="350" w:left="735" w:firstLineChars="206" w:firstLine="494"/>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noProof/>
          <w:sz w:val="24"/>
          <w:szCs w:val="24"/>
        </w:rPr>
        <mc:AlternateContent>
          <mc:Choice Requires="wps">
            <w:drawing>
              <wp:anchor distT="0" distB="0" distL="114300" distR="114300" simplePos="0" relativeHeight="251673600" behindDoc="0" locked="0" layoutInCell="1" allowOverlap="1" wp14:anchorId="2B07D9D5" wp14:editId="673C7B58">
                <wp:simplePos x="0" y="0"/>
                <wp:positionH relativeFrom="column">
                  <wp:posOffset>470535</wp:posOffset>
                </wp:positionH>
                <wp:positionV relativeFrom="paragraph">
                  <wp:posOffset>55245</wp:posOffset>
                </wp:positionV>
                <wp:extent cx="5052060" cy="1272540"/>
                <wp:effectExtent l="0" t="0" r="15240" b="22860"/>
                <wp:wrapNone/>
                <wp:docPr id="8" name="大かっこ 8"/>
                <wp:cNvGraphicFramePr/>
                <a:graphic xmlns:a="http://schemas.openxmlformats.org/drawingml/2006/main">
                  <a:graphicData uri="http://schemas.microsoft.com/office/word/2010/wordprocessingShape">
                    <wps:wsp>
                      <wps:cNvSpPr/>
                      <wps:spPr>
                        <a:xfrm>
                          <a:off x="0" y="0"/>
                          <a:ext cx="5052060" cy="127254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E7E1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7.05pt;margin-top:4.35pt;width:397.8pt;height:100.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O3dAIAACEFAAAOAAAAZHJzL2Uyb0RvYy54bWysVM1uEzEQviPxDpbvdHejpi1RN1XUqgip&#10;aita1LPjtRsL/zF2sgm3njnyCCDxYBHvwdi7m1YFCYG4eD07/9984+OTtdFkJSAoZ2ta7ZWUCMtd&#10;o+x9Td/fnr86oiREZhumnRU13YhAT6YvXxy3fiJGbuF0I4BgEBsmra/pIkY/KYrAF8KwsOe8sKiU&#10;DgyLKMJ90QBrMbrRxagsD4rWQePBcREC/j3rlHSa40speLySMohIdE2xtphPyOc8ncX0mE3ugfmF&#10;4n0Z7B+qMExZTLoLdcYiI0tQv4QyioMLTsY97kzhpFRc5B6wm6p81s3NgnmRe0Fwgt/BFP5fWH65&#10;ugaimprioCwzOKIf375vHz5vH75uH76Qo4RQ68MEDW/8NfRSwGtqdy3BpC82QtYZ1c0OVbGOhOPP&#10;cTkelQcIPkddNTocjfcz7sWju4cQ3whnSLrUdA6MfxDxminIoLLVRYiYGT0GSxRSVV0d+RY3WqRS&#10;tH0nJHaEmavsnbkkTjWQFUMWMM6FjVXqC+Nl6+QmldY7x/LPjr19chWZZ3/jvPPImZ2NO2ejrOua&#10;flZ2XA8ly85+QKDrO0Ewd80GhwmuY3nw/FwhnhcsIJSAtMYZ4KrGKzykdm1NXX+jZOHg0+/+J3tk&#10;G2opaXFNaho+LhkISvRbizx8Xe3jNEnMwv74cIQCPNXMn2rs0pw6nEGFj4Ln+Zrsox6uEpy5w42e&#10;payoYpZj7pryCINwGrv1xTeBi9ksm+EueRYv7I3nw9QTUW7Xdwx8T6qIfLx0w0qxyTNSdbZpHtbN&#10;ltFJlRn3iGuPN+5hJk7/ZqRFfypnq8eXbfoTAAD//wMAUEsDBBQABgAIAAAAIQDuDbHC4AAAAAgB&#10;AAAPAAAAZHJzL2Rvd25yZXYueG1sTI9PS8NAEMXvgt9hGcGL2N0UadOYSVFBPCgFqwjeNtkxG7p/&#10;YnaTpt/e9aS3N7zHe78pt7M1bKIhdN4hZAsBjFzjVedahPe3x+scWIjSKWm8I4QTBdhW52elLJQ/&#10;ulea9rFlqcSFQiLoGPuC89BosjIsfE8ueV9+sDKmc2i5GuQxlVvDl0KsuJWdSwta9vSgqTnsR4vw&#10;pM3zKOqrqfnYfZ8O3vDP+xeOeHkx390CizTHvzD84id0qBJT7UenAjMI65ssJRHyNbBk56tNEjXC&#10;Umwy4FXJ/z9Q/QAAAP//AwBQSwECLQAUAAYACAAAACEAtoM4kv4AAADhAQAAEwAAAAAAAAAAAAAA&#10;AAAAAAAAW0NvbnRlbnRfVHlwZXNdLnhtbFBLAQItABQABgAIAAAAIQA4/SH/1gAAAJQBAAALAAAA&#10;AAAAAAAAAAAAAC8BAABfcmVscy8ucmVsc1BLAQItABQABgAIAAAAIQAioBO3dAIAACEFAAAOAAAA&#10;AAAAAAAAAAAAAC4CAABkcnMvZTJvRG9jLnhtbFBLAQItABQABgAIAAAAIQDuDbHC4AAAAAgBAAAP&#10;AAAAAAAAAAAAAAAAAM4EAABkcnMvZG93bnJldi54bWxQSwUGAAAAAAQABADzAAAA2wUAAAAA&#10;" strokecolor="#4472c4 [3204]" strokeweight=".5pt">
                <v:stroke joinstyle="miter"/>
              </v:shape>
            </w:pict>
          </mc:Fallback>
        </mc:AlternateContent>
      </w:r>
      <w:r w:rsidRPr="00B811C1">
        <w:rPr>
          <w:rFonts w:ascii="ＭＳ Ｐゴシック" w:eastAsia="ＭＳ Ｐゴシック" w:hAnsi="ＭＳ Ｐゴシック" w:cs="メイリオ" w:hint="eastAsia"/>
          <w:sz w:val="24"/>
          <w:szCs w:val="24"/>
        </w:rPr>
        <w:t>案１：現配信方式の画質を向上</w:t>
      </w:r>
    </w:p>
    <w:p w14:paraId="4715D419" w14:textId="77777777" w:rsidR="00EE081E" w:rsidRPr="00B811C1" w:rsidRDefault="00EE081E" w:rsidP="00EE081E">
      <w:pPr>
        <w:spacing w:line="400" w:lineRule="exact"/>
        <w:ind w:leftChars="350" w:left="735" w:firstLineChars="206" w:firstLine="494"/>
        <w:rPr>
          <w:rFonts w:ascii="ＭＳ Ｐゴシック" w:eastAsia="ＭＳ Ｐゴシック" w:hAnsi="ＭＳ Ｐゴシック" w:cs="メイリオ"/>
          <w:sz w:val="24"/>
          <w:szCs w:val="24"/>
        </w:rPr>
      </w:pPr>
    </w:p>
    <w:p w14:paraId="2B76A7F0" w14:textId="77777777" w:rsidR="00EE081E" w:rsidRPr="00B811C1" w:rsidRDefault="00EE081E" w:rsidP="00EE081E">
      <w:pPr>
        <w:spacing w:line="400" w:lineRule="exact"/>
        <w:ind w:leftChars="350" w:left="735" w:firstLineChars="206" w:firstLine="494"/>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案２：現配信方式を止め、YouTubeに変更</w:t>
      </w:r>
    </w:p>
    <w:p w14:paraId="02156866" w14:textId="77777777" w:rsidR="00EE081E" w:rsidRPr="00B811C1" w:rsidRDefault="00EE081E" w:rsidP="00EE081E">
      <w:pPr>
        <w:spacing w:line="400" w:lineRule="exact"/>
        <w:ind w:leftChars="350" w:left="735" w:firstLineChars="206" w:firstLine="494"/>
        <w:rPr>
          <w:rFonts w:ascii="ＭＳ Ｐゴシック" w:eastAsia="ＭＳ Ｐゴシック" w:hAnsi="ＭＳ Ｐゴシック" w:cs="メイリオ"/>
          <w:sz w:val="24"/>
          <w:szCs w:val="24"/>
        </w:rPr>
      </w:pPr>
    </w:p>
    <w:p w14:paraId="0A52CC1A" w14:textId="77777777" w:rsidR="00EE081E" w:rsidRPr="00B811C1" w:rsidRDefault="00EE081E" w:rsidP="00EE081E">
      <w:pPr>
        <w:spacing w:line="400" w:lineRule="exact"/>
        <w:ind w:leftChars="350" w:left="735" w:firstLineChars="206" w:firstLine="494"/>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案３：現配信方式の画質を向上し、YouTubeも併用</w:t>
      </w:r>
    </w:p>
    <w:bookmarkEnd w:id="5"/>
    <w:p w14:paraId="256CBA05" w14:textId="77777777" w:rsidR="00EE081E" w:rsidRPr="00B811C1" w:rsidRDefault="00EE081E" w:rsidP="00EE081E">
      <w:pPr>
        <w:spacing w:line="400" w:lineRule="exact"/>
        <w:ind w:leftChars="233" w:left="489" w:firstLineChars="100" w:firstLine="240"/>
        <w:rPr>
          <w:rFonts w:ascii="ＭＳ Ｐゴシック" w:eastAsia="ＭＳ Ｐゴシック" w:hAnsi="ＭＳ Ｐゴシック" w:cs="メイリオ"/>
          <w:sz w:val="24"/>
          <w:szCs w:val="24"/>
        </w:rPr>
      </w:pPr>
    </w:p>
    <w:p w14:paraId="5729219B" w14:textId="77777777" w:rsidR="00EE081E" w:rsidRPr="00B811C1" w:rsidRDefault="00EE081E" w:rsidP="00EE081E">
      <w:pPr>
        <w:spacing w:line="400" w:lineRule="exact"/>
        <w:ind w:leftChars="233" w:left="489" w:firstLineChars="100" w:firstLine="240"/>
        <w:rPr>
          <w:rFonts w:ascii="ＭＳ Ｐゴシック" w:eastAsia="ＭＳ Ｐゴシック" w:hAnsi="ＭＳ Ｐゴシック" w:cs="メイリオ"/>
          <w:sz w:val="24"/>
          <w:szCs w:val="24"/>
        </w:rPr>
      </w:pPr>
      <w:bookmarkStart w:id="6" w:name="_Hlk161065100"/>
      <w:r w:rsidRPr="00B811C1">
        <w:rPr>
          <w:rFonts w:ascii="ＭＳ Ｐゴシック" w:eastAsia="ＭＳ Ｐゴシック" w:hAnsi="ＭＳ Ｐゴシック" w:cs="メイリオ" w:hint="eastAsia"/>
          <w:sz w:val="24"/>
          <w:szCs w:val="24"/>
        </w:rPr>
        <w:t>○上記、３案について、会派に持ち帰り、検討することとなった。</w:t>
      </w:r>
    </w:p>
    <w:bookmarkEnd w:id="4"/>
    <w:bookmarkEnd w:id="6"/>
    <w:p w14:paraId="5FFB130F" w14:textId="77777777" w:rsidR="00EE081E" w:rsidRDefault="00EE081E" w:rsidP="00EE081E">
      <w:pPr>
        <w:spacing w:line="400" w:lineRule="exact"/>
        <w:ind w:leftChars="350" w:left="735"/>
        <w:rPr>
          <w:rFonts w:ascii="メイリオ" w:eastAsia="メイリオ" w:hAnsi="メイリオ" w:cs="メイリオ"/>
          <w:b/>
          <w:u w:val="single"/>
        </w:rPr>
      </w:pPr>
    </w:p>
    <w:p w14:paraId="3E16FD37" w14:textId="77777777" w:rsidR="00EE081E" w:rsidRPr="0060449A" w:rsidRDefault="00EE081E" w:rsidP="00EE081E">
      <w:pPr>
        <w:spacing w:line="400" w:lineRule="exact"/>
        <w:ind w:leftChars="350" w:left="735"/>
        <w:rPr>
          <w:rFonts w:ascii="メイリオ" w:eastAsia="メイリオ" w:hAnsi="メイリオ" w:cs="メイリオ"/>
          <w:b/>
          <w:u w:val="single"/>
        </w:rPr>
      </w:pPr>
    </w:p>
    <w:p w14:paraId="12FD0DDC" w14:textId="77777777" w:rsidR="00EE081E" w:rsidRPr="00824A71" w:rsidRDefault="00EE081E" w:rsidP="00EE081E">
      <w:pPr>
        <w:spacing w:line="400" w:lineRule="exact"/>
        <w:ind w:firstLineChars="101" w:firstLine="284"/>
        <w:rPr>
          <w:rFonts w:ascii="ＭＳ Ｐゴシック" w:eastAsia="ＭＳ Ｐゴシック" w:hAnsi="ＭＳ Ｐゴシック" w:cs="メイリオ"/>
          <w:b/>
          <w:sz w:val="28"/>
          <w:szCs w:val="28"/>
          <w:u w:val="single"/>
        </w:rPr>
      </w:pPr>
      <w:bookmarkStart w:id="7" w:name="_Hlk158027463"/>
      <w:r w:rsidRPr="00824A71">
        <w:rPr>
          <w:rFonts w:ascii="ＭＳ Ｐゴシック" w:eastAsia="ＭＳ Ｐゴシック" w:hAnsi="ＭＳ Ｐゴシック" w:cs="メイリオ" w:hint="eastAsia"/>
          <w:b/>
          <w:sz w:val="28"/>
          <w:szCs w:val="28"/>
          <w:u w:val="single"/>
        </w:rPr>
        <w:t>第10回（令和５年２月2</w:t>
      </w:r>
      <w:r w:rsidRPr="00824A71">
        <w:rPr>
          <w:rFonts w:ascii="ＭＳ Ｐゴシック" w:eastAsia="ＭＳ Ｐゴシック" w:hAnsi="ＭＳ Ｐゴシック" w:cs="メイリオ"/>
          <w:b/>
          <w:sz w:val="28"/>
          <w:szCs w:val="28"/>
          <w:u w:val="single"/>
        </w:rPr>
        <w:t>2</w:t>
      </w:r>
      <w:r w:rsidRPr="00824A71">
        <w:rPr>
          <w:rFonts w:ascii="ＭＳ Ｐゴシック" w:eastAsia="ＭＳ Ｐゴシック" w:hAnsi="ＭＳ Ｐゴシック" w:cs="メイリオ" w:hint="eastAsia"/>
          <w:b/>
          <w:sz w:val="28"/>
          <w:szCs w:val="28"/>
          <w:u w:val="single"/>
        </w:rPr>
        <w:t>日）</w:t>
      </w:r>
    </w:p>
    <w:p w14:paraId="11097376" w14:textId="77777777" w:rsidR="00EE081E" w:rsidRPr="00B811C1" w:rsidRDefault="00EE081E" w:rsidP="00EE081E">
      <w:pPr>
        <w:pStyle w:val="af"/>
        <w:spacing w:line="400" w:lineRule="exact"/>
        <w:rPr>
          <w:rFonts w:ascii="ＭＳ Ｐゴシック" w:eastAsia="ＭＳ Ｐゴシック" w:hAnsi="ＭＳ Ｐゴシック" w:cs="メイリオ"/>
        </w:rPr>
      </w:pPr>
      <w:bookmarkStart w:id="8" w:name="_Hlk151557699"/>
      <w:bookmarkEnd w:id="7"/>
      <w:r w:rsidRPr="00B811C1">
        <w:rPr>
          <w:rFonts w:ascii="ＭＳ Ｐゴシック" w:eastAsia="ＭＳ Ｐゴシック" w:hAnsi="ＭＳ Ｐゴシック" w:cs="メイリオ" w:hint="eastAsia"/>
        </w:rPr>
        <w:t>○配信方式見直し案（３案）について各会派からの意見を集約。</w:t>
      </w:r>
    </w:p>
    <w:p w14:paraId="329F34BC" w14:textId="77777777" w:rsidR="00EE081E" w:rsidRPr="00B811C1" w:rsidRDefault="00EE081E" w:rsidP="00EE081E">
      <w:pPr>
        <w:spacing w:line="400" w:lineRule="exact"/>
        <w:ind w:leftChars="350" w:left="735" w:firstLineChars="200" w:firstLine="48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noProof/>
          <w:sz w:val="24"/>
          <w:szCs w:val="24"/>
        </w:rPr>
        <mc:AlternateContent>
          <mc:Choice Requires="wps">
            <w:drawing>
              <wp:anchor distT="0" distB="0" distL="114300" distR="114300" simplePos="0" relativeHeight="251666432" behindDoc="0" locked="0" layoutInCell="1" allowOverlap="1" wp14:anchorId="1654DD4D" wp14:editId="50BA8FE3">
                <wp:simplePos x="0" y="0"/>
                <wp:positionH relativeFrom="column">
                  <wp:posOffset>668655</wp:posOffset>
                </wp:positionH>
                <wp:positionV relativeFrom="paragraph">
                  <wp:posOffset>6985</wp:posOffset>
                </wp:positionV>
                <wp:extent cx="4853940" cy="1264920"/>
                <wp:effectExtent l="0" t="0" r="22860" b="11430"/>
                <wp:wrapNone/>
                <wp:docPr id="21" name="正方形/長方形 21"/>
                <wp:cNvGraphicFramePr/>
                <a:graphic xmlns:a="http://schemas.openxmlformats.org/drawingml/2006/main">
                  <a:graphicData uri="http://schemas.microsoft.com/office/word/2010/wordprocessingShape">
                    <wps:wsp>
                      <wps:cNvSpPr/>
                      <wps:spPr>
                        <a:xfrm>
                          <a:off x="0" y="0"/>
                          <a:ext cx="4853940" cy="12649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29D35E" id="正方形/長方形 21" o:spid="_x0000_s1026" style="position:absolute;left:0;text-align:left;margin-left:52.65pt;margin-top:.55pt;width:382.2pt;height:99.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UPnAIAAGoFAAAOAAAAZHJzL2Uyb0RvYy54bWysVM1uEzEQviPxDpbvdJOQljbqpopaFSFV&#10;bUSLena9dmNhe4ztZBPegz4AnDkjDjwOlXgLxt7NJpScEJfdGc//zDdzfLI0miyEDwpsSft7PUqE&#10;5VApe1/SdzfnLw4pCZHZimmwoqQrEejJ+Pmz49qNxABmoCvhCTqxYVS7ks5idKOiCHwmDAt74IRF&#10;oQRvWETW3xeVZzV6N7oY9HoHRQ2+ch64CAFfzxohHWf/Ugoer6QMIhJdUswt5q/P37v0LcbHbHTv&#10;mZsp3qbB/iELw5TFoJ2rMxYZmXv1lyujuIcAMu5xMAVIqbjINWA1/d6Taq5nzIlcCzYnuK5N4f+5&#10;5ZeLqSeqKumgT4llBmf0+PXL48P3nz8+F78+fWsoglJsVe3CCC2u3dS3XEAy1b2U3qQ/VkSWub2r&#10;rr1iGQnHx+Hh/sujIU6Bo6w/OBgeDfIAio258yG+FmBIIkrqcX65rWxxESKGRNW1Sopm4VxpnWeo&#10;bXoIoFWV3jKTQCROtScLhuOPy1wDutjSQi5ZFqmyppZMxZUWyYW2b4XE9mD2g5xIBubGJ+Nc2HiQ&#10;epM9oXYyk5hBZ9jfZajjOplWN5mJDNjOsLfL8M+InUWOCjZ2xkZZ8LscVO+7yI3+uvqm5lT+HVQr&#10;RIWHZl2C4+cK53HBQpwyj/uBM8Sdj1f4kRrqkkJLUTID/3HXe9JH2KKUkhr3raThw5x5QYl+YxHQ&#10;R/1hgkbMzHD/FUKD+G3J3bbEzs0p4EwRs5hdJpN+1GtSejC3eBomKSqKmOUYu6Q8+jVzGps7gMeF&#10;i8kkq+FSOhYv7LXjyXnqasLbzfKWedeCMiKeL2G9m2z0BJuNbrK0MJlHkCoDd9PXtt+40Bk07fFJ&#10;F2Obz1qbEzn+DQAA//8DAFBLAwQUAAYACAAAACEAF1c8ieAAAAAJAQAADwAAAGRycy9kb3ducmV2&#10;LnhtbEyPQUvDQBCF74L/YRnBS2k3sVhrzKaIovRQBFs9eJtkxyQ2Oxuy2zb+e8eT3ubxHu99k69G&#10;16kjDaH1bCCdJaCIK29brg287Z6mS1AhIlvsPJOBbwqwKs7PcsysP/ErHbexVlLCIUMDTYx9pnWo&#10;GnIYZr4nFu/TDw6jyKHWdsCTlLtOXyXJQjtsWRYa7OmhoWq/PTgDH+sx1l/pc9zscfI+WTdl9fJY&#10;GnN5Md7fgYo0xr8w/OILOhTCVPoD26A60cn1XKJypKDEXy5ub0CVBmR2DrrI9f8Pih8AAAD//wMA&#10;UEsBAi0AFAAGAAgAAAAhALaDOJL+AAAA4QEAABMAAAAAAAAAAAAAAAAAAAAAAFtDb250ZW50X1R5&#10;cGVzXS54bWxQSwECLQAUAAYACAAAACEAOP0h/9YAAACUAQAACwAAAAAAAAAAAAAAAAAvAQAAX3Jl&#10;bHMvLnJlbHNQSwECLQAUAAYACAAAACEAdIl1D5wCAABqBQAADgAAAAAAAAAAAAAAAAAuAgAAZHJz&#10;L2Uyb0RvYy54bWxQSwECLQAUAAYACAAAACEAF1c8ieAAAAAJAQAADwAAAAAAAAAAAAAAAAD2BAAA&#10;ZHJzL2Rvd25yZXYueG1sUEsFBgAAAAAEAAQA8wAAAAMGAAAAAA==&#10;" filled="f" strokecolor="black [3213]" strokeweight="1pt"/>
            </w:pict>
          </mc:Fallback>
        </mc:AlternateContent>
      </w:r>
      <w:r w:rsidRPr="00B811C1">
        <w:rPr>
          <w:rFonts w:ascii="ＭＳ Ｐゴシック" w:eastAsia="ＭＳ Ｐゴシック" w:hAnsi="ＭＳ Ｐゴシック" w:cs="メイリオ" w:hint="eastAsia"/>
          <w:sz w:val="24"/>
          <w:szCs w:val="24"/>
        </w:rPr>
        <w:t>維新：現配信方式で画質を向上し、YouTubeも併用</w:t>
      </w:r>
    </w:p>
    <w:p w14:paraId="20B6D2FC" w14:textId="77777777" w:rsidR="00EE081E" w:rsidRPr="00B811C1" w:rsidRDefault="00EE081E" w:rsidP="00EE081E">
      <w:pPr>
        <w:spacing w:line="400" w:lineRule="exact"/>
        <w:ind w:leftChars="350" w:left="735" w:firstLineChars="200" w:firstLine="480"/>
        <w:rPr>
          <w:rFonts w:ascii="ＭＳ Ｐゴシック" w:eastAsia="ＭＳ Ｐゴシック" w:hAnsi="ＭＳ Ｐゴシック" w:cs="メイリオ"/>
          <w:sz w:val="24"/>
          <w:szCs w:val="24"/>
        </w:rPr>
      </w:pPr>
    </w:p>
    <w:p w14:paraId="20C8DA5A" w14:textId="77777777" w:rsidR="00EE081E" w:rsidRPr="00B811C1" w:rsidRDefault="00EE081E" w:rsidP="00EE081E">
      <w:pPr>
        <w:spacing w:line="400" w:lineRule="exact"/>
        <w:ind w:leftChars="550" w:left="1155"/>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公明：現配信方式を継続（YouTubeは動画改ざんなどの危険性がある）　</w:t>
      </w:r>
    </w:p>
    <w:p w14:paraId="546D6923" w14:textId="77777777" w:rsidR="00EE081E" w:rsidRPr="00B811C1" w:rsidRDefault="00EE081E" w:rsidP="00EE081E">
      <w:pPr>
        <w:spacing w:line="400" w:lineRule="exact"/>
        <w:ind w:leftChars="550" w:left="1155"/>
        <w:rPr>
          <w:rFonts w:ascii="ＭＳ Ｐゴシック" w:eastAsia="ＭＳ Ｐゴシック" w:hAnsi="ＭＳ Ｐゴシック" w:cs="メイリオ"/>
          <w:sz w:val="24"/>
          <w:szCs w:val="24"/>
        </w:rPr>
      </w:pPr>
    </w:p>
    <w:p w14:paraId="046757A2" w14:textId="77777777" w:rsidR="00EE081E" w:rsidRPr="00B811C1" w:rsidRDefault="00EE081E" w:rsidP="00EE081E">
      <w:pPr>
        <w:spacing w:line="400" w:lineRule="exact"/>
        <w:ind w:leftChars="550" w:left="1155"/>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自民：３案以外の代案の検討が必要</w:t>
      </w:r>
    </w:p>
    <w:bookmarkEnd w:id="8"/>
    <w:p w14:paraId="0B999542" w14:textId="77777777" w:rsidR="00EE081E" w:rsidRPr="00B811C1" w:rsidRDefault="00EE081E" w:rsidP="00EE081E">
      <w:pPr>
        <w:spacing w:line="400" w:lineRule="exact"/>
        <w:ind w:firstLineChars="600" w:firstLine="14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各会派の意見が一致しなかったことから、改選後の広報委員会に</w:t>
      </w:r>
    </w:p>
    <w:p w14:paraId="1DFFA952" w14:textId="77777777" w:rsidR="00EE081E" w:rsidRPr="00B811C1" w:rsidRDefault="00EE081E" w:rsidP="00EE081E">
      <w:pPr>
        <w:spacing w:line="400" w:lineRule="exact"/>
        <w:ind w:leftChars="750" w:left="1575"/>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申し送りし、協議を継続。</w:t>
      </w:r>
    </w:p>
    <w:p w14:paraId="740F65EF" w14:textId="77777777" w:rsidR="00EE081E" w:rsidRDefault="00EE081E" w:rsidP="00EE081E">
      <w:pPr>
        <w:spacing w:line="400" w:lineRule="exact"/>
        <w:ind w:leftChars="750" w:left="1575"/>
        <w:rPr>
          <w:rFonts w:ascii="ＭＳ Ｐゴシック" w:eastAsia="ＭＳ Ｐゴシック" w:hAnsi="ＭＳ Ｐゴシック" w:cs="メイリオ"/>
        </w:rPr>
      </w:pPr>
    </w:p>
    <w:p w14:paraId="0DC6760B" w14:textId="77777777" w:rsidR="00EE081E" w:rsidRDefault="00EE081E" w:rsidP="00EE081E">
      <w:pPr>
        <w:spacing w:line="400" w:lineRule="exact"/>
        <w:ind w:leftChars="750" w:left="1575"/>
        <w:rPr>
          <w:rFonts w:ascii="ＭＳ Ｐゴシック" w:eastAsia="ＭＳ Ｐゴシック" w:hAnsi="ＭＳ Ｐゴシック" w:cs="メイリオ"/>
        </w:rPr>
      </w:pPr>
    </w:p>
    <w:p w14:paraId="11AB2CFC" w14:textId="77777777" w:rsidR="00EE081E" w:rsidRPr="00824A71" w:rsidRDefault="00EE081E" w:rsidP="00EE081E">
      <w:pPr>
        <w:spacing w:line="400" w:lineRule="exact"/>
        <w:ind w:leftChars="750" w:left="1575"/>
        <w:rPr>
          <w:rFonts w:ascii="ＭＳ Ｐゴシック" w:eastAsia="ＭＳ Ｐゴシック" w:hAnsi="ＭＳ Ｐゴシック" w:cs="メイリオ"/>
        </w:rPr>
      </w:pPr>
    </w:p>
    <w:p w14:paraId="6EE980BB" w14:textId="77777777" w:rsidR="00EE081E" w:rsidRPr="00824A71" w:rsidRDefault="00EE081E" w:rsidP="00EE081E">
      <w:pPr>
        <w:spacing w:line="400" w:lineRule="exact"/>
        <w:rPr>
          <w:rFonts w:ascii="ＭＳ Ｐゴシック" w:eastAsia="ＭＳ Ｐゴシック" w:hAnsi="ＭＳ Ｐゴシック" w:cs="メイリオ"/>
          <w:b/>
          <w:bCs/>
          <w:sz w:val="36"/>
          <w:szCs w:val="36"/>
          <w:bdr w:val="single" w:sz="4" w:space="0" w:color="auto"/>
          <w:lang w:eastAsia="zh-CN"/>
        </w:rPr>
      </w:pPr>
      <w:r w:rsidRPr="00824A71">
        <w:rPr>
          <w:rFonts w:ascii="ＭＳ Ｐゴシック" w:eastAsia="ＭＳ Ｐゴシック" w:hAnsi="ＭＳ Ｐゴシック" w:cs="メイリオ" w:hint="eastAsia"/>
          <w:b/>
          <w:bCs/>
          <w:sz w:val="32"/>
          <w:szCs w:val="32"/>
          <w:bdr w:val="single" w:sz="4" w:space="0" w:color="auto"/>
        </w:rPr>
        <w:t>２０期</w:t>
      </w:r>
    </w:p>
    <w:p w14:paraId="0EFC8730" w14:textId="77777777" w:rsidR="00EE081E" w:rsidRDefault="00EE081E" w:rsidP="00EE081E">
      <w:pPr>
        <w:spacing w:line="400" w:lineRule="exact"/>
        <w:rPr>
          <w:rFonts w:ascii="メイリオ" w:eastAsia="メイリオ" w:hAnsi="メイリオ" w:cs="メイリオ"/>
          <w:b/>
          <w:sz w:val="28"/>
          <w:szCs w:val="28"/>
          <w:u w:val="single"/>
        </w:rPr>
      </w:pPr>
      <w:r w:rsidRPr="00824A71">
        <w:rPr>
          <w:rFonts w:ascii="ＭＳ Ｐゴシック" w:eastAsia="ＭＳ Ｐゴシック" w:hAnsi="ＭＳ Ｐゴシック" w:cs="メイリオ" w:hint="eastAsia"/>
          <w:b/>
          <w:sz w:val="40"/>
          <w:szCs w:val="40"/>
        </w:rPr>
        <w:t xml:space="preserve">　　</w:t>
      </w:r>
    </w:p>
    <w:p w14:paraId="08DAFCA8" w14:textId="77777777" w:rsidR="00EE081E" w:rsidRPr="00824A71" w:rsidRDefault="00EE081E" w:rsidP="00EE081E">
      <w:pPr>
        <w:widowControl/>
        <w:ind w:firstLineChars="101" w:firstLine="284"/>
        <w:jc w:val="left"/>
        <w:rPr>
          <w:rFonts w:ascii="ＭＳ Ｐゴシック" w:eastAsia="ＭＳ Ｐゴシック" w:hAnsi="ＭＳ Ｐゴシック" w:cs="メイリオ"/>
          <w:b/>
          <w:sz w:val="28"/>
          <w:szCs w:val="28"/>
          <w:u w:val="single"/>
        </w:rPr>
      </w:pPr>
      <w:bookmarkStart w:id="9" w:name="_Hlk151557649"/>
      <w:r w:rsidRPr="00824A71">
        <w:rPr>
          <w:rFonts w:ascii="ＭＳ Ｐゴシック" w:eastAsia="ＭＳ Ｐゴシック" w:hAnsi="ＭＳ Ｐゴシック" w:cs="メイリオ" w:hint="eastAsia"/>
          <w:b/>
          <w:sz w:val="28"/>
          <w:szCs w:val="28"/>
          <w:u w:val="single"/>
        </w:rPr>
        <w:t>第１回（令和５年６月１日）</w:t>
      </w:r>
    </w:p>
    <w:p w14:paraId="541B5FB1" w14:textId="77777777" w:rsidR="00EE081E" w:rsidRPr="00B811C1" w:rsidRDefault="00EE081E" w:rsidP="00EE081E">
      <w:pPr>
        <w:pStyle w:val="af"/>
        <w:tabs>
          <w:tab w:val="left" w:pos="1134"/>
        </w:tabs>
        <w:spacing w:line="400" w:lineRule="exact"/>
        <w:ind w:leftChars="0" w:left="720" w:hangingChars="300" w:hanging="720"/>
        <w:rPr>
          <w:rFonts w:ascii="ＭＳ Ｐゴシック" w:eastAsia="ＭＳ Ｐゴシック" w:hAnsi="ＭＳ Ｐゴシック"/>
          <w:w w:val="200"/>
          <w:u w:val="single"/>
        </w:rPr>
      </w:pPr>
      <w:r w:rsidRPr="00B811C1">
        <w:rPr>
          <w:rFonts w:ascii="ＭＳ Ｐゴシック" w:eastAsia="ＭＳ Ｐゴシック" w:hAnsi="ＭＳ Ｐゴシック" w:cs="メイリオ" w:hint="eastAsia"/>
        </w:rPr>
        <w:t xml:space="preserve">　　</w:t>
      </w:r>
      <w:bookmarkStart w:id="10" w:name="_Hlk151558531"/>
      <w:r w:rsidRPr="00B811C1">
        <w:rPr>
          <w:rFonts w:ascii="ＭＳ Ｐゴシック" w:eastAsia="ＭＳ Ｐゴシック" w:hAnsi="ＭＳ Ｐゴシック" w:cs="メイリオ" w:hint="eastAsia"/>
        </w:rPr>
        <w:t xml:space="preserve">　　　　○</w:t>
      </w:r>
      <w:bookmarkStart w:id="11" w:name="_Hlk151558588"/>
      <w:bookmarkEnd w:id="10"/>
      <w:r w:rsidRPr="00B811C1">
        <w:rPr>
          <w:rFonts w:ascii="ＭＳ Ｐゴシック" w:eastAsia="ＭＳ Ｐゴシック" w:hAnsi="ＭＳ Ｐゴシック" w:cs="メイリオ" w:hint="eastAsia"/>
        </w:rPr>
        <w:t>前期広報委員会において協議した３案について再度協議、各会派持ち帰り。</w:t>
      </w:r>
    </w:p>
    <w:bookmarkStart w:id="12" w:name="_Hlk151558784"/>
    <w:bookmarkEnd w:id="11"/>
    <w:p w14:paraId="3932FF04" w14:textId="77777777" w:rsidR="00EE081E" w:rsidRPr="00B811C1" w:rsidRDefault="00EE081E" w:rsidP="00EE081E">
      <w:pPr>
        <w:spacing w:line="400" w:lineRule="exact"/>
        <w:ind w:leftChars="350" w:left="735" w:firstLineChars="257" w:firstLine="617"/>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noProof/>
          <w:sz w:val="24"/>
          <w:szCs w:val="24"/>
        </w:rPr>
        <mc:AlternateContent>
          <mc:Choice Requires="wps">
            <w:drawing>
              <wp:anchor distT="0" distB="0" distL="114300" distR="114300" simplePos="0" relativeHeight="251674624" behindDoc="0" locked="0" layoutInCell="1" allowOverlap="1" wp14:anchorId="202EEB28" wp14:editId="43002264">
                <wp:simplePos x="0" y="0"/>
                <wp:positionH relativeFrom="column">
                  <wp:posOffset>676275</wp:posOffset>
                </wp:positionH>
                <wp:positionV relativeFrom="paragraph">
                  <wp:posOffset>32385</wp:posOffset>
                </wp:positionV>
                <wp:extent cx="4846320" cy="1249680"/>
                <wp:effectExtent l="0" t="0" r="11430" b="26670"/>
                <wp:wrapNone/>
                <wp:docPr id="9" name="大かっこ 9"/>
                <wp:cNvGraphicFramePr/>
                <a:graphic xmlns:a="http://schemas.openxmlformats.org/drawingml/2006/main">
                  <a:graphicData uri="http://schemas.microsoft.com/office/word/2010/wordprocessingShape">
                    <wps:wsp>
                      <wps:cNvSpPr/>
                      <wps:spPr>
                        <a:xfrm>
                          <a:off x="0" y="0"/>
                          <a:ext cx="4846320" cy="124968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5F8AC" id="大かっこ 9" o:spid="_x0000_s1026" type="#_x0000_t185" style="position:absolute;left:0;text-align:left;margin-left:53.25pt;margin-top:2.55pt;width:381.6pt;height:9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xzdQIAACEFAAAOAAAAZHJzL2Uyb0RvYy54bWysVM1uEzEQviPxDpbvdLMhlCbKpopaFSFV&#10;bUWLena8dmNhe4ztZBNuPXPkEUDiwSreg7F3N6kKEgJx8Xp2/r/5xtPjjdFkLXxQYCtaHgwoEZZD&#10;rexdRd/fnL04oiREZmumwYqKbkWgx7Pnz6aNm4ghLEHXwhMMYsOkcRVdxugmRRH4UhgWDsAJi0oJ&#10;3rCIor8ras8ajG50MRwMDosGfO08cBEC/j1tlXSW40speLyUMohIdEWxtphPn89FOovZlE3uPHNL&#10;xbsy2D9UYZiymHQX6pRFRlZe/RLKKO4hgIwHHEwBUioucg/YTTl40s31kjmRe0FwgtvBFP5fWH6x&#10;vvJE1RUdU2KZwRH9+Pb94f7zw/3Xh/svZJwQalyYoOG1u/KdFPCa2t1Ib9IXGyGbjOp2h6rYRMLx&#10;5+hodPhyiOBz1JXD0fjwKONe7N2dD/GNAEPSpaILz/gHEa+Y8hlUtj4PETOjR2+JQqqqrSPf4laL&#10;VIq274TEjjBzmb0zl8SJ9mTNkAWMc2FjmfrCeNk6uUml9c5x8GfHzj65isyzv3HeeeTMYOPO2SgL&#10;bdNPyo6bvmTZ2vcItH0nCBZQb3GYHlqWB8fPFOJ5zgJC6ZHWOANc1XiJh9TQVBS6GyVL8J9+9z/Z&#10;I9tQS0mDa1LR8HHFvKBEv7XIw3E5GqW9ysLo1es0Z/9Ys3issStzAjiDEh8Fx/M12UfdX6UHc4sb&#10;PU9ZUcUsx9wV5dH3wkls1xffBC7m82yGu+RYPLfXjvdTT0S52dwy7zpSReTjBfQrxSZPSNXapnlY&#10;mK8iSJUZt8e1wxv3MBOnezPSoj+Ws9X+ZZv9BAAA//8DAFBLAwQUAAYACAAAACEAuPzOOuAAAAAJ&#10;AQAADwAAAGRycy9kb3ducmV2LnhtbEyPQUvEMBSE74L/ITzBi7hJF7bu1qaLCuJBWXAVwVvaPJuy&#10;yUtt0m733xtPehxmmPmm3M7OsgmH0HmSkC0EMKTG645aCe9vj9drYCEq0sp6QgknDLCtzs9KVWh/&#10;pFec9rFlqYRCoSSYGPuC89AYdCosfI+UvC8/OBWTHFquB3VM5c7ypRA5d6qjtGBUjw8Gm8N+dBKe&#10;jH0eRX01NR+779PBW/55/8KlvLyY726BRZzjXxh+8RM6VImp9iPpwGzSIl+lqIRVBiz563xzA6yW&#10;sBTZBnhV8v8Pqh8AAAD//wMAUEsBAi0AFAAGAAgAAAAhALaDOJL+AAAA4QEAABMAAAAAAAAAAAAA&#10;AAAAAAAAAFtDb250ZW50X1R5cGVzXS54bWxQSwECLQAUAAYACAAAACEAOP0h/9YAAACUAQAACwAA&#10;AAAAAAAAAAAAAAAvAQAAX3JlbHMvLnJlbHNQSwECLQAUAAYACAAAACEAShL8c3UCAAAhBQAADgAA&#10;AAAAAAAAAAAAAAAuAgAAZHJzL2Uyb0RvYy54bWxQSwECLQAUAAYACAAAACEAuPzOOuAAAAAJAQAA&#10;DwAAAAAAAAAAAAAAAADPBAAAZHJzL2Rvd25yZXYueG1sUEsFBgAAAAAEAAQA8wAAANwFAAAAAA==&#10;" strokecolor="#4472c4 [3204]" strokeweight=".5pt">
                <v:stroke joinstyle="miter"/>
              </v:shape>
            </w:pict>
          </mc:Fallback>
        </mc:AlternateContent>
      </w:r>
      <w:r w:rsidRPr="00B811C1">
        <w:rPr>
          <w:rFonts w:ascii="ＭＳ Ｐゴシック" w:eastAsia="ＭＳ Ｐゴシック" w:hAnsi="ＭＳ Ｐゴシック" w:cs="メイリオ" w:hint="eastAsia"/>
          <w:sz w:val="24"/>
          <w:szCs w:val="24"/>
        </w:rPr>
        <w:t>案１：現配信方式で画質を向上</w:t>
      </w:r>
    </w:p>
    <w:p w14:paraId="746DFDA3" w14:textId="77777777" w:rsidR="00EE081E" w:rsidRPr="00B811C1" w:rsidRDefault="00EE081E" w:rsidP="00EE081E">
      <w:pPr>
        <w:spacing w:line="400" w:lineRule="exact"/>
        <w:ind w:leftChars="350" w:left="735" w:firstLineChars="257" w:firstLine="617"/>
        <w:rPr>
          <w:rFonts w:ascii="ＭＳ Ｐゴシック" w:eastAsia="ＭＳ Ｐゴシック" w:hAnsi="ＭＳ Ｐゴシック" w:cs="メイリオ"/>
          <w:sz w:val="24"/>
          <w:szCs w:val="24"/>
        </w:rPr>
      </w:pPr>
    </w:p>
    <w:p w14:paraId="3AA85778" w14:textId="77777777" w:rsidR="00EE081E" w:rsidRPr="00B811C1" w:rsidRDefault="00EE081E" w:rsidP="00EE081E">
      <w:pPr>
        <w:spacing w:line="400" w:lineRule="exact"/>
        <w:ind w:leftChars="350" w:left="735" w:firstLineChars="257" w:firstLine="617"/>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案２：現配信方式を止め、YouTubeに変更</w:t>
      </w:r>
    </w:p>
    <w:p w14:paraId="673056CE" w14:textId="77777777" w:rsidR="00EE081E" w:rsidRPr="00B811C1" w:rsidRDefault="00EE081E" w:rsidP="00EE081E">
      <w:pPr>
        <w:spacing w:line="400" w:lineRule="exact"/>
        <w:ind w:leftChars="350" w:left="735" w:firstLineChars="257" w:firstLine="617"/>
        <w:rPr>
          <w:rFonts w:ascii="ＭＳ Ｐゴシック" w:eastAsia="ＭＳ Ｐゴシック" w:hAnsi="ＭＳ Ｐゴシック" w:cs="メイリオ"/>
          <w:sz w:val="24"/>
          <w:szCs w:val="24"/>
        </w:rPr>
      </w:pPr>
    </w:p>
    <w:p w14:paraId="447F103A" w14:textId="77777777" w:rsidR="00EE081E" w:rsidRPr="00B811C1" w:rsidRDefault="00EE081E" w:rsidP="00EE081E">
      <w:pPr>
        <w:spacing w:line="400" w:lineRule="exact"/>
        <w:ind w:leftChars="350" w:left="735" w:firstLineChars="257" w:firstLine="617"/>
        <w:rPr>
          <w:rFonts w:ascii="ＭＳ Ｐゴシック" w:eastAsia="ＭＳ Ｐゴシック" w:hAnsi="ＭＳ Ｐゴシック" w:cs="メイリオ"/>
          <w:b/>
          <w:sz w:val="24"/>
          <w:szCs w:val="24"/>
          <w:u w:val="single"/>
        </w:rPr>
      </w:pPr>
      <w:r w:rsidRPr="00B811C1">
        <w:rPr>
          <w:rFonts w:ascii="ＭＳ Ｐゴシック" w:eastAsia="ＭＳ Ｐゴシック" w:hAnsi="ＭＳ Ｐゴシック" w:cs="メイリオ" w:hint="eastAsia"/>
          <w:sz w:val="24"/>
          <w:szCs w:val="24"/>
        </w:rPr>
        <w:t>案３：現配信方式の画質を向上し、YouTubeも併用</w:t>
      </w:r>
      <w:bookmarkStart w:id="13" w:name="_Hlk157672326"/>
      <w:bookmarkStart w:id="14" w:name="_Hlk151558476"/>
      <w:bookmarkEnd w:id="9"/>
      <w:bookmarkEnd w:id="12"/>
    </w:p>
    <w:p w14:paraId="599E506B" w14:textId="77777777" w:rsidR="00EE081E" w:rsidRDefault="00EE081E" w:rsidP="00EE081E">
      <w:pPr>
        <w:widowControl/>
        <w:ind w:firstLineChars="200" w:firstLine="422"/>
        <w:jc w:val="left"/>
        <w:rPr>
          <w:rFonts w:ascii="ＭＳ Ｐゴシック" w:eastAsia="ＭＳ Ｐゴシック" w:hAnsi="ＭＳ Ｐゴシック" w:cs="メイリオ"/>
          <w:b/>
          <w:u w:val="single"/>
        </w:rPr>
      </w:pPr>
    </w:p>
    <w:p w14:paraId="2980006C" w14:textId="77777777" w:rsidR="00EE081E" w:rsidRPr="00F70313" w:rsidRDefault="00EE081E" w:rsidP="00EE081E">
      <w:pPr>
        <w:widowControl/>
        <w:ind w:firstLineChars="200" w:firstLine="422"/>
        <w:jc w:val="left"/>
        <w:rPr>
          <w:rFonts w:ascii="ＭＳ Ｐゴシック" w:eastAsia="ＭＳ Ｐゴシック" w:hAnsi="ＭＳ Ｐゴシック" w:cs="メイリオ"/>
          <w:b/>
          <w:u w:val="single"/>
        </w:rPr>
      </w:pPr>
    </w:p>
    <w:p w14:paraId="2E9D0A20" w14:textId="77777777" w:rsidR="00EE081E" w:rsidRPr="00824A71" w:rsidRDefault="00EE081E" w:rsidP="00EE081E">
      <w:pPr>
        <w:widowControl/>
        <w:ind w:firstLineChars="101" w:firstLine="284"/>
        <w:jc w:val="left"/>
        <w:rPr>
          <w:rFonts w:ascii="ＭＳ Ｐゴシック" w:eastAsia="ＭＳ Ｐゴシック" w:hAnsi="ＭＳ Ｐゴシック" w:cs="メイリオ"/>
          <w:b/>
          <w:sz w:val="28"/>
          <w:szCs w:val="28"/>
          <w:u w:val="single"/>
        </w:rPr>
      </w:pPr>
      <w:r w:rsidRPr="00824A71">
        <w:rPr>
          <w:rFonts w:ascii="ＭＳ Ｐゴシック" w:eastAsia="ＭＳ Ｐゴシック" w:hAnsi="ＭＳ Ｐゴシック" w:cs="メイリオ" w:hint="eastAsia"/>
          <w:b/>
          <w:sz w:val="28"/>
          <w:szCs w:val="28"/>
          <w:u w:val="single"/>
        </w:rPr>
        <w:t>第</w:t>
      </w:r>
      <w:r>
        <w:rPr>
          <w:rFonts w:ascii="ＭＳ Ｐゴシック" w:eastAsia="ＭＳ Ｐゴシック" w:hAnsi="ＭＳ Ｐゴシック" w:cs="メイリオ" w:hint="eastAsia"/>
          <w:b/>
          <w:sz w:val="28"/>
          <w:szCs w:val="28"/>
          <w:u w:val="single"/>
        </w:rPr>
        <w:t>２</w:t>
      </w:r>
      <w:r w:rsidRPr="00824A71">
        <w:rPr>
          <w:rFonts w:ascii="ＭＳ Ｐゴシック" w:eastAsia="ＭＳ Ｐゴシック" w:hAnsi="ＭＳ Ｐゴシック" w:cs="メイリオ" w:hint="eastAsia"/>
          <w:b/>
          <w:sz w:val="28"/>
          <w:szCs w:val="28"/>
          <w:u w:val="single"/>
        </w:rPr>
        <w:t>回（令和５年６月2</w:t>
      </w:r>
      <w:r w:rsidRPr="00824A71">
        <w:rPr>
          <w:rFonts w:ascii="ＭＳ Ｐゴシック" w:eastAsia="ＭＳ Ｐゴシック" w:hAnsi="ＭＳ Ｐゴシック" w:cs="メイリオ"/>
          <w:b/>
          <w:sz w:val="28"/>
          <w:szCs w:val="28"/>
          <w:u w:val="single"/>
        </w:rPr>
        <w:t>8</w:t>
      </w:r>
      <w:r w:rsidRPr="00824A71">
        <w:rPr>
          <w:rFonts w:ascii="ＭＳ Ｐゴシック" w:eastAsia="ＭＳ Ｐゴシック" w:hAnsi="ＭＳ Ｐゴシック" w:cs="メイリオ" w:hint="eastAsia"/>
          <w:b/>
          <w:sz w:val="28"/>
          <w:szCs w:val="28"/>
          <w:u w:val="single"/>
        </w:rPr>
        <w:t>日）</w:t>
      </w:r>
    </w:p>
    <w:bookmarkEnd w:id="13"/>
    <w:p w14:paraId="599A2DC3" w14:textId="77777777" w:rsidR="00EE081E" w:rsidRPr="00B811C1" w:rsidRDefault="00EE081E" w:rsidP="00EE081E">
      <w:pPr>
        <w:pStyle w:val="af"/>
        <w:spacing w:line="400" w:lineRule="exact"/>
        <w:ind w:leftChars="0" w:left="495"/>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xml:space="preserve">　</w:t>
      </w:r>
      <w:bookmarkEnd w:id="14"/>
      <w:r w:rsidRPr="00B811C1">
        <w:rPr>
          <w:rFonts w:ascii="ＭＳ Ｐゴシック" w:eastAsia="ＭＳ Ｐゴシック" w:hAnsi="ＭＳ Ｐゴシック" w:cs="メイリオ" w:hint="eastAsia"/>
        </w:rPr>
        <w:t xml:space="preserve">　　○配信方式見直し案（３案）について各会派からの意見を集約。</w:t>
      </w:r>
    </w:p>
    <w:p w14:paraId="0ADA7E44" w14:textId="77777777" w:rsidR="00EE081E" w:rsidRPr="00B811C1" w:rsidRDefault="00EE081E" w:rsidP="00EE081E">
      <w:pPr>
        <w:pStyle w:val="af"/>
        <w:spacing w:line="400" w:lineRule="exact"/>
        <w:ind w:firstLineChars="300" w:firstLine="72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noProof/>
        </w:rPr>
        <mc:AlternateContent>
          <mc:Choice Requires="wps">
            <w:drawing>
              <wp:anchor distT="0" distB="0" distL="114300" distR="114300" simplePos="0" relativeHeight="251667456" behindDoc="0" locked="0" layoutInCell="1" allowOverlap="1" wp14:anchorId="77342D64" wp14:editId="27BE5814">
                <wp:simplePos x="0" y="0"/>
                <wp:positionH relativeFrom="column">
                  <wp:posOffset>904875</wp:posOffset>
                </wp:positionH>
                <wp:positionV relativeFrom="paragraph">
                  <wp:posOffset>9525</wp:posOffset>
                </wp:positionV>
                <wp:extent cx="4716780" cy="1607820"/>
                <wp:effectExtent l="0" t="0" r="26670" b="11430"/>
                <wp:wrapNone/>
                <wp:docPr id="22" name="正方形/長方形 22"/>
                <wp:cNvGraphicFramePr/>
                <a:graphic xmlns:a="http://schemas.openxmlformats.org/drawingml/2006/main">
                  <a:graphicData uri="http://schemas.microsoft.com/office/word/2010/wordprocessingShape">
                    <wps:wsp>
                      <wps:cNvSpPr/>
                      <wps:spPr>
                        <a:xfrm>
                          <a:off x="0" y="0"/>
                          <a:ext cx="4716780" cy="1607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EC946" id="正方形/長方形 22" o:spid="_x0000_s1026" style="position:absolute;left:0;text-align:left;margin-left:71.25pt;margin-top:.75pt;width:371.4pt;height:12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YqrgIAAJEFAAAOAAAAZHJzL2Uyb0RvYy54bWysVM1uEzEQviPxDpbvdHejtClRN1WUqgip&#10;aita1LPjtbsreT3GdrIJ7wEPQM+cEQceh0q8BWPvT6JScUDksJnxzHzzPyenm1qRtbCuAp3T7CCl&#10;RGgORaXvc/r+9vzVMSXOM10wBVrkdCscPZ29fHHSmKkYQQmqEJYgiHbTxuS09N5Mk8TxUtTMHYAR&#10;GoUSbM08svY+KSxrEL1WyShNj5IGbGEscOEcvp61QjqL+FIK7q+kdMITlVOMzcevjd9l+CazEza9&#10;t8yUFe/CYP8QRc0qjU4HqDPmGVnZ6g+ouuIWHEh/wKFOQMqKi5gDZpOlT7K5KZkRMRcsjjNDmdz/&#10;g+WX62tLqiKnoxElmtXYo8evD4+fv//88SX59elbSxGUYqka46ZocWOubcc5JEPeG2nr8I8ZkU0s&#10;73Yor9h4wvFxPMmOJsfYBY6y7CidHI9iA5KdubHOvxFQk0Dk1GL/YlnZ+sJ5dImqvUrwpuG8Uir2&#10;UOnw4EBVRXiLTBgisVCWrBm232+ykANC7GkhFyyTkFmbS6T8VokAofQ7IbE8GP0oBhIHc4fJOBfa&#10;Z62oZIVoXR2m+Oud9VFE1xEwIEsMcsDuAHrNFqTHbmPu9IOpiHM9GKd/C6w1HiyiZ9B+MK4rDfY5&#10;AIVZdZ5b/b5IbWlClZZQbHF4LLRb5Qw/r7BtF8z5a2ZxjbDVeBr8FX6kgian0FGUlGA/Pvce9HG6&#10;UUpJg2uZU/dhxaygRL3VOPevs/E47HFkxocTnCBi9yXLfYle1QvA1md4hAyPZND3qielhfoOL8g8&#10;eEUR0xx955R72zML354LvEFczOdRDXfXMH+hbwwP4KGqYSxvN3fMmm52PY79JfQrzKZPRrjVDZYa&#10;5isPsorzvatrV2/c+zg43Y0Kh2Wfj1q7Szr7DQAA//8DAFBLAwQUAAYACAAAACEAJ0s/h+AAAAAJ&#10;AQAADwAAAGRycy9kb3ducmV2LnhtbEyPQU/DMAyF70j8h8hIXCaWrqxQlaYTAoF2QEhs48AtbUxT&#10;1jhVk23l32NOcLKf3tPz53I1uV4ccQydJwWLeQICqfGmo1bBbvt0lYMIUZPRvSdU8I0BVtX5WakL&#10;40/0hsdNbAWXUCi0AhvjUEgZGotOh7kfkNj79KPTkeXYSjPqE5e7XqZJciOd7ogvWD3gg8Vmvzk4&#10;BR/rKbZfi+f4stez99na1s3rY63U5cV0fwci4hT/wvCLz+hQMVPtD2SC6Fkv04yjvPBgP8+zaxC1&#10;gjRb3oKsSvn/g+oHAAD//wMAUEsBAi0AFAAGAAgAAAAhALaDOJL+AAAA4QEAABMAAAAAAAAAAAAA&#10;AAAAAAAAAFtDb250ZW50X1R5cGVzXS54bWxQSwECLQAUAAYACAAAACEAOP0h/9YAAACUAQAACwAA&#10;AAAAAAAAAAAAAAAvAQAAX3JlbHMvLnJlbHNQSwECLQAUAAYACAAAACEAKnmmKq4CAACRBQAADgAA&#10;AAAAAAAAAAAAAAAuAgAAZHJzL2Uyb0RvYy54bWxQSwECLQAUAAYACAAAACEAJ0s/h+AAAAAJAQAA&#10;DwAAAAAAAAAAAAAAAAAIBQAAZHJzL2Rvd25yZXYueG1sUEsFBgAAAAAEAAQA8wAAABUGAAAAAA==&#10;" filled="f" strokecolor="black [3213]" strokeweight="1pt"/>
            </w:pict>
          </mc:Fallback>
        </mc:AlternateContent>
      </w:r>
      <w:r w:rsidRPr="00B811C1">
        <w:rPr>
          <w:rFonts w:ascii="ＭＳ Ｐゴシック" w:eastAsia="ＭＳ Ｐゴシック" w:hAnsi="ＭＳ Ｐゴシック" w:cs="メイリオ" w:hint="eastAsia"/>
        </w:rPr>
        <w:t>維新：令和６年度は現配信方式で単年度契約</w:t>
      </w:r>
    </w:p>
    <w:p w14:paraId="7B2AA3CF" w14:textId="77777777" w:rsidR="00EE081E" w:rsidRPr="00B811C1" w:rsidRDefault="00EE081E" w:rsidP="00EE081E">
      <w:pPr>
        <w:pStyle w:val="af"/>
        <w:spacing w:line="400" w:lineRule="exact"/>
        <w:ind w:firstLineChars="545" w:firstLine="1308"/>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令和７年度以降に向けて、継続協議を希望</w:t>
      </w:r>
    </w:p>
    <w:p w14:paraId="2DDB2360" w14:textId="77777777" w:rsidR="00EE081E" w:rsidRPr="00B811C1" w:rsidRDefault="00EE081E" w:rsidP="00EE081E">
      <w:pPr>
        <w:pStyle w:val="af"/>
        <w:spacing w:line="400" w:lineRule="exact"/>
        <w:ind w:firstLineChars="545" w:firstLine="1308"/>
        <w:rPr>
          <w:rFonts w:ascii="ＭＳ Ｐゴシック" w:eastAsia="ＭＳ Ｐゴシック" w:hAnsi="ＭＳ Ｐゴシック" w:cs="メイリオ"/>
        </w:rPr>
      </w:pPr>
    </w:p>
    <w:p w14:paraId="4AE8F85C" w14:textId="77777777" w:rsidR="00EE081E" w:rsidRPr="00B811C1" w:rsidRDefault="00EE081E" w:rsidP="00EE081E">
      <w:pPr>
        <w:pStyle w:val="af"/>
        <w:spacing w:line="400" w:lineRule="exact"/>
        <w:ind w:leftChars="0" w:left="495" w:firstLineChars="500" w:firstLine="120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xml:space="preserve">公明：現配信方式を継続（インターネット中継を見ている人は少ない）　</w:t>
      </w:r>
    </w:p>
    <w:p w14:paraId="668CBD22" w14:textId="77777777" w:rsidR="00EE081E" w:rsidRPr="00B811C1" w:rsidRDefault="00EE081E" w:rsidP="00EE081E">
      <w:pPr>
        <w:pStyle w:val="af"/>
        <w:spacing w:line="400" w:lineRule="exact"/>
        <w:ind w:leftChars="0" w:left="495" w:firstLineChars="738" w:firstLine="1771"/>
        <w:rPr>
          <w:rFonts w:ascii="ＭＳ Ｐゴシック" w:eastAsia="ＭＳ Ｐゴシック" w:hAnsi="ＭＳ Ｐゴシック" w:cs="メイリオ"/>
        </w:rPr>
      </w:pPr>
    </w:p>
    <w:p w14:paraId="4040A7C7" w14:textId="77777777" w:rsidR="00EE081E" w:rsidRPr="00B811C1" w:rsidRDefault="00EE081E" w:rsidP="00EE081E">
      <w:pPr>
        <w:spacing w:line="400" w:lineRule="exact"/>
        <w:ind w:firstLineChars="700" w:firstLine="168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自民：現配信方式を継続（金額面がネック）</w:t>
      </w:r>
    </w:p>
    <w:p w14:paraId="0B7162C0" w14:textId="77777777" w:rsidR="00EE081E" w:rsidRPr="00B811C1" w:rsidRDefault="00EE081E" w:rsidP="00EE081E">
      <w:pPr>
        <w:pStyle w:val="af"/>
        <w:spacing w:line="400" w:lineRule="exact"/>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xml:space="preserve">　　</w:t>
      </w:r>
    </w:p>
    <w:p w14:paraId="17E610FB" w14:textId="77777777" w:rsidR="00EE081E" w:rsidRDefault="00EE081E" w:rsidP="00EE081E">
      <w:pPr>
        <w:pStyle w:val="af"/>
        <w:spacing w:line="400" w:lineRule="exact"/>
        <w:ind w:firstLineChars="300" w:firstLine="72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令和６年度は現行の配信方式により単年度分として契約を行うことに決定。</w:t>
      </w:r>
      <w:r>
        <w:rPr>
          <w:rFonts w:ascii="ＭＳ Ｐゴシック" w:eastAsia="ＭＳ Ｐゴシック" w:hAnsi="ＭＳ Ｐゴシック" w:cs="メイリオ"/>
        </w:rPr>
        <w:tab/>
      </w:r>
    </w:p>
    <w:p w14:paraId="70262D9F" w14:textId="77777777" w:rsidR="00EE081E" w:rsidRDefault="00EE081E" w:rsidP="00EE081E">
      <w:pPr>
        <w:pStyle w:val="af"/>
        <w:spacing w:line="400" w:lineRule="exact"/>
        <w:ind w:firstLineChars="300" w:firstLine="720"/>
        <w:rPr>
          <w:rFonts w:ascii="ＭＳ Ｐゴシック" w:eastAsia="ＭＳ Ｐゴシック" w:hAnsi="ＭＳ Ｐゴシック" w:cs="メイリオ"/>
        </w:rPr>
      </w:pPr>
    </w:p>
    <w:p w14:paraId="03B10EB2" w14:textId="77777777" w:rsidR="00EE081E" w:rsidRDefault="00EE081E" w:rsidP="00EE081E">
      <w:pPr>
        <w:pStyle w:val="af"/>
        <w:spacing w:line="400" w:lineRule="exact"/>
        <w:ind w:firstLineChars="300" w:firstLine="720"/>
        <w:rPr>
          <w:rFonts w:ascii="ＭＳ Ｐゴシック" w:eastAsia="ＭＳ Ｐゴシック" w:hAnsi="ＭＳ Ｐゴシック" w:cs="メイリオ"/>
        </w:rPr>
      </w:pPr>
    </w:p>
    <w:p w14:paraId="3A8D85BA" w14:textId="77777777" w:rsidR="00EE081E" w:rsidRPr="00824A71" w:rsidRDefault="00EE081E" w:rsidP="00EE081E">
      <w:pPr>
        <w:ind w:firstLineChars="101" w:firstLine="284"/>
        <w:rPr>
          <w:rFonts w:ascii="ＭＳ Ｐゴシック" w:eastAsia="ＭＳ Ｐゴシック" w:hAnsi="ＭＳ Ｐゴシック" w:cs="メイリオ"/>
          <w:b/>
          <w:sz w:val="28"/>
          <w:szCs w:val="28"/>
          <w:u w:val="single"/>
        </w:rPr>
      </w:pPr>
      <w:bookmarkStart w:id="15" w:name="_Hlk157431067"/>
      <w:r w:rsidRPr="00824A71">
        <w:rPr>
          <w:rFonts w:ascii="ＭＳ Ｐゴシック" w:eastAsia="ＭＳ Ｐゴシック" w:hAnsi="ＭＳ Ｐゴシック" w:cs="メイリオ" w:hint="eastAsia"/>
          <w:b/>
          <w:sz w:val="28"/>
          <w:szCs w:val="28"/>
          <w:u w:val="single"/>
        </w:rPr>
        <w:t>第４回（令和５年11月20日）</w:t>
      </w:r>
    </w:p>
    <w:bookmarkEnd w:id="15"/>
    <w:p w14:paraId="624FF9D9" w14:textId="77777777" w:rsidR="00EE081E" w:rsidRPr="00B811C1" w:rsidRDefault="00EE081E" w:rsidP="00EE081E">
      <w:pPr>
        <w:pStyle w:val="af"/>
        <w:spacing w:line="400" w:lineRule="exact"/>
        <w:ind w:leftChars="0" w:left="495" w:firstLineChars="207" w:firstLine="497"/>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w:t>
      </w:r>
      <w:bookmarkStart w:id="16" w:name="_Hlk157431220"/>
      <w:bookmarkStart w:id="17" w:name="_Hlk157431260"/>
      <w:r w:rsidRPr="00B811C1">
        <w:rPr>
          <w:rFonts w:ascii="ＭＳ Ｐゴシック" w:eastAsia="ＭＳ Ｐゴシック" w:hAnsi="ＭＳ Ｐゴシック" w:cs="メイリオ" w:hint="eastAsia"/>
        </w:rPr>
        <w:t>現行方式を継続する案を加え、４案を提示。</w:t>
      </w:r>
      <w:bookmarkEnd w:id="16"/>
    </w:p>
    <w:bookmarkEnd w:id="17"/>
    <w:p w14:paraId="3130EC66" w14:textId="77777777" w:rsidR="00EE081E" w:rsidRPr="00B811C1" w:rsidRDefault="00EE081E" w:rsidP="00EE081E">
      <w:pPr>
        <w:spacing w:line="400" w:lineRule="exact"/>
        <w:rPr>
          <w:rFonts w:ascii="ＭＳ Ｐゴシック" w:eastAsia="ＭＳ Ｐゴシック" w:hAnsi="ＭＳ Ｐゴシック"/>
          <w:w w:val="200"/>
          <w:sz w:val="24"/>
          <w:szCs w:val="24"/>
        </w:rPr>
      </w:pPr>
      <w:r w:rsidRPr="00B811C1">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5648" behindDoc="0" locked="0" layoutInCell="1" allowOverlap="1" wp14:anchorId="4C45CFC1" wp14:editId="2D400CCF">
                <wp:simplePos x="0" y="0"/>
                <wp:positionH relativeFrom="column">
                  <wp:posOffset>676275</wp:posOffset>
                </wp:positionH>
                <wp:positionV relativeFrom="paragraph">
                  <wp:posOffset>248285</wp:posOffset>
                </wp:positionV>
                <wp:extent cx="5135880" cy="1882140"/>
                <wp:effectExtent l="0" t="0" r="26670" b="22860"/>
                <wp:wrapNone/>
                <wp:docPr id="10" name="大かっこ 10"/>
                <wp:cNvGraphicFramePr/>
                <a:graphic xmlns:a="http://schemas.openxmlformats.org/drawingml/2006/main">
                  <a:graphicData uri="http://schemas.microsoft.com/office/word/2010/wordprocessingShape">
                    <wps:wsp>
                      <wps:cNvSpPr/>
                      <wps:spPr>
                        <a:xfrm>
                          <a:off x="0" y="0"/>
                          <a:ext cx="5135880" cy="188214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C8BC2" id="大かっこ 10" o:spid="_x0000_s1026" type="#_x0000_t185" style="position:absolute;left:0;text-align:left;margin-left:53.25pt;margin-top:19.55pt;width:404.4pt;height:14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NzdQIAACMFAAAOAAAAZHJzL2Uyb0RvYy54bWysVM1uEzEQviPxDpbvdLOhhRB1U0WtipCq&#10;UtGinh2v3Vh4PWbsZBNuPXPkEUDiwSreg7F3N60KEgJx2fV4/r/5xodHm8aytcJgwFW83BtxppyE&#10;2ribir+/On024SxE4WphwamKb1XgR7OnTw5bP1VjWIKtFTIK4sK09RVfxuinRRHkUjUi7IFXjpQa&#10;sBGRRLwpahQtRW9sMR6NXhQtYO0RpAqBbk86JZ/l+ForGd9qHVRktuJUW8xfzN9F+hazQzG9QeGX&#10;RvZliH+oohHGUdJdqBMRBVuh+SVUYyRCAB33JDQFaG2kyj1QN+XoUTeXS+FV7oXACX4HU/h/YeX5&#10;+gKZqWl2BI8TDc3ox7fvd7ef726/3t1+YXRNGLU+TMn00l9gLwU6poY3Gpv0p1bYJuO63eGqNpFJ&#10;ujwonx9MJhRfkq6cTMblfo5a3Lt7DPG1goalQ8UXKOQHFS+EwQyrWJ+FSJnJY7AkIVXV1ZFPcWtV&#10;KsW6d0pTT5S5zN6ZTerYIlsL4oGQUrlYpr4oXrZObtpYu3Mc/dmxt0+uKjPtb5x3HjkzuLhzboyD&#10;rulHZcfNULLu7AcEur4TBAuotzROhI7nwctTQ3ieiUBQIhGbZkDLGt/SR1toKw79ibMl4Kff3Sd7&#10;4htpOWtpUSoePq4EKs7sG0dMfFXu0zRZzML+wcsxCfhQs3iocavmGGgGJT0LXuZjso92OGqE5pp2&#10;ep6ykko4SbkrLiMOwnHsFpheBanm82xG2+RFPHOXXg5TT0S52lwL9D2pIvHxHIalEtNHpOps0zwc&#10;zFcRtMmMu8e1x5s2MROnfzXSqj+Us9X92zb7CQAA//8DAFBLAwQUAAYACAAAACEA7HaqTuAAAAAK&#10;AQAADwAAAGRycy9kb3ducmV2LnhtbEyPTUvEMBCG74L/IYzgRdykli5ubbqoIB4UwVUEb2kzNmXz&#10;UZu02/33jic9vjMP7zxTbRdn2Yxj7IOXkK0EMPRt0L3vJLy/PVxeA4tJea1s8CjhiBG29elJpUod&#10;Dv4V513qGJX4WCoJJqWh5Dy2Bp2KqzCgp91XGJ1KFMeO61EdqNxZfiXEmjvVe7pg1ID3Btv9bnIS&#10;Ho19mkRzMbcfL9/HfbD88+6ZS3l+ttzeAEu4pD8YfvVJHWpyasLkdWSWslgXhErINxkwAjZZkQNr&#10;aJAXBfC64v9fqH8AAAD//wMAUEsBAi0AFAAGAAgAAAAhALaDOJL+AAAA4QEAABMAAAAAAAAAAAAA&#10;AAAAAAAAAFtDb250ZW50X1R5cGVzXS54bWxQSwECLQAUAAYACAAAACEAOP0h/9YAAACUAQAACwAA&#10;AAAAAAAAAAAAAAAvAQAAX3JlbHMvLnJlbHNQSwECLQAUAAYACAAAACEA5OoTc3UCAAAjBQAADgAA&#10;AAAAAAAAAAAAAAAuAgAAZHJzL2Uyb0RvYy54bWxQSwECLQAUAAYACAAAACEA7HaqTuAAAAAKAQAA&#10;DwAAAAAAAAAAAAAAAADPBAAAZHJzL2Rvd25yZXYueG1sUEsFBgAAAAAEAAQA8wAAANwFAAAAAA==&#10;" strokecolor="#4472c4 [3204]" strokeweight=".5pt">
                <v:stroke joinstyle="miter"/>
              </v:shape>
            </w:pict>
          </mc:Fallback>
        </mc:AlternateContent>
      </w:r>
      <w:r w:rsidRPr="00B811C1">
        <w:rPr>
          <w:rFonts w:ascii="ＭＳ Ｐゴシック" w:eastAsia="ＭＳ Ｐゴシック" w:hAnsi="ＭＳ Ｐゴシック" w:hint="eastAsia"/>
          <w:w w:val="200"/>
          <w:sz w:val="24"/>
          <w:szCs w:val="24"/>
        </w:rPr>
        <w:t xml:space="preserve">　　　　</w:t>
      </w:r>
    </w:p>
    <w:p w14:paraId="3CE9D47B" w14:textId="77777777" w:rsidR="00EE081E" w:rsidRPr="00B811C1" w:rsidRDefault="00EE081E" w:rsidP="00EE081E">
      <w:pPr>
        <w:spacing w:line="400" w:lineRule="exact"/>
        <w:ind w:firstLineChars="600" w:firstLine="14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案１：現配信方式を継続</w:t>
      </w:r>
    </w:p>
    <w:p w14:paraId="71893AD6" w14:textId="77777777" w:rsidR="00EE081E" w:rsidRPr="00B811C1" w:rsidRDefault="00EE081E" w:rsidP="00EE081E">
      <w:pPr>
        <w:spacing w:line="400" w:lineRule="exact"/>
        <w:rPr>
          <w:rFonts w:ascii="ＭＳ Ｐゴシック" w:eastAsia="ＭＳ Ｐゴシック" w:hAnsi="ＭＳ Ｐゴシック" w:cs="メイリオ"/>
          <w:sz w:val="24"/>
          <w:szCs w:val="24"/>
        </w:rPr>
      </w:pPr>
    </w:p>
    <w:p w14:paraId="38A320E0" w14:textId="77777777" w:rsidR="00EE081E" w:rsidRPr="00B811C1" w:rsidRDefault="00EE081E" w:rsidP="00EE081E">
      <w:pPr>
        <w:spacing w:line="400" w:lineRule="exact"/>
        <w:ind w:firstLineChars="500" w:firstLine="120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案２：</w:t>
      </w:r>
      <w:bookmarkStart w:id="18" w:name="_Hlk158130446"/>
      <w:r w:rsidRPr="00B811C1">
        <w:rPr>
          <w:rFonts w:ascii="ＭＳ Ｐゴシック" w:eastAsia="ＭＳ Ｐゴシック" w:hAnsi="ＭＳ Ｐゴシック" w:cs="メイリオ" w:hint="eastAsia"/>
          <w:sz w:val="24"/>
          <w:szCs w:val="24"/>
        </w:rPr>
        <w:t>現配信方式の画質を向上</w:t>
      </w:r>
      <w:bookmarkEnd w:id="18"/>
    </w:p>
    <w:p w14:paraId="6530F209" w14:textId="77777777" w:rsidR="00EE081E" w:rsidRPr="00B811C1" w:rsidRDefault="00EE081E" w:rsidP="00EE081E">
      <w:pPr>
        <w:spacing w:line="400" w:lineRule="exact"/>
        <w:ind w:firstLineChars="500" w:firstLine="1200"/>
        <w:rPr>
          <w:rFonts w:ascii="ＭＳ Ｐゴシック" w:eastAsia="ＭＳ Ｐゴシック" w:hAnsi="ＭＳ Ｐゴシック" w:cs="メイリオ"/>
          <w:sz w:val="24"/>
          <w:szCs w:val="24"/>
        </w:rPr>
      </w:pPr>
    </w:p>
    <w:p w14:paraId="21C23A1C" w14:textId="77777777" w:rsidR="00EE081E" w:rsidRPr="00B811C1" w:rsidRDefault="00EE081E" w:rsidP="00EE081E">
      <w:pPr>
        <w:spacing w:line="400" w:lineRule="exact"/>
        <w:ind w:firstLineChars="600" w:firstLine="14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案３：現配信方式を止め、YouTubeに変更</w:t>
      </w:r>
    </w:p>
    <w:p w14:paraId="333BFACC" w14:textId="77777777" w:rsidR="00EE081E" w:rsidRPr="00B811C1" w:rsidRDefault="00EE081E" w:rsidP="00EE081E">
      <w:pPr>
        <w:spacing w:line="400" w:lineRule="exact"/>
        <w:ind w:firstLineChars="600" w:firstLine="1440"/>
        <w:rPr>
          <w:rFonts w:ascii="ＭＳ Ｐゴシック" w:eastAsia="ＭＳ Ｐゴシック" w:hAnsi="ＭＳ Ｐゴシック" w:cs="メイリオ"/>
          <w:sz w:val="24"/>
          <w:szCs w:val="24"/>
        </w:rPr>
      </w:pPr>
    </w:p>
    <w:p w14:paraId="1F11278C" w14:textId="77777777" w:rsidR="00EE081E" w:rsidRPr="00B811C1" w:rsidRDefault="00EE081E" w:rsidP="00EE081E">
      <w:pPr>
        <w:spacing w:line="400" w:lineRule="exact"/>
        <w:ind w:firstLineChars="500" w:firstLine="120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案４：</w:t>
      </w:r>
      <w:bookmarkStart w:id="19" w:name="_Hlk158130464"/>
      <w:r w:rsidRPr="00B811C1">
        <w:rPr>
          <w:rFonts w:ascii="ＭＳ Ｐゴシック" w:eastAsia="ＭＳ Ｐゴシック" w:hAnsi="ＭＳ Ｐゴシック" w:cs="メイリオ" w:hint="eastAsia"/>
          <w:sz w:val="24"/>
          <w:szCs w:val="24"/>
        </w:rPr>
        <w:t>現配信方式の画質を向上し、YouTubeも併用</w:t>
      </w:r>
      <w:bookmarkEnd w:id="19"/>
    </w:p>
    <w:p w14:paraId="7026EB9D" w14:textId="77777777" w:rsidR="00EE081E" w:rsidRPr="00B811C1" w:rsidRDefault="00EE081E" w:rsidP="00EE081E">
      <w:pPr>
        <w:widowControl/>
        <w:ind w:firstLineChars="501" w:firstLine="1202"/>
        <w:jc w:val="left"/>
        <w:rPr>
          <w:rFonts w:ascii="ＭＳ Ｐゴシック" w:eastAsia="ＭＳ Ｐゴシック" w:hAnsi="ＭＳ Ｐゴシック" w:cs="メイリオ"/>
          <w:b/>
          <w:sz w:val="24"/>
          <w:szCs w:val="24"/>
        </w:rPr>
      </w:pPr>
      <w:bookmarkStart w:id="20" w:name="_Hlk157431840"/>
      <w:r w:rsidRPr="00B811C1">
        <w:rPr>
          <w:rFonts w:ascii="ＭＳ Ｐゴシック" w:eastAsia="ＭＳ Ｐゴシック" w:hAnsi="ＭＳ Ｐゴシック" w:cs="メイリオ" w:hint="eastAsia"/>
          <w:bCs/>
          <w:sz w:val="24"/>
          <w:szCs w:val="24"/>
        </w:rPr>
        <w:t xml:space="preserve">　　　　　　　　　　　　　　　　　　　　　　　　　　　　　　　　　</w:t>
      </w:r>
    </w:p>
    <w:p w14:paraId="2029EA5C" w14:textId="77777777" w:rsidR="00EE081E" w:rsidRPr="00B811C1" w:rsidRDefault="00EE081E" w:rsidP="00EE081E">
      <w:pPr>
        <w:widowControl/>
        <w:ind w:firstLineChars="401" w:firstLine="962"/>
        <w:jc w:val="left"/>
        <w:rPr>
          <w:rFonts w:ascii="ＭＳ Ｐゴシック" w:eastAsia="ＭＳ Ｐゴシック" w:hAnsi="ＭＳ Ｐゴシック" w:cs="メイリオ"/>
          <w:bCs/>
          <w:sz w:val="24"/>
          <w:szCs w:val="24"/>
        </w:rPr>
      </w:pPr>
      <w:r w:rsidRPr="00B811C1">
        <w:rPr>
          <w:rFonts w:ascii="ＭＳ Ｐゴシック" w:eastAsia="ＭＳ Ｐゴシック" w:hAnsi="ＭＳ Ｐゴシック" w:cs="メイリオ" w:hint="eastAsia"/>
          <w:bCs/>
          <w:sz w:val="24"/>
          <w:szCs w:val="24"/>
        </w:rPr>
        <w:t>○上記、４案について、会派に持ち帰り、検討することとなった。</w:t>
      </w:r>
    </w:p>
    <w:p w14:paraId="03109CDF" w14:textId="77777777" w:rsidR="00EE081E" w:rsidRDefault="00EE081E" w:rsidP="00EE081E">
      <w:pPr>
        <w:widowControl/>
        <w:ind w:firstLineChars="101" w:firstLine="212"/>
        <w:jc w:val="left"/>
        <w:rPr>
          <w:rFonts w:ascii="ＭＳ Ｐゴシック" w:eastAsia="ＭＳ Ｐゴシック" w:hAnsi="ＭＳ Ｐゴシック" w:cs="メイリオ"/>
          <w:bCs/>
        </w:rPr>
      </w:pPr>
    </w:p>
    <w:p w14:paraId="2F5EDB7F" w14:textId="77777777" w:rsidR="00EE081E" w:rsidRDefault="00EE081E" w:rsidP="00EE081E">
      <w:pPr>
        <w:widowControl/>
        <w:ind w:firstLineChars="101" w:firstLine="212"/>
        <w:jc w:val="left"/>
        <w:rPr>
          <w:rFonts w:ascii="ＭＳ Ｐゴシック" w:eastAsia="ＭＳ Ｐゴシック" w:hAnsi="ＭＳ Ｐゴシック" w:cs="メイリオ"/>
          <w:bCs/>
        </w:rPr>
      </w:pPr>
    </w:p>
    <w:p w14:paraId="651771BA" w14:textId="77777777" w:rsidR="00EE081E" w:rsidRPr="00260ECC" w:rsidRDefault="00EE081E" w:rsidP="00EE081E">
      <w:pPr>
        <w:widowControl/>
        <w:ind w:firstLineChars="101" w:firstLine="284"/>
        <w:jc w:val="left"/>
        <w:rPr>
          <w:rFonts w:ascii="ＭＳ Ｐゴシック" w:eastAsia="ＭＳ Ｐゴシック" w:hAnsi="ＭＳ Ｐゴシック" w:cs="メイリオ"/>
          <w:b/>
          <w:sz w:val="28"/>
          <w:szCs w:val="28"/>
          <w:u w:val="single"/>
        </w:rPr>
      </w:pPr>
      <w:r w:rsidRPr="00260ECC">
        <w:rPr>
          <w:rFonts w:ascii="ＭＳ Ｐゴシック" w:eastAsia="ＭＳ Ｐゴシック" w:hAnsi="ＭＳ Ｐゴシック" w:cs="メイリオ" w:hint="eastAsia"/>
          <w:b/>
          <w:sz w:val="28"/>
          <w:szCs w:val="28"/>
          <w:u w:val="single"/>
        </w:rPr>
        <w:t>第５回（令和６年１月15日）</w:t>
      </w:r>
    </w:p>
    <w:p w14:paraId="4F72CE34" w14:textId="77777777" w:rsidR="00EE081E" w:rsidRPr="00B811C1" w:rsidRDefault="00EE081E" w:rsidP="00EE081E">
      <w:pPr>
        <w:spacing w:line="400" w:lineRule="exact"/>
        <w:ind w:leftChars="350" w:left="735" w:firstLineChars="63" w:firstLine="151"/>
        <w:rPr>
          <w:rFonts w:ascii="ＭＳ Ｐゴシック" w:eastAsia="ＭＳ Ｐゴシック" w:hAnsi="ＭＳ Ｐゴシック" w:cs="メイリオ"/>
          <w:sz w:val="24"/>
          <w:szCs w:val="24"/>
        </w:rPr>
      </w:pPr>
      <w:bookmarkStart w:id="21" w:name="_Hlk157431864"/>
      <w:bookmarkEnd w:id="20"/>
      <w:r w:rsidRPr="00B811C1">
        <w:rPr>
          <w:rFonts w:ascii="ＭＳ Ｐゴシック" w:eastAsia="ＭＳ Ｐゴシック" w:hAnsi="ＭＳ Ｐゴシック" w:cs="メイリオ" w:hint="eastAsia"/>
          <w:sz w:val="24"/>
          <w:szCs w:val="24"/>
        </w:rPr>
        <w:t>〇配信方式見直し案（４案）について各会派からの意見を集約。</w:t>
      </w:r>
    </w:p>
    <w:bookmarkEnd w:id="21"/>
    <w:p w14:paraId="025D6E5F" w14:textId="77777777" w:rsidR="00EE081E" w:rsidRPr="00B811C1" w:rsidRDefault="00EE081E" w:rsidP="00EE081E">
      <w:pPr>
        <w:spacing w:line="400" w:lineRule="exact"/>
        <w:ind w:leftChars="450" w:left="2145" w:hangingChars="500" w:hanging="120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noProof/>
          <w:sz w:val="24"/>
          <w:szCs w:val="24"/>
        </w:rPr>
        <mc:AlternateContent>
          <mc:Choice Requires="wps">
            <w:drawing>
              <wp:anchor distT="0" distB="0" distL="114300" distR="114300" simplePos="0" relativeHeight="251668480" behindDoc="0" locked="0" layoutInCell="1" allowOverlap="1" wp14:anchorId="0D38380B" wp14:editId="40CAC57A">
                <wp:simplePos x="0" y="0"/>
                <wp:positionH relativeFrom="column">
                  <wp:posOffset>744855</wp:posOffset>
                </wp:positionH>
                <wp:positionV relativeFrom="paragraph">
                  <wp:posOffset>9525</wp:posOffset>
                </wp:positionV>
                <wp:extent cx="5364480" cy="2103120"/>
                <wp:effectExtent l="0" t="0" r="26670" b="11430"/>
                <wp:wrapNone/>
                <wp:docPr id="3" name="正方形/長方形 3"/>
                <wp:cNvGraphicFramePr/>
                <a:graphic xmlns:a="http://schemas.openxmlformats.org/drawingml/2006/main">
                  <a:graphicData uri="http://schemas.microsoft.com/office/word/2010/wordprocessingShape">
                    <wps:wsp>
                      <wps:cNvSpPr/>
                      <wps:spPr>
                        <a:xfrm>
                          <a:off x="0" y="0"/>
                          <a:ext cx="5364480" cy="21031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C1690" id="正方形/長方形 3" o:spid="_x0000_s1026" style="position:absolute;left:0;text-align:left;margin-left:58.65pt;margin-top:.75pt;width:422.4pt;height:16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9gmwIAAGgFAAAOAAAAZHJzL2Uyb0RvYy54bWysVM1uEzEQviPxDpbvdLNJWkrUTRWlCkKq&#10;2ooW9ex67cbC6zG2k014D/oAcOaMOPA4VOItGHs3m1ByQlx2Zzz/M9/Myemq0mQpnFdgCpof9CgR&#10;hkOpzH1B393MXhxT4gMzJdNgREHXwtPT8fNnJ7UdiT7MQZfCEXRi/Ki2BZ2HYEdZ5vlcVMwfgBUG&#10;hRJcxQKy7j4rHavRe6Wzfq93lNXgSuuAC+/x9awR0nHyL6Xg4VJKLwLRBcXcQvq69L2L32x8wkb3&#10;jtm54m0a7B+yqJgyGLRzdcYCIwun/nJVKe7AgwwHHKoMpFRcpBqwmrz3pJrrObMi1YLN8bZrk/9/&#10;bvnF8soRVRZ0QIlhFY7o8euXx4fvP398zn59+tZQZBAbVVs/Qv1re+VaziMZq15JV8U/1kNWqbnr&#10;rrliFQjHx8PB0XB4jDPgKOvnvUHeT+3PtubW+fBaQEUiUVCH00tNZctzHzAkqm5UYjQDM6V1mqA2&#10;8cGDVmV8S0yEkJhqR5YMhx9WeawBXexoIRcts1hZU0uiwlqL6EKbt0JiczD7fkokwXLrk3EuTDhq&#10;/SbtaCYxg84w32eowyaZVjeaiQTXzrC3z/DPiJ1FigomdMaVMuD2OSjfd5Eb/U31Tc2x/Dso14gJ&#10;B82yeMtnCudxzny4Yg63A2eIGx8u8SM11AWFlqJkDu7jvveoj6BFKSU1bltB/YcFc4IS/cYgnF/l&#10;w2Fcz8QMD18iNIjbldztSsyimgLONMfbYnkio37QG1I6qG7xMExiVBQxwzF2QXlwG2YamiuAp4WL&#10;ySSp4UpaFs7NteXReexqxNvN6pY524IyIJ4vYLOZbPQEm41utDQwWQSQKgF329e237jOCYzt6Yn3&#10;YpdPWtsDOf4NAAD//wMAUEsDBBQABgAIAAAAIQD+GeRL4QAAAAkBAAAPAAAAZHJzL2Rvd25yZXYu&#10;eG1sTI/NTsMwEITvSLyDtUhcKur8iBZCnAqBQD0gJNpy4LaJlzg0tqPYbcPbs5zgtqMZzX5Tribb&#10;iyONofNOQTpPQJBrvO5cq2C3fbq6AREiOo29d6TgmwKsqvOzEgvtT+6NjpvYCi5xoUAFJsahkDI0&#10;hiyGuR/IsffpR4uR5dhKPeKJy20vsyRZSIud4w8GB3ow1Ow3B6vgYz3F9it9ji97nL3P1qZuXh9r&#10;pS4vpvs7EJGm+BeGX3xGh4qZan9wOoiedbrMOcrHNQj2bxdZCqJWkOfZEmRVyv8Lqh8AAAD//wMA&#10;UEsBAi0AFAAGAAgAAAAhALaDOJL+AAAA4QEAABMAAAAAAAAAAAAAAAAAAAAAAFtDb250ZW50X1R5&#10;cGVzXS54bWxQSwECLQAUAAYACAAAACEAOP0h/9YAAACUAQAACwAAAAAAAAAAAAAAAAAvAQAAX3Jl&#10;bHMvLnJlbHNQSwECLQAUAAYACAAAACEA1g9/YJsCAABoBQAADgAAAAAAAAAAAAAAAAAuAgAAZHJz&#10;L2Uyb0RvYy54bWxQSwECLQAUAAYACAAAACEA/hnkS+EAAAAJAQAADwAAAAAAAAAAAAAAAAD1BAAA&#10;ZHJzL2Rvd25yZXYueG1sUEsFBgAAAAAEAAQA8wAAAAMGAAAAAA==&#10;" filled="f" strokecolor="black [3213]" strokeweight="1pt"/>
            </w:pict>
          </mc:Fallback>
        </mc:AlternateContent>
      </w:r>
      <w:r w:rsidRPr="00B811C1">
        <w:rPr>
          <w:rFonts w:ascii="ＭＳ Ｐゴシック" w:eastAsia="ＭＳ Ｐゴシック" w:hAnsi="ＭＳ Ｐゴシック" w:cs="メイリオ" w:hint="eastAsia"/>
          <w:sz w:val="24"/>
          <w:szCs w:val="24"/>
        </w:rPr>
        <w:t xml:space="preserve">　　維新：案２（現配信方式の画質を向上）</w:t>
      </w:r>
    </w:p>
    <w:p w14:paraId="555FDEF1" w14:textId="77777777" w:rsidR="00EE081E" w:rsidRPr="00B811C1" w:rsidRDefault="00EE081E" w:rsidP="00EE081E">
      <w:pPr>
        <w:spacing w:line="400" w:lineRule="exact"/>
        <w:ind w:leftChars="850" w:left="2025" w:hangingChars="100" w:hanging="2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もしくは</w:t>
      </w:r>
    </w:p>
    <w:p w14:paraId="59F8B8BD" w14:textId="77777777" w:rsidR="00EE081E" w:rsidRPr="00B811C1" w:rsidRDefault="00EE081E" w:rsidP="00EE081E">
      <w:pPr>
        <w:spacing w:line="400" w:lineRule="exact"/>
        <w:ind w:firstLineChars="827" w:firstLine="1985"/>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案４（現配信方式の画質を向上し、YouTubeも併用）</w:t>
      </w:r>
    </w:p>
    <w:p w14:paraId="35D41ECD" w14:textId="77777777" w:rsidR="00EE081E" w:rsidRPr="000F20CB" w:rsidRDefault="00EE081E" w:rsidP="00EE081E">
      <w:pPr>
        <w:spacing w:line="400" w:lineRule="exact"/>
        <w:ind w:firstLineChars="927" w:firstLine="2039"/>
        <w:rPr>
          <w:rFonts w:ascii="ＭＳ Ｐゴシック" w:eastAsia="ＭＳ Ｐゴシック" w:hAnsi="ＭＳ Ｐゴシック" w:cs="メイリオ"/>
          <w:sz w:val="22"/>
        </w:rPr>
      </w:pPr>
      <w:r>
        <w:rPr>
          <w:rFonts w:ascii="ＭＳ Ｐゴシック" w:eastAsia="ＭＳ Ｐゴシック" w:hAnsi="ＭＳ Ｐゴシック" w:cs="メイリオ" w:hint="eastAsia"/>
          <w:sz w:val="22"/>
        </w:rPr>
        <w:t>（</w:t>
      </w:r>
      <w:r w:rsidRPr="000F20CB">
        <w:rPr>
          <w:rFonts w:ascii="ＭＳ Ｐゴシック" w:eastAsia="ＭＳ Ｐゴシック" w:hAnsi="ＭＳ Ｐゴシック" w:cs="メイリオ" w:hint="eastAsia"/>
          <w:sz w:val="22"/>
        </w:rPr>
        <w:t>「限られた予算の中で、インターネット中継の画質向上をまずは最優先すべき」</w:t>
      </w:r>
      <w:r>
        <w:rPr>
          <w:rFonts w:ascii="ＭＳ Ｐゴシック" w:eastAsia="ＭＳ Ｐゴシック" w:hAnsi="ＭＳ Ｐゴシック" w:cs="メイリオ" w:hint="eastAsia"/>
          <w:sz w:val="22"/>
        </w:rPr>
        <w:t>）</w:t>
      </w:r>
    </w:p>
    <w:p w14:paraId="25AE66C8" w14:textId="77777777" w:rsidR="00EE081E" w:rsidRDefault="00EE081E" w:rsidP="00EE081E">
      <w:pPr>
        <w:spacing w:line="400" w:lineRule="exact"/>
        <w:ind w:leftChars="350" w:left="735" w:firstLineChars="100" w:firstLine="210"/>
        <w:rPr>
          <w:rFonts w:ascii="ＭＳ Ｐゴシック" w:eastAsia="ＭＳ Ｐゴシック" w:hAnsi="ＭＳ Ｐゴシック" w:cs="メイリオ"/>
        </w:rPr>
      </w:pPr>
      <w:r w:rsidRPr="00260ECC">
        <w:rPr>
          <w:rFonts w:ascii="ＭＳ Ｐゴシック" w:eastAsia="ＭＳ Ｐゴシック" w:hAnsi="ＭＳ Ｐゴシック" w:cs="メイリオ" w:hint="eastAsia"/>
        </w:rPr>
        <w:t xml:space="preserve">　</w:t>
      </w:r>
      <w:bookmarkStart w:id="22" w:name="_Hlk157431907"/>
      <w:r>
        <w:rPr>
          <w:rFonts w:ascii="ＭＳ Ｐゴシック" w:eastAsia="ＭＳ Ｐゴシック" w:hAnsi="ＭＳ Ｐゴシック" w:cs="メイリオ" w:hint="eastAsia"/>
        </w:rPr>
        <w:t xml:space="preserve">　</w:t>
      </w:r>
    </w:p>
    <w:p w14:paraId="2EA9C4FF" w14:textId="77777777" w:rsidR="00EE081E" w:rsidRPr="00B811C1" w:rsidRDefault="00EE081E" w:rsidP="00EE081E">
      <w:pPr>
        <w:spacing w:line="400" w:lineRule="exact"/>
        <w:ind w:leftChars="350" w:left="735" w:firstLineChars="250" w:firstLine="60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公明：案１</w:t>
      </w:r>
      <w:bookmarkStart w:id="23" w:name="_Hlk158130706"/>
      <w:r w:rsidRPr="00B811C1">
        <w:rPr>
          <w:rFonts w:ascii="ＭＳ Ｐゴシック" w:eastAsia="ＭＳ Ｐゴシック" w:hAnsi="ＭＳ Ｐゴシック" w:cs="メイリオ" w:hint="eastAsia"/>
          <w:sz w:val="24"/>
          <w:szCs w:val="24"/>
        </w:rPr>
        <w:t>（現配信方式を継続）</w:t>
      </w:r>
    </w:p>
    <w:p w14:paraId="41F74945" w14:textId="77777777" w:rsidR="00EE081E" w:rsidRPr="00B811C1" w:rsidRDefault="00EE081E" w:rsidP="00EE081E">
      <w:pPr>
        <w:spacing w:line="400" w:lineRule="exact"/>
        <w:ind w:leftChars="350" w:left="735" w:firstLineChars="250" w:firstLine="600"/>
        <w:rPr>
          <w:rFonts w:ascii="ＭＳ Ｐゴシック" w:eastAsia="ＭＳ Ｐゴシック" w:hAnsi="ＭＳ Ｐゴシック" w:cs="メイリオ"/>
          <w:sz w:val="24"/>
          <w:szCs w:val="24"/>
        </w:rPr>
      </w:pPr>
    </w:p>
    <w:bookmarkEnd w:id="23"/>
    <w:p w14:paraId="46C2C5B7" w14:textId="77777777" w:rsidR="00EE081E" w:rsidRPr="00B811C1" w:rsidRDefault="00EE081E" w:rsidP="00EE081E">
      <w:pPr>
        <w:spacing w:line="400" w:lineRule="exact"/>
        <w:ind w:leftChars="350" w:left="735" w:firstLineChars="181" w:firstLine="434"/>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自民：案１</w:t>
      </w:r>
      <w:bookmarkEnd w:id="22"/>
      <w:r w:rsidRPr="00B811C1">
        <w:rPr>
          <w:rFonts w:ascii="ＭＳ Ｐゴシック" w:eastAsia="ＭＳ Ｐゴシック" w:hAnsi="ＭＳ Ｐゴシック" w:cs="メイリオ" w:hint="eastAsia"/>
          <w:sz w:val="24"/>
          <w:szCs w:val="24"/>
        </w:rPr>
        <w:t>（現配信方式を継続）</w:t>
      </w:r>
    </w:p>
    <w:p w14:paraId="3927DBAB" w14:textId="77777777" w:rsidR="00EE081E" w:rsidRDefault="00EE081E" w:rsidP="00EE081E">
      <w:pPr>
        <w:spacing w:line="400" w:lineRule="exact"/>
        <w:ind w:firstLineChars="413" w:firstLine="867"/>
        <w:rPr>
          <w:rFonts w:ascii="ＭＳ Ｐゴシック" w:eastAsia="ＭＳ Ｐゴシック" w:hAnsi="ＭＳ Ｐゴシック" w:cs="メイリオ"/>
        </w:rPr>
      </w:pPr>
      <w:bookmarkStart w:id="24" w:name="_Hlk157672848"/>
    </w:p>
    <w:p w14:paraId="4922EEF6" w14:textId="77777777" w:rsidR="00EE081E" w:rsidRPr="00B811C1" w:rsidRDefault="00EE081E" w:rsidP="00EE081E">
      <w:pPr>
        <w:spacing w:line="400" w:lineRule="exact"/>
        <w:ind w:leftChars="400" w:left="840" w:firstLineChars="13" w:firstLine="31"/>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〇広野広報委員長から維新提案を踏まえ、公明、自民には「これを了承いただけるか否か、また、中継を優先するとなった場合は、予算増額が見込めない中では、議会広報テレビがなくなる可能性が出てくるが、それをご了承いただけるか、もう一度会派でご協議いただき、次回広報委員会で報告をお願いしたい」と発言。</w:t>
      </w:r>
    </w:p>
    <w:p w14:paraId="5C3623EA" w14:textId="77777777" w:rsidR="00EE081E" w:rsidRPr="00B811C1" w:rsidRDefault="00EE081E" w:rsidP="00EE081E">
      <w:pPr>
        <w:spacing w:line="400" w:lineRule="exact"/>
        <w:ind w:firstLineChars="472" w:firstLine="1133"/>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公明、自民は会派に持ち帰り、改めて検討することとなった。</w:t>
      </w:r>
    </w:p>
    <w:p w14:paraId="240CABF7" w14:textId="77777777" w:rsidR="00EE081E" w:rsidRPr="00B811C1" w:rsidRDefault="00EE081E" w:rsidP="00EE081E">
      <w:pPr>
        <w:spacing w:line="400" w:lineRule="exac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w:t>
      </w:r>
    </w:p>
    <w:p w14:paraId="152DE20C" w14:textId="77777777" w:rsidR="00EE081E" w:rsidRPr="00B811C1" w:rsidRDefault="00EE081E" w:rsidP="00EE081E">
      <w:pPr>
        <w:spacing w:line="320" w:lineRule="exact"/>
        <w:rPr>
          <w:rFonts w:ascii="ＭＳ Ｐゴシック" w:eastAsia="ＭＳ Ｐゴシック" w:hAnsi="ＭＳ Ｐゴシック" w:cs="メイリオ"/>
          <w:sz w:val="24"/>
          <w:szCs w:val="24"/>
          <w:u w:val="single"/>
        </w:rPr>
      </w:pPr>
      <w:r w:rsidRPr="00B811C1">
        <w:rPr>
          <w:rFonts w:ascii="ＭＳ Ｐゴシック" w:eastAsia="ＭＳ Ｐゴシック" w:hAnsi="ＭＳ Ｐゴシック" w:cs="メイリオ" w:hint="eastAsia"/>
          <w:sz w:val="24"/>
          <w:szCs w:val="24"/>
        </w:rPr>
        <w:t xml:space="preserve">　　　　　◆</w:t>
      </w:r>
      <w:r w:rsidRPr="00B811C1">
        <w:rPr>
          <w:rFonts w:ascii="ＭＳ Ｐゴシック" w:eastAsia="ＭＳ Ｐゴシック" w:hAnsi="ＭＳ Ｐゴシック" w:cs="メイリオ" w:hint="eastAsia"/>
          <w:b/>
          <w:bCs/>
          <w:sz w:val="24"/>
          <w:szCs w:val="24"/>
        </w:rPr>
        <w:t>令和５年度</w:t>
      </w:r>
      <w:r w:rsidRPr="00B811C1">
        <w:rPr>
          <w:rFonts w:ascii="ＭＳ Ｐゴシック" w:eastAsia="ＭＳ Ｐゴシック" w:hAnsi="ＭＳ Ｐゴシック" w:cs="メイリオ" w:hint="eastAsia"/>
          <w:sz w:val="24"/>
          <w:szCs w:val="24"/>
        </w:rPr>
        <w:t xml:space="preserve">　</w:t>
      </w:r>
      <w:r w:rsidRPr="00B811C1">
        <w:rPr>
          <w:rFonts w:ascii="ＭＳ Ｐゴシック" w:eastAsia="ＭＳ Ｐゴシック" w:hAnsi="ＭＳ Ｐゴシック" w:cs="メイリオ" w:hint="eastAsia"/>
          <w:b/>
          <w:sz w:val="24"/>
          <w:szCs w:val="24"/>
        </w:rPr>
        <w:t xml:space="preserve">議会広報事業予算　</w:t>
      </w:r>
      <w:r w:rsidRPr="00B811C1">
        <w:rPr>
          <w:rFonts w:ascii="ＭＳ Ｐゴシック" w:eastAsia="ＭＳ Ｐゴシック" w:hAnsi="ＭＳ Ｐゴシック" w:cs="メイリオ" w:hint="eastAsia"/>
          <w:sz w:val="24"/>
          <w:szCs w:val="24"/>
        </w:rPr>
        <w:t xml:space="preserve">　</w:t>
      </w:r>
      <w:r w:rsidRPr="00B811C1">
        <w:rPr>
          <w:rFonts w:ascii="ＭＳ Ｐゴシック" w:eastAsia="ＭＳ Ｐゴシック" w:hAnsi="ＭＳ Ｐゴシック" w:cs="メイリオ" w:hint="eastAsia"/>
          <w:b/>
          <w:sz w:val="24"/>
          <w:szCs w:val="24"/>
          <w:u w:val="single"/>
        </w:rPr>
        <w:t>３９，８０７千円</w:t>
      </w:r>
    </w:p>
    <w:p w14:paraId="1C45AC7F" w14:textId="77777777" w:rsidR="00EE081E" w:rsidRPr="00B811C1" w:rsidRDefault="00EE081E" w:rsidP="00EE081E">
      <w:pPr>
        <w:ind w:firstLineChars="100" w:firstLine="24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（内訳）　　　　　　　　　　　　　　　　　　　　　　　　　　　（千円）</w:t>
      </w:r>
    </w:p>
    <w:tbl>
      <w:tblPr>
        <w:tblW w:w="5528" w:type="dxa"/>
        <w:tblInd w:w="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2"/>
        <w:gridCol w:w="2166"/>
      </w:tblGrid>
      <w:tr w:rsidR="00EE081E" w:rsidRPr="00B811C1" w14:paraId="4C546F45" w14:textId="77777777" w:rsidTr="00274A54">
        <w:trPr>
          <w:trHeight w:val="378"/>
        </w:trPr>
        <w:tc>
          <w:tcPr>
            <w:tcW w:w="3362" w:type="dxa"/>
            <w:tcBorders>
              <w:top w:val="single" w:sz="12" w:space="0" w:color="auto"/>
              <w:left w:val="single" w:sz="12" w:space="0" w:color="auto"/>
              <w:bottom w:val="single" w:sz="4" w:space="0" w:color="auto"/>
              <w:right w:val="single" w:sz="4" w:space="0" w:color="auto"/>
            </w:tcBorders>
            <w:shd w:val="clear" w:color="auto" w:fill="FFFF99"/>
            <w:vAlign w:val="center"/>
          </w:tcPr>
          <w:p w14:paraId="37F73836" w14:textId="77777777" w:rsidR="00EE081E" w:rsidRPr="00B811C1" w:rsidRDefault="00EE081E" w:rsidP="00274A54">
            <w:pPr>
              <w:jc w:val="center"/>
              <w:rPr>
                <w:rFonts w:ascii="ＭＳ Ｐゴシック" w:eastAsia="ＭＳ Ｐゴシック" w:hAnsi="ＭＳ Ｐゴシック" w:cs="メイリオ"/>
                <w:sz w:val="24"/>
                <w:szCs w:val="24"/>
                <w:lang w:eastAsia="zh-CN"/>
              </w:rPr>
            </w:pPr>
            <w:r w:rsidRPr="00B811C1">
              <w:rPr>
                <w:rFonts w:ascii="ＭＳ Ｐゴシック" w:eastAsia="ＭＳ Ｐゴシック" w:hAnsi="ＭＳ Ｐゴシック" w:cs="メイリオ" w:hint="eastAsia"/>
                <w:sz w:val="24"/>
                <w:szCs w:val="24"/>
              </w:rPr>
              <w:t>議会広報テレビ</w:t>
            </w:r>
          </w:p>
        </w:tc>
        <w:tc>
          <w:tcPr>
            <w:tcW w:w="2166" w:type="dxa"/>
            <w:tcBorders>
              <w:top w:val="single" w:sz="12" w:space="0" w:color="auto"/>
              <w:left w:val="single" w:sz="4" w:space="0" w:color="auto"/>
              <w:bottom w:val="single" w:sz="4" w:space="0" w:color="auto"/>
              <w:right w:val="single" w:sz="12" w:space="0" w:color="auto"/>
            </w:tcBorders>
            <w:vAlign w:val="center"/>
          </w:tcPr>
          <w:p w14:paraId="223452AD" w14:textId="77777777" w:rsidR="00EE081E" w:rsidRPr="00B811C1" w:rsidRDefault="00EE081E" w:rsidP="00274A54">
            <w:pPr>
              <w:jc w:val="righ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２５，１５８</w:t>
            </w:r>
          </w:p>
        </w:tc>
      </w:tr>
      <w:tr w:rsidR="00EE081E" w:rsidRPr="00B811C1" w14:paraId="26F9D49B" w14:textId="77777777" w:rsidTr="00274A54">
        <w:trPr>
          <w:trHeight w:val="394"/>
        </w:trPr>
        <w:tc>
          <w:tcPr>
            <w:tcW w:w="3362" w:type="dxa"/>
            <w:tcBorders>
              <w:top w:val="single" w:sz="4" w:space="0" w:color="auto"/>
              <w:left w:val="single" w:sz="12" w:space="0" w:color="auto"/>
              <w:bottom w:val="single" w:sz="4" w:space="0" w:color="auto"/>
              <w:right w:val="single" w:sz="4" w:space="0" w:color="auto"/>
            </w:tcBorders>
            <w:shd w:val="clear" w:color="auto" w:fill="FFFF99"/>
            <w:vAlign w:val="center"/>
          </w:tcPr>
          <w:p w14:paraId="5E3D7B4A" w14:textId="77777777" w:rsidR="00EE081E" w:rsidRPr="00B811C1" w:rsidRDefault="00EE081E" w:rsidP="00274A54">
            <w:pPr>
              <w:jc w:val="center"/>
              <w:rPr>
                <w:rFonts w:ascii="ＭＳ Ｐゴシック" w:eastAsia="ＭＳ Ｐゴシック" w:hAnsi="ＭＳ Ｐゴシック" w:cs="メイリオ"/>
                <w:sz w:val="24"/>
                <w:szCs w:val="24"/>
                <w:lang w:eastAsia="zh-CN"/>
              </w:rPr>
            </w:pPr>
            <w:r w:rsidRPr="00B811C1">
              <w:rPr>
                <w:rFonts w:ascii="ＭＳ Ｐゴシック" w:eastAsia="ＭＳ Ｐゴシック" w:hAnsi="ＭＳ Ｐゴシック" w:cs="メイリオ" w:hint="eastAsia"/>
                <w:sz w:val="24"/>
                <w:szCs w:val="24"/>
              </w:rPr>
              <w:t>議会インターネット中継等</w:t>
            </w:r>
          </w:p>
        </w:tc>
        <w:tc>
          <w:tcPr>
            <w:tcW w:w="2166" w:type="dxa"/>
            <w:tcBorders>
              <w:top w:val="single" w:sz="4" w:space="0" w:color="auto"/>
              <w:left w:val="single" w:sz="4" w:space="0" w:color="auto"/>
              <w:bottom w:val="single" w:sz="4" w:space="0" w:color="auto"/>
              <w:right w:val="single" w:sz="12" w:space="0" w:color="auto"/>
            </w:tcBorders>
            <w:vAlign w:val="center"/>
          </w:tcPr>
          <w:p w14:paraId="77AF9BD3" w14:textId="77777777" w:rsidR="00EE081E" w:rsidRPr="00B811C1" w:rsidRDefault="00EE081E" w:rsidP="00274A54">
            <w:pPr>
              <w:jc w:val="righ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１２，８０７</w:t>
            </w:r>
          </w:p>
        </w:tc>
      </w:tr>
      <w:tr w:rsidR="00EE081E" w:rsidRPr="00B811C1" w14:paraId="2F7A3854" w14:textId="77777777" w:rsidTr="00274A54">
        <w:trPr>
          <w:trHeight w:val="389"/>
        </w:trPr>
        <w:tc>
          <w:tcPr>
            <w:tcW w:w="3362" w:type="dxa"/>
            <w:tcBorders>
              <w:top w:val="single" w:sz="4" w:space="0" w:color="auto"/>
              <w:left w:val="single" w:sz="12" w:space="0" w:color="auto"/>
              <w:bottom w:val="single" w:sz="12" w:space="0" w:color="auto"/>
              <w:right w:val="single" w:sz="4" w:space="0" w:color="auto"/>
            </w:tcBorders>
            <w:shd w:val="clear" w:color="auto" w:fill="FFFF99"/>
            <w:vAlign w:val="center"/>
          </w:tcPr>
          <w:p w14:paraId="595E07F6" w14:textId="77777777" w:rsidR="00EE081E" w:rsidRPr="00B811C1" w:rsidRDefault="00EE081E" w:rsidP="00274A54">
            <w:pPr>
              <w:ind w:firstLineChars="14" w:firstLine="34"/>
              <w:jc w:val="center"/>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その他広報事業</w:t>
            </w:r>
          </w:p>
        </w:tc>
        <w:tc>
          <w:tcPr>
            <w:tcW w:w="2166" w:type="dxa"/>
            <w:tcBorders>
              <w:top w:val="single" w:sz="4" w:space="0" w:color="auto"/>
              <w:left w:val="single" w:sz="4" w:space="0" w:color="auto"/>
              <w:bottom w:val="single" w:sz="12" w:space="0" w:color="auto"/>
              <w:right w:val="single" w:sz="12" w:space="0" w:color="auto"/>
            </w:tcBorders>
            <w:vAlign w:val="center"/>
          </w:tcPr>
          <w:p w14:paraId="0764576A" w14:textId="77777777" w:rsidR="00EE081E" w:rsidRPr="00B811C1" w:rsidRDefault="00EE081E" w:rsidP="00274A54">
            <w:pPr>
              <w:jc w:val="right"/>
              <w:rPr>
                <w:rFonts w:ascii="ＭＳ Ｐゴシック" w:eastAsia="ＭＳ Ｐゴシック" w:hAnsi="ＭＳ Ｐゴシック" w:cs="メイリオ"/>
                <w:sz w:val="24"/>
                <w:szCs w:val="24"/>
              </w:rPr>
            </w:pPr>
            <w:r w:rsidRPr="00B811C1">
              <w:rPr>
                <w:rFonts w:ascii="メイリオ" w:eastAsia="メイリオ" w:hAnsi="メイリオ" w:cs="メイリオ" w:hint="eastAsia"/>
                <w:sz w:val="24"/>
                <w:szCs w:val="24"/>
              </w:rPr>
              <w:t xml:space="preserve">　　　</w:t>
            </w:r>
            <w:r w:rsidRPr="00B811C1">
              <w:rPr>
                <w:rFonts w:ascii="ＭＳ Ｐゴシック" w:eastAsia="ＭＳ Ｐゴシック" w:hAnsi="ＭＳ Ｐゴシック" w:cs="メイリオ" w:hint="eastAsia"/>
                <w:sz w:val="24"/>
                <w:szCs w:val="24"/>
              </w:rPr>
              <w:t>１，８４２</w:t>
            </w:r>
          </w:p>
        </w:tc>
      </w:tr>
    </w:tbl>
    <w:p w14:paraId="7ECFB88B" w14:textId="77777777" w:rsidR="00EE081E" w:rsidRDefault="00EE081E" w:rsidP="00EE081E">
      <w:pPr>
        <w:spacing w:line="400" w:lineRule="exact"/>
        <w:rPr>
          <w:rFonts w:ascii="ＭＳ Ｐゴシック" w:eastAsia="ＭＳ Ｐゴシック" w:hAnsi="ＭＳ Ｐゴシック" w:cs="メイリオ"/>
        </w:rPr>
      </w:pPr>
    </w:p>
    <w:p w14:paraId="01E79806" w14:textId="77777777" w:rsidR="00EE081E" w:rsidRDefault="00EE081E" w:rsidP="00EE081E">
      <w:pPr>
        <w:spacing w:line="400" w:lineRule="exact"/>
        <w:rPr>
          <w:rFonts w:ascii="ＭＳ Ｐゴシック" w:eastAsia="ＭＳ Ｐゴシック" w:hAnsi="ＭＳ Ｐゴシック" w:cs="メイリオ"/>
        </w:rPr>
      </w:pPr>
    </w:p>
    <w:p w14:paraId="2CBFC478" w14:textId="77777777" w:rsidR="00EE081E" w:rsidRPr="00260ECC" w:rsidRDefault="00EE081E" w:rsidP="00EE081E">
      <w:pPr>
        <w:widowControl/>
        <w:ind w:firstLineChars="151" w:firstLine="424"/>
        <w:jc w:val="left"/>
        <w:rPr>
          <w:rFonts w:ascii="ＭＳ Ｐゴシック" w:eastAsia="ＭＳ Ｐゴシック" w:hAnsi="ＭＳ Ｐゴシック" w:cs="メイリオ"/>
          <w:b/>
          <w:sz w:val="28"/>
          <w:szCs w:val="28"/>
          <w:u w:val="single"/>
        </w:rPr>
      </w:pPr>
      <w:bookmarkStart w:id="25" w:name="_Hlk158130816"/>
      <w:bookmarkEnd w:id="24"/>
      <w:r w:rsidRPr="00260ECC">
        <w:rPr>
          <w:rFonts w:ascii="ＭＳ Ｐゴシック" w:eastAsia="ＭＳ Ｐゴシック" w:hAnsi="ＭＳ Ｐゴシック" w:cs="メイリオ" w:hint="eastAsia"/>
          <w:b/>
          <w:sz w:val="28"/>
          <w:szCs w:val="28"/>
          <w:u w:val="single"/>
        </w:rPr>
        <w:t>第６回（令和６年２月１日）</w:t>
      </w:r>
    </w:p>
    <w:bookmarkEnd w:id="25"/>
    <w:p w14:paraId="53E10277" w14:textId="77777777" w:rsidR="00EE081E" w:rsidRPr="00B811C1" w:rsidRDefault="00EE081E" w:rsidP="00EE081E">
      <w:pPr>
        <w:spacing w:line="400" w:lineRule="exact"/>
        <w:ind w:leftChars="350" w:left="735" w:firstLineChars="63" w:firstLine="151"/>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〇公明、自民の会派からの意見を集約。</w:t>
      </w:r>
    </w:p>
    <w:p w14:paraId="7A287C06" w14:textId="77777777" w:rsidR="00EE081E" w:rsidRPr="00B811C1" w:rsidRDefault="00EE081E" w:rsidP="00EE081E">
      <w:pPr>
        <w:spacing w:line="400" w:lineRule="exact"/>
        <w:ind w:leftChars="350" w:left="735" w:firstLineChars="100" w:firstLine="24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noProof/>
          <w:sz w:val="24"/>
          <w:szCs w:val="24"/>
        </w:rPr>
        <mc:AlternateContent>
          <mc:Choice Requires="wps">
            <w:drawing>
              <wp:anchor distT="0" distB="0" distL="114300" distR="114300" simplePos="0" relativeHeight="251669504" behindDoc="0" locked="0" layoutInCell="1" allowOverlap="1" wp14:anchorId="3E06BE19" wp14:editId="23B7AAB0">
                <wp:simplePos x="0" y="0"/>
                <wp:positionH relativeFrom="column">
                  <wp:posOffset>775335</wp:posOffset>
                </wp:positionH>
                <wp:positionV relativeFrom="paragraph">
                  <wp:posOffset>6350</wp:posOffset>
                </wp:positionV>
                <wp:extent cx="5173980" cy="1798320"/>
                <wp:effectExtent l="0" t="0" r="26670" b="11430"/>
                <wp:wrapNone/>
                <wp:docPr id="4" name="正方形/長方形 4"/>
                <wp:cNvGraphicFramePr/>
                <a:graphic xmlns:a="http://schemas.openxmlformats.org/drawingml/2006/main">
                  <a:graphicData uri="http://schemas.microsoft.com/office/word/2010/wordprocessingShape">
                    <wps:wsp>
                      <wps:cNvSpPr/>
                      <wps:spPr>
                        <a:xfrm>
                          <a:off x="0" y="0"/>
                          <a:ext cx="5173980" cy="17983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24CE70" id="正方形/長方形 4" o:spid="_x0000_s1026" style="position:absolute;left:0;text-align:left;margin-left:61.05pt;margin-top:.5pt;width:407.4pt;height:141.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B33nAIAAGgFAAAOAAAAZHJzL2Uyb0RvYy54bWysVM1uEzEQviPxDpbvdLNp+hdlU0WtipCq&#10;tqJFPTteu7HweoztZBPegz4AnDkjDjwOlXgLxt7NJpScEJfdGc//zDczOl1WmiyE8wpMQfO9HiXC&#10;cCiVeSjou7uLV8eU+MBMyTQYUdCV8PR0/PLFqLZD0YcZ6FI4gk6MH9a2oLMQ7DDLPJ+Jivk9sMKg&#10;UIKrWEDWPWSlYzV6r3TW7/UOsxpcaR1w4T2+njdCOk7+pRQ8XEvpRSC6oJhbSF+XvtP4zcYjNnxw&#10;zM4Ub9Ng/5BFxZTBoJ2rcxYYmTv1l6tKcQceZNjjUGUgpeIi1YDV5L1n1dzOmBWpFmyOt12b/P9z&#10;y68WN46osqADSgyrcERPX788PX7/+eNz9uvTt4Yig9io2voh6t/aG9dyHslY9VK6Kv6xHrJMzV11&#10;zRXLQDg+HuRH+yfHOAOOsvzo5Hi/n9qfbcyt8+G1gIpEoqAOp5eayhaXPmBIVF2rxGgGLpTWaYLa&#10;xAcPWpXxLTERQuJMO7JgOPywzGMN6GJLC7lomcXKmloSFVZaRBfavBUSm4PZ91MiCZYbn4xzYcJh&#10;6zdpRzOJGXSG+S5DHdbJtLrRTCS4doa9XYZ/RuwsUlQwoTOulAG3y0H5vovc6K+rb2qO5U+hXCEm&#10;HDTL4i2/UDiPS+bDDXO4HThD3PhwjR+poS4otBQlM3Afd71HfQQtSimpcdsK6j/MmROU6DcG4XyS&#10;DwZxPRMzODhCaBC3LZluS8y8OgOcaY63xfJERv2g16R0UN3jYZjEqChihmPsgvLg1sxZaK4AnhYu&#10;JpOkhitpWbg0t5ZH57GrEW93y3vmbAvKgHi+gvVmsuEzbDa60dLAZB5AqgTcTV/bfuM6JzC2pyfe&#10;i20+aW0O5Pg3AAAA//8DAFBLAwQUAAYACAAAACEAux1fVeAAAAAJAQAADwAAAGRycy9kb3ducmV2&#10;LnhtbEyPwU7DMBBE70j8g7VIXCrqxKCqDXEqBAL1gCpR4MBtEy9xaGxHsduGv2c5wW1HM5p9U64n&#10;14sjjbELXkM+z0CQb4LpfKvh7fXxagkiJvQG++BJwzdFWFfnZyUWJpz8Cx13qRVc4mOBGmxKQyFl&#10;bCw5jPMwkGfvM4wOE8uxlWbEE5e7XqosW0iHnecPFge6t9Tsdwen4WMzpfYrf0rPe5y9zza2brYP&#10;tdaXF9PdLYhEU/oLwy8+o0PFTHU4eBNFz1qpnKN88CT2V9eLFYhag1reKJBVKf8vqH4AAAD//wMA&#10;UEsBAi0AFAAGAAgAAAAhALaDOJL+AAAA4QEAABMAAAAAAAAAAAAAAAAAAAAAAFtDb250ZW50X1R5&#10;cGVzXS54bWxQSwECLQAUAAYACAAAACEAOP0h/9YAAACUAQAACwAAAAAAAAAAAAAAAAAvAQAAX3Jl&#10;bHMvLnJlbHNQSwECLQAUAAYACAAAACEA+eQd95wCAABoBQAADgAAAAAAAAAAAAAAAAAuAgAAZHJz&#10;L2Uyb0RvYy54bWxQSwECLQAUAAYACAAAACEAux1fVeAAAAAJAQAADwAAAAAAAAAAAAAAAAD2BAAA&#10;ZHJzL2Rvd25yZXYueG1sUEsFBgAAAAAEAAQA8wAAAAMGAAAAAA==&#10;" filled="f" strokecolor="black [3213]" strokeweight="1pt"/>
            </w:pict>
          </mc:Fallback>
        </mc:AlternateContent>
      </w:r>
      <w:r w:rsidRPr="00B811C1">
        <w:rPr>
          <w:rFonts w:ascii="ＭＳ Ｐゴシック" w:eastAsia="ＭＳ Ｐゴシック" w:hAnsi="ＭＳ Ｐゴシック" w:cs="メイリオ" w:hint="eastAsia"/>
          <w:bCs/>
          <w:sz w:val="24"/>
          <w:szCs w:val="24"/>
        </w:rPr>
        <w:t xml:space="preserve">　　　</w:t>
      </w:r>
      <w:r w:rsidRPr="00B811C1">
        <w:rPr>
          <w:rFonts w:ascii="ＭＳ Ｐゴシック" w:eastAsia="ＭＳ Ｐゴシック" w:hAnsi="ＭＳ Ｐゴシック" w:cs="メイリオ" w:hint="eastAsia"/>
          <w:sz w:val="24"/>
          <w:szCs w:val="24"/>
        </w:rPr>
        <w:t>公明：案１（現配信方式を継続）</w:t>
      </w:r>
    </w:p>
    <w:p w14:paraId="7E2AE87D" w14:textId="77777777" w:rsidR="00EE081E" w:rsidRPr="00B811C1" w:rsidRDefault="00EE081E" w:rsidP="00EE081E">
      <w:pPr>
        <w:spacing w:line="400" w:lineRule="exact"/>
        <w:ind w:leftChars="350" w:left="735" w:firstLineChars="100" w:firstLine="240"/>
        <w:jc w:val="left"/>
        <w:rPr>
          <w:rFonts w:ascii="ＭＳ Ｐゴシック" w:eastAsia="ＭＳ Ｐゴシック" w:hAnsi="ＭＳ Ｐゴシック"/>
          <w:sz w:val="24"/>
          <w:szCs w:val="24"/>
        </w:rPr>
      </w:pPr>
      <w:r w:rsidRPr="00B811C1">
        <w:rPr>
          <w:rFonts w:ascii="ＭＳ Ｐゴシック" w:eastAsia="ＭＳ Ｐゴシック" w:hAnsi="ＭＳ Ｐゴシック" w:cs="メイリオ" w:hint="eastAsia"/>
          <w:sz w:val="24"/>
          <w:szCs w:val="24"/>
        </w:rPr>
        <w:t xml:space="preserve">　　　　　　　広報テレビをなくすと、</w:t>
      </w:r>
      <w:r w:rsidRPr="00B811C1">
        <w:rPr>
          <w:rFonts w:ascii="ＭＳ Ｐゴシック" w:eastAsia="ＭＳ Ｐゴシック" w:hAnsi="ＭＳ Ｐゴシック" w:hint="eastAsia"/>
          <w:sz w:val="24"/>
          <w:szCs w:val="24"/>
        </w:rPr>
        <w:t>議会の広報は「府議会だより」など、</w:t>
      </w:r>
    </w:p>
    <w:p w14:paraId="4F25FC6B" w14:textId="77777777" w:rsidR="00EE081E" w:rsidRPr="00B811C1" w:rsidRDefault="00EE081E" w:rsidP="00EE081E">
      <w:pPr>
        <w:spacing w:line="400" w:lineRule="exact"/>
        <w:ind w:leftChars="350" w:left="735" w:firstLineChars="500" w:firstLine="120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hint="eastAsia"/>
          <w:sz w:val="24"/>
          <w:szCs w:val="24"/>
        </w:rPr>
        <w:t>紙媒体だけになり、議会の</w:t>
      </w:r>
      <w:r w:rsidRPr="00B811C1">
        <w:rPr>
          <w:rFonts w:ascii="ＭＳ Ｐゴシック" w:eastAsia="ＭＳ Ｐゴシック" w:hAnsi="ＭＳ Ｐゴシック" w:cs="メイリオ" w:hint="eastAsia"/>
          <w:sz w:val="24"/>
          <w:szCs w:val="24"/>
        </w:rPr>
        <w:t>広報力が低下するのではないか</w:t>
      </w:r>
    </w:p>
    <w:p w14:paraId="7F517C32" w14:textId="77777777" w:rsidR="00EE081E" w:rsidRPr="00B811C1" w:rsidRDefault="00EE081E" w:rsidP="00EE081E">
      <w:pPr>
        <w:spacing w:line="400" w:lineRule="exact"/>
        <w:ind w:leftChars="350" w:left="735" w:firstLineChars="100" w:firstLine="240"/>
        <w:jc w:val="left"/>
        <w:rPr>
          <w:rFonts w:ascii="ＭＳ Ｐゴシック" w:eastAsia="ＭＳ Ｐゴシック" w:hAnsi="ＭＳ Ｐゴシック" w:cs="メイリオ"/>
          <w:sz w:val="24"/>
          <w:szCs w:val="24"/>
        </w:rPr>
      </w:pPr>
    </w:p>
    <w:p w14:paraId="74167682" w14:textId="77777777" w:rsidR="00EE081E" w:rsidRPr="00B811C1" w:rsidRDefault="00EE081E" w:rsidP="00EE081E">
      <w:pPr>
        <w:spacing w:line="400" w:lineRule="exact"/>
        <w:ind w:leftChars="350" w:left="735" w:firstLineChars="300" w:firstLine="72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自民：案１（現配信方式を継続）</w:t>
      </w:r>
    </w:p>
    <w:p w14:paraId="1CCD4C3E" w14:textId="77777777" w:rsidR="00EE081E" w:rsidRPr="00B811C1" w:rsidRDefault="00EE081E" w:rsidP="00EE081E">
      <w:pPr>
        <w:spacing w:line="400" w:lineRule="exact"/>
        <w:ind w:leftChars="350" w:left="735" w:firstLineChars="300" w:firstLine="72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画質を向上すると費用が約倍増する。</w:t>
      </w:r>
      <w:r w:rsidRPr="00B811C1">
        <w:rPr>
          <w:rFonts w:ascii="ＭＳ Ｐゴシック" w:eastAsia="ＭＳ Ｐゴシック" w:hAnsi="ＭＳ Ｐゴシック" w:hint="eastAsia"/>
          <w:sz w:val="24"/>
          <w:szCs w:val="24"/>
        </w:rPr>
        <w:t>議事録も後で出てくる</w:t>
      </w:r>
    </w:p>
    <w:p w14:paraId="0AF2B979" w14:textId="77777777" w:rsidR="00EE081E" w:rsidRPr="00B811C1" w:rsidRDefault="00EE081E" w:rsidP="00EE081E">
      <w:pPr>
        <w:spacing w:line="400" w:lineRule="exact"/>
        <w:ind w:firstLineChars="900" w:firstLine="216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もう少し議論が必要</w:t>
      </w:r>
    </w:p>
    <w:p w14:paraId="1CC20D5C" w14:textId="77777777" w:rsidR="00EE081E" w:rsidRPr="00B811C1" w:rsidRDefault="00EE081E" w:rsidP="00EE081E">
      <w:pPr>
        <w:spacing w:line="400" w:lineRule="exact"/>
        <w:ind w:leftChars="413" w:left="1006" w:hangingChars="58" w:hanging="139"/>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sz w:val="24"/>
          <w:szCs w:val="24"/>
        </w:rPr>
        <w:t xml:space="preserve"> </w:t>
      </w:r>
      <w:bookmarkStart w:id="26" w:name="_Hlk160790758"/>
      <w:r w:rsidRPr="00B811C1">
        <w:rPr>
          <w:rFonts w:ascii="ＭＳ Ｐゴシック" w:eastAsia="ＭＳ Ｐゴシック" w:hAnsi="ＭＳ Ｐゴシック" w:cs="メイリオ" w:hint="eastAsia"/>
          <w:sz w:val="24"/>
          <w:szCs w:val="24"/>
        </w:rPr>
        <w:t>→　維新から両会派のご意見を踏まえ、「一旦、会派に持ち帰り、再度検討し、</w:t>
      </w:r>
    </w:p>
    <w:p w14:paraId="5B8730F3" w14:textId="77777777" w:rsidR="00EE081E" w:rsidRPr="00B811C1" w:rsidRDefault="00EE081E" w:rsidP="00EE081E">
      <w:pPr>
        <w:spacing w:line="400" w:lineRule="exact"/>
        <w:ind w:firstLineChars="600" w:firstLine="14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次回、会派としての意見を回答したい」と意向があった。</w:t>
      </w:r>
    </w:p>
    <w:bookmarkEnd w:id="26"/>
    <w:p w14:paraId="6C6DD2C2" w14:textId="77777777" w:rsidR="00EE081E" w:rsidRDefault="00EE081E" w:rsidP="00EE081E">
      <w:pPr>
        <w:widowControl/>
        <w:ind w:firstLineChars="151" w:firstLine="424"/>
        <w:jc w:val="left"/>
        <w:rPr>
          <w:rFonts w:ascii="ＭＳ Ｐゴシック" w:eastAsia="ＭＳ Ｐゴシック" w:hAnsi="ＭＳ Ｐゴシック" w:cs="メイリオ"/>
          <w:b/>
          <w:sz w:val="28"/>
          <w:szCs w:val="28"/>
          <w:u w:val="single"/>
        </w:rPr>
      </w:pPr>
    </w:p>
    <w:p w14:paraId="4C3B5FAD" w14:textId="77777777" w:rsidR="00EE081E" w:rsidRPr="00260ECC" w:rsidRDefault="00EE081E" w:rsidP="00EE081E">
      <w:pPr>
        <w:widowControl/>
        <w:ind w:firstLineChars="151" w:firstLine="424"/>
        <w:jc w:val="left"/>
        <w:rPr>
          <w:rFonts w:ascii="ＭＳ Ｐゴシック" w:eastAsia="ＭＳ Ｐゴシック" w:hAnsi="ＭＳ Ｐゴシック" w:cs="メイリオ"/>
          <w:b/>
          <w:sz w:val="28"/>
          <w:szCs w:val="28"/>
          <w:u w:val="single"/>
        </w:rPr>
      </w:pPr>
      <w:r w:rsidRPr="00260ECC">
        <w:rPr>
          <w:rFonts w:ascii="ＭＳ Ｐゴシック" w:eastAsia="ＭＳ Ｐゴシック" w:hAnsi="ＭＳ Ｐゴシック" w:cs="メイリオ" w:hint="eastAsia"/>
          <w:b/>
          <w:sz w:val="28"/>
          <w:szCs w:val="28"/>
          <w:u w:val="single"/>
        </w:rPr>
        <w:lastRenderedPageBreak/>
        <w:t>第</w:t>
      </w:r>
      <w:r>
        <w:rPr>
          <w:rFonts w:ascii="ＭＳ Ｐゴシック" w:eastAsia="ＭＳ Ｐゴシック" w:hAnsi="ＭＳ Ｐゴシック" w:cs="メイリオ" w:hint="eastAsia"/>
          <w:b/>
          <w:sz w:val="28"/>
          <w:szCs w:val="28"/>
          <w:u w:val="single"/>
        </w:rPr>
        <w:t>７</w:t>
      </w:r>
      <w:r w:rsidRPr="00260ECC">
        <w:rPr>
          <w:rFonts w:ascii="ＭＳ Ｐゴシック" w:eastAsia="ＭＳ Ｐゴシック" w:hAnsi="ＭＳ Ｐゴシック" w:cs="メイリオ" w:hint="eastAsia"/>
          <w:b/>
          <w:sz w:val="28"/>
          <w:szCs w:val="28"/>
          <w:u w:val="single"/>
        </w:rPr>
        <w:t>回（令和６年２月</w:t>
      </w:r>
      <w:r>
        <w:rPr>
          <w:rFonts w:ascii="ＭＳ Ｐゴシック" w:eastAsia="ＭＳ Ｐゴシック" w:hAnsi="ＭＳ Ｐゴシック" w:cs="メイリオ" w:hint="eastAsia"/>
          <w:b/>
          <w:sz w:val="28"/>
          <w:szCs w:val="28"/>
          <w:u w:val="single"/>
        </w:rPr>
        <w:t>21</w:t>
      </w:r>
      <w:r w:rsidRPr="00260ECC">
        <w:rPr>
          <w:rFonts w:ascii="ＭＳ Ｐゴシック" w:eastAsia="ＭＳ Ｐゴシック" w:hAnsi="ＭＳ Ｐゴシック" w:cs="メイリオ" w:hint="eastAsia"/>
          <w:b/>
          <w:sz w:val="28"/>
          <w:szCs w:val="28"/>
          <w:u w:val="single"/>
        </w:rPr>
        <w:t>日）</w:t>
      </w:r>
    </w:p>
    <w:p w14:paraId="1CD24BCA" w14:textId="77777777" w:rsidR="00EE081E" w:rsidRPr="00B811C1" w:rsidRDefault="00EE081E" w:rsidP="00EE081E">
      <w:pPr>
        <w:spacing w:line="400" w:lineRule="exact"/>
        <w:ind w:leftChars="400" w:left="840" w:firstLineChars="13" w:firstLine="31"/>
        <w:rPr>
          <w:rFonts w:ascii="ＭＳ Ｐゴシック" w:eastAsia="ＭＳ Ｐゴシック" w:hAnsi="ＭＳ Ｐゴシック" w:cs="メイリオ"/>
          <w:b/>
          <w:sz w:val="24"/>
          <w:szCs w:val="24"/>
          <w:u w:val="single"/>
        </w:rPr>
      </w:pPr>
      <w:r w:rsidRPr="00B811C1">
        <w:rPr>
          <w:rFonts w:ascii="ＭＳ Ｐゴシック" w:eastAsia="ＭＳ Ｐゴシック" w:hAnsi="ＭＳ Ｐゴシック" w:cs="メイリオ" w:hint="eastAsia"/>
          <w:sz w:val="24"/>
          <w:szCs w:val="24"/>
        </w:rPr>
        <w:t>〇維新の会派からの意見を集約。</w:t>
      </w:r>
    </w:p>
    <w:p w14:paraId="4AB232FD" w14:textId="77777777" w:rsidR="00EE081E" w:rsidRPr="00B811C1" w:rsidRDefault="00EE081E" w:rsidP="00EE081E">
      <w:pPr>
        <w:widowControl/>
        <w:jc w:val="left"/>
        <w:rPr>
          <w:rFonts w:ascii="ＭＳ Ｐゴシック" w:eastAsia="ＭＳ Ｐゴシック" w:hAnsi="ＭＳ Ｐゴシック" w:cs="メイリオ"/>
          <w:bCs/>
          <w:noProof/>
          <w:sz w:val="24"/>
          <w:szCs w:val="24"/>
        </w:rPr>
      </w:pPr>
      <w:r w:rsidRPr="00B811C1">
        <w:rPr>
          <w:rFonts w:ascii="ＭＳ Ｐゴシック" w:eastAsia="ＭＳ Ｐゴシック" w:hAnsi="ＭＳ Ｐゴシック" w:cs="メイリオ" w:hint="eastAsia"/>
          <w:bCs/>
          <w:noProof/>
          <w:sz w:val="24"/>
          <w:szCs w:val="24"/>
        </w:rPr>
        <mc:AlternateContent>
          <mc:Choice Requires="wps">
            <w:drawing>
              <wp:anchor distT="0" distB="0" distL="114300" distR="114300" simplePos="0" relativeHeight="251671552" behindDoc="0" locked="0" layoutInCell="1" allowOverlap="1" wp14:anchorId="581BE11A" wp14:editId="40978101">
                <wp:simplePos x="0" y="0"/>
                <wp:positionH relativeFrom="column">
                  <wp:posOffset>744855</wp:posOffset>
                </wp:positionH>
                <wp:positionV relativeFrom="paragraph">
                  <wp:posOffset>116205</wp:posOffset>
                </wp:positionV>
                <wp:extent cx="5173980" cy="716280"/>
                <wp:effectExtent l="0" t="0" r="26670" b="26670"/>
                <wp:wrapNone/>
                <wp:docPr id="6" name="正方形/長方形 6"/>
                <wp:cNvGraphicFramePr/>
                <a:graphic xmlns:a="http://schemas.openxmlformats.org/drawingml/2006/main">
                  <a:graphicData uri="http://schemas.microsoft.com/office/word/2010/wordprocessingShape">
                    <wps:wsp>
                      <wps:cNvSpPr/>
                      <wps:spPr>
                        <a:xfrm>
                          <a:off x="0" y="0"/>
                          <a:ext cx="5173980" cy="71628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0C481C" id="正方形/長方形 6" o:spid="_x0000_s1026" style="position:absolute;left:0;text-align:left;margin-left:58.65pt;margin-top:9.15pt;width:407.4pt;height:56.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OwfwIAAM8EAAAOAAAAZHJzL2Uyb0RvYy54bWysVM1uEzEQviPxDpbvdJOQpu2qmypqVYRU&#10;lUot6nnq9WZX8trGdrIJ7wEPAGfOiAOPQyXegs/e7Q+FEyIHZ8YzHs/3+Zs9PNq0iq2l843RBR/v&#10;jDiTWpiy0cuCv706fbHPmQ+kS1JGy4JvpedH8+fPDjuby4mpjSqlYyiifd7Zgtch2DzLvKhlS37H&#10;WKkRrIxrKcB1y6x01KF6q7LJaDTLOuNK64yQ3mP3pA/yeapfVVKEN1XlZWCq4OgtpNWl9Sau2fyQ&#10;8qUjWzdiaIP+oYuWGo1L70udUCC2cs0fpdpGOONNFXaEaTNTVY2QCQPQjEdP0FzWZGXCAnK8vafJ&#10;/7+y4nx94VhTFnzGmaYWT3T75fPtx28/vn/Kfn742ltsFonqrM+Rf2kv3OB5mBH1pnJt/Acetknk&#10;bu/JlZvABDZ3x3svD/bxBgKxvfFsAhtlsofT1vnwSpqWRaPgDo+XOKX1mQ996l1KvEyb00Yp7FOu&#10;NOsKPtmdjmJ9go4qRQFma4HM6yVnpJYQqAgulfRGNWU8Hk/7rT9Wjq0JGoG0StNdoWnOFPmAAJCk&#10;39Dtb0djPyfk6/5wCg1pSsfSMklwaD/y1zMWrRtTbkG9M70mvRWnDaqd4dILchAhoGCwwhsslTLA&#10;ZwaLs9q493/bj/nQBqKcdRA1sL9bkZPA8lpDNQfj6TROQXKmu3sTOO5x5OZxRK/aYwNOxhhhK5IZ&#10;84O6Mytn2mvM3yLeihBpgbt7lgfnOPTDhgkWcrFIaVC+pXCmL62IxSNPkcerzTU5Ozx+wAucm7sB&#10;oPyJBvrceFKbxSqYqkkCeeAVwooOpiZJbJjwOJaP/ZT18B2a/wIAAP//AwBQSwMEFAAGAAgAAAAh&#10;AJbxzVbeAAAACgEAAA8AAABkcnMvZG93bnJldi54bWxMj0FPwzAMhe9I+w+RJ3FBLE0rwShNp2nS&#10;OHCY2ODAMWtMW61xqiZry7/HnOBkP/vp+XOxmV0nRhxC60mDWiUgkCpvW6o1fLzv79cgQjRkTecJ&#10;NXxjgE25uClMbv1ERxxPsRYcQiE3GpoY+1zKUDXoTFj5Hol3X35wJrIcamkHM3G462SaJA/SmZb4&#10;QmN63DVYXU5Xp+FzSt4OdHFWykzR4W7/Mr7Wqda3y3n7DCLiHP/M8IvP6FAy09lfyQbRsVaPGVu5&#10;WXNlw1OWKhBnHmRKgSwL+f+F8gcAAP//AwBQSwECLQAUAAYACAAAACEAtoM4kv4AAADhAQAAEwAA&#10;AAAAAAAAAAAAAAAAAAAAW0NvbnRlbnRfVHlwZXNdLnhtbFBLAQItABQABgAIAAAAIQA4/SH/1gAA&#10;AJQBAAALAAAAAAAAAAAAAAAAAC8BAABfcmVscy8ucmVsc1BLAQItABQABgAIAAAAIQDODWOwfwIA&#10;AM8EAAAOAAAAAAAAAAAAAAAAAC4CAABkcnMvZTJvRG9jLnhtbFBLAQItABQABgAIAAAAIQCW8c1W&#10;3gAAAAoBAAAPAAAAAAAAAAAAAAAAANkEAABkcnMvZG93bnJldi54bWxQSwUGAAAAAAQABADzAAAA&#10;5AUAAAAA&#10;" filled="f" strokecolor="windowText" strokeweight="2pt"/>
            </w:pict>
          </mc:Fallback>
        </mc:AlternateContent>
      </w:r>
      <w:r w:rsidRPr="00B811C1">
        <w:rPr>
          <w:rFonts w:ascii="ＭＳ Ｐゴシック" w:eastAsia="ＭＳ Ｐゴシック" w:hAnsi="ＭＳ Ｐゴシック" w:cs="メイリオ" w:hint="eastAsia"/>
          <w:bCs/>
          <w:sz w:val="24"/>
          <w:szCs w:val="24"/>
        </w:rPr>
        <w:t xml:space="preserve">　　　　　　</w:t>
      </w:r>
      <w:r w:rsidRPr="00B811C1">
        <w:rPr>
          <w:rFonts w:ascii="ＭＳ Ｐゴシック" w:eastAsia="ＭＳ Ｐゴシック" w:hAnsi="ＭＳ Ｐゴシック" w:cs="メイリオ" w:hint="eastAsia"/>
          <w:bCs/>
          <w:noProof/>
          <w:sz w:val="24"/>
          <w:szCs w:val="24"/>
        </w:rPr>
        <w:t xml:space="preserve">　　</w:t>
      </w:r>
    </w:p>
    <w:p w14:paraId="315AED00" w14:textId="77777777" w:rsidR="00EE081E" w:rsidRPr="00B811C1" w:rsidRDefault="00EE081E" w:rsidP="00EE081E">
      <w:pPr>
        <w:widowControl/>
        <w:ind w:firstLineChars="600" w:firstLine="1440"/>
        <w:jc w:val="left"/>
        <w:rPr>
          <w:rFonts w:ascii="ＭＳ Ｐゴシック" w:eastAsia="ＭＳ Ｐゴシック" w:hAnsi="ＭＳ Ｐゴシック" w:cs="メイリオ"/>
          <w:bCs/>
          <w:noProof/>
          <w:sz w:val="24"/>
          <w:szCs w:val="24"/>
        </w:rPr>
      </w:pPr>
      <w:r w:rsidRPr="00B811C1">
        <w:rPr>
          <w:rFonts w:ascii="ＭＳ Ｐゴシック" w:eastAsia="ＭＳ Ｐゴシック" w:hAnsi="ＭＳ Ｐゴシック" w:cs="メイリオ" w:hint="eastAsia"/>
          <w:bCs/>
          <w:noProof/>
          <w:sz w:val="24"/>
          <w:szCs w:val="24"/>
        </w:rPr>
        <w:t>維新：案３（現配信方式を止め、YouTubeに変更）</w:t>
      </w:r>
    </w:p>
    <w:p w14:paraId="0842F1B8" w14:textId="77777777" w:rsidR="00EE081E" w:rsidRPr="00B811C1" w:rsidRDefault="00EE081E" w:rsidP="00EE081E">
      <w:pPr>
        <w:widowControl/>
        <w:ind w:firstLineChars="600" w:firstLine="1440"/>
        <w:jc w:val="left"/>
        <w:rPr>
          <w:rFonts w:ascii="ＭＳ Ｐゴシック" w:eastAsia="ＭＳ Ｐゴシック" w:hAnsi="ＭＳ Ｐゴシック" w:cs="メイリオ"/>
          <w:bCs/>
          <w:noProof/>
          <w:sz w:val="24"/>
          <w:szCs w:val="24"/>
        </w:rPr>
      </w:pPr>
      <w:r w:rsidRPr="00B811C1">
        <w:rPr>
          <w:rFonts w:ascii="ＭＳ Ｐゴシック" w:eastAsia="ＭＳ Ｐゴシック" w:hAnsi="ＭＳ Ｐゴシック" w:cs="メイリオ" w:hint="eastAsia"/>
          <w:bCs/>
          <w:noProof/>
          <w:sz w:val="24"/>
          <w:szCs w:val="24"/>
        </w:rPr>
        <w:t xml:space="preserve">　　　　</w:t>
      </w:r>
      <w:r w:rsidRPr="00B811C1">
        <w:rPr>
          <w:rFonts w:ascii="ＭＳ Ｐゴシック" w:eastAsia="ＭＳ Ｐゴシック" w:hAnsi="ＭＳ Ｐゴシック" w:hint="eastAsia"/>
          <w:sz w:val="24"/>
          <w:szCs w:val="24"/>
        </w:rPr>
        <w:t>中継が最優先に考えるべき。広報テレビは止める</w:t>
      </w:r>
    </w:p>
    <w:p w14:paraId="0B3FD5B9" w14:textId="77777777" w:rsidR="00EE081E" w:rsidRPr="00B811C1" w:rsidRDefault="00EE081E" w:rsidP="00EE081E">
      <w:pPr>
        <w:spacing w:line="400" w:lineRule="exact"/>
        <w:ind w:leftChars="413" w:left="1006" w:hangingChars="58" w:hanging="139"/>
        <w:rPr>
          <w:rFonts w:ascii="ＭＳ Ｐゴシック" w:eastAsia="ＭＳ Ｐゴシック" w:hAnsi="ＭＳ Ｐゴシック" w:cs="メイリオ"/>
          <w:sz w:val="24"/>
          <w:szCs w:val="24"/>
        </w:rPr>
      </w:pPr>
    </w:p>
    <w:p w14:paraId="2AF6BE53" w14:textId="77777777" w:rsidR="00EE081E" w:rsidRPr="00B811C1" w:rsidRDefault="00EE081E" w:rsidP="00EE081E">
      <w:pPr>
        <w:spacing w:line="400" w:lineRule="exact"/>
        <w:ind w:leftChars="413" w:left="1006" w:hangingChars="58" w:hanging="139"/>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公明・自民から維新のご意見を踏まえ、「一旦、会派に持ち帰り、再度検討し、</w:t>
      </w:r>
    </w:p>
    <w:p w14:paraId="56F03EC2" w14:textId="77777777" w:rsidR="00EE081E" w:rsidRPr="00B811C1" w:rsidRDefault="00EE081E" w:rsidP="00EE081E">
      <w:pPr>
        <w:spacing w:line="400" w:lineRule="exact"/>
        <w:ind w:firstLineChars="600" w:firstLine="14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次回、会派としての意見を回答したい」と意向があった。</w:t>
      </w:r>
    </w:p>
    <w:p w14:paraId="59A472B0" w14:textId="77777777" w:rsidR="00EE081E" w:rsidRDefault="00EE081E" w:rsidP="00EE081E">
      <w:pPr>
        <w:widowControl/>
        <w:jc w:val="left"/>
        <w:rPr>
          <w:rFonts w:ascii="ＭＳ Ｐゴシック" w:eastAsia="ＭＳ Ｐゴシック" w:hAnsi="ＭＳ Ｐゴシック" w:cs="メイリオ"/>
          <w:bCs/>
        </w:rPr>
      </w:pPr>
    </w:p>
    <w:p w14:paraId="14D0BE74" w14:textId="77777777" w:rsidR="00EE081E" w:rsidRPr="00260ECC" w:rsidRDefault="00EE081E" w:rsidP="00EE081E">
      <w:pPr>
        <w:widowControl/>
        <w:ind w:firstLineChars="151" w:firstLine="424"/>
        <w:jc w:val="left"/>
        <w:rPr>
          <w:rFonts w:ascii="ＭＳ Ｐゴシック" w:eastAsia="ＭＳ Ｐゴシック" w:hAnsi="ＭＳ Ｐゴシック" w:cs="メイリオ"/>
          <w:b/>
          <w:sz w:val="28"/>
          <w:szCs w:val="28"/>
          <w:u w:val="single"/>
        </w:rPr>
      </w:pPr>
      <w:r w:rsidRPr="00260ECC">
        <w:rPr>
          <w:rFonts w:ascii="ＭＳ Ｐゴシック" w:eastAsia="ＭＳ Ｐゴシック" w:hAnsi="ＭＳ Ｐゴシック" w:cs="メイリオ" w:hint="eastAsia"/>
          <w:b/>
          <w:sz w:val="28"/>
          <w:szCs w:val="28"/>
          <w:u w:val="single"/>
        </w:rPr>
        <w:t>第</w:t>
      </w:r>
      <w:r>
        <w:rPr>
          <w:rFonts w:ascii="ＭＳ Ｐゴシック" w:eastAsia="ＭＳ Ｐゴシック" w:hAnsi="ＭＳ Ｐゴシック" w:cs="メイリオ" w:hint="eastAsia"/>
          <w:b/>
          <w:sz w:val="28"/>
          <w:szCs w:val="28"/>
          <w:u w:val="single"/>
        </w:rPr>
        <w:t>８</w:t>
      </w:r>
      <w:r w:rsidRPr="00260ECC">
        <w:rPr>
          <w:rFonts w:ascii="ＭＳ Ｐゴシック" w:eastAsia="ＭＳ Ｐゴシック" w:hAnsi="ＭＳ Ｐゴシック" w:cs="メイリオ" w:hint="eastAsia"/>
          <w:b/>
          <w:sz w:val="28"/>
          <w:szCs w:val="28"/>
          <w:u w:val="single"/>
        </w:rPr>
        <w:t>回（令和６年</w:t>
      </w:r>
      <w:r>
        <w:rPr>
          <w:rFonts w:ascii="ＭＳ Ｐゴシック" w:eastAsia="ＭＳ Ｐゴシック" w:hAnsi="ＭＳ Ｐゴシック" w:cs="メイリオ" w:hint="eastAsia"/>
          <w:b/>
          <w:sz w:val="28"/>
          <w:szCs w:val="28"/>
          <w:u w:val="single"/>
        </w:rPr>
        <w:t>３</w:t>
      </w:r>
      <w:r w:rsidRPr="00260ECC">
        <w:rPr>
          <w:rFonts w:ascii="ＭＳ Ｐゴシック" w:eastAsia="ＭＳ Ｐゴシック" w:hAnsi="ＭＳ Ｐゴシック" w:cs="メイリオ" w:hint="eastAsia"/>
          <w:b/>
          <w:sz w:val="28"/>
          <w:szCs w:val="28"/>
          <w:u w:val="single"/>
        </w:rPr>
        <w:t>月</w:t>
      </w:r>
      <w:r>
        <w:rPr>
          <w:rFonts w:ascii="ＭＳ Ｐゴシック" w:eastAsia="ＭＳ Ｐゴシック" w:hAnsi="ＭＳ Ｐゴシック" w:cs="メイリオ" w:hint="eastAsia"/>
          <w:b/>
          <w:sz w:val="28"/>
          <w:szCs w:val="28"/>
          <w:u w:val="single"/>
        </w:rPr>
        <w:t>７</w:t>
      </w:r>
      <w:r w:rsidRPr="00260ECC">
        <w:rPr>
          <w:rFonts w:ascii="ＭＳ Ｐゴシック" w:eastAsia="ＭＳ Ｐゴシック" w:hAnsi="ＭＳ Ｐゴシック" w:cs="メイリオ" w:hint="eastAsia"/>
          <w:b/>
          <w:sz w:val="28"/>
          <w:szCs w:val="28"/>
          <w:u w:val="single"/>
        </w:rPr>
        <w:t>日）</w:t>
      </w:r>
    </w:p>
    <w:p w14:paraId="27272CED" w14:textId="77777777" w:rsidR="00EE081E" w:rsidRPr="00B811C1" w:rsidRDefault="00EE081E" w:rsidP="00EE081E">
      <w:pPr>
        <w:spacing w:line="400" w:lineRule="exact"/>
        <w:ind w:leftChars="350" w:left="735" w:firstLineChars="63" w:firstLine="151"/>
        <w:rPr>
          <w:rFonts w:ascii="ＭＳ Ｐゴシック" w:eastAsia="ＭＳ Ｐゴシック" w:hAnsi="ＭＳ Ｐゴシック" w:cs="メイリオ"/>
          <w:sz w:val="24"/>
          <w:szCs w:val="24"/>
        </w:rPr>
      </w:pPr>
      <w:bookmarkStart w:id="27" w:name="_Hlk164843506"/>
      <w:r w:rsidRPr="00B811C1">
        <w:rPr>
          <w:rFonts w:ascii="ＭＳ Ｐゴシック" w:eastAsia="ＭＳ Ｐゴシック" w:hAnsi="ＭＳ Ｐゴシック" w:cs="メイリオ" w:hint="eastAsia"/>
          <w:sz w:val="24"/>
          <w:szCs w:val="24"/>
        </w:rPr>
        <w:t>〇公明、自民の会派からの意見を集約。</w:t>
      </w:r>
    </w:p>
    <w:bookmarkEnd w:id="27"/>
    <w:p w14:paraId="24F35033" w14:textId="77777777" w:rsidR="00EE081E" w:rsidRPr="00B811C1" w:rsidRDefault="00EE081E" w:rsidP="00EE081E">
      <w:pPr>
        <w:spacing w:line="400" w:lineRule="exact"/>
        <w:ind w:leftChars="350" w:left="735" w:rightChars="10" w:right="21" w:firstLineChars="100" w:firstLine="24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noProof/>
          <w:sz w:val="24"/>
          <w:szCs w:val="24"/>
        </w:rPr>
        <mc:AlternateContent>
          <mc:Choice Requires="wps">
            <w:drawing>
              <wp:anchor distT="0" distB="0" distL="114300" distR="114300" simplePos="0" relativeHeight="251672576" behindDoc="0" locked="0" layoutInCell="1" allowOverlap="1" wp14:anchorId="0F3CE60C" wp14:editId="2E52164E">
                <wp:simplePos x="0" y="0"/>
                <wp:positionH relativeFrom="column">
                  <wp:posOffset>775335</wp:posOffset>
                </wp:positionH>
                <wp:positionV relativeFrom="paragraph">
                  <wp:posOffset>6985</wp:posOffset>
                </wp:positionV>
                <wp:extent cx="5158740" cy="2392680"/>
                <wp:effectExtent l="0" t="0" r="22860" b="26670"/>
                <wp:wrapNone/>
                <wp:docPr id="7" name="正方形/長方形 7"/>
                <wp:cNvGraphicFramePr/>
                <a:graphic xmlns:a="http://schemas.openxmlformats.org/drawingml/2006/main">
                  <a:graphicData uri="http://schemas.microsoft.com/office/word/2010/wordprocessingShape">
                    <wps:wsp>
                      <wps:cNvSpPr/>
                      <wps:spPr>
                        <a:xfrm>
                          <a:off x="0" y="0"/>
                          <a:ext cx="5158740" cy="239268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4E17F" id="正方形/長方形 7" o:spid="_x0000_s1026" style="position:absolute;left:0;text-align:left;margin-left:61.05pt;margin-top:.55pt;width:406.2pt;height:18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1FfwIAANAEAAAOAAAAZHJzL2Uyb0RvYy54bWysVM1uEzEQviPxDpbvdJOQNG3UTRW1KkKq&#10;2kot6tn12tmV/IftZBPeAx6AnjkjDjwOlXgLPnu3PxROiBycGc94fr75Zg8ON1qRtfChsaakw50B&#10;JcJwWzVmWdJ3Vyev9igJkZmKKWtESbci0MP5yxcHrZuJka2tqoQnCGLCrHUlrWN0s6IIvBaahR3r&#10;hIFRWq9ZhOqXReVZi+haFaPBYLdora+ct1yEgNvjzkjnOb6UgsdzKYOIRJUUtcV8+nzepLOYH7DZ&#10;0jNXN7wvg/1DFZo1BkkfQh2zyMjKN3+E0g33NlgZd7jVhZWy4SL3gG6Gg2fdXNbMidwLwAnuAabw&#10;/8Lys/WFJ01V0iklhmmM6O7L7d2nbz++fy5+fvzaSWSagGpdmMH/0l34XgsQU9cb6XX6Rz9kk8Hd&#10;PoArNpFwXE6Gk73pGDPgsI1e74929zL8xeNz50N8I6wmSSipx/QyqGx9GiJSwvXeJWUz9qRRKk9Q&#10;GdIi6mQ8SAkYiCQVixC1Q2vBLClhagmG8uhzyGBVU6XnKVDYhiPlyZqBJOBWZdsrVE2JYiHCgFby&#10;L2GAEn57muo5ZqHuHmdT76ZMCi0yB/vyE4AdZEm6sdUW2HvbkTI4ftIg2imSXjAPFqIVbFY8xyGV&#10;RX+2lyiprf/wt/vkD3LASkkLVqP39yvmBXp5a0Cb/eE4jSBmZTyZjqD4p5abpxaz0kcWmAyxw45n&#10;MflHdS9Kb/U1FnCRssLEDEfuDuVeOYrdtmGFuVgsshuo71g8NZeOp+AJp4Tj1eaaedcPP2ICZ/Z+&#10;A9jsGQc6344Fi1W0sskEecQVo0oK1iYPrV/xtJdP9ez1+CGa/wIAAP//AwBQSwMEFAAGAAgAAAAh&#10;AMLGxS3fAAAACQEAAA8AAABkcnMvZG93bnJldi54bWxMj81OwzAQhO9IfQdrK/WCqPMDlIY4VYVU&#10;DhwqaHvg6MZLEjVeR7GbhLdnOcFpdzSj2W/zzWRbMWDvG0cK4mUEAql0pqFKwem4u3sC4YMmo1tH&#10;qOAbPWyK2U2uM+NG+sDhECrBJeQzraAOocuk9GWNVvul65DY+3K91YFlX0nT65HLbSuTKHqUVjfE&#10;F2rd4UuN5eVwtQo+x+h9TxdrpExj2t/uXoe3KlFqMZ+2zyACTuEvDL/4jA4FM53dlYwXLeskiTnK&#10;Cw/21+n9A4izgnS1WoMscvn/g+IHAAD//wMAUEsBAi0AFAAGAAgAAAAhALaDOJL+AAAA4QEAABMA&#10;AAAAAAAAAAAAAAAAAAAAAFtDb250ZW50X1R5cGVzXS54bWxQSwECLQAUAAYACAAAACEAOP0h/9YA&#10;AACUAQAACwAAAAAAAAAAAAAAAAAvAQAAX3JlbHMvLnJlbHNQSwECLQAUAAYACAAAACEACCLNRX8C&#10;AADQBAAADgAAAAAAAAAAAAAAAAAuAgAAZHJzL2Uyb0RvYy54bWxQSwECLQAUAAYACAAAACEAwsbF&#10;Ld8AAAAJAQAADwAAAAAAAAAAAAAAAADZBAAAZHJzL2Rvd25yZXYueG1sUEsFBgAAAAAEAAQA8wAA&#10;AOUFAAAAAA==&#10;" filled="f" strokecolor="windowText" strokeweight="2pt"/>
            </w:pict>
          </mc:Fallback>
        </mc:AlternateContent>
      </w:r>
      <w:r w:rsidRPr="00B811C1">
        <w:rPr>
          <w:rFonts w:ascii="ＭＳ Ｐゴシック" w:eastAsia="ＭＳ Ｐゴシック" w:hAnsi="ＭＳ Ｐゴシック" w:cs="メイリオ" w:hint="eastAsia"/>
          <w:bCs/>
          <w:sz w:val="24"/>
          <w:szCs w:val="24"/>
        </w:rPr>
        <w:t xml:space="preserve">　　</w:t>
      </w:r>
      <w:r w:rsidRPr="00B811C1">
        <w:rPr>
          <w:rFonts w:ascii="ＭＳ Ｐゴシック" w:eastAsia="ＭＳ Ｐゴシック" w:hAnsi="ＭＳ Ｐゴシック" w:cs="メイリオ" w:hint="eastAsia"/>
          <w:sz w:val="24"/>
          <w:szCs w:val="24"/>
        </w:rPr>
        <w:t>公明：案１（現配信方式を継続）</w:t>
      </w:r>
    </w:p>
    <w:p w14:paraId="25586EAC" w14:textId="77777777" w:rsidR="00EE081E" w:rsidRPr="00B811C1" w:rsidRDefault="00EE081E" w:rsidP="00EE081E">
      <w:pPr>
        <w:spacing w:line="400" w:lineRule="exact"/>
        <w:ind w:leftChars="350" w:left="735" w:firstLineChars="100" w:firstLine="24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YouTubeはデメリットが多く、配信しているのは広島県のみで時期尚早</w:t>
      </w:r>
    </w:p>
    <w:p w14:paraId="4C9A9486" w14:textId="77777777" w:rsidR="00EE081E" w:rsidRPr="00B811C1" w:rsidRDefault="00EE081E" w:rsidP="00EE081E">
      <w:pPr>
        <w:spacing w:line="400" w:lineRule="exact"/>
        <w:ind w:leftChars="350" w:left="735" w:firstLineChars="100" w:firstLine="24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広報という観点から広報テレビをなくして中継をＹｏｕＴｕｂｅのみにする</w:t>
      </w:r>
    </w:p>
    <w:p w14:paraId="6140C2ED" w14:textId="77777777" w:rsidR="00EE081E" w:rsidRPr="00B811C1" w:rsidRDefault="00EE081E" w:rsidP="00EE081E">
      <w:pPr>
        <w:spacing w:line="400" w:lineRule="exact"/>
        <w:ind w:leftChars="350" w:left="735" w:firstLineChars="550" w:firstLine="132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ことは、全ての年齢層にそぐわないのではないか.</w:t>
      </w:r>
    </w:p>
    <w:p w14:paraId="0C82EDAB" w14:textId="77777777" w:rsidR="00EE081E" w:rsidRPr="00B811C1" w:rsidRDefault="00EE081E" w:rsidP="00EE081E">
      <w:pPr>
        <w:spacing w:line="400" w:lineRule="exact"/>
        <w:jc w:val="left"/>
        <w:rPr>
          <w:rFonts w:ascii="ＭＳ Ｐゴシック" w:eastAsia="ＭＳ Ｐゴシック" w:hAnsi="ＭＳ Ｐゴシック" w:cs="メイリオ"/>
          <w:sz w:val="24"/>
          <w:szCs w:val="24"/>
        </w:rPr>
      </w:pPr>
    </w:p>
    <w:p w14:paraId="15E47E5C" w14:textId="77777777" w:rsidR="00EE081E" w:rsidRPr="00B811C1" w:rsidRDefault="00EE081E" w:rsidP="00EE081E">
      <w:pPr>
        <w:spacing w:line="400" w:lineRule="exact"/>
        <w:ind w:leftChars="350" w:left="735" w:firstLineChars="100" w:firstLine="24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自民：案１（現配信方式を継続）</w:t>
      </w:r>
    </w:p>
    <w:p w14:paraId="79D03C9A" w14:textId="77777777" w:rsidR="00EE081E" w:rsidRPr="00B811C1" w:rsidRDefault="00EE081E" w:rsidP="00EE081E">
      <w:pPr>
        <w:widowControl/>
        <w:spacing w:line="400" w:lineRule="exact"/>
        <w:ind w:leftChars="650" w:left="1845" w:hangingChars="200" w:hanging="48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sz w:val="24"/>
          <w:szCs w:val="24"/>
        </w:rPr>
        <w:t xml:space="preserve">    </w:t>
      </w:r>
      <w:r w:rsidRPr="00B811C1">
        <w:rPr>
          <w:rFonts w:ascii="ＭＳ Ｐゴシック" w:eastAsia="ＭＳ Ｐゴシック" w:hAnsi="ＭＳ Ｐゴシック" w:cs="メイリオ" w:hint="eastAsia"/>
          <w:sz w:val="24"/>
          <w:szCs w:val="24"/>
        </w:rPr>
        <w:t>予算の上限がある中で幅広い視聴者の方に見てもらえる広報テレビを</w:t>
      </w:r>
    </w:p>
    <w:p w14:paraId="44B1CE17" w14:textId="77777777" w:rsidR="00EE081E" w:rsidRPr="00B811C1" w:rsidRDefault="00EE081E" w:rsidP="00EE081E">
      <w:pPr>
        <w:widowControl/>
        <w:spacing w:line="400" w:lineRule="exact"/>
        <w:ind w:leftChars="850" w:left="1785"/>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全廃して、研究がしっかりしてないＹｏｕＴｕｂｅ配信にという意見は</w:t>
      </w:r>
    </w:p>
    <w:p w14:paraId="743C22CB" w14:textId="77777777" w:rsidR="00EE081E" w:rsidRPr="00B811C1" w:rsidRDefault="00EE081E" w:rsidP="00EE081E">
      <w:pPr>
        <w:widowControl/>
        <w:spacing w:line="400" w:lineRule="exact"/>
        <w:ind w:leftChars="850" w:left="1785"/>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出なかった</w:t>
      </w:r>
    </w:p>
    <w:p w14:paraId="420FA8CD" w14:textId="77777777" w:rsidR="00EE081E" w:rsidRPr="00B811C1" w:rsidRDefault="00EE081E" w:rsidP="00EE081E">
      <w:pPr>
        <w:spacing w:line="400" w:lineRule="exact"/>
        <w:ind w:leftChars="413" w:left="1246" w:hangingChars="158" w:hanging="379"/>
        <w:rPr>
          <w:rFonts w:ascii="ＭＳ Ｐゴシック" w:eastAsia="ＭＳ Ｐゴシック" w:hAnsi="ＭＳ Ｐゴシック" w:cs="メイリオ"/>
          <w:sz w:val="24"/>
          <w:szCs w:val="24"/>
        </w:rPr>
      </w:pPr>
    </w:p>
    <w:p w14:paraId="6DCB9F68" w14:textId="77777777" w:rsidR="00EE081E" w:rsidRPr="00B811C1" w:rsidRDefault="00EE081E" w:rsidP="00EE081E">
      <w:pPr>
        <w:spacing w:line="400" w:lineRule="exact"/>
        <w:ind w:leftChars="413" w:left="1246" w:hangingChars="158" w:hanging="379"/>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sz w:val="24"/>
          <w:szCs w:val="24"/>
        </w:rPr>
        <w:t xml:space="preserve"> </w:t>
      </w:r>
      <w:r w:rsidRPr="00B811C1">
        <w:rPr>
          <w:rFonts w:ascii="ＭＳ Ｐゴシック" w:eastAsia="ＭＳ Ｐゴシック" w:hAnsi="ＭＳ Ｐゴシック" w:cs="メイリオ" w:hint="eastAsia"/>
          <w:sz w:val="24"/>
          <w:szCs w:val="24"/>
        </w:rPr>
        <w:t>→　広野委員長から、</w:t>
      </w:r>
    </w:p>
    <w:p w14:paraId="37AF37F1" w14:textId="77777777" w:rsidR="00EE081E" w:rsidRPr="00B811C1" w:rsidRDefault="00EE081E" w:rsidP="00EE081E">
      <w:pPr>
        <w:pStyle w:val="af"/>
        <w:numPr>
          <w:ilvl w:val="0"/>
          <w:numId w:val="1"/>
        </w:numPr>
        <w:spacing w:line="400" w:lineRule="exact"/>
        <w:ind w:leftChars="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xml:space="preserve">　３会派の意見が一致せず、前期から継続的に協議してきた本件は</w:t>
      </w:r>
    </w:p>
    <w:p w14:paraId="5801E666" w14:textId="77777777" w:rsidR="00EE081E" w:rsidRPr="00B811C1" w:rsidRDefault="00EE081E" w:rsidP="00EE081E">
      <w:pPr>
        <w:pStyle w:val="af"/>
        <w:spacing w:line="400" w:lineRule="exact"/>
        <w:ind w:leftChars="0" w:left="1831"/>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今後、さらに広報委員会において、協議を続けても、一致を見出すというのは、難しいのではないか。</w:t>
      </w:r>
    </w:p>
    <w:p w14:paraId="5BF0CCB1" w14:textId="77777777" w:rsidR="00EE081E" w:rsidRPr="00B811C1" w:rsidRDefault="00EE081E" w:rsidP="00EE081E">
      <w:pPr>
        <w:pStyle w:val="af"/>
        <w:numPr>
          <w:ilvl w:val="0"/>
          <w:numId w:val="1"/>
        </w:numPr>
        <w:spacing w:line="400" w:lineRule="exact"/>
        <w:ind w:leftChars="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xml:space="preserve">　そのため、維新の「案３の現配信方式を止め、配信方式をYouTubeに変更する」の意見と公明、自民の「案１　現配信方式を継続する」の意見を両論併記したうえ、議会運営委員会に報告したい。</w:t>
      </w:r>
    </w:p>
    <w:p w14:paraId="3FE982E2" w14:textId="77777777" w:rsidR="00EE081E" w:rsidRPr="00B811C1" w:rsidRDefault="00EE081E" w:rsidP="00EE081E">
      <w:pPr>
        <w:pStyle w:val="af"/>
        <w:numPr>
          <w:ilvl w:val="0"/>
          <w:numId w:val="1"/>
        </w:numPr>
        <w:spacing w:line="400" w:lineRule="exact"/>
        <w:ind w:leftChars="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xml:space="preserve">　</w:t>
      </w:r>
      <w:bookmarkStart w:id="28" w:name="_Hlk164843551"/>
      <w:r w:rsidRPr="00B811C1">
        <w:rPr>
          <w:rFonts w:ascii="ＭＳ Ｐゴシック" w:eastAsia="ＭＳ Ｐゴシック" w:hAnsi="ＭＳ Ｐゴシック" w:cs="メイリオ" w:hint="eastAsia"/>
        </w:rPr>
        <w:t>議会運営委員会への報告</w:t>
      </w:r>
      <w:bookmarkEnd w:id="28"/>
      <w:r w:rsidRPr="00B811C1">
        <w:rPr>
          <w:rFonts w:ascii="ＭＳ Ｐゴシック" w:eastAsia="ＭＳ Ｐゴシック" w:hAnsi="ＭＳ Ｐゴシック" w:cs="メイリオ" w:hint="eastAsia"/>
        </w:rPr>
        <w:t>案を含め、各会派に持ち帰り、</w:t>
      </w:r>
    </w:p>
    <w:p w14:paraId="7C4EF71B" w14:textId="77777777" w:rsidR="00EE081E" w:rsidRPr="00B811C1" w:rsidRDefault="00EE081E" w:rsidP="00EE081E">
      <w:pPr>
        <w:pStyle w:val="af"/>
        <w:spacing w:line="400" w:lineRule="exact"/>
        <w:ind w:leftChars="0" w:left="1656" w:firstLineChars="100" w:firstLine="24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次回広報委員会で各会派のご意見を集約する。</w:t>
      </w:r>
    </w:p>
    <w:p w14:paraId="7C6AD34C" w14:textId="77777777" w:rsidR="00EE081E" w:rsidRPr="00B811C1" w:rsidRDefault="00EE081E" w:rsidP="00EE081E">
      <w:pPr>
        <w:spacing w:line="400" w:lineRule="exact"/>
        <w:ind w:firstLineChars="600" w:firstLine="14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と発言。</w:t>
      </w:r>
    </w:p>
    <w:p w14:paraId="2938FAA1" w14:textId="77777777" w:rsidR="00EE081E" w:rsidRPr="00B811C1" w:rsidRDefault="00EE081E" w:rsidP="00EE081E">
      <w:pPr>
        <w:spacing w:line="400" w:lineRule="exact"/>
        <w:ind w:leftChars="413" w:left="1246" w:hangingChars="158" w:hanging="379"/>
        <w:rPr>
          <w:rFonts w:ascii="ＭＳ Ｐゴシック" w:eastAsia="ＭＳ Ｐゴシック" w:hAnsi="ＭＳ Ｐゴシック" w:cs="メイリオ"/>
          <w:sz w:val="24"/>
          <w:szCs w:val="24"/>
        </w:rPr>
      </w:pPr>
    </w:p>
    <w:p w14:paraId="09F3BB3F" w14:textId="77777777" w:rsidR="00EE081E" w:rsidRDefault="00EE081E" w:rsidP="00EE081E">
      <w:pPr>
        <w:widowControl/>
        <w:jc w:val="left"/>
        <w:rPr>
          <w:rFonts w:ascii="ＭＳ Ｐゴシック" w:eastAsia="ＭＳ Ｐゴシック" w:hAnsi="ＭＳ Ｐゴシック" w:cs="メイリオ"/>
          <w:b/>
          <w:sz w:val="28"/>
          <w:szCs w:val="28"/>
          <w:u w:val="single"/>
        </w:rPr>
      </w:pPr>
      <w:r>
        <w:rPr>
          <w:rFonts w:ascii="ＭＳ Ｐゴシック" w:eastAsia="ＭＳ Ｐゴシック" w:hAnsi="ＭＳ Ｐゴシック" w:cs="メイリオ" w:hint="eastAsia"/>
          <w:bCs/>
        </w:rPr>
        <w:t xml:space="preserve">　　　　　</w:t>
      </w:r>
      <w:r w:rsidRPr="00353221">
        <w:rPr>
          <w:rFonts w:ascii="ＭＳ Ｐゴシック" w:eastAsia="ＭＳ Ｐゴシック" w:hAnsi="ＭＳ Ｐゴシック" w:cs="メイリオ" w:hint="eastAsia"/>
          <w:b/>
          <w:sz w:val="28"/>
          <w:szCs w:val="28"/>
          <w:u w:val="single"/>
        </w:rPr>
        <w:t>第９回（令和６年４月</w:t>
      </w:r>
      <w:r>
        <w:rPr>
          <w:rFonts w:ascii="ＭＳ Ｐゴシック" w:eastAsia="ＭＳ Ｐゴシック" w:hAnsi="ＭＳ Ｐゴシック" w:cs="メイリオ" w:hint="eastAsia"/>
          <w:b/>
          <w:sz w:val="28"/>
          <w:szCs w:val="28"/>
          <w:u w:val="single"/>
        </w:rPr>
        <w:t>10日</w:t>
      </w:r>
      <w:r w:rsidRPr="00353221">
        <w:rPr>
          <w:rFonts w:ascii="ＭＳ Ｐゴシック" w:eastAsia="ＭＳ Ｐゴシック" w:hAnsi="ＭＳ Ｐゴシック" w:cs="メイリオ" w:hint="eastAsia"/>
          <w:b/>
          <w:sz w:val="28"/>
          <w:szCs w:val="28"/>
          <w:u w:val="single"/>
        </w:rPr>
        <w:t>）</w:t>
      </w:r>
    </w:p>
    <w:p w14:paraId="666321AC" w14:textId="77777777" w:rsidR="00EE081E" w:rsidRPr="00960799" w:rsidRDefault="00EE081E" w:rsidP="00EE081E">
      <w:pPr>
        <w:spacing w:line="400" w:lineRule="exact"/>
        <w:ind w:leftChars="350" w:left="735" w:firstLineChars="63" w:firstLine="151"/>
        <w:rPr>
          <w:rFonts w:ascii="ＭＳ Ｐゴシック" w:eastAsia="ＭＳ Ｐゴシック" w:hAnsi="ＭＳ Ｐゴシック" w:cs="メイリオ"/>
          <w:sz w:val="24"/>
          <w:szCs w:val="24"/>
        </w:rPr>
      </w:pPr>
      <w:r w:rsidRPr="00960799">
        <w:rPr>
          <w:rFonts w:ascii="ＭＳ Ｐゴシック" w:eastAsia="ＭＳ Ｐゴシック" w:hAnsi="ＭＳ Ｐゴシック" w:cs="メイリオ" w:hint="eastAsia"/>
          <w:noProof/>
          <w:sz w:val="24"/>
          <w:szCs w:val="24"/>
        </w:rPr>
        <mc:AlternateContent>
          <mc:Choice Requires="wps">
            <w:drawing>
              <wp:anchor distT="0" distB="0" distL="114300" distR="114300" simplePos="0" relativeHeight="251676672" behindDoc="0" locked="0" layoutInCell="1" allowOverlap="1" wp14:anchorId="1E2E6DCD" wp14:editId="4A4B1059">
                <wp:simplePos x="0" y="0"/>
                <wp:positionH relativeFrom="column">
                  <wp:posOffset>760095</wp:posOffset>
                </wp:positionH>
                <wp:positionV relativeFrom="paragraph">
                  <wp:posOffset>243205</wp:posOffset>
                </wp:positionV>
                <wp:extent cx="5173980" cy="289560"/>
                <wp:effectExtent l="0" t="0" r="26670" b="15240"/>
                <wp:wrapNone/>
                <wp:docPr id="12" name="正方形/長方形 12"/>
                <wp:cNvGraphicFramePr/>
                <a:graphic xmlns:a="http://schemas.openxmlformats.org/drawingml/2006/main">
                  <a:graphicData uri="http://schemas.microsoft.com/office/word/2010/wordprocessingShape">
                    <wps:wsp>
                      <wps:cNvSpPr/>
                      <wps:spPr>
                        <a:xfrm>
                          <a:off x="0" y="0"/>
                          <a:ext cx="517398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AAB9CE" id="正方形/長方形 12" o:spid="_x0000_s1026" style="position:absolute;left:0;text-align:left;margin-left:59.85pt;margin-top:19.15pt;width:407.4pt;height:22.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vrQIAAJAFAAAOAAAAZHJzL2Uyb0RvYy54bWysVM1uEzEQviPxDpbvdLOh6U/UTRW1KkKq&#10;2ooW9ex67e5KXo+xnWzCe8ADlDNnxIHHoRJvwdje3USl4oDIYTPjmfnmf46OV40iS2FdDbqg+c6I&#10;EqE5lLW+L+j7m7NXB5Q4z3TJFGhR0LVw9Hj28sVRa6ZiDBWoUliCINpNW1PQynszzTLHK9EwtwNG&#10;aBRKsA3zyNr7rLSsRfRGZePRaC9rwZbGAhfO4etpEtJZxJdScH8ppROeqIJibD5+bfzehW82O2LT&#10;e8tMVfMuDPYPUTSs1uh0gDplnpGFrf+AampuwYH0OxyaDKSsuYg5YDb56Ek21xUzIuaCxXFmKJP7&#10;f7D8YnllSV1i78aUaNZgjx6/fnn8/P3nj4fs16dviSIoxVK1xk3R4tpc2Y5zSIa8V9I24R8zIqtY&#10;3vVQXrHyhOPjJN9/fXiAXeAoGx8cTvZi/bONtbHOvxHQkEAU1GL7YlXZ8tx59IiqvUpwpuGsViq2&#10;UOnw4EDVZXiLTJghcaIsWTLsvl/lIQWE2NJCLlhmIbGUSqT8WokAofQ7IbE6GPw4BhLncoPJOBfa&#10;50lUsVIkV5MR/npnfRTRdQQMyBKDHLA7gF4zgfTYKeZOP5iKONaD8ehvgSXjwSJ6Bu0H46bWYJ8D&#10;UJhV5znp90VKpQlVuoNyjbNjIS2VM/ysxradM+evmMUtwk7jZfCX+JEK2oJCR1FSgf343HvQx+FG&#10;KSUtbmVB3YcFs4IS9Vbj2B/mu7thjSOzO9kfI2O3JXfbEr1oTgBbn+MNMjySQd+rnpQWmls8IPPg&#10;FUVMc/RdUO5tz5z4dC3wBHExn0c1XF3D/Lm+NjyAh6qGsbxZ3TJrutn1OPUX0G8wmz4Z4aQbLDXM&#10;Fx5kHed7U9eu3rj2cXC6ExXuyjYftTaHdPYbAAD//wMAUEsDBBQABgAIAAAAIQBf62jO4QAAAAkB&#10;AAAPAAAAZHJzL2Rvd25yZXYueG1sTI/LTsMwEEX3SPyDNUhsKuqE8EhCnAqBQF0gJAos2E3iIQ6N&#10;x1HstuHvMStYXs3RvWeq1WwHsafJ944VpMsEBHHrdM+dgrfXh7MchA/IGgfHpOCbPKzq46MKS+0O&#10;/EL7TehELGFfogITwlhK6VtDFv3SjcTx9ukmiyHGqZN6wkMst4M8T5IrabHnuGBwpDtD7Xazswo+&#10;1nPovtLH8LTFxftibZr2+b5R6vRkvr0BEWgOfzD86kd1qKNT43asvRhiTovriCrI8gxEBIrs4hJE&#10;oyDPCpB1Jf9/UP8AAAD//wMAUEsBAi0AFAAGAAgAAAAhALaDOJL+AAAA4QEAABMAAAAAAAAAAAAA&#10;AAAAAAAAAFtDb250ZW50X1R5cGVzXS54bWxQSwECLQAUAAYACAAAACEAOP0h/9YAAACUAQAACwAA&#10;AAAAAAAAAAAAAAAvAQAAX3JlbHMvLnJlbHNQSwECLQAUAAYACAAAACEAN3j/760CAACQBQAADgAA&#10;AAAAAAAAAAAAAAAuAgAAZHJzL2Uyb0RvYy54bWxQSwECLQAUAAYACAAAACEAX+tozuEAAAAJAQAA&#10;DwAAAAAAAAAAAAAAAAAHBQAAZHJzL2Rvd25yZXYueG1sUEsFBgAAAAAEAAQA8wAAABUGAAAAAA==&#10;" filled="f" strokecolor="black [3213]" strokeweight="1pt"/>
            </w:pict>
          </mc:Fallback>
        </mc:AlternateContent>
      </w:r>
      <w:r w:rsidRPr="00960799">
        <w:rPr>
          <w:rFonts w:ascii="ＭＳ Ｐゴシック" w:eastAsia="ＭＳ Ｐゴシック" w:hAnsi="ＭＳ Ｐゴシック" w:cs="メイリオ" w:hint="eastAsia"/>
          <w:sz w:val="24"/>
          <w:szCs w:val="24"/>
        </w:rPr>
        <w:t>〇各会派からの意見を集約。</w:t>
      </w:r>
    </w:p>
    <w:p w14:paraId="040FAFC2" w14:textId="77777777" w:rsidR="00EE081E" w:rsidRPr="00EE081E" w:rsidRDefault="00EE081E" w:rsidP="00EE081E">
      <w:pPr>
        <w:spacing w:line="400" w:lineRule="exact"/>
        <w:ind w:leftChars="350" w:left="735" w:firstLineChars="163" w:firstLine="391"/>
        <w:rPr>
          <w:rFonts w:ascii="ＭＳ Ｐゴシック" w:eastAsia="ＭＳ Ｐゴシック" w:hAnsi="ＭＳ Ｐゴシック" w:cs="メイリオ"/>
          <w:sz w:val="24"/>
          <w:szCs w:val="24"/>
        </w:rPr>
      </w:pPr>
      <w:r w:rsidRPr="00EE081E">
        <w:rPr>
          <w:rFonts w:ascii="ＭＳ Ｐゴシック" w:eastAsia="ＭＳ Ｐゴシック" w:hAnsi="ＭＳ Ｐゴシック" w:cs="メイリオ" w:hint="eastAsia"/>
          <w:sz w:val="24"/>
          <w:szCs w:val="24"/>
        </w:rPr>
        <w:t xml:space="preserve">　議会運営委員会への報告について、維新、公明、自民ともに、</w:t>
      </w:r>
      <w:r w:rsidRPr="00EE081E">
        <w:rPr>
          <w:rFonts w:ascii="ＭＳ Ｐゴシック" w:eastAsia="ＭＳ Ｐゴシック" w:hAnsi="ＭＳ Ｐゴシック" w:cs="メイリオ"/>
          <w:sz w:val="24"/>
          <w:szCs w:val="24"/>
        </w:rPr>
        <w:t xml:space="preserve">　異議なし</w:t>
      </w:r>
    </w:p>
    <w:p w14:paraId="68D66B02" w14:textId="77777777" w:rsidR="00EE081E" w:rsidRDefault="00EE081E" w:rsidP="00EE081E">
      <w:pPr>
        <w:widowControl/>
        <w:jc w:val="left"/>
        <w:rPr>
          <w:rFonts w:ascii="ＭＳ Ｐゴシック" w:eastAsia="ＭＳ Ｐゴシック" w:hAnsi="ＭＳ Ｐゴシック" w:cs="メイリオ"/>
          <w:bCs/>
        </w:rPr>
      </w:pPr>
      <w:r>
        <w:rPr>
          <w:rFonts w:ascii="ＭＳ Ｐゴシック" w:eastAsia="ＭＳ Ｐゴシック" w:hAnsi="ＭＳ Ｐゴシック" w:cs="メイリオ" w:hint="eastAsia"/>
          <w:bCs/>
        </w:rPr>
        <w:t xml:space="preserve">　　　　　　　</w:t>
      </w:r>
    </w:p>
    <w:p w14:paraId="04D41B26" w14:textId="77777777" w:rsidR="00EE081E" w:rsidRPr="00960799" w:rsidRDefault="00EE081E" w:rsidP="00EE081E">
      <w:pPr>
        <w:widowControl/>
        <w:jc w:val="left"/>
        <w:rPr>
          <w:rFonts w:ascii="ＭＳ Ｐゴシック" w:eastAsia="ＭＳ Ｐゴシック" w:hAnsi="ＭＳ Ｐゴシック" w:cs="メイリオ"/>
          <w:bCs/>
          <w:sz w:val="24"/>
          <w:szCs w:val="24"/>
        </w:rPr>
      </w:pPr>
      <w:r w:rsidRPr="00960799">
        <w:rPr>
          <w:rFonts w:ascii="ＭＳ Ｐゴシック" w:eastAsia="ＭＳ Ｐゴシック" w:hAnsi="ＭＳ Ｐゴシック" w:cs="メイリオ"/>
          <w:bCs/>
          <w:sz w:val="24"/>
          <w:szCs w:val="24"/>
        </w:rPr>
        <w:t xml:space="preserve">　　　　　→　報告の時期は委員長に</w:t>
      </w:r>
      <w:r w:rsidRPr="00960799">
        <w:rPr>
          <w:rFonts w:ascii="ＭＳ Ｐゴシック" w:eastAsia="ＭＳ Ｐゴシック" w:hAnsi="ＭＳ Ｐゴシック" w:cs="メイリオ" w:hint="eastAsia"/>
          <w:bCs/>
          <w:sz w:val="24"/>
          <w:szCs w:val="24"/>
        </w:rPr>
        <w:t>一任されることとなった。</w:t>
      </w:r>
    </w:p>
    <w:p w14:paraId="5A32535D" w14:textId="5D0418EF" w:rsidR="001472DE" w:rsidRPr="00EE081E" w:rsidRDefault="001472DE" w:rsidP="00860EDA">
      <w:pPr>
        <w:ind w:left="210" w:rightChars="-135" w:right="-283" w:hangingChars="100" w:hanging="210"/>
        <w:jc w:val="left"/>
        <w:rPr>
          <w:rFonts w:ascii="ＭＳ 明朝" w:eastAsia="ＭＳ 明朝" w:hAnsi="ＭＳ 明朝"/>
        </w:rPr>
      </w:pPr>
    </w:p>
    <w:sectPr w:rsidR="001472DE" w:rsidRPr="00EE081E" w:rsidSect="0070582E">
      <w:pgSz w:w="11906" w:h="16838" w:code="9"/>
      <w:pgMar w:top="737" w:right="1191" w:bottom="142" w:left="1191" w:header="454" w:footer="113"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60BC5" w14:textId="77777777" w:rsidR="005D5AD7" w:rsidRDefault="005D5AD7" w:rsidP="005D5AD7">
      <w:r>
        <w:separator/>
      </w:r>
    </w:p>
  </w:endnote>
  <w:endnote w:type="continuationSeparator" w:id="0">
    <w:p w14:paraId="7A2396C8" w14:textId="77777777" w:rsidR="005D5AD7" w:rsidRDefault="005D5AD7" w:rsidP="005D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31BB6" w14:textId="77777777" w:rsidR="005D5AD7" w:rsidRDefault="005D5AD7" w:rsidP="005D5AD7">
      <w:r>
        <w:separator/>
      </w:r>
    </w:p>
  </w:footnote>
  <w:footnote w:type="continuationSeparator" w:id="0">
    <w:p w14:paraId="3B2BA0AE" w14:textId="77777777" w:rsidR="005D5AD7" w:rsidRDefault="005D5AD7" w:rsidP="005D5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24786"/>
    <w:multiLevelType w:val="hybridMultilevel"/>
    <w:tmpl w:val="C2048EA8"/>
    <w:lvl w:ilvl="0" w:tplc="C376339E">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13"/>
    <w:rsid w:val="001472DE"/>
    <w:rsid w:val="00221615"/>
    <w:rsid w:val="0024373B"/>
    <w:rsid w:val="00297997"/>
    <w:rsid w:val="00320BEA"/>
    <w:rsid w:val="00517A54"/>
    <w:rsid w:val="00544CA8"/>
    <w:rsid w:val="00591669"/>
    <w:rsid w:val="005922CA"/>
    <w:rsid w:val="00593119"/>
    <w:rsid w:val="005A0D51"/>
    <w:rsid w:val="005D5AD7"/>
    <w:rsid w:val="005F698E"/>
    <w:rsid w:val="00663326"/>
    <w:rsid w:val="00704C05"/>
    <w:rsid w:val="00727FA9"/>
    <w:rsid w:val="00780DB4"/>
    <w:rsid w:val="00860EDA"/>
    <w:rsid w:val="00911CDD"/>
    <w:rsid w:val="009526D0"/>
    <w:rsid w:val="00960799"/>
    <w:rsid w:val="00967FF0"/>
    <w:rsid w:val="009F1ABE"/>
    <w:rsid w:val="00AB20EC"/>
    <w:rsid w:val="00B41F2C"/>
    <w:rsid w:val="00B811C1"/>
    <w:rsid w:val="00B90C61"/>
    <w:rsid w:val="00BE3985"/>
    <w:rsid w:val="00CA5EF6"/>
    <w:rsid w:val="00CC4823"/>
    <w:rsid w:val="00E10650"/>
    <w:rsid w:val="00E64BFE"/>
    <w:rsid w:val="00E72EAF"/>
    <w:rsid w:val="00E75867"/>
    <w:rsid w:val="00EE081E"/>
    <w:rsid w:val="00F0221B"/>
    <w:rsid w:val="00F67296"/>
    <w:rsid w:val="00F80A13"/>
    <w:rsid w:val="00FC5C75"/>
    <w:rsid w:val="00FC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5FDEC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A13"/>
  </w:style>
  <w:style w:type="character" w:customStyle="1" w:styleId="a4">
    <w:name w:val="日付 (文字)"/>
    <w:basedOn w:val="a0"/>
    <w:link w:val="a3"/>
    <w:uiPriority w:val="99"/>
    <w:semiHidden/>
    <w:rsid w:val="00F80A13"/>
  </w:style>
  <w:style w:type="character" w:styleId="a5">
    <w:name w:val="annotation reference"/>
    <w:basedOn w:val="a0"/>
    <w:uiPriority w:val="99"/>
    <w:semiHidden/>
    <w:unhideWhenUsed/>
    <w:rsid w:val="00BE3985"/>
    <w:rPr>
      <w:sz w:val="18"/>
      <w:szCs w:val="18"/>
    </w:rPr>
  </w:style>
  <w:style w:type="paragraph" w:styleId="a6">
    <w:name w:val="annotation text"/>
    <w:basedOn w:val="a"/>
    <w:link w:val="a7"/>
    <w:uiPriority w:val="99"/>
    <w:semiHidden/>
    <w:unhideWhenUsed/>
    <w:rsid w:val="00BE3985"/>
    <w:pPr>
      <w:jc w:val="left"/>
    </w:pPr>
  </w:style>
  <w:style w:type="character" w:customStyle="1" w:styleId="a7">
    <w:name w:val="コメント文字列 (文字)"/>
    <w:basedOn w:val="a0"/>
    <w:link w:val="a6"/>
    <w:uiPriority w:val="99"/>
    <w:semiHidden/>
    <w:rsid w:val="00BE3985"/>
  </w:style>
  <w:style w:type="paragraph" w:styleId="a8">
    <w:name w:val="annotation subject"/>
    <w:basedOn w:val="a6"/>
    <w:next w:val="a6"/>
    <w:link w:val="a9"/>
    <w:uiPriority w:val="99"/>
    <w:semiHidden/>
    <w:unhideWhenUsed/>
    <w:rsid w:val="00BE3985"/>
    <w:rPr>
      <w:b/>
      <w:bCs/>
    </w:rPr>
  </w:style>
  <w:style w:type="character" w:customStyle="1" w:styleId="a9">
    <w:name w:val="コメント内容 (文字)"/>
    <w:basedOn w:val="a7"/>
    <w:link w:val="a8"/>
    <w:uiPriority w:val="99"/>
    <w:semiHidden/>
    <w:rsid w:val="00BE3985"/>
    <w:rPr>
      <w:b/>
      <w:bCs/>
    </w:rPr>
  </w:style>
  <w:style w:type="paragraph" w:styleId="aa">
    <w:name w:val="header"/>
    <w:basedOn w:val="a"/>
    <w:link w:val="ab"/>
    <w:uiPriority w:val="99"/>
    <w:unhideWhenUsed/>
    <w:rsid w:val="005D5AD7"/>
    <w:pPr>
      <w:tabs>
        <w:tab w:val="center" w:pos="4252"/>
        <w:tab w:val="right" w:pos="8504"/>
      </w:tabs>
      <w:snapToGrid w:val="0"/>
    </w:pPr>
  </w:style>
  <w:style w:type="character" w:customStyle="1" w:styleId="ab">
    <w:name w:val="ヘッダー (文字)"/>
    <w:basedOn w:val="a0"/>
    <w:link w:val="aa"/>
    <w:uiPriority w:val="99"/>
    <w:rsid w:val="005D5AD7"/>
  </w:style>
  <w:style w:type="paragraph" w:styleId="ac">
    <w:name w:val="footer"/>
    <w:basedOn w:val="a"/>
    <w:link w:val="ad"/>
    <w:uiPriority w:val="99"/>
    <w:unhideWhenUsed/>
    <w:rsid w:val="005D5AD7"/>
    <w:pPr>
      <w:tabs>
        <w:tab w:val="center" w:pos="4252"/>
        <w:tab w:val="right" w:pos="8504"/>
      </w:tabs>
      <w:snapToGrid w:val="0"/>
    </w:pPr>
  </w:style>
  <w:style w:type="character" w:customStyle="1" w:styleId="ad">
    <w:name w:val="フッター (文字)"/>
    <w:basedOn w:val="a0"/>
    <w:link w:val="ac"/>
    <w:uiPriority w:val="99"/>
    <w:rsid w:val="005D5AD7"/>
  </w:style>
  <w:style w:type="table" w:styleId="ae">
    <w:name w:val="Table Grid"/>
    <w:basedOn w:val="a1"/>
    <w:uiPriority w:val="39"/>
    <w:rsid w:val="00EE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E081E"/>
    <w:pPr>
      <w:ind w:leftChars="400" w:left="840"/>
    </w:pPr>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559</Words>
  <Characters>3189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2024-04-10T07:18:00Z</dcterms:created>
  <dcterms:modified xsi:type="dcterms:W3CDTF">2024-06-07T07:25:00Z</dcterms:modified>
</cp:coreProperties>
</file>