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77" w:rsidRDefault="00F625D2" w:rsidP="00670F77">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令和２</w:t>
      </w:r>
      <w:r w:rsidR="00670F77">
        <w:rPr>
          <w:rFonts w:ascii="ＭＳ ゴシック" w:eastAsia="ＭＳ ゴシック" w:hAnsi="ＭＳ ゴシック" w:hint="eastAsia"/>
          <w:b/>
          <w:color w:val="000000"/>
          <w:sz w:val="26"/>
          <w:szCs w:val="26"/>
        </w:rPr>
        <w:t>年度</w:t>
      </w:r>
    </w:p>
    <w:p w:rsidR="00670F77" w:rsidRDefault="00670F77" w:rsidP="00670F77">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新エネルギー産業（電池関連）創出事業補助金</w:t>
      </w:r>
    </w:p>
    <w:p w:rsidR="00670F77" w:rsidRPr="009E63A9" w:rsidRDefault="00670F77" w:rsidP="00670F77">
      <w:pPr>
        <w:spacing w:line="300" w:lineRule="exact"/>
        <w:jc w:val="center"/>
        <w:rPr>
          <w:rFonts w:ascii="ＭＳ ゴシック" w:eastAsia="ＭＳ ゴシック" w:hAnsi="ＭＳ ゴシック"/>
          <w:b/>
          <w:sz w:val="26"/>
          <w:szCs w:val="26"/>
        </w:rPr>
      </w:pPr>
      <w:r w:rsidRPr="009E63A9">
        <w:rPr>
          <w:rFonts w:ascii="ＭＳ ゴシック" w:eastAsia="ＭＳ ゴシック" w:hAnsi="ＭＳ ゴシック" w:hint="eastAsia"/>
          <w:b/>
          <w:sz w:val="26"/>
          <w:szCs w:val="26"/>
        </w:rPr>
        <w:t>（第四次産業革命に関連する先端技術等の実証実験</w:t>
      </w:r>
      <w:r>
        <w:rPr>
          <w:rFonts w:ascii="ＭＳ ゴシック" w:eastAsia="ＭＳ ゴシック" w:hAnsi="ＭＳ ゴシック" w:hint="eastAsia"/>
          <w:b/>
          <w:sz w:val="26"/>
          <w:szCs w:val="26"/>
        </w:rPr>
        <w:t>）</w:t>
      </w:r>
      <w:r w:rsidRPr="009E63A9">
        <w:rPr>
          <w:rFonts w:ascii="ＭＳ ゴシック" w:eastAsia="ＭＳ ゴシック" w:hAnsi="ＭＳ ゴシック" w:hint="eastAsia"/>
          <w:b/>
          <w:sz w:val="26"/>
          <w:szCs w:val="26"/>
        </w:rPr>
        <w:t>交付決定案件の概要</w:t>
      </w:r>
    </w:p>
    <w:p w:rsidR="00670F77" w:rsidRPr="00B15B38" w:rsidRDefault="00670F77" w:rsidP="00B15B38">
      <w:pPr>
        <w:spacing w:line="200" w:lineRule="exact"/>
        <w:jc w:val="right"/>
        <w:rPr>
          <w:rFonts w:ascii="ＭＳ ゴシック" w:eastAsia="ＭＳ ゴシック" w:hAnsi="ＭＳ ゴシック"/>
          <w:b/>
          <w:color w:val="000000"/>
          <w:sz w:val="24"/>
        </w:rPr>
      </w:pPr>
    </w:p>
    <w:p w:rsidR="00342396" w:rsidRPr="004B3F8C" w:rsidRDefault="00342396" w:rsidP="00342396">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※事業者名　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70BB1" w:rsidRPr="003C447F" w:rsidTr="00B15B3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470BB1" w:rsidRPr="00A86FE1" w:rsidRDefault="00470BB1" w:rsidP="007F2F8C">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470BB1" w:rsidRPr="00A86FE1" w:rsidRDefault="00470BB1" w:rsidP="007F2F8C">
            <w:pPr>
              <w:jc w:val="left"/>
              <w:rPr>
                <w:rFonts w:ascii="ＭＳ ゴシック" w:eastAsia="ＭＳ ゴシック" w:hAnsi="ＭＳ ゴシック" w:cs="ＭＳ Ｐゴシック"/>
                <w:color w:val="000000"/>
                <w:sz w:val="20"/>
                <w:szCs w:val="20"/>
              </w:rPr>
            </w:pPr>
            <w:r w:rsidRPr="003767A8">
              <w:rPr>
                <w:rFonts w:ascii="ＭＳ ゴシック" w:eastAsia="ＭＳ ゴシック" w:hAnsi="ＭＳ ゴシック" w:cs="ＭＳ Ｐゴシック" w:hint="eastAsia"/>
                <w:color w:val="000000"/>
                <w:sz w:val="20"/>
                <w:szCs w:val="20"/>
              </w:rPr>
              <w:t>OD調査システム含む概念実証</w:t>
            </w:r>
          </w:p>
        </w:tc>
      </w:tr>
      <w:tr w:rsidR="00470BB1" w:rsidRPr="003C447F" w:rsidTr="00B15B3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470BB1" w:rsidRPr="00D54C41" w:rsidRDefault="00470BB1" w:rsidP="007F2F8C">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株式会社アプリズム（大阪市）</w:t>
            </w:r>
          </w:p>
        </w:tc>
      </w:tr>
      <w:tr w:rsidR="00470BB1" w:rsidRPr="00701364" w:rsidTr="00B15B3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470BB1" w:rsidRDefault="00470BB1" w:rsidP="007F2F8C">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当該事業者は、莫大な人員のコストがかかるために数年に一度のみの実施となっているバスのＯＤ調査</w:t>
            </w:r>
            <w:r w:rsidRPr="00DE4CE8">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rPr>
              <w:t>にＡＩカメラを導入することにより実施コストの削減やデータ蓄積、データ活用を行うことで、より良い街づくりの実現を目指している。</w:t>
            </w:r>
          </w:p>
          <w:p w:rsidR="00470BB1" w:rsidRDefault="00470BB1" w:rsidP="007F2F8C">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では、実際にバスの乗車口・降車口にＡＩカメラを設置し、個人情報を含まないメタデータ取得を行い、交通／移動データ、行動／購買データ等を低コストで蓄積することができるか等、実用化に向けた課題の検証を行う。</w:t>
            </w:r>
          </w:p>
          <w:p w:rsidR="00470BB1" w:rsidRDefault="00470BB1" w:rsidP="007F2F8C">
            <w:pPr>
              <w:ind w:firstLineChars="100" w:firstLine="200"/>
              <w:jc w:val="left"/>
              <w:rPr>
                <w:rFonts w:ascii="ＭＳ ゴシック" w:eastAsia="ＭＳ ゴシック" w:hAnsi="ＭＳ ゴシック"/>
                <w:sz w:val="20"/>
                <w:szCs w:val="20"/>
              </w:rPr>
            </w:pPr>
          </w:p>
          <w:p w:rsidR="00470BB1" w:rsidRPr="00733966" w:rsidRDefault="00470BB1" w:rsidP="00B15B3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※ＯＤ調査：「Origin（出発地）、Destination（目的地）調査」の略で、乗車数を測定し地域内や地域間の流動を見ることで交通施策や街づくり、観光などに役立てようとする調査。</w:t>
            </w:r>
          </w:p>
        </w:tc>
      </w:tr>
    </w:tbl>
    <w:p w:rsidR="00470BB1" w:rsidRDefault="00470BB1"/>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B15B38" w:rsidRPr="003C447F" w:rsidTr="00E74CE1">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B15B38" w:rsidRPr="00A86FE1" w:rsidRDefault="00B15B38" w:rsidP="00E74CE1">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B15B38" w:rsidRPr="00A86FE1" w:rsidRDefault="00B15B38" w:rsidP="00E74CE1">
            <w:pPr>
              <w:jc w:val="left"/>
              <w:rPr>
                <w:rFonts w:ascii="ＭＳ ゴシック" w:eastAsia="ＭＳ ゴシック" w:hAnsi="ＭＳ ゴシック" w:cs="ＭＳ Ｐゴシック"/>
                <w:color w:val="000000"/>
                <w:sz w:val="20"/>
                <w:szCs w:val="20"/>
              </w:rPr>
            </w:pPr>
            <w:r w:rsidRPr="00935DA3">
              <w:rPr>
                <w:rFonts w:ascii="ＭＳ ゴシック" w:eastAsia="ＭＳ ゴシック" w:hAnsi="ＭＳ ゴシック" w:cs="ＭＳ Ｐゴシック" w:hint="eastAsia"/>
                <w:color w:val="000000"/>
                <w:sz w:val="20"/>
                <w:szCs w:val="20"/>
              </w:rPr>
              <w:t>AIカメラ、センシングデータを活用した、デジタルパークマネジメントシステム</w:t>
            </w:r>
          </w:p>
        </w:tc>
      </w:tr>
      <w:tr w:rsidR="00B15B38" w:rsidRPr="003C447F" w:rsidTr="00E74CE1">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B15B38" w:rsidRPr="00D54C41" w:rsidRDefault="00B15B38" w:rsidP="00E74CE1">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株式会社Andeco（大阪市）</w:t>
            </w:r>
          </w:p>
        </w:tc>
      </w:tr>
      <w:tr w:rsidR="00B15B38" w:rsidRPr="00701364" w:rsidTr="00E74CE1">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B15B38" w:rsidRDefault="00B15B38" w:rsidP="00E74CE1">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該事業者は、イベント運営や公園運営において必要なデータ活用の遅れに課題感を持っており、公園等のフィールドを単なる施設運営の場所にするのではなく、利用者情報を用いて公園全体でのマーケティング効果を高めるスマートパーク化を検討している。</w:t>
            </w:r>
          </w:p>
          <w:p w:rsidR="00B15B38" w:rsidRPr="00733966" w:rsidRDefault="00B15B38" w:rsidP="00E74CE1">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では、公園において、AIカメラやセンシングデータを用いて公園利用者の属性等の計測や利用者人数の測定を行い、公園全体でのマーケティングやイベント効果測定等に有用なデータを取得できるかの検証を行う。</w:t>
            </w:r>
          </w:p>
        </w:tc>
      </w:tr>
    </w:tbl>
    <w:p w:rsidR="00B15B38" w:rsidRPr="00B15B38" w:rsidRDefault="00B15B38"/>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70BB1" w:rsidRPr="003C447F" w:rsidTr="00B15B3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470BB1" w:rsidRPr="00A86FE1" w:rsidRDefault="00470BB1" w:rsidP="007F2F8C">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470BB1" w:rsidRPr="00A86FE1" w:rsidRDefault="00470BB1" w:rsidP="007F2F8C">
            <w:pPr>
              <w:jc w:val="left"/>
              <w:rPr>
                <w:rFonts w:ascii="ＭＳ ゴシック" w:eastAsia="ＭＳ ゴシック" w:hAnsi="ＭＳ ゴシック" w:cs="ＭＳ Ｐゴシック"/>
                <w:color w:val="000000"/>
                <w:sz w:val="20"/>
                <w:szCs w:val="20"/>
              </w:rPr>
            </w:pPr>
            <w:r w:rsidRPr="000933D5">
              <w:rPr>
                <w:rFonts w:ascii="ＭＳ ゴシック" w:eastAsia="ＭＳ ゴシック" w:hAnsi="ＭＳ ゴシック" w:cs="ＭＳ Ｐゴシック" w:hint="eastAsia"/>
                <w:color w:val="000000"/>
                <w:sz w:val="20"/>
                <w:szCs w:val="20"/>
              </w:rPr>
              <w:t>IoT圧力センサーによる化学プラント監視サービス</w:t>
            </w:r>
          </w:p>
        </w:tc>
      </w:tr>
      <w:tr w:rsidR="00470BB1" w:rsidRPr="003C447F" w:rsidTr="00B15B3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470BB1" w:rsidRPr="00D54C41" w:rsidRDefault="00470BB1" w:rsidP="007F2F8C">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株式会社泉州村上技術士事務所（堺市）</w:t>
            </w:r>
          </w:p>
        </w:tc>
      </w:tr>
      <w:tr w:rsidR="00470BB1" w:rsidRPr="00701364" w:rsidTr="00B15B3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82092F" w:rsidRPr="0082092F" w:rsidRDefault="0082092F" w:rsidP="0082092F">
            <w:pPr>
              <w:ind w:firstLineChars="100" w:firstLine="200"/>
              <w:jc w:val="left"/>
              <w:rPr>
                <w:rFonts w:ascii="ＭＳ ゴシック" w:eastAsia="ＭＳ ゴシック" w:hAnsi="ＭＳ ゴシック" w:hint="eastAsia"/>
                <w:sz w:val="20"/>
                <w:szCs w:val="20"/>
              </w:rPr>
            </w:pPr>
            <w:bookmarkStart w:id="0" w:name="_GoBack"/>
            <w:bookmarkEnd w:id="0"/>
            <w:r w:rsidRPr="0082092F">
              <w:rPr>
                <w:rFonts w:ascii="ＭＳ ゴシック" w:eastAsia="ＭＳ ゴシック" w:hAnsi="ＭＳ ゴシック" w:hint="eastAsia"/>
                <w:sz w:val="20"/>
                <w:szCs w:val="20"/>
              </w:rPr>
              <w:t>当該事業者は、化学プラントの設計及び設備に関するコンサルティングを行っている。化学・エネルギー・インフラ産業における人材の高齢化と不足が不安視されており、新技術により産業保安力、生産性を向上させることが課題となっている。</w:t>
            </w:r>
          </w:p>
          <w:p w:rsidR="0082092F" w:rsidRPr="00733966" w:rsidRDefault="0082092F" w:rsidP="0082092F">
            <w:pPr>
              <w:ind w:firstLineChars="100" w:firstLine="200"/>
              <w:jc w:val="left"/>
              <w:rPr>
                <w:rFonts w:ascii="ＭＳ ゴシック" w:eastAsia="ＭＳ ゴシック" w:hAnsi="ＭＳ ゴシック" w:hint="eastAsia"/>
                <w:sz w:val="20"/>
                <w:szCs w:val="20"/>
              </w:rPr>
            </w:pPr>
            <w:r w:rsidRPr="0082092F">
              <w:rPr>
                <w:rFonts w:ascii="ＭＳ ゴシック" w:eastAsia="ＭＳ ゴシック" w:hAnsi="ＭＳ ゴシック" w:hint="eastAsia"/>
                <w:sz w:val="20"/>
                <w:szCs w:val="20"/>
              </w:rPr>
              <w:t>本事業では、設備の巡回点検削減及び常時監視のために、自社開発のIoT圧力センサーを用いたプラント監視システムを実地にて試験運用し、導入効果及び通信安定性を検証する。</w:t>
            </w:r>
          </w:p>
        </w:tc>
      </w:tr>
    </w:tbl>
    <w:p w:rsidR="00470BB1" w:rsidRDefault="00470BB1"/>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B15B38" w:rsidRPr="003C447F" w:rsidTr="00E74CE1">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B15B38" w:rsidRPr="00A86FE1" w:rsidRDefault="00B15B38" w:rsidP="00E74CE1">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lastRenderedPageBreak/>
              <w:t>計画名称</w:t>
            </w:r>
          </w:p>
        </w:tc>
        <w:tc>
          <w:tcPr>
            <w:tcW w:w="7491" w:type="dxa"/>
            <w:tcBorders>
              <w:top w:val="single" w:sz="18" w:space="0" w:color="auto"/>
              <w:left w:val="single" w:sz="18" w:space="0" w:color="auto"/>
              <w:right w:val="single" w:sz="18" w:space="0" w:color="auto"/>
            </w:tcBorders>
            <w:vAlign w:val="center"/>
          </w:tcPr>
          <w:p w:rsidR="00B15B38" w:rsidRPr="00A86FE1" w:rsidRDefault="00B15B38" w:rsidP="00E74CE1">
            <w:pPr>
              <w:jc w:val="left"/>
              <w:rPr>
                <w:rFonts w:ascii="ＭＳ ゴシック" w:eastAsia="ＭＳ ゴシック" w:hAnsi="ＭＳ ゴシック" w:cs="ＭＳ Ｐゴシック"/>
                <w:color w:val="000000"/>
                <w:sz w:val="20"/>
                <w:szCs w:val="20"/>
              </w:rPr>
            </w:pPr>
            <w:r w:rsidRPr="00E34277">
              <w:rPr>
                <w:rFonts w:ascii="ＭＳ ゴシック" w:eastAsia="ＭＳ ゴシック" w:hAnsi="ＭＳ ゴシック" w:cs="ＭＳ Ｐゴシック" w:hint="eastAsia"/>
                <w:color w:val="000000"/>
                <w:sz w:val="20"/>
                <w:szCs w:val="20"/>
              </w:rPr>
              <w:t>IoT搭載電動キックボードによる走行実験</w:t>
            </w:r>
            <w:r w:rsidRPr="00A86FE1">
              <w:rPr>
                <w:rFonts w:ascii="ＭＳ ゴシック" w:eastAsia="ＭＳ ゴシック" w:hAnsi="ＭＳ ゴシック" w:cs="ＭＳ Ｐゴシック"/>
                <w:color w:val="000000"/>
                <w:sz w:val="20"/>
                <w:szCs w:val="20"/>
              </w:rPr>
              <w:t xml:space="preserve"> </w:t>
            </w:r>
          </w:p>
        </w:tc>
      </w:tr>
      <w:tr w:rsidR="00B15B38" w:rsidRPr="003C447F" w:rsidTr="00E74CE1">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B15B38" w:rsidRPr="00D54C41" w:rsidRDefault="00B15B38" w:rsidP="00E74CE1">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長谷川工業株式会社（大阪市）</w:t>
            </w:r>
          </w:p>
        </w:tc>
      </w:tr>
      <w:tr w:rsidR="00B15B38" w:rsidRPr="00701364" w:rsidTr="00E74CE1">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B15B38" w:rsidRDefault="00B15B38" w:rsidP="00E74CE1">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当該事業者は、はしご・脚立等の製造にとどまらず、工場・倉庫内における移動の効率化をサポートするため、</w:t>
            </w:r>
            <w:r w:rsidRPr="00E56AD9">
              <w:rPr>
                <w:rFonts w:ascii="ＭＳ ゴシック" w:eastAsia="ＭＳ ゴシック" w:hAnsi="ＭＳ ゴシック" w:hint="eastAsia"/>
                <w:sz w:val="20"/>
                <w:szCs w:val="20"/>
              </w:rPr>
              <w:t>コロナ禍において３密を避けるための新たなモビリティとして注目される</w:t>
            </w:r>
            <w:r>
              <w:rPr>
                <w:rFonts w:ascii="ＭＳ ゴシック" w:eastAsia="ＭＳ ゴシック" w:hAnsi="ＭＳ ゴシック" w:hint="eastAsia"/>
                <w:sz w:val="20"/>
                <w:szCs w:val="20"/>
              </w:rPr>
              <w:t>電動キックボードによる新事業を検討している。</w:t>
            </w:r>
          </w:p>
          <w:p w:rsidR="00B15B38" w:rsidRPr="00733966" w:rsidRDefault="00B15B38" w:rsidP="00E74CE1">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本事業では、電動キックボードの</w:t>
            </w:r>
            <w:r w:rsidRPr="00E56AD9">
              <w:rPr>
                <w:rFonts w:ascii="ＭＳ ゴシック" w:eastAsia="ＭＳ ゴシック" w:hAnsi="ＭＳ ゴシック" w:hint="eastAsia"/>
                <w:sz w:val="20"/>
                <w:szCs w:val="20"/>
              </w:rPr>
              <w:t>私有地での活用とその先にある公道におけるシェアリングサービスを視野に、IoTを搭載した機体を用いて走行情報などのログと被験者コメントの収集を行い、安全性や利便性についてのヒアリングと検証を行う。</w:t>
            </w:r>
          </w:p>
        </w:tc>
      </w:tr>
    </w:tbl>
    <w:p w:rsidR="00B15B38" w:rsidRDefault="00B15B38"/>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70BB1" w:rsidRPr="003C447F" w:rsidTr="007F2F8C">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470BB1" w:rsidRPr="00A86FE1" w:rsidRDefault="00470BB1" w:rsidP="007F2F8C">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470BB1" w:rsidRPr="00A86FE1" w:rsidRDefault="00470BB1" w:rsidP="007F2F8C">
            <w:pPr>
              <w:jc w:val="left"/>
              <w:rPr>
                <w:rFonts w:ascii="ＭＳ ゴシック" w:eastAsia="ＭＳ ゴシック" w:hAnsi="ＭＳ ゴシック" w:cs="ＭＳ Ｐゴシック"/>
                <w:color w:val="000000"/>
                <w:sz w:val="20"/>
                <w:szCs w:val="20"/>
              </w:rPr>
            </w:pPr>
            <w:r w:rsidRPr="00E962F1">
              <w:rPr>
                <w:rFonts w:ascii="ＭＳ ゴシック" w:eastAsia="ＭＳ ゴシック" w:hAnsi="ＭＳ ゴシック" w:cs="ＭＳ Ｐゴシック" w:hint="eastAsia"/>
                <w:color w:val="000000"/>
                <w:sz w:val="20"/>
                <w:szCs w:val="20"/>
              </w:rPr>
              <w:t>彩都西部地区スマートシティモデルプロジェクト</w:t>
            </w:r>
            <w:r w:rsidRPr="00A86FE1">
              <w:rPr>
                <w:rFonts w:ascii="ＭＳ ゴシック" w:eastAsia="ＭＳ ゴシック" w:hAnsi="ＭＳ ゴシック" w:cs="ＭＳ Ｐゴシック"/>
                <w:color w:val="000000"/>
                <w:sz w:val="20"/>
                <w:szCs w:val="20"/>
              </w:rPr>
              <w:t xml:space="preserve"> </w:t>
            </w:r>
          </w:p>
        </w:tc>
      </w:tr>
      <w:tr w:rsidR="00470BB1" w:rsidRPr="003C447F" w:rsidTr="007F2F8C">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470BB1" w:rsidRPr="00D54C41" w:rsidRDefault="00470BB1" w:rsidP="007F2F8C">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阪急阪神不動産株式会社（大阪市）</w:t>
            </w:r>
          </w:p>
        </w:tc>
      </w:tr>
      <w:tr w:rsidR="00470BB1" w:rsidRPr="002D467C" w:rsidTr="007F2F8C">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470BB1" w:rsidRPr="003C447F" w:rsidRDefault="00470BB1" w:rsidP="007F2F8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470BB1" w:rsidRDefault="00470BB1" w:rsidP="007F2F8C">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当該事業者は、既存のニュータウン地区において、最新のデジタル技術を活用したスマートシティ化を進め、住民のライフスタイルのバージョンアップを目指す取り組みを行っている。</w:t>
            </w:r>
          </w:p>
          <w:p w:rsidR="00470BB1" w:rsidRPr="00733966" w:rsidRDefault="00470BB1" w:rsidP="007F2F8C">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では、スマートキーや顔認証など、毎日使う鍵の要素と連携したデジタルプラットフォームを構築し、実際に住民に使用してもらうことにより、住民のＱＯＬを高めることができるのか、住民生活の行動変容を促すことができるか等、将来的な要望も含めたニーズ調査・検証を行う。</w:t>
            </w:r>
          </w:p>
        </w:tc>
      </w:tr>
    </w:tbl>
    <w:p w:rsidR="00470BB1" w:rsidRDefault="00470BB1"/>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B15B38" w:rsidRPr="003C447F" w:rsidTr="00E74CE1">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rsidR="00B15B38" w:rsidRPr="00A86FE1" w:rsidRDefault="00B15B38" w:rsidP="00E74CE1">
            <w:pPr>
              <w:jc w:val="center"/>
              <w:rPr>
                <w:rFonts w:ascii="ＭＳ ゴシック" w:eastAsia="ＭＳ ゴシック" w:hAnsi="ＭＳ ゴシック"/>
                <w:sz w:val="20"/>
                <w:szCs w:val="20"/>
              </w:rPr>
            </w:pPr>
            <w:r w:rsidRPr="00A86FE1">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B15B38" w:rsidRPr="00A86FE1" w:rsidRDefault="00B15B38" w:rsidP="00E74CE1">
            <w:pPr>
              <w:jc w:val="left"/>
              <w:rPr>
                <w:rFonts w:ascii="ＭＳ ゴシック" w:eastAsia="ＭＳ ゴシック" w:hAnsi="ＭＳ ゴシック" w:cs="ＭＳ Ｐゴシック"/>
                <w:color w:val="000000"/>
                <w:sz w:val="20"/>
                <w:szCs w:val="20"/>
              </w:rPr>
            </w:pPr>
            <w:r w:rsidRPr="00443D33">
              <w:rPr>
                <w:rFonts w:ascii="ＭＳ ゴシック" w:eastAsia="ＭＳ ゴシック" w:hAnsi="ＭＳ ゴシック" w:cs="ＭＳ Ｐゴシック" w:hint="eastAsia"/>
                <w:color w:val="000000"/>
                <w:sz w:val="20"/>
                <w:szCs w:val="20"/>
              </w:rPr>
              <w:t>ドローンによる工事現場向け空中照明及び拡声器作業指示の実証実験</w:t>
            </w:r>
          </w:p>
        </w:tc>
      </w:tr>
      <w:tr w:rsidR="00B15B38" w:rsidRPr="003C447F" w:rsidTr="00E74CE1">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B15B38" w:rsidRPr="00D54C41" w:rsidRDefault="00B15B38" w:rsidP="00E74CE1">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八洲電業株式会社（大阪市）</w:t>
            </w:r>
          </w:p>
        </w:tc>
      </w:tr>
      <w:tr w:rsidR="00B15B38" w:rsidRPr="00254159" w:rsidTr="00E74CE1">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rsidR="00B15B38" w:rsidRPr="003C447F" w:rsidRDefault="00B15B38" w:rsidP="00E74CE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B15B38" w:rsidRDefault="00B15B38" w:rsidP="00E74CE1">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当該事業者は、危険な作業を伴う工事現場での災害の原因となる作業者ミスを解消するため、ドローンを活用した現場作業者の監視及び作業指示の実用化を検討している。</w:t>
            </w:r>
          </w:p>
          <w:p w:rsidR="00B15B38" w:rsidRPr="00733966" w:rsidRDefault="00B15B38" w:rsidP="00E74CE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事業では、ドローンに監視カメラ、拡声器、照明機能を搭載し、自動認識を含む監視精度のテスト、トランシーバーによる作業指示を認識できるかの評価テスト、照明機能の照度評価テスト等、実用化に向けた実証実験を行う。</w:t>
            </w:r>
          </w:p>
        </w:tc>
      </w:tr>
    </w:tbl>
    <w:p w:rsidR="00470BB1" w:rsidRPr="00B15B38" w:rsidRDefault="00470BB1"/>
    <w:p w:rsidR="00470BB1" w:rsidRPr="00470BB1" w:rsidRDefault="00470BB1"/>
    <w:sectPr w:rsidR="00470BB1" w:rsidRPr="00470BB1" w:rsidSect="00B15B38">
      <w:pgSz w:w="11906" w:h="16838"/>
      <w:pgMar w:top="907"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D33" w:rsidRDefault="00443D33" w:rsidP="00443D33">
      <w:r>
        <w:separator/>
      </w:r>
    </w:p>
  </w:endnote>
  <w:endnote w:type="continuationSeparator" w:id="0">
    <w:p w:rsidR="00443D33" w:rsidRDefault="00443D33" w:rsidP="0044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D33" w:rsidRDefault="00443D33" w:rsidP="00443D33">
      <w:r>
        <w:separator/>
      </w:r>
    </w:p>
  </w:footnote>
  <w:footnote w:type="continuationSeparator" w:id="0">
    <w:p w:rsidR="00443D33" w:rsidRDefault="00443D33" w:rsidP="0044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77"/>
    <w:rsid w:val="00075FFC"/>
    <w:rsid w:val="00254159"/>
    <w:rsid w:val="00342396"/>
    <w:rsid w:val="00443D33"/>
    <w:rsid w:val="00470BB1"/>
    <w:rsid w:val="0049415E"/>
    <w:rsid w:val="00670F77"/>
    <w:rsid w:val="006D61B7"/>
    <w:rsid w:val="0082092F"/>
    <w:rsid w:val="00991900"/>
    <w:rsid w:val="00B15B38"/>
    <w:rsid w:val="00F6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D3928"/>
  <w15:chartTrackingRefBased/>
  <w15:docId w15:val="{9EB1450F-E02B-4539-8F39-94CA1C2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33"/>
    <w:pPr>
      <w:tabs>
        <w:tab w:val="center" w:pos="4252"/>
        <w:tab w:val="right" w:pos="8504"/>
      </w:tabs>
      <w:snapToGrid w:val="0"/>
    </w:pPr>
  </w:style>
  <w:style w:type="character" w:customStyle="1" w:styleId="a4">
    <w:name w:val="ヘッダー (文字)"/>
    <w:basedOn w:val="a0"/>
    <w:link w:val="a3"/>
    <w:uiPriority w:val="99"/>
    <w:rsid w:val="00443D33"/>
    <w:rPr>
      <w:rFonts w:ascii="Century" w:eastAsia="ＭＳ 明朝" w:hAnsi="Century" w:cs="Times New Roman"/>
      <w:szCs w:val="24"/>
    </w:rPr>
  </w:style>
  <w:style w:type="paragraph" w:styleId="a5">
    <w:name w:val="footer"/>
    <w:basedOn w:val="a"/>
    <w:link w:val="a6"/>
    <w:uiPriority w:val="99"/>
    <w:unhideWhenUsed/>
    <w:rsid w:val="00443D33"/>
    <w:pPr>
      <w:tabs>
        <w:tab w:val="center" w:pos="4252"/>
        <w:tab w:val="right" w:pos="8504"/>
      </w:tabs>
      <w:snapToGrid w:val="0"/>
    </w:pPr>
  </w:style>
  <w:style w:type="character" w:customStyle="1" w:styleId="a6">
    <w:name w:val="フッター (文字)"/>
    <w:basedOn w:val="a0"/>
    <w:link w:val="a5"/>
    <w:uiPriority w:val="99"/>
    <w:rsid w:val="00443D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郁実</dc:creator>
  <cp:keywords/>
  <dc:description/>
  <cp:lastModifiedBy>眞鍋　理紗</cp:lastModifiedBy>
  <cp:revision>8</cp:revision>
  <dcterms:created xsi:type="dcterms:W3CDTF">2019-11-14T00:55:00Z</dcterms:created>
  <dcterms:modified xsi:type="dcterms:W3CDTF">2020-10-12T11:05:00Z</dcterms:modified>
</cp:coreProperties>
</file>