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B2C42" w14:textId="5404B755" w:rsidR="00EE1A60" w:rsidRPr="00B3526A" w:rsidRDefault="00EE1A60" w:rsidP="00EE1A60">
      <w:pPr>
        <w:jc w:val="center"/>
        <w:rPr>
          <w:rFonts w:ascii="Meiryo UI" w:eastAsia="Meiryo UI" w:hAnsi="Meiryo UI" w:cs="Meiryo UI"/>
          <w:b/>
          <w:sz w:val="24"/>
        </w:rPr>
      </w:pPr>
      <w:r w:rsidRPr="00B3526A">
        <w:rPr>
          <w:rFonts w:ascii="Meiryo UI" w:eastAsia="Meiryo UI" w:hAnsi="Meiryo UI" w:cs="Meiryo UI" w:hint="eastAsia"/>
          <w:b/>
          <w:sz w:val="24"/>
        </w:rPr>
        <w:t>Ｈ</w:t>
      </w:r>
      <w:r w:rsidRPr="00B3526A">
        <w:rPr>
          <w:rFonts w:ascii="Meiryo UI" w:eastAsia="Meiryo UI" w:hAnsi="Meiryo UI" w:cs="Meiryo UI" w:hint="eastAsia"/>
          <w:b/>
        </w:rPr>
        <w:t>２</w:t>
      </w:r>
      <w:r w:rsidRPr="00B3526A">
        <w:rPr>
          <w:rFonts w:ascii="Meiryo UI" w:eastAsia="Meiryo UI" w:hAnsi="Meiryo UI" w:cs="Meiryo UI" w:hint="eastAsia"/>
          <w:b/>
          <w:sz w:val="24"/>
        </w:rPr>
        <w:t>Ｏｓａｋａビジョン推進会議　第</w:t>
      </w:r>
      <w:r w:rsidR="00267ED7">
        <w:rPr>
          <w:rFonts w:ascii="Meiryo UI" w:eastAsia="Meiryo UI" w:hAnsi="Meiryo UI" w:cs="Meiryo UI" w:hint="eastAsia"/>
          <w:b/>
          <w:sz w:val="24"/>
        </w:rPr>
        <w:t>1</w:t>
      </w:r>
      <w:r w:rsidR="00267ED7">
        <w:rPr>
          <w:rFonts w:ascii="Meiryo UI" w:eastAsia="Meiryo UI" w:hAnsi="Meiryo UI" w:cs="Meiryo UI"/>
          <w:b/>
          <w:sz w:val="24"/>
        </w:rPr>
        <w:t>1</w:t>
      </w:r>
      <w:r w:rsidR="00267ED7">
        <w:rPr>
          <w:rFonts w:ascii="Meiryo UI" w:eastAsia="Meiryo UI" w:hAnsi="Meiryo UI" w:cs="Meiryo UI" w:hint="eastAsia"/>
          <w:b/>
          <w:sz w:val="24"/>
        </w:rPr>
        <w:t>回</w:t>
      </w:r>
      <w:r w:rsidRPr="00B3526A">
        <w:rPr>
          <w:rFonts w:ascii="Meiryo UI" w:eastAsia="Meiryo UI" w:hAnsi="Meiryo UI" w:cs="Meiryo UI" w:hint="eastAsia"/>
          <w:b/>
          <w:sz w:val="24"/>
        </w:rPr>
        <w:t>会議　議事要旨</w:t>
      </w:r>
    </w:p>
    <w:p w14:paraId="516D98C5" w14:textId="77777777" w:rsidR="00EE1A60" w:rsidRPr="00B3526A" w:rsidRDefault="00EE1A60" w:rsidP="00EE1A60">
      <w:pPr>
        <w:rPr>
          <w:rFonts w:ascii="Meiryo UI" w:eastAsia="Meiryo UI" w:hAnsi="Meiryo UI" w:cs="Meiryo UI"/>
        </w:rPr>
      </w:pPr>
    </w:p>
    <w:p w14:paraId="748AB1A1" w14:textId="37920146" w:rsidR="00EE1A60" w:rsidRPr="00B3526A" w:rsidRDefault="00EE1A60" w:rsidP="00EE1A60">
      <w:pPr>
        <w:rPr>
          <w:rFonts w:ascii="Meiryo UI" w:eastAsia="Meiryo UI" w:hAnsi="Meiryo UI" w:cs="Meiryo UI"/>
        </w:rPr>
      </w:pPr>
      <w:r w:rsidRPr="00B3526A">
        <w:rPr>
          <w:rFonts w:ascii="Meiryo UI" w:eastAsia="Meiryo UI" w:hAnsi="Meiryo UI" w:cs="Meiryo UI" w:hint="eastAsia"/>
          <w:b/>
        </w:rPr>
        <w:t>日　時</w:t>
      </w:r>
      <w:r w:rsidR="00772FC1" w:rsidRPr="00B3526A">
        <w:rPr>
          <w:rFonts w:ascii="Meiryo UI" w:eastAsia="Meiryo UI" w:hAnsi="Meiryo UI" w:cs="Meiryo UI" w:hint="eastAsia"/>
        </w:rPr>
        <w:t>：</w:t>
      </w:r>
      <w:r w:rsidR="009B5D93">
        <w:rPr>
          <w:rFonts w:ascii="Meiryo UI" w:eastAsia="Meiryo UI" w:hAnsi="Meiryo UI" w:cs="Meiryo UI" w:hint="eastAsia"/>
        </w:rPr>
        <w:t>令和３</w:t>
      </w:r>
      <w:r w:rsidRPr="00B3526A">
        <w:rPr>
          <w:rFonts w:ascii="Meiryo UI" w:eastAsia="Meiryo UI" w:hAnsi="Meiryo UI" w:cs="Meiryo UI" w:hint="eastAsia"/>
        </w:rPr>
        <w:t>年</w:t>
      </w:r>
      <w:r w:rsidR="009B5D93">
        <w:rPr>
          <w:rFonts w:ascii="Meiryo UI" w:eastAsia="Meiryo UI" w:hAnsi="Meiryo UI" w:cs="Meiryo UI" w:hint="eastAsia"/>
        </w:rPr>
        <w:t>1</w:t>
      </w:r>
      <w:r w:rsidR="009B5D93">
        <w:rPr>
          <w:rFonts w:ascii="Meiryo UI" w:eastAsia="Meiryo UI" w:hAnsi="Meiryo UI" w:cs="Meiryo UI"/>
        </w:rPr>
        <w:t>0</w:t>
      </w:r>
      <w:r w:rsidRPr="00B3526A">
        <w:rPr>
          <w:rFonts w:ascii="Meiryo UI" w:eastAsia="Meiryo UI" w:hAnsi="Meiryo UI" w:cs="Meiryo UI" w:hint="eastAsia"/>
        </w:rPr>
        <w:t>月</w:t>
      </w:r>
      <w:r w:rsidR="009B5D93">
        <w:rPr>
          <w:rFonts w:ascii="Meiryo UI" w:eastAsia="Meiryo UI" w:hAnsi="Meiryo UI" w:cs="Meiryo UI"/>
        </w:rPr>
        <w:t>28</w:t>
      </w:r>
      <w:r w:rsidRPr="00B3526A">
        <w:rPr>
          <w:rFonts w:ascii="Meiryo UI" w:eastAsia="Meiryo UI" w:hAnsi="Meiryo UI" w:cs="Meiryo UI" w:hint="eastAsia"/>
        </w:rPr>
        <w:t>日（</w:t>
      </w:r>
      <w:r w:rsidR="009B5D93">
        <w:rPr>
          <w:rFonts w:ascii="Meiryo UI" w:eastAsia="Meiryo UI" w:hAnsi="Meiryo UI" w:cs="Meiryo UI" w:hint="eastAsia"/>
        </w:rPr>
        <w:t>木</w:t>
      </w:r>
      <w:r w:rsidRPr="00B3526A">
        <w:rPr>
          <w:rFonts w:ascii="Meiryo UI" w:eastAsia="Meiryo UI" w:hAnsi="Meiryo UI" w:cs="Meiryo UI" w:hint="eastAsia"/>
        </w:rPr>
        <w:t>）</w:t>
      </w:r>
      <w:r w:rsidR="00EC6150">
        <w:rPr>
          <w:rFonts w:ascii="Meiryo UI" w:eastAsia="Meiryo UI" w:hAnsi="Meiryo UI" w:cs="Meiryo UI" w:hint="eastAsia"/>
        </w:rPr>
        <w:t>午前1</w:t>
      </w:r>
      <w:r w:rsidR="00EC6150">
        <w:rPr>
          <w:rFonts w:ascii="Meiryo UI" w:eastAsia="Meiryo UI" w:hAnsi="Meiryo UI" w:cs="Meiryo UI"/>
        </w:rPr>
        <w:t>0</w:t>
      </w:r>
      <w:r w:rsidRPr="00B3526A">
        <w:rPr>
          <w:rFonts w:ascii="Meiryo UI" w:eastAsia="Meiryo UI" w:hAnsi="Meiryo UI" w:cs="Meiryo UI" w:hint="eastAsia"/>
        </w:rPr>
        <w:t>時～</w:t>
      </w:r>
      <w:r w:rsidR="00EC6150">
        <w:rPr>
          <w:rFonts w:ascii="Meiryo UI" w:eastAsia="Meiryo UI" w:hAnsi="Meiryo UI" w:cs="Meiryo UI" w:hint="eastAsia"/>
        </w:rPr>
        <w:t>正午</w:t>
      </w:r>
    </w:p>
    <w:p w14:paraId="07CD5531" w14:textId="6BBC40A2" w:rsidR="00EE1A60" w:rsidRPr="00B3526A" w:rsidRDefault="00EE1A60" w:rsidP="00EE1A60">
      <w:pPr>
        <w:rPr>
          <w:rFonts w:ascii="Meiryo UI" w:eastAsia="Meiryo UI" w:hAnsi="Meiryo UI" w:cs="Meiryo UI"/>
        </w:rPr>
      </w:pPr>
      <w:r w:rsidRPr="00B3526A">
        <w:rPr>
          <w:rFonts w:ascii="Meiryo UI" w:eastAsia="Meiryo UI" w:hAnsi="Meiryo UI" w:cs="Meiryo UI" w:hint="eastAsia"/>
          <w:b/>
        </w:rPr>
        <w:t>場　所</w:t>
      </w:r>
      <w:r w:rsidRPr="00B3526A">
        <w:rPr>
          <w:rFonts w:ascii="Meiryo UI" w:eastAsia="Meiryo UI" w:hAnsi="Meiryo UI" w:cs="Meiryo UI" w:hint="eastAsia"/>
        </w:rPr>
        <w:t>：</w:t>
      </w:r>
      <w:r w:rsidR="00EC6150">
        <w:rPr>
          <w:rFonts w:ascii="Meiryo UI" w:eastAsia="Meiryo UI" w:hAnsi="Meiryo UI" w:cs="Meiryo UI" w:hint="eastAsia"/>
        </w:rPr>
        <w:t>w</w:t>
      </w:r>
      <w:r w:rsidR="00EC6150">
        <w:rPr>
          <w:rFonts w:ascii="Meiryo UI" w:eastAsia="Meiryo UI" w:hAnsi="Meiryo UI" w:cs="Meiryo UI"/>
        </w:rPr>
        <w:t>eb</w:t>
      </w:r>
      <w:r w:rsidR="00EC6150">
        <w:rPr>
          <w:rFonts w:ascii="Meiryo UI" w:eastAsia="Meiryo UI" w:hAnsi="Meiryo UI" w:cs="Meiryo UI" w:hint="eastAsia"/>
        </w:rPr>
        <w:t>会議</w:t>
      </w:r>
    </w:p>
    <w:p w14:paraId="6B49FB43" w14:textId="77777777" w:rsidR="00EE1A60" w:rsidRPr="00B3526A" w:rsidRDefault="00EE1A60" w:rsidP="00EE1A60">
      <w:pPr>
        <w:rPr>
          <w:rFonts w:ascii="Meiryo UI" w:eastAsia="Meiryo UI" w:hAnsi="Meiryo UI" w:cs="Meiryo UI"/>
        </w:rPr>
      </w:pPr>
      <w:r w:rsidRPr="00B3526A">
        <w:rPr>
          <w:rFonts w:ascii="Meiryo UI" w:eastAsia="Meiryo UI" w:hAnsi="Meiryo UI" w:cs="Meiryo UI" w:hint="eastAsia"/>
          <w:b/>
        </w:rPr>
        <w:t>出席者</w:t>
      </w:r>
      <w:r w:rsidRPr="00B3526A">
        <w:rPr>
          <w:rFonts w:ascii="Meiryo UI" w:eastAsia="Meiryo UI" w:hAnsi="Meiryo UI" w:cs="Meiryo UI" w:hint="eastAsia"/>
        </w:rPr>
        <w:t>：（会長）</w:t>
      </w:r>
    </w:p>
    <w:p w14:paraId="1039179A" w14:textId="7CCCF262" w:rsidR="00EE1A60" w:rsidRPr="00B3526A" w:rsidRDefault="00EE1A60" w:rsidP="00EE1A60">
      <w:pPr>
        <w:rPr>
          <w:rFonts w:ascii="Meiryo UI" w:eastAsia="Meiryo UI" w:hAnsi="Meiryo UI" w:cs="Meiryo UI"/>
        </w:rPr>
      </w:pPr>
      <w:r w:rsidRPr="00B3526A">
        <w:rPr>
          <w:rFonts w:ascii="Meiryo UI" w:eastAsia="Meiryo UI" w:hAnsi="Meiryo UI" w:cs="Meiryo UI" w:hint="eastAsia"/>
          <w:sz w:val="18"/>
        </w:rPr>
        <w:t xml:space="preserve">（敬称略）　</w:t>
      </w:r>
      <w:r w:rsidR="00A83F59">
        <w:rPr>
          <w:rFonts w:ascii="Meiryo UI" w:eastAsia="Meiryo UI" w:hAnsi="Meiryo UI" w:cs="Meiryo UI" w:hint="eastAsia"/>
          <w:sz w:val="18"/>
        </w:rPr>
        <w:t xml:space="preserve">　　</w:t>
      </w:r>
      <w:r w:rsidRPr="00B3526A">
        <w:rPr>
          <w:rFonts w:ascii="Meiryo UI" w:eastAsia="Meiryo UI" w:hAnsi="Meiryo UI" w:cs="Meiryo UI" w:hint="eastAsia"/>
        </w:rPr>
        <w:t>秋元圭吾（公益財団法人地球環境産業技術振興機構）</w:t>
      </w:r>
    </w:p>
    <w:p w14:paraId="794B35E6" w14:textId="77777777" w:rsidR="00EE1A60" w:rsidRPr="00B3526A" w:rsidRDefault="00EE1A60" w:rsidP="00EE1A60">
      <w:pPr>
        <w:ind w:leftChars="-202" w:left="1050" w:hangingChars="702" w:hanging="1474"/>
        <w:rPr>
          <w:rFonts w:ascii="Meiryo UI" w:eastAsia="Meiryo UI" w:hAnsi="Meiryo UI" w:cs="Meiryo UI"/>
        </w:rPr>
      </w:pPr>
      <w:r w:rsidRPr="00B3526A">
        <w:rPr>
          <w:rFonts w:ascii="Meiryo UI" w:eastAsia="Meiryo UI" w:hAnsi="Meiryo UI" w:cs="Meiryo UI" w:hint="eastAsia"/>
        </w:rPr>
        <w:t xml:space="preserve">　　　　　　　　　（構成団体）</w:t>
      </w:r>
      <w:bookmarkStart w:id="0" w:name="_GoBack"/>
      <w:bookmarkEnd w:id="0"/>
    </w:p>
    <w:p w14:paraId="350EB712" w14:textId="002F65C1" w:rsidR="00EE1A60" w:rsidRPr="00B3526A" w:rsidRDefault="004871C1" w:rsidP="009B5D93">
      <w:pPr>
        <w:ind w:leftChars="498" w:left="1046"/>
        <w:rPr>
          <w:rFonts w:ascii="Meiryo UI" w:eastAsia="Meiryo UI" w:hAnsi="Meiryo UI" w:cs="Meiryo UI"/>
        </w:rPr>
      </w:pPr>
      <w:r>
        <w:rPr>
          <w:rFonts w:ascii="Meiryo UI" w:eastAsia="Meiryo UI" w:hAnsi="Meiryo UI" w:cs="Meiryo UI" w:hint="eastAsia"/>
        </w:rPr>
        <w:t>（株）池田泉州銀行、</w:t>
      </w:r>
      <w:r w:rsidR="00EE1A60" w:rsidRPr="00B3526A">
        <w:rPr>
          <w:rFonts w:ascii="Meiryo UI" w:eastAsia="Meiryo UI" w:hAnsi="Meiryo UI" w:cs="Meiryo UI" w:hint="eastAsia"/>
        </w:rPr>
        <w:t>岩谷産業</w:t>
      </w:r>
      <w:r w:rsidR="001D0FBC" w:rsidRPr="00B3526A">
        <w:rPr>
          <w:rFonts w:ascii="Meiryo UI" w:eastAsia="Meiryo UI" w:hAnsi="Meiryo UI" w:cs="Meiryo UI" w:hint="eastAsia"/>
        </w:rPr>
        <w:t>（株）、</w:t>
      </w:r>
      <w:r w:rsidR="00246A1E">
        <w:rPr>
          <w:rFonts w:ascii="Meiryo UI" w:eastAsia="Meiryo UI" w:hAnsi="Meiryo UI" w:cs="Meiryo UI" w:hint="eastAsia"/>
        </w:rPr>
        <w:t>（</w:t>
      </w:r>
      <w:r w:rsidR="001D0FBC" w:rsidRPr="00B3526A">
        <w:rPr>
          <w:rFonts w:ascii="Meiryo UI" w:eastAsia="Meiryo UI" w:hAnsi="Meiryo UI" w:cs="Meiryo UI" w:hint="eastAsia"/>
        </w:rPr>
        <w:t>一財</w:t>
      </w:r>
      <w:r w:rsidR="00246A1E">
        <w:rPr>
          <w:rFonts w:ascii="Meiryo UI" w:eastAsia="Meiryo UI" w:hAnsi="Meiryo UI" w:cs="Meiryo UI" w:hint="eastAsia"/>
        </w:rPr>
        <w:t>）</w:t>
      </w:r>
      <w:r w:rsidR="00EE1A60" w:rsidRPr="00B3526A">
        <w:rPr>
          <w:rFonts w:ascii="Meiryo UI" w:eastAsia="Meiryo UI" w:hAnsi="Meiryo UI" w:cs="Meiryo UI" w:hint="eastAsia"/>
        </w:rPr>
        <w:t>大阪科学技術センター、</w:t>
      </w:r>
      <w:r w:rsidR="009B5D93">
        <w:rPr>
          <w:rFonts w:ascii="Meiryo UI" w:eastAsia="Meiryo UI" w:hAnsi="Meiryo UI" w:cs="Meiryo UI" w:hint="eastAsia"/>
        </w:rPr>
        <w:t>エア・ウォーター（株）、</w:t>
      </w:r>
      <w:r w:rsidR="009B5D93">
        <w:rPr>
          <w:rFonts w:ascii="Meiryo UI" w:eastAsia="Meiryo UI" w:hAnsi="Meiryo UI" w:cs="Meiryo UI"/>
        </w:rPr>
        <w:br/>
      </w:r>
      <w:r w:rsidR="00772FC1" w:rsidRPr="00B3526A">
        <w:rPr>
          <w:rFonts w:ascii="Meiryo UI" w:eastAsia="Meiryo UI" w:hAnsi="Meiryo UI" w:cs="Meiryo UI" w:hint="eastAsia"/>
        </w:rPr>
        <w:t>大阪ガス（株）</w:t>
      </w:r>
      <w:r w:rsidR="007622BD" w:rsidRPr="00B3526A">
        <w:rPr>
          <w:rFonts w:ascii="Meiryo UI" w:eastAsia="Meiryo UI" w:hAnsi="Meiryo UI" w:cs="Meiryo UI" w:hint="eastAsia"/>
        </w:rPr>
        <w:t>、</w:t>
      </w:r>
      <w:r w:rsidR="001D0FBC" w:rsidRPr="00B3526A">
        <w:rPr>
          <w:rFonts w:ascii="Meiryo UI" w:eastAsia="Meiryo UI" w:hAnsi="Meiryo UI" w:cs="Meiryo UI" w:hint="eastAsia"/>
        </w:rPr>
        <w:t>（株）</w:t>
      </w:r>
      <w:r w:rsidR="003072EB" w:rsidRPr="00B3526A">
        <w:rPr>
          <w:rFonts w:ascii="Meiryo UI" w:eastAsia="Meiryo UI" w:hAnsi="Meiryo UI" w:cs="Meiryo UI" w:hint="eastAsia"/>
        </w:rPr>
        <w:t>大林組、</w:t>
      </w:r>
      <w:r w:rsidR="001D0FBC" w:rsidRPr="00B3526A">
        <w:rPr>
          <w:rFonts w:ascii="Meiryo UI" w:eastAsia="Meiryo UI" w:hAnsi="Meiryo UI" w:cs="Meiryo UI" w:hint="eastAsia"/>
        </w:rPr>
        <w:t>（株）</w:t>
      </w:r>
      <w:r w:rsidR="009B5D93">
        <w:rPr>
          <w:rFonts w:ascii="Meiryo UI" w:eastAsia="Meiryo UI" w:hAnsi="Meiryo UI" w:cs="Meiryo UI" w:hint="eastAsia"/>
        </w:rPr>
        <w:t>加地テック</w:t>
      </w:r>
      <w:r w:rsidR="003072EB" w:rsidRPr="00B3526A">
        <w:rPr>
          <w:rFonts w:ascii="Meiryo UI" w:eastAsia="Meiryo UI" w:hAnsi="Meiryo UI" w:cs="Meiryo UI" w:hint="eastAsia"/>
        </w:rPr>
        <w:t>、</w:t>
      </w:r>
      <w:r w:rsidR="00EE1A60" w:rsidRPr="00B3526A">
        <w:rPr>
          <w:rFonts w:ascii="Meiryo UI" w:eastAsia="Meiryo UI" w:hAnsi="Meiryo UI" w:cs="Meiryo UI" w:hint="eastAsia"/>
        </w:rPr>
        <w:t>川崎重工業</w:t>
      </w:r>
      <w:r w:rsidR="001D0FBC" w:rsidRPr="00B3526A">
        <w:rPr>
          <w:rFonts w:ascii="Meiryo UI" w:eastAsia="Meiryo UI" w:hAnsi="Meiryo UI" w:cs="Meiryo UI" w:hint="eastAsia"/>
        </w:rPr>
        <w:t>（株）</w:t>
      </w:r>
      <w:r w:rsidR="00EE1A60" w:rsidRPr="00B3526A">
        <w:rPr>
          <w:rFonts w:ascii="Meiryo UI" w:eastAsia="Meiryo UI" w:hAnsi="Meiryo UI" w:cs="Meiryo UI" w:hint="eastAsia"/>
        </w:rPr>
        <w:t>、関西エアポート</w:t>
      </w:r>
      <w:r w:rsidR="001D0FBC" w:rsidRPr="00B3526A">
        <w:rPr>
          <w:rFonts w:ascii="Meiryo UI" w:eastAsia="Meiryo UI" w:hAnsi="Meiryo UI" w:cs="Meiryo UI" w:hint="eastAsia"/>
        </w:rPr>
        <w:t>（株）</w:t>
      </w:r>
      <w:r w:rsidR="00EE1A60" w:rsidRPr="00B3526A">
        <w:rPr>
          <w:rFonts w:ascii="Meiryo UI" w:eastAsia="Meiryo UI" w:hAnsi="Meiryo UI" w:cs="Meiryo UI" w:hint="eastAsia"/>
        </w:rPr>
        <w:t>、</w:t>
      </w:r>
      <w:r w:rsidR="009B5D93">
        <w:rPr>
          <w:rFonts w:ascii="Meiryo UI" w:eastAsia="Meiryo UI" w:hAnsi="Meiryo UI" w:cs="Meiryo UI"/>
        </w:rPr>
        <w:br/>
      </w:r>
      <w:r w:rsidR="00EE1A60" w:rsidRPr="00B3526A">
        <w:rPr>
          <w:rFonts w:ascii="Meiryo UI" w:eastAsia="Meiryo UI" w:hAnsi="Meiryo UI" w:cs="Meiryo UI" w:hint="eastAsia"/>
        </w:rPr>
        <w:t>関西電力</w:t>
      </w:r>
      <w:r w:rsidR="001D0FBC" w:rsidRPr="00B3526A">
        <w:rPr>
          <w:rFonts w:ascii="Meiryo UI" w:eastAsia="Meiryo UI" w:hAnsi="Meiryo UI" w:cs="Meiryo UI" w:hint="eastAsia"/>
        </w:rPr>
        <w:t>（株）</w:t>
      </w:r>
      <w:r w:rsidR="00EE1A60" w:rsidRPr="00B3526A">
        <w:rPr>
          <w:rFonts w:ascii="Meiryo UI" w:eastAsia="Meiryo UI" w:hAnsi="Meiryo UI" w:cs="Meiryo UI" w:hint="eastAsia"/>
        </w:rPr>
        <w:t>、</w:t>
      </w:r>
      <w:r w:rsidR="009B5D93">
        <w:rPr>
          <w:rFonts w:ascii="Meiryo UI" w:eastAsia="Meiryo UI" w:hAnsi="Meiryo UI" w:cs="Meiryo UI" w:hint="eastAsia"/>
        </w:rPr>
        <w:t>鴻池運輸（株）、</w:t>
      </w:r>
      <w:r>
        <w:rPr>
          <w:rFonts w:ascii="Meiryo UI" w:eastAsia="Meiryo UI" w:hAnsi="Meiryo UI" w:cs="Meiryo UI" w:hint="eastAsia"/>
        </w:rPr>
        <w:t>堺化学工業（株）、</w:t>
      </w:r>
      <w:r w:rsidR="009B5D93">
        <w:rPr>
          <w:rFonts w:ascii="Meiryo UI" w:eastAsia="Meiryo UI" w:hAnsi="Meiryo UI" w:cs="Meiryo UI" w:hint="eastAsia"/>
        </w:rPr>
        <w:t>（株）神鋼環境ソリューション、</w:t>
      </w:r>
      <w:r w:rsidR="009B5D93">
        <w:rPr>
          <w:rFonts w:ascii="Meiryo UI" w:eastAsia="Meiryo UI" w:hAnsi="Meiryo UI" w:cs="Meiryo UI"/>
        </w:rPr>
        <w:br/>
      </w:r>
      <w:r>
        <w:rPr>
          <w:rFonts w:ascii="Meiryo UI" w:eastAsia="Meiryo UI" w:hAnsi="Meiryo UI" w:cs="Meiryo UI" w:hint="eastAsia"/>
        </w:rPr>
        <w:t>積水ハウス（株）</w:t>
      </w:r>
      <w:r w:rsidR="00772FC1" w:rsidRPr="00B3526A">
        <w:rPr>
          <w:rFonts w:ascii="Meiryo UI" w:eastAsia="Meiryo UI" w:hAnsi="Meiryo UI" w:cs="Meiryo UI" w:hint="eastAsia"/>
        </w:rPr>
        <w:t>、</w:t>
      </w:r>
      <w:r w:rsidR="009B5D93">
        <w:rPr>
          <w:rFonts w:ascii="Meiryo UI" w:eastAsia="Meiryo UI" w:hAnsi="Meiryo UI" w:cs="Meiryo UI" w:hint="eastAsia"/>
        </w:rPr>
        <w:t>大陽日酸（株）、</w:t>
      </w:r>
      <w:r w:rsidR="00EE1A60" w:rsidRPr="00B3526A">
        <w:rPr>
          <w:rFonts w:ascii="Meiryo UI" w:eastAsia="Meiryo UI" w:hAnsi="Meiryo UI" w:cs="Meiryo UI" w:hint="eastAsia"/>
        </w:rPr>
        <w:t>大和ハウス工業</w:t>
      </w:r>
      <w:r w:rsidR="001D0FBC" w:rsidRPr="00B3526A">
        <w:rPr>
          <w:rFonts w:ascii="Meiryo UI" w:eastAsia="Meiryo UI" w:hAnsi="Meiryo UI" w:cs="Meiryo UI" w:hint="eastAsia"/>
        </w:rPr>
        <w:t>（株）</w:t>
      </w:r>
      <w:r w:rsidR="00EE1A60" w:rsidRPr="00B3526A">
        <w:rPr>
          <w:rFonts w:ascii="Meiryo UI" w:eastAsia="Meiryo UI" w:hAnsi="Meiryo UI" w:cs="Meiryo UI" w:hint="eastAsia"/>
        </w:rPr>
        <w:t>、</w:t>
      </w:r>
      <w:r w:rsidR="001D0FBC" w:rsidRPr="00B3526A">
        <w:rPr>
          <w:rFonts w:ascii="Meiryo UI" w:eastAsia="Meiryo UI" w:hAnsi="Meiryo UI" w:cs="Meiryo UI" w:hint="eastAsia"/>
        </w:rPr>
        <w:t>（株）</w:t>
      </w:r>
      <w:r w:rsidR="00EE1A60" w:rsidRPr="00B3526A">
        <w:rPr>
          <w:rFonts w:ascii="Meiryo UI" w:eastAsia="Meiryo UI" w:hAnsi="Meiryo UI" w:cs="Meiryo UI" w:hint="eastAsia"/>
        </w:rPr>
        <w:t>竹中工務店、</w:t>
      </w:r>
      <w:r w:rsidR="009B5D93">
        <w:rPr>
          <w:rFonts w:ascii="Meiryo UI" w:eastAsia="Meiryo UI" w:hAnsi="Meiryo UI" w:cs="Meiryo UI"/>
        </w:rPr>
        <w:br/>
      </w:r>
      <w:r w:rsidR="009B5D93">
        <w:rPr>
          <w:rFonts w:ascii="Meiryo UI" w:eastAsia="Meiryo UI" w:hAnsi="Meiryo UI" w:cs="Meiryo UI" w:hint="eastAsia"/>
        </w:rPr>
        <w:t>帝人エンジニアリング（株）、</w:t>
      </w:r>
      <w:r w:rsidR="00EE1A60" w:rsidRPr="00B3526A">
        <w:rPr>
          <w:rFonts w:ascii="Meiryo UI" w:eastAsia="Meiryo UI" w:hAnsi="Meiryo UI" w:cs="Meiryo UI" w:hint="eastAsia"/>
        </w:rPr>
        <w:t>東芝</w:t>
      </w:r>
      <w:r w:rsidR="00772FC1" w:rsidRPr="00B3526A">
        <w:rPr>
          <w:rFonts w:ascii="Meiryo UI" w:eastAsia="Meiryo UI" w:hAnsi="Meiryo UI" w:cs="Meiryo UI" w:hint="eastAsia"/>
        </w:rPr>
        <w:t>エネルギーシステムズ（株）</w:t>
      </w:r>
      <w:r w:rsidR="00EE1A60" w:rsidRPr="00B3526A">
        <w:rPr>
          <w:rFonts w:ascii="Meiryo UI" w:eastAsia="Meiryo UI" w:hAnsi="Meiryo UI" w:cs="Meiryo UI" w:hint="eastAsia"/>
        </w:rPr>
        <w:t>、</w:t>
      </w:r>
      <w:r w:rsidR="009B5D93">
        <w:rPr>
          <w:rFonts w:ascii="Meiryo UI" w:eastAsia="Meiryo UI" w:hAnsi="Meiryo UI" w:cs="Meiryo UI" w:hint="eastAsia"/>
        </w:rPr>
        <w:t>豊田通商（株）、日本製鉄（株）、</w:t>
      </w:r>
      <w:r w:rsidR="003072EB" w:rsidRPr="00B3526A">
        <w:rPr>
          <w:rFonts w:ascii="Meiryo UI" w:eastAsia="Meiryo UI" w:hAnsi="Meiryo UI" w:cs="Meiryo UI" w:hint="eastAsia"/>
        </w:rPr>
        <w:t>パナソニック</w:t>
      </w:r>
      <w:r w:rsidR="001D0FBC" w:rsidRPr="00B3526A">
        <w:rPr>
          <w:rFonts w:ascii="Meiryo UI" w:eastAsia="Meiryo UI" w:hAnsi="Meiryo UI" w:cs="Meiryo UI" w:hint="eastAsia"/>
        </w:rPr>
        <w:t>（株）</w:t>
      </w:r>
      <w:r w:rsidR="00EE1A60" w:rsidRPr="00B3526A">
        <w:rPr>
          <w:rFonts w:ascii="Meiryo UI" w:eastAsia="Meiryo UI" w:hAnsi="Meiryo UI" w:cs="Meiryo UI" w:hint="eastAsia"/>
        </w:rPr>
        <w:t>、</w:t>
      </w:r>
      <w:r w:rsidR="001D0FBC" w:rsidRPr="00B3526A">
        <w:rPr>
          <w:rFonts w:ascii="Meiryo UI" w:eastAsia="Meiryo UI" w:hAnsi="Meiryo UI" w:cs="Meiryo UI" w:hint="eastAsia"/>
        </w:rPr>
        <w:t>（株）</w:t>
      </w:r>
      <w:r w:rsidR="00EE1A60" w:rsidRPr="00B3526A">
        <w:rPr>
          <w:rFonts w:ascii="Meiryo UI" w:eastAsia="Meiryo UI" w:hAnsi="Meiryo UI" w:cs="Meiryo UI" w:hint="eastAsia"/>
        </w:rPr>
        <w:t>日立製作所、</w:t>
      </w:r>
      <w:r w:rsidR="00694F3A">
        <w:rPr>
          <w:rFonts w:ascii="Meiryo UI" w:eastAsia="Meiryo UI" w:hAnsi="Meiryo UI" w:cs="Meiryo UI" w:hint="eastAsia"/>
        </w:rPr>
        <w:t xml:space="preserve"> </w:t>
      </w:r>
      <w:r w:rsidR="00EE1A60" w:rsidRPr="00B3526A">
        <w:rPr>
          <w:rFonts w:ascii="Meiryo UI" w:eastAsia="Meiryo UI" w:hAnsi="Meiryo UI" w:cs="Meiryo UI" w:hint="eastAsia"/>
        </w:rPr>
        <w:t>日立造船</w:t>
      </w:r>
      <w:r w:rsidR="001D0FBC" w:rsidRPr="00B3526A">
        <w:rPr>
          <w:rFonts w:ascii="Meiryo UI" w:eastAsia="Meiryo UI" w:hAnsi="Meiryo UI" w:cs="Meiryo UI" w:hint="eastAsia"/>
        </w:rPr>
        <w:t>（株）</w:t>
      </w:r>
      <w:r w:rsidR="00EE1A60" w:rsidRPr="00B3526A">
        <w:rPr>
          <w:rFonts w:ascii="Meiryo UI" w:eastAsia="Meiryo UI" w:hAnsi="Meiryo UI" w:cs="Meiryo UI" w:hint="eastAsia"/>
        </w:rPr>
        <w:t>、</w:t>
      </w:r>
      <w:r w:rsidR="009B5D93">
        <w:rPr>
          <w:rFonts w:ascii="Meiryo UI" w:eastAsia="Meiryo UI" w:hAnsi="Meiryo UI" w:cs="Meiryo UI" w:hint="eastAsia"/>
        </w:rPr>
        <w:t>丸紅（株）、三井化学（株）、</w:t>
      </w:r>
      <w:r w:rsidR="009B5D93">
        <w:rPr>
          <w:rFonts w:ascii="Meiryo UI" w:eastAsia="Meiryo UI" w:hAnsi="Meiryo UI" w:cs="Meiryo UI"/>
        </w:rPr>
        <w:br/>
      </w:r>
      <w:r w:rsidR="001D0FBC" w:rsidRPr="00B3526A">
        <w:rPr>
          <w:rFonts w:ascii="Meiryo UI" w:eastAsia="Meiryo UI" w:hAnsi="Meiryo UI" w:cs="Meiryo UI" w:hint="eastAsia"/>
        </w:rPr>
        <w:t>（株）</w:t>
      </w:r>
      <w:r w:rsidR="009B5D93">
        <w:rPr>
          <w:rFonts w:ascii="Meiryo UI" w:eastAsia="Meiryo UI" w:hAnsi="Meiryo UI" w:cs="Meiryo UI" w:hint="eastAsia"/>
        </w:rPr>
        <w:t>三井住友銀行、</w:t>
      </w:r>
      <w:r w:rsidR="001D0FBC" w:rsidRPr="00B3526A">
        <w:rPr>
          <w:rFonts w:ascii="Meiryo UI" w:eastAsia="Meiryo UI" w:hAnsi="Meiryo UI" w:cs="Meiryo UI" w:hint="eastAsia"/>
        </w:rPr>
        <w:t>（株）</w:t>
      </w:r>
      <w:r w:rsidR="00C42C76" w:rsidRPr="00B3526A">
        <w:rPr>
          <w:rFonts w:ascii="Meiryo UI" w:eastAsia="Meiryo UI" w:hAnsi="Meiryo UI" w:cs="Meiryo UI" w:hint="eastAsia"/>
        </w:rPr>
        <w:t>三菱</w:t>
      </w:r>
      <w:r w:rsidR="00EE1A60" w:rsidRPr="00B3526A">
        <w:rPr>
          <w:rFonts w:ascii="Meiryo UI" w:eastAsia="Meiryo UI" w:hAnsi="Meiryo UI" w:cs="Meiryo UI" w:hint="eastAsia"/>
        </w:rPr>
        <w:t>ＵＦＪ銀行</w:t>
      </w:r>
    </w:p>
    <w:p w14:paraId="1091FBB1" w14:textId="77777777" w:rsidR="00EE1A60" w:rsidRPr="00B3526A" w:rsidRDefault="00EE1A60" w:rsidP="00EE1A60">
      <w:pPr>
        <w:rPr>
          <w:rFonts w:ascii="Meiryo UI" w:eastAsia="Meiryo UI" w:hAnsi="Meiryo UI" w:cs="Meiryo UI"/>
        </w:rPr>
      </w:pPr>
      <w:r w:rsidRPr="00B3526A">
        <w:rPr>
          <w:rFonts w:ascii="Meiryo UI" w:eastAsia="Meiryo UI" w:hAnsi="Meiryo UI" w:cs="Meiryo UI" w:hint="eastAsia"/>
          <w:b/>
        </w:rPr>
        <w:t xml:space="preserve">　　　　　　</w:t>
      </w:r>
      <w:r w:rsidRPr="00B3526A">
        <w:rPr>
          <w:rFonts w:ascii="Meiryo UI" w:eastAsia="Meiryo UI" w:hAnsi="Meiryo UI" w:cs="Meiryo UI" w:hint="eastAsia"/>
        </w:rPr>
        <w:t>（事業別研究会座長）</w:t>
      </w:r>
    </w:p>
    <w:p w14:paraId="4B717A16" w14:textId="77777777" w:rsidR="00EE1A60" w:rsidRPr="00B3526A" w:rsidRDefault="00EE1A60" w:rsidP="009B5D93">
      <w:pPr>
        <w:ind w:firstLineChars="600" w:firstLine="1260"/>
        <w:rPr>
          <w:rFonts w:ascii="Meiryo UI" w:eastAsia="Meiryo UI" w:hAnsi="Meiryo UI" w:cs="Meiryo UI"/>
        </w:rPr>
      </w:pPr>
      <w:r w:rsidRPr="00B3526A">
        <w:rPr>
          <w:rFonts w:ascii="Meiryo UI" w:eastAsia="Meiryo UI" w:hAnsi="Meiryo UI" w:cs="Meiryo UI" w:hint="eastAsia"/>
        </w:rPr>
        <w:t>ＦＣ船研究会座長、ＦＣバス研究会座長</w:t>
      </w:r>
    </w:p>
    <w:p w14:paraId="5B656E17" w14:textId="3CF83D18" w:rsidR="003072EB" w:rsidRDefault="003072EB" w:rsidP="003072EB">
      <w:pPr>
        <w:rPr>
          <w:rFonts w:ascii="Meiryo UI" w:eastAsia="Meiryo UI" w:hAnsi="Meiryo UI" w:cs="Meiryo UI"/>
        </w:rPr>
      </w:pPr>
      <w:r w:rsidRPr="00B3526A">
        <w:rPr>
          <w:rFonts w:ascii="Meiryo UI" w:eastAsia="Meiryo UI" w:hAnsi="Meiryo UI" w:cs="Meiryo UI" w:hint="eastAsia"/>
        </w:rPr>
        <w:t xml:space="preserve">　　　　　　（オブザーバー）</w:t>
      </w:r>
    </w:p>
    <w:p w14:paraId="10D478A0" w14:textId="7A6C7FD0" w:rsidR="00C42C76" w:rsidRPr="00B3526A" w:rsidRDefault="003072EB" w:rsidP="009B5D93">
      <w:pPr>
        <w:ind w:leftChars="600" w:left="1260"/>
        <w:rPr>
          <w:rFonts w:ascii="Meiryo UI" w:eastAsia="Meiryo UI" w:hAnsi="Meiryo UI" w:cs="Meiryo UI"/>
        </w:rPr>
      </w:pPr>
      <w:r w:rsidRPr="00B3526A">
        <w:rPr>
          <w:rFonts w:ascii="Meiryo UI" w:eastAsia="Meiryo UI" w:hAnsi="Meiryo UI" w:cs="Meiryo UI" w:hint="eastAsia"/>
        </w:rPr>
        <w:t>近畿経済産業局</w:t>
      </w:r>
      <w:r w:rsidR="009B5D93">
        <w:rPr>
          <w:rFonts w:ascii="Meiryo UI" w:eastAsia="Meiryo UI" w:hAnsi="Meiryo UI" w:cs="Meiryo UI" w:hint="eastAsia"/>
        </w:rPr>
        <w:t>、（公社）関西経済連合会、大阪府立大学</w:t>
      </w:r>
    </w:p>
    <w:p w14:paraId="1E2377DE" w14:textId="66BFF126" w:rsidR="00EE1A60" w:rsidRPr="00B3526A" w:rsidRDefault="00EE1A60" w:rsidP="00EE1A60">
      <w:pPr>
        <w:ind w:left="1050" w:hangingChars="500" w:hanging="1050"/>
        <w:rPr>
          <w:rFonts w:ascii="Meiryo UI" w:eastAsia="Meiryo UI" w:hAnsi="Meiryo UI" w:cs="Meiryo UI"/>
        </w:rPr>
      </w:pPr>
      <w:r w:rsidRPr="00B3526A">
        <w:rPr>
          <w:rFonts w:ascii="Meiryo UI" w:eastAsia="Meiryo UI" w:hAnsi="Meiryo UI" w:cs="Meiryo UI" w:hint="eastAsia"/>
          <w:b/>
        </w:rPr>
        <w:t xml:space="preserve">　</w:t>
      </w:r>
      <w:r w:rsidRPr="00B3526A">
        <w:rPr>
          <w:rFonts w:ascii="Meiryo UI" w:eastAsia="Meiryo UI" w:hAnsi="Meiryo UI" w:cs="Meiryo UI" w:hint="eastAsia"/>
        </w:rPr>
        <w:t xml:space="preserve">　　　　　（事務局）</w:t>
      </w:r>
    </w:p>
    <w:p w14:paraId="0A798F34" w14:textId="77777777" w:rsidR="008401E4" w:rsidRDefault="00C42C76" w:rsidP="009B5D93">
      <w:pPr>
        <w:ind w:leftChars="600" w:left="1260"/>
        <w:rPr>
          <w:rFonts w:ascii="Meiryo UI" w:eastAsia="Meiryo UI" w:hAnsi="Meiryo UI" w:cs="Meiryo UI"/>
        </w:rPr>
      </w:pPr>
      <w:r w:rsidRPr="00B3526A">
        <w:rPr>
          <w:rFonts w:ascii="Meiryo UI" w:eastAsia="Meiryo UI" w:hAnsi="Meiryo UI" w:cs="Meiryo UI" w:hint="eastAsia"/>
        </w:rPr>
        <w:t>大阪府商工労働部成長産業振興室産業創造課</w:t>
      </w:r>
      <w:r w:rsidR="00EE1A60" w:rsidRPr="00B3526A">
        <w:rPr>
          <w:rFonts w:ascii="Meiryo UI" w:eastAsia="Meiryo UI" w:hAnsi="Meiryo UI" w:cs="Meiryo UI" w:hint="eastAsia"/>
        </w:rPr>
        <w:t>、大阪市環境局環境施策部環境施策課</w:t>
      </w:r>
      <w:r w:rsidR="009B5D93">
        <w:rPr>
          <w:rFonts w:ascii="Meiryo UI" w:eastAsia="Meiryo UI" w:hAnsi="Meiryo UI" w:cs="Meiryo UI" w:hint="eastAsia"/>
        </w:rPr>
        <w:t>、</w:t>
      </w:r>
    </w:p>
    <w:p w14:paraId="51BA513F" w14:textId="48FC19E0" w:rsidR="00EE1A60" w:rsidRPr="00B3526A" w:rsidRDefault="009B5D93" w:rsidP="009B5D93">
      <w:pPr>
        <w:ind w:leftChars="600" w:left="1260"/>
        <w:rPr>
          <w:rFonts w:ascii="Meiryo UI" w:eastAsia="Meiryo UI" w:hAnsi="Meiryo UI" w:cs="Meiryo UI"/>
        </w:rPr>
      </w:pPr>
      <w:r>
        <w:rPr>
          <w:rFonts w:ascii="Meiryo UI" w:eastAsia="Meiryo UI" w:hAnsi="Meiryo UI" w:cs="Meiryo UI" w:hint="eastAsia"/>
        </w:rPr>
        <w:t>堺市環境都市推進部環境エネルギー課</w:t>
      </w:r>
    </w:p>
    <w:p w14:paraId="73CBBBCE" w14:textId="77777777" w:rsidR="00CF7F51" w:rsidRPr="00B3526A" w:rsidRDefault="00CF7F51" w:rsidP="00F56BB3">
      <w:pPr>
        <w:rPr>
          <w:rFonts w:ascii="Meiryo UI" w:eastAsia="Meiryo UI" w:hAnsi="Meiryo UI" w:cs="Meiryo UI"/>
        </w:rPr>
      </w:pPr>
    </w:p>
    <w:p w14:paraId="69F0D527" w14:textId="6AB0A6E2" w:rsidR="00F56BB3" w:rsidRDefault="00F56BB3" w:rsidP="0044418F">
      <w:pPr>
        <w:rPr>
          <w:rFonts w:ascii="Meiryo UI" w:eastAsia="Meiryo UI" w:hAnsi="Meiryo UI" w:cs="Meiryo UI"/>
          <w:b/>
          <w:sz w:val="22"/>
          <w:szCs w:val="21"/>
        </w:rPr>
      </w:pPr>
      <w:r w:rsidRPr="00B3526A">
        <w:rPr>
          <w:rFonts w:ascii="Meiryo UI" w:eastAsia="Meiryo UI" w:hAnsi="Meiryo UI" w:cs="Meiryo UI" w:hint="eastAsia"/>
          <w:b/>
          <w:sz w:val="22"/>
          <w:szCs w:val="21"/>
        </w:rPr>
        <w:t>議事要旨</w:t>
      </w:r>
      <w:r w:rsidR="00A9479E" w:rsidRPr="00B3526A">
        <w:rPr>
          <w:rFonts w:ascii="Meiryo UI" w:eastAsia="Meiryo UI" w:hAnsi="Meiryo UI" w:cs="Meiryo UI" w:hint="eastAsia"/>
          <w:b/>
          <w:sz w:val="22"/>
          <w:szCs w:val="21"/>
        </w:rPr>
        <w:t xml:space="preserve">　</w:t>
      </w:r>
    </w:p>
    <w:p w14:paraId="572E3B2B" w14:textId="2701B1C7" w:rsidR="0044418F" w:rsidRDefault="001672E8" w:rsidP="00984D54">
      <w:pPr>
        <w:rPr>
          <w:rFonts w:ascii="Meiryo UI" w:eastAsia="Meiryo UI" w:hAnsi="Meiryo UI" w:cs="Meiryo UI"/>
          <w:b/>
          <w:szCs w:val="21"/>
        </w:rPr>
      </w:pPr>
      <w:r>
        <w:rPr>
          <w:rFonts w:ascii="Meiryo UI" w:eastAsia="Meiryo UI" w:hAnsi="Meiryo UI" w:cs="Meiryo UI" w:hint="eastAsia"/>
          <w:sz w:val="22"/>
          <w:szCs w:val="21"/>
        </w:rPr>
        <w:t xml:space="preserve">　</w:t>
      </w:r>
      <w:r w:rsidR="005F1E93" w:rsidRPr="00B3526A">
        <w:rPr>
          <w:rFonts w:ascii="Meiryo UI" w:eastAsia="Meiryo UI" w:hAnsi="Meiryo UI" w:cs="Meiryo UI" w:hint="eastAsia"/>
          <w:b/>
          <w:szCs w:val="21"/>
        </w:rPr>
        <w:t>議題</w:t>
      </w:r>
      <w:r w:rsidR="00181B93">
        <w:rPr>
          <w:rFonts w:ascii="Meiryo UI" w:eastAsia="Meiryo UI" w:hAnsi="Meiryo UI" w:cs="Meiryo UI" w:hint="eastAsia"/>
          <w:b/>
          <w:szCs w:val="21"/>
        </w:rPr>
        <w:t>１</w:t>
      </w:r>
      <w:r w:rsidR="005F1E93" w:rsidRPr="00B3526A">
        <w:rPr>
          <w:rFonts w:ascii="Meiryo UI" w:eastAsia="Meiryo UI" w:hAnsi="Meiryo UI" w:cs="Meiryo UI" w:hint="eastAsia"/>
          <w:b/>
          <w:szCs w:val="21"/>
        </w:rPr>
        <w:t xml:space="preserve">　「</w:t>
      </w:r>
      <w:r w:rsidR="00034750" w:rsidRPr="00B3526A">
        <w:rPr>
          <w:rFonts w:ascii="Meiryo UI" w:eastAsia="Meiryo UI" w:hAnsi="Meiryo UI" w:cs="Meiryo UI" w:hint="eastAsia"/>
          <w:b/>
          <w:szCs w:val="21"/>
        </w:rPr>
        <w:t>取組の現状について</w:t>
      </w:r>
      <w:r w:rsidR="002477CD" w:rsidRPr="00B3526A">
        <w:rPr>
          <w:rFonts w:ascii="Meiryo UI" w:eastAsia="Meiryo UI" w:hAnsi="Meiryo UI" w:cs="Meiryo UI" w:hint="eastAsia"/>
          <w:b/>
          <w:szCs w:val="21"/>
        </w:rPr>
        <w:t>」</w:t>
      </w:r>
    </w:p>
    <w:p w14:paraId="4046A426" w14:textId="62D610B7" w:rsidR="00437D1E" w:rsidRDefault="00437D1E" w:rsidP="00267ED7">
      <w:pPr>
        <w:ind w:leftChars="100" w:left="420" w:hangingChars="100" w:hanging="210"/>
        <w:rPr>
          <w:rFonts w:ascii="Meiryo UI" w:eastAsia="Meiryo UI" w:hAnsi="Meiryo UI" w:cs="Meiryo UI"/>
          <w:szCs w:val="21"/>
        </w:rPr>
      </w:pPr>
      <w:r>
        <w:rPr>
          <w:rFonts w:ascii="Meiryo UI" w:eastAsia="Meiryo UI" w:hAnsi="Meiryo UI" w:cs="Meiryo UI" w:hint="eastAsia"/>
          <w:szCs w:val="21"/>
        </w:rPr>
        <w:t>■資料</w:t>
      </w:r>
      <w:r w:rsidR="005B3611">
        <w:rPr>
          <w:rFonts w:ascii="Meiryo UI" w:eastAsia="Meiryo UI" w:hAnsi="Meiryo UI" w:cs="Meiryo UI" w:hint="eastAsia"/>
          <w:szCs w:val="21"/>
        </w:rPr>
        <w:t>１</w:t>
      </w:r>
      <w:r>
        <w:rPr>
          <w:rFonts w:ascii="Meiryo UI" w:eastAsia="Meiryo UI" w:hAnsi="Meiryo UI" w:cs="Meiryo UI" w:hint="eastAsia"/>
          <w:szCs w:val="21"/>
        </w:rPr>
        <w:t>に沿って説明</w:t>
      </w:r>
    </w:p>
    <w:p w14:paraId="4DD69BE8" w14:textId="56E59309" w:rsidR="001672E8" w:rsidRPr="00B3526A" w:rsidRDefault="001672E8" w:rsidP="00437D1E">
      <w:pPr>
        <w:ind w:leftChars="200" w:left="420"/>
        <w:rPr>
          <w:rFonts w:ascii="Meiryo UI" w:eastAsia="Meiryo UI" w:hAnsi="Meiryo UI" w:cs="Meiryo UI"/>
          <w:szCs w:val="21"/>
        </w:rPr>
      </w:pPr>
      <w:r w:rsidRPr="00B3526A">
        <w:rPr>
          <w:rFonts w:ascii="Meiryo UI" w:eastAsia="Meiryo UI" w:hAnsi="Meiryo UI" w:cs="Meiryo UI" w:hint="eastAsia"/>
          <w:szCs w:val="21"/>
        </w:rPr>
        <w:t>◆FCバス研究会について</w:t>
      </w:r>
    </w:p>
    <w:p w14:paraId="4B685891" w14:textId="7C214DE7" w:rsidR="001672E8" w:rsidRPr="00694F3A" w:rsidRDefault="00437D1E" w:rsidP="00A83F59">
      <w:pPr>
        <w:pStyle w:val="a9"/>
        <w:numPr>
          <w:ilvl w:val="0"/>
          <w:numId w:val="6"/>
        </w:numPr>
        <w:ind w:leftChars="300" w:left="990"/>
        <w:rPr>
          <w:rFonts w:ascii="Meiryo UI" w:eastAsia="Meiryo UI" w:hAnsi="Meiryo UI" w:cs="Meiryo UI"/>
          <w:szCs w:val="21"/>
        </w:rPr>
      </w:pPr>
      <w:r>
        <w:rPr>
          <w:rFonts w:ascii="Meiryo UI" w:eastAsia="Meiryo UI" w:hAnsi="Meiryo UI" w:cs="Meiryo UI" w:hint="eastAsia"/>
          <w:szCs w:val="21"/>
        </w:rPr>
        <w:t>今年度、大阪府事業として「燃料電池バス導入促進事業費補助金」を創設し、今年度中に府内初となるFCバスを</w:t>
      </w:r>
      <w:r w:rsidR="00485F9C">
        <w:rPr>
          <w:rFonts w:ascii="Meiryo UI" w:eastAsia="Meiryo UI" w:hAnsi="Meiryo UI" w:cs="Meiryo UI" w:hint="eastAsia"/>
          <w:szCs w:val="21"/>
        </w:rPr>
        <w:t>２台</w:t>
      </w:r>
      <w:r>
        <w:rPr>
          <w:rFonts w:ascii="Meiryo UI" w:eastAsia="Meiryo UI" w:hAnsi="Meiryo UI" w:cs="Meiryo UI" w:hint="eastAsia"/>
          <w:szCs w:val="21"/>
        </w:rPr>
        <w:t>導入予定。</w:t>
      </w:r>
    </w:p>
    <w:p w14:paraId="7D19122A" w14:textId="0E18CCE3" w:rsidR="001F6E60" w:rsidRPr="009B5D93" w:rsidRDefault="00437D1E" w:rsidP="00A83F59">
      <w:pPr>
        <w:pStyle w:val="a9"/>
        <w:numPr>
          <w:ilvl w:val="0"/>
          <w:numId w:val="6"/>
        </w:numPr>
        <w:ind w:leftChars="300" w:left="990"/>
        <w:rPr>
          <w:rFonts w:ascii="Meiryo UI" w:eastAsia="Meiryo UI" w:hAnsi="Meiryo UI" w:cs="Meiryo UI"/>
          <w:szCs w:val="21"/>
        </w:rPr>
      </w:pPr>
      <w:r>
        <w:rPr>
          <w:rFonts w:ascii="Meiryo UI" w:eastAsia="Meiryo UI" w:hAnsi="Meiryo UI" w:cs="Meiryo UI" w:hint="eastAsia"/>
          <w:szCs w:val="21"/>
        </w:rPr>
        <w:t>万博に向け、オリパラでの取組の聞き取り等を実施していく。</w:t>
      </w:r>
    </w:p>
    <w:p w14:paraId="06630728" w14:textId="77777777" w:rsidR="001672E8" w:rsidRPr="00B3526A" w:rsidRDefault="001672E8" w:rsidP="00437D1E">
      <w:pPr>
        <w:ind w:leftChars="200" w:left="420"/>
        <w:rPr>
          <w:rFonts w:ascii="Meiryo UI" w:eastAsia="Meiryo UI" w:hAnsi="Meiryo UI" w:cs="Meiryo UI"/>
          <w:szCs w:val="21"/>
        </w:rPr>
      </w:pPr>
      <w:r w:rsidRPr="00B3526A">
        <w:rPr>
          <w:rFonts w:ascii="Meiryo UI" w:eastAsia="Meiryo UI" w:hAnsi="Meiryo UI" w:cs="Meiryo UI" w:hint="eastAsia"/>
          <w:szCs w:val="21"/>
        </w:rPr>
        <w:t>◆FC船研究会について</w:t>
      </w:r>
    </w:p>
    <w:p w14:paraId="42376F39" w14:textId="54AB570B" w:rsidR="001672E8" w:rsidRPr="005F1564" w:rsidRDefault="00437D1E" w:rsidP="00A83F59">
      <w:pPr>
        <w:pStyle w:val="a9"/>
        <w:numPr>
          <w:ilvl w:val="0"/>
          <w:numId w:val="6"/>
        </w:numPr>
        <w:ind w:leftChars="300" w:left="990"/>
        <w:rPr>
          <w:rFonts w:ascii="Meiryo UI" w:eastAsia="Meiryo UI" w:hAnsi="Meiryo UI" w:cs="Meiryo UI"/>
          <w:szCs w:val="21"/>
        </w:rPr>
      </w:pPr>
      <w:r>
        <w:rPr>
          <w:rFonts w:ascii="Meiryo UI" w:eastAsia="Meiryo UI" w:hAnsi="Meiryo UI" w:cs="Meiryo UI" w:hint="eastAsia"/>
        </w:rPr>
        <w:t>国の動きとして、2</w:t>
      </w:r>
      <w:r>
        <w:rPr>
          <w:rFonts w:ascii="Meiryo UI" w:eastAsia="Meiryo UI" w:hAnsi="Meiryo UI" w:cs="Meiryo UI"/>
        </w:rPr>
        <w:t>018</w:t>
      </w:r>
      <w:r>
        <w:rPr>
          <w:rFonts w:ascii="Meiryo UI" w:eastAsia="Meiryo UI" w:hAnsi="Meiryo UI" w:cs="Meiryo UI" w:hint="eastAsia"/>
        </w:rPr>
        <w:t>年３月に策定された「水素燃料電池船の安全ガイドライン」が2</w:t>
      </w:r>
      <w:r>
        <w:rPr>
          <w:rFonts w:ascii="Meiryo UI" w:eastAsia="Meiryo UI" w:hAnsi="Meiryo UI" w:cs="Meiryo UI"/>
        </w:rPr>
        <w:t>021</w:t>
      </w:r>
      <w:r w:rsidR="00F8309B">
        <w:rPr>
          <w:rFonts w:ascii="Meiryo UI" w:eastAsia="Meiryo UI" w:hAnsi="Meiryo UI" w:cs="Meiryo UI" w:hint="eastAsia"/>
        </w:rPr>
        <w:t>年８月に改訂された。</w:t>
      </w:r>
    </w:p>
    <w:p w14:paraId="176A784A" w14:textId="75D697BA" w:rsidR="006550A3" w:rsidRDefault="00F8309B" w:rsidP="00A83F59">
      <w:pPr>
        <w:pStyle w:val="a9"/>
        <w:numPr>
          <w:ilvl w:val="0"/>
          <w:numId w:val="6"/>
        </w:numPr>
        <w:ind w:leftChars="300" w:left="990"/>
        <w:rPr>
          <w:rFonts w:ascii="Meiryo UI" w:eastAsia="Meiryo UI" w:hAnsi="Meiryo UI" w:cs="Meiryo UI"/>
          <w:szCs w:val="21"/>
        </w:rPr>
      </w:pPr>
      <w:r>
        <w:rPr>
          <w:rFonts w:ascii="Meiryo UI" w:eastAsia="Meiryo UI" w:hAnsi="Meiryo UI" w:cs="Meiryo UI" w:hint="eastAsia"/>
          <w:szCs w:val="21"/>
        </w:rPr>
        <w:t>府内の取組事例として、</w:t>
      </w:r>
      <w:r w:rsidR="006550A3">
        <w:rPr>
          <w:rFonts w:ascii="Meiryo UI" w:eastAsia="Meiryo UI" w:hAnsi="Meiryo UI" w:cs="Meiryo UI" w:hint="eastAsia"/>
          <w:szCs w:val="21"/>
        </w:rPr>
        <w:t>ヤンマーパワーテクノロジー社</w:t>
      </w:r>
      <w:r w:rsidR="00485F9C">
        <w:rPr>
          <w:rFonts w:ascii="Meiryo UI" w:eastAsia="Meiryo UI" w:hAnsi="Meiryo UI" w:cs="Meiryo UI" w:hint="eastAsia"/>
          <w:szCs w:val="21"/>
        </w:rPr>
        <w:t>が</w:t>
      </w:r>
      <w:r w:rsidR="006550A3">
        <w:rPr>
          <w:rFonts w:ascii="Meiryo UI" w:eastAsia="Meiryo UI" w:hAnsi="Meiryo UI" w:cs="Meiryo UI" w:hint="eastAsia"/>
          <w:szCs w:val="21"/>
        </w:rPr>
        <w:t>、世界初となる船舶への7</w:t>
      </w:r>
      <w:r w:rsidR="006550A3">
        <w:rPr>
          <w:rFonts w:ascii="Meiryo UI" w:eastAsia="Meiryo UI" w:hAnsi="Meiryo UI" w:cs="Meiryo UI"/>
          <w:szCs w:val="21"/>
        </w:rPr>
        <w:t>0M</w:t>
      </w:r>
      <w:r w:rsidR="00485F9C">
        <w:rPr>
          <w:rFonts w:ascii="Meiryo UI" w:eastAsia="Meiryo UI" w:hAnsi="Meiryo UI" w:cs="Meiryo UI" w:hint="eastAsia"/>
          <w:szCs w:val="21"/>
        </w:rPr>
        <w:t>P</w:t>
      </w:r>
      <w:r w:rsidR="006550A3">
        <w:rPr>
          <w:rFonts w:ascii="Meiryo UI" w:eastAsia="Meiryo UI" w:hAnsi="Meiryo UI" w:cs="Meiryo UI"/>
          <w:szCs w:val="21"/>
        </w:rPr>
        <w:t>a</w:t>
      </w:r>
      <w:r w:rsidR="006550A3">
        <w:rPr>
          <w:rFonts w:ascii="Meiryo UI" w:eastAsia="Meiryo UI" w:hAnsi="Meiryo UI" w:cs="Meiryo UI" w:hint="eastAsia"/>
          <w:szCs w:val="21"/>
        </w:rPr>
        <w:t>高圧水素充填</w:t>
      </w:r>
      <w:r w:rsidR="00485F9C">
        <w:rPr>
          <w:rFonts w:ascii="Meiryo UI" w:eastAsia="Meiryo UI" w:hAnsi="Meiryo UI" w:cs="Meiryo UI" w:hint="eastAsia"/>
          <w:szCs w:val="21"/>
        </w:rPr>
        <w:t>実証</w:t>
      </w:r>
      <w:r w:rsidR="006550A3">
        <w:rPr>
          <w:rFonts w:ascii="Meiryo UI" w:eastAsia="Meiryo UI" w:hAnsi="Meiryo UI" w:cs="Meiryo UI" w:hint="eastAsia"/>
          <w:szCs w:val="21"/>
        </w:rPr>
        <w:t>を実施</w:t>
      </w:r>
      <w:r w:rsidR="00485F9C">
        <w:rPr>
          <w:rFonts w:ascii="Meiryo UI" w:eastAsia="Meiryo UI" w:hAnsi="Meiryo UI" w:cs="Meiryo UI" w:hint="eastAsia"/>
          <w:szCs w:val="21"/>
        </w:rPr>
        <w:t>され</w:t>
      </w:r>
      <w:r>
        <w:rPr>
          <w:rFonts w:ascii="Meiryo UI" w:eastAsia="Meiryo UI" w:hAnsi="Meiryo UI" w:cs="Meiryo UI" w:hint="eastAsia"/>
          <w:szCs w:val="21"/>
        </w:rPr>
        <w:t>た</w:t>
      </w:r>
      <w:r w:rsidR="006550A3">
        <w:rPr>
          <w:rFonts w:ascii="Meiryo UI" w:eastAsia="Meiryo UI" w:hAnsi="Meiryo UI" w:cs="Meiryo UI" w:hint="eastAsia"/>
          <w:szCs w:val="21"/>
        </w:rPr>
        <w:t>。</w:t>
      </w:r>
    </w:p>
    <w:p w14:paraId="31D558D3" w14:textId="5E3DD958" w:rsidR="00A57295" w:rsidRDefault="006550A3" w:rsidP="00A83F59">
      <w:pPr>
        <w:pStyle w:val="a9"/>
        <w:numPr>
          <w:ilvl w:val="0"/>
          <w:numId w:val="6"/>
        </w:numPr>
        <w:ind w:leftChars="300" w:left="990"/>
        <w:rPr>
          <w:rFonts w:ascii="Meiryo UI" w:eastAsia="Meiryo UI" w:hAnsi="Meiryo UI" w:cs="Meiryo UI"/>
          <w:szCs w:val="21"/>
        </w:rPr>
      </w:pPr>
      <w:r>
        <w:rPr>
          <w:rFonts w:ascii="Meiryo UI" w:eastAsia="Meiryo UI" w:hAnsi="Meiryo UI" w:cs="Meiryo UI" w:hint="eastAsia"/>
          <w:szCs w:val="21"/>
        </w:rPr>
        <w:t>国のカーボンニュートラルポートの動きもあり、</w:t>
      </w:r>
      <w:r w:rsidR="00F8309B">
        <w:rPr>
          <w:rFonts w:ascii="Meiryo UI" w:eastAsia="Meiryo UI" w:hAnsi="Meiryo UI" w:cs="Meiryo UI" w:hint="eastAsia"/>
          <w:szCs w:val="21"/>
        </w:rPr>
        <w:t>今後</w:t>
      </w:r>
      <w:r>
        <w:rPr>
          <w:rFonts w:ascii="Meiryo UI" w:eastAsia="Meiryo UI" w:hAnsi="Meiryo UI" w:cs="Meiryo UI" w:hint="eastAsia"/>
          <w:szCs w:val="21"/>
        </w:rPr>
        <w:t>国内のFC</w:t>
      </w:r>
      <w:r w:rsidR="00F8309B">
        <w:rPr>
          <w:rFonts w:ascii="Meiryo UI" w:eastAsia="Meiryo UI" w:hAnsi="Meiryo UI" w:cs="Meiryo UI" w:hint="eastAsia"/>
          <w:szCs w:val="21"/>
        </w:rPr>
        <w:t>船開発に向けた</w:t>
      </w:r>
      <w:r w:rsidR="00485F9C">
        <w:rPr>
          <w:rFonts w:ascii="Meiryo UI" w:eastAsia="Meiryo UI" w:hAnsi="Meiryo UI" w:cs="Meiryo UI" w:hint="eastAsia"/>
          <w:szCs w:val="21"/>
        </w:rPr>
        <w:t>動き</w:t>
      </w:r>
      <w:r w:rsidR="00F8309B">
        <w:rPr>
          <w:rFonts w:ascii="Meiryo UI" w:eastAsia="Meiryo UI" w:hAnsi="Meiryo UI" w:cs="Meiryo UI" w:hint="eastAsia"/>
          <w:szCs w:val="21"/>
        </w:rPr>
        <w:t>が活発化することが見込まれ、引き続き、協力連携しながら</w:t>
      </w:r>
      <w:r>
        <w:rPr>
          <w:rFonts w:ascii="Meiryo UI" w:eastAsia="Meiryo UI" w:hAnsi="Meiryo UI" w:cs="Meiryo UI" w:hint="eastAsia"/>
          <w:szCs w:val="21"/>
        </w:rPr>
        <w:t>活動を進めてまいりたい。</w:t>
      </w:r>
    </w:p>
    <w:p w14:paraId="375021E2" w14:textId="5E4561F9" w:rsidR="0055275C" w:rsidRPr="0002383B" w:rsidRDefault="0055275C" w:rsidP="006550A3">
      <w:pPr>
        <w:ind w:leftChars="200" w:left="420"/>
        <w:rPr>
          <w:rFonts w:ascii="Meiryo UI" w:eastAsia="Meiryo UI" w:hAnsi="Meiryo UI" w:cs="Meiryo UI"/>
          <w:szCs w:val="21"/>
        </w:rPr>
      </w:pPr>
      <w:r w:rsidRPr="0002383B">
        <w:rPr>
          <w:rFonts w:ascii="Meiryo UI" w:eastAsia="Meiryo UI" w:hAnsi="Meiryo UI" w:cs="Meiryo UI" w:hint="eastAsia"/>
          <w:szCs w:val="21"/>
        </w:rPr>
        <w:t>◆</w:t>
      </w:r>
      <w:r w:rsidR="006550A3">
        <w:rPr>
          <w:rFonts w:ascii="Meiryo UI" w:eastAsia="Meiryo UI" w:hAnsi="Meiryo UI" w:cs="Meiryo UI" w:hint="eastAsia"/>
          <w:szCs w:val="21"/>
        </w:rPr>
        <w:t>社会受容性の向上について</w:t>
      </w:r>
    </w:p>
    <w:p w14:paraId="59F1C5A3" w14:textId="4487BBF9" w:rsidR="00D011AE" w:rsidRPr="0002383B" w:rsidRDefault="00D011AE" w:rsidP="00A83F59">
      <w:pPr>
        <w:pStyle w:val="a9"/>
        <w:numPr>
          <w:ilvl w:val="0"/>
          <w:numId w:val="6"/>
        </w:numPr>
        <w:ind w:leftChars="300" w:left="990"/>
        <w:rPr>
          <w:rFonts w:ascii="Meiryo UI" w:eastAsia="Meiryo UI" w:hAnsi="Meiryo UI" w:cs="Meiryo UI"/>
        </w:rPr>
      </w:pPr>
      <w:r w:rsidRPr="0002383B">
        <w:rPr>
          <w:rFonts w:ascii="Meiryo UI" w:eastAsia="Meiryo UI" w:hAnsi="Meiryo UI" w:cs="Meiryo UI" w:hint="eastAsia"/>
        </w:rPr>
        <w:t>今年度については、</w:t>
      </w:r>
      <w:r w:rsidR="006550A3">
        <w:rPr>
          <w:rFonts w:ascii="Meiryo UI" w:eastAsia="Meiryo UI" w:hAnsi="Meiryo UI" w:cs="Meiryo UI" w:hint="eastAsia"/>
        </w:rPr>
        <w:t>「下水道展2</w:t>
      </w:r>
      <w:r w:rsidR="006550A3">
        <w:rPr>
          <w:rFonts w:ascii="Meiryo UI" w:eastAsia="Meiryo UI" w:hAnsi="Meiryo UI" w:cs="Meiryo UI"/>
        </w:rPr>
        <w:t>1’</w:t>
      </w:r>
      <w:r w:rsidR="006550A3">
        <w:rPr>
          <w:rFonts w:ascii="Meiryo UI" w:eastAsia="Meiryo UI" w:hAnsi="Meiryo UI" w:cs="Meiryo UI" w:hint="eastAsia"/>
        </w:rPr>
        <w:t>大阪</w:t>
      </w:r>
      <w:r w:rsidRPr="0002383B">
        <w:rPr>
          <w:rFonts w:ascii="Meiryo UI" w:eastAsia="Meiryo UI" w:hAnsi="Meiryo UI" w:cs="Meiryo UI" w:hint="eastAsia"/>
        </w:rPr>
        <w:t>」において</w:t>
      </w:r>
      <w:r w:rsidR="006550A3">
        <w:rPr>
          <w:rFonts w:ascii="Meiryo UI" w:eastAsia="Meiryo UI" w:hAnsi="Meiryo UI" w:cs="Meiryo UI" w:hint="eastAsia"/>
        </w:rPr>
        <w:t>燃料電池自動車の展示等を実施。また「ECO縁日</w:t>
      </w:r>
      <w:r w:rsidR="006550A3">
        <w:rPr>
          <w:rFonts w:ascii="Meiryo UI" w:eastAsia="Meiryo UI" w:hAnsi="Meiryo UI" w:cs="Meiryo UI" w:hint="eastAsia"/>
        </w:rPr>
        <w:lastRenderedPageBreak/>
        <w:t>2</w:t>
      </w:r>
      <w:r w:rsidR="006550A3">
        <w:rPr>
          <w:rFonts w:ascii="Meiryo UI" w:eastAsia="Meiryo UI" w:hAnsi="Meiryo UI" w:cs="Meiryo UI"/>
        </w:rPr>
        <w:t>021</w:t>
      </w:r>
      <w:r w:rsidR="006550A3">
        <w:rPr>
          <w:rFonts w:ascii="Meiryo UI" w:eastAsia="Meiryo UI" w:hAnsi="Meiryo UI" w:cs="Meiryo UI" w:hint="eastAsia"/>
        </w:rPr>
        <w:t>」において、関西</w:t>
      </w:r>
      <w:r w:rsidR="00146AA4">
        <w:rPr>
          <w:rFonts w:ascii="Meiryo UI" w:eastAsia="Meiryo UI" w:hAnsi="Meiryo UI" w:cs="Meiryo UI" w:hint="eastAsia"/>
        </w:rPr>
        <w:t>初</w:t>
      </w:r>
      <w:r w:rsidR="006550A3">
        <w:rPr>
          <w:rFonts w:ascii="Meiryo UI" w:eastAsia="Meiryo UI" w:hAnsi="Meiryo UI" w:cs="Meiryo UI" w:hint="eastAsia"/>
        </w:rPr>
        <w:t>となる燃料電池電源車を活用したイベントを実施予定。また、商業施設での取組として、FCVミニ体験会等を実施予定</w:t>
      </w:r>
      <w:r w:rsidRPr="0002383B">
        <w:rPr>
          <w:rFonts w:ascii="Meiryo UI" w:eastAsia="Meiryo UI" w:hAnsi="Meiryo UI" w:cs="Meiryo UI" w:hint="eastAsia"/>
        </w:rPr>
        <w:t>。</w:t>
      </w:r>
    </w:p>
    <w:p w14:paraId="5426B107" w14:textId="6B5DA203" w:rsidR="006550A3" w:rsidRDefault="006550A3" w:rsidP="006550A3">
      <w:pPr>
        <w:ind w:leftChars="100" w:left="210"/>
        <w:rPr>
          <w:rFonts w:ascii="Meiryo UI" w:eastAsia="Meiryo UI" w:hAnsi="Meiryo UI" w:cs="Meiryo UI"/>
        </w:rPr>
      </w:pPr>
      <w:r>
        <w:rPr>
          <w:rFonts w:ascii="Meiryo UI" w:eastAsia="Meiryo UI" w:hAnsi="Meiryo UI" w:cs="Meiryo UI" w:hint="eastAsia"/>
        </w:rPr>
        <w:t>【質疑応答】</w:t>
      </w:r>
    </w:p>
    <w:p w14:paraId="0C917BAD" w14:textId="77777777" w:rsidR="00A83F59" w:rsidRDefault="006550A3" w:rsidP="006550A3">
      <w:pPr>
        <w:ind w:leftChars="200" w:left="420"/>
        <w:rPr>
          <w:rFonts w:ascii="Meiryo UI" w:eastAsia="Meiryo UI" w:hAnsi="Meiryo UI" w:cs="Meiryo UI"/>
        </w:rPr>
      </w:pPr>
      <w:r>
        <w:rPr>
          <w:rFonts w:ascii="Meiryo UI" w:eastAsia="Meiryo UI" w:hAnsi="Meiryo UI" w:cs="Meiryo UI" w:hint="eastAsia"/>
        </w:rPr>
        <w:t>（質問）</w:t>
      </w:r>
    </w:p>
    <w:p w14:paraId="737CB63F" w14:textId="5FC6452C" w:rsidR="006550A3" w:rsidRDefault="00B16CB3" w:rsidP="00A83F59">
      <w:pPr>
        <w:ind w:leftChars="200" w:left="420" w:firstLineChars="100" w:firstLine="210"/>
        <w:rPr>
          <w:rFonts w:ascii="Meiryo UI" w:eastAsia="Meiryo UI" w:hAnsi="Meiryo UI" w:cs="Meiryo UI"/>
        </w:rPr>
      </w:pPr>
      <w:r>
        <w:rPr>
          <w:rFonts w:ascii="Meiryo UI" w:eastAsia="Meiryo UI" w:hAnsi="Meiryo UI" w:cs="Meiryo UI" w:hint="eastAsia"/>
        </w:rPr>
        <w:t>大阪府の</w:t>
      </w:r>
      <w:r w:rsidR="006550A3">
        <w:rPr>
          <w:rFonts w:ascii="Meiryo UI" w:eastAsia="Meiryo UI" w:hAnsi="Meiryo UI" w:cs="Meiryo UI" w:hint="eastAsia"/>
        </w:rPr>
        <w:t>「燃料電池バス</w:t>
      </w:r>
      <w:r w:rsidR="005B3611">
        <w:rPr>
          <w:rFonts w:ascii="Meiryo UI" w:eastAsia="Meiryo UI" w:hAnsi="Meiryo UI" w:cs="Meiryo UI" w:hint="eastAsia"/>
        </w:rPr>
        <w:t>導入促進事業費補助金」について、何件の応募があったのか。また、この様な</w:t>
      </w:r>
      <w:r w:rsidR="006550A3">
        <w:rPr>
          <w:rFonts w:ascii="Meiryo UI" w:eastAsia="Meiryo UI" w:hAnsi="Meiryo UI" w:cs="Meiryo UI" w:hint="eastAsia"/>
        </w:rPr>
        <w:t>補助事業が続くのか</w:t>
      </w:r>
      <w:r w:rsidR="00F8309B">
        <w:rPr>
          <w:rFonts w:ascii="Meiryo UI" w:eastAsia="Meiryo UI" w:hAnsi="Meiryo UI" w:cs="Meiryo UI" w:hint="eastAsia"/>
        </w:rPr>
        <w:t>分かる範囲で</w:t>
      </w:r>
      <w:r w:rsidR="006550A3">
        <w:rPr>
          <w:rFonts w:ascii="Meiryo UI" w:eastAsia="Meiryo UI" w:hAnsi="Meiryo UI" w:cs="Meiryo UI" w:hint="eastAsia"/>
        </w:rPr>
        <w:t>教えて頂きたい。</w:t>
      </w:r>
    </w:p>
    <w:p w14:paraId="5E82D3EF" w14:textId="77777777" w:rsidR="00A83F59" w:rsidRDefault="007C07DF" w:rsidP="006550A3">
      <w:pPr>
        <w:ind w:leftChars="200" w:left="420"/>
        <w:rPr>
          <w:rFonts w:ascii="Meiryo UI" w:eastAsia="Meiryo UI" w:hAnsi="Meiryo UI" w:cs="Meiryo UI"/>
        </w:rPr>
      </w:pPr>
      <w:r>
        <w:rPr>
          <w:rFonts w:ascii="Meiryo UI" w:eastAsia="Meiryo UI" w:hAnsi="Meiryo UI" w:cs="Meiryo UI" w:hint="eastAsia"/>
        </w:rPr>
        <w:t>（回答）</w:t>
      </w:r>
    </w:p>
    <w:p w14:paraId="72D6FD24" w14:textId="32E617FD" w:rsidR="006550A3" w:rsidRPr="006550A3" w:rsidRDefault="00F8309B" w:rsidP="00A83F59">
      <w:pPr>
        <w:ind w:leftChars="200" w:left="420" w:firstLineChars="100" w:firstLine="210"/>
        <w:rPr>
          <w:rFonts w:ascii="Meiryo UI" w:eastAsia="Meiryo UI" w:hAnsi="Meiryo UI" w:cs="Meiryo UI"/>
        </w:rPr>
      </w:pPr>
      <w:r>
        <w:rPr>
          <w:rFonts w:ascii="Meiryo UI" w:eastAsia="Meiryo UI" w:hAnsi="Meiryo UI" w:cs="Meiryo UI" w:hint="eastAsia"/>
        </w:rPr>
        <w:t>応募は２件あった。</w:t>
      </w:r>
      <w:r w:rsidR="007C07DF">
        <w:rPr>
          <w:rFonts w:ascii="Meiryo UI" w:eastAsia="Meiryo UI" w:hAnsi="Meiryo UI" w:cs="Meiryo UI" w:hint="eastAsia"/>
        </w:rPr>
        <w:t>本事業については、企業版ふるさと納税を</w:t>
      </w:r>
      <w:r>
        <w:rPr>
          <w:rFonts w:ascii="Meiryo UI" w:eastAsia="Meiryo UI" w:hAnsi="Meiryo UI" w:cs="Meiryo UI" w:hint="eastAsia"/>
        </w:rPr>
        <w:t>財源として</w:t>
      </w:r>
      <w:r w:rsidR="007C07DF">
        <w:rPr>
          <w:rFonts w:ascii="Meiryo UI" w:eastAsia="Meiryo UI" w:hAnsi="Meiryo UI" w:cs="Meiryo UI" w:hint="eastAsia"/>
        </w:rPr>
        <w:t>本年度初めて実現できたものであり、今の時点で来年度同様の補助金制度を設ける</w:t>
      </w:r>
      <w:r w:rsidR="00CB4E7F">
        <w:rPr>
          <w:rFonts w:ascii="Meiryo UI" w:eastAsia="Meiryo UI" w:hAnsi="Meiryo UI" w:cs="Meiryo UI" w:hint="eastAsia"/>
        </w:rPr>
        <w:t>計画</w:t>
      </w:r>
      <w:r w:rsidR="007C07DF">
        <w:rPr>
          <w:rFonts w:ascii="Meiryo UI" w:eastAsia="Meiryo UI" w:hAnsi="Meiryo UI" w:cs="Meiryo UI" w:hint="eastAsia"/>
        </w:rPr>
        <w:t>は無い。</w:t>
      </w:r>
    </w:p>
    <w:p w14:paraId="7EE505A3" w14:textId="77777777" w:rsidR="00D011AE" w:rsidRDefault="002A2010" w:rsidP="002A2010">
      <w:pPr>
        <w:rPr>
          <w:rFonts w:ascii="Meiryo UI" w:eastAsia="Meiryo UI" w:hAnsi="Meiryo UI" w:cs="Meiryo UI"/>
          <w:b/>
          <w:szCs w:val="21"/>
        </w:rPr>
      </w:pPr>
      <w:r w:rsidRPr="00B3526A">
        <w:rPr>
          <w:rFonts w:ascii="Meiryo UI" w:eastAsia="Meiryo UI" w:hAnsi="Meiryo UI" w:cs="Meiryo UI" w:hint="eastAsia"/>
          <w:b/>
          <w:szCs w:val="21"/>
        </w:rPr>
        <w:t xml:space="preserve">　</w:t>
      </w:r>
    </w:p>
    <w:p w14:paraId="281909E5" w14:textId="56C8912B" w:rsidR="002A2010" w:rsidRDefault="002A2010" w:rsidP="00A85505">
      <w:pPr>
        <w:ind w:firstLineChars="100" w:firstLine="210"/>
        <w:rPr>
          <w:rFonts w:ascii="Meiryo UI" w:eastAsia="Meiryo UI" w:hAnsi="Meiryo UI" w:cs="Meiryo UI"/>
          <w:b/>
          <w:szCs w:val="21"/>
        </w:rPr>
      </w:pPr>
      <w:r w:rsidRPr="00B3526A">
        <w:rPr>
          <w:rFonts w:ascii="Meiryo UI" w:eastAsia="Meiryo UI" w:hAnsi="Meiryo UI" w:cs="Meiryo UI" w:hint="eastAsia"/>
          <w:b/>
          <w:szCs w:val="21"/>
        </w:rPr>
        <w:t>議題</w:t>
      </w:r>
      <w:r w:rsidR="00181B93">
        <w:rPr>
          <w:rFonts w:ascii="Meiryo UI" w:eastAsia="Meiryo UI" w:hAnsi="Meiryo UI" w:cs="Meiryo UI" w:hint="eastAsia"/>
          <w:b/>
          <w:szCs w:val="21"/>
        </w:rPr>
        <w:t>２</w:t>
      </w:r>
      <w:r w:rsidRPr="00B3526A">
        <w:rPr>
          <w:rFonts w:ascii="Meiryo UI" w:eastAsia="Meiryo UI" w:hAnsi="Meiryo UI" w:cs="Meiryo UI" w:hint="eastAsia"/>
          <w:b/>
          <w:szCs w:val="21"/>
        </w:rPr>
        <w:t>「</w:t>
      </w:r>
      <w:r w:rsidR="00A85505" w:rsidRPr="00E21A53">
        <w:rPr>
          <w:rFonts w:ascii="Meiryo UI" w:eastAsia="Meiryo UI" w:hAnsi="Meiryo UI" w:cs="Meiryo UI" w:hint="eastAsia"/>
          <w:b/>
        </w:rPr>
        <w:t>水素関連プロジェクトの</w:t>
      </w:r>
      <w:r w:rsidR="00181B93">
        <w:rPr>
          <w:rFonts w:ascii="Meiryo UI" w:eastAsia="Meiryo UI" w:hAnsi="Meiryo UI" w:cs="Meiryo UI" w:hint="eastAsia"/>
          <w:b/>
        </w:rPr>
        <w:t>実現に向けて</w:t>
      </w:r>
      <w:r w:rsidRPr="00B3526A">
        <w:rPr>
          <w:rFonts w:ascii="Meiryo UI" w:eastAsia="Meiryo UI" w:hAnsi="Meiryo UI" w:cs="Meiryo UI" w:hint="eastAsia"/>
          <w:b/>
          <w:szCs w:val="21"/>
        </w:rPr>
        <w:t>」</w:t>
      </w:r>
    </w:p>
    <w:p w14:paraId="6775F4DD" w14:textId="6D9630C1" w:rsidR="007C07DF" w:rsidRDefault="007C07DF" w:rsidP="00267ED7">
      <w:pPr>
        <w:ind w:leftChars="100" w:left="420" w:hangingChars="100" w:hanging="210"/>
        <w:rPr>
          <w:rFonts w:ascii="Meiryo UI" w:eastAsia="Meiryo UI" w:hAnsi="Meiryo UI" w:cs="Meiryo UI"/>
          <w:szCs w:val="21"/>
        </w:rPr>
      </w:pPr>
      <w:r w:rsidRPr="007C07DF">
        <w:rPr>
          <w:rFonts w:ascii="Meiryo UI" w:eastAsia="Meiryo UI" w:hAnsi="Meiryo UI" w:cs="Meiryo UI" w:hint="eastAsia"/>
          <w:szCs w:val="21"/>
        </w:rPr>
        <w:t>■資料</w:t>
      </w:r>
      <w:r>
        <w:rPr>
          <w:rFonts w:ascii="Meiryo UI" w:eastAsia="Meiryo UI" w:hAnsi="Meiryo UI" w:cs="Meiryo UI" w:hint="eastAsia"/>
          <w:szCs w:val="21"/>
        </w:rPr>
        <w:t>２－１～２－３に</w:t>
      </w:r>
      <w:r w:rsidR="005B3611">
        <w:rPr>
          <w:rFonts w:ascii="Meiryo UI" w:eastAsia="Meiryo UI" w:hAnsi="Meiryo UI" w:cs="Meiryo UI" w:hint="eastAsia"/>
          <w:szCs w:val="21"/>
        </w:rPr>
        <w:t>沿って</w:t>
      </w:r>
      <w:r w:rsidRPr="007C07DF">
        <w:rPr>
          <w:rFonts w:ascii="Meiryo UI" w:eastAsia="Meiryo UI" w:hAnsi="Meiryo UI" w:cs="Meiryo UI" w:hint="eastAsia"/>
          <w:szCs w:val="21"/>
        </w:rPr>
        <w:t>説明</w:t>
      </w:r>
    </w:p>
    <w:p w14:paraId="3EE173AE" w14:textId="054E0703" w:rsidR="007C07DF" w:rsidRPr="007C07DF" w:rsidRDefault="007C07DF" w:rsidP="00A85505">
      <w:pPr>
        <w:ind w:firstLineChars="100" w:firstLine="210"/>
        <w:rPr>
          <w:rFonts w:ascii="Meiryo UI" w:eastAsia="Meiryo UI" w:hAnsi="Meiryo UI" w:cs="Meiryo UI"/>
          <w:szCs w:val="21"/>
        </w:rPr>
      </w:pPr>
      <w:r>
        <w:rPr>
          <w:rFonts w:ascii="Meiryo UI" w:eastAsia="Meiryo UI" w:hAnsi="Meiryo UI" w:cs="Meiryo UI" w:hint="eastAsia"/>
          <w:szCs w:val="21"/>
        </w:rPr>
        <w:t>【質疑応答】</w:t>
      </w:r>
    </w:p>
    <w:p w14:paraId="6D6844A0" w14:textId="324C63EE" w:rsidR="00A85505" w:rsidRDefault="00A85505" w:rsidP="00267ED7">
      <w:pPr>
        <w:ind w:leftChars="200" w:left="630" w:hangingChars="100" w:hanging="210"/>
        <w:rPr>
          <w:rFonts w:ascii="Meiryo UI" w:eastAsia="Meiryo UI" w:hAnsi="Meiryo UI" w:cs="Meiryo UI"/>
          <w:szCs w:val="21"/>
        </w:rPr>
      </w:pPr>
      <w:r w:rsidRPr="00B3526A">
        <w:rPr>
          <w:rFonts w:ascii="Meiryo UI" w:eastAsia="Meiryo UI" w:hAnsi="Meiryo UI" w:cs="Meiryo UI" w:hint="eastAsia"/>
          <w:szCs w:val="21"/>
        </w:rPr>
        <w:t>◆</w:t>
      </w:r>
      <w:r w:rsidR="00181B93" w:rsidRPr="00181B93">
        <w:rPr>
          <w:rFonts w:ascii="Meiryo UI" w:eastAsia="Meiryo UI" w:hAnsi="Meiryo UI" w:cs="Meiryo UI" w:hint="eastAsia"/>
          <w:szCs w:val="21"/>
        </w:rPr>
        <w:t>地域での水素社会実現に向けた環境省の取組み【環境省】</w:t>
      </w:r>
    </w:p>
    <w:p w14:paraId="02BEE2EB" w14:textId="77777777" w:rsidR="00A83F59" w:rsidRDefault="007C07DF" w:rsidP="007C07DF">
      <w:pPr>
        <w:ind w:leftChars="200" w:left="420"/>
        <w:rPr>
          <w:rFonts w:ascii="Meiryo UI" w:eastAsia="Meiryo UI" w:hAnsi="Meiryo UI" w:cs="Meiryo UI"/>
        </w:rPr>
      </w:pPr>
      <w:r>
        <w:rPr>
          <w:rFonts w:ascii="Meiryo UI" w:eastAsia="Meiryo UI" w:hAnsi="Meiryo UI" w:cs="Meiryo UI" w:hint="eastAsia"/>
        </w:rPr>
        <w:t>（質問</w:t>
      </w:r>
      <w:r w:rsidR="00287F93">
        <w:rPr>
          <w:rFonts w:ascii="Meiryo UI" w:eastAsia="Meiryo UI" w:hAnsi="Meiryo UI" w:cs="Meiryo UI" w:hint="eastAsia"/>
        </w:rPr>
        <w:t>１</w:t>
      </w:r>
      <w:r>
        <w:rPr>
          <w:rFonts w:ascii="Meiryo UI" w:eastAsia="Meiryo UI" w:hAnsi="Meiryo UI" w:cs="Meiryo UI" w:hint="eastAsia"/>
        </w:rPr>
        <w:t>）</w:t>
      </w:r>
    </w:p>
    <w:p w14:paraId="180BD78E" w14:textId="14170714" w:rsidR="007C07DF" w:rsidRDefault="005B3611" w:rsidP="00A83F59">
      <w:pPr>
        <w:ind w:leftChars="300" w:left="630" w:firstLineChars="100" w:firstLine="210"/>
        <w:rPr>
          <w:rFonts w:ascii="Meiryo UI" w:eastAsia="Meiryo UI" w:hAnsi="Meiryo UI" w:cs="Meiryo UI"/>
        </w:rPr>
      </w:pPr>
      <w:r>
        <w:rPr>
          <w:rFonts w:ascii="Meiryo UI" w:eastAsia="Meiryo UI" w:hAnsi="Meiryo UI" w:cs="Meiryo UI" w:hint="eastAsia"/>
        </w:rPr>
        <w:t>環境省と経済産業省の予算</w:t>
      </w:r>
      <w:r w:rsidR="00C676BD">
        <w:rPr>
          <w:rFonts w:ascii="Meiryo UI" w:eastAsia="Meiryo UI" w:hAnsi="Meiryo UI" w:cs="Meiryo UI" w:hint="eastAsia"/>
        </w:rPr>
        <w:t>がどう違うのか</w:t>
      </w:r>
      <w:r w:rsidR="007C07DF">
        <w:rPr>
          <w:rFonts w:ascii="Meiryo UI" w:eastAsia="Meiryo UI" w:hAnsi="Meiryo UI" w:cs="Meiryo UI" w:hint="eastAsia"/>
        </w:rPr>
        <w:t>、</w:t>
      </w:r>
      <w:r w:rsidR="00C676BD">
        <w:rPr>
          <w:rFonts w:ascii="Meiryo UI" w:eastAsia="Meiryo UI" w:hAnsi="Meiryo UI" w:cs="Meiryo UI" w:hint="eastAsia"/>
        </w:rPr>
        <w:t>そのうえで</w:t>
      </w:r>
      <w:r w:rsidR="007C07DF">
        <w:rPr>
          <w:rFonts w:ascii="Meiryo UI" w:eastAsia="Meiryo UI" w:hAnsi="Meiryo UI" w:cs="Meiryo UI" w:hint="eastAsia"/>
        </w:rPr>
        <w:t>環境省</w:t>
      </w:r>
      <w:r w:rsidR="00C676BD">
        <w:rPr>
          <w:rFonts w:ascii="Meiryo UI" w:eastAsia="Meiryo UI" w:hAnsi="Meiryo UI" w:cs="Meiryo UI" w:hint="eastAsia"/>
        </w:rPr>
        <w:t>の事業はどのようなものか</w:t>
      </w:r>
      <w:r w:rsidR="007C07DF">
        <w:rPr>
          <w:rFonts w:ascii="Meiryo UI" w:eastAsia="Meiryo UI" w:hAnsi="Meiryo UI" w:cs="Meiryo UI" w:hint="eastAsia"/>
        </w:rPr>
        <w:t>教えて頂きたい。</w:t>
      </w:r>
    </w:p>
    <w:p w14:paraId="147E73ED" w14:textId="2DFAA962" w:rsidR="00A83F59" w:rsidRDefault="007C07DF" w:rsidP="007C07DF">
      <w:pPr>
        <w:ind w:leftChars="200" w:left="420"/>
        <w:rPr>
          <w:rFonts w:ascii="Meiryo UI" w:eastAsia="Meiryo UI" w:hAnsi="Meiryo UI" w:cs="Meiryo UI"/>
        </w:rPr>
      </w:pPr>
      <w:r>
        <w:rPr>
          <w:rFonts w:ascii="Meiryo UI" w:eastAsia="Meiryo UI" w:hAnsi="Meiryo UI" w:cs="Meiryo UI" w:hint="eastAsia"/>
        </w:rPr>
        <w:t>（回答</w:t>
      </w:r>
      <w:r w:rsidR="008043E5">
        <w:rPr>
          <w:rFonts w:ascii="Meiryo UI" w:eastAsia="Meiryo UI" w:hAnsi="Meiryo UI" w:cs="Meiryo UI" w:hint="eastAsia"/>
        </w:rPr>
        <w:t>１</w:t>
      </w:r>
      <w:r>
        <w:rPr>
          <w:rFonts w:ascii="Meiryo UI" w:eastAsia="Meiryo UI" w:hAnsi="Meiryo UI" w:cs="Meiryo UI" w:hint="eastAsia"/>
        </w:rPr>
        <w:t>）</w:t>
      </w:r>
    </w:p>
    <w:p w14:paraId="2E965EA3" w14:textId="32F7EA8B" w:rsidR="00287F93" w:rsidRPr="006550A3" w:rsidRDefault="00F8309B" w:rsidP="00A83F59">
      <w:pPr>
        <w:ind w:leftChars="300" w:left="630" w:firstLineChars="100" w:firstLine="210"/>
        <w:rPr>
          <w:rFonts w:ascii="Meiryo UI" w:eastAsia="Meiryo UI" w:hAnsi="Meiryo UI" w:cs="Meiryo UI"/>
        </w:rPr>
      </w:pPr>
      <w:r>
        <w:rPr>
          <w:rFonts w:ascii="Meiryo UI" w:eastAsia="Meiryo UI" w:hAnsi="Meiryo UI" w:cs="Meiryo UI" w:hint="eastAsia"/>
        </w:rPr>
        <w:t>経済産業省は</w:t>
      </w:r>
      <w:r w:rsidR="00C676BD">
        <w:rPr>
          <w:rFonts w:ascii="Meiryo UI" w:eastAsia="Meiryo UI" w:hAnsi="Meiryo UI" w:cs="Meiryo UI" w:hint="eastAsia"/>
        </w:rPr>
        <w:t>、海外からの水素輸入など</w:t>
      </w:r>
      <w:r>
        <w:rPr>
          <w:rFonts w:ascii="Meiryo UI" w:eastAsia="Meiryo UI" w:hAnsi="Meiryo UI" w:cs="Meiryo UI" w:hint="eastAsia"/>
        </w:rPr>
        <w:t>大規模な水素導入や</w:t>
      </w:r>
      <w:r w:rsidR="0090289D">
        <w:rPr>
          <w:rFonts w:ascii="Meiryo UI" w:eastAsia="Meiryo UI" w:hAnsi="Meiryo UI" w:cs="Meiryo UI" w:hint="eastAsia"/>
        </w:rPr>
        <w:t>水素発電など</w:t>
      </w:r>
      <w:r w:rsidR="007C07DF">
        <w:rPr>
          <w:rFonts w:ascii="Meiryo UI" w:eastAsia="Meiryo UI" w:hAnsi="Meiryo UI" w:cs="Meiryo UI" w:hint="eastAsia"/>
        </w:rPr>
        <w:t>インフラ</w:t>
      </w:r>
      <w:r>
        <w:rPr>
          <w:rFonts w:ascii="Meiryo UI" w:eastAsia="Meiryo UI" w:hAnsi="Meiryo UI" w:cs="Meiryo UI" w:hint="eastAsia"/>
        </w:rPr>
        <w:t>整備。</w:t>
      </w:r>
      <w:r w:rsidR="00287F93">
        <w:rPr>
          <w:rFonts w:ascii="Meiryo UI" w:eastAsia="Meiryo UI" w:hAnsi="Meiryo UI" w:cs="Meiryo UI" w:hint="eastAsia"/>
        </w:rPr>
        <w:t>環境省は、地域の</w:t>
      </w:r>
      <w:r>
        <w:rPr>
          <w:rFonts w:ascii="Meiryo UI" w:eastAsia="Meiryo UI" w:hAnsi="Meiryo UI" w:cs="Meiryo UI" w:hint="eastAsia"/>
        </w:rPr>
        <w:t>再生可能エネルギー</w:t>
      </w:r>
      <w:r w:rsidR="0090289D">
        <w:rPr>
          <w:rFonts w:ascii="Meiryo UI" w:eastAsia="Meiryo UI" w:hAnsi="Meiryo UI" w:cs="Meiryo UI" w:hint="eastAsia"/>
        </w:rPr>
        <w:t>など</w:t>
      </w:r>
      <w:r>
        <w:rPr>
          <w:rFonts w:ascii="Meiryo UI" w:eastAsia="Meiryo UI" w:hAnsi="Meiryo UI" w:cs="Meiryo UI" w:hint="eastAsia"/>
        </w:rPr>
        <w:t>資源</w:t>
      </w:r>
      <w:r w:rsidR="00287F93">
        <w:rPr>
          <w:rFonts w:ascii="Meiryo UI" w:eastAsia="Meiryo UI" w:hAnsi="Meiryo UI" w:cs="Meiryo UI" w:hint="eastAsia"/>
        </w:rPr>
        <w:t>を使って</w:t>
      </w:r>
      <w:r w:rsidR="0090289D">
        <w:rPr>
          <w:rFonts w:ascii="Meiryo UI" w:eastAsia="Meiryo UI" w:hAnsi="Meiryo UI" w:cs="Meiryo UI" w:hint="eastAsia"/>
        </w:rPr>
        <w:t>水素を作り、</w:t>
      </w:r>
      <w:r w:rsidR="00287F93">
        <w:rPr>
          <w:rFonts w:ascii="Meiryo UI" w:eastAsia="Meiryo UI" w:hAnsi="Meiryo UI" w:cs="Meiryo UI" w:hint="eastAsia"/>
        </w:rPr>
        <w:t>地域</w:t>
      </w:r>
      <w:r w:rsidR="00C676BD">
        <w:rPr>
          <w:rFonts w:ascii="Meiryo UI" w:eastAsia="Meiryo UI" w:hAnsi="Meiryo UI" w:cs="Meiryo UI" w:hint="eastAsia"/>
        </w:rPr>
        <w:t>で</w:t>
      </w:r>
      <w:r w:rsidR="00287F93">
        <w:rPr>
          <w:rFonts w:ascii="Meiryo UI" w:eastAsia="Meiryo UI" w:hAnsi="Meiryo UI" w:cs="Meiryo UI" w:hint="eastAsia"/>
        </w:rPr>
        <w:t>ど</w:t>
      </w:r>
      <w:r w:rsidR="0090289D">
        <w:rPr>
          <w:rFonts w:ascii="Meiryo UI" w:eastAsia="Meiryo UI" w:hAnsi="Meiryo UI" w:cs="Meiryo UI" w:hint="eastAsia"/>
        </w:rPr>
        <w:t>のように活用するか</w:t>
      </w:r>
      <w:r w:rsidR="008E44BA">
        <w:rPr>
          <w:rFonts w:ascii="Meiryo UI" w:eastAsia="Meiryo UI" w:hAnsi="Meiryo UI" w:cs="Meiryo UI" w:hint="eastAsia"/>
        </w:rPr>
        <w:t>といった</w:t>
      </w:r>
      <w:r w:rsidR="00C676BD">
        <w:rPr>
          <w:rFonts w:ascii="Meiryo UI" w:eastAsia="Meiryo UI" w:hAnsi="Meiryo UI" w:cs="Meiryo UI" w:hint="eastAsia"/>
        </w:rPr>
        <w:t>一気通貫の</w:t>
      </w:r>
      <w:r w:rsidR="008E44BA">
        <w:rPr>
          <w:rFonts w:ascii="Meiryo UI" w:eastAsia="Meiryo UI" w:hAnsi="Meiryo UI" w:cs="Meiryo UI" w:hint="eastAsia"/>
        </w:rPr>
        <w:t>事業</w:t>
      </w:r>
      <w:r w:rsidR="00287F93">
        <w:rPr>
          <w:rFonts w:ascii="Meiryo UI" w:eastAsia="Meiryo UI" w:hAnsi="Meiryo UI" w:cs="Meiryo UI" w:hint="eastAsia"/>
        </w:rPr>
        <w:t>。</w:t>
      </w:r>
      <w:r>
        <w:rPr>
          <w:rFonts w:ascii="Meiryo UI" w:eastAsia="Meiryo UI" w:hAnsi="Meiryo UI" w:cs="Meiryo UI" w:hint="eastAsia"/>
        </w:rPr>
        <w:t>また、環境省や経済産業省</w:t>
      </w:r>
      <w:r w:rsidR="008E44BA">
        <w:rPr>
          <w:rFonts w:ascii="Meiryo UI" w:eastAsia="Meiryo UI" w:hAnsi="Meiryo UI" w:cs="Meiryo UI" w:hint="eastAsia"/>
        </w:rPr>
        <w:t>だけでなく、国交省所管の</w:t>
      </w:r>
      <w:r>
        <w:rPr>
          <w:rFonts w:ascii="Meiryo UI" w:eastAsia="Meiryo UI" w:hAnsi="Meiryo UI" w:cs="Meiryo UI" w:hint="eastAsia"/>
        </w:rPr>
        <w:t>港湾や空港で</w:t>
      </w:r>
      <w:r w:rsidR="008E44BA">
        <w:rPr>
          <w:rFonts w:ascii="Meiryo UI" w:eastAsia="Meiryo UI" w:hAnsi="Meiryo UI" w:cs="Meiryo UI" w:hint="eastAsia"/>
        </w:rPr>
        <w:t>も</w:t>
      </w:r>
      <w:r>
        <w:rPr>
          <w:rFonts w:ascii="Meiryo UI" w:eastAsia="Meiryo UI" w:hAnsi="Meiryo UI" w:cs="Meiryo UI" w:hint="eastAsia"/>
        </w:rPr>
        <w:t>水素活用の動きが</w:t>
      </w:r>
      <w:r w:rsidR="00287F93">
        <w:rPr>
          <w:rFonts w:ascii="Meiryo UI" w:eastAsia="Meiryo UI" w:hAnsi="Meiryo UI" w:cs="Meiryo UI" w:hint="eastAsia"/>
        </w:rPr>
        <w:t>広がって</w:t>
      </w:r>
      <w:r w:rsidR="008E44BA">
        <w:rPr>
          <w:rFonts w:ascii="Meiryo UI" w:eastAsia="Meiryo UI" w:hAnsi="Meiryo UI" w:cs="Meiryo UI" w:hint="eastAsia"/>
        </w:rPr>
        <w:t>おり</w:t>
      </w:r>
      <w:r w:rsidR="00287F93">
        <w:rPr>
          <w:rFonts w:ascii="Meiryo UI" w:eastAsia="Meiryo UI" w:hAnsi="Meiryo UI" w:cs="Meiryo UI" w:hint="eastAsia"/>
        </w:rPr>
        <w:t>、</w:t>
      </w:r>
      <w:r w:rsidR="00CB4E7F">
        <w:rPr>
          <w:rFonts w:ascii="Meiryo UI" w:eastAsia="Meiryo UI" w:hAnsi="Meiryo UI" w:cs="Meiryo UI" w:hint="eastAsia"/>
        </w:rPr>
        <w:t>予算等、</w:t>
      </w:r>
      <w:r w:rsidR="008E44BA">
        <w:rPr>
          <w:rFonts w:ascii="Meiryo UI" w:eastAsia="Meiryo UI" w:hAnsi="Meiryo UI" w:cs="Meiryo UI" w:hint="eastAsia"/>
        </w:rPr>
        <w:t>様々な</w:t>
      </w:r>
      <w:r w:rsidR="00287F93">
        <w:rPr>
          <w:rFonts w:ascii="Meiryo UI" w:eastAsia="Meiryo UI" w:hAnsi="Meiryo UI" w:cs="Meiryo UI" w:hint="eastAsia"/>
        </w:rPr>
        <w:t>省庁が連携</w:t>
      </w:r>
      <w:r w:rsidR="00320638">
        <w:rPr>
          <w:rFonts w:ascii="Meiryo UI" w:eastAsia="Meiryo UI" w:hAnsi="Meiryo UI" w:cs="Meiryo UI" w:hint="eastAsia"/>
        </w:rPr>
        <w:t>して</w:t>
      </w:r>
      <w:r w:rsidR="00C676BD">
        <w:rPr>
          <w:rFonts w:ascii="Meiryo UI" w:eastAsia="Meiryo UI" w:hAnsi="Meiryo UI" w:cs="Meiryo UI" w:hint="eastAsia"/>
        </w:rPr>
        <w:t>水素社会を目指し</w:t>
      </w:r>
      <w:r w:rsidR="00320638">
        <w:rPr>
          <w:rFonts w:ascii="Meiryo UI" w:eastAsia="Meiryo UI" w:hAnsi="Meiryo UI" w:cs="Meiryo UI" w:hint="eastAsia"/>
        </w:rPr>
        <w:t>取り組んでいる</w:t>
      </w:r>
      <w:r w:rsidR="00C676BD">
        <w:rPr>
          <w:rFonts w:ascii="Meiryo UI" w:eastAsia="Meiryo UI" w:hAnsi="Meiryo UI" w:cs="Meiryo UI" w:hint="eastAsia"/>
        </w:rPr>
        <w:t>ところ</w:t>
      </w:r>
      <w:r w:rsidR="00287F93">
        <w:rPr>
          <w:rFonts w:ascii="Meiryo UI" w:eastAsia="Meiryo UI" w:hAnsi="Meiryo UI" w:cs="Meiryo UI" w:hint="eastAsia"/>
        </w:rPr>
        <w:t>。</w:t>
      </w:r>
    </w:p>
    <w:p w14:paraId="2343D5A4" w14:textId="77777777" w:rsidR="00A83F59" w:rsidRDefault="00287F93" w:rsidP="00287F93">
      <w:pPr>
        <w:ind w:leftChars="200" w:left="420"/>
        <w:rPr>
          <w:rFonts w:ascii="Meiryo UI" w:eastAsia="Meiryo UI" w:hAnsi="Meiryo UI" w:cs="Meiryo UI"/>
        </w:rPr>
      </w:pPr>
      <w:r>
        <w:rPr>
          <w:rFonts w:ascii="Meiryo UI" w:eastAsia="Meiryo UI" w:hAnsi="Meiryo UI" w:cs="Meiryo UI" w:hint="eastAsia"/>
        </w:rPr>
        <w:t>（質問２）。</w:t>
      </w:r>
    </w:p>
    <w:p w14:paraId="652FD90F" w14:textId="4E5A52CC" w:rsidR="00287F93" w:rsidRDefault="00B16CB3" w:rsidP="00A83F59">
      <w:pPr>
        <w:ind w:leftChars="300" w:left="630" w:firstLineChars="100" w:firstLine="210"/>
        <w:rPr>
          <w:rFonts w:ascii="Meiryo UI" w:eastAsia="Meiryo UI" w:hAnsi="Meiryo UI" w:cs="Meiryo UI"/>
        </w:rPr>
      </w:pPr>
      <w:r>
        <w:rPr>
          <w:rFonts w:ascii="Meiryo UI" w:eastAsia="Meiryo UI" w:hAnsi="Meiryo UI" w:cs="Meiryo UI" w:hint="eastAsia"/>
        </w:rPr>
        <w:t>資料</w:t>
      </w:r>
      <w:r w:rsidR="005B3611">
        <w:rPr>
          <w:rFonts w:ascii="Meiryo UI" w:eastAsia="Meiryo UI" w:hAnsi="Meiryo UI" w:cs="Meiryo UI" w:hint="eastAsia"/>
        </w:rPr>
        <w:t>スラ</w:t>
      </w:r>
      <w:r w:rsidR="00A83F59">
        <w:rPr>
          <w:rFonts w:ascii="Meiryo UI" w:eastAsia="Meiryo UI" w:hAnsi="Meiryo UI" w:cs="Meiryo UI" w:hint="eastAsia"/>
        </w:rPr>
        <w:t>イド</w:t>
      </w:r>
      <w:r w:rsidR="00146AA4">
        <w:rPr>
          <w:rFonts w:ascii="Meiryo UI" w:eastAsia="Meiryo UI" w:hAnsi="Meiryo UI" w:cs="Meiryo UI" w:hint="eastAsia"/>
        </w:rPr>
        <w:t>11</w:t>
      </w:r>
      <w:r w:rsidR="00A83F59">
        <w:rPr>
          <w:rFonts w:ascii="Meiryo UI" w:eastAsia="Meiryo UI" w:hAnsi="Meiryo UI" w:cs="Meiryo UI" w:hint="eastAsia"/>
        </w:rPr>
        <w:t>ページ</w:t>
      </w:r>
      <w:r w:rsidR="00F8309B">
        <w:rPr>
          <w:rFonts w:ascii="Meiryo UI" w:eastAsia="Meiryo UI" w:hAnsi="Meiryo UI" w:cs="Meiryo UI" w:hint="eastAsia"/>
        </w:rPr>
        <w:t>の「モデル展開を見据えて」にある物流モデル</w:t>
      </w:r>
      <w:r w:rsidR="00C676BD">
        <w:rPr>
          <w:rFonts w:ascii="Meiryo UI" w:eastAsia="Meiryo UI" w:hAnsi="Meiryo UI" w:cs="Meiryo UI" w:hint="eastAsia"/>
        </w:rPr>
        <w:t>の検討状況</w:t>
      </w:r>
      <w:r w:rsidR="00F8309B">
        <w:rPr>
          <w:rFonts w:ascii="Meiryo UI" w:eastAsia="Meiryo UI" w:hAnsi="Meiryo UI" w:cs="Meiryo UI" w:hint="eastAsia"/>
        </w:rPr>
        <w:t>について、可能な範囲で</w:t>
      </w:r>
      <w:r w:rsidR="00A83F59">
        <w:rPr>
          <w:rFonts w:ascii="Meiryo UI" w:eastAsia="Meiryo UI" w:hAnsi="Meiryo UI" w:cs="Meiryo UI" w:hint="eastAsia"/>
        </w:rPr>
        <w:t>教えて頂きたい。</w:t>
      </w:r>
    </w:p>
    <w:p w14:paraId="21906F60" w14:textId="0FC91B91" w:rsidR="005B3611" w:rsidRDefault="00287F93" w:rsidP="00287F93">
      <w:pPr>
        <w:ind w:leftChars="200" w:left="420"/>
        <w:rPr>
          <w:rFonts w:ascii="Meiryo UI" w:eastAsia="Meiryo UI" w:hAnsi="Meiryo UI" w:cs="Meiryo UI"/>
        </w:rPr>
      </w:pPr>
      <w:r>
        <w:rPr>
          <w:rFonts w:ascii="Meiryo UI" w:eastAsia="Meiryo UI" w:hAnsi="Meiryo UI" w:cs="Meiryo UI" w:hint="eastAsia"/>
        </w:rPr>
        <w:t>（回答</w:t>
      </w:r>
      <w:r w:rsidR="008043E5">
        <w:rPr>
          <w:rFonts w:ascii="Meiryo UI" w:eastAsia="Meiryo UI" w:hAnsi="Meiryo UI" w:cs="Meiryo UI" w:hint="eastAsia"/>
        </w:rPr>
        <w:t>２</w:t>
      </w:r>
      <w:r>
        <w:rPr>
          <w:rFonts w:ascii="Meiryo UI" w:eastAsia="Meiryo UI" w:hAnsi="Meiryo UI" w:cs="Meiryo UI" w:hint="eastAsia"/>
        </w:rPr>
        <w:t>）</w:t>
      </w:r>
    </w:p>
    <w:p w14:paraId="30018B86" w14:textId="224E4B1A" w:rsidR="00287F93" w:rsidRDefault="00E576A6" w:rsidP="00A83F59">
      <w:pPr>
        <w:ind w:leftChars="300" w:left="630" w:firstLineChars="100" w:firstLine="210"/>
        <w:rPr>
          <w:rFonts w:ascii="Meiryo UI" w:eastAsia="Meiryo UI" w:hAnsi="Meiryo UI" w:cs="Meiryo UI"/>
        </w:rPr>
      </w:pPr>
      <w:r>
        <w:rPr>
          <w:rFonts w:ascii="Meiryo UI" w:eastAsia="Meiryo UI" w:hAnsi="Meiryo UI" w:cs="Meiryo UI" w:hint="eastAsia"/>
        </w:rPr>
        <w:t>トラック分野で</w:t>
      </w:r>
      <w:r w:rsidR="00C676BD">
        <w:rPr>
          <w:rFonts w:ascii="Meiryo UI" w:eastAsia="Meiryo UI" w:hAnsi="Meiryo UI" w:cs="Meiryo UI" w:hint="eastAsia"/>
        </w:rPr>
        <w:t>は、</w:t>
      </w:r>
      <w:r>
        <w:rPr>
          <w:rFonts w:ascii="Meiryo UI" w:eastAsia="Meiryo UI" w:hAnsi="Meiryo UI" w:cs="Meiryo UI" w:hint="eastAsia"/>
        </w:rPr>
        <w:t>民間主導の</w:t>
      </w:r>
      <w:r w:rsidR="00287F93">
        <w:rPr>
          <w:rFonts w:ascii="Meiryo UI" w:eastAsia="Meiryo UI" w:hAnsi="Meiryo UI" w:cs="Meiryo UI" w:hint="eastAsia"/>
        </w:rPr>
        <w:t>開発が</w:t>
      </w:r>
      <w:r>
        <w:rPr>
          <w:rFonts w:ascii="Meiryo UI" w:eastAsia="Meiryo UI" w:hAnsi="Meiryo UI" w:cs="Meiryo UI" w:hint="eastAsia"/>
        </w:rPr>
        <w:t>されており</w:t>
      </w:r>
      <w:r w:rsidR="00287F93">
        <w:rPr>
          <w:rFonts w:ascii="Meiryo UI" w:eastAsia="Meiryo UI" w:hAnsi="Meiryo UI" w:cs="Meiryo UI" w:hint="eastAsia"/>
        </w:rPr>
        <w:t>、物流拠点</w:t>
      </w:r>
      <w:r w:rsidR="00320638">
        <w:rPr>
          <w:rFonts w:ascii="Meiryo UI" w:eastAsia="Meiryo UI" w:hAnsi="Meiryo UI" w:cs="Meiryo UI" w:hint="eastAsia"/>
        </w:rPr>
        <w:t>となる地域と</w:t>
      </w:r>
      <w:r w:rsidR="00287F93">
        <w:rPr>
          <w:rFonts w:ascii="Meiryo UI" w:eastAsia="Meiryo UI" w:hAnsi="Meiryo UI" w:cs="Meiryo UI" w:hint="eastAsia"/>
        </w:rPr>
        <w:t>水素ステーション</w:t>
      </w:r>
      <w:r w:rsidR="00320638">
        <w:rPr>
          <w:rFonts w:ascii="Meiryo UI" w:eastAsia="Meiryo UI" w:hAnsi="Meiryo UI" w:cs="Meiryo UI" w:hint="eastAsia"/>
        </w:rPr>
        <w:t>を</w:t>
      </w:r>
      <w:r w:rsidR="00C676BD">
        <w:rPr>
          <w:rFonts w:ascii="Meiryo UI" w:eastAsia="Meiryo UI" w:hAnsi="Meiryo UI" w:cs="Meiryo UI" w:hint="eastAsia"/>
        </w:rPr>
        <w:t>組み合わせて</w:t>
      </w:r>
      <w:r w:rsidR="00320638">
        <w:rPr>
          <w:rFonts w:ascii="Meiryo UI" w:eastAsia="Meiryo UI" w:hAnsi="Meiryo UI" w:cs="Meiryo UI" w:hint="eastAsia"/>
        </w:rPr>
        <w:t>活用できないかといったモデルを検討している。</w:t>
      </w:r>
      <w:r w:rsidR="00287F93">
        <w:rPr>
          <w:rFonts w:ascii="Meiryo UI" w:eastAsia="Meiryo UI" w:hAnsi="Meiryo UI" w:cs="Meiryo UI" w:hint="eastAsia"/>
        </w:rPr>
        <w:t>モデル</w:t>
      </w:r>
      <w:r w:rsidR="00320638">
        <w:rPr>
          <w:rFonts w:ascii="Meiryo UI" w:eastAsia="Meiryo UI" w:hAnsi="Meiryo UI" w:cs="Meiryo UI" w:hint="eastAsia"/>
        </w:rPr>
        <w:t>の検討結果</w:t>
      </w:r>
      <w:r w:rsidR="00CB4E7F">
        <w:rPr>
          <w:rFonts w:ascii="Meiryo UI" w:eastAsia="Meiryo UI" w:hAnsi="Meiryo UI" w:cs="Meiryo UI" w:hint="eastAsia"/>
        </w:rPr>
        <w:t>については</w:t>
      </w:r>
      <w:r w:rsidR="00287F93">
        <w:rPr>
          <w:rFonts w:ascii="Meiryo UI" w:eastAsia="Meiryo UI" w:hAnsi="Meiryo UI" w:cs="Meiryo UI" w:hint="eastAsia"/>
        </w:rPr>
        <w:t>、</w:t>
      </w:r>
      <w:r w:rsidR="00C676BD">
        <w:rPr>
          <w:rFonts w:ascii="Meiryo UI" w:eastAsia="Meiryo UI" w:hAnsi="Meiryo UI" w:cs="Meiryo UI" w:hint="eastAsia"/>
        </w:rPr>
        <w:t>ホームページ等で公開できればと思っている</w:t>
      </w:r>
      <w:r w:rsidR="00320638">
        <w:rPr>
          <w:rFonts w:ascii="Meiryo UI" w:eastAsia="Meiryo UI" w:hAnsi="Meiryo UI" w:cs="Meiryo UI" w:hint="eastAsia"/>
        </w:rPr>
        <w:t>。</w:t>
      </w:r>
    </w:p>
    <w:p w14:paraId="15AEA094" w14:textId="77777777" w:rsidR="00A83F59" w:rsidRDefault="00287F93" w:rsidP="00A83F59">
      <w:pPr>
        <w:ind w:leftChars="200" w:left="420"/>
        <w:rPr>
          <w:rFonts w:ascii="Meiryo UI" w:eastAsia="Meiryo UI" w:hAnsi="Meiryo UI" w:cs="Meiryo UI"/>
        </w:rPr>
      </w:pPr>
      <w:r>
        <w:rPr>
          <w:rFonts w:ascii="Meiryo UI" w:eastAsia="Meiryo UI" w:hAnsi="Meiryo UI" w:cs="Meiryo UI" w:hint="eastAsia"/>
        </w:rPr>
        <w:t>（質問３）</w:t>
      </w:r>
    </w:p>
    <w:p w14:paraId="08C5F66C" w14:textId="77777777" w:rsidR="008043E5" w:rsidRDefault="00B16CB3" w:rsidP="00A83F59">
      <w:pPr>
        <w:ind w:leftChars="300" w:left="630" w:firstLineChars="100" w:firstLine="210"/>
        <w:rPr>
          <w:rFonts w:ascii="Meiryo UI" w:eastAsia="Meiryo UI" w:hAnsi="Meiryo UI" w:cs="Meiryo UI"/>
          <w:szCs w:val="21"/>
        </w:rPr>
      </w:pPr>
      <w:r>
        <w:rPr>
          <w:rFonts w:ascii="Meiryo UI" w:eastAsia="Meiryo UI" w:hAnsi="Meiryo UI" w:cs="Meiryo UI" w:hint="eastAsia"/>
          <w:szCs w:val="21"/>
        </w:rPr>
        <w:t>資料</w:t>
      </w:r>
      <w:r w:rsidR="00287F93">
        <w:rPr>
          <w:rFonts w:ascii="Meiryo UI" w:eastAsia="Meiryo UI" w:hAnsi="Meiryo UI" w:cs="Meiryo UI" w:hint="eastAsia"/>
          <w:szCs w:val="21"/>
        </w:rPr>
        <w:t>スライド５ページ</w:t>
      </w:r>
      <w:r>
        <w:rPr>
          <w:rFonts w:ascii="Meiryo UI" w:eastAsia="Meiryo UI" w:hAnsi="Meiryo UI" w:cs="Meiryo UI" w:hint="eastAsia"/>
          <w:szCs w:val="21"/>
        </w:rPr>
        <w:t>の</w:t>
      </w:r>
      <w:r w:rsidR="00E576A6">
        <w:rPr>
          <w:rFonts w:ascii="Meiryo UI" w:eastAsia="Meiryo UI" w:hAnsi="Meiryo UI" w:cs="Meiryo UI" w:hint="eastAsia"/>
          <w:szCs w:val="21"/>
        </w:rPr>
        <w:t>地域脱炭素ロードマップにおいて</w:t>
      </w:r>
      <w:r w:rsidR="00320638">
        <w:rPr>
          <w:rFonts w:ascii="Meiryo UI" w:eastAsia="Meiryo UI" w:hAnsi="Meiryo UI" w:cs="Meiryo UI" w:hint="eastAsia"/>
          <w:szCs w:val="21"/>
        </w:rPr>
        <w:t>「</w:t>
      </w:r>
      <w:r w:rsidR="00E576A6">
        <w:rPr>
          <w:rFonts w:ascii="Meiryo UI" w:eastAsia="Meiryo UI" w:hAnsi="Meiryo UI" w:cs="Meiryo UI" w:hint="eastAsia"/>
          <w:szCs w:val="21"/>
        </w:rPr>
        <w:t>少なくとも1</w:t>
      </w:r>
      <w:r w:rsidR="00E576A6">
        <w:rPr>
          <w:rFonts w:ascii="Meiryo UI" w:eastAsia="Meiryo UI" w:hAnsi="Meiryo UI" w:cs="Meiryo UI"/>
          <w:szCs w:val="21"/>
        </w:rPr>
        <w:t>00</w:t>
      </w:r>
      <w:r w:rsidR="00E576A6">
        <w:rPr>
          <w:rFonts w:ascii="Meiryo UI" w:eastAsia="Meiryo UI" w:hAnsi="Meiryo UI" w:cs="Meiryo UI" w:hint="eastAsia"/>
          <w:szCs w:val="21"/>
        </w:rPr>
        <w:t>か所の</w:t>
      </w:r>
      <w:r w:rsidR="005B3611">
        <w:rPr>
          <w:rFonts w:ascii="Meiryo UI" w:eastAsia="Meiryo UI" w:hAnsi="Meiryo UI" w:cs="Meiryo UI" w:hint="eastAsia"/>
          <w:szCs w:val="21"/>
        </w:rPr>
        <w:t>脱炭素先行地域</w:t>
      </w:r>
      <w:r w:rsidR="00320638">
        <w:rPr>
          <w:rFonts w:ascii="Meiryo UI" w:eastAsia="Meiryo UI" w:hAnsi="Meiryo UI" w:cs="Meiryo UI" w:hint="eastAsia"/>
          <w:szCs w:val="21"/>
        </w:rPr>
        <w:t>」</w:t>
      </w:r>
      <w:r w:rsidR="005B3611">
        <w:rPr>
          <w:rFonts w:ascii="Meiryo UI" w:eastAsia="Meiryo UI" w:hAnsi="Meiryo UI" w:cs="Meiryo UI" w:hint="eastAsia"/>
          <w:szCs w:val="21"/>
        </w:rPr>
        <w:t>と</w:t>
      </w:r>
      <w:r w:rsidR="00E576A6">
        <w:rPr>
          <w:rFonts w:ascii="Meiryo UI" w:eastAsia="Meiryo UI" w:hAnsi="Meiryo UI" w:cs="Meiryo UI" w:hint="eastAsia"/>
          <w:szCs w:val="21"/>
        </w:rPr>
        <w:t>説明があったが</w:t>
      </w:r>
      <w:r>
        <w:rPr>
          <w:rFonts w:ascii="Meiryo UI" w:eastAsia="Meiryo UI" w:hAnsi="Meiryo UI" w:cs="Meiryo UI" w:hint="eastAsia"/>
          <w:szCs w:val="21"/>
        </w:rPr>
        <w:t>、</w:t>
      </w:r>
      <w:r w:rsidR="00287F93">
        <w:rPr>
          <w:rFonts w:ascii="Meiryo UI" w:eastAsia="Meiryo UI" w:hAnsi="Meiryo UI" w:cs="Meiryo UI" w:hint="eastAsia"/>
          <w:szCs w:val="21"/>
        </w:rPr>
        <w:t>国土交通省が取り組んでいる</w:t>
      </w:r>
      <w:r w:rsidR="005B3611">
        <w:rPr>
          <w:rFonts w:ascii="Meiryo UI" w:eastAsia="Meiryo UI" w:hAnsi="Meiryo UI" w:cs="Meiryo UI" w:hint="eastAsia"/>
          <w:szCs w:val="21"/>
        </w:rPr>
        <w:t>カーボンニュートラルポート</w:t>
      </w:r>
      <w:r w:rsidR="00C676BD">
        <w:rPr>
          <w:rFonts w:ascii="Meiryo UI" w:eastAsia="Meiryo UI" w:hAnsi="Meiryo UI" w:cs="Meiryo UI" w:hint="eastAsia"/>
          <w:szCs w:val="21"/>
        </w:rPr>
        <w:t>との</w:t>
      </w:r>
      <w:r w:rsidR="00E576A6">
        <w:rPr>
          <w:rFonts w:ascii="Meiryo UI" w:eastAsia="Meiryo UI" w:hAnsi="Meiryo UI" w:cs="Meiryo UI" w:hint="eastAsia"/>
          <w:szCs w:val="21"/>
        </w:rPr>
        <w:t>棲み分け</w:t>
      </w:r>
      <w:r w:rsidR="00C676BD">
        <w:rPr>
          <w:rFonts w:ascii="Meiryo UI" w:eastAsia="Meiryo UI" w:hAnsi="Meiryo UI" w:cs="Meiryo UI" w:hint="eastAsia"/>
          <w:szCs w:val="21"/>
        </w:rPr>
        <w:t>について、</w:t>
      </w:r>
      <w:r w:rsidR="00E576A6">
        <w:rPr>
          <w:rFonts w:ascii="Meiryo UI" w:eastAsia="Meiryo UI" w:hAnsi="Meiryo UI" w:cs="Meiryo UI" w:hint="eastAsia"/>
          <w:szCs w:val="21"/>
        </w:rPr>
        <w:t>教えて</w:t>
      </w:r>
      <w:r w:rsidR="00287F93">
        <w:rPr>
          <w:rFonts w:ascii="Meiryo UI" w:eastAsia="Meiryo UI" w:hAnsi="Meiryo UI" w:cs="Meiryo UI" w:hint="eastAsia"/>
          <w:szCs w:val="21"/>
        </w:rPr>
        <w:t>頂きたい。</w:t>
      </w:r>
    </w:p>
    <w:p w14:paraId="0961BC06" w14:textId="3024D212" w:rsidR="00A83F59" w:rsidRDefault="00287F93" w:rsidP="008043E5">
      <w:pPr>
        <w:ind w:leftChars="200" w:left="420"/>
        <w:rPr>
          <w:rFonts w:ascii="Meiryo UI" w:eastAsia="Meiryo UI" w:hAnsi="Meiryo UI" w:cs="Meiryo UI"/>
        </w:rPr>
      </w:pPr>
      <w:r>
        <w:rPr>
          <w:rFonts w:ascii="Meiryo UI" w:eastAsia="Meiryo UI" w:hAnsi="Meiryo UI" w:cs="Meiryo UI" w:hint="eastAsia"/>
        </w:rPr>
        <w:t>（回答</w:t>
      </w:r>
      <w:r w:rsidR="008043E5">
        <w:rPr>
          <w:rFonts w:ascii="Meiryo UI" w:eastAsia="Meiryo UI" w:hAnsi="Meiryo UI" w:cs="Meiryo UI" w:hint="eastAsia"/>
        </w:rPr>
        <w:t>３</w:t>
      </w:r>
      <w:r>
        <w:rPr>
          <w:rFonts w:ascii="Meiryo UI" w:eastAsia="Meiryo UI" w:hAnsi="Meiryo UI" w:cs="Meiryo UI" w:hint="eastAsia"/>
        </w:rPr>
        <w:t>）</w:t>
      </w:r>
    </w:p>
    <w:p w14:paraId="7E682404" w14:textId="0D479E59" w:rsidR="00287F93" w:rsidRDefault="005B3611" w:rsidP="00E576A6">
      <w:pPr>
        <w:ind w:leftChars="300" w:left="630" w:firstLineChars="100" w:firstLine="210"/>
        <w:rPr>
          <w:rFonts w:ascii="Meiryo UI" w:eastAsia="Meiryo UI" w:hAnsi="Meiryo UI" w:cs="Meiryo UI"/>
        </w:rPr>
      </w:pPr>
      <w:r>
        <w:rPr>
          <w:rFonts w:ascii="Meiryo UI" w:eastAsia="Meiryo UI" w:hAnsi="Meiryo UI" w:cs="Meiryo UI" w:hint="eastAsia"/>
        </w:rPr>
        <w:t>港湾</w:t>
      </w:r>
      <w:r w:rsidR="00320638">
        <w:rPr>
          <w:rFonts w:ascii="Meiryo UI" w:eastAsia="Meiryo UI" w:hAnsi="Meiryo UI" w:cs="Meiryo UI" w:hint="eastAsia"/>
        </w:rPr>
        <w:t>の荷役機器等、</w:t>
      </w:r>
      <w:r w:rsidR="00C676BD">
        <w:rPr>
          <w:rFonts w:ascii="Meiryo UI" w:eastAsia="Meiryo UI" w:hAnsi="Meiryo UI" w:cs="Meiryo UI" w:hint="eastAsia"/>
        </w:rPr>
        <w:t>脱炭素化に向けた</w:t>
      </w:r>
      <w:r w:rsidR="00320638">
        <w:rPr>
          <w:rFonts w:ascii="Meiryo UI" w:eastAsia="Meiryo UI" w:hAnsi="Meiryo UI" w:cs="Meiryo UI" w:hint="eastAsia"/>
        </w:rPr>
        <w:t>機器側の開発時期にもよるが、</w:t>
      </w:r>
      <w:r w:rsidR="00E576A6">
        <w:rPr>
          <w:rFonts w:ascii="Meiryo UI" w:eastAsia="Meiryo UI" w:hAnsi="Meiryo UI" w:cs="Meiryo UI" w:hint="eastAsia"/>
        </w:rPr>
        <w:t>カーボンニュートラルポート</w:t>
      </w:r>
      <w:r w:rsidR="009F57D8">
        <w:rPr>
          <w:rFonts w:ascii="Meiryo UI" w:eastAsia="Meiryo UI" w:hAnsi="Meiryo UI" w:cs="Meiryo UI" w:hint="eastAsia"/>
        </w:rPr>
        <w:t>は</w:t>
      </w:r>
      <w:r w:rsidR="00320638">
        <w:rPr>
          <w:rFonts w:ascii="Meiryo UI" w:eastAsia="Meiryo UI" w:hAnsi="Meiryo UI" w:cs="Meiryo UI" w:hint="eastAsia"/>
        </w:rPr>
        <w:t>順次進むと考えている。</w:t>
      </w:r>
      <w:r w:rsidR="00287F93">
        <w:rPr>
          <w:rFonts w:ascii="Meiryo UI" w:eastAsia="Meiryo UI" w:hAnsi="Meiryo UI" w:cs="Meiryo UI"/>
        </w:rPr>
        <w:br/>
      </w:r>
      <w:r w:rsidR="000321D0">
        <w:rPr>
          <w:rFonts w:ascii="Meiryo UI" w:eastAsia="Meiryo UI" w:hAnsi="Meiryo UI" w:cs="Meiryo UI" w:hint="eastAsia"/>
        </w:rPr>
        <w:t xml:space="preserve">　　</w:t>
      </w:r>
      <w:r w:rsidR="00320638">
        <w:rPr>
          <w:rFonts w:ascii="Meiryo UI" w:eastAsia="Meiryo UI" w:hAnsi="Meiryo UI" w:cs="Meiryo UI" w:hint="eastAsia"/>
        </w:rPr>
        <w:t>脱炭素先行地域は、現在の技術を使ってとな</w:t>
      </w:r>
      <w:r w:rsidR="00C676BD">
        <w:rPr>
          <w:rFonts w:ascii="Meiryo UI" w:eastAsia="Meiryo UI" w:hAnsi="Meiryo UI" w:cs="Meiryo UI" w:hint="eastAsia"/>
        </w:rPr>
        <w:t>るが</w:t>
      </w:r>
      <w:r w:rsidR="009F57D8">
        <w:rPr>
          <w:rFonts w:ascii="Meiryo UI" w:eastAsia="Meiryo UI" w:hAnsi="Meiryo UI" w:cs="Meiryo UI" w:hint="eastAsia"/>
        </w:rPr>
        <w:t>、</w:t>
      </w:r>
      <w:r w:rsidR="00C676BD">
        <w:rPr>
          <w:rFonts w:ascii="Meiryo UI" w:eastAsia="Meiryo UI" w:hAnsi="Meiryo UI" w:cs="Meiryo UI" w:hint="eastAsia"/>
        </w:rPr>
        <w:t>選定にあたって</w:t>
      </w:r>
      <w:r w:rsidR="00320638">
        <w:rPr>
          <w:rFonts w:ascii="Meiryo UI" w:eastAsia="Meiryo UI" w:hAnsi="Meiryo UI" w:cs="Meiryo UI" w:hint="eastAsia"/>
        </w:rPr>
        <w:t>は、現在詳細を設計中。</w:t>
      </w:r>
    </w:p>
    <w:p w14:paraId="1C22415E" w14:textId="249BC475" w:rsidR="00FA4A3E" w:rsidRPr="00181B93" w:rsidRDefault="00FA4A3E" w:rsidP="00267ED7">
      <w:pPr>
        <w:ind w:leftChars="200" w:left="630" w:hangingChars="100" w:hanging="210"/>
        <w:rPr>
          <w:rFonts w:ascii="Meiryo UI" w:eastAsia="Meiryo UI" w:hAnsi="Meiryo UI" w:cs="Meiryo UI"/>
          <w:szCs w:val="21"/>
        </w:rPr>
      </w:pPr>
      <w:r w:rsidRPr="00B3526A">
        <w:rPr>
          <w:rFonts w:ascii="Meiryo UI" w:eastAsia="Meiryo UI" w:hAnsi="Meiryo UI" w:cs="Meiryo UI" w:hint="eastAsia"/>
          <w:szCs w:val="21"/>
        </w:rPr>
        <w:t>◆</w:t>
      </w:r>
      <w:r w:rsidRPr="00FA4A3E">
        <w:rPr>
          <w:rFonts w:ascii="Meiryo UI" w:eastAsia="Meiryo UI" w:hAnsi="Meiryo UI" w:cs="Meiryo UI" w:hint="eastAsia"/>
          <w:szCs w:val="21"/>
        </w:rPr>
        <w:t>大阪・関西万博EXPO２０２５グリーンビジョン公表後の取り組みについて</w:t>
      </w:r>
      <w:r w:rsidR="00B112B4">
        <w:rPr>
          <w:rFonts w:ascii="Meiryo UI" w:eastAsia="Meiryo UI" w:hAnsi="Meiryo UI" w:cs="Meiryo UI" w:hint="eastAsia"/>
          <w:szCs w:val="21"/>
        </w:rPr>
        <w:t>（公益社団法人　2</w:t>
      </w:r>
      <w:r w:rsidR="00B112B4">
        <w:rPr>
          <w:rFonts w:ascii="Meiryo UI" w:eastAsia="Meiryo UI" w:hAnsi="Meiryo UI" w:cs="Meiryo UI"/>
          <w:szCs w:val="21"/>
        </w:rPr>
        <w:t>025</w:t>
      </w:r>
      <w:r w:rsidR="00B112B4">
        <w:rPr>
          <w:rFonts w:ascii="Meiryo UI" w:eastAsia="Meiryo UI" w:hAnsi="Meiryo UI" w:cs="Meiryo UI" w:hint="eastAsia"/>
          <w:szCs w:val="21"/>
        </w:rPr>
        <w:t>年日本国際博覧会協会）</w:t>
      </w:r>
    </w:p>
    <w:p w14:paraId="3B11E42F" w14:textId="0470962D" w:rsidR="00A83F59" w:rsidRDefault="00B112B4" w:rsidP="00B112B4">
      <w:pPr>
        <w:ind w:leftChars="200" w:left="420"/>
        <w:rPr>
          <w:rFonts w:ascii="Meiryo UI" w:eastAsia="Meiryo UI" w:hAnsi="Meiryo UI" w:cs="Meiryo UI"/>
        </w:rPr>
      </w:pPr>
      <w:r>
        <w:rPr>
          <w:rFonts w:ascii="Meiryo UI" w:eastAsia="Meiryo UI" w:hAnsi="Meiryo UI" w:cs="Meiryo UI" w:hint="eastAsia"/>
        </w:rPr>
        <w:t>（質問）</w:t>
      </w:r>
    </w:p>
    <w:p w14:paraId="5B30EF58" w14:textId="58E325F3" w:rsidR="00B112B4" w:rsidRDefault="00B112B4" w:rsidP="00A83F59">
      <w:pPr>
        <w:ind w:leftChars="300" w:left="630" w:firstLineChars="100" w:firstLine="210"/>
        <w:rPr>
          <w:rFonts w:ascii="Meiryo UI" w:eastAsia="Meiryo UI" w:hAnsi="Meiryo UI" w:cs="Meiryo UI"/>
        </w:rPr>
      </w:pPr>
      <w:r>
        <w:rPr>
          <w:rFonts w:ascii="Meiryo UI" w:eastAsia="Meiryo UI" w:hAnsi="Meiryo UI" w:cs="Meiryo UI" w:hint="eastAsia"/>
        </w:rPr>
        <w:t>今回の万博</w:t>
      </w:r>
      <w:r w:rsidR="0088481C">
        <w:rPr>
          <w:rFonts w:ascii="Meiryo UI" w:eastAsia="Meiryo UI" w:hAnsi="Meiryo UI" w:cs="Meiryo UI" w:hint="eastAsia"/>
        </w:rPr>
        <w:t>後</w:t>
      </w:r>
      <w:r>
        <w:rPr>
          <w:rFonts w:ascii="Meiryo UI" w:eastAsia="Meiryo UI" w:hAnsi="Meiryo UI" w:cs="Meiryo UI" w:hint="eastAsia"/>
        </w:rPr>
        <w:t>のレガシィ、</w:t>
      </w:r>
      <w:r w:rsidR="0088481C">
        <w:rPr>
          <w:rFonts w:ascii="Meiryo UI" w:eastAsia="Meiryo UI" w:hAnsi="Meiryo UI" w:cs="Meiryo UI" w:hint="eastAsia"/>
        </w:rPr>
        <w:t>例えばオリンピックの晴海フラッグの様なものは、</w:t>
      </w:r>
      <w:r>
        <w:rPr>
          <w:rFonts w:ascii="Meiryo UI" w:eastAsia="Meiryo UI" w:hAnsi="Meiryo UI" w:cs="Meiryo UI" w:hint="eastAsia"/>
        </w:rPr>
        <w:t>改定するビジョン</w:t>
      </w:r>
      <w:r w:rsidR="005B3611">
        <w:rPr>
          <w:rFonts w:ascii="Meiryo UI" w:eastAsia="Meiryo UI" w:hAnsi="Meiryo UI" w:cs="Meiryo UI" w:hint="eastAsia"/>
        </w:rPr>
        <w:t>に</w:t>
      </w:r>
      <w:r w:rsidR="0088481C">
        <w:rPr>
          <w:rFonts w:ascii="Meiryo UI" w:eastAsia="Meiryo UI" w:hAnsi="Meiryo UI" w:cs="Meiryo UI" w:hint="eastAsia"/>
        </w:rPr>
        <w:t>載るのか。</w:t>
      </w:r>
    </w:p>
    <w:p w14:paraId="734845F0" w14:textId="4D73F64C" w:rsidR="00A83F59" w:rsidRDefault="008043E5" w:rsidP="00B112B4">
      <w:pPr>
        <w:ind w:leftChars="200" w:left="420"/>
        <w:rPr>
          <w:rFonts w:ascii="Meiryo UI" w:eastAsia="Meiryo UI" w:hAnsi="Meiryo UI" w:cs="Meiryo UI"/>
        </w:rPr>
      </w:pPr>
      <w:r>
        <w:rPr>
          <w:rFonts w:ascii="Meiryo UI" w:eastAsia="Meiryo UI" w:hAnsi="Meiryo UI" w:cs="Meiryo UI" w:hint="eastAsia"/>
        </w:rPr>
        <w:t>（</w:t>
      </w:r>
      <w:r w:rsidR="00B112B4">
        <w:rPr>
          <w:rFonts w:ascii="Meiryo UI" w:eastAsia="Meiryo UI" w:hAnsi="Meiryo UI" w:cs="Meiryo UI" w:hint="eastAsia"/>
        </w:rPr>
        <w:t>回答）</w:t>
      </w:r>
    </w:p>
    <w:p w14:paraId="5B404998" w14:textId="1D33B232" w:rsidR="00B112B4" w:rsidRPr="006550A3" w:rsidRDefault="00B112B4" w:rsidP="00A83F59">
      <w:pPr>
        <w:ind w:leftChars="300" w:left="630" w:firstLineChars="100" w:firstLine="210"/>
        <w:rPr>
          <w:rFonts w:ascii="Meiryo UI" w:eastAsia="Meiryo UI" w:hAnsi="Meiryo UI" w:cs="Meiryo UI"/>
        </w:rPr>
      </w:pPr>
      <w:r>
        <w:rPr>
          <w:rFonts w:ascii="Meiryo UI" w:eastAsia="Meiryo UI" w:hAnsi="Meiryo UI" w:cs="Meiryo UI" w:hint="eastAsia"/>
        </w:rPr>
        <w:lastRenderedPageBreak/>
        <w:t>会場内は</w:t>
      </w:r>
      <w:r w:rsidR="0088481C">
        <w:rPr>
          <w:rFonts w:ascii="Meiryo UI" w:eastAsia="Meiryo UI" w:hAnsi="Meiryo UI" w:cs="Meiryo UI" w:hint="eastAsia"/>
        </w:rPr>
        <w:t>万博後</w:t>
      </w:r>
      <w:r>
        <w:rPr>
          <w:rFonts w:ascii="Meiryo UI" w:eastAsia="Meiryo UI" w:hAnsi="Meiryo UI" w:cs="Meiryo UI" w:hint="eastAsia"/>
        </w:rPr>
        <w:t>更地に戻す必要があり、会場外</w:t>
      </w:r>
      <w:r w:rsidR="005B3611">
        <w:rPr>
          <w:rFonts w:ascii="Meiryo UI" w:eastAsia="Meiryo UI" w:hAnsi="Meiryo UI" w:cs="Meiryo UI" w:hint="eastAsia"/>
        </w:rPr>
        <w:t>も</w:t>
      </w:r>
      <w:r w:rsidR="0088481C">
        <w:rPr>
          <w:rFonts w:ascii="Meiryo UI" w:eastAsia="Meiryo UI" w:hAnsi="Meiryo UI" w:cs="Meiryo UI" w:hint="eastAsia"/>
        </w:rPr>
        <w:t>含めてレガシィ</w:t>
      </w:r>
      <w:r w:rsidR="00356DE9">
        <w:rPr>
          <w:rFonts w:ascii="Meiryo UI" w:eastAsia="Meiryo UI" w:hAnsi="Meiryo UI" w:cs="Meiryo UI" w:hint="eastAsia"/>
        </w:rPr>
        <w:t>を</w:t>
      </w:r>
      <w:r w:rsidR="0088481C">
        <w:rPr>
          <w:rFonts w:ascii="Meiryo UI" w:eastAsia="Meiryo UI" w:hAnsi="Meiryo UI" w:cs="Meiryo UI" w:hint="eastAsia"/>
        </w:rPr>
        <w:t>残していければと考えていて、年度内、年度明けに全てが整うかという</w:t>
      </w:r>
      <w:r w:rsidR="00531086">
        <w:rPr>
          <w:rFonts w:ascii="Meiryo UI" w:eastAsia="Meiryo UI" w:hAnsi="Meiryo UI" w:cs="Meiryo UI" w:hint="eastAsia"/>
        </w:rPr>
        <w:t>問題もあり、全てをグリーンビジョン改定版に盛り込むのは難しいと</w:t>
      </w:r>
      <w:r w:rsidR="000321D0">
        <w:rPr>
          <w:rFonts w:ascii="Meiryo UI" w:eastAsia="Meiryo UI" w:hAnsi="Meiryo UI" w:cs="Meiryo UI" w:hint="eastAsia"/>
        </w:rPr>
        <w:t>考え</w:t>
      </w:r>
      <w:r w:rsidR="00531086">
        <w:rPr>
          <w:rFonts w:ascii="Meiryo UI" w:eastAsia="Meiryo UI" w:hAnsi="Meiryo UI" w:cs="Meiryo UI" w:hint="eastAsia"/>
        </w:rPr>
        <w:t>ている。</w:t>
      </w:r>
    </w:p>
    <w:p w14:paraId="4C56FE78" w14:textId="5C632CA9" w:rsidR="002A2010" w:rsidRPr="00B112B4" w:rsidRDefault="002A2010" w:rsidP="00E20DAB">
      <w:pPr>
        <w:ind w:left="630" w:hangingChars="300" w:hanging="630"/>
        <w:rPr>
          <w:rFonts w:ascii="Meiryo UI" w:eastAsia="Meiryo UI" w:hAnsi="Meiryo UI" w:cs="Meiryo UI"/>
        </w:rPr>
      </w:pPr>
    </w:p>
    <w:p w14:paraId="32AB2287" w14:textId="505C842F" w:rsidR="00B112B4" w:rsidRDefault="00B112B4" w:rsidP="00B112B4">
      <w:pPr>
        <w:ind w:firstLineChars="100" w:firstLine="210"/>
        <w:rPr>
          <w:rFonts w:ascii="Meiryo UI" w:eastAsia="Meiryo UI" w:hAnsi="Meiryo UI" w:cs="Meiryo UI"/>
          <w:szCs w:val="21"/>
        </w:rPr>
      </w:pPr>
      <w:r>
        <w:rPr>
          <w:rFonts w:ascii="Meiryo UI" w:eastAsia="Meiryo UI" w:hAnsi="Meiryo UI" w:cs="Meiryo UI" w:hint="eastAsia"/>
          <w:szCs w:val="21"/>
        </w:rPr>
        <w:t>【意見交換】</w:t>
      </w:r>
    </w:p>
    <w:p w14:paraId="3EF77F6E" w14:textId="77777777" w:rsidR="002526D7" w:rsidRPr="00181B93" w:rsidRDefault="002526D7" w:rsidP="002526D7">
      <w:pPr>
        <w:ind w:leftChars="200" w:left="630" w:hangingChars="100" w:hanging="210"/>
        <w:rPr>
          <w:rFonts w:ascii="Meiryo UI" w:eastAsia="Meiryo UI" w:hAnsi="Meiryo UI" w:cs="Meiryo UI"/>
          <w:szCs w:val="21"/>
        </w:rPr>
      </w:pPr>
      <w:r w:rsidRPr="00B3526A">
        <w:rPr>
          <w:rFonts w:ascii="Meiryo UI" w:eastAsia="Meiryo UI" w:hAnsi="Meiryo UI" w:cs="Meiryo UI" w:hint="eastAsia"/>
          <w:szCs w:val="21"/>
        </w:rPr>
        <w:t>◆</w:t>
      </w:r>
      <w:r w:rsidRPr="00181B93">
        <w:rPr>
          <w:rFonts w:ascii="Meiryo UI" w:eastAsia="Meiryo UI" w:hAnsi="Meiryo UI" w:cs="Meiryo UI" w:hint="eastAsia"/>
          <w:szCs w:val="21"/>
        </w:rPr>
        <w:t>カーボンニュートラル時代における水素政策の今後の方向性について</w:t>
      </w:r>
      <w:r>
        <w:rPr>
          <w:rFonts w:ascii="Meiryo UI" w:eastAsia="Meiryo UI" w:hAnsi="Meiryo UI" w:cs="Meiryo UI" w:hint="eastAsia"/>
          <w:szCs w:val="21"/>
        </w:rPr>
        <w:t>（資源エネルギー庁）</w:t>
      </w:r>
    </w:p>
    <w:p w14:paraId="08E01724" w14:textId="5693C4FA" w:rsidR="002526D7" w:rsidRDefault="002526D7" w:rsidP="002526D7">
      <w:pPr>
        <w:ind w:leftChars="200" w:left="420"/>
        <w:rPr>
          <w:rFonts w:ascii="Meiryo UI" w:eastAsia="Meiryo UI" w:hAnsi="Meiryo UI" w:cs="Meiryo UI"/>
        </w:rPr>
      </w:pPr>
      <w:r>
        <w:rPr>
          <w:rFonts w:ascii="Meiryo UI" w:eastAsia="Meiryo UI" w:hAnsi="Meiryo UI" w:cs="Meiryo UI" w:hint="eastAsia"/>
        </w:rPr>
        <w:t>（意見）</w:t>
      </w:r>
    </w:p>
    <w:p w14:paraId="0847D685" w14:textId="55CD380D" w:rsidR="002526D7" w:rsidRDefault="002526D7" w:rsidP="002526D7">
      <w:pPr>
        <w:ind w:leftChars="300" w:left="630" w:firstLineChars="100" w:firstLine="210"/>
        <w:rPr>
          <w:rFonts w:ascii="Meiryo UI" w:eastAsia="Meiryo UI" w:hAnsi="Meiryo UI" w:cs="Meiryo UI"/>
        </w:rPr>
      </w:pPr>
      <w:r>
        <w:rPr>
          <w:rFonts w:ascii="Meiryo UI" w:eastAsia="Meiryo UI" w:hAnsi="Meiryo UI" w:cs="Meiryo UI" w:hint="eastAsia"/>
        </w:rPr>
        <w:t>1</w:t>
      </w:r>
      <w:r>
        <w:rPr>
          <w:rFonts w:ascii="Meiryo UI" w:eastAsia="Meiryo UI" w:hAnsi="Meiryo UI" w:cs="Meiryo UI"/>
        </w:rPr>
        <w:t>7</w:t>
      </w:r>
      <w:r>
        <w:rPr>
          <w:rFonts w:ascii="Meiryo UI" w:eastAsia="Meiryo UI" w:hAnsi="Meiryo UI" w:cs="Meiryo UI" w:hint="eastAsia"/>
        </w:rPr>
        <w:t>ページのメタネーションについて、弊社もメタネーションに取り組んでいるので、相談等引き続き連携していきたい。</w:t>
      </w:r>
    </w:p>
    <w:p w14:paraId="51BE2936" w14:textId="77777777" w:rsidR="002526D7" w:rsidRDefault="002526D7" w:rsidP="002526D7">
      <w:pPr>
        <w:ind w:leftChars="200" w:left="420"/>
        <w:rPr>
          <w:rFonts w:ascii="Meiryo UI" w:eastAsia="Meiryo UI" w:hAnsi="Meiryo UI" w:cs="Meiryo UI"/>
        </w:rPr>
      </w:pPr>
      <w:r>
        <w:rPr>
          <w:rFonts w:ascii="Meiryo UI" w:eastAsia="Meiryo UI" w:hAnsi="Meiryo UI" w:cs="Meiryo UI" w:hint="eastAsia"/>
        </w:rPr>
        <w:t>（回答）</w:t>
      </w:r>
    </w:p>
    <w:p w14:paraId="073FEAD7" w14:textId="6347F69D" w:rsidR="002526D7" w:rsidRDefault="002526D7" w:rsidP="002526D7">
      <w:pPr>
        <w:ind w:leftChars="300" w:left="630" w:firstLineChars="100" w:firstLine="210"/>
        <w:rPr>
          <w:rFonts w:ascii="Meiryo UI" w:eastAsia="Meiryo UI" w:hAnsi="Meiryo UI" w:cs="Meiryo UI"/>
        </w:rPr>
      </w:pPr>
      <w:r>
        <w:rPr>
          <w:rFonts w:ascii="Meiryo UI" w:eastAsia="Meiryo UI" w:hAnsi="Meiryo UI" w:cs="Meiryo UI" w:hint="eastAsia"/>
        </w:rPr>
        <w:t>メタネーションは課題</w:t>
      </w:r>
      <w:r w:rsidR="00356DE9">
        <w:rPr>
          <w:rFonts w:ascii="Meiryo UI" w:eastAsia="Meiryo UI" w:hAnsi="Meiryo UI" w:cs="Meiryo UI" w:hint="eastAsia"/>
        </w:rPr>
        <w:t>が</w:t>
      </w:r>
      <w:r>
        <w:rPr>
          <w:rFonts w:ascii="Meiryo UI" w:eastAsia="Meiryo UI" w:hAnsi="Meiryo UI" w:cs="Meiryo UI" w:hint="eastAsia"/>
        </w:rPr>
        <w:t>あると思うが、今の既存のインフラをそのまま活用できる有効な手段と考えているので、引き続き意見交換さ</w:t>
      </w:r>
      <w:r w:rsidR="00356DE9">
        <w:rPr>
          <w:rFonts w:ascii="Meiryo UI" w:eastAsia="Meiryo UI" w:hAnsi="Meiryo UI" w:cs="Meiryo UI" w:hint="eastAsia"/>
        </w:rPr>
        <w:t>せ</w:t>
      </w:r>
      <w:r>
        <w:rPr>
          <w:rFonts w:ascii="Meiryo UI" w:eastAsia="Meiryo UI" w:hAnsi="Meiryo UI" w:cs="Meiryo UI" w:hint="eastAsia"/>
        </w:rPr>
        <w:t>て頂ければ。</w:t>
      </w:r>
    </w:p>
    <w:p w14:paraId="09D4CF4D" w14:textId="77777777" w:rsidR="00B112B4" w:rsidRPr="00181B93" w:rsidRDefault="00B112B4" w:rsidP="00267ED7">
      <w:pPr>
        <w:ind w:leftChars="200" w:left="630" w:hangingChars="100" w:hanging="210"/>
        <w:rPr>
          <w:rFonts w:ascii="Meiryo UI" w:eastAsia="Meiryo UI" w:hAnsi="Meiryo UI" w:cs="Meiryo UI"/>
          <w:szCs w:val="21"/>
        </w:rPr>
      </w:pPr>
      <w:r w:rsidRPr="00B3526A">
        <w:rPr>
          <w:rFonts w:ascii="Meiryo UI" w:eastAsia="Meiryo UI" w:hAnsi="Meiryo UI" w:cs="Meiryo UI" w:hint="eastAsia"/>
          <w:szCs w:val="21"/>
        </w:rPr>
        <w:t>◆</w:t>
      </w:r>
      <w:r w:rsidRPr="00FA4A3E">
        <w:rPr>
          <w:rFonts w:ascii="Meiryo UI" w:eastAsia="Meiryo UI" w:hAnsi="Meiryo UI" w:cs="Meiryo UI" w:hint="eastAsia"/>
          <w:szCs w:val="21"/>
        </w:rPr>
        <w:t>大阪・関西万博EXPO２０２５グリーンビジョン公表後の取り組みについて</w:t>
      </w:r>
      <w:r>
        <w:rPr>
          <w:rFonts w:ascii="Meiryo UI" w:eastAsia="Meiryo UI" w:hAnsi="Meiryo UI" w:cs="Meiryo UI" w:hint="eastAsia"/>
          <w:szCs w:val="21"/>
        </w:rPr>
        <w:t>（公益社団法人　2</w:t>
      </w:r>
      <w:r>
        <w:rPr>
          <w:rFonts w:ascii="Meiryo UI" w:eastAsia="Meiryo UI" w:hAnsi="Meiryo UI" w:cs="Meiryo UI"/>
          <w:szCs w:val="21"/>
        </w:rPr>
        <w:t>025</w:t>
      </w:r>
      <w:r>
        <w:rPr>
          <w:rFonts w:ascii="Meiryo UI" w:eastAsia="Meiryo UI" w:hAnsi="Meiryo UI" w:cs="Meiryo UI" w:hint="eastAsia"/>
          <w:szCs w:val="21"/>
        </w:rPr>
        <w:t>年日本国際博覧会協会）</w:t>
      </w:r>
    </w:p>
    <w:p w14:paraId="16D31E76" w14:textId="77777777" w:rsidR="00A83F59" w:rsidRDefault="004516E4" w:rsidP="00B112B4">
      <w:pPr>
        <w:ind w:leftChars="200" w:left="420"/>
        <w:rPr>
          <w:rFonts w:ascii="Meiryo UI" w:eastAsia="Meiryo UI" w:hAnsi="Meiryo UI" w:cs="Meiryo UI"/>
        </w:rPr>
      </w:pPr>
      <w:r>
        <w:rPr>
          <w:rFonts w:ascii="Meiryo UI" w:eastAsia="Meiryo UI" w:hAnsi="Meiryo UI" w:cs="Meiryo UI" w:hint="eastAsia"/>
        </w:rPr>
        <w:t>（意見</w:t>
      </w:r>
      <w:r w:rsidR="00B112B4" w:rsidRPr="00B112B4">
        <w:rPr>
          <w:rFonts w:ascii="Meiryo UI" w:eastAsia="Meiryo UI" w:hAnsi="Meiryo UI" w:cs="Meiryo UI" w:hint="eastAsia"/>
        </w:rPr>
        <w:t>）</w:t>
      </w:r>
    </w:p>
    <w:p w14:paraId="2EE36A89" w14:textId="236821C9" w:rsidR="00B112B4" w:rsidRPr="00B112B4" w:rsidRDefault="00B112B4" w:rsidP="00A83F59">
      <w:pPr>
        <w:ind w:leftChars="300" w:left="630" w:firstLineChars="100" w:firstLine="210"/>
        <w:rPr>
          <w:rFonts w:ascii="Meiryo UI" w:eastAsia="Meiryo UI" w:hAnsi="Meiryo UI" w:cs="Meiryo UI"/>
        </w:rPr>
      </w:pPr>
      <w:r>
        <w:rPr>
          <w:rFonts w:ascii="Meiryo UI" w:eastAsia="Meiryo UI" w:hAnsi="Meiryo UI" w:cs="Meiryo UI" w:hint="eastAsia"/>
        </w:rPr>
        <w:t>会場外のファーストパビリオン</w:t>
      </w:r>
      <w:r w:rsidR="00EA5DEE">
        <w:rPr>
          <w:rFonts w:ascii="Meiryo UI" w:eastAsia="Meiryo UI" w:hAnsi="Meiryo UI" w:cs="Meiryo UI" w:hint="eastAsia"/>
        </w:rPr>
        <w:t>（</w:t>
      </w:r>
      <w:r w:rsidR="00E22B0D">
        <w:rPr>
          <w:rFonts w:ascii="Meiryo UI" w:eastAsia="Meiryo UI" w:hAnsi="Meiryo UI" w:cs="Meiryo UI" w:hint="eastAsia"/>
        </w:rPr>
        <w:t>交通起点</w:t>
      </w:r>
      <w:r w:rsidR="00EA5DEE">
        <w:rPr>
          <w:rFonts w:ascii="Meiryo UI" w:eastAsia="Meiryo UI" w:hAnsi="Meiryo UI" w:cs="Meiryo UI" w:hint="eastAsia"/>
        </w:rPr>
        <w:t>）</w:t>
      </w:r>
      <w:r>
        <w:rPr>
          <w:rFonts w:ascii="Meiryo UI" w:eastAsia="Meiryo UI" w:hAnsi="Meiryo UI" w:cs="Meiryo UI" w:hint="eastAsia"/>
        </w:rPr>
        <w:t>として、</w:t>
      </w:r>
      <w:r w:rsidR="00531086">
        <w:rPr>
          <w:rFonts w:ascii="Meiryo UI" w:eastAsia="Meiryo UI" w:hAnsi="Meiryo UI" w:cs="Meiryo UI" w:hint="eastAsia"/>
        </w:rPr>
        <w:t>会場内外へのレガシィの残し方について、</w:t>
      </w:r>
      <w:r>
        <w:rPr>
          <w:rFonts w:ascii="Meiryo UI" w:eastAsia="Meiryo UI" w:hAnsi="Meiryo UI" w:cs="Meiryo UI" w:hint="eastAsia"/>
        </w:rPr>
        <w:t>引き続き連携していけたらと思う。</w:t>
      </w:r>
    </w:p>
    <w:p w14:paraId="712103F6" w14:textId="77777777" w:rsidR="004516E4" w:rsidRPr="00E22B0D" w:rsidRDefault="004516E4" w:rsidP="00125F16">
      <w:pPr>
        <w:adjustRightInd w:val="0"/>
        <w:snapToGrid w:val="0"/>
        <w:spacing w:line="360" w:lineRule="exact"/>
        <w:ind w:firstLineChars="100" w:firstLine="210"/>
        <w:rPr>
          <w:rFonts w:ascii="Meiryo UI" w:eastAsia="Meiryo UI" w:hAnsi="Meiryo UI" w:cs="Meiryo UI"/>
          <w:b/>
          <w:szCs w:val="21"/>
        </w:rPr>
      </w:pPr>
    </w:p>
    <w:p w14:paraId="1C25DF52" w14:textId="79F20B1C" w:rsidR="00125F16" w:rsidRDefault="00125F16" w:rsidP="00125F16">
      <w:pPr>
        <w:adjustRightInd w:val="0"/>
        <w:snapToGrid w:val="0"/>
        <w:spacing w:line="360" w:lineRule="exact"/>
        <w:ind w:firstLineChars="100" w:firstLine="210"/>
        <w:rPr>
          <w:rFonts w:ascii="Meiryo UI" w:eastAsia="Meiryo UI" w:hAnsi="Meiryo UI" w:cs="Meiryo UI"/>
          <w:b/>
          <w:szCs w:val="21"/>
        </w:rPr>
      </w:pPr>
      <w:r w:rsidRPr="00B3526A">
        <w:rPr>
          <w:rFonts w:ascii="Meiryo UI" w:eastAsia="Meiryo UI" w:hAnsi="Meiryo UI" w:cs="Meiryo UI" w:hint="eastAsia"/>
          <w:b/>
          <w:szCs w:val="21"/>
        </w:rPr>
        <w:t>議題</w:t>
      </w:r>
      <w:r w:rsidR="00FA4A3E">
        <w:rPr>
          <w:rFonts w:ascii="Meiryo UI" w:eastAsia="Meiryo UI" w:hAnsi="Meiryo UI" w:cs="Meiryo UI" w:hint="eastAsia"/>
          <w:b/>
          <w:szCs w:val="21"/>
        </w:rPr>
        <w:t>３</w:t>
      </w:r>
      <w:r w:rsidRPr="00B3526A">
        <w:rPr>
          <w:rFonts w:ascii="Meiryo UI" w:eastAsia="Meiryo UI" w:hAnsi="Meiryo UI" w:cs="Meiryo UI" w:hint="eastAsia"/>
          <w:b/>
          <w:szCs w:val="21"/>
        </w:rPr>
        <w:t>「</w:t>
      </w:r>
      <w:r w:rsidR="00FA4A3E" w:rsidRPr="00FA4A3E">
        <w:rPr>
          <w:rFonts w:ascii="Meiryo UI" w:eastAsia="Meiryo UI" w:hAnsi="Meiryo UI" w:cs="Meiryo UI" w:hint="eastAsia"/>
          <w:b/>
          <w:szCs w:val="21"/>
        </w:rPr>
        <w:t>新たなH2Osaka ビジョン推進体制について</w:t>
      </w:r>
      <w:r w:rsidRPr="00B3526A">
        <w:rPr>
          <w:rFonts w:ascii="Meiryo UI" w:eastAsia="Meiryo UI" w:hAnsi="Meiryo UI" w:cs="Meiryo UI" w:hint="eastAsia"/>
          <w:b/>
          <w:szCs w:val="21"/>
        </w:rPr>
        <w:t>」</w:t>
      </w:r>
    </w:p>
    <w:p w14:paraId="55A11D84" w14:textId="12FBFE9B" w:rsidR="004516E4" w:rsidRDefault="004516E4" w:rsidP="00267ED7">
      <w:pPr>
        <w:adjustRightInd w:val="0"/>
        <w:snapToGrid w:val="0"/>
        <w:spacing w:line="360" w:lineRule="exact"/>
        <w:ind w:leftChars="100" w:left="420" w:hangingChars="100" w:hanging="210"/>
        <w:rPr>
          <w:rFonts w:ascii="Meiryo UI" w:eastAsia="Meiryo UI" w:hAnsi="Meiryo UI" w:cs="Meiryo UI"/>
          <w:szCs w:val="21"/>
        </w:rPr>
      </w:pPr>
      <w:r>
        <w:rPr>
          <w:rFonts w:ascii="Meiryo UI" w:eastAsia="Meiryo UI" w:hAnsi="Meiryo UI" w:cs="Meiryo UI" w:hint="eastAsia"/>
          <w:szCs w:val="21"/>
        </w:rPr>
        <w:t>■資料</w:t>
      </w:r>
      <w:r w:rsidR="008B75D0">
        <w:rPr>
          <w:rFonts w:ascii="Meiryo UI" w:eastAsia="Meiryo UI" w:hAnsi="Meiryo UI" w:cs="Meiryo UI" w:hint="eastAsia"/>
          <w:szCs w:val="21"/>
        </w:rPr>
        <w:t>３</w:t>
      </w:r>
      <w:r>
        <w:rPr>
          <w:rFonts w:ascii="Meiryo UI" w:eastAsia="Meiryo UI" w:hAnsi="Meiryo UI" w:cs="Meiryo UI" w:hint="eastAsia"/>
          <w:szCs w:val="21"/>
        </w:rPr>
        <w:t>－１～</w:t>
      </w:r>
      <w:r w:rsidR="008B75D0">
        <w:rPr>
          <w:rFonts w:ascii="Meiryo UI" w:eastAsia="Meiryo UI" w:hAnsi="Meiryo UI" w:cs="Meiryo UI" w:hint="eastAsia"/>
          <w:szCs w:val="21"/>
        </w:rPr>
        <w:t>３</w:t>
      </w:r>
      <w:r>
        <w:rPr>
          <w:rFonts w:ascii="Meiryo UI" w:eastAsia="Meiryo UI" w:hAnsi="Meiryo UI" w:cs="Meiryo UI" w:hint="eastAsia"/>
          <w:szCs w:val="21"/>
        </w:rPr>
        <w:t>－２</w:t>
      </w:r>
      <w:r w:rsidR="005B3611">
        <w:rPr>
          <w:rFonts w:ascii="Meiryo UI" w:eastAsia="Meiryo UI" w:hAnsi="Meiryo UI" w:cs="Meiryo UI" w:hint="eastAsia"/>
          <w:szCs w:val="21"/>
        </w:rPr>
        <w:t>に沿って</w:t>
      </w:r>
      <w:r w:rsidRPr="004516E4">
        <w:rPr>
          <w:rFonts w:ascii="Meiryo UI" w:eastAsia="Meiryo UI" w:hAnsi="Meiryo UI" w:cs="Meiryo UI" w:hint="eastAsia"/>
          <w:szCs w:val="21"/>
        </w:rPr>
        <w:t>説明</w:t>
      </w:r>
    </w:p>
    <w:p w14:paraId="014BB721" w14:textId="7396D8ED" w:rsidR="004516E4" w:rsidRDefault="004516E4" w:rsidP="004516E4">
      <w:pPr>
        <w:ind w:firstLineChars="100" w:firstLine="210"/>
        <w:rPr>
          <w:rFonts w:ascii="Meiryo UI" w:eastAsia="Meiryo UI" w:hAnsi="Meiryo UI" w:cs="Meiryo UI"/>
          <w:szCs w:val="21"/>
        </w:rPr>
      </w:pPr>
      <w:r>
        <w:rPr>
          <w:rFonts w:ascii="Meiryo UI" w:eastAsia="Meiryo UI" w:hAnsi="Meiryo UI" w:cs="Meiryo UI" w:hint="eastAsia"/>
          <w:szCs w:val="21"/>
        </w:rPr>
        <w:t>【質疑応答】</w:t>
      </w:r>
    </w:p>
    <w:p w14:paraId="018836C0" w14:textId="77777777" w:rsidR="008B557B" w:rsidRPr="00181B93" w:rsidRDefault="008B557B" w:rsidP="008B557B">
      <w:pPr>
        <w:ind w:leftChars="200" w:left="630" w:hangingChars="100" w:hanging="210"/>
        <w:rPr>
          <w:rFonts w:ascii="Meiryo UI" w:eastAsia="Meiryo UI" w:hAnsi="Meiryo UI" w:cs="Meiryo UI"/>
          <w:szCs w:val="21"/>
        </w:rPr>
      </w:pPr>
      <w:r w:rsidRPr="00B3526A">
        <w:rPr>
          <w:rFonts w:ascii="Meiryo UI" w:eastAsia="Meiryo UI" w:hAnsi="Meiryo UI" w:cs="Meiryo UI" w:hint="eastAsia"/>
          <w:szCs w:val="21"/>
        </w:rPr>
        <w:t>◆</w:t>
      </w:r>
      <w:r>
        <w:rPr>
          <w:rFonts w:ascii="Meiryo UI" w:eastAsia="Meiryo UI" w:hAnsi="Meiryo UI" w:cs="Meiryo UI" w:hint="eastAsia"/>
          <w:szCs w:val="21"/>
        </w:rPr>
        <w:t>堺市における“水素社会”に向けた取組（堺市）</w:t>
      </w:r>
    </w:p>
    <w:p w14:paraId="1B9CFAB6" w14:textId="25C2BCBC" w:rsidR="004516E4" w:rsidRDefault="008043E5" w:rsidP="00A83F59">
      <w:pPr>
        <w:adjustRightInd w:val="0"/>
        <w:snapToGrid w:val="0"/>
        <w:spacing w:line="360" w:lineRule="exact"/>
        <w:ind w:leftChars="200" w:left="420"/>
        <w:rPr>
          <w:rFonts w:ascii="Meiryo UI" w:eastAsia="Meiryo UI" w:hAnsi="Meiryo UI" w:cs="Meiryo UI"/>
          <w:szCs w:val="21"/>
        </w:rPr>
      </w:pPr>
      <w:r>
        <w:rPr>
          <w:rFonts w:ascii="Meiryo UI" w:eastAsia="Meiryo UI" w:hAnsi="Meiryo UI" w:cs="Meiryo UI" w:hint="eastAsia"/>
          <w:szCs w:val="21"/>
        </w:rPr>
        <w:t>（質問</w:t>
      </w:r>
      <w:r w:rsidR="004516E4">
        <w:rPr>
          <w:rFonts w:ascii="Meiryo UI" w:eastAsia="Meiryo UI" w:hAnsi="Meiryo UI" w:cs="Meiryo UI" w:hint="eastAsia"/>
          <w:szCs w:val="21"/>
        </w:rPr>
        <w:t>）</w:t>
      </w:r>
    </w:p>
    <w:p w14:paraId="73705CB7" w14:textId="0F928611" w:rsidR="004516E4" w:rsidRDefault="004516E4" w:rsidP="00A83F59">
      <w:pPr>
        <w:adjustRightInd w:val="0"/>
        <w:snapToGrid w:val="0"/>
        <w:spacing w:line="360" w:lineRule="exact"/>
        <w:ind w:leftChars="300" w:left="630" w:firstLineChars="100" w:firstLine="210"/>
        <w:rPr>
          <w:rFonts w:ascii="Meiryo UI" w:eastAsia="Meiryo UI" w:hAnsi="Meiryo UI" w:cs="Meiryo UI"/>
          <w:szCs w:val="21"/>
        </w:rPr>
      </w:pPr>
      <w:r>
        <w:rPr>
          <w:rFonts w:ascii="Meiryo UI" w:eastAsia="Meiryo UI" w:hAnsi="Meiryo UI" w:cs="Meiryo UI" w:hint="eastAsia"/>
          <w:szCs w:val="21"/>
        </w:rPr>
        <w:t>堺市の燃料電池補助、水素ステーション補助の補助</w:t>
      </w:r>
      <w:r w:rsidR="00607635">
        <w:rPr>
          <w:rFonts w:ascii="Meiryo UI" w:eastAsia="Meiryo UI" w:hAnsi="Meiryo UI" w:cs="Meiryo UI" w:hint="eastAsia"/>
          <w:szCs w:val="21"/>
        </w:rPr>
        <w:t>額</w:t>
      </w:r>
      <w:r>
        <w:rPr>
          <w:rFonts w:ascii="Meiryo UI" w:eastAsia="Meiryo UI" w:hAnsi="Meiryo UI" w:cs="Meiryo UI" w:hint="eastAsia"/>
          <w:szCs w:val="21"/>
        </w:rPr>
        <w:t>をご教示頂きたい。</w:t>
      </w:r>
    </w:p>
    <w:p w14:paraId="2330478F" w14:textId="4452C952" w:rsidR="004516E4" w:rsidRDefault="00270F9F" w:rsidP="00A83F59">
      <w:pPr>
        <w:adjustRightInd w:val="0"/>
        <w:snapToGrid w:val="0"/>
        <w:spacing w:line="360" w:lineRule="exact"/>
        <w:ind w:leftChars="200" w:left="420"/>
        <w:rPr>
          <w:rFonts w:ascii="Meiryo UI" w:eastAsia="Meiryo UI" w:hAnsi="Meiryo UI" w:cs="Meiryo UI"/>
          <w:szCs w:val="21"/>
        </w:rPr>
      </w:pPr>
      <w:r>
        <w:rPr>
          <w:rFonts w:ascii="Meiryo UI" w:eastAsia="Meiryo UI" w:hAnsi="Meiryo UI" w:cs="Meiryo UI" w:hint="eastAsia"/>
          <w:szCs w:val="21"/>
        </w:rPr>
        <w:t>（回答）</w:t>
      </w:r>
    </w:p>
    <w:p w14:paraId="37021765" w14:textId="032DE377" w:rsidR="005B3611" w:rsidRPr="004516E4" w:rsidRDefault="005B3611" w:rsidP="00A83F59">
      <w:pPr>
        <w:adjustRightInd w:val="0"/>
        <w:snapToGrid w:val="0"/>
        <w:spacing w:line="360" w:lineRule="exact"/>
        <w:ind w:leftChars="300" w:left="630" w:firstLineChars="100" w:firstLine="210"/>
        <w:rPr>
          <w:rFonts w:ascii="Meiryo UI" w:eastAsia="Meiryo UI" w:hAnsi="Meiryo UI" w:cs="Meiryo UI"/>
          <w:szCs w:val="21"/>
        </w:rPr>
      </w:pPr>
      <w:r>
        <w:rPr>
          <w:rFonts w:ascii="Meiryo UI" w:eastAsia="Meiryo UI" w:hAnsi="Meiryo UI" w:cs="Meiryo UI" w:hint="eastAsia"/>
          <w:szCs w:val="21"/>
        </w:rPr>
        <w:t>家庭用燃料電池システム</w:t>
      </w:r>
      <w:r w:rsidR="00607635">
        <w:rPr>
          <w:rFonts w:ascii="Meiryo UI" w:eastAsia="Meiryo UI" w:hAnsi="Meiryo UI" w:cs="Meiryo UI" w:hint="eastAsia"/>
          <w:szCs w:val="21"/>
        </w:rPr>
        <w:t>（PPAモデル同時設置）</w:t>
      </w:r>
      <w:r>
        <w:rPr>
          <w:rFonts w:ascii="Meiryo UI" w:eastAsia="Meiryo UI" w:hAnsi="Meiryo UI" w:cs="Meiryo UI" w:hint="eastAsia"/>
          <w:szCs w:val="21"/>
        </w:rPr>
        <w:t>は６</w:t>
      </w:r>
      <w:r w:rsidR="008B557B">
        <w:rPr>
          <w:rFonts w:ascii="Meiryo UI" w:eastAsia="Meiryo UI" w:hAnsi="Meiryo UI" w:cs="Meiryo UI" w:hint="eastAsia"/>
          <w:szCs w:val="21"/>
        </w:rPr>
        <w:t>万円を上限に</w:t>
      </w:r>
      <w:r>
        <w:rPr>
          <w:rFonts w:ascii="Meiryo UI" w:eastAsia="Meiryo UI" w:hAnsi="Meiryo UI" w:cs="Meiryo UI" w:hint="eastAsia"/>
          <w:szCs w:val="21"/>
        </w:rPr>
        <w:t>、業務用燃料電池システムは1</w:t>
      </w:r>
      <w:r>
        <w:rPr>
          <w:rFonts w:ascii="Meiryo UI" w:eastAsia="Meiryo UI" w:hAnsi="Meiryo UI" w:cs="Meiryo UI"/>
          <w:szCs w:val="21"/>
        </w:rPr>
        <w:t>0</w:t>
      </w:r>
      <w:r>
        <w:rPr>
          <w:rFonts w:ascii="Meiryo UI" w:eastAsia="Meiryo UI" w:hAnsi="Meiryo UI" w:cs="Meiryo UI" w:hint="eastAsia"/>
          <w:szCs w:val="21"/>
        </w:rPr>
        <w:t>0万円を上限に、水素ステーションは１億円を上限に補助</w:t>
      </w:r>
      <w:r w:rsidR="008B557B">
        <w:rPr>
          <w:rFonts w:ascii="Meiryo UI" w:eastAsia="Meiryo UI" w:hAnsi="Meiryo UI" w:cs="Meiryo UI" w:hint="eastAsia"/>
          <w:szCs w:val="21"/>
        </w:rPr>
        <w:t>をしている</w:t>
      </w:r>
      <w:r>
        <w:rPr>
          <w:rFonts w:ascii="Meiryo UI" w:eastAsia="Meiryo UI" w:hAnsi="Meiryo UI" w:cs="Meiryo UI" w:hint="eastAsia"/>
          <w:szCs w:val="21"/>
        </w:rPr>
        <w:t>。</w:t>
      </w:r>
    </w:p>
    <w:p w14:paraId="26FFB792" w14:textId="4C03C2B4" w:rsidR="004516E4" w:rsidRDefault="004516E4" w:rsidP="004516E4">
      <w:pPr>
        <w:ind w:firstLineChars="100" w:firstLine="210"/>
        <w:rPr>
          <w:rFonts w:ascii="Meiryo UI" w:eastAsia="Meiryo UI" w:hAnsi="Meiryo UI" w:cs="Meiryo UI"/>
          <w:szCs w:val="21"/>
        </w:rPr>
      </w:pPr>
      <w:r>
        <w:rPr>
          <w:rFonts w:ascii="Meiryo UI" w:eastAsia="Meiryo UI" w:hAnsi="Meiryo UI" w:cs="Meiryo UI" w:hint="eastAsia"/>
          <w:szCs w:val="21"/>
        </w:rPr>
        <w:t>【意見交換】</w:t>
      </w:r>
    </w:p>
    <w:p w14:paraId="4751582B" w14:textId="7DDADE51" w:rsidR="008B557B" w:rsidRPr="007C07DF" w:rsidRDefault="008B557B" w:rsidP="008B557B">
      <w:pPr>
        <w:ind w:leftChars="100" w:left="210" w:firstLineChars="100" w:firstLine="210"/>
        <w:rPr>
          <w:rFonts w:ascii="Meiryo UI" w:eastAsia="Meiryo UI" w:hAnsi="Meiryo UI" w:cs="Meiryo UI"/>
          <w:szCs w:val="21"/>
        </w:rPr>
      </w:pPr>
      <w:r w:rsidRPr="008B557B">
        <w:rPr>
          <w:rFonts w:ascii="Meiryo UI" w:eastAsia="Meiryo UI" w:hAnsi="Meiryo UI" w:cs="Meiryo UI" w:hint="eastAsia"/>
          <w:szCs w:val="21"/>
        </w:rPr>
        <w:t>◆Ｈ２Ｏｓａｋａビジョンの改定について（大阪府）</w:t>
      </w:r>
    </w:p>
    <w:p w14:paraId="5167A758" w14:textId="77777777" w:rsidR="00A83F59" w:rsidRDefault="004516E4" w:rsidP="00A83F59">
      <w:pPr>
        <w:ind w:leftChars="200" w:left="420"/>
        <w:rPr>
          <w:rFonts w:ascii="Meiryo UI" w:eastAsia="Meiryo UI" w:hAnsi="Meiryo UI" w:cs="Meiryo UI"/>
        </w:rPr>
      </w:pPr>
      <w:r>
        <w:rPr>
          <w:rFonts w:ascii="Meiryo UI" w:eastAsia="Meiryo UI" w:hAnsi="Meiryo UI" w:cs="Meiryo UI" w:hint="eastAsia"/>
        </w:rPr>
        <w:t>（意見）</w:t>
      </w:r>
    </w:p>
    <w:p w14:paraId="5C89CA82" w14:textId="241178C7" w:rsidR="004516E4" w:rsidRDefault="00E22B0D" w:rsidP="00A83F59">
      <w:pPr>
        <w:ind w:leftChars="300" w:left="630" w:firstLineChars="100" w:firstLine="210"/>
        <w:rPr>
          <w:rFonts w:ascii="Meiryo UI" w:eastAsia="Meiryo UI" w:hAnsi="Meiryo UI" w:cs="Meiryo UI"/>
        </w:rPr>
      </w:pPr>
      <w:r>
        <w:rPr>
          <w:rFonts w:ascii="Meiryo UI" w:eastAsia="Meiryo UI" w:hAnsi="Meiryo UI" w:cs="Meiryo UI" w:hint="eastAsia"/>
        </w:rPr>
        <w:t>ビジョンの改定について、</w:t>
      </w:r>
      <w:r w:rsidR="004516E4">
        <w:rPr>
          <w:rFonts w:ascii="Meiryo UI" w:eastAsia="Meiryo UI" w:hAnsi="Meiryo UI" w:cs="Meiryo UI" w:hint="eastAsia"/>
        </w:rPr>
        <w:t>水素基本戦略に合わせて</w:t>
      </w:r>
      <w:r w:rsidR="008B557B">
        <w:rPr>
          <w:rFonts w:ascii="Meiryo UI" w:eastAsia="Meiryo UI" w:hAnsi="Meiryo UI" w:cs="Meiryo UI" w:hint="eastAsia"/>
        </w:rPr>
        <w:t>とのことで</w:t>
      </w:r>
      <w:r w:rsidR="004516E4">
        <w:rPr>
          <w:rFonts w:ascii="Meiryo UI" w:eastAsia="Meiryo UI" w:hAnsi="Meiryo UI" w:cs="Meiryo UI" w:hint="eastAsia"/>
        </w:rPr>
        <w:t>あったが、</w:t>
      </w:r>
      <w:r w:rsidR="008B557B">
        <w:rPr>
          <w:rFonts w:ascii="Meiryo UI" w:eastAsia="Meiryo UI" w:hAnsi="Meiryo UI" w:cs="Meiryo UI" w:hint="eastAsia"/>
        </w:rPr>
        <w:t>現状水素基本戦略の見直しについて</w:t>
      </w:r>
      <w:r w:rsidR="008B75D0">
        <w:rPr>
          <w:rFonts w:ascii="Meiryo UI" w:eastAsia="Meiryo UI" w:hAnsi="Meiryo UI" w:cs="Meiryo UI" w:hint="eastAsia"/>
        </w:rPr>
        <w:t>は</w:t>
      </w:r>
      <w:r w:rsidR="008B557B">
        <w:rPr>
          <w:rFonts w:ascii="Meiryo UI" w:eastAsia="Meiryo UI" w:hAnsi="Meiryo UI" w:cs="Meiryo UI" w:hint="eastAsia"/>
        </w:rPr>
        <w:t>スケジュール未定</w:t>
      </w:r>
      <w:r w:rsidR="008B75D0">
        <w:rPr>
          <w:rFonts w:ascii="Meiryo UI" w:eastAsia="Meiryo UI" w:hAnsi="Meiryo UI" w:cs="Meiryo UI" w:hint="eastAsia"/>
        </w:rPr>
        <w:t>。第６次</w:t>
      </w:r>
      <w:r w:rsidR="004516E4">
        <w:rPr>
          <w:rFonts w:ascii="Meiryo UI" w:eastAsia="Meiryo UI" w:hAnsi="Meiryo UI" w:cs="Meiryo UI" w:hint="eastAsia"/>
        </w:rPr>
        <w:t>エネルギー</w:t>
      </w:r>
      <w:r w:rsidR="008B557B">
        <w:rPr>
          <w:rFonts w:ascii="Meiryo UI" w:eastAsia="Meiryo UI" w:hAnsi="Meiryo UI" w:cs="Meiryo UI" w:hint="eastAsia"/>
        </w:rPr>
        <w:t>基本</w:t>
      </w:r>
      <w:r w:rsidR="008B75D0">
        <w:rPr>
          <w:rFonts w:ascii="Meiryo UI" w:eastAsia="Meiryo UI" w:hAnsi="Meiryo UI" w:cs="Meiryo UI" w:hint="eastAsia"/>
        </w:rPr>
        <w:t>計画</w:t>
      </w:r>
      <w:r w:rsidR="008B557B">
        <w:rPr>
          <w:rFonts w:ascii="Meiryo UI" w:eastAsia="Meiryo UI" w:hAnsi="Meiryo UI" w:cs="Meiryo UI" w:hint="eastAsia"/>
        </w:rPr>
        <w:t>に沿って</w:t>
      </w:r>
      <w:r w:rsidR="008B75D0">
        <w:rPr>
          <w:rFonts w:ascii="Meiryo UI" w:eastAsia="Meiryo UI" w:hAnsi="Meiryo UI" w:cs="Meiryo UI" w:hint="eastAsia"/>
        </w:rPr>
        <w:t>ビジョン</w:t>
      </w:r>
      <w:r w:rsidR="008B557B">
        <w:rPr>
          <w:rFonts w:ascii="Meiryo UI" w:eastAsia="Meiryo UI" w:hAnsi="Meiryo UI" w:cs="Meiryo UI" w:hint="eastAsia"/>
        </w:rPr>
        <w:t>改定されると大きく逸脱することは無いと考える。</w:t>
      </w:r>
      <w:r w:rsidR="004516E4">
        <w:rPr>
          <w:rFonts w:ascii="Meiryo UI" w:eastAsia="Meiryo UI" w:hAnsi="Meiryo UI" w:cs="Meiryo UI"/>
        </w:rPr>
        <w:br/>
      </w:r>
    </w:p>
    <w:p w14:paraId="3FB2D3BC" w14:textId="6180174A" w:rsidR="00A82138" w:rsidRPr="00DA6223" w:rsidRDefault="00A82138" w:rsidP="004516E4">
      <w:pPr>
        <w:pStyle w:val="af"/>
        <w:snapToGrid w:val="0"/>
        <w:spacing w:beforeLines="50" w:before="180"/>
        <w:ind w:right="839"/>
      </w:pPr>
      <w:r>
        <w:rPr>
          <w:rFonts w:hint="eastAsia"/>
        </w:rPr>
        <w:t>以　上</w:t>
      </w:r>
    </w:p>
    <w:sectPr w:rsidR="00A82138" w:rsidRPr="00DA6223" w:rsidSect="009B5D93">
      <w:footerReference w:type="default" r:id="rId8"/>
      <w:pgSz w:w="11906" w:h="16838" w:code="9"/>
      <w:pgMar w:top="1134" w:right="1134" w:bottom="1134" w:left="1134" w:header="851" w:footer="56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83B1BB" w16cid:durableId="253E27CE"/>
  <w16cid:commentId w16cid:paraId="01FAF41A" w16cid:durableId="253E27CF"/>
  <w16cid:commentId w16cid:paraId="661AE353" w16cid:durableId="253E27D0"/>
  <w16cid:commentId w16cid:paraId="5AEB5195" w16cid:durableId="253E27D1"/>
  <w16cid:commentId w16cid:paraId="4C543C3C" w16cid:durableId="253E27D2"/>
  <w16cid:commentId w16cid:paraId="3137D703" w16cid:durableId="253E27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02DF2" w14:textId="77777777" w:rsidR="00F31826" w:rsidRDefault="00F31826" w:rsidP="0063043A">
      <w:r>
        <w:separator/>
      </w:r>
    </w:p>
  </w:endnote>
  <w:endnote w:type="continuationSeparator" w:id="0">
    <w:p w14:paraId="4DBF895E" w14:textId="77777777" w:rsidR="00F31826" w:rsidRDefault="00F31826" w:rsidP="0063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221801"/>
      <w:docPartObj>
        <w:docPartGallery w:val="Page Numbers (Bottom of Page)"/>
        <w:docPartUnique/>
      </w:docPartObj>
    </w:sdtPr>
    <w:sdtEndPr/>
    <w:sdtContent>
      <w:p w14:paraId="05CC2B9A" w14:textId="7161149E" w:rsidR="00B112B4" w:rsidRDefault="00B112B4">
        <w:pPr>
          <w:pStyle w:val="a5"/>
          <w:jc w:val="center"/>
        </w:pPr>
        <w:r>
          <w:fldChar w:fldCharType="begin"/>
        </w:r>
        <w:r>
          <w:instrText>PAGE   \* MERGEFORMAT</w:instrText>
        </w:r>
        <w:r>
          <w:fldChar w:fldCharType="separate"/>
        </w:r>
        <w:r w:rsidR="008043E5" w:rsidRPr="008043E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D23A2" w14:textId="77777777" w:rsidR="00F31826" w:rsidRDefault="00F31826" w:rsidP="0063043A">
      <w:r>
        <w:separator/>
      </w:r>
    </w:p>
  </w:footnote>
  <w:footnote w:type="continuationSeparator" w:id="0">
    <w:p w14:paraId="7E9F8DD0" w14:textId="77777777" w:rsidR="00F31826" w:rsidRDefault="00F31826" w:rsidP="00630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47CE"/>
    <w:multiLevelType w:val="hybridMultilevel"/>
    <w:tmpl w:val="126E6E44"/>
    <w:lvl w:ilvl="0" w:tplc="8452A226">
      <w:numFmt w:val="bullet"/>
      <w:lvlText w:val="○"/>
      <w:lvlJc w:val="left"/>
      <w:pPr>
        <w:ind w:left="825" w:hanging="360"/>
      </w:pPr>
      <w:rPr>
        <w:rFonts w:ascii="Meiryo UI" w:eastAsia="Meiryo UI" w:hAnsi="Meiryo UI" w:cs="Meiryo UI" w:hint="eastAsia"/>
        <w:color w:val="auto"/>
      </w:rPr>
    </w:lvl>
    <w:lvl w:ilvl="1" w:tplc="0409000B">
      <w:start w:val="1"/>
      <w:numFmt w:val="bullet"/>
      <w:lvlText w:val=""/>
      <w:lvlJc w:val="left"/>
      <w:pPr>
        <w:ind w:left="1305" w:hanging="420"/>
      </w:pPr>
      <w:rPr>
        <w:rFonts w:ascii="Wingdings" w:hAnsi="Wingdings" w:hint="default"/>
      </w:rPr>
    </w:lvl>
    <w:lvl w:ilvl="2" w:tplc="0409000D">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14844EFA"/>
    <w:multiLevelType w:val="hybridMultilevel"/>
    <w:tmpl w:val="D9588676"/>
    <w:lvl w:ilvl="0" w:tplc="20500518">
      <w:numFmt w:val="bullet"/>
      <w:lvlText w:val="○"/>
      <w:lvlJc w:val="left"/>
      <w:pPr>
        <w:ind w:left="465" w:hanging="360"/>
      </w:pPr>
      <w:rPr>
        <w:rFonts w:ascii="Meiryo UI" w:eastAsia="Meiryo UI" w:hAnsi="Meiryo UI" w:cs="Meiryo U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B8C6367"/>
    <w:multiLevelType w:val="hybridMultilevel"/>
    <w:tmpl w:val="A53C76F6"/>
    <w:lvl w:ilvl="0" w:tplc="CAC456C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C76C3F"/>
    <w:multiLevelType w:val="hybridMultilevel"/>
    <w:tmpl w:val="96384DC6"/>
    <w:lvl w:ilvl="0" w:tplc="D9CE6FA6">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61859E9"/>
    <w:multiLevelType w:val="hybridMultilevel"/>
    <w:tmpl w:val="3C46DC04"/>
    <w:lvl w:ilvl="0" w:tplc="6FDE09B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ED28D4"/>
    <w:multiLevelType w:val="hybridMultilevel"/>
    <w:tmpl w:val="7FB4C1B0"/>
    <w:lvl w:ilvl="0" w:tplc="C8D89892">
      <w:numFmt w:val="bullet"/>
      <w:lvlText w:val="○"/>
      <w:lvlJc w:val="left"/>
      <w:pPr>
        <w:ind w:left="885" w:hanging="360"/>
      </w:pPr>
      <w:rPr>
        <w:rFonts w:ascii="Meiryo UI" w:eastAsia="Meiryo UI" w:hAnsi="Meiryo UI" w:cs="Meiryo U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8F"/>
    <w:rsid w:val="00012D4B"/>
    <w:rsid w:val="00016248"/>
    <w:rsid w:val="000230C6"/>
    <w:rsid w:val="0002383B"/>
    <w:rsid w:val="000267BD"/>
    <w:rsid w:val="000321D0"/>
    <w:rsid w:val="00034750"/>
    <w:rsid w:val="00041195"/>
    <w:rsid w:val="000417C0"/>
    <w:rsid w:val="00044E2B"/>
    <w:rsid w:val="00064A98"/>
    <w:rsid w:val="000822C9"/>
    <w:rsid w:val="000B7619"/>
    <w:rsid w:val="000C7D85"/>
    <w:rsid w:val="000D6AA3"/>
    <w:rsid w:val="000E5E73"/>
    <w:rsid w:val="000F0856"/>
    <w:rsid w:val="000F2189"/>
    <w:rsid w:val="001027CE"/>
    <w:rsid w:val="0010397C"/>
    <w:rsid w:val="00106238"/>
    <w:rsid w:val="00125F16"/>
    <w:rsid w:val="00141B7D"/>
    <w:rsid w:val="00146AA4"/>
    <w:rsid w:val="001534B1"/>
    <w:rsid w:val="00155E0C"/>
    <w:rsid w:val="001672E8"/>
    <w:rsid w:val="00167F59"/>
    <w:rsid w:val="00170901"/>
    <w:rsid w:val="0017198D"/>
    <w:rsid w:val="00181B93"/>
    <w:rsid w:val="00193C59"/>
    <w:rsid w:val="001B2454"/>
    <w:rsid w:val="001B7413"/>
    <w:rsid w:val="001C458C"/>
    <w:rsid w:val="001C7916"/>
    <w:rsid w:val="001D0FBC"/>
    <w:rsid w:val="001D1A37"/>
    <w:rsid w:val="001D6D70"/>
    <w:rsid w:val="001D7A86"/>
    <w:rsid w:val="001E0E94"/>
    <w:rsid w:val="001E1E0A"/>
    <w:rsid w:val="001E2BC5"/>
    <w:rsid w:val="001E5381"/>
    <w:rsid w:val="001F3324"/>
    <w:rsid w:val="001F6E60"/>
    <w:rsid w:val="001F774B"/>
    <w:rsid w:val="0020407A"/>
    <w:rsid w:val="00241ECD"/>
    <w:rsid w:val="00246A1E"/>
    <w:rsid w:val="002477CD"/>
    <w:rsid w:val="002526D7"/>
    <w:rsid w:val="00257831"/>
    <w:rsid w:val="00261B23"/>
    <w:rsid w:val="00267ED7"/>
    <w:rsid w:val="00270F9F"/>
    <w:rsid w:val="00282896"/>
    <w:rsid w:val="0028764A"/>
    <w:rsid w:val="00287F93"/>
    <w:rsid w:val="00290468"/>
    <w:rsid w:val="002A19E6"/>
    <w:rsid w:val="002A2010"/>
    <w:rsid w:val="002A4F99"/>
    <w:rsid w:val="002A6654"/>
    <w:rsid w:val="002B042F"/>
    <w:rsid w:val="002B1B83"/>
    <w:rsid w:val="002C2B81"/>
    <w:rsid w:val="002C7E59"/>
    <w:rsid w:val="002D4779"/>
    <w:rsid w:val="002D4911"/>
    <w:rsid w:val="002D6E2F"/>
    <w:rsid w:val="002F3AE9"/>
    <w:rsid w:val="002F4C0E"/>
    <w:rsid w:val="00300EA1"/>
    <w:rsid w:val="003072EB"/>
    <w:rsid w:val="0031021D"/>
    <w:rsid w:val="00320638"/>
    <w:rsid w:val="00327BA5"/>
    <w:rsid w:val="003369C9"/>
    <w:rsid w:val="00340E8E"/>
    <w:rsid w:val="00350997"/>
    <w:rsid w:val="0035106B"/>
    <w:rsid w:val="003510D9"/>
    <w:rsid w:val="00353EA7"/>
    <w:rsid w:val="00356DE9"/>
    <w:rsid w:val="003613AD"/>
    <w:rsid w:val="0037270D"/>
    <w:rsid w:val="0038519C"/>
    <w:rsid w:val="00392F1D"/>
    <w:rsid w:val="00396CAD"/>
    <w:rsid w:val="00397C75"/>
    <w:rsid w:val="003B44AC"/>
    <w:rsid w:val="003E0CB8"/>
    <w:rsid w:val="00420946"/>
    <w:rsid w:val="0042219D"/>
    <w:rsid w:val="0042567A"/>
    <w:rsid w:val="004323D3"/>
    <w:rsid w:val="00437D1E"/>
    <w:rsid w:val="0044418F"/>
    <w:rsid w:val="004516E4"/>
    <w:rsid w:val="00465DFD"/>
    <w:rsid w:val="0047384B"/>
    <w:rsid w:val="00473F1D"/>
    <w:rsid w:val="004755EA"/>
    <w:rsid w:val="0048274B"/>
    <w:rsid w:val="00485F9C"/>
    <w:rsid w:val="004871C1"/>
    <w:rsid w:val="00490CC3"/>
    <w:rsid w:val="00491248"/>
    <w:rsid w:val="004A4BEF"/>
    <w:rsid w:val="004C1DCC"/>
    <w:rsid w:val="004C487D"/>
    <w:rsid w:val="004D0D52"/>
    <w:rsid w:val="004D2EA6"/>
    <w:rsid w:val="004D7C4E"/>
    <w:rsid w:val="004F2BA7"/>
    <w:rsid w:val="004F782C"/>
    <w:rsid w:val="005073BA"/>
    <w:rsid w:val="00507F25"/>
    <w:rsid w:val="005215EC"/>
    <w:rsid w:val="005301F4"/>
    <w:rsid w:val="00531086"/>
    <w:rsid w:val="00545CF6"/>
    <w:rsid w:val="00552403"/>
    <w:rsid w:val="0055275C"/>
    <w:rsid w:val="005536A6"/>
    <w:rsid w:val="00562A46"/>
    <w:rsid w:val="00565E40"/>
    <w:rsid w:val="005707E2"/>
    <w:rsid w:val="00573CB6"/>
    <w:rsid w:val="00575ADF"/>
    <w:rsid w:val="005767EE"/>
    <w:rsid w:val="0057789F"/>
    <w:rsid w:val="005811C2"/>
    <w:rsid w:val="005814EA"/>
    <w:rsid w:val="00583313"/>
    <w:rsid w:val="00590200"/>
    <w:rsid w:val="005972D8"/>
    <w:rsid w:val="005A37C9"/>
    <w:rsid w:val="005A74EC"/>
    <w:rsid w:val="005B3611"/>
    <w:rsid w:val="005B3CB1"/>
    <w:rsid w:val="005C0224"/>
    <w:rsid w:val="005C079F"/>
    <w:rsid w:val="005C0851"/>
    <w:rsid w:val="005C793B"/>
    <w:rsid w:val="005D144A"/>
    <w:rsid w:val="005D2470"/>
    <w:rsid w:val="005E013C"/>
    <w:rsid w:val="005F1564"/>
    <w:rsid w:val="005F1E93"/>
    <w:rsid w:val="005F4425"/>
    <w:rsid w:val="00607635"/>
    <w:rsid w:val="0061248A"/>
    <w:rsid w:val="00617C46"/>
    <w:rsid w:val="0063043A"/>
    <w:rsid w:val="00631463"/>
    <w:rsid w:val="0063795D"/>
    <w:rsid w:val="00640864"/>
    <w:rsid w:val="00645F67"/>
    <w:rsid w:val="006550A3"/>
    <w:rsid w:val="0065775C"/>
    <w:rsid w:val="00657BF9"/>
    <w:rsid w:val="0066607C"/>
    <w:rsid w:val="00671350"/>
    <w:rsid w:val="006906AF"/>
    <w:rsid w:val="00690CE4"/>
    <w:rsid w:val="00694DF3"/>
    <w:rsid w:val="00694F3A"/>
    <w:rsid w:val="00696868"/>
    <w:rsid w:val="006A64CA"/>
    <w:rsid w:val="006B20A9"/>
    <w:rsid w:val="006B78B3"/>
    <w:rsid w:val="006C107B"/>
    <w:rsid w:val="006C4D72"/>
    <w:rsid w:val="006E31E1"/>
    <w:rsid w:val="006E333C"/>
    <w:rsid w:val="006E5855"/>
    <w:rsid w:val="006E7412"/>
    <w:rsid w:val="00710904"/>
    <w:rsid w:val="00715C3E"/>
    <w:rsid w:val="007176BC"/>
    <w:rsid w:val="00723C3C"/>
    <w:rsid w:val="0072536F"/>
    <w:rsid w:val="007313E6"/>
    <w:rsid w:val="00731686"/>
    <w:rsid w:val="0073289C"/>
    <w:rsid w:val="00732F84"/>
    <w:rsid w:val="00737401"/>
    <w:rsid w:val="0075038D"/>
    <w:rsid w:val="00760834"/>
    <w:rsid w:val="007610EE"/>
    <w:rsid w:val="0076189A"/>
    <w:rsid w:val="007622BD"/>
    <w:rsid w:val="0076768A"/>
    <w:rsid w:val="007679A3"/>
    <w:rsid w:val="007703F7"/>
    <w:rsid w:val="00770D82"/>
    <w:rsid w:val="00772FC1"/>
    <w:rsid w:val="00775434"/>
    <w:rsid w:val="007802B2"/>
    <w:rsid w:val="007815D4"/>
    <w:rsid w:val="0078317C"/>
    <w:rsid w:val="007A23FB"/>
    <w:rsid w:val="007A2608"/>
    <w:rsid w:val="007C07DF"/>
    <w:rsid w:val="007D5BCD"/>
    <w:rsid w:val="007F2F0A"/>
    <w:rsid w:val="008043E5"/>
    <w:rsid w:val="00810163"/>
    <w:rsid w:val="008219F1"/>
    <w:rsid w:val="0082726A"/>
    <w:rsid w:val="00827D50"/>
    <w:rsid w:val="008401E4"/>
    <w:rsid w:val="00850EA9"/>
    <w:rsid w:val="00852252"/>
    <w:rsid w:val="00880DAB"/>
    <w:rsid w:val="0088481C"/>
    <w:rsid w:val="008861FB"/>
    <w:rsid w:val="00894A58"/>
    <w:rsid w:val="008A220D"/>
    <w:rsid w:val="008B2BB9"/>
    <w:rsid w:val="008B3765"/>
    <w:rsid w:val="008B557B"/>
    <w:rsid w:val="008B75D0"/>
    <w:rsid w:val="008C0929"/>
    <w:rsid w:val="008C7C97"/>
    <w:rsid w:val="008D3845"/>
    <w:rsid w:val="008D6BA1"/>
    <w:rsid w:val="008E0E9B"/>
    <w:rsid w:val="008E44BA"/>
    <w:rsid w:val="0090289D"/>
    <w:rsid w:val="00932B94"/>
    <w:rsid w:val="00935EF3"/>
    <w:rsid w:val="00943331"/>
    <w:rsid w:val="0095282E"/>
    <w:rsid w:val="00956D79"/>
    <w:rsid w:val="0097267C"/>
    <w:rsid w:val="00975FC9"/>
    <w:rsid w:val="009821F5"/>
    <w:rsid w:val="00984D54"/>
    <w:rsid w:val="00996579"/>
    <w:rsid w:val="009B0CF4"/>
    <w:rsid w:val="009B5D93"/>
    <w:rsid w:val="009B730B"/>
    <w:rsid w:val="009E5935"/>
    <w:rsid w:val="009E669E"/>
    <w:rsid w:val="009F2258"/>
    <w:rsid w:val="009F2E1B"/>
    <w:rsid w:val="009F302F"/>
    <w:rsid w:val="009F57D8"/>
    <w:rsid w:val="00A0171D"/>
    <w:rsid w:val="00A04FA7"/>
    <w:rsid w:val="00A12501"/>
    <w:rsid w:val="00A169EE"/>
    <w:rsid w:val="00A34F12"/>
    <w:rsid w:val="00A359D0"/>
    <w:rsid w:val="00A36AAD"/>
    <w:rsid w:val="00A378F3"/>
    <w:rsid w:val="00A41955"/>
    <w:rsid w:val="00A57295"/>
    <w:rsid w:val="00A65B93"/>
    <w:rsid w:val="00A73F70"/>
    <w:rsid w:val="00A814C0"/>
    <w:rsid w:val="00A82138"/>
    <w:rsid w:val="00A83F59"/>
    <w:rsid w:val="00A85505"/>
    <w:rsid w:val="00A879A5"/>
    <w:rsid w:val="00A918AD"/>
    <w:rsid w:val="00A92528"/>
    <w:rsid w:val="00A93FD1"/>
    <w:rsid w:val="00A9479E"/>
    <w:rsid w:val="00AB2339"/>
    <w:rsid w:val="00AB6D8A"/>
    <w:rsid w:val="00AB73B3"/>
    <w:rsid w:val="00AC2EA9"/>
    <w:rsid w:val="00AC6B14"/>
    <w:rsid w:val="00AC7F2A"/>
    <w:rsid w:val="00AD52A9"/>
    <w:rsid w:val="00AE258F"/>
    <w:rsid w:val="00AF4B7A"/>
    <w:rsid w:val="00B02A14"/>
    <w:rsid w:val="00B111AC"/>
    <w:rsid w:val="00B112B4"/>
    <w:rsid w:val="00B15F43"/>
    <w:rsid w:val="00B16CB3"/>
    <w:rsid w:val="00B20B4D"/>
    <w:rsid w:val="00B21D55"/>
    <w:rsid w:val="00B24605"/>
    <w:rsid w:val="00B3526A"/>
    <w:rsid w:val="00B44A82"/>
    <w:rsid w:val="00B52F94"/>
    <w:rsid w:val="00B568CA"/>
    <w:rsid w:val="00B571DE"/>
    <w:rsid w:val="00B70458"/>
    <w:rsid w:val="00B71B7B"/>
    <w:rsid w:val="00B71D1C"/>
    <w:rsid w:val="00B75F00"/>
    <w:rsid w:val="00B868EF"/>
    <w:rsid w:val="00B903E1"/>
    <w:rsid w:val="00B92FE3"/>
    <w:rsid w:val="00BB7E0E"/>
    <w:rsid w:val="00BC7AD0"/>
    <w:rsid w:val="00BD15D6"/>
    <w:rsid w:val="00BD167B"/>
    <w:rsid w:val="00C03D2F"/>
    <w:rsid w:val="00C1713B"/>
    <w:rsid w:val="00C255F2"/>
    <w:rsid w:val="00C26DE3"/>
    <w:rsid w:val="00C377FC"/>
    <w:rsid w:val="00C37E21"/>
    <w:rsid w:val="00C419FA"/>
    <w:rsid w:val="00C42C76"/>
    <w:rsid w:val="00C45C88"/>
    <w:rsid w:val="00C56121"/>
    <w:rsid w:val="00C57417"/>
    <w:rsid w:val="00C641C1"/>
    <w:rsid w:val="00C676BD"/>
    <w:rsid w:val="00C73F84"/>
    <w:rsid w:val="00C73FD2"/>
    <w:rsid w:val="00C95690"/>
    <w:rsid w:val="00C96C14"/>
    <w:rsid w:val="00CA110C"/>
    <w:rsid w:val="00CA3393"/>
    <w:rsid w:val="00CA63D8"/>
    <w:rsid w:val="00CA7EE0"/>
    <w:rsid w:val="00CB4E7F"/>
    <w:rsid w:val="00CD0758"/>
    <w:rsid w:val="00CE29FB"/>
    <w:rsid w:val="00CF0BD2"/>
    <w:rsid w:val="00CF245F"/>
    <w:rsid w:val="00CF45C1"/>
    <w:rsid w:val="00CF7F51"/>
    <w:rsid w:val="00D00AB7"/>
    <w:rsid w:val="00D011AE"/>
    <w:rsid w:val="00D1181A"/>
    <w:rsid w:val="00D2215A"/>
    <w:rsid w:val="00D3309A"/>
    <w:rsid w:val="00D3551B"/>
    <w:rsid w:val="00D41F48"/>
    <w:rsid w:val="00D47ED8"/>
    <w:rsid w:val="00D5334E"/>
    <w:rsid w:val="00D61DCA"/>
    <w:rsid w:val="00D71E9E"/>
    <w:rsid w:val="00D7485C"/>
    <w:rsid w:val="00D75819"/>
    <w:rsid w:val="00D83EF8"/>
    <w:rsid w:val="00D8452B"/>
    <w:rsid w:val="00D94CA5"/>
    <w:rsid w:val="00D9610E"/>
    <w:rsid w:val="00DA6223"/>
    <w:rsid w:val="00DA6911"/>
    <w:rsid w:val="00DC0E8E"/>
    <w:rsid w:val="00DE023C"/>
    <w:rsid w:val="00DE5746"/>
    <w:rsid w:val="00DF1089"/>
    <w:rsid w:val="00E03004"/>
    <w:rsid w:val="00E10DD7"/>
    <w:rsid w:val="00E11EBF"/>
    <w:rsid w:val="00E16B5C"/>
    <w:rsid w:val="00E20DAB"/>
    <w:rsid w:val="00E22B0D"/>
    <w:rsid w:val="00E2321B"/>
    <w:rsid w:val="00E25B7D"/>
    <w:rsid w:val="00E404DA"/>
    <w:rsid w:val="00E576A6"/>
    <w:rsid w:val="00E600BF"/>
    <w:rsid w:val="00E73910"/>
    <w:rsid w:val="00E85055"/>
    <w:rsid w:val="00E851FE"/>
    <w:rsid w:val="00E8527F"/>
    <w:rsid w:val="00E94D4E"/>
    <w:rsid w:val="00E96C14"/>
    <w:rsid w:val="00EA5DEE"/>
    <w:rsid w:val="00EA78F8"/>
    <w:rsid w:val="00EB712A"/>
    <w:rsid w:val="00EC60D1"/>
    <w:rsid w:val="00EC6150"/>
    <w:rsid w:val="00EE1A60"/>
    <w:rsid w:val="00EF18FD"/>
    <w:rsid w:val="00EF72CC"/>
    <w:rsid w:val="00F01BAA"/>
    <w:rsid w:val="00F03594"/>
    <w:rsid w:val="00F07225"/>
    <w:rsid w:val="00F07D79"/>
    <w:rsid w:val="00F112E2"/>
    <w:rsid w:val="00F172BD"/>
    <w:rsid w:val="00F31826"/>
    <w:rsid w:val="00F56BB3"/>
    <w:rsid w:val="00F632FB"/>
    <w:rsid w:val="00F76743"/>
    <w:rsid w:val="00F76DDE"/>
    <w:rsid w:val="00F8309B"/>
    <w:rsid w:val="00F830F1"/>
    <w:rsid w:val="00F84DD8"/>
    <w:rsid w:val="00F85A65"/>
    <w:rsid w:val="00F9107E"/>
    <w:rsid w:val="00F93BCA"/>
    <w:rsid w:val="00FA4A3E"/>
    <w:rsid w:val="00FA5BD4"/>
    <w:rsid w:val="00FC09CB"/>
    <w:rsid w:val="00FC3664"/>
    <w:rsid w:val="00FC41E9"/>
    <w:rsid w:val="00FD611C"/>
    <w:rsid w:val="00FF2F96"/>
    <w:rsid w:val="00FF4729"/>
    <w:rsid w:val="00FF559E"/>
    <w:rsid w:val="00FF6C8B"/>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9E90BE"/>
  <w15:docId w15:val="{0E424716-EB27-4511-8A29-A2BF3F90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F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43A"/>
    <w:pPr>
      <w:tabs>
        <w:tab w:val="center" w:pos="4252"/>
        <w:tab w:val="right" w:pos="8504"/>
      </w:tabs>
      <w:snapToGrid w:val="0"/>
    </w:pPr>
  </w:style>
  <w:style w:type="character" w:customStyle="1" w:styleId="a4">
    <w:name w:val="ヘッダー (文字)"/>
    <w:basedOn w:val="a0"/>
    <w:link w:val="a3"/>
    <w:uiPriority w:val="99"/>
    <w:rsid w:val="0063043A"/>
  </w:style>
  <w:style w:type="paragraph" w:styleId="a5">
    <w:name w:val="footer"/>
    <w:basedOn w:val="a"/>
    <w:link w:val="a6"/>
    <w:uiPriority w:val="99"/>
    <w:unhideWhenUsed/>
    <w:rsid w:val="0063043A"/>
    <w:pPr>
      <w:tabs>
        <w:tab w:val="center" w:pos="4252"/>
        <w:tab w:val="right" w:pos="8504"/>
      </w:tabs>
      <w:snapToGrid w:val="0"/>
    </w:pPr>
  </w:style>
  <w:style w:type="character" w:customStyle="1" w:styleId="a6">
    <w:name w:val="フッター (文字)"/>
    <w:basedOn w:val="a0"/>
    <w:link w:val="a5"/>
    <w:uiPriority w:val="99"/>
    <w:rsid w:val="0063043A"/>
  </w:style>
  <w:style w:type="paragraph" w:styleId="a7">
    <w:name w:val="Balloon Text"/>
    <w:basedOn w:val="a"/>
    <w:link w:val="a8"/>
    <w:uiPriority w:val="99"/>
    <w:semiHidden/>
    <w:unhideWhenUsed/>
    <w:rsid w:val="00562A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2A46"/>
    <w:rPr>
      <w:rFonts w:asciiTheme="majorHAnsi" w:eastAsiaTheme="majorEastAsia" w:hAnsiTheme="majorHAnsi" w:cstheme="majorBidi"/>
      <w:sz w:val="18"/>
      <w:szCs w:val="18"/>
    </w:rPr>
  </w:style>
  <w:style w:type="paragraph" w:styleId="a9">
    <w:name w:val="List Paragraph"/>
    <w:basedOn w:val="a"/>
    <w:uiPriority w:val="34"/>
    <w:qFormat/>
    <w:rsid w:val="00A9479E"/>
    <w:pPr>
      <w:ind w:leftChars="400" w:left="840"/>
    </w:pPr>
  </w:style>
  <w:style w:type="character" w:styleId="aa">
    <w:name w:val="annotation reference"/>
    <w:basedOn w:val="a0"/>
    <w:uiPriority w:val="99"/>
    <w:semiHidden/>
    <w:unhideWhenUsed/>
    <w:rsid w:val="00EC6150"/>
    <w:rPr>
      <w:sz w:val="18"/>
      <w:szCs w:val="18"/>
    </w:rPr>
  </w:style>
  <w:style w:type="paragraph" w:styleId="ab">
    <w:name w:val="annotation text"/>
    <w:basedOn w:val="a"/>
    <w:link w:val="ac"/>
    <w:uiPriority w:val="99"/>
    <w:semiHidden/>
    <w:unhideWhenUsed/>
    <w:rsid w:val="00EC6150"/>
    <w:pPr>
      <w:jc w:val="left"/>
    </w:pPr>
  </w:style>
  <w:style w:type="character" w:customStyle="1" w:styleId="ac">
    <w:name w:val="コメント文字列 (文字)"/>
    <w:basedOn w:val="a0"/>
    <w:link w:val="ab"/>
    <w:uiPriority w:val="99"/>
    <w:semiHidden/>
    <w:rsid w:val="00EC6150"/>
  </w:style>
  <w:style w:type="paragraph" w:styleId="ad">
    <w:name w:val="annotation subject"/>
    <w:basedOn w:val="ab"/>
    <w:next w:val="ab"/>
    <w:link w:val="ae"/>
    <w:uiPriority w:val="99"/>
    <w:semiHidden/>
    <w:unhideWhenUsed/>
    <w:rsid w:val="00EC6150"/>
    <w:rPr>
      <w:b/>
      <w:bCs/>
    </w:rPr>
  </w:style>
  <w:style w:type="character" w:customStyle="1" w:styleId="ae">
    <w:name w:val="コメント内容 (文字)"/>
    <w:basedOn w:val="ac"/>
    <w:link w:val="ad"/>
    <w:uiPriority w:val="99"/>
    <w:semiHidden/>
    <w:rsid w:val="00EC6150"/>
    <w:rPr>
      <w:b/>
      <w:bCs/>
    </w:rPr>
  </w:style>
  <w:style w:type="paragraph" w:styleId="af">
    <w:name w:val="Closing"/>
    <w:basedOn w:val="a"/>
    <w:link w:val="af0"/>
    <w:uiPriority w:val="99"/>
    <w:unhideWhenUsed/>
    <w:rsid w:val="00A82138"/>
    <w:pPr>
      <w:jc w:val="right"/>
    </w:pPr>
    <w:rPr>
      <w:rFonts w:ascii="Meiryo UI" w:eastAsia="Meiryo UI" w:hAnsi="Meiryo UI" w:cs="Meiryo UI"/>
      <w:szCs w:val="21"/>
    </w:rPr>
  </w:style>
  <w:style w:type="character" w:customStyle="1" w:styleId="af0">
    <w:name w:val="結語 (文字)"/>
    <w:basedOn w:val="a0"/>
    <w:link w:val="af"/>
    <w:uiPriority w:val="99"/>
    <w:rsid w:val="00A82138"/>
    <w:rPr>
      <w:rFonts w:ascii="Meiryo UI" w:eastAsia="Meiryo UI" w:hAnsi="Meiryo UI" w:cs="Meiryo UI"/>
      <w:szCs w:val="21"/>
    </w:rPr>
  </w:style>
  <w:style w:type="paragraph" w:styleId="af1">
    <w:name w:val="Revision"/>
    <w:hidden/>
    <w:uiPriority w:val="99"/>
    <w:semiHidden/>
    <w:rsid w:val="00CB4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038666">
      <w:bodyDiv w:val="1"/>
      <w:marLeft w:val="0"/>
      <w:marRight w:val="0"/>
      <w:marTop w:val="0"/>
      <w:marBottom w:val="0"/>
      <w:divBdr>
        <w:top w:val="none" w:sz="0" w:space="0" w:color="auto"/>
        <w:left w:val="none" w:sz="0" w:space="0" w:color="auto"/>
        <w:bottom w:val="none" w:sz="0" w:space="0" w:color="auto"/>
        <w:right w:val="none" w:sz="0" w:space="0" w:color="auto"/>
      </w:divBdr>
    </w:div>
    <w:div w:id="766971924">
      <w:bodyDiv w:val="1"/>
      <w:marLeft w:val="0"/>
      <w:marRight w:val="0"/>
      <w:marTop w:val="0"/>
      <w:marBottom w:val="0"/>
      <w:divBdr>
        <w:top w:val="none" w:sz="0" w:space="0" w:color="auto"/>
        <w:left w:val="none" w:sz="0" w:space="0" w:color="auto"/>
        <w:bottom w:val="none" w:sz="0" w:space="0" w:color="auto"/>
        <w:right w:val="none" w:sz="0" w:space="0" w:color="auto"/>
      </w:divBdr>
    </w:div>
    <w:div w:id="895582021">
      <w:bodyDiv w:val="1"/>
      <w:marLeft w:val="0"/>
      <w:marRight w:val="0"/>
      <w:marTop w:val="0"/>
      <w:marBottom w:val="0"/>
      <w:divBdr>
        <w:top w:val="none" w:sz="0" w:space="0" w:color="auto"/>
        <w:left w:val="none" w:sz="0" w:space="0" w:color="auto"/>
        <w:bottom w:val="none" w:sz="0" w:space="0" w:color="auto"/>
        <w:right w:val="none" w:sz="0" w:space="0" w:color="auto"/>
      </w:divBdr>
    </w:div>
    <w:div w:id="1283731225">
      <w:bodyDiv w:val="1"/>
      <w:marLeft w:val="0"/>
      <w:marRight w:val="0"/>
      <w:marTop w:val="0"/>
      <w:marBottom w:val="0"/>
      <w:divBdr>
        <w:top w:val="none" w:sz="0" w:space="0" w:color="auto"/>
        <w:left w:val="none" w:sz="0" w:space="0" w:color="auto"/>
        <w:bottom w:val="none" w:sz="0" w:space="0" w:color="auto"/>
        <w:right w:val="none" w:sz="0" w:space="0" w:color="auto"/>
      </w:divBdr>
    </w:div>
    <w:div w:id="1284077026">
      <w:bodyDiv w:val="1"/>
      <w:marLeft w:val="0"/>
      <w:marRight w:val="0"/>
      <w:marTop w:val="0"/>
      <w:marBottom w:val="0"/>
      <w:divBdr>
        <w:top w:val="none" w:sz="0" w:space="0" w:color="auto"/>
        <w:left w:val="none" w:sz="0" w:space="0" w:color="auto"/>
        <w:bottom w:val="none" w:sz="0" w:space="0" w:color="auto"/>
        <w:right w:val="none" w:sz="0" w:space="0" w:color="auto"/>
      </w:divBdr>
    </w:div>
    <w:div w:id="165048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75190-2F62-47B5-84A9-F40FA3269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412</Words>
  <Characters>2351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嶋口　真一</dc:creator>
  <cp:lastModifiedBy>エネ</cp:lastModifiedBy>
  <cp:revision>9</cp:revision>
  <cp:lastPrinted>2018-09-10T10:21:00Z</cp:lastPrinted>
  <dcterms:created xsi:type="dcterms:W3CDTF">2021-11-17T01:28:00Z</dcterms:created>
  <dcterms:modified xsi:type="dcterms:W3CDTF">2022-03-07T01:09:00Z</dcterms:modified>
</cp:coreProperties>
</file>