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2C42" w14:textId="0315E440" w:rsidR="00EE1A60" w:rsidRPr="00343B7F" w:rsidRDefault="00EE1A60" w:rsidP="00EE1A60">
      <w:pPr>
        <w:jc w:val="center"/>
        <w:rPr>
          <w:rFonts w:ascii="Meiryo UI" w:eastAsia="Meiryo UI" w:hAnsi="Meiryo UI" w:cs="Meiryo UI"/>
          <w:b/>
          <w:sz w:val="24"/>
        </w:rPr>
      </w:pPr>
      <w:r w:rsidRPr="00343B7F">
        <w:rPr>
          <w:rFonts w:ascii="Meiryo UI" w:eastAsia="Meiryo UI" w:hAnsi="Meiryo UI" w:cs="Meiryo UI" w:hint="eastAsia"/>
          <w:b/>
          <w:sz w:val="24"/>
        </w:rPr>
        <w:t>Ｈ</w:t>
      </w:r>
      <w:r w:rsidRPr="00343B7F">
        <w:rPr>
          <w:rFonts w:ascii="Meiryo UI" w:eastAsia="Meiryo UI" w:hAnsi="Meiryo UI" w:cs="Meiryo UI" w:hint="eastAsia"/>
          <w:b/>
        </w:rPr>
        <w:t>２</w:t>
      </w:r>
      <w:r w:rsidRPr="00343B7F">
        <w:rPr>
          <w:rFonts w:ascii="Meiryo UI" w:eastAsia="Meiryo UI" w:hAnsi="Meiryo UI" w:cs="Meiryo UI" w:hint="eastAsia"/>
          <w:b/>
          <w:sz w:val="24"/>
        </w:rPr>
        <w:t>Ｏｓａｋａビジョン推進会議　第</w:t>
      </w:r>
      <w:r w:rsidR="00E32665">
        <w:rPr>
          <w:rFonts w:ascii="Meiryo UI" w:eastAsia="Meiryo UI" w:hAnsi="Meiryo UI" w:cs="Meiryo UI" w:hint="eastAsia"/>
          <w:b/>
          <w:sz w:val="24"/>
        </w:rPr>
        <w:t>1</w:t>
      </w:r>
      <w:r w:rsidR="00793CC9">
        <w:rPr>
          <w:rFonts w:ascii="Meiryo UI" w:eastAsia="Meiryo UI" w:hAnsi="Meiryo UI" w:cs="Meiryo UI"/>
          <w:b/>
          <w:sz w:val="24"/>
        </w:rPr>
        <w:t>5</w:t>
      </w:r>
      <w:r w:rsidR="00267ED7" w:rsidRPr="00343B7F">
        <w:rPr>
          <w:rFonts w:ascii="Meiryo UI" w:eastAsia="Meiryo UI" w:hAnsi="Meiryo UI" w:cs="Meiryo UI" w:hint="eastAsia"/>
          <w:b/>
          <w:sz w:val="24"/>
        </w:rPr>
        <w:t>回</w:t>
      </w:r>
      <w:r w:rsidRPr="00343B7F">
        <w:rPr>
          <w:rFonts w:ascii="Meiryo UI" w:eastAsia="Meiryo UI" w:hAnsi="Meiryo UI" w:cs="Meiryo UI" w:hint="eastAsia"/>
          <w:b/>
          <w:sz w:val="24"/>
        </w:rPr>
        <w:t>会議　議事要旨</w:t>
      </w:r>
    </w:p>
    <w:p w14:paraId="516D98C5" w14:textId="77777777" w:rsidR="00EE1A60" w:rsidRPr="00343B7F" w:rsidRDefault="00EE1A60" w:rsidP="00EE1A60">
      <w:pPr>
        <w:rPr>
          <w:rFonts w:ascii="Meiryo UI" w:eastAsia="Meiryo UI" w:hAnsi="Meiryo UI" w:cs="Meiryo UI"/>
        </w:rPr>
      </w:pPr>
    </w:p>
    <w:p w14:paraId="748AB1A1" w14:textId="7BB5009E"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日　時</w:t>
      </w:r>
      <w:r w:rsidR="00772FC1" w:rsidRPr="00343B7F">
        <w:rPr>
          <w:rFonts w:ascii="Meiryo UI" w:eastAsia="Meiryo UI" w:hAnsi="Meiryo UI" w:cs="Meiryo UI" w:hint="eastAsia"/>
        </w:rPr>
        <w:t>：</w:t>
      </w:r>
      <w:r w:rsidR="00B1764B" w:rsidRPr="00343B7F">
        <w:rPr>
          <w:rFonts w:ascii="Meiryo UI" w:eastAsia="Meiryo UI" w:hAnsi="Meiryo UI" w:cs="Meiryo UI" w:hint="eastAsia"/>
        </w:rPr>
        <w:t>令和</w:t>
      </w:r>
      <w:r w:rsidR="00E32665">
        <w:rPr>
          <w:rFonts w:ascii="Meiryo UI" w:eastAsia="Meiryo UI" w:hAnsi="Meiryo UI" w:cs="Meiryo UI" w:hint="eastAsia"/>
        </w:rPr>
        <w:t>５</w:t>
      </w:r>
      <w:r w:rsidRPr="00343B7F">
        <w:rPr>
          <w:rFonts w:ascii="Meiryo UI" w:eastAsia="Meiryo UI" w:hAnsi="Meiryo UI" w:cs="Meiryo UI" w:hint="eastAsia"/>
        </w:rPr>
        <w:t>年</w:t>
      </w:r>
      <w:r w:rsidR="005F1CBE">
        <w:rPr>
          <w:rFonts w:ascii="Meiryo UI" w:eastAsia="Meiryo UI" w:hAnsi="Meiryo UI" w:cs="Meiryo UI" w:hint="eastAsia"/>
        </w:rPr>
        <w:t>1</w:t>
      </w:r>
      <w:r w:rsidR="005F1CBE">
        <w:rPr>
          <w:rFonts w:ascii="Meiryo UI" w:eastAsia="Meiryo UI" w:hAnsi="Meiryo UI" w:cs="Meiryo UI"/>
        </w:rPr>
        <w:t>0</w:t>
      </w:r>
      <w:r w:rsidRPr="00343B7F">
        <w:rPr>
          <w:rFonts w:ascii="Meiryo UI" w:eastAsia="Meiryo UI" w:hAnsi="Meiryo UI" w:cs="Meiryo UI" w:hint="eastAsia"/>
        </w:rPr>
        <w:t>月</w:t>
      </w:r>
      <w:r w:rsidR="005F1CBE">
        <w:rPr>
          <w:rFonts w:ascii="Meiryo UI" w:eastAsia="Meiryo UI" w:hAnsi="Meiryo UI" w:cs="Meiryo UI"/>
        </w:rPr>
        <w:t>30</w:t>
      </w:r>
      <w:r w:rsidRPr="00343B7F">
        <w:rPr>
          <w:rFonts w:ascii="Meiryo UI" w:eastAsia="Meiryo UI" w:hAnsi="Meiryo UI" w:cs="Meiryo UI" w:hint="eastAsia"/>
        </w:rPr>
        <w:t>日（</w:t>
      </w:r>
      <w:r w:rsidR="005F1CBE">
        <w:rPr>
          <w:rFonts w:ascii="Meiryo UI" w:eastAsia="Meiryo UI" w:hAnsi="Meiryo UI" w:cs="Meiryo UI" w:hint="eastAsia"/>
        </w:rPr>
        <w:t>月</w:t>
      </w:r>
      <w:r w:rsidRPr="00343B7F">
        <w:rPr>
          <w:rFonts w:ascii="Meiryo UI" w:eastAsia="Meiryo UI" w:hAnsi="Meiryo UI" w:cs="Meiryo UI" w:hint="eastAsia"/>
        </w:rPr>
        <w:t>）</w:t>
      </w:r>
      <w:r w:rsidR="00902922" w:rsidRPr="00343B7F">
        <w:rPr>
          <w:rFonts w:ascii="Meiryo UI" w:eastAsia="Meiryo UI" w:hAnsi="Meiryo UI" w:cs="Meiryo UI" w:hint="eastAsia"/>
        </w:rPr>
        <w:t>午後</w:t>
      </w:r>
      <w:r w:rsidR="00E32665">
        <w:rPr>
          <w:rFonts w:ascii="Meiryo UI" w:eastAsia="Meiryo UI" w:hAnsi="Meiryo UI" w:cs="Meiryo UI" w:hint="eastAsia"/>
        </w:rPr>
        <w:t>３</w:t>
      </w:r>
      <w:r w:rsidRPr="00343B7F">
        <w:rPr>
          <w:rFonts w:ascii="Meiryo UI" w:eastAsia="Meiryo UI" w:hAnsi="Meiryo UI" w:cs="Meiryo UI" w:hint="eastAsia"/>
        </w:rPr>
        <w:t>時</w:t>
      </w:r>
      <w:r w:rsidR="005F1CBE">
        <w:rPr>
          <w:rFonts w:ascii="Meiryo UI" w:eastAsia="Meiryo UI" w:hAnsi="Meiryo UI" w:cs="Meiryo UI" w:hint="eastAsia"/>
        </w:rPr>
        <w:t>～</w:t>
      </w:r>
      <w:r w:rsidR="00902922" w:rsidRPr="00343B7F">
        <w:rPr>
          <w:rFonts w:ascii="Meiryo UI" w:eastAsia="Meiryo UI" w:hAnsi="Meiryo UI" w:cs="Meiryo UI" w:hint="eastAsia"/>
        </w:rPr>
        <w:t>午後</w:t>
      </w:r>
      <w:r w:rsidR="00E32665">
        <w:rPr>
          <w:rFonts w:ascii="Meiryo UI" w:eastAsia="Meiryo UI" w:hAnsi="Meiryo UI" w:cs="Meiryo UI" w:hint="eastAsia"/>
        </w:rPr>
        <w:t>５</w:t>
      </w:r>
      <w:r w:rsidR="00902922" w:rsidRPr="00343B7F">
        <w:rPr>
          <w:rFonts w:ascii="Meiryo UI" w:eastAsia="Meiryo UI" w:hAnsi="Meiryo UI" w:cs="Meiryo UI" w:hint="eastAsia"/>
        </w:rPr>
        <w:t>時</w:t>
      </w:r>
    </w:p>
    <w:p w14:paraId="07CD5531" w14:textId="0973CDA1" w:rsidR="00EE1A60" w:rsidRPr="00343B7F" w:rsidRDefault="00EE1A60" w:rsidP="005F1CBE">
      <w:pPr>
        <w:rPr>
          <w:rFonts w:ascii="Meiryo UI" w:eastAsia="Meiryo UI" w:hAnsi="Meiryo UI" w:cs="Meiryo UI"/>
        </w:rPr>
      </w:pPr>
      <w:r w:rsidRPr="00343B7F">
        <w:rPr>
          <w:rFonts w:ascii="Meiryo UI" w:eastAsia="Meiryo UI" w:hAnsi="Meiryo UI" w:cs="Meiryo UI" w:hint="eastAsia"/>
          <w:b/>
        </w:rPr>
        <w:t>場　所</w:t>
      </w:r>
      <w:r w:rsidRPr="00343B7F">
        <w:rPr>
          <w:rFonts w:ascii="Meiryo UI" w:eastAsia="Meiryo UI" w:hAnsi="Meiryo UI" w:cs="Meiryo UI" w:hint="eastAsia"/>
        </w:rPr>
        <w:t>：</w:t>
      </w:r>
      <w:r w:rsidR="005F1CBE" w:rsidRPr="005F1CBE">
        <w:rPr>
          <w:rFonts w:ascii="Meiryo UI" w:eastAsia="Meiryo UI" w:hAnsi="Meiryo UI" w:cs="Meiryo UI" w:hint="eastAsia"/>
        </w:rPr>
        <w:t xml:space="preserve">大阪科学技術センター８階　中ホール　</w:t>
      </w:r>
      <w:r w:rsidR="005F1CBE">
        <w:rPr>
          <w:rFonts w:ascii="Meiryo UI" w:eastAsia="Meiryo UI" w:hAnsi="Meiryo UI" w:cs="Meiryo UI" w:hint="eastAsia"/>
        </w:rPr>
        <w:t>＋</w:t>
      </w:r>
      <w:r w:rsidR="005F1CBE">
        <w:rPr>
          <w:rFonts w:ascii="Meiryo UI" w:eastAsia="Meiryo UI" w:hAnsi="Meiryo UI" w:cs="Meiryo UI"/>
        </w:rPr>
        <w:t xml:space="preserve"> WEB</w:t>
      </w:r>
    </w:p>
    <w:p w14:paraId="6B49FB43" w14:textId="77777777"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出席者</w:t>
      </w:r>
      <w:r w:rsidRPr="00343B7F">
        <w:rPr>
          <w:rFonts w:ascii="Meiryo UI" w:eastAsia="Meiryo UI" w:hAnsi="Meiryo UI" w:cs="Meiryo UI" w:hint="eastAsia"/>
        </w:rPr>
        <w:t>：（会長）</w:t>
      </w:r>
    </w:p>
    <w:p w14:paraId="1039179A" w14:textId="1D122B7D" w:rsidR="00EE1A60" w:rsidRPr="00343B7F" w:rsidRDefault="00EE1A60" w:rsidP="00EE1A60">
      <w:pPr>
        <w:rPr>
          <w:rFonts w:ascii="Meiryo UI" w:eastAsia="Meiryo UI" w:hAnsi="Meiryo UI" w:cs="Meiryo UI"/>
        </w:rPr>
      </w:pPr>
      <w:r w:rsidRPr="00343B7F">
        <w:rPr>
          <w:rFonts w:ascii="Meiryo UI" w:eastAsia="Meiryo UI" w:hAnsi="Meiryo UI" w:cs="Meiryo UI" w:hint="eastAsia"/>
          <w:sz w:val="18"/>
        </w:rPr>
        <w:t xml:space="preserve">（敬称略）　</w:t>
      </w:r>
      <w:r w:rsidR="00A83F59" w:rsidRPr="00343B7F">
        <w:rPr>
          <w:rFonts w:ascii="Meiryo UI" w:eastAsia="Meiryo UI" w:hAnsi="Meiryo UI" w:cs="Meiryo UI" w:hint="eastAsia"/>
          <w:sz w:val="18"/>
        </w:rPr>
        <w:t xml:space="preserve">　　</w:t>
      </w:r>
      <w:r w:rsidRPr="00343B7F">
        <w:rPr>
          <w:rFonts w:ascii="Meiryo UI" w:eastAsia="Meiryo UI" w:hAnsi="Meiryo UI" w:cs="Meiryo UI" w:hint="eastAsia"/>
        </w:rPr>
        <w:t>秋元圭吾（公益財団法人地球環境産業技術</w:t>
      </w:r>
      <w:r w:rsidR="00D2490B" w:rsidRPr="00343B7F">
        <w:rPr>
          <w:rFonts w:ascii="Meiryo UI" w:eastAsia="Meiryo UI" w:hAnsi="Meiryo UI" w:cs="Meiryo UI" w:hint="eastAsia"/>
        </w:rPr>
        <w:t>研究</w:t>
      </w:r>
      <w:r w:rsidRPr="00343B7F">
        <w:rPr>
          <w:rFonts w:ascii="Meiryo UI" w:eastAsia="Meiryo UI" w:hAnsi="Meiryo UI" w:cs="Meiryo UI" w:hint="eastAsia"/>
        </w:rPr>
        <w:t>機構）</w:t>
      </w:r>
    </w:p>
    <w:p w14:paraId="794B35E6" w14:textId="77777777" w:rsidR="00EE1A60" w:rsidRPr="00343B7F" w:rsidRDefault="00EE1A60" w:rsidP="00EE1A60">
      <w:pPr>
        <w:ind w:leftChars="-202" w:left="1050" w:hangingChars="702" w:hanging="1474"/>
        <w:rPr>
          <w:rFonts w:ascii="Meiryo UI" w:eastAsia="Meiryo UI" w:hAnsi="Meiryo UI" w:cs="Meiryo UI"/>
        </w:rPr>
      </w:pPr>
      <w:r w:rsidRPr="00343B7F">
        <w:rPr>
          <w:rFonts w:ascii="Meiryo UI" w:eastAsia="Meiryo UI" w:hAnsi="Meiryo UI" w:cs="Meiryo UI" w:hint="eastAsia"/>
        </w:rPr>
        <w:t xml:space="preserve">　　　　　　　　　（構成団体）</w:t>
      </w:r>
    </w:p>
    <w:p w14:paraId="3937C634" w14:textId="350108F6" w:rsidR="00F47C48" w:rsidRDefault="00420E55" w:rsidP="00F47C48">
      <w:pPr>
        <w:ind w:leftChars="498" w:left="1046" w:firstLineChars="41" w:firstLine="86"/>
        <w:rPr>
          <w:rFonts w:ascii="Meiryo UI" w:eastAsia="Meiryo UI" w:hAnsi="Meiryo UI" w:cs="Meiryo UI"/>
        </w:rPr>
      </w:pPr>
      <w:r w:rsidRPr="00343B7F">
        <w:rPr>
          <w:rFonts w:ascii="Meiryo UI" w:eastAsia="Meiryo UI" w:hAnsi="Meiryo UI" w:cs="Meiryo UI" w:hint="eastAsia"/>
        </w:rPr>
        <w:t>(株)</w:t>
      </w:r>
      <w:r w:rsidR="00AF44A2" w:rsidRPr="00343B7F">
        <w:rPr>
          <w:rFonts w:ascii="Meiryo UI" w:eastAsia="Meiryo UI" w:hAnsi="Meiryo UI" w:cs="Meiryo UI" w:hint="eastAsia"/>
        </w:rPr>
        <w:t>池田泉州銀行、</w:t>
      </w:r>
      <w:r w:rsidR="005F1CBE">
        <w:rPr>
          <w:rFonts w:ascii="Meiryo UI" w:eastAsia="Meiryo UI" w:hAnsi="Meiryo UI" w:cs="Meiryo UI" w:hint="eastAsia"/>
        </w:rPr>
        <w:t>岩谷産業</w:t>
      </w:r>
      <w:r w:rsidR="005F1CBE" w:rsidRPr="00343B7F">
        <w:rPr>
          <w:rFonts w:ascii="Meiryo UI" w:eastAsia="Meiryo UI" w:hAnsi="Meiryo UI" w:cs="Meiryo UI" w:hint="eastAsia"/>
        </w:rPr>
        <w:t>(株)</w:t>
      </w:r>
      <w:r w:rsidR="005F1CBE">
        <w:rPr>
          <w:rFonts w:ascii="Meiryo UI" w:eastAsia="Meiryo UI" w:hAnsi="Meiryo UI" w:cs="Meiryo UI" w:hint="eastAsia"/>
        </w:rPr>
        <w:t>、</w:t>
      </w:r>
      <w:r w:rsidR="00AF44A2" w:rsidRPr="00343B7F">
        <w:rPr>
          <w:rFonts w:ascii="Meiryo UI" w:eastAsia="Meiryo UI" w:hAnsi="Meiryo UI" w:cs="Meiryo UI" w:hint="eastAsia"/>
        </w:rPr>
        <w:t>一般財団法人大阪科学技術センター（OSTEC）、</w:t>
      </w:r>
    </w:p>
    <w:p w14:paraId="671127F8" w14:textId="77777777" w:rsidR="005F1CBE" w:rsidRDefault="005F1CBE" w:rsidP="005F1CBE">
      <w:pPr>
        <w:ind w:leftChars="498" w:left="1046" w:firstLineChars="41" w:firstLine="86"/>
        <w:rPr>
          <w:rFonts w:ascii="Meiryo UI" w:eastAsia="Meiryo UI" w:hAnsi="Meiryo UI" w:cs="Meiryo UI"/>
        </w:rPr>
      </w:pPr>
      <w:r w:rsidRPr="00343B7F">
        <w:rPr>
          <w:rFonts w:ascii="Meiryo UI" w:eastAsia="Meiryo UI" w:hAnsi="Meiryo UI" w:cs="Meiryo UI" w:hint="eastAsia"/>
        </w:rPr>
        <w:t>エア・ウォーター(株)、</w:t>
      </w:r>
      <w:r w:rsidR="00AF44A2" w:rsidRPr="00343B7F">
        <w:rPr>
          <w:rFonts w:ascii="Meiryo UI" w:eastAsia="Meiryo UI" w:hAnsi="Meiryo UI" w:cs="Meiryo UI" w:hint="eastAsia"/>
        </w:rPr>
        <w:t>大阪ガス</w:t>
      </w:r>
      <w:r w:rsidR="00420E55" w:rsidRPr="00343B7F">
        <w:rPr>
          <w:rFonts w:ascii="Meiryo UI" w:eastAsia="Meiryo UI" w:hAnsi="Meiryo UI" w:cs="Meiryo UI" w:hint="eastAsia"/>
        </w:rPr>
        <w:t>(株)</w:t>
      </w:r>
      <w:r w:rsidR="00AF44A2" w:rsidRPr="00343B7F">
        <w:rPr>
          <w:rFonts w:ascii="Meiryo UI" w:eastAsia="Meiryo UI" w:hAnsi="Meiryo UI" w:cs="Meiryo UI" w:hint="eastAsia"/>
        </w:rPr>
        <w:t>、</w:t>
      </w:r>
      <w:r w:rsidR="00420E55" w:rsidRPr="00343B7F">
        <w:rPr>
          <w:rFonts w:ascii="Meiryo UI" w:eastAsia="Meiryo UI" w:hAnsi="Meiryo UI" w:cs="Meiryo UI" w:hint="eastAsia"/>
        </w:rPr>
        <w:t>(株)</w:t>
      </w:r>
      <w:r w:rsidR="00AF44A2" w:rsidRPr="00343B7F">
        <w:rPr>
          <w:rFonts w:ascii="Meiryo UI" w:eastAsia="Meiryo UI" w:hAnsi="Meiryo UI" w:cs="Meiryo UI" w:hint="eastAsia"/>
        </w:rPr>
        <w:t>大林組、</w:t>
      </w:r>
      <w:r>
        <w:rPr>
          <w:rFonts w:ascii="Meiryo UI" w:eastAsia="Meiryo UI" w:hAnsi="Meiryo UI" w:cs="Meiryo UI" w:hint="eastAsia"/>
        </w:rPr>
        <w:t>オリックス(株)、</w:t>
      </w:r>
      <w:r w:rsidR="008E4A25" w:rsidRPr="00343B7F">
        <w:rPr>
          <w:rFonts w:ascii="Meiryo UI" w:eastAsia="Meiryo UI" w:hAnsi="Meiryo UI" w:cs="Meiryo UI" w:hint="eastAsia"/>
        </w:rPr>
        <w:t>(株)</w:t>
      </w:r>
      <w:r w:rsidR="008E4A25">
        <w:rPr>
          <w:rFonts w:ascii="Meiryo UI" w:eastAsia="Meiryo UI" w:hAnsi="Meiryo UI" w:cs="Meiryo UI" w:hint="eastAsia"/>
        </w:rPr>
        <w:t>加地テック、</w:t>
      </w:r>
    </w:p>
    <w:p w14:paraId="60235124" w14:textId="183734B4" w:rsidR="005F1CBE" w:rsidRDefault="00AF44A2" w:rsidP="005F1CBE">
      <w:pPr>
        <w:ind w:leftChars="498" w:left="1046" w:firstLineChars="41" w:firstLine="86"/>
        <w:rPr>
          <w:rFonts w:ascii="Meiryo UI" w:eastAsia="Meiryo UI" w:hAnsi="Meiryo UI" w:cs="Meiryo UI"/>
        </w:rPr>
      </w:pPr>
      <w:r w:rsidRPr="00343B7F">
        <w:rPr>
          <w:rFonts w:ascii="Meiryo UI" w:eastAsia="Meiryo UI" w:hAnsi="Meiryo UI" w:cs="Meiryo UI" w:hint="eastAsia"/>
        </w:rPr>
        <w:t>川崎重工業</w:t>
      </w:r>
      <w:r w:rsidR="00420E55" w:rsidRPr="00343B7F">
        <w:rPr>
          <w:rFonts w:ascii="Meiryo UI" w:eastAsia="Meiryo UI" w:hAnsi="Meiryo UI" w:cs="Meiryo UI" w:hint="eastAsia"/>
        </w:rPr>
        <w:t>(株)</w:t>
      </w:r>
      <w:r w:rsidRPr="00343B7F">
        <w:rPr>
          <w:rFonts w:ascii="Meiryo UI" w:eastAsia="Meiryo UI" w:hAnsi="Meiryo UI" w:cs="Meiryo UI" w:hint="eastAsia"/>
        </w:rPr>
        <w:t>、関西エアポート</w:t>
      </w:r>
      <w:r w:rsidR="00420E55" w:rsidRPr="00343B7F">
        <w:rPr>
          <w:rFonts w:ascii="Meiryo UI" w:eastAsia="Meiryo UI" w:hAnsi="Meiryo UI" w:cs="Meiryo UI" w:hint="eastAsia"/>
        </w:rPr>
        <w:t>(株)</w:t>
      </w:r>
      <w:r w:rsidRPr="00343B7F">
        <w:rPr>
          <w:rFonts w:ascii="Meiryo UI" w:eastAsia="Meiryo UI" w:hAnsi="Meiryo UI" w:cs="Meiryo UI" w:hint="eastAsia"/>
        </w:rPr>
        <w:t>、関西電力</w:t>
      </w:r>
      <w:r w:rsidR="00420E55" w:rsidRPr="00343B7F">
        <w:rPr>
          <w:rFonts w:ascii="Meiryo UI" w:eastAsia="Meiryo UI" w:hAnsi="Meiryo UI" w:cs="Meiryo UI" w:hint="eastAsia"/>
        </w:rPr>
        <w:t>(株)</w:t>
      </w:r>
      <w:r w:rsidRPr="00343B7F">
        <w:rPr>
          <w:rFonts w:ascii="Meiryo UI" w:eastAsia="Meiryo UI" w:hAnsi="Meiryo UI" w:cs="Meiryo UI" w:hint="eastAsia"/>
        </w:rPr>
        <w:t>、</w:t>
      </w:r>
      <w:r w:rsidR="005F1CBE">
        <w:rPr>
          <w:rFonts w:ascii="Meiryo UI" w:eastAsia="Meiryo UI" w:hAnsi="Meiryo UI" w:cs="Meiryo UI" w:hint="eastAsia"/>
        </w:rPr>
        <w:t>(株)関西みらい銀行、</w:t>
      </w:r>
      <w:r w:rsidRPr="00343B7F">
        <w:rPr>
          <w:rFonts w:ascii="Meiryo UI" w:eastAsia="Meiryo UI" w:hAnsi="Meiryo UI" w:cs="Meiryo UI" w:hint="eastAsia"/>
        </w:rPr>
        <w:t>鴻池運輸</w:t>
      </w:r>
      <w:r w:rsidR="00420E55" w:rsidRPr="00343B7F">
        <w:rPr>
          <w:rFonts w:ascii="Meiryo UI" w:eastAsia="Meiryo UI" w:hAnsi="Meiryo UI" w:cs="Meiryo UI" w:hint="eastAsia"/>
        </w:rPr>
        <w:t>(株)</w:t>
      </w:r>
      <w:r w:rsidRPr="00343B7F">
        <w:rPr>
          <w:rFonts w:ascii="Meiryo UI" w:eastAsia="Meiryo UI" w:hAnsi="Meiryo UI" w:cs="Meiryo UI" w:hint="eastAsia"/>
        </w:rPr>
        <w:t>、</w:t>
      </w:r>
    </w:p>
    <w:p w14:paraId="356026DB" w14:textId="6CAD7DE8" w:rsidR="005F1CBE" w:rsidRDefault="005F1CBE" w:rsidP="005F1CBE">
      <w:pPr>
        <w:ind w:leftChars="498" w:left="1046" w:firstLineChars="41" w:firstLine="86"/>
        <w:rPr>
          <w:rFonts w:ascii="Meiryo UI" w:eastAsia="Meiryo UI" w:hAnsi="Meiryo UI" w:cs="Meiryo UI"/>
        </w:rPr>
      </w:pPr>
      <w:r>
        <w:rPr>
          <w:rFonts w:ascii="Meiryo UI" w:eastAsia="Meiryo UI" w:hAnsi="Meiryo UI" w:cs="Meiryo UI" w:hint="eastAsia"/>
        </w:rPr>
        <w:t>(株)神鋼環境ソリューション、</w:t>
      </w:r>
      <w:r w:rsidR="008E4A25">
        <w:rPr>
          <w:rFonts w:ascii="Meiryo UI" w:eastAsia="Meiryo UI" w:hAnsi="Meiryo UI" w:cs="Meiryo UI" w:hint="eastAsia"/>
        </w:rPr>
        <w:t>積水ハウス</w:t>
      </w:r>
      <w:r w:rsidR="008E4A25" w:rsidRPr="00343B7F">
        <w:rPr>
          <w:rFonts w:ascii="Meiryo UI" w:eastAsia="Meiryo UI" w:hAnsi="Meiryo UI" w:cs="Meiryo UI" w:hint="eastAsia"/>
        </w:rPr>
        <w:t>(株)</w:t>
      </w:r>
      <w:r w:rsidR="00AF44A2" w:rsidRPr="00343B7F">
        <w:rPr>
          <w:rFonts w:ascii="Meiryo UI" w:eastAsia="Meiryo UI" w:hAnsi="Meiryo UI" w:cs="Meiryo UI" w:hint="eastAsia"/>
        </w:rPr>
        <w:t>、</w:t>
      </w:r>
      <w:r>
        <w:rPr>
          <w:rFonts w:ascii="Meiryo UI" w:eastAsia="Meiryo UI" w:hAnsi="Meiryo UI" w:cs="Meiryo UI" w:hint="eastAsia"/>
        </w:rPr>
        <w:t>大和ハウス工業(株)、帝人エンジニアリング(株)</w:t>
      </w:r>
    </w:p>
    <w:p w14:paraId="3FB94C03" w14:textId="77777777" w:rsidR="007A58BC" w:rsidRDefault="005F1CBE" w:rsidP="007A58BC">
      <w:pPr>
        <w:ind w:leftChars="498" w:left="1046" w:firstLineChars="41" w:firstLine="86"/>
        <w:rPr>
          <w:rFonts w:ascii="Meiryo UI" w:eastAsia="Meiryo UI" w:hAnsi="Meiryo UI" w:cs="Meiryo UI"/>
        </w:rPr>
      </w:pPr>
      <w:r>
        <w:rPr>
          <w:rFonts w:ascii="Meiryo UI" w:eastAsia="Meiryo UI" w:hAnsi="Meiryo UI" w:cs="Meiryo UI" w:hint="eastAsia"/>
        </w:rPr>
        <w:t>日本製鉄(株)、パナソニック(株)、</w:t>
      </w:r>
      <w:r w:rsidR="007A58BC">
        <w:rPr>
          <w:rFonts w:ascii="Meiryo UI" w:eastAsia="Meiryo UI" w:hAnsi="Meiryo UI" w:cs="Meiryo UI" w:hint="eastAsia"/>
        </w:rPr>
        <w:t>(株)日立製作所、</w:t>
      </w:r>
      <w:r w:rsidR="00AF44A2" w:rsidRPr="00343B7F">
        <w:rPr>
          <w:rFonts w:ascii="Meiryo UI" w:eastAsia="Meiryo UI" w:hAnsi="Meiryo UI" w:cs="Meiryo UI" w:hint="eastAsia"/>
        </w:rPr>
        <w:t>日立造船</w:t>
      </w:r>
      <w:r w:rsidR="00420E55" w:rsidRPr="00343B7F">
        <w:rPr>
          <w:rFonts w:ascii="Meiryo UI" w:eastAsia="Meiryo UI" w:hAnsi="Meiryo UI" w:cs="Meiryo UI" w:hint="eastAsia"/>
        </w:rPr>
        <w:t>(株)</w:t>
      </w:r>
      <w:r w:rsidR="00AF44A2" w:rsidRPr="00343B7F">
        <w:rPr>
          <w:rFonts w:ascii="Meiryo UI" w:eastAsia="Meiryo UI" w:hAnsi="Meiryo UI" w:cs="Meiryo UI" w:hint="eastAsia"/>
        </w:rPr>
        <w:t>、</w:t>
      </w:r>
      <w:r w:rsidR="00C1237E">
        <w:rPr>
          <w:rFonts w:ascii="Meiryo UI" w:eastAsia="Meiryo UI" w:hAnsi="Meiryo UI" w:cs="Meiryo UI" w:hint="eastAsia"/>
        </w:rPr>
        <w:t>三井化学</w:t>
      </w:r>
      <w:r w:rsidR="00C1237E" w:rsidRPr="00343B7F">
        <w:rPr>
          <w:rFonts w:ascii="Meiryo UI" w:eastAsia="Meiryo UI" w:hAnsi="Meiryo UI" w:cs="Meiryo UI" w:hint="eastAsia"/>
        </w:rPr>
        <w:t>(株)</w:t>
      </w:r>
      <w:r w:rsidR="00AF44A2" w:rsidRPr="00343B7F">
        <w:rPr>
          <w:rFonts w:ascii="Meiryo UI" w:eastAsia="Meiryo UI" w:hAnsi="Meiryo UI" w:cs="Meiryo UI" w:hint="eastAsia"/>
        </w:rPr>
        <w:t>、</w:t>
      </w:r>
    </w:p>
    <w:p w14:paraId="43B1631C" w14:textId="4B0CA8EC" w:rsidR="00AF44A2" w:rsidRPr="00343B7F" w:rsidRDefault="00420E55" w:rsidP="007A58BC">
      <w:pPr>
        <w:ind w:leftChars="498" w:left="1046" w:firstLineChars="41" w:firstLine="86"/>
        <w:rPr>
          <w:rFonts w:ascii="Meiryo UI" w:eastAsia="Meiryo UI" w:hAnsi="Meiryo UI" w:cs="Meiryo UI"/>
        </w:rPr>
      </w:pPr>
      <w:r w:rsidRPr="00343B7F">
        <w:rPr>
          <w:rFonts w:ascii="Meiryo UI" w:eastAsia="Meiryo UI" w:hAnsi="Meiryo UI" w:cs="Meiryo UI" w:hint="eastAsia"/>
        </w:rPr>
        <w:t>(株)</w:t>
      </w:r>
      <w:r w:rsidR="00AF44A2" w:rsidRPr="00343B7F">
        <w:rPr>
          <w:rFonts w:ascii="Meiryo UI" w:eastAsia="Meiryo UI" w:hAnsi="Meiryo UI" w:cs="Meiryo UI" w:hint="eastAsia"/>
        </w:rPr>
        <w:t>三菱UFJ銀行</w:t>
      </w:r>
    </w:p>
    <w:p w14:paraId="1091FBB1" w14:textId="77777777" w:rsidR="00EE1A60" w:rsidRPr="00343B7F" w:rsidRDefault="00EE1A60" w:rsidP="00EE1A60">
      <w:pPr>
        <w:rPr>
          <w:rFonts w:ascii="Meiryo UI" w:eastAsia="Meiryo UI" w:hAnsi="Meiryo UI" w:cs="Meiryo UI"/>
        </w:rPr>
      </w:pPr>
      <w:r w:rsidRPr="00343B7F">
        <w:rPr>
          <w:rFonts w:ascii="Meiryo UI" w:eastAsia="Meiryo UI" w:hAnsi="Meiryo UI" w:cs="Meiryo UI" w:hint="eastAsia"/>
          <w:b/>
        </w:rPr>
        <w:t xml:space="preserve">　　　　　　</w:t>
      </w:r>
      <w:r w:rsidRPr="00343B7F">
        <w:rPr>
          <w:rFonts w:ascii="Meiryo UI" w:eastAsia="Meiryo UI" w:hAnsi="Meiryo UI" w:cs="Meiryo UI" w:hint="eastAsia"/>
        </w:rPr>
        <w:t>（事業別研究会座長）</w:t>
      </w:r>
    </w:p>
    <w:p w14:paraId="4B717A16" w14:textId="77777777" w:rsidR="00EE1A60" w:rsidRPr="00343B7F" w:rsidRDefault="00EE1A60" w:rsidP="008A133F">
      <w:pPr>
        <w:ind w:firstLineChars="540" w:firstLine="1134"/>
        <w:rPr>
          <w:rFonts w:ascii="Meiryo UI" w:eastAsia="Meiryo UI" w:hAnsi="Meiryo UI" w:cs="Meiryo UI"/>
        </w:rPr>
      </w:pPr>
      <w:r w:rsidRPr="00343B7F">
        <w:rPr>
          <w:rFonts w:ascii="Meiryo UI" w:eastAsia="Meiryo UI" w:hAnsi="Meiryo UI" w:cs="Meiryo UI" w:hint="eastAsia"/>
        </w:rPr>
        <w:t>ＦＣ船研究会座長、ＦＣバス研究会座長</w:t>
      </w:r>
    </w:p>
    <w:p w14:paraId="5B656E17" w14:textId="3CF83D18" w:rsidR="003072EB" w:rsidRPr="00343B7F" w:rsidRDefault="003072EB" w:rsidP="003072EB">
      <w:pPr>
        <w:rPr>
          <w:rFonts w:ascii="Meiryo UI" w:eastAsia="Meiryo UI" w:hAnsi="Meiryo UI" w:cs="Meiryo UI"/>
        </w:rPr>
      </w:pPr>
      <w:r w:rsidRPr="00343B7F">
        <w:rPr>
          <w:rFonts w:ascii="Meiryo UI" w:eastAsia="Meiryo UI" w:hAnsi="Meiryo UI" w:cs="Meiryo UI" w:hint="eastAsia"/>
        </w:rPr>
        <w:t xml:space="preserve">　　　　　　（オブザーバー）</w:t>
      </w:r>
    </w:p>
    <w:p w14:paraId="2AAADE49" w14:textId="7067A90A" w:rsidR="007A58BC" w:rsidRDefault="00A52345" w:rsidP="007A58BC">
      <w:pPr>
        <w:ind w:leftChars="540" w:left="1260" w:hangingChars="60" w:hanging="126"/>
        <w:rPr>
          <w:rFonts w:ascii="Meiryo UI" w:eastAsia="Meiryo UI" w:hAnsi="Meiryo UI" w:cs="Meiryo UI"/>
        </w:rPr>
      </w:pPr>
      <w:r w:rsidRPr="00343B7F">
        <w:rPr>
          <w:rFonts w:ascii="Meiryo UI" w:eastAsia="Meiryo UI" w:hAnsi="Meiryo UI" w:cs="Meiryo UI" w:hint="eastAsia"/>
        </w:rPr>
        <w:t>近畿経済産業局</w:t>
      </w:r>
      <w:r>
        <w:rPr>
          <w:rFonts w:ascii="Meiryo UI" w:eastAsia="Meiryo UI" w:hAnsi="Meiryo UI" w:cs="Meiryo UI" w:hint="eastAsia"/>
        </w:rPr>
        <w:t>、</w:t>
      </w:r>
      <w:r w:rsidR="007A58BC">
        <w:rPr>
          <w:rFonts w:ascii="Meiryo UI" w:eastAsia="Meiryo UI" w:hAnsi="Meiryo UI" w:cs="Meiryo UI" w:hint="eastAsia"/>
        </w:rPr>
        <w:t>（</w:t>
      </w:r>
      <w:r w:rsidR="00B1764B" w:rsidRPr="00343B7F">
        <w:rPr>
          <w:rFonts w:ascii="Meiryo UI" w:eastAsia="Meiryo UI" w:hAnsi="Meiryo UI" w:cs="Meiryo UI" w:hint="eastAsia"/>
        </w:rPr>
        <w:t>公社</w:t>
      </w:r>
      <w:r w:rsidR="007A58BC">
        <w:rPr>
          <w:rFonts w:ascii="Meiryo UI" w:eastAsia="Meiryo UI" w:hAnsi="Meiryo UI" w:cs="Meiryo UI" w:hint="eastAsia"/>
        </w:rPr>
        <w:t>）</w:t>
      </w:r>
      <w:r w:rsidR="00B1764B" w:rsidRPr="00343B7F">
        <w:rPr>
          <w:rFonts w:ascii="Meiryo UI" w:eastAsia="Meiryo UI" w:hAnsi="Meiryo UI" w:cs="Meiryo UI" w:hint="eastAsia"/>
        </w:rPr>
        <w:t>関西経済連合会、</w:t>
      </w:r>
      <w:r w:rsidR="007A58BC">
        <w:rPr>
          <w:rFonts w:ascii="Meiryo UI" w:eastAsia="Meiryo UI" w:hAnsi="Meiryo UI" w:cs="Meiryo UI" w:hint="eastAsia"/>
        </w:rPr>
        <w:t>（</w:t>
      </w:r>
      <w:r w:rsidR="00C1237E">
        <w:rPr>
          <w:rFonts w:ascii="Meiryo UI" w:eastAsia="Meiryo UI" w:hAnsi="Meiryo UI" w:cs="Meiryo UI" w:hint="eastAsia"/>
        </w:rPr>
        <w:t>公社</w:t>
      </w:r>
      <w:r w:rsidR="007A58BC">
        <w:rPr>
          <w:rFonts w:ascii="Meiryo UI" w:eastAsia="Meiryo UI" w:hAnsi="Meiryo UI" w:cs="Meiryo UI" w:hint="eastAsia"/>
        </w:rPr>
        <w:t>）</w:t>
      </w:r>
      <w:r w:rsidR="00C1237E" w:rsidRPr="00C1237E">
        <w:rPr>
          <w:rFonts w:ascii="Meiryo UI" w:eastAsia="Meiryo UI" w:hAnsi="Meiryo UI" w:cs="Meiryo UI" w:hint="eastAsia"/>
        </w:rPr>
        <w:t>2025年日本国際博覧会協会</w:t>
      </w:r>
      <w:r w:rsidR="00C1237E">
        <w:rPr>
          <w:rFonts w:ascii="Meiryo UI" w:eastAsia="Meiryo UI" w:hAnsi="Meiryo UI" w:cs="Meiryo UI" w:hint="eastAsia"/>
        </w:rPr>
        <w:t>、</w:t>
      </w:r>
    </w:p>
    <w:p w14:paraId="10D478A0" w14:textId="692AE634" w:rsidR="00C42C76" w:rsidRPr="00343B7F" w:rsidRDefault="007A58BC" w:rsidP="007A58BC">
      <w:pPr>
        <w:ind w:leftChars="540" w:left="1260" w:hangingChars="60" w:hanging="126"/>
        <w:rPr>
          <w:rFonts w:ascii="Meiryo UI" w:eastAsia="Meiryo UI" w:hAnsi="Meiryo UI" w:cs="Meiryo UI"/>
        </w:rPr>
      </w:pPr>
      <w:r>
        <w:rPr>
          <w:rFonts w:ascii="Meiryo UI" w:eastAsia="Meiryo UI" w:hAnsi="Meiryo UI" w:cs="Meiryo UI" w:hint="eastAsia"/>
        </w:rPr>
        <w:t>(</w:t>
      </w:r>
      <w:r w:rsidR="00C1237E">
        <w:rPr>
          <w:rFonts w:ascii="Meiryo UI" w:eastAsia="Meiryo UI" w:hAnsi="Meiryo UI" w:cs="Meiryo UI" w:hint="eastAsia"/>
        </w:rPr>
        <w:t>独法</w:t>
      </w:r>
      <w:r>
        <w:rPr>
          <w:rFonts w:ascii="Meiryo UI" w:eastAsia="Meiryo UI" w:hAnsi="Meiryo UI" w:cs="Meiryo UI" w:hint="eastAsia"/>
        </w:rPr>
        <w:t>)</w:t>
      </w:r>
      <w:r w:rsidR="00C1237E" w:rsidRPr="00C1237E">
        <w:rPr>
          <w:rFonts w:ascii="Meiryo UI" w:eastAsia="Meiryo UI" w:hAnsi="Meiryo UI" w:cs="Meiryo UI" w:hint="eastAsia"/>
        </w:rPr>
        <w:t>日本貿易振興機構</w:t>
      </w:r>
    </w:p>
    <w:p w14:paraId="1E2377DE" w14:textId="66BFF126" w:rsidR="00EE1A60" w:rsidRPr="00343B7F" w:rsidRDefault="00EE1A60" w:rsidP="00EE1A60">
      <w:pPr>
        <w:ind w:left="1050" w:hangingChars="500" w:hanging="1050"/>
        <w:rPr>
          <w:rFonts w:ascii="Meiryo UI" w:eastAsia="Meiryo UI" w:hAnsi="Meiryo UI" w:cs="Meiryo UI"/>
        </w:rPr>
      </w:pPr>
      <w:r w:rsidRPr="00343B7F">
        <w:rPr>
          <w:rFonts w:ascii="Meiryo UI" w:eastAsia="Meiryo UI" w:hAnsi="Meiryo UI" w:cs="Meiryo UI" w:hint="eastAsia"/>
          <w:b/>
        </w:rPr>
        <w:t xml:space="preserve">　</w:t>
      </w:r>
      <w:r w:rsidRPr="00343B7F">
        <w:rPr>
          <w:rFonts w:ascii="Meiryo UI" w:eastAsia="Meiryo UI" w:hAnsi="Meiryo UI" w:cs="Meiryo UI" w:hint="eastAsia"/>
        </w:rPr>
        <w:t xml:space="preserve">　　　　　（事務局）</w:t>
      </w:r>
    </w:p>
    <w:p w14:paraId="799D3989" w14:textId="1C5000C0" w:rsidR="008F65C8" w:rsidRPr="00343B7F" w:rsidRDefault="00C42C76"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大阪府商工労働部成長産業振興室産業創造課</w:t>
      </w:r>
      <w:r w:rsidR="00AA06A7" w:rsidRPr="00343B7F">
        <w:rPr>
          <w:rFonts w:ascii="Meiryo UI" w:eastAsia="Meiryo UI" w:hAnsi="Meiryo UI" w:cs="Meiryo UI" w:hint="eastAsia"/>
        </w:rPr>
        <w:t>、</w:t>
      </w:r>
    </w:p>
    <w:p w14:paraId="407BA6E3" w14:textId="752077B4" w:rsidR="00F956B6" w:rsidRPr="00343B7F" w:rsidRDefault="00EE1A60" w:rsidP="008A133F">
      <w:pPr>
        <w:ind w:leftChars="540" w:left="1260" w:hangingChars="60" w:hanging="126"/>
        <w:rPr>
          <w:rFonts w:ascii="Meiryo UI" w:eastAsia="Meiryo UI" w:hAnsi="Meiryo UI" w:cs="Meiryo UI"/>
        </w:rPr>
      </w:pPr>
      <w:r w:rsidRPr="00343B7F">
        <w:rPr>
          <w:rFonts w:ascii="Meiryo UI" w:eastAsia="Meiryo UI" w:hAnsi="Meiryo UI" w:cs="Meiryo UI" w:hint="eastAsia"/>
        </w:rPr>
        <w:t>大阪市環境局環境施策部環境施策課</w:t>
      </w:r>
      <w:r w:rsidR="009B5D93" w:rsidRPr="00343B7F">
        <w:rPr>
          <w:rFonts w:ascii="Meiryo UI" w:eastAsia="Meiryo UI" w:hAnsi="Meiryo UI" w:cs="Meiryo UI" w:hint="eastAsia"/>
        </w:rPr>
        <w:t>、</w:t>
      </w:r>
    </w:p>
    <w:p w14:paraId="73CBBBCE" w14:textId="5FF9CB5D" w:rsidR="00CF7F51" w:rsidRPr="00343B7F" w:rsidRDefault="009B5D93" w:rsidP="00FA2C8A">
      <w:pPr>
        <w:ind w:leftChars="540" w:left="1260" w:hangingChars="60" w:hanging="126"/>
        <w:rPr>
          <w:rFonts w:ascii="Meiryo UI" w:eastAsia="Meiryo UI" w:hAnsi="Meiryo UI" w:cs="Meiryo UI"/>
        </w:rPr>
      </w:pPr>
      <w:r w:rsidRPr="00343B7F">
        <w:rPr>
          <w:rFonts w:ascii="Meiryo UI" w:eastAsia="Meiryo UI" w:hAnsi="Meiryo UI" w:cs="Meiryo UI" w:hint="eastAsia"/>
        </w:rPr>
        <w:t>堺市</w:t>
      </w:r>
      <w:r w:rsidR="00422C71" w:rsidRPr="00343B7F">
        <w:rPr>
          <w:rFonts w:ascii="Meiryo UI" w:eastAsia="Meiryo UI" w:hAnsi="Meiryo UI" w:cs="Meiryo UI" w:hint="eastAsia"/>
        </w:rPr>
        <w:t>環境局</w:t>
      </w:r>
      <w:r w:rsidR="001E5D40" w:rsidRPr="00343B7F">
        <w:rPr>
          <w:rFonts w:ascii="Meiryo UI" w:eastAsia="Meiryo UI" w:hAnsi="Meiryo UI" w:cs="Meiryo UI" w:hint="eastAsia"/>
        </w:rPr>
        <w:t>カーボンニュートラル</w:t>
      </w:r>
      <w:r w:rsidRPr="00343B7F">
        <w:rPr>
          <w:rFonts w:ascii="Meiryo UI" w:eastAsia="Meiryo UI" w:hAnsi="Meiryo UI" w:cs="Meiryo UI" w:hint="eastAsia"/>
        </w:rPr>
        <w:t>推進部環境エネルギー課</w:t>
      </w:r>
    </w:p>
    <w:p w14:paraId="69F0D527" w14:textId="6AB0A6E2" w:rsidR="00F56BB3" w:rsidRPr="00343B7F" w:rsidRDefault="00F56BB3" w:rsidP="0044418F">
      <w:pPr>
        <w:rPr>
          <w:rFonts w:ascii="Meiryo UI" w:eastAsia="Meiryo UI" w:hAnsi="Meiryo UI" w:cs="Meiryo UI"/>
          <w:b/>
          <w:sz w:val="22"/>
          <w:szCs w:val="21"/>
        </w:rPr>
      </w:pPr>
      <w:r w:rsidRPr="00343B7F">
        <w:rPr>
          <w:rFonts w:ascii="Meiryo UI" w:eastAsia="Meiryo UI" w:hAnsi="Meiryo UI" w:cs="Meiryo UI" w:hint="eastAsia"/>
          <w:b/>
          <w:sz w:val="22"/>
          <w:szCs w:val="21"/>
        </w:rPr>
        <w:t>議事要旨</w:t>
      </w:r>
      <w:r w:rsidR="00A9479E" w:rsidRPr="00343B7F">
        <w:rPr>
          <w:rFonts w:ascii="Meiryo UI" w:eastAsia="Meiryo UI" w:hAnsi="Meiryo UI" w:cs="Meiryo UI" w:hint="eastAsia"/>
          <w:b/>
          <w:sz w:val="22"/>
          <w:szCs w:val="21"/>
        </w:rPr>
        <w:t xml:space="preserve">　</w:t>
      </w:r>
    </w:p>
    <w:p w14:paraId="572E3B2B" w14:textId="268CA184" w:rsidR="0044418F" w:rsidRPr="00343B7F" w:rsidRDefault="001672E8" w:rsidP="00984D54">
      <w:pPr>
        <w:rPr>
          <w:rFonts w:ascii="Meiryo UI" w:eastAsia="Meiryo UI" w:hAnsi="Meiryo UI" w:cs="Meiryo UI"/>
          <w:b/>
          <w:szCs w:val="21"/>
        </w:rPr>
      </w:pPr>
      <w:r w:rsidRPr="00343B7F">
        <w:rPr>
          <w:rFonts w:ascii="Meiryo UI" w:eastAsia="Meiryo UI" w:hAnsi="Meiryo UI" w:cs="Meiryo UI" w:hint="eastAsia"/>
          <w:sz w:val="22"/>
          <w:szCs w:val="21"/>
        </w:rPr>
        <w:t xml:space="preserve">　</w:t>
      </w:r>
      <w:r w:rsidR="005F1E93" w:rsidRPr="00343B7F">
        <w:rPr>
          <w:rFonts w:ascii="Meiryo UI" w:eastAsia="Meiryo UI" w:hAnsi="Meiryo UI" w:cs="Meiryo UI" w:hint="eastAsia"/>
          <w:b/>
          <w:szCs w:val="21"/>
        </w:rPr>
        <w:t>議題</w:t>
      </w:r>
      <w:r w:rsidR="00181B93" w:rsidRPr="00343B7F">
        <w:rPr>
          <w:rFonts w:ascii="Meiryo UI" w:eastAsia="Meiryo UI" w:hAnsi="Meiryo UI" w:cs="Meiryo UI" w:hint="eastAsia"/>
          <w:b/>
          <w:szCs w:val="21"/>
        </w:rPr>
        <w:t>１</w:t>
      </w:r>
      <w:r w:rsidR="005F1E93" w:rsidRPr="00343B7F">
        <w:rPr>
          <w:rFonts w:ascii="Meiryo UI" w:eastAsia="Meiryo UI" w:hAnsi="Meiryo UI" w:cs="Meiryo UI" w:hint="eastAsia"/>
          <w:b/>
          <w:szCs w:val="21"/>
        </w:rPr>
        <w:t xml:space="preserve">　「</w:t>
      </w:r>
      <w:r w:rsidR="008860B1" w:rsidRPr="008860B1">
        <w:rPr>
          <w:rFonts w:ascii="Meiryo UI" w:eastAsia="Meiryo UI" w:hAnsi="Meiryo UI" w:cs="Meiryo UI" w:hint="eastAsia"/>
          <w:b/>
          <w:szCs w:val="21"/>
        </w:rPr>
        <w:t>推進会議の現状の取組みについて</w:t>
      </w:r>
      <w:r w:rsidR="002477CD" w:rsidRPr="00343B7F">
        <w:rPr>
          <w:rFonts w:ascii="Meiryo UI" w:eastAsia="Meiryo UI" w:hAnsi="Meiryo UI" w:cs="Meiryo UI" w:hint="eastAsia"/>
          <w:b/>
          <w:szCs w:val="21"/>
        </w:rPr>
        <w:t>」</w:t>
      </w:r>
    </w:p>
    <w:p w14:paraId="4046A426" w14:textId="62D610B7" w:rsidR="00437D1E" w:rsidRPr="00343B7F" w:rsidRDefault="00437D1E" w:rsidP="00267ED7">
      <w:pPr>
        <w:ind w:leftChars="100" w:left="420" w:hangingChars="100" w:hanging="210"/>
        <w:rPr>
          <w:rFonts w:ascii="Meiryo UI" w:eastAsia="Meiryo UI" w:hAnsi="Meiryo UI" w:cs="Meiryo UI"/>
          <w:szCs w:val="21"/>
        </w:rPr>
      </w:pPr>
      <w:r w:rsidRPr="00343B7F">
        <w:rPr>
          <w:rFonts w:ascii="Meiryo UI" w:eastAsia="Meiryo UI" w:hAnsi="Meiryo UI" w:cs="Meiryo UI" w:hint="eastAsia"/>
          <w:szCs w:val="21"/>
        </w:rPr>
        <w:t>■資料</w:t>
      </w:r>
      <w:r w:rsidR="005B3611" w:rsidRPr="00343B7F">
        <w:rPr>
          <w:rFonts w:ascii="Meiryo UI" w:eastAsia="Meiryo UI" w:hAnsi="Meiryo UI" w:cs="Meiryo UI" w:hint="eastAsia"/>
          <w:szCs w:val="21"/>
        </w:rPr>
        <w:t>１</w:t>
      </w:r>
      <w:r w:rsidRPr="00343B7F">
        <w:rPr>
          <w:rFonts w:ascii="Meiryo UI" w:eastAsia="Meiryo UI" w:hAnsi="Meiryo UI" w:cs="Meiryo UI" w:hint="eastAsia"/>
          <w:szCs w:val="21"/>
        </w:rPr>
        <w:t>に沿って説明</w:t>
      </w:r>
    </w:p>
    <w:p w14:paraId="4DD69BE8" w14:textId="7F4CE141" w:rsidR="001672E8" w:rsidRPr="00343B7F" w:rsidRDefault="001672E8" w:rsidP="00437D1E">
      <w:pPr>
        <w:ind w:leftChars="200" w:left="420"/>
        <w:rPr>
          <w:rFonts w:ascii="Meiryo UI" w:eastAsia="Meiryo UI" w:hAnsi="Meiryo UI" w:cs="Meiryo UI"/>
          <w:szCs w:val="21"/>
        </w:rPr>
      </w:pPr>
      <w:r w:rsidRPr="00343B7F">
        <w:rPr>
          <w:rFonts w:ascii="Meiryo UI" w:eastAsia="Meiryo UI" w:hAnsi="Meiryo UI" w:cs="Meiryo UI" w:hint="eastAsia"/>
          <w:szCs w:val="21"/>
        </w:rPr>
        <w:t>◆FCバス研究会について</w:t>
      </w:r>
      <w:r w:rsidR="0049565B">
        <w:rPr>
          <w:rFonts w:ascii="Meiryo UI" w:eastAsia="Meiryo UI" w:hAnsi="Meiryo UI" w:cs="Meiryo UI" w:hint="eastAsia"/>
          <w:szCs w:val="21"/>
        </w:rPr>
        <w:t>（座長説明）</w:t>
      </w:r>
    </w:p>
    <w:p w14:paraId="3845ED15" w14:textId="63BD25EA" w:rsidR="00175BDA" w:rsidRPr="00F53AF0" w:rsidRDefault="00F53AF0" w:rsidP="00F53AF0">
      <w:pPr>
        <w:pStyle w:val="a9"/>
        <w:numPr>
          <w:ilvl w:val="0"/>
          <w:numId w:val="6"/>
        </w:numPr>
        <w:ind w:leftChars="300" w:left="990"/>
        <w:rPr>
          <w:rFonts w:ascii="Meiryo UI" w:eastAsia="Meiryo UI" w:hAnsi="Meiryo UI" w:cs="Meiryo UI"/>
          <w:szCs w:val="21"/>
        </w:rPr>
      </w:pPr>
      <w:r w:rsidRPr="00F53AF0">
        <w:rPr>
          <w:rFonts w:ascii="Meiryo UI" w:eastAsia="Meiryo UI" w:hAnsi="Meiryo UI" w:cs="Meiryo UI" w:hint="eastAsia"/>
          <w:szCs w:val="21"/>
        </w:rPr>
        <w:t>物流トラック</w:t>
      </w:r>
      <w:r>
        <w:rPr>
          <w:rFonts w:ascii="Meiryo UI" w:eastAsia="Meiryo UI" w:hAnsi="Meiryo UI" w:cs="Meiryo UI" w:hint="eastAsia"/>
          <w:szCs w:val="21"/>
        </w:rPr>
        <w:t>の</w:t>
      </w:r>
      <w:r w:rsidRPr="00F53AF0">
        <w:rPr>
          <w:rFonts w:ascii="Meiryo UI" w:eastAsia="Meiryo UI" w:hAnsi="Meiryo UI" w:cs="Meiryo UI" w:hint="eastAsia"/>
          <w:szCs w:val="21"/>
        </w:rPr>
        <w:t>大規模実証</w:t>
      </w:r>
      <w:r w:rsidR="00F85266">
        <w:rPr>
          <w:rFonts w:ascii="Meiryo UI" w:eastAsia="Meiryo UI" w:hAnsi="Meiryo UI" w:cs="Meiryo UI" w:hint="eastAsia"/>
          <w:szCs w:val="21"/>
        </w:rPr>
        <w:t>・</w:t>
      </w:r>
      <w:r w:rsidRPr="00F53AF0">
        <w:rPr>
          <w:rFonts w:ascii="Meiryo UI" w:eastAsia="Meiryo UI" w:hAnsi="Meiryo UI" w:cs="Meiryo UI" w:hint="eastAsia"/>
          <w:szCs w:val="21"/>
        </w:rPr>
        <w:t>量産モデル市場投入の動き</w:t>
      </w:r>
      <w:r w:rsidR="00E66C40">
        <w:rPr>
          <w:rFonts w:ascii="Meiryo UI" w:eastAsia="Meiryo UI" w:hAnsi="Meiryo UI" w:cs="Meiryo UI" w:hint="eastAsia"/>
          <w:szCs w:val="21"/>
        </w:rPr>
        <w:t>や、</w:t>
      </w:r>
      <w:r>
        <w:rPr>
          <w:rFonts w:ascii="Meiryo UI" w:eastAsia="Meiryo UI" w:hAnsi="Meiryo UI" w:cs="Meiryo UI" w:hint="eastAsia"/>
          <w:szCs w:val="21"/>
        </w:rPr>
        <w:t>水素</w:t>
      </w:r>
      <w:r w:rsidRPr="00F53AF0">
        <w:rPr>
          <w:rFonts w:ascii="Meiryo UI" w:eastAsia="Meiryo UI" w:hAnsi="Meiryo UI" w:cs="Meiryo UI" w:hint="eastAsia"/>
          <w:szCs w:val="21"/>
        </w:rPr>
        <w:t>ステーション</w:t>
      </w:r>
      <w:r w:rsidR="00F85266">
        <w:rPr>
          <w:rFonts w:ascii="Meiryo UI" w:eastAsia="Meiryo UI" w:hAnsi="Meiryo UI" w:cs="Meiryo UI" w:hint="eastAsia"/>
          <w:szCs w:val="21"/>
        </w:rPr>
        <w:t>の</w:t>
      </w:r>
      <w:r w:rsidRPr="00F53AF0">
        <w:rPr>
          <w:rFonts w:ascii="Meiryo UI" w:eastAsia="Meiryo UI" w:hAnsi="Meiryo UI" w:cs="Meiryo UI" w:hint="eastAsia"/>
          <w:szCs w:val="21"/>
        </w:rPr>
        <w:t>大規模化</w:t>
      </w:r>
      <w:r w:rsidR="00F85266">
        <w:rPr>
          <w:rFonts w:ascii="Meiryo UI" w:eastAsia="Meiryo UI" w:hAnsi="Meiryo UI" w:cs="Meiryo UI" w:hint="eastAsia"/>
          <w:szCs w:val="21"/>
        </w:rPr>
        <w:t>・</w:t>
      </w:r>
      <w:r w:rsidRPr="00F53AF0">
        <w:rPr>
          <w:rFonts w:ascii="Meiryo UI" w:eastAsia="Meiryo UI" w:hAnsi="Meiryo UI" w:cs="Meiryo UI" w:hint="eastAsia"/>
          <w:szCs w:val="21"/>
        </w:rPr>
        <w:t>重点化といった国の支援の方向性</w:t>
      </w:r>
      <w:r>
        <w:rPr>
          <w:rFonts w:ascii="Meiryo UI" w:eastAsia="Meiryo UI" w:hAnsi="Meiryo UI" w:cs="Meiryo UI" w:hint="eastAsia"/>
          <w:szCs w:val="21"/>
        </w:rPr>
        <w:t>から、研究会の</w:t>
      </w:r>
      <w:r w:rsidR="006C3376" w:rsidRPr="00F53AF0">
        <w:rPr>
          <w:rFonts w:ascii="Meiryo UI" w:eastAsia="Meiryo UI" w:hAnsi="Meiryo UI" w:cs="Meiryo UI" w:hint="eastAsia"/>
          <w:szCs w:val="21"/>
        </w:rPr>
        <w:t>対象範囲をバス以外も含む「陸上モビリティ」に広げること</w:t>
      </w:r>
      <w:r w:rsidR="0052509F" w:rsidRPr="00F53AF0">
        <w:rPr>
          <w:rFonts w:ascii="Meiryo UI" w:eastAsia="Meiryo UI" w:hAnsi="Meiryo UI" w:cs="Meiryo UI" w:hint="eastAsia"/>
          <w:szCs w:val="21"/>
        </w:rPr>
        <w:t>を</w:t>
      </w:r>
      <w:r w:rsidR="006C3376" w:rsidRPr="00F53AF0">
        <w:rPr>
          <w:rFonts w:ascii="Meiryo UI" w:eastAsia="Meiryo UI" w:hAnsi="Meiryo UI" w:cs="Meiryo UI" w:hint="eastAsia"/>
          <w:szCs w:val="21"/>
        </w:rPr>
        <w:t>検討。</w:t>
      </w:r>
    </w:p>
    <w:p w14:paraId="06630728" w14:textId="6946C83D" w:rsidR="001672E8" w:rsidRPr="00343B7F" w:rsidRDefault="001672E8" w:rsidP="00437D1E">
      <w:pPr>
        <w:ind w:leftChars="200" w:left="420"/>
        <w:rPr>
          <w:rFonts w:ascii="Meiryo UI" w:eastAsia="Meiryo UI" w:hAnsi="Meiryo UI" w:cs="Meiryo UI"/>
          <w:szCs w:val="21"/>
        </w:rPr>
      </w:pPr>
      <w:r w:rsidRPr="00343B7F">
        <w:rPr>
          <w:rFonts w:ascii="Meiryo UI" w:eastAsia="Meiryo UI" w:hAnsi="Meiryo UI" w:cs="Meiryo UI" w:hint="eastAsia"/>
          <w:szCs w:val="21"/>
        </w:rPr>
        <w:t>◆FC船研究会について</w:t>
      </w:r>
      <w:r w:rsidR="0049565B">
        <w:rPr>
          <w:rFonts w:ascii="Meiryo UI" w:eastAsia="Meiryo UI" w:hAnsi="Meiryo UI" w:cs="Meiryo UI" w:hint="eastAsia"/>
          <w:szCs w:val="21"/>
        </w:rPr>
        <w:t>（座長説明）</w:t>
      </w:r>
    </w:p>
    <w:p w14:paraId="4613653A" w14:textId="77777777" w:rsidR="00F641AF" w:rsidRDefault="0052509F" w:rsidP="00F641AF">
      <w:pPr>
        <w:pStyle w:val="a9"/>
        <w:numPr>
          <w:ilvl w:val="0"/>
          <w:numId w:val="6"/>
        </w:numPr>
        <w:ind w:leftChars="300" w:left="990"/>
        <w:rPr>
          <w:rFonts w:ascii="Meiryo UI" w:eastAsia="Meiryo UI" w:hAnsi="Meiryo UI" w:cs="Meiryo UI"/>
          <w:szCs w:val="21"/>
        </w:rPr>
      </w:pPr>
      <w:r w:rsidRPr="0052509F">
        <w:rPr>
          <w:rFonts w:ascii="Meiryo UI" w:eastAsia="Meiryo UI" w:hAnsi="Meiryo UI" w:cs="Meiryo UI" w:hint="eastAsia"/>
          <w:szCs w:val="21"/>
        </w:rPr>
        <w:t>様々なパワートレインや、モビリティについて実用化の取組</w:t>
      </w:r>
      <w:r w:rsidR="00E66C40">
        <w:rPr>
          <w:rFonts w:ascii="Meiryo UI" w:eastAsia="Meiryo UI" w:hAnsi="Meiryo UI" w:cs="Meiryo UI" w:hint="eastAsia"/>
          <w:szCs w:val="21"/>
        </w:rPr>
        <w:t>み</w:t>
      </w:r>
      <w:r w:rsidRPr="0052509F">
        <w:rPr>
          <w:rFonts w:ascii="Meiryo UI" w:eastAsia="Meiryo UI" w:hAnsi="Meiryo UI" w:cs="Meiryo UI" w:hint="eastAsia"/>
          <w:szCs w:val="21"/>
        </w:rPr>
        <w:t>が進んで</w:t>
      </w:r>
      <w:r>
        <w:rPr>
          <w:rFonts w:ascii="Meiryo UI" w:eastAsia="Meiryo UI" w:hAnsi="Meiryo UI" w:cs="Meiryo UI" w:hint="eastAsia"/>
          <w:szCs w:val="21"/>
        </w:rPr>
        <w:t>いることから、</w:t>
      </w:r>
      <w:r w:rsidRPr="0052509F">
        <w:rPr>
          <w:rFonts w:ascii="Meiryo UI" w:eastAsia="Meiryo UI" w:hAnsi="Meiryo UI" w:cs="Meiryo UI" w:hint="eastAsia"/>
          <w:szCs w:val="21"/>
        </w:rPr>
        <w:t>研究会の対象範囲を、</w:t>
      </w:r>
      <w:r w:rsidR="00E66C40">
        <w:rPr>
          <w:rFonts w:ascii="Meiryo UI" w:eastAsia="Meiryo UI" w:hAnsi="Meiryo UI" w:cs="Meiryo UI" w:hint="eastAsia"/>
          <w:szCs w:val="21"/>
        </w:rPr>
        <w:t>FC</w:t>
      </w:r>
      <w:r w:rsidRPr="0052509F">
        <w:rPr>
          <w:rFonts w:ascii="Meiryo UI" w:eastAsia="Meiryo UI" w:hAnsi="Meiryo UI" w:cs="Meiryo UI" w:hint="eastAsia"/>
          <w:szCs w:val="21"/>
        </w:rPr>
        <w:t>船以外も含む「水上モビリティ」に広げること</w:t>
      </w:r>
      <w:r>
        <w:rPr>
          <w:rFonts w:ascii="Meiryo UI" w:eastAsia="Meiryo UI" w:hAnsi="Meiryo UI" w:cs="Meiryo UI" w:hint="eastAsia"/>
          <w:szCs w:val="21"/>
        </w:rPr>
        <w:t>を</w:t>
      </w:r>
      <w:r w:rsidRPr="0052509F">
        <w:rPr>
          <w:rFonts w:ascii="Meiryo UI" w:eastAsia="Meiryo UI" w:hAnsi="Meiryo UI" w:cs="Meiryo UI" w:hint="eastAsia"/>
          <w:szCs w:val="21"/>
        </w:rPr>
        <w:t>検討。</w:t>
      </w:r>
    </w:p>
    <w:p w14:paraId="5E00C337" w14:textId="77777777" w:rsidR="00D841F3" w:rsidRPr="00D841F3" w:rsidRDefault="00F641AF" w:rsidP="00D841F3">
      <w:pPr>
        <w:pStyle w:val="a9"/>
        <w:numPr>
          <w:ilvl w:val="0"/>
          <w:numId w:val="6"/>
        </w:numPr>
        <w:ind w:leftChars="300" w:left="990"/>
        <w:rPr>
          <w:rFonts w:ascii="Meiryo UI" w:eastAsia="Meiryo UI" w:hAnsi="Meiryo UI" w:cs="Meiryo UI"/>
          <w:szCs w:val="21"/>
        </w:rPr>
      </w:pPr>
      <w:r w:rsidRPr="00D841F3">
        <w:rPr>
          <w:rFonts w:ascii="Meiryo UI" w:eastAsia="Meiryo UI" w:hAnsi="Meiryo UI" w:cs="Meiryo UI" w:hint="eastAsia"/>
          <w:szCs w:val="21"/>
        </w:rPr>
        <w:t>これらの新しいモビリティにふさわしい水素方法と供給インフラの可能性についても検討する。</w:t>
      </w:r>
    </w:p>
    <w:p w14:paraId="66AEDDDD" w14:textId="7167C215" w:rsidR="00F641AF" w:rsidRPr="00D841F3" w:rsidRDefault="00D841F3" w:rsidP="00D841F3">
      <w:pPr>
        <w:pStyle w:val="a9"/>
        <w:numPr>
          <w:ilvl w:val="0"/>
          <w:numId w:val="6"/>
        </w:numPr>
        <w:ind w:leftChars="300" w:left="990"/>
        <w:rPr>
          <w:rFonts w:ascii="Meiryo UI" w:eastAsia="Meiryo UI" w:hAnsi="Meiryo UI" w:cs="Meiryo UI"/>
          <w:szCs w:val="21"/>
        </w:rPr>
      </w:pPr>
      <w:r w:rsidRPr="00D841F3">
        <w:rPr>
          <w:rFonts w:ascii="Meiryo UI" w:eastAsia="Meiryo UI" w:hAnsi="Meiryo UI" w:cs="Meiryo UI" w:hint="eastAsia"/>
          <w:szCs w:val="21"/>
        </w:rPr>
        <w:t>FC船、EV船含めてCNに貢献する技術の多様化に対して柔軟に取り組み、未来にほめてもらえる視点で可能性を検討したい。</w:t>
      </w:r>
    </w:p>
    <w:p w14:paraId="63A72FAA" w14:textId="77777777" w:rsidR="00F641AF" w:rsidRPr="00D841F3" w:rsidRDefault="00F641AF" w:rsidP="00D841F3">
      <w:pPr>
        <w:rPr>
          <w:rFonts w:ascii="Meiryo UI" w:eastAsia="Meiryo UI" w:hAnsi="Meiryo UI" w:cs="Meiryo UI" w:hint="eastAsia"/>
          <w:szCs w:val="21"/>
        </w:rPr>
      </w:pPr>
    </w:p>
    <w:p w14:paraId="375021E2" w14:textId="0DEC2518" w:rsidR="0055275C" w:rsidRPr="00343B7F" w:rsidRDefault="0055275C" w:rsidP="006550A3">
      <w:pPr>
        <w:ind w:leftChars="200" w:left="420"/>
        <w:rPr>
          <w:rFonts w:ascii="Meiryo UI" w:eastAsia="Meiryo UI" w:hAnsi="Meiryo UI" w:cs="Meiryo UI"/>
          <w:szCs w:val="21"/>
        </w:rPr>
      </w:pPr>
      <w:r w:rsidRPr="00343B7F">
        <w:rPr>
          <w:rFonts w:ascii="Meiryo UI" w:eastAsia="Meiryo UI" w:hAnsi="Meiryo UI" w:cs="Meiryo UI" w:hint="eastAsia"/>
          <w:szCs w:val="21"/>
        </w:rPr>
        <w:t>◆</w:t>
      </w:r>
      <w:r w:rsidR="006550A3" w:rsidRPr="00343B7F">
        <w:rPr>
          <w:rFonts w:ascii="Meiryo UI" w:eastAsia="Meiryo UI" w:hAnsi="Meiryo UI" w:cs="Meiryo UI" w:hint="eastAsia"/>
          <w:szCs w:val="21"/>
        </w:rPr>
        <w:t>社会受容性の向上について</w:t>
      </w:r>
      <w:r w:rsidR="0049565B">
        <w:rPr>
          <w:rFonts w:ascii="Meiryo UI" w:eastAsia="Meiryo UI" w:hAnsi="Meiryo UI" w:cs="Meiryo UI" w:hint="eastAsia"/>
          <w:szCs w:val="21"/>
        </w:rPr>
        <w:t>（大阪市・堺市説明）</w:t>
      </w:r>
    </w:p>
    <w:p w14:paraId="59F746F9" w14:textId="7E67C291" w:rsidR="007C6600" w:rsidRPr="007C6600" w:rsidRDefault="00F85266" w:rsidP="007C6600">
      <w:pPr>
        <w:pStyle w:val="a9"/>
        <w:numPr>
          <w:ilvl w:val="0"/>
          <w:numId w:val="6"/>
        </w:numPr>
        <w:ind w:leftChars="300" w:left="990"/>
        <w:rPr>
          <w:rFonts w:ascii="Meiryo UI" w:eastAsia="Meiryo UI" w:hAnsi="Meiryo UI" w:cs="Meiryo UI"/>
        </w:rPr>
      </w:pPr>
      <w:r>
        <w:rPr>
          <w:rFonts w:ascii="Meiryo UI" w:eastAsia="Meiryo UI" w:hAnsi="Meiryo UI" w:cs="Meiryo UI" w:hint="eastAsia"/>
        </w:rPr>
        <w:t>大阪市では</w:t>
      </w:r>
      <w:r w:rsidR="00E66C40">
        <w:rPr>
          <w:rFonts w:ascii="Meiryo UI" w:eastAsia="Meiryo UI" w:hAnsi="Meiryo UI" w:cs="Meiryo UI" w:hint="eastAsia"/>
        </w:rPr>
        <w:t>地域イベント</w:t>
      </w:r>
      <w:r w:rsidR="002611C8">
        <w:rPr>
          <w:rFonts w:ascii="Meiryo UI" w:eastAsia="Meiryo UI" w:hAnsi="Meiryo UI" w:cs="Meiryo UI" w:hint="eastAsia"/>
        </w:rPr>
        <w:t>で</w:t>
      </w:r>
      <w:r w:rsidR="00E66C40">
        <w:rPr>
          <w:rFonts w:ascii="Meiryo UI" w:eastAsia="Meiryo UI" w:hAnsi="Meiryo UI" w:cs="Meiryo UI" w:hint="eastAsia"/>
        </w:rPr>
        <w:t>FCVを活用する</w:t>
      </w:r>
      <w:r w:rsidR="00052B03">
        <w:rPr>
          <w:rFonts w:ascii="Meiryo UI" w:eastAsia="Meiryo UI" w:hAnsi="Meiryo UI" w:cs="Meiryo UI" w:hint="eastAsia"/>
        </w:rPr>
        <w:t>など</w:t>
      </w:r>
      <w:r w:rsidR="00E66C40">
        <w:rPr>
          <w:rFonts w:ascii="Meiryo UI" w:eastAsia="Meiryo UI" w:hAnsi="Meiryo UI" w:cs="Meiryo UI" w:hint="eastAsia"/>
        </w:rPr>
        <w:t>、あらゆる機会で水素の社会受容性の向上に取り組んでいる。</w:t>
      </w:r>
      <w:r w:rsidR="002611C8">
        <w:rPr>
          <w:rFonts w:ascii="Meiryo UI" w:eastAsia="Meiryo UI" w:hAnsi="Meiryo UI" w:cs="Meiryo UI" w:hint="eastAsia"/>
        </w:rPr>
        <w:t>豪・</w:t>
      </w:r>
      <w:r w:rsidR="00052B03" w:rsidRPr="00052B03">
        <w:rPr>
          <w:rFonts w:ascii="Meiryo UI" w:eastAsia="Meiryo UI" w:hAnsi="Meiryo UI" w:cs="Meiryo UI" w:hint="eastAsia"/>
        </w:rPr>
        <w:t>メルボルン市</w:t>
      </w:r>
      <w:r w:rsidR="002611C8">
        <w:rPr>
          <w:rFonts w:ascii="Meiryo UI" w:eastAsia="Meiryo UI" w:hAnsi="Meiryo UI" w:cs="Meiryo UI" w:hint="eastAsia"/>
        </w:rPr>
        <w:t>訪問やヴィクトリア州政府との意見交換においても</w:t>
      </w:r>
      <w:r w:rsidR="00052B03" w:rsidRPr="00052B03">
        <w:rPr>
          <w:rFonts w:ascii="Meiryo UI" w:eastAsia="Meiryo UI" w:hAnsi="Meiryo UI" w:cs="Meiryo UI" w:hint="eastAsia"/>
        </w:rPr>
        <w:t>水素エネルギーの活用</w:t>
      </w:r>
      <w:r w:rsidR="002611C8">
        <w:rPr>
          <w:rFonts w:ascii="Meiryo UI" w:eastAsia="Meiryo UI" w:hAnsi="Meiryo UI" w:cs="Meiryo UI" w:hint="eastAsia"/>
        </w:rPr>
        <w:t>や本</w:t>
      </w:r>
      <w:r w:rsidR="00052B03" w:rsidRPr="00052B03">
        <w:rPr>
          <w:rFonts w:ascii="Meiryo UI" w:eastAsia="Meiryo UI" w:hAnsi="Meiryo UI" w:cs="Meiryo UI" w:hint="eastAsia"/>
        </w:rPr>
        <w:t>推進</w:t>
      </w:r>
      <w:r w:rsidR="00052B03" w:rsidRPr="00052B03">
        <w:rPr>
          <w:rFonts w:ascii="Meiryo UI" w:eastAsia="Meiryo UI" w:hAnsi="Meiryo UI" w:cs="Meiryo UI" w:hint="eastAsia"/>
        </w:rPr>
        <w:lastRenderedPageBreak/>
        <w:t>会議の取組み</w:t>
      </w:r>
      <w:r w:rsidR="002611C8">
        <w:rPr>
          <w:rFonts w:ascii="Meiryo UI" w:eastAsia="Meiryo UI" w:hAnsi="Meiryo UI" w:cs="Meiryo UI" w:hint="eastAsia"/>
        </w:rPr>
        <w:t>について</w:t>
      </w:r>
      <w:r w:rsidR="00052B03" w:rsidRPr="00052B03">
        <w:rPr>
          <w:rFonts w:ascii="Meiryo UI" w:eastAsia="Meiryo UI" w:hAnsi="Meiryo UI" w:cs="Meiryo UI" w:hint="eastAsia"/>
        </w:rPr>
        <w:t>発信</w:t>
      </w:r>
      <w:r w:rsidR="002611C8">
        <w:rPr>
          <w:rFonts w:ascii="Meiryo UI" w:eastAsia="Meiryo UI" w:hAnsi="Meiryo UI" w:cs="Meiryo UI" w:hint="eastAsia"/>
        </w:rPr>
        <w:t>した。</w:t>
      </w:r>
    </w:p>
    <w:p w14:paraId="4422EEF4" w14:textId="3424621F" w:rsidR="00F85266" w:rsidRPr="00307D91" w:rsidRDefault="00F85266" w:rsidP="00307D91">
      <w:pPr>
        <w:pStyle w:val="a9"/>
        <w:numPr>
          <w:ilvl w:val="0"/>
          <w:numId w:val="6"/>
        </w:numPr>
        <w:ind w:leftChars="300" w:left="990"/>
        <w:rPr>
          <w:rFonts w:ascii="Meiryo UI" w:eastAsia="Meiryo UI" w:hAnsi="Meiryo UI" w:cs="Meiryo UI"/>
        </w:rPr>
      </w:pPr>
      <w:r>
        <w:rPr>
          <w:rFonts w:ascii="Meiryo UI" w:eastAsia="Meiryo UI" w:hAnsi="Meiryo UI" w:cs="Meiryo UI" w:hint="eastAsia"/>
        </w:rPr>
        <w:t>堺市ではZEV等の普及により環境先進都市の構築を図るため、在堺トヨタ各社と連携協定を締結。</w:t>
      </w:r>
      <w:r w:rsidR="002E3B5E" w:rsidRPr="00307D91">
        <w:rPr>
          <w:rFonts w:ascii="Meiryo UI" w:eastAsia="Meiryo UI" w:hAnsi="Meiryo UI" w:cs="Meiryo UI" w:hint="eastAsia"/>
        </w:rPr>
        <w:t>本協定に基</w:t>
      </w:r>
      <w:r w:rsidR="00E0015B">
        <w:rPr>
          <w:rFonts w:ascii="Meiryo UI" w:eastAsia="Meiryo UI" w:hAnsi="Meiryo UI" w:cs="Meiryo UI" w:hint="eastAsia"/>
        </w:rPr>
        <w:t>づ</w:t>
      </w:r>
      <w:r w:rsidR="002E3B5E" w:rsidRPr="00307D91">
        <w:rPr>
          <w:rFonts w:ascii="Meiryo UI" w:eastAsia="Meiryo UI" w:hAnsi="Meiryo UI" w:cs="Meiryo UI" w:hint="eastAsia"/>
        </w:rPr>
        <w:t>き</w:t>
      </w:r>
      <w:r w:rsidR="0049565B">
        <w:rPr>
          <w:rFonts w:ascii="Meiryo UI" w:eastAsia="Meiryo UI" w:hAnsi="Meiryo UI" w:cs="Meiryo UI" w:hint="eastAsia"/>
        </w:rPr>
        <w:t>、</w:t>
      </w:r>
      <w:r w:rsidR="002E3B5E" w:rsidRPr="00307D91">
        <w:rPr>
          <w:rFonts w:ascii="Meiryo UI" w:eastAsia="Meiryo UI" w:hAnsi="Meiryo UI" w:cs="Meiryo UI" w:hint="eastAsia"/>
        </w:rPr>
        <w:t>オートテストイベント等でFCV啓発を実施予定。</w:t>
      </w:r>
      <w:r w:rsidR="00307D91">
        <w:rPr>
          <w:rFonts w:ascii="Meiryo UI" w:eastAsia="Meiryo UI" w:hAnsi="Meiryo UI" w:cs="Meiryo UI" w:hint="eastAsia"/>
        </w:rPr>
        <w:t>また</w:t>
      </w:r>
      <w:r w:rsidR="002E3B5E" w:rsidRPr="00307D91">
        <w:rPr>
          <w:rFonts w:ascii="Meiryo UI" w:eastAsia="Meiryo UI" w:hAnsi="Meiryo UI" w:cs="Meiryo UI" w:hint="eastAsia"/>
        </w:rPr>
        <w:t>FCVを含む</w:t>
      </w:r>
      <w:r w:rsidR="00307D91" w:rsidRPr="00307D91">
        <w:rPr>
          <w:rFonts w:ascii="Meiryo UI" w:eastAsia="Meiryo UI" w:hAnsi="Meiryo UI" w:cs="Meiryo UI" w:hint="eastAsia"/>
        </w:rPr>
        <w:t>電気自動車</w:t>
      </w:r>
      <w:r w:rsidR="00307D91">
        <w:rPr>
          <w:rFonts w:ascii="Meiryo UI" w:eastAsia="Meiryo UI" w:hAnsi="Meiryo UI" w:cs="Meiryo UI" w:hint="eastAsia"/>
        </w:rPr>
        <w:t>等</w:t>
      </w:r>
      <w:r w:rsidR="00307D91" w:rsidRPr="00307D91">
        <w:rPr>
          <w:rFonts w:ascii="Meiryo UI" w:eastAsia="Meiryo UI" w:hAnsi="Meiryo UI" w:cs="Meiryo UI" w:hint="eastAsia"/>
        </w:rPr>
        <w:t>の導入に要する費用の一部補助</w:t>
      </w:r>
      <w:r w:rsidR="00307D91">
        <w:rPr>
          <w:rFonts w:ascii="Meiryo UI" w:eastAsia="Meiryo UI" w:hAnsi="Meiryo UI" w:cs="Meiryo UI" w:hint="eastAsia"/>
        </w:rPr>
        <w:t>を実施している</w:t>
      </w:r>
      <w:r w:rsidR="00307D91" w:rsidRPr="00307D91">
        <w:rPr>
          <w:rFonts w:ascii="Meiryo UI" w:eastAsia="Meiryo UI" w:hAnsi="Meiryo UI" w:cs="Meiryo UI" w:hint="eastAsia"/>
        </w:rPr>
        <w:t>。</w:t>
      </w:r>
    </w:p>
    <w:p w14:paraId="350193AF" w14:textId="765915A3" w:rsidR="00775DAB" w:rsidRPr="00775DAB" w:rsidRDefault="007C6600" w:rsidP="007C6600">
      <w:pPr>
        <w:ind w:firstLineChars="100" w:firstLine="210"/>
        <w:rPr>
          <w:rFonts w:ascii="Meiryo UI" w:eastAsia="Meiryo UI" w:hAnsi="Meiryo UI" w:cs="Meiryo UI"/>
        </w:rPr>
      </w:pPr>
      <w:r>
        <w:rPr>
          <w:rFonts w:ascii="Meiryo UI" w:eastAsia="Meiryo UI" w:hAnsi="Meiryo UI" w:cs="Meiryo UI" w:hint="eastAsia"/>
        </w:rPr>
        <w:t>【質疑応答】</w:t>
      </w:r>
    </w:p>
    <w:p w14:paraId="35285A2E" w14:textId="08A5240E" w:rsidR="00D1743D" w:rsidRDefault="00D1743D" w:rsidP="00D1743D">
      <w:pPr>
        <w:rPr>
          <w:rFonts w:ascii="Meiryo UI" w:eastAsia="Meiryo UI" w:hAnsi="Meiryo UI" w:cs="Meiryo UI"/>
        </w:rPr>
      </w:pPr>
      <w:r>
        <w:rPr>
          <w:rFonts w:ascii="Meiryo UI" w:eastAsia="Meiryo UI" w:hAnsi="Meiryo UI" w:cs="Meiryo UI" w:hint="eastAsia"/>
        </w:rPr>
        <w:t xml:space="preserve">　　　（質問１）</w:t>
      </w:r>
    </w:p>
    <w:p w14:paraId="4264DA31" w14:textId="762D599C" w:rsidR="00D1743D" w:rsidRPr="003A6CB9" w:rsidRDefault="00D1743D" w:rsidP="003A6CB9">
      <w:pPr>
        <w:ind w:left="630" w:hangingChars="300" w:hanging="630"/>
        <w:rPr>
          <w:rFonts w:ascii="Meiryo UI" w:eastAsia="Meiryo UI" w:hAnsi="Meiryo UI" w:cs="Meiryo UI"/>
        </w:rPr>
      </w:pPr>
      <w:r>
        <w:rPr>
          <w:rFonts w:ascii="Meiryo UI" w:eastAsia="Meiryo UI" w:hAnsi="Meiryo UI" w:cs="Meiryo UI" w:hint="eastAsia"/>
        </w:rPr>
        <w:t xml:space="preserve">　　　　　　</w:t>
      </w:r>
      <w:r w:rsidR="00D00853">
        <w:rPr>
          <w:rFonts w:ascii="Meiryo UI" w:eastAsia="Meiryo UI" w:hAnsi="Meiryo UI" w:cs="Meiryo UI" w:hint="eastAsia"/>
        </w:rPr>
        <w:t>船舶に関して、</w:t>
      </w:r>
      <w:r w:rsidR="003A6CB9">
        <w:rPr>
          <w:rFonts w:ascii="Meiryo UI" w:eastAsia="Meiryo UI" w:hAnsi="Meiryo UI" w:cs="Meiryo UI" w:hint="eastAsia"/>
        </w:rPr>
        <w:t>アンモニアエンジン</w:t>
      </w:r>
      <w:r w:rsidR="00D00853">
        <w:rPr>
          <w:rFonts w:ascii="Meiryo UI" w:eastAsia="Meiryo UI" w:hAnsi="Meiryo UI" w:cs="Meiryo UI" w:hint="eastAsia"/>
        </w:rPr>
        <w:t>に限らず</w:t>
      </w:r>
      <w:r w:rsidR="003A6CB9">
        <w:rPr>
          <w:rFonts w:ascii="Meiryo UI" w:eastAsia="Meiryo UI" w:hAnsi="Meiryo UI" w:cs="Meiryo UI" w:hint="eastAsia"/>
        </w:rPr>
        <w:t>水素エンジンでも長距離</w:t>
      </w:r>
      <w:r w:rsidR="00D00853">
        <w:rPr>
          <w:rFonts w:ascii="Meiryo UI" w:eastAsia="Meiryo UI" w:hAnsi="Meiryo UI" w:cs="Meiryo UI" w:hint="eastAsia"/>
        </w:rPr>
        <w:t>航続</w:t>
      </w:r>
      <w:r w:rsidR="003A6CB9">
        <w:rPr>
          <w:rFonts w:ascii="Meiryo UI" w:eastAsia="Meiryo UI" w:hAnsi="Meiryo UI" w:cs="Meiryo UI" w:hint="eastAsia"/>
        </w:rPr>
        <w:t>は可能。水素はエネルギーに対して体積が大きくなるため、</w:t>
      </w:r>
      <w:r w:rsidR="00D00853">
        <w:rPr>
          <w:rFonts w:ascii="Meiryo UI" w:eastAsia="Meiryo UI" w:hAnsi="Meiryo UI" w:cs="Meiryo UI" w:hint="eastAsia"/>
        </w:rPr>
        <w:t>大型船において</w:t>
      </w:r>
      <w:r w:rsidR="003A6CB9">
        <w:rPr>
          <w:rFonts w:ascii="Meiryo UI" w:eastAsia="Meiryo UI" w:hAnsi="Meiryo UI" w:cs="Meiryo UI" w:hint="eastAsia"/>
        </w:rPr>
        <w:t>燃料タンクの課題はあると思う</w:t>
      </w:r>
      <w:r w:rsidR="00D00853">
        <w:rPr>
          <w:rFonts w:ascii="Meiryo UI" w:eastAsia="Meiryo UI" w:hAnsi="Meiryo UI" w:cs="Meiryo UI" w:hint="eastAsia"/>
        </w:rPr>
        <w:t>が、</w:t>
      </w:r>
      <w:r w:rsidR="003A6CB9">
        <w:rPr>
          <w:rFonts w:ascii="Meiryo UI" w:eastAsia="Meiryo UI" w:hAnsi="Meiryo UI" w:cs="Meiryo UI" w:hint="eastAsia"/>
        </w:rPr>
        <w:t>少なくとも性能</w:t>
      </w:r>
      <w:r w:rsidR="00D00853">
        <w:rPr>
          <w:rFonts w:ascii="Meiryo UI" w:eastAsia="Meiryo UI" w:hAnsi="Meiryo UI" w:cs="Meiryo UI" w:hint="eastAsia"/>
        </w:rPr>
        <w:t>・</w:t>
      </w:r>
      <w:r w:rsidR="003A6CB9">
        <w:rPr>
          <w:rFonts w:ascii="Meiryo UI" w:eastAsia="Meiryo UI" w:hAnsi="Meiryo UI" w:cs="Meiryo UI" w:hint="eastAsia"/>
        </w:rPr>
        <w:t>出力に関してはアンモニアと水素に差はないと思</w:t>
      </w:r>
      <w:r w:rsidR="00D00853">
        <w:rPr>
          <w:rFonts w:ascii="Meiryo UI" w:eastAsia="Meiryo UI" w:hAnsi="Meiryo UI" w:cs="Meiryo UI" w:hint="eastAsia"/>
        </w:rPr>
        <w:t>う</w:t>
      </w:r>
      <w:r w:rsidR="003A6CB9">
        <w:rPr>
          <w:rFonts w:ascii="Meiryo UI" w:eastAsia="Meiryo UI" w:hAnsi="Meiryo UI" w:cs="Meiryo UI" w:hint="eastAsia"/>
        </w:rPr>
        <w:t>。</w:t>
      </w:r>
    </w:p>
    <w:p w14:paraId="33D54F9D" w14:textId="39BD1C55" w:rsidR="002E337E" w:rsidRDefault="00D1743D" w:rsidP="00D1743D">
      <w:pPr>
        <w:rPr>
          <w:rFonts w:ascii="Meiryo UI" w:eastAsia="Meiryo UI" w:hAnsi="Meiryo UI" w:cs="Meiryo UI"/>
        </w:rPr>
      </w:pPr>
      <w:r>
        <w:rPr>
          <w:rFonts w:ascii="Meiryo UI" w:eastAsia="Meiryo UI" w:hAnsi="Meiryo UI" w:cs="Meiryo UI" w:hint="eastAsia"/>
        </w:rPr>
        <w:t xml:space="preserve">　　　（</w:t>
      </w:r>
      <w:r w:rsidR="00E0015B">
        <w:rPr>
          <w:rFonts w:ascii="Meiryo UI" w:eastAsia="Meiryo UI" w:hAnsi="Meiryo UI" w:cs="Meiryo UI" w:hint="eastAsia"/>
        </w:rPr>
        <w:t>事務局</w:t>
      </w:r>
      <w:r>
        <w:rPr>
          <w:rFonts w:ascii="Meiryo UI" w:eastAsia="Meiryo UI" w:hAnsi="Meiryo UI" w:cs="Meiryo UI" w:hint="eastAsia"/>
        </w:rPr>
        <w:t>回答）</w:t>
      </w:r>
    </w:p>
    <w:p w14:paraId="2A577EC3" w14:textId="6FDF4F4D" w:rsidR="003A6CB9" w:rsidRDefault="003A6CB9" w:rsidP="003A6CB9">
      <w:pPr>
        <w:ind w:leftChars="300" w:left="630" w:firstLineChars="100" w:firstLine="210"/>
        <w:rPr>
          <w:rFonts w:ascii="Meiryo UI" w:eastAsia="Meiryo UI" w:hAnsi="Meiryo UI" w:cs="Meiryo UI"/>
        </w:rPr>
      </w:pPr>
      <w:r>
        <w:rPr>
          <w:rFonts w:ascii="Meiryo UI" w:eastAsia="Meiryo UI" w:hAnsi="Meiryo UI" w:cs="Meiryo UI" w:hint="eastAsia"/>
        </w:rPr>
        <w:t>様々な動力モード</w:t>
      </w:r>
      <w:r w:rsidR="00E0015B">
        <w:rPr>
          <w:rFonts w:ascii="Meiryo UI" w:eastAsia="Meiryo UI" w:hAnsi="Meiryo UI" w:cs="Meiryo UI" w:hint="eastAsia"/>
        </w:rPr>
        <w:t>の適用イメージを整理した</w:t>
      </w:r>
      <w:r>
        <w:rPr>
          <w:rFonts w:ascii="Meiryo UI" w:eastAsia="Meiryo UI" w:hAnsi="Meiryo UI" w:cs="Meiryo UI" w:hint="eastAsia"/>
        </w:rPr>
        <w:t>一つの例として参考</w:t>
      </w:r>
      <w:r w:rsidR="00E0015B">
        <w:rPr>
          <w:rFonts w:ascii="Meiryo UI" w:eastAsia="Meiryo UI" w:hAnsi="Meiryo UI" w:cs="Meiryo UI" w:hint="eastAsia"/>
        </w:rPr>
        <w:t>に</w:t>
      </w:r>
      <w:r>
        <w:rPr>
          <w:rFonts w:ascii="Meiryo UI" w:eastAsia="Meiryo UI" w:hAnsi="Meiryo UI" w:cs="Meiryo UI" w:hint="eastAsia"/>
        </w:rPr>
        <w:t>お示しした。優位性</w:t>
      </w:r>
      <w:r w:rsidR="00E0015B">
        <w:rPr>
          <w:rFonts w:ascii="Meiryo UI" w:eastAsia="Meiryo UI" w:hAnsi="Meiryo UI" w:cs="Meiryo UI" w:hint="eastAsia"/>
        </w:rPr>
        <w:t>が</w:t>
      </w:r>
      <w:r>
        <w:rPr>
          <w:rFonts w:ascii="Meiryo UI" w:eastAsia="Meiryo UI" w:hAnsi="Meiryo UI" w:cs="Meiryo UI" w:hint="eastAsia"/>
        </w:rPr>
        <w:t>未確定</w:t>
      </w:r>
      <w:r w:rsidR="00E0015B">
        <w:rPr>
          <w:rFonts w:ascii="Meiryo UI" w:eastAsia="Meiryo UI" w:hAnsi="Meiryo UI" w:cs="Meiryo UI" w:hint="eastAsia"/>
        </w:rPr>
        <w:t>の</w:t>
      </w:r>
      <w:r>
        <w:rPr>
          <w:rFonts w:ascii="Meiryo UI" w:eastAsia="Meiryo UI" w:hAnsi="Meiryo UI" w:cs="Meiryo UI" w:hint="eastAsia"/>
        </w:rPr>
        <w:t>領域も多いので</w:t>
      </w:r>
      <w:r w:rsidR="00E0015B">
        <w:rPr>
          <w:rFonts w:ascii="Meiryo UI" w:eastAsia="Meiryo UI" w:hAnsi="Meiryo UI" w:cs="Meiryo UI" w:hint="eastAsia"/>
        </w:rPr>
        <w:t>、</w:t>
      </w:r>
      <w:r>
        <w:rPr>
          <w:rFonts w:ascii="Meiryo UI" w:eastAsia="Meiryo UI" w:hAnsi="Meiryo UI" w:cs="Meiryo UI" w:hint="eastAsia"/>
        </w:rPr>
        <w:t>今後も</w:t>
      </w:r>
      <w:r w:rsidR="00D00853">
        <w:rPr>
          <w:rFonts w:ascii="Meiryo UI" w:eastAsia="Meiryo UI" w:hAnsi="Meiryo UI" w:cs="Meiryo UI" w:hint="eastAsia"/>
        </w:rPr>
        <w:t>様々</w:t>
      </w:r>
      <w:r>
        <w:rPr>
          <w:rFonts w:ascii="Meiryo UI" w:eastAsia="Meiryo UI" w:hAnsi="Meiryo UI" w:cs="Meiryo UI" w:hint="eastAsia"/>
        </w:rPr>
        <w:t>な事例情報を集めていく。</w:t>
      </w:r>
    </w:p>
    <w:p w14:paraId="4DD2D5F7" w14:textId="011ADDF1" w:rsidR="00D1743D" w:rsidRDefault="00D1743D" w:rsidP="00D1743D">
      <w:pPr>
        <w:rPr>
          <w:rFonts w:ascii="Meiryo UI" w:eastAsia="Meiryo UI" w:hAnsi="Meiryo UI" w:cs="Meiryo UI"/>
        </w:rPr>
      </w:pPr>
      <w:r>
        <w:rPr>
          <w:rFonts w:ascii="Meiryo UI" w:eastAsia="Meiryo UI" w:hAnsi="Meiryo UI" w:cs="Meiryo UI" w:hint="eastAsia"/>
        </w:rPr>
        <w:t xml:space="preserve">　　　（質問２）</w:t>
      </w:r>
    </w:p>
    <w:p w14:paraId="5A8A0D27" w14:textId="64F23468" w:rsidR="00D00853" w:rsidRDefault="00D1743D" w:rsidP="00D00853">
      <w:pPr>
        <w:ind w:left="630" w:hangingChars="300" w:hanging="630"/>
        <w:rPr>
          <w:rFonts w:ascii="Meiryo UI" w:eastAsia="Meiryo UI" w:hAnsi="Meiryo UI" w:cs="Meiryo UI"/>
        </w:rPr>
      </w:pPr>
      <w:r>
        <w:rPr>
          <w:rFonts w:ascii="Meiryo UI" w:eastAsia="Meiryo UI" w:hAnsi="Meiryo UI" w:cs="Meiryo UI" w:hint="eastAsia"/>
        </w:rPr>
        <w:t xml:space="preserve">　　　　　　</w:t>
      </w:r>
      <w:r w:rsidR="00FB7E5C">
        <w:rPr>
          <w:rFonts w:ascii="Meiryo UI" w:eastAsia="Meiryo UI" w:hAnsi="Meiryo UI" w:cs="Meiryo UI" w:hint="eastAsia"/>
        </w:rPr>
        <w:t>FCバス</w:t>
      </w:r>
      <w:r w:rsidR="002D6880">
        <w:rPr>
          <w:rFonts w:ascii="Meiryo UI" w:eastAsia="Meiryo UI" w:hAnsi="Meiryo UI" w:cs="Meiryo UI" w:hint="eastAsia"/>
        </w:rPr>
        <w:t>を</w:t>
      </w:r>
      <w:r w:rsidR="00D00853">
        <w:rPr>
          <w:rFonts w:ascii="Meiryo UI" w:eastAsia="Meiryo UI" w:hAnsi="Meiryo UI" w:cs="Meiryo UI" w:hint="eastAsia"/>
        </w:rPr>
        <w:t>大阪圏内で増や</w:t>
      </w:r>
      <w:r w:rsidR="002D6880">
        <w:rPr>
          <w:rFonts w:ascii="Meiryo UI" w:eastAsia="Meiryo UI" w:hAnsi="Meiryo UI" w:cs="Meiryo UI" w:hint="eastAsia"/>
        </w:rPr>
        <w:t>すにあたり、</w:t>
      </w:r>
      <w:r w:rsidR="00E0015B">
        <w:rPr>
          <w:rFonts w:ascii="Meiryo UI" w:eastAsia="Meiryo UI" w:hAnsi="Meiryo UI" w:cs="Meiryo UI" w:hint="eastAsia"/>
        </w:rPr>
        <w:t>自治体</w:t>
      </w:r>
      <w:r w:rsidR="00D00853">
        <w:rPr>
          <w:rFonts w:ascii="Meiryo UI" w:eastAsia="Meiryo UI" w:hAnsi="Meiryo UI" w:cs="Meiryo UI" w:hint="eastAsia"/>
        </w:rPr>
        <w:t>はどう進めていこうとお考えか</w:t>
      </w:r>
      <w:r w:rsidR="002D6880">
        <w:rPr>
          <w:rFonts w:ascii="Meiryo UI" w:eastAsia="Meiryo UI" w:hAnsi="Meiryo UI" w:cs="Meiryo UI" w:hint="eastAsia"/>
        </w:rPr>
        <w:t>。また、</w:t>
      </w:r>
      <w:r w:rsidR="00D00853">
        <w:rPr>
          <w:rFonts w:ascii="Meiryo UI" w:eastAsia="Meiryo UI" w:hAnsi="Meiryo UI" w:cs="Meiryo UI" w:hint="eastAsia"/>
        </w:rPr>
        <w:t>実際の</w:t>
      </w:r>
      <w:r w:rsidR="002D6880">
        <w:rPr>
          <w:rFonts w:ascii="Meiryo UI" w:eastAsia="Meiryo UI" w:hAnsi="Meiryo UI" w:cs="Meiryo UI" w:hint="eastAsia"/>
        </w:rPr>
        <w:t>バス運行</w:t>
      </w:r>
      <w:r w:rsidR="00D00853">
        <w:rPr>
          <w:rFonts w:ascii="Meiryo UI" w:eastAsia="Meiryo UI" w:hAnsi="Meiryo UI" w:cs="Meiryo UI" w:hint="eastAsia"/>
        </w:rPr>
        <w:t>事業者の生の声をお持ちであればお聞かせ</w:t>
      </w:r>
      <w:r w:rsidR="002D6880">
        <w:rPr>
          <w:rFonts w:ascii="Meiryo UI" w:eastAsia="Meiryo UI" w:hAnsi="Meiryo UI" w:cs="Meiryo UI" w:hint="eastAsia"/>
        </w:rPr>
        <w:t>願いたい</w:t>
      </w:r>
      <w:r w:rsidR="00D00853">
        <w:rPr>
          <w:rFonts w:ascii="Meiryo UI" w:eastAsia="Meiryo UI" w:hAnsi="Meiryo UI" w:cs="Meiryo UI" w:hint="eastAsia"/>
        </w:rPr>
        <w:t>。</w:t>
      </w:r>
    </w:p>
    <w:p w14:paraId="5CC6AE79" w14:textId="16B922A1" w:rsidR="002E337E" w:rsidRDefault="002E337E" w:rsidP="00D1743D">
      <w:pPr>
        <w:rPr>
          <w:rFonts w:ascii="Meiryo UI" w:eastAsia="Meiryo UI" w:hAnsi="Meiryo UI" w:cs="Meiryo UI"/>
        </w:rPr>
      </w:pPr>
      <w:r>
        <w:rPr>
          <w:rFonts w:ascii="Meiryo UI" w:eastAsia="Meiryo UI" w:hAnsi="Meiryo UI" w:cs="Meiryo UI" w:hint="eastAsia"/>
        </w:rPr>
        <w:t xml:space="preserve">　　　（</w:t>
      </w:r>
      <w:r w:rsidR="00E0015B">
        <w:rPr>
          <w:rFonts w:ascii="Meiryo UI" w:eastAsia="Meiryo UI" w:hAnsi="Meiryo UI" w:cs="Meiryo UI" w:hint="eastAsia"/>
        </w:rPr>
        <w:t>事務局</w:t>
      </w:r>
      <w:r>
        <w:rPr>
          <w:rFonts w:ascii="Meiryo UI" w:eastAsia="Meiryo UI" w:hAnsi="Meiryo UI" w:cs="Meiryo UI" w:hint="eastAsia"/>
        </w:rPr>
        <w:t>回答）</w:t>
      </w:r>
    </w:p>
    <w:p w14:paraId="167696E8" w14:textId="73EB8DAB" w:rsidR="002D6880" w:rsidRDefault="002E337E" w:rsidP="002D6880">
      <w:pPr>
        <w:ind w:left="630" w:hangingChars="300" w:hanging="630"/>
        <w:rPr>
          <w:rFonts w:ascii="Meiryo UI" w:eastAsia="Meiryo UI" w:hAnsi="Meiryo UI" w:cs="Meiryo UI"/>
        </w:rPr>
      </w:pPr>
      <w:r>
        <w:rPr>
          <w:rFonts w:ascii="Meiryo UI" w:eastAsia="Meiryo UI" w:hAnsi="Meiryo UI" w:cs="Meiryo UI" w:hint="eastAsia"/>
        </w:rPr>
        <w:t xml:space="preserve">　　　　　　</w:t>
      </w:r>
      <w:r w:rsidR="00FB7E5C">
        <w:rPr>
          <w:rFonts w:ascii="Meiryo UI" w:eastAsia="Meiryo UI" w:hAnsi="Meiryo UI" w:cs="Meiryo UI" w:hint="eastAsia"/>
        </w:rPr>
        <w:t>万博に向けてEV</w:t>
      </w:r>
      <w:r w:rsidR="006C776C">
        <w:rPr>
          <w:rFonts w:ascii="Meiryo UI" w:eastAsia="Meiryo UI" w:hAnsi="Meiryo UI" w:cs="Meiryo UI" w:hint="eastAsia"/>
        </w:rPr>
        <w:t>／</w:t>
      </w:r>
      <w:r w:rsidR="00FB7E5C">
        <w:rPr>
          <w:rFonts w:ascii="Meiryo UI" w:eastAsia="Meiryo UI" w:hAnsi="Meiryo UI" w:cs="Meiryo UI" w:hint="eastAsia"/>
        </w:rPr>
        <w:t>FCバス</w:t>
      </w:r>
      <w:r w:rsidR="006C776C">
        <w:rPr>
          <w:rFonts w:ascii="Meiryo UI" w:eastAsia="Meiryo UI" w:hAnsi="Meiryo UI" w:cs="Meiryo UI" w:hint="eastAsia"/>
        </w:rPr>
        <w:t>の</w:t>
      </w:r>
      <w:r w:rsidR="00FB7E5C">
        <w:rPr>
          <w:rFonts w:ascii="Meiryo UI" w:eastAsia="Meiryo UI" w:hAnsi="Meiryo UI" w:cs="Meiryo UI" w:hint="eastAsia"/>
        </w:rPr>
        <w:t>両方</w:t>
      </w:r>
      <w:r w:rsidR="00E0015B">
        <w:rPr>
          <w:rFonts w:ascii="Meiryo UI" w:eastAsia="Meiryo UI" w:hAnsi="Meiryo UI" w:cs="Meiryo UI" w:hint="eastAsia"/>
        </w:rPr>
        <w:t>の導入</w:t>
      </w:r>
      <w:r w:rsidR="006C776C">
        <w:rPr>
          <w:rFonts w:ascii="Meiryo UI" w:eastAsia="Meiryo UI" w:hAnsi="Meiryo UI" w:cs="Meiryo UI" w:hint="eastAsia"/>
        </w:rPr>
        <w:t>を</w:t>
      </w:r>
      <w:r w:rsidR="00FB7E5C">
        <w:rPr>
          <w:rFonts w:ascii="Meiryo UI" w:eastAsia="Meiryo UI" w:hAnsi="Meiryo UI" w:cs="Meiryo UI" w:hint="eastAsia"/>
        </w:rPr>
        <w:t>補助できる</w:t>
      </w:r>
      <w:r w:rsidR="006C776C">
        <w:rPr>
          <w:rFonts w:ascii="Meiryo UI" w:eastAsia="Meiryo UI" w:hAnsi="Meiryo UI" w:cs="Meiryo UI" w:hint="eastAsia"/>
        </w:rPr>
        <w:t>枠組みを作っている</w:t>
      </w:r>
      <w:r w:rsidR="002D6880">
        <w:rPr>
          <w:rFonts w:ascii="Meiryo UI" w:eastAsia="Meiryo UI" w:hAnsi="Meiryo UI" w:cs="Meiryo UI" w:hint="eastAsia"/>
        </w:rPr>
        <w:t>。</w:t>
      </w:r>
      <w:r w:rsidR="00FB7E5C">
        <w:rPr>
          <w:rFonts w:ascii="Meiryo UI" w:eastAsia="Meiryo UI" w:hAnsi="Meiryo UI" w:cs="Meiryo UI" w:hint="eastAsia"/>
        </w:rPr>
        <w:t>FCバス</w:t>
      </w:r>
      <w:r w:rsidR="00E0015B">
        <w:rPr>
          <w:rFonts w:ascii="Meiryo UI" w:eastAsia="Meiryo UI" w:hAnsi="Meiryo UI" w:cs="Meiryo UI" w:hint="eastAsia"/>
        </w:rPr>
        <w:t>の補助</w:t>
      </w:r>
      <w:r w:rsidR="00FB7E5C">
        <w:rPr>
          <w:rFonts w:ascii="Meiryo UI" w:eastAsia="Meiryo UI" w:hAnsi="Meiryo UI" w:cs="Meiryo UI" w:hint="eastAsia"/>
        </w:rPr>
        <w:t>実績はない</w:t>
      </w:r>
      <w:r w:rsidR="002D6880">
        <w:rPr>
          <w:rFonts w:ascii="Meiryo UI" w:eastAsia="Meiryo UI" w:hAnsi="Meiryo UI" w:cs="Meiryo UI" w:hint="eastAsia"/>
        </w:rPr>
        <w:t>が、</w:t>
      </w:r>
      <w:r w:rsidR="00FB7E5C">
        <w:rPr>
          <w:rFonts w:ascii="Meiryo UI" w:eastAsia="Meiryo UI" w:hAnsi="Meiryo UI" w:cs="Meiryo UI" w:hint="eastAsia"/>
        </w:rPr>
        <w:t>相談</w:t>
      </w:r>
      <w:r w:rsidR="00E065F4">
        <w:rPr>
          <w:rFonts w:ascii="Meiryo UI" w:eastAsia="Meiryo UI" w:hAnsi="Meiryo UI" w:cs="Meiryo UI" w:hint="eastAsia"/>
        </w:rPr>
        <w:t>は</w:t>
      </w:r>
      <w:r w:rsidR="002D6880">
        <w:rPr>
          <w:rFonts w:ascii="Meiryo UI" w:eastAsia="Meiryo UI" w:hAnsi="Meiryo UI" w:cs="Meiryo UI" w:hint="eastAsia"/>
        </w:rPr>
        <w:t>ある</w:t>
      </w:r>
      <w:r w:rsidR="00FB7E5C">
        <w:rPr>
          <w:rFonts w:ascii="Meiryo UI" w:eastAsia="Meiryo UI" w:hAnsi="Meiryo UI" w:cs="Meiryo UI" w:hint="eastAsia"/>
        </w:rPr>
        <w:t>。</w:t>
      </w:r>
      <w:r w:rsidR="00E0015B">
        <w:rPr>
          <w:rFonts w:ascii="Meiryo UI" w:eastAsia="Meiryo UI" w:hAnsi="Meiryo UI" w:cs="Meiryo UI" w:hint="eastAsia"/>
        </w:rPr>
        <w:t>モビリティ水素官民協議会の</w:t>
      </w:r>
      <w:r w:rsidR="00DB5133">
        <w:rPr>
          <w:rFonts w:ascii="Meiryo UI" w:eastAsia="Meiryo UI" w:hAnsi="Meiryo UI" w:cs="Meiryo UI" w:hint="eastAsia"/>
        </w:rPr>
        <w:t>中間とりまとめの通り、今後価格を下げた次のモデル</w:t>
      </w:r>
      <w:r w:rsidR="002D6880">
        <w:rPr>
          <w:rFonts w:ascii="Meiryo UI" w:eastAsia="Meiryo UI" w:hAnsi="Meiryo UI" w:cs="Meiryo UI" w:hint="eastAsia"/>
        </w:rPr>
        <w:t>が出る</w:t>
      </w:r>
      <w:r w:rsidR="00DB5133">
        <w:rPr>
          <w:rFonts w:ascii="Meiryo UI" w:eastAsia="Meiryo UI" w:hAnsi="Meiryo UI" w:cs="Meiryo UI" w:hint="eastAsia"/>
        </w:rPr>
        <w:t>動き</w:t>
      </w:r>
      <w:r w:rsidR="00E065F4">
        <w:rPr>
          <w:rFonts w:ascii="Meiryo UI" w:eastAsia="Meiryo UI" w:hAnsi="Meiryo UI" w:cs="Meiryo UI" w:hint="eastAsia"/>
        </w:rPr>
        <w:t>も</w:t>
      </w:r>
      <w:r w:rsidR="002D6880">
        <w:rPr>
          <w:rFonts w:ascii="Meiryo UI" w:eastAsia="Meiryo UI" w:hAnsi="Meiryo UI" w:cs="Meiryo UI" w:hint="eastAsia"/>
        </w:rPr>
        <w:t>あるため、</w:t>
      </w:r>
      <w:r w:rsidR="00DB5133">
        <w:rPr>
          <w:rFonts w:ascii="Meiryo UI" w:eastAsia="Meiryo UI" w:hAnsi="Meiryo UI" w:cs="Meiryo UI" w:hint="eastAsia"/>
        </w:rPr>
        <w:t>路線バス事業者で動きをとらまえて</w:t>
      </w:r>
      <w:r w:rsidR="00E065F4">
        <w:rPr>
          <w:rFonts w:ascii="Meiryo UI" w:eastAsia="Meiryo UI" w:hAnsi="Meiryo UI" w:cs="Meiryo UI" w:hint="eastAsia"/>
        </w:rPr>
        <w:t>どう</w:t>
      </w:r>
      <w:r w:rsidR="008860B1">
        <w:rPr>
          <w:rFonts w:ascii="Meiryo UI" w:eastAsia="Meiryo UI" w:hAnsi="Meiryo UI" w:cs="Meiryo UI" w:hint="eastAsia"/>
        </w:rPr>
        <w:t>取り組んでいくか</w:t>
      </w:r>
      <w:r w:rsidR="00E065F4">
        <w:rPr>
          <w:rFonts w:ascii="Meiryo UI" w:eastAsia="Meiryo UI" w:hAnsi="Meiryo UI" w:cs="Meiryo UI" w:hint="eastAsia"/>
        </w:rPr>
        <w:t>、</w:t>
      </w:r>
      <w:r w:rsidR="008860B1">
        <w:rPr>
          <w:rFonts w:ascii="Meiryo UI" w:eastAsia="Meiryo UI" w:hAnsi="Meiryo UI" w:cs="Meiryo UI" w:hint="eastAsia"/>
        </w:rPr>
        <w:t>引き続き対話の場を設けて</w:t>
      </w:r>
      <w:r w:rsidR="00E0015B">
        <w:rPr>
          <w:rFonts w:ascii="Meiryo UI" w:eastAsia="Meiryo UI" w:hAnsi="Meiryo UI" w:cs="Meiryo UI" w:hint="eastAsia"/>
        </w:rPr>
        <w:t>、</w:t>
      </w:r>
      <w:r w:rsidR="00DB5133">
        <w:rPr>
          <w:rFonts w:ascii="Meiryo UI" w:eastAsia="Meiryo UI" w:hAnsi="Meiryo UI" w:cs="Meiryo UI" w:hint="eastAsia"/>
        </w:rPr>
        <w:t>しっかりした支援の枠組みを国に要望</w:t>
      </w:r>
      <w:r w:rsidR="00E065F4">
        <w:rPr>
          <w:rFonts w:ascii="Meiryo UI" w:eastAsia="Meiryo UI" w:hAnsi="Meiryo UI" w:cs="Meiryo UI" w:hint="eastAsia"/>
        </w:rPr>
        <w:t>したい</w:t>
      </w:r>
      <w:r w:rsidR="00DB5133">
        <w:rPr>
          <w:rFonts w:ascii="Meiryo UI" w:eastAsia="Meiryo UI" w:hAnsi="Meiryo UI" w:cs="Meiryo UI" w:hint="eastAsia"/>
        </w:rPr>
        <w:t>。</w:t>
      </w:r>
    </w:p>
    <w:p w14:paraId="352260FF" w14:textId="2F9EFF54" w:rsidR="00DB5133" w:rsidRDefault="00DB5133" w:rsidP="002D6880">
      <w:pPr>
        <w:ind w:leftChars="300" w:left="630" w:firstLineChars="100" w:firstLine="210"/>
        <w:rPr>
          <w:rFonts w:ascii="Meiryo UI" w:eastAsia="Meiryo UI" w:hAnsi="Meiryo UI" w:cs="Meiryo UI"/>
        </w:rPr>
      </w:pPr>
      <w:r>
        <w:rPr>
          <w:rFonts w:ascii="Meiryo UI" w:eastAsia="Meiryo UI" w:hAnsi="Meiryo UI" w:cs="Meiryo UI" w:hint="eastAsia"/>
        </w:rPr>
        <w:t>路線バス以外でもFC</w:t>
      </w:r>
      <w:r w:rsidR="00E0015B">
        <w:rPr>
          <w:rFonts w:ascii="Meiryo UI" w:eastAsia="Meiryo UI" w:hAnsi="Meiryo UI" w:cs="Meiryo UI"/>
        </w:rPr>
        <w:t>V</w:t>
      </w:r>
      <w:r>
        <w:rPr>
          <w:rFonts w:ascii="Meiryo UI" w:eastAsia="Meiryo UI" w:hAnsi="Meiryo UI" w:cs="Meiryo UI" w:hint="eastAsia"/>
        </w:rPr>
        <w:t>としての強み</w:t>
      </w:r>
      <w:r w:rsidR="008860B1">
        <w:rPr>
          <w:rFonts w:ascii="Meiryo UI" w:eastAsia="Meiryo UI" w:hAnsi="Meiryo UI" w:cs="Meiryo UI" w:hint="eastAsia"/>
        </w:rPr>
        <w:t>が</w:t>
      </w:r>
      <w:r>
        <w:rPr>
          <w:rFonts w:ascii="Meiryo UI" w:eastAsia="Meiryo UI" w:hAnsi="Meiryo UI" w:cs="Meiryo UI" w:hint="eastAsia"/>
        </w:rPr>
        <w:t>出せる</w:t>
      </w:r>
      <w:r w:rsidR="002D6880">
        <w:rPr>
          <w:rFonts w:ascii="Meiryo UI" w:eastAsia="Meiryo UI" w:hAnsi="Meiryo UI" w:cs="Meiryo UI" w:hint="eastAsia"/>
        </w:rPr>
        <w:t>中長距離</w:t>
      </w:r>
      <w:r w:rsidR="00E0015B">
        <w:rPr>
          <w:rFonts w:ascii="Meiryo UI" w:eastAsia="Meiryo UI" w:hAnsi="Meiryo UI" w:cs="Meiryo UI" w:hint="eastAsia"/>
        </w:rPr>
        <w:t>向け、</w:t>
      </w:r>
      <w:r w:rsidR="002D6880">
        <w:rPr>
          <w:rFonts w:ascii="Meiryo UI" w:eastAsia="Meiryo UI" w:hAnsi="Meiryo UI" w:cs="Meiryo UI" w:hint="eastAsia"/>
        </w:rPr>
        <w:t>高速道路を走れる</w:t>
      </w:r>
      <w:r w:rsidR="00E0015B">
        <w:rPr>
          <w:rFonts w:ascii="Meiryo UI" w:eastAsia="Meiryo UI" w:hAnsi="Meiryo UI" w:cs="Meiryo UI" w:hint="eastAsia"/>
        </w:rPr>
        <w:t>形式</w:t>
      </w:r>
      <w:r w:rsidR="00E065F4">
        <w:rPr>
          <w:rFonts w:ascii="Meiryo UI" w:eastAsia="Meiryo UI" w:hAnsi="Meiryo UI" w:cs="Meiryo UI" w:hint="eastAsia"/>
        </w:rPr>
        <w:t>のバス</w:t>
      </w:r>
      <w:r w:rsidR="002D6880">
        <w:rPr>
          <w:rFonts w:ascii="Meiryo UI" w:eastAsia="Meiryo UI" w:hAnsi="Meiryo UI" w:cs="Meiryo UI" w:hint="eastAsia"/>
        </w:rPr>
        <w:t>が</w:t>
      </w:r>
      <w:r>
        <w:rPr>
          <w:rFonts w:ascii="Meiryo UI" w:eastAsia="Meiryo UI" w:hAnsi="Meiryo UI" w:cs="Meiryo UI" w:hint="eastAsia"/>
        </w:rPr>
        <w:t>あ</w:t>
      </w:r>
      <w:r w:rsidR="002D6880">
        <w:rPr>
          <w:rFonts w:ascii="Meiryo UI" w:eastAsia="Meiryo UI" w:hAnsi="Meiryo UI" w:cs="Meiryo UI" w:hint="eastAsia"/>
        </w:rPr>
        <w:t>る</w:t>
      </w:r>
      <w:r>
        <w:rPr>
          <w:rFonts w:ascii="Meiryo UI" w:eastAsia="Meiryo UI" w:hAnsi="Meiryo UI" w:cs="Meiryo UI" w:hint="eastAsia"/>
        </w:rPr>
        <w:t>。</w:t>
      </w:r>
      <w:r w:rsidR="008860B1">
        <w:rPr>
          <w:rFonts w:ascii="Meiryo UI" w:eastAsia="Meiryo UI" w:hAnsi="Meiryo UI" w:cs="Meiryo UI" w:hint="eastAsia"/>
        </w:rPr>
        <w:t>国内メーカー</w:t>
      </w:r>
      <w:r w:rsidR="002D6880">
        <w:rPr>
          <w:rFonts w:ascii="Meiryo UI" w:eastAsia="Meiryo UI" w:hAnsi="Meiryo UI" w:cs="Meiryo UI" w:hint="eastAsia"/>
        </w:rPr>
        <w:t>の</w:t>
      </w:r>
      <w:r w:rsidR="008860B1">
        <w:rPr>
          <w:rFonts w:ascii="Meiryo UI" w:eastAsia="Meiryo UI" w:hAnsi="Meiryo UI" w:cs="Meiryo UI" w:hint="eastAsia"/>
        </w:rPr>
        <w:t>手は及んでいないが、バス</w:t>
      </w:r>
      <w:r w:rsidR="00E0015B">
        <w:rPr>
          <w:rFonts w:ascii="Meiryo UI" w:eastAsia="Meiryo UI" w:hAnsi="Meiryo UI" w:cs="Meiryo UI" w:hint="eastAsia"/>
        </w:rPr>
        <w:t>運送</w:t>
      </w:r>
      <w:r w:rsidR="008860B1">
        <w:rPr>
          <w:rFonts w:ascii="Meiryo UI" w:eastAsia="Meiryo UI" w:hAnsi="Meiryo UI" w:cs="Meiryo UI" w:hint="eastAsia"/>
        </w:rPr>
        <w:t>事業者</w:t>
      </w:r>
      <w:r w:rsidR="00E0015B">
        <w:rPr>
          <w:rFonts w:ascii="Meiryo UI" w:eastAsia="Meiryo UI" w:hAnsi="Meiryo UI" w:cs="Meiryo UI" w:hint="eastAsia"/>
        </w:rPr>
        <w:t>における導入意向の声も</w:t>
      </w:r>
      <w:r w:rsidR="00E065F4">
        <w:rPr>
          <w:rFonts w:ascii="Meiryo UI" w:eastAsia="Meiryo UI" w:hAnsi="Meiryo UI" w:cs="Meiryo UI" w:hint="eastAsia"/>
        </w:rPr>
        <w:t>聞いている</w:t>
      </w:r>
      <w:r w:rsidR="008860B1">
        <w:rPr>
          <w:rFonts w:ascii="Meiryo UI" w:eastAsia="Meiryo UI" w:hAnsi="Meiryo UI" w:cs="Meiryo UI" w:hint="eastAsia"/>
        </w:rPr>
        <w:t>。すぐに足元でということではないが、どういう車が</w:t>
      </w:r>
      <w:r w:rsidR="00E0015B">
        <w:rPr>
          <w:rFonts w:ascii="Meiryo UI" w:eastAsia="Meiryo UI" w:hAnsi="Meiryo UI" w:cs="Meiryo UI" w:hint="eastAsia"/>
        </w:rPr>
        <w:t>市場に</w:t>
      </w:r>
      <w:r w:rsidR="008860B1">
        <w:rPr>
          <w:rFonts w:ascii="Meiryo UI" w:eastAsia="Meiryo UI" w:hAnsi="Meiryo UI" w:cs="Meiryo UI" w:hint="eastAsia"/>
        </w:rPr>
        <w:t>出てくるか</w:t>
      </w:r>
      <w:r w:rsidR="00E065F4">
        <w:rPr>
          <w:rFonts w:ascii="Meiryo UI" w:eastAsia="Meiryo UI" w:hAnsi="Meiryo UI" w:cs="Meiryo UI" w:hint="eastAsia"/>
        </w:rPr>
        <w:t>、</w:t>
      </w:r>
      <w:r w:rsidR="008860B1">
        <w:rPr>
          <w:rFonts w:ascii="Meiryo UI" w:eastAsia="Meiryo UI" w:hAnsi="Meiryo UI" w:cs="Meiryo UI" w:hint="eastAsia"/>
        </w:rPr>
        <w:t>受け手となる事業者</w:t>
      </w:r>
      <w:r w:rsidR="00E065F4">
        <w:rPr>
          <w:rFonts w:ascii="Meiryo UI" w:eastAsia="Meiryo UI" w:hAnsi="Meiryo UI" w:cs="Meiryo UI" w:hint="eastAsia"/>
        </w:rPr>
        <w:t>に</w:t>
      </w:r>
      <w:r w:rsidR="008860B1">
        <w:rPr>
          <w:rFonts w:ascii="Meiryo UI" w:eastAsia="Meiryo UI" w:hAnsi="Meiryo UI" w:cs="Meiryo UI" w:hint="eastAsia"/>
        </w:rPr>
        <w:t>どういうニーズがあるか</w:t>
      </w:r>
      <w:r w:rsidR="00E065F4">
        <w:rPr>
          <w:rFonts w:ascii="Meiryo UI" w:eastAsia="Meiryo UI" w:hAnsi="Meiryo UI" w:cs="Meiryo UI" w:hint="eastAsia"/>
        </w:rPr>
        <w:t>など、</w:t>
      </w:r>
      <w:r w:rsidR="008860B1">
        <w:rPr>
          <w:rFonts w:ascii="Meiryo UI" w:eastAsia="Meiryo UI" w:hAnsi="Meiryo UI" w:cs="Meiryo UI" w:hint="eastAsia"/>
        </w:rPr>
        <w:t>研究会の場で導入に繋がるような</w:t>
      </w:r>
      <w:r w:rsidR="00E0015B">
        <w:rPr>
          <w:rFonts w:ascii="Meiryo UI" w:eastAsia="Meiryo UI" w:hAnsi="Meiryo UI" w:cs="Meiryo UI" w:hint="eastAsia"/>
        </w:rPr>
        <w:t>情報共有と意見交換を行うとともに、</w:t>
      </w:r>
      <w:r w:rsidR="008860B1">
        <w:rPr>
          <w:rFonts w:ascii="Meiryo UI" w:eastAsia="Meiryo UI" w:hAnsi="Meiryo UI" w:cs="Meiryo UI" w:hint="eastAsia"/>
        </w:rPr>
        <w:t>国にも支援を求めていく。</w:t>
      </w:r>
    </w:p>
    <w:p w14:paraId="7EE505A3" w14:textId="40D516C6" w:rsidR="00D011AE" w:rsidRPr="008860B1" w:rsidRDefault="002E337E" w:rsidP="008860B1">
      <w:pPr>
        <w:ind w:left="630" w:hangingChars="300" w:hanging="630"/>
        <w:rPr>
          <w:rFonts w:ascii="Meiryo UI" w:eastAsia="Meiryo UI" w:hAnsi="Meiryo UI" w:cs="Meiryo UI"/>
        </w:rPr>
      </w:pPr>
      <w:r>
        <w:rPr>
          <w:rFonts w:ascii="Meiryo UI" w:eastAsia="Meiryo UI" w:hAnsi="Meiryo UI" w:cs="Meiryo UI" w:hint="eastAsia"/>
        </w:rPr>
        <w:t xml:space="preserve">　</w:t>
      </w:r>
    </w:p>
    <w:p w14:paraId="6723861E" w14:textId="77777777" w:rsidR="00775DAB" w:rsidRDefault="002A2010" w:rsidP="00775DAB">
      <w:pPr>
        <w:ind w:firstLineChars="100" w:firstLine="210"/>
        <w:rPr>
          <w:rFonts w:ascii="Meiryo UI" w:eastAsia="Meiryo UI" w:hAnsi="Meiryo UI" w:cs="Meiryo UI"/>
          <w:b/>
          <w:szCs w:val="21"/>
        </w:rPr>
      </w:pPr>
      <w:r w:rsidRPr="00343B7F">
        <w:rPr>
          <w:rFonts w:ascii="Meiryo UI" w:eastAsia="Meiryo UI" w:hAnsi="Meiryo UI" w:cs="Meiryo UI" w:hint="eastAsia"/>
          <w:b/>
          <w:szCs w:val="21"/>
        </w:rPr>
        <w:t>議題</w:t>
      </w:r>
      <w:r w:rsidR="00181B93" w:rsidRPr="00343B7F">
        <w:rPr>
          <w:rFonts w:ascii="Meiryo UI" w:eastAsia="Meiryo UI" w:hAnsi="Meiryo UI" w:cs="Meiryo UI" w:hint="eastAsia"/>
          <w:b/>
          <w:szCs w:val="21"/>
        </w:rPr>
        <w:t>２</w:t>
      </w:r>
      <w:r w:rsidRPr="00343B7F">
        <w:rPr>
          <w:rFonts w:ascii="Meiryo UI" w:eastAsia="Meiryo UI" w:hAnsi="Meiryo UI" w:cs="Meiryo UI" w:hint="eastAsia"/>
          <w:b/>
          <w:szCs w:val="21"/>
        </w:rPr>
        <w:t>「</w:t>
      </w:r>
      <w:r w:rsidR="008860B1" w:rsidRPr="008860B1">
        <w:rPr>
          <w:rFonts w:ascii="Meiryo UI" w:eastAsia="Meiryo UI" w:hAnsi="Meiryo UI" w:cs="Meiryo UI" w:hint="eastAsia"/>
          <w:b/>
        </w:rPr>
        <w:t>国における水素関連施策の動きについて</w:t>
      </w:r>
      <w:r w:rsidRPr="00343B7F">
        <w:rPr>
          <w:rFonts w:ascii="Meiryo UI" w:eastAsia="Meiryo UI" w:hAnsi="Meiryo UI" w:cs="Meiryo UI" w:hint="eastAsia"/>
          <w:b/>
          <w:szCs w:val="21"/>
        </w:rPr>
        <w:t>」</w:t>
      </w:r>
    </w:p>
    <w:p w14:paraId="6775F4DD" w14:textId="28ACEA73" w:rsidR="007C07DF" w:rsidRPr="00775DAB" w:rsidRDefault="007C07DF" w:rsidP="0036562B">
      <w:pPr>
        <w:ind w:firstLineChars="150" w:firstLine="315"/>
        <w:rPr>
          <w:rFonts w:ascii="Meiryo UI" w:eastAsia="Meiryo UI" w:hAnsi="Meiryo UI" w:cs="Meiryo UI"/>
          <w:b/>
          <w:szCs w:val="21"/>
        </w:rPr>
      </w:pPr>
      <w:r w:rsidRPr="00343B7F">
        <w:rPr>
          <w:rFonts w:ascii="Meiryo UI" w:eastAsia="Meiryo UI" w:hAnsi="Meiryo UI" w:cs="Meiryo UI" w:hint="eastAsia"/>
          <w:szCs w:val="21"/>
        </w:rPr>
        <w:t>■資料</w:t>
      </w:r>
      <w:r w:rsidR="0035434E" w:rsidRPr="00343B7F">
        <w:rPr>
          <w:rFonts w:ascii="Meiryo UI" w:eastAsia="Meiryo UI" w:hAnsi="Meiryo UI" w:cs="Meiryo UI" w:hint="eastAsia"/>
          <w:szCs w:val="21"/>
        </w:rPr>
        <w:t>２</w:t>
      </w:r>
      <w:r w:rsidRPr="00343B7F">
        <w:rPr>
          <w:rFonts w:ascii="Meiryo UI" w:eastAsia="Meiryo UI" w:hAnsi="Meiryo UI" w:cs="Meiryo UI" w:hint="eastAsia"/>
          <w:szCs w:val="21"/>
        </w:rPr>
        <w:t>に</w:t>
      </w:r>
      <w:r w:rsidR="005B3611" w:rsidRPr="00343B7F">
        <w:rPr>
          <w:rFonts w:ascii="Meiryo UI" w:eastAsia="Meiryo UI" w:hAnsi="Meiryo UI" w:cs="Meiryo UI" w:hint="eastAsia"/>
          <w:szCs w:val="21"/>
        </w:rPr>
        <w:t>沿って</w:t>
      </w:r>
      <w:r w:rsidR="0049565B">
        <w:rPr>
          <w:rFonts w:ascii="Meiryo UI" w:eastAsia="Meiryo UI" w:hAnsi="Meiryo UI" w:cs="Meiryo UI" w:hint="eastAsia"/>
          <w:szCs w:val="21"/>
        </w:rPr>
        <w:t>、資源エネルギー庁</w:t>
      </w:r>
      <w:r w:rsidR="0036562B">
        <w:rPr>
          <w:rFonts w:ascii="Meiryo UI" w:eastAsia="Meiryo UI" w:hAnsi="Meiryo UI" w:cs="Meiryo UI" w:hint="eastAsia"/>
          <w:szCs w:val="21"/>
        </w:rPr>
        <w:t xml:space="preserve">　</w:t>
      </w:r>
      <w:r w:rsidR="0036562B" w:rsidRPr="0036562B">
        <w:rPr>
          <w:rFonts w:ascii="Meiryo UI" w:eastAsia="Meiryo UI" w:hAnsi="Meiryo UI" w:cs="Meiryo UI" w:hint="eastAsia"/>
          <w:szCs w:val="21"/>
        </w:rPr>
        <w:t>省エネルギー・新エネルギー部</w:t>
      </w:r>
      <w:r w:rsidR="0036562B">
        <w:rPr>
          <w:rFonts w:ascii="Meiryo UI" w:eastAsia="Meiryo UI" w:hAnsi="Meiryo UI" w:cs="Meiryo UI" w:hint="eastAsia"/>
          <w:szCs w:val="21"/>
        </w:rPr>
        <w:t xml:space="preserve">　</w:t>
      </w:r>
      <w:r w:rsidR="0036562B" w:rsidRPr="0036562B">
        <w:rPr>
          <w:rFonts w:ascii="Meiryo UI" w:eastAsia="Meiryo UI" w:hAnsi="Meiryo UI" w:cs="Meiryo UI" w:hint="eastAsia"/>
          <w:szCs w:val="21"/>
        </w:rPr>
        <w:t>水素・アンモニア課　西川 慶</w:t>
      </w:r>
      <w:r w:rsidR="00612D17">
        <w:rPr>
          <w:rFonts w:ascii="Meiryo UI" w:eastAsia="Meiryo UI" w:hAnsi="Meiryo UI" w:cs="Meiryo UI" w:hint="eastAsia"/>
          <w:szCs w:val="21"/>
        </w:rPr>
        <w:t xml:space="preserve"> </w:t>
      </w:r>
      <w:r w:rsidR="0049565B">
        <w:rPr>
          <w:rFonts w:ascii="Meiryo UI" w:eastAsia="Meiryo UI" w:hAnsi="Meiryo UI" w:cs="Meiryo UI" w:hint="eastAsia"/>
          <w:szCs w:val="21"/>
        </w:rPr>
        <w:t>氏より</w:t>
      </w:r>
      <w:r w:rsidRPr="00343B7F">
        <w:rPr>
          <w:rFonts w:ascii="Meiryo UI" w:eastAsia="Meiryo UI" w:hAnsi="Meiryo UI" w:cs="Meiryo UI" w:hint="eastAsia"/>
          <w:szCs w:val="21"/>
        </w:rPr>
        <w:t>説明</w:t>
      </w:r>
    </w:p>
    <w:p w14:paraId="6E162301" w14:textId="01E49622" w:rsidR="00E065F4" w:rsidRPr="00343B7F" w:rsidRDefault="00E065F4" w:rsidP="00267ED7">
      <w:pPr>
        <w:ind w:leftChars="100" w:left="420" w:hangingChars="100" w:hanging="210"/>
        <w:rPr>
          <w:rFonts w:ascii="Meiryo UI" w:eastAsia="Meiryo UI" w:hAnsi="Meiryo UI" w:cs="Meiryo UI"/>
          <w:szCs w:val="21"/>
        </w:rPr>
      </w:pPr>
      <w:r>
        <w:rPr>
          <w:rFonts w:ascii="Meiryo UI" w:eastAsia="Meiryo UI" w:hAnsi="Meiryo UI" w:cs="Meiryo UI" w:hint="eastAsia"/>
          <w:szCs w:val="21"/>
        </w:rPr>
        <w:t>【質疑応答】</w:t>
      </w:r>
    </w:p>
    <w:p w14:paraId="02BEE2EB" w14:textId="01B614DB" w:rsidR="00A83F59" w:rsidRPr="00343B7F" w:rsidRDefault="007C07DF" w:rsidP="007C07DF">
      <w:pPr>
        <w:ind w:leftChars="200" w:left="420"/>
        <w:rPr>
          <w:rFonts w:ascii="Meiryo UI" w:eastAsia="Meiryo UI" w:hAnsi="Meiryo UI" w:cs="Meiryo UI"/>
        </w:rPr>
      </w:pPr>
      <w:r w:rsidRPr="00343B7F">
        <w:rPr>
          <w:rFonts w:ascii="Meiryo UI" w:eastAsia="Meiryo UI" w:hAnsi="Meiryo UI" w:cs="Meiryo UI" w:hint="eastAsia"/>
        </w:rPr>
        <w:t>（質問）</w:t>
      </w:r>
    </w:p>
    <w:p w14:paraId="180BD78E" w14:textId="6F793423" w:rsidR="007C07DF" w:rsidRPr="00343B7F" w:rsidRDefault="001749CD" w:rsidP="008860B1">
      <w:pPr>
        <w:ind w:leftChars="300" w:left="630" w:firstLineChars="105" w:firstLine="220"/>
        <w:rPr>
          <w:rFonts w:ascii="Meiryo UI" w:eastAsia="Meiryo UI" w:hAnsi="Meiryo UI" w:cs="Meiryo UI"/>
        </w:rPr>
      </w:pPr>
      <w:r w:rsidRPr="001749CD">
        <w:rPr>
          <w:rFonts w:ascii="Meiryo UI" w:eastAsia="Meiryo UI" w:hAnsi="Meiryo UI" w:cs="Meiryo UI" w:hint="eastAsia"/>
        </w:rPr>
        <w:t>水素</w:t>
      </w:r>
      <w:r w:rsidR="00E0015B">
        <w:rPr>
          <w:rFonts w:ascii="Meiryo UI" w:eastAsia="Meiryo UI" w:hAnsi="Meiryo UI" w:cs="Meiryo UI" w:hint="eastAsia"/>
        </w:rPr>
        <w:t>・</w:t>
      </w:r>
      <w:r w:rsidR="008860B1">
        <w:rPr>
          <w:rFonts w:ascii="Meiryo UI" w:eastAsia="Meiryo UI" w:hAnsi="Meiryo UI" w:cs="Meiryo UI" w:hint="eastAsia"/>
        </w:rPr>
        <w:t>アンモニア供給インフラの整備支援制度</w:t>
      </w:r>
      <w:r w:rsidR="00E065F4">
        <w:rPr>
          <w:rFonts w:ascii="Meiryo UI" w:eastAsia="Meiryo UI" w:hAnsi="Meiryo UI" w:cs="Meiryo UI" w:hint="eastAsia"/>
        </w:rPr>
        <w:t>に関して、</w:t>
      </w:r>
      <w:r w:rsidR="008860B1">
        <w:rPr>
          <w:rFonts w:ascii="Meiryo UI" w:eastAsia="Meiryo UI" w:hAnsi="Meiryo UI" w:cs="Meiryo UI" w:hint="eastAsia"/>
        </w:rPr>
        <w:t>国の方でも議論活発とご説明</w:t>
      </w:r>
      <w:r w:rsidR="00E065F4">
        <w:rPr>
          <w:rFonts w:ascii="Meiryo UI" w:eastAsia="Meiryo UI" w:hAnsi="Meiryo UI" w:cs="Meiryo UI" w:hint="eastAsia"/>
        </w:rPr>
        <w:t>いただいたが、</w:t>
      </w:r>
      <w:r w:rsidR="00E065F4" w:rsidRPr="00E065F4">
        <w:rPr>
          <w:rFonts w:ascii="Meiryo UI" w:eastAsia="Meiryo UI" w:hAnsi="Meiryo UI" w:cs="Meiryo UI" w:hint="eastAsia"/>
        </w:rPr>
        <w:t>水素政策小委員会</w:t>
      </w:r>
      <w:r w:rsidR="00357432">
        <w:rPr>
          <w:rFonts w:ascii="Meiryo UI" w:eastAsia="Meiryo UI" w:hAnsi="Meiryo UI" w:cs="Meiryo UI" w:hint="eastAsia"/>
        </w:rPr>
        <w:t xml:space="preserve"> 合同会議</w:t>
      </w:r>
      <w:r w:rsidR="00D933CF">
        <w:rPr>
          <w:rFonts w:ascii="Meiryo UI" w:eastAsia="Meiryo UI" w:hAnsi="Meiryo UI" w:cs="Meiryo UI" w:hint="eastAsia"/>
        </w:rPr>
        <w:t>における議論の状況</w:t>
      </w:r>
      <w:r w:rsidR="00E065F4">
        <w:rPr>
          <w:rFonts w:ascii="Meiryo UI" w:eastAsia="Meiryo UI" w:hAnsi="Meiryo UI" w:cs="Meiryo UI" w:hint="eastAsia"/>
        </w:rPr>
        <w:t>はどうか。</w:t>
      </w:r>
      <w:r w:rsidR="00D933CF">
        <w:rPr>
          <w:rFonts w:ascii="Meiryo UI" w:eastAsia="Meiryo UI" w:hAnsi="Meiryo UI" w:cs="Meiryo UI" w:hint="eastAsia"/>
        </w:rPr>
        <w:t>また、値差支援も同じ合同会議で検討を進められているという理解か。</w:t>
      </w:r>
    </w:p>
    <w:p w14:paraId="0337B36A" w14:textId="4E50E576" w:rsidR="000274DA" w:rsidRDefault="000274DA" w:rsidP="000274DA">
      <w:pPr>
        <w:rPr>
          <w:rFonts w:ascii="Meiryo UI" w:eastAsia="Meiryo UI" w:hAnsi="Meiryo UI" w:cs="Meiryo UI"/>
        </w:rPr>
      </w:pPr>
      <w:r>
        <w:rPr>
          <w:rFonts w:ascii="Meiryo UI" w:eastAsia="Meiryo UI" w:hAnsi="Meiryo UI" w:cs="Meiryo UI" w:hint="eastAsia"/>
        </w:rPr>
        <w:t xml:space="preserve">　　　（</w:t>
      </w:r>
      <w:r w:rsidR="00357432">
        <w:rPr>
          <w:rFonts w:ascii="Meiryo UI" w:eastAsia="Meiryo UI" w:hAnsi="Meiryo UI" w:cs="Meiryo UI" w:hint="eastAsia"/>
        </w:rPr>
        <w:t>会長</w:t>
      </w:r>
      <w:r>
        <w:rPr>
          <w:rFonts w:ascii="Meiryo UI" w:eastAsia="Meiryo UI" w:hAnsi="Meiryo UI" w:cs="Meiryo UI" w:hint="eastAsia"/>
        </w:rPr>
        <w:t>）</w:t>
      </w:r>
    </w:p>
    <w:p w14:paraId="58706110" w14:textId="120C4383" w:rsidR="002E30EA" w:rsidRDefault="000274DA" w:rsidP="00357432">
      <w:pPr>
        <w:ind w:left="630" w:hangingChars="300" w:hanging="630"/>
        <w:rPr>
          <w:rFonts w:ascii="Meiryo UI" w:eastAsia="Meiryo UI" w:hAnsi="Meiryo UI" w:cs="Meiryo UI"/>
        </w:rPr>
      </w:pPr>
      <w:r>
        <w:rPr>
          <w:rFonts w:ascii="Meiryo UI" w:eastAsia="Meiryo UI" w:hAnsi="Meiryo UI" w:cs="Meiryo UI" w:hint="eastAsia"/>
        </w:rPr>
        <w:t xml:space="preserve">　　　　　　水素</w:t>
      </w:r>
      <w:r w:rsidR="004C6ACE">
        <w:rPr>
          <w:rFonts w:ascii="Meiryo UI" w:eastAsia="Meiryo UI" w:hAnsi="Meiryo UI" w:cs="Meiryo UI" w:hint="eastAsia"/>
        </w:rPr>
        <w:t>・</w:t>
      </w:r>
      <w:r>
        <w:rPr>
          <w:rFonts w:ascii="Meiryo UI" w:eastAsia="Meiryo UI" w:hAnsi="Meiryo UI" w:cs="Meiryo UI" w:hint="eastAsia"/>
        </w:rPr>
        <w:t>アンモニア</w:t>
      </w:r>
      <w:r w:rsidR="00357432">
        <w:rPr>
          <w:rFonts w:ascii="Meiryo UI" w:eastAsia="Meiryo UI" w:hAnsi="Meiryo UI" w:cs="Meiryo UI" w:hint="eastAsia"/>
        </w:rPr>
        <w:t>政策</w:t>
      </w:r>
      <w:r>
        <w:rPr>
          <w:rFonts w:ascii="Meiryo UI" w:eastAsia="Meiryo UI" w:hAnsi="Meiryo UI" w:cs="Meiryo UI" w:hint="eastAsia"/>
        </w:rPr>
        <w:t>小委員会の委員</w:t>
      </w:r>
      <w:r w:rsidR="00357432">
        <w:rPr>
          <w:rFonts w:ascii="Meiryo UI" w:eastAsia="Meiryo UI" w:hAnsi="Meiryo UI" w:cs="Meiryo UI" w:hint="eastAsia"/>
        </w:rPr>
        <w:t>であるので</w:t>
      </w:r>
      <w:r w:rsidR="00F641AF">
        <w:rPr>
          <w:rFonts w:ascii="Meiryo UI" w:eastAsia="Meiryo UI" w:hAnsi="Meiryo UI" w:cs="Meiryo UI" w:hint="eastAsia"/>
        </w:rPr>
        <w:t>お伝えする</w:t>
      </w:r>
      <w:r w:rsidR="00357432">
        <w:rPr>
          <w:rFonts w:ascii="Meiryo UI" w:eastAsia="Meiryo UI" w:hAnsi="Meiryo UI" w:cs="Meiryo UI" w:hint="eastAsia"/>
        </w:rPr>
        <w:t>。</w:t>
      </w:r>
      <w:r>
        <w:rPr>
          <w:rFonts w:ascii="Meiryo UI" w:eastAsia="Meiryo UI" w:hAnsi="Meiryo UI" w:cs="Meiryo UI" w:hint="eastAsia"/>
        </w:rPr>
        <w:t>先週</w:t>
      </w:r>
      <w:r w:rsidR="009770E9">
        <w:rPr>
          <w:rFonts w:ascii="Meiryo UI" w:eastAsia="Meiryo UI" w:hAnsi="Meiryo UI" w:cs="Meiryo UI" w:hint="eastAsia"/>
        </w:rPr>
        <w:t>（</w:t>
      </w:r>
      <w:r w:rsidR="004C6ACE">
        <w:rPr>
          <w:rFonts w:ascii="Meiryo UI" w:eastAsia="Meiryo UI" w:hAnsi="Meiryo UI" w:cs="Meiryo UI" w:hint="eastAsia"/>
        </w:rPr>
        <w:t>1</w:t>
      </w:r>
      <w:r w:rsidR="004C6ACE">
        <w:rPr>
          <w:rFonts w:ascii="Meiryo UI" w:eastAsia="Meiryo UI" w:hAnsi="Meiryo UI" w:cs="Meiryo UI"/>
        </w:rPr>
        <w:t>0</w:t>
      </w:r>
      <w:r w:rsidR="009770E9">
        <w:rPr>
          <w:rFonts w:ascii="Meiryo UI" w:eastAsia="Meiryo UI" w:hAnsi="Meiryo UI" w:cs="Meiryo UI" w:hint="eastAsia"/>
        </w:rPr>
        <w:t>月</w:t>
      </w:r>
      <w:r w:rsidR="004C6ACE">
        <w:rPr>
          <w:rFonts w:ascii="Meiryo UI" w:eastAsia="Meiryo UI" w:hAnsi="Meiryo UI" w:cs="Meiryo UI" w:hint="eastAsia"/>
        </w:rPr>
        <w:t>2</w:t>
      </w:r>
      <w:r w:rsidR="004C6ACE">
        <w:rPr>
          <w:rFonts w:ascii="Meiryo UI" w:eastAsia="Meiryo UI" w:hAnsi="Meiryo UI" w:cs="Meiryo UI"/>
        </w:rPr>
        <w:t>5</w:t>
      </w:r>
      <w:r w:rsidR="009770E9">
        <w:rPr>
          <w:rFonts w:ascii="Meiryo UI" w:eastAsia="Meiryo UI" w:hAnsi="Meiryo UI" w:cs="Meiryo UI" w:hint="eastAsia"/>
        </w:rPr>
        <w:t>日）</w:t>
      </w:r>
      <w:r>
        <w:rPr>
          <w:rFonts w:ascii="Meiryo UI" w:eastAsia="Meiryo UI" w:hAnsi="Meiryo UI" w:cs="Meiryo UI" w:hint="eastAsia"/>
        </w:rPr>
        <w:t>小委員会</w:t>
      </w:r>
      <w:r w:rsidR="002E30EA">
        <w:rPr>
          <w:rFonts w:ascii="Meiryo UI" w:eastAsia="Meiryo UI" w:hAnsi="Meiryo UI" w:cs="Meiryo UI" w:hint="eastAsia"/>
        </w:rPr>
        <w:t>が</w:t>
      </w:r>
      <w:r>
        <w:rPr>
          <w:rFonts w:ascii="Meiryo UI" w:eastAsia="Meiryo UI" w:hAnsi="Meiryo UI" w:cs="Meiryo UI" w:hint="eastAsia"/>
        </w:rPr>
        <w:t>開催され</w:t>
      </w:r>
      <w:r w:rsidR="00357432">
        <w:rPr>
          <w:rFonts w:ascii="Meiryo UI" w:eastAsia="Meiryo UI" w:hAnsi="Meiryo UI" w:cs="Meiryo UI" w:hint="eastAsia"/>
        </w:rPr>
        <w:t>、</w:t>
      </w:r>
      <w:r>
        <w:rPr>
          <w:rFonts w:ascii="Meiryo UI" w:eastAsia="Meiryo UI" w:hAnsi="Meiryo UI" w:cs="Meiryo UI" w:hint="eastAsia"/>
        </w:rPr>
        <w:t>値差補填と</w:t>
      </w:r>
      <w:r w:rsidR="00664423">
        <w:rPr>
          <w:rFonts w:ascii="Meiryo UI" w:eastAsia="Meiryo UI" w:hAnsi="Meiryo UI" w:cs="Meiryo UI" w:hint="eastAsia"/>
        </w:rPr>
        <w:t>水素</w:t>
      </w:r>
      <w:r>
        <w:rPr>
          <w:rFonts w:ascii="Meiryo UI" w:eastAsia="Meiryo UI" w:hAnsi="Meiryo UI" w:cs="Meiryo UI" w:hint="eastAsia"/>
        </w:rPr>
        <w:t>保安の話がここ２回</w:t>
      </w:r>
      <w:r w:rsidR="00357432">
        <w:rPr>
          <w:rFonts w:ascii="Meiryo UI" w:eastAsia="Meiryo UI" w:hAnsi="Meiryo UI" w:cs="Meiryo UI" w:hint="eastAsia"/>
        </w:rPr>
        <w:t>程の</w:t>
      </w:r>
      <w:r w:rsidR="009E4C13">
        <w:rPr>
          <w:rFonts w:ascii="Meiryo UI" w:eastAsia="Meiryo UI" w:hAnsi="Meiryo UI" w:cs="Meiryo UI" w:hint="eastAsia"/>
        </w:rPr>
        <w:t>主な議題</w:t>
      </w:r>
      <w:r w:rsidR="002E30EA">
        <w:rPr>
          <w:rFonts w:ascii="Meiryo UI" w:eastAsia="Meiryo UI" w:hAnsi="Meiryo UI" w:cs="Meiryo UI" w:hint="eastAsia"/>
        </w:rPr>
        <w:t>。</w:t>
      </w:r>
      <w:r w:rsidR="009E4C13">
        <w:rPr>
          <w:rFonts w:ascii="Meiryo UI" w:eastAsia="Meiryo UI" w:hAnsi="Meiryo UI" w:cs="Meiryo UI" w:hint="eastAsia"/>
        </w:rPr>
        <w:t>値差補填</w:t>
      </w:r>
      <w:r w:rsidR="002E30EA">
        <w:rPr>
          <w:rFonts w:ascii="Meiryo UI" w:eastAsia="Meiryo UI" w:hAnsi="Meiryo UI" w:cs="Meiryo UI" w:hint="eastAsia"/>
        </w:rPr>
        <w:t>は大きな方針として</w:t>
      </w:r>
      <w:r w:rsidR="00357432">
        <w:rPr>
          <w:rFonts w:ascii="Meiryo UI" w:eastAsia="Meiryo UI" w:hAnsi="Meiryo UI" w:cs="Meiryo UI" w:hint="eastAsia"/>
        </w:rPr>
        <w:t>「</w:t>
      </w:r>
      <w:r w:rsidR="002E30EA">
        <w:rPr>
          <w:rFonts w:ascii="Meiryo UI" w:eastAsia="Meiryo UI" w:hAnsi="Meiryo UI" w:cs="Meiryo UI" w:hint="eastAsia"/>
        </w:rPr>
        <w:t>どういった原則論に基づいて値差補填</w:t>
      </w:r>
      <w:r w:rsidR="00357432">
        <w:rPr>
          <w:rFonts w:ascii="Meiryo UI" w:eastAsia="Meiryo UI" w:hAnsi="Meiryo UI" w:cs="Meiryo UI" w:hint="eastAsia"/>
        </w:rPr>
        <w:t>の</w:t>
      </w:r>
      <w:r w:rsidR="002E30EA">
        <w:rPr>
          <w:rFonts w:ascii="Meiryo UI" w:eastAsia="Meiryo UI" w:hAnsi="Meiryo UI" w:cs="Meiryo UI" w:hint="eastAsia"/>
        </w:rPr>
        <w:t>対象にするのか</w:t>
      </w:r>
      <w:r w:rsidR="00357432">
        <w:rPr>
          <w:rFonts w:ascii="Meiryo UI" w:eastAsia="Meiryo UI" w:hAnsi="Meiryo UI" w:cs="Meiryo UI" w:hint="eastAsia"/>
        </w:rPr>
        <w:t>」</w:t>
      </w:r>
      <w:r w:rsidR="002E30EA">
        <w:rPr>
          <w:rFonts w:ascii="Meiryo UI" w:eastAsia="Meiryo UI" w:hAnsi="Meiryo UI" w:cs="Meiryo UI" w:hint="eastAsia"/>
        </w:rPr>
        <w:t>といったような議論がなされたところ。</w:t>
      </w:r>
      <w:r w:rsidR="005818B1">
        <w:rPr>
          <w:rFonts w:ascii="Meiryo UI" w:eastAsia="Meiryo UI" w:hAnsi="Meiryo UI" w:cs="Meiryo UI" w:hint="eastAsia"/>
        </w:rPr>
        <w:t>小委員会で出た</w:t>
      </w:r>
      <w:r w:rsidR="002E30EA">
        <w:rPr>
          <w:rFonts w:ascii="Meiryo UI" w:eastAsia="Meiryo UI" w:hAnsi="Meiryo UI" w:cs="Meiryo UI" w:hint="eastAsia"/>
        </w:rPr>
        <w:t>多様</w:t>
      </w:r>
      <w:r w:rsidR="005818B1">
        <w:rPr>
          <w:rFonts w:ascii="Meiryo UI" w:eastAsia="Meiryo UI" w:hAnsi="Meiryo UI" w:cs="Meiryo UI" w:hint="eastAsia"/>
        </w:rPr>
        <w:t>な意見も</w:t>
      </w:r>
      <w:r w:rsidR="002E30EA">
        <w:rPr>
          <w:rFonts w:ascii="Meiryo UI" w:eastAsia="Meiryo UI" w:hAnsi="Meiryo UI" w:cs="Meiryo UI" w:hint="eastAsia"/>
        </w:rPr>
        <w:t>含めて</w:t>
      </w:r>
      <w:r w:rsidR="005818B1">
        <w:rPr>
          <w:rFonts w:ascii="Meiryo UI" w:eastAsia="Meiryo UI" w:hAnsi="Meiryo UI" w:cs="Meiryo UI" w:hint="eastAsia"/>
        </w:rPr>
        <w:t>、</w:t>
      </w:r>
      <w:r w:rsidR="002E30EA">
        <w:rPr>
          <w:rFonts w:ascii="Meiryo UI" w:eastAsia="Meiryo UI" w:hAnsi="Meiryo UI" w:cs="Meiryo UI" w:hint="eastAsia"/>
        </w:rPr>
        <w:t>庁内もしくは経産省全体で精査し</w:t>
      </w:r>
      <w:r w:rsidR="005818B1">
        <w:rPr>
          <w:rFonts w:ascii="Meiryo UI" w:eastAsia="Meiryo UI" w:hAnsi="Meiryo UI" w:cs="Meiryo UI" w:hint="eastAsia"/>
        </w:rPr>
        <w:t>、</w:t>
      </w:r>
      <w:r w:rsidR="004C6ACE">
        <w:rPr>
          <w:rFonts w:ascii="Meiryo UI" w:eastAsia="Meiryo UI" w:hAnsi="Meiryo UI" w:cs="Meiryo UI" w:hint="eastAsia"/>
        </w:rPr>
        <w:t>具体的な制度について検討される</w:t>
      </w:r>
      <w:r w:rsidR="002E30EA">
        <w:rPr>
          <w:rFonts w:ascii="Meiryo UI" w:eastAsia="Meiryo UI" w:hAnsi="Meiryo UI" w:cs="Meiryo UI" w:hint="eastAsia"/>
        </w:rPr>
        <w:t>と理解している。</w:t>
      </w:r>
      <w:r w:rsidR="005818B1">
        <w:rPr>
          <w:rFonts w:ascii="Meiryo UI" w:eastAsia="Meiryo UI" w:hAnsi="Meiryo UI" w:cs="Meiryo UI" w:hint="eastAsia"/>
        </w:rPr>
        <w:t>また、</w:t>
      </w:r>
      <w:r w:rsidR="002E30EA">
        <w:rPr>
          <w:rFonts w:ascii="Meiryo UI" w:eastAsia="Meiryo UI" w:hAnsi="Meiryo UI" w:cs="Meiryo UI" w:hint="eastAsia"/>
        </w:rPr>
        <w:t>水素</w:t>
      </w:r>
      <w:r w:rsidR="004C6ACE">
        <w:rPr>
          <w:rFonts w:ascii="Meiryo UI" w:eastAsia="Meiryo UI" w:hAnsi="Meiryo UI" w:cs="Meiryo UI" w:hint="eastAsia"/>
        </w:rPr>
        <w:t>・</w:t>
      </w:r>
      <w:r w:rsidR="002E30EA">
        <w:rPr>
          <w:rFonts w:ascii="Meiryo UI" w:eastAsia="Meiryo UI" w:hAnsi="Meiryo UI" w:cs="Meiryo UI" w:hint="eastAsia"/>
        </w:rPr>
        <w:t>アンモニア</w:t>
      </w:r>
      <w:r w:rsidR="00357432">
        <w:rPr>
          <w:rFonts w:ascii="Meiryo UI" w:eastAsia="Meiryo UI" w:hAnsi="Meiryo UI" w:cs="Meiryo UI" w:hint="eastAsia"/>
        </w:rPr>
        <w:t>政策</w:t>
      </w:r>
      <w:r w:rsidR="002E30EA">
        <w:rPr>
          <w:rFonts w:ascii="Meiryo UI" w:eastAsia="Meiryo UI" w:hAnsi="Meiryo UI" w:cs="Meiryo UI" w:hint="eastAsia"/>
        </w:rPr>
        <w:t>小委員会だけではなく、関係の別の審議会</w:t>
      </w:r>
      <w:r w:rsidR="00D933CF">
        <w:rPr>
          <w:rFonts w:ascii="Meiryo UI" w:eastAsia="Meiryo UI" w:hAnsi="Meiryo UI" w:cs="Meiryo UI" w:hint="eastAsia"/>
        </w:rPr>
        <w:t>で議論する</w:t>
      </w:r>
      <w:r w:rsidR="002E30EA">
        <w:rPr>
          <w:rFonts w:ascii="Meiryo UI" w:eastAsia="Meiryo UI" w:hAnsi="Meiryo UI" w:cs="Meiryo UI" w:hint="eastAsia"/>
        </w:rPr>
        <w:t>可能性もある</w:t>
      </w:r>
      <w:r w:rsidR="00D933CF">
        <w:rPr>
          <w:rFonts w:ascii="Meiryo UI" w:eastAsia="Meiryo UI" w:hAnsi="Meiryo UI" w:cs="Meiryo UI" w:hint="eastAsia"/>
        </w:rPr>
        <w:t>ことについても説明があった</w:t>
      </w:r>
      <w:r w:rsidR="00357432">
        <w:rPr>
          <w:rFonts w:ascii="Meiryo UI" w:eastAsia="Meiryo UI" w:hAnsi="Meiryo UI" w:cs="Meiryo UI" w:hint="eastAsia"/>
        </w:rPr>
        <w:t>。</w:t>
      </w:r>
    </w:p>
    <w:p w14:paraId="0F16E9D9" w14:textId="50793666" w:rsidR="001749CD" w:rsidRPr="00E136CF" w:rsidRDefault="002E30EA" w:rsidP="00357432">
      <w:pPr>
        <w:ind w:leftChars="300" w:left="630" w:firstLineChars="100" w:firstLine="210"/>
        <w:rPr>
          <w:rFonts w:ascii="Meiryo UI" w:eastAsia="Meiryo UI" w:hAnsi="Meiryo UI" w:cs="Meiryo UI"/>
        </w:rPr>
      </w:pPr>
      <w:r>
        <w:rPr>
          <w:rFonts w:ascii="Meiryo UI" w:eastAsia="Meiryo UI" w:hAnsi="Meiryo UI" w:cs="Meiryo UI" w:hint="eastAsia"/>
        </w:rPr>
        <w:t>もう一つ</w:t>
      </w:r>
      <w:r w:rsidR="00357432">
        <w:rPr>
          <w:rFonts w:ascii="Meiryo UI" w:eastAsia="Meiryo UI" w:hAnsi="Meiryo UI" w:cs="Meiryo UI" w:hint="eastAsia"/>
        </w:rPr>
        <w:t>、</w:t>
      </w:r>
      <w:r>
        <w:rPr>
          <w:rFonts w:ascii="Meiryo UI" w:eastAsia="Meiryo UI" w:hAnsi="Meiryo UI" w:cs="Meiryo UI" w:hint="eastAsia"/>
        </w:rPr>
        <w:t>内閣官房で</w:t>
      </w:r>
      <w:r w:rsidR="005818B1">
        <w:rPr>
          <w:rFonts w:ascii="Meiryo UI" w:eastAsia="Meiryo UI" w:hAnsi="Meiryo UI" w:cs="Meiryo UI" w:hint="eastAsia"/>
        </w:rPr>
        <w:t>は</w:t>
      </w:r>
      <w:r>
        <w:rPr>
          <w:rFonts w:ascii="Meiryo UI" w:eastAsia="Meiryo UI" w:hAnsi="Meiryo UI" w:cs="Meiryo UI" w:hint="eastAsia"/>
        </w:rPr>
        <w:t>GXに関する20兆円の予算をどう配分するのか</w:t>
      </w:r>
      <w:r w:rsidR="00357432">
        <w:rPr>
          <w:rFonts w:ascii="Meiryo UI" w:eastAsia="Meiryo UI" w:hAnsi="Meiryo UI" w:cs="Meiryo UI" w:hint="eastAsia"/>
        </w:rPr>
        <w:t>、</w:t>
      </w:r>
      <w:r>
        <w:rPr>
          <w:rFonts w:ascii="Meiryo UI" w:eastAsia="Meiryo UI" w:hAnsi="Meiryo UI" w:cs="Meiryo UI" w:hint="eastAsia"/>
        </w:rPr>
        <w:t>という</w:t>
      </w:r>
      <w:r w:rsidR="005818B1">
        <w:rPr>
          <w:rFonts w:ascii="Meiryo UI" w:eastAsia="Meiryo UI" w:hAnsi="Meiryo UI" w:cs="Meiryo UI" w:hint="eastAsia"/>
        </w:rPr>
        <w:t>横串</w:t>
      </w:r>
      <w:r>
        <w:rPr>
          <w:rFonts w:ascii="Meiryo UI" w:eastAsia="Meiryo UI" w:hAnsi="Meiryo UI" w:cs="Meiryo UI" w:hint="eastAsia"/>
        </w:rPr>
        <w:t>の議論がなされて</w:t>
      </w:r>
      <w:r w:rsidR="00357432">
        <w:rPr>
          <w:rFonts w:ascii="Meiryo UI" w:eastAsia="Meiryo UI" w:hAnsi="Meiryo UI" w:cs="Meiryo UI" w:hint="eastAsia"/>
        </w:rPr>
        <w:t>おり、</w:t>
      </w:r>
      <w:r>
        <w:rPr>
          <w:rFonts w:ascii="Meiryo UI" w:eastAsia="Meiryo UI" w:hAnsi="Meiryo UI" w:cs="Meiryo UI" w:hint="eastAsia"/>
        </w:rPr>
        <w:t>私も</w:t>
      </w:r>
      <w:r w:rsidR="00D933CF">
        <w:rPr>
          <w:rFonts w:ascii="Meiryo UI" w:eastAsia="Meiryo UI" w:hAnsi="Meiryo UI" w:cs="Meiryo UI" w:hint="eastAsia"/>
        </w:rPr>
        <w:t>この</w:t>
      </w:r>
      <w:r>
        <w:rPr>
          <w:rFonts w:ascii="Meiryo UI" w:eastAsia="Meiryo UI" w:hAnsi="Meiryo UI" w:cs="Meiryo UI" w:hint="eastAsia"/>
        </w:rPr>
        <w:t>WGの委員になっている。過去</w:t>
      </w:r>
      <w:r w:rsidR="00E136CF">
        <w:rPr>
          <w:rFonts w:ascii="Meiryo UI" w:eastAsia="Meiryo UI" w:hAnsi="Meiryo UI" w:cs="Meiryo UI" w:hint="eastAsia"/>
        </w:rPr>
        <w:t>これまで</w:t>
      </w:r>
      <w:r>
        <w:rPr>
          <w:rFonts w:ascii="Meiryo UI" w:eastAsia="Meiryo UI" w:hAnsi="Meiryo UI" w:cs="Meiryo UI" w:hint="eastAsia"/>
        </w:rPr>
        <w:t>２回</w:t>
      </w:r>
      <w:r w:rsidR="00E136CF">
        <w:rPr>
          <w:rFonts w:ascii="Meiryo UI" w:eastAsia="Meiryo UI" w:hAnsi="Meiryo UI" w:cs="Meiryo UI" w:hint="eastAsia"/>
        </w:rPr>
        <w:t>会議</w:t>
      </w:r>
      <w:r w:rsidR="00357432">
        <w:rPr>
          <w:rFonts w:ascii="Meiryo UI" w:eastAsia="Meiryo UI" w:hAnsi="Meiryo UI" w:cs="Meiryo UI" w:hint="eastAsia"/>
        </w:rPr>
        <w:t>が</w:t>
      </w:r>
      <w:r>
        <w:rPr>
          <w:rFonts w:ascii="Meiryo UI" w:eastAsia="Meiryo UI" w:hAnsi="Meiryo UI" w:cs="Meiryo UI" w:hint="eastAsia"/>
        </w:rPr>
        <w:t>開催</w:t>
      </w:r>
      <w:r w:rsidR="00357432">
        <w:rPr>
          <w:rFonts w:ascii="Meiryo UI" w:eastAsia="Meiryo UI" w:hAnsi="Meiryo UI" w:cs="Meiryo UI" w:hint="eastAsia"/>
        </w:rPr>
        <w:t>され</w:t>
      </w:r>
      <w:r>
        <w:rPr>
          <w:rFonts w:ascii="Meiryo UI" w:eastAsia="Meiryo UI" w:hAnsi="Meiryo UI" w:cs="Meiryo UI" w:hint="eastAsia"/>
        </w:rPr>
        <w:t>、エネルギーは11月末</w:t>
      </w:r>
      <w:r w:rsidR="005818B1">
        <w:rPr>
          <w:rFonts w:ascii="Meiryo UI" w:eastAsia="Meiryo UI" w:hAnsi="Meiryo UI" w:cs="Meiryo UI" w:hint="eastAsia"/>
        </w:rPr>
        <w:t>頃</w:t>
      </w:r>
      <w:r w:rsidR="00E136CF">
        <w:rPr>
          <w:rFonts w:ascii="Meiryo UI" w:eastAsia="Meiryo UI" w:hAnsi="Meiryo UI" w:cs="Meiryo UI" w:hint="eastAsia"/>
        </w:rPr>
        <w:t>に議論すると</w:t>
      </w:r>
      <w:r w:rsidR="00E136CF">
        <w:rPr>
          <w:rFonts w:ascii="Meiryo UI" w:eastAsia="Meiryo UI" w:hAnsi="Meiryo UI" w:cs="Meiryo UI" w:hint="eastAsia"/>
        </w:rPr>
        <w:lastRenderedPageBreak/>
        <w:t>聞いている</w:t>
      </w:r>
      <w:r>
        <w:rPr>
          <w:rFonts w:ascii="Meiryo UI" w:eastAsia="Meiryo UI" w:hAnsi="Meiryo UI" w:cs="Meiryo UI" w:hint="eastAsia"/>
        </w:rPr>
        <w:t>。</w:t>
      </w:r>
      <w:r w:rsidR="00E136CF">
        <w:rPr>
          <w:rFonts w:ascii="Meiryo UI" w:eastAsia="Meiryo UI" w:hAnsi="Meiryo UI" w:cs="Meiryo UI" w:hint="eastAsia"/>
        </w:rPr>
        <w:t>全体を見た</w:t>
      </w:r>
      <w:r w:rsidR="005818B1">
        <w:rPr>
          <w:rFonts w:ascii="Meiryo UI" w:eastAsia="Meiryo UI" w:hAnsi="Meiryo UI" w:cs="Meiryo UI" w:hint="eastAsia"/>
        </w:rPr>
        <w:t>上</w:t>
      </w:r>
      <w:r w:rsidR="00E136CF">
        <w:rPr>
          <w:rFonts w:ascii="Meiryo UI" w:eastAsia="Meiryo UI" w:hAnsi="Meiryo UI" w:cs="Meiryo UI" w:hint="eastAsia"/>
        </w:rPr>
        <w:t>で20兆円の</w:t>
      </w:r>
      <w:r>
        <w:rPr>
          <w:rFonts w:ascii="Meiryo UI" w:eastAsia="Meiryo UI" w:hAnsi="Meiryo UI" w:cs="Meiryo UI" w:hint="eastAsia"/>
        </w:rPr>
        <w:t>大枠のセクター間の配分</w:t>
      </w:r>
      <w:r w:rsidR="00E136CF">
        <w:rPr>
          <w:rFonts w:ascii="Meiryo UI" w:eastAsia="Meiryo UI" w:hAnsi="Meiryo UI" w:cs="Meiryo UI" w:hint="eastAsia"/>
        </w:rPr>
        <w:t>をある程度今年中に決め</w:t>
      </w:r>
      <w:r w:rsidR="005818B1">
        <w:rPr>
          <w:rFonts w:ascii="Meiryo UI" w:eastAsia="Meiryo UI" w:hAnsi="Meiryo UI" w:cs="Meiryo UI" w:hint="eastAsia"/>
        </w:rPr>
        <w:t>、</w:t>
      </w:r>
      <w:r w:rsidR="00E136CF">
        <w:rPr>
          <w:rFonts w:ascii="Meiryo UI" w:eastAsia="Meiryo UI" w:hAnsi="Meiryo UI" w:cs="Meiryo UI" w:hint="eastAsia"/>
        </w:rPr>
        <w:t>詳細は来年度</w:t>
      </w:r>
      <w:r w:rsidR="005818B1">
        <w:rPr>
          <w:rFonts w:ascii="Meiryo UI" w:eastAsia="Meiryo UI" w:hAnsi="Meiryo UI" w:cs="Meiryo UI" w:hint="eastAsia"/>
        </w:rPr>
        <w:t>にまたがって決める</w:t>
      </w:r>
      <w:r w:rsidR="00E136CF">
        <w:rPr>
          <w:rFonts w:ascii="Meiryo UI" w:eastAsia="Meiryo UI" w:hAnsi="Meiryo UI" w:cs="Meiryo UI" w:hint="eastAsia"/>
        </w:rPr>
        <w:t>と聞いている。</w:t>
      </w:r>
    </w:p>
    <w:p w14:paraId="712103F6" w14:textId="77777777" w:rsidR="004516E4" w:rsidRPr="00343B7F" w:rsidRDefault="004516E4" w:rsidP="00125F16">
      <w:pPr>
        <w:adjustRightInd w:val="0"/>
        <w:snapToGrid w:val="0"/>
        <w:spacing w:line="360" w:lineRule="exact"/>
        <w:ind w:firstLineChars="100" w:firstLine="210"/>
        <w:rPr>
          <w:rFonts w:ascii="Meiryo UI" w:eastAsia="Meiryo UI" w:hAnsi="Meiryo UI" w:cs="Meiryo UI"/>
          <w:b/>
          <w:szCs w:val="21"/>
        </w:rPr>
      </w:pPr>
    </w:p>
    <w:p w14:paraId="4AD570F9" w14:textId="77777777" w:rsidR="007C6600" w:rsidRDefault="00125F16" w:rsidP="007C6600">
      <w:pPr>
        <w:adjustRightInd w:val="0"/>
        <w:snapToGrid w:val="0"/>
        <w:spacing w:line="360" w:lineRule="exact"/>
        <w:ind w:firstLineChars="100" w:firstLine="210"/>
        <w:rPr>
          <w:rFonts w:ascii="Meiryo UI" w:eastAsia="Meiryo UI" w:hAnsi="Meiryo UI" w:cs="Meiryo UI"/>
          <w:b/>
          <w:szCs w:val="21"/>
        </w:rPr>
      </w:pPr>
      <w:r w:rsidRPr="00343B7F">
        <w:rPr>
          <w:rFonts w:ascii="Meiryo UI" w:eastAsia="Meiryo UI" w:hAnsi="Meiryo UI" w:cs="Meiryo UI" w:hint="eastAsia"/>
          <w:b/>
          <w:szCs w:val="21"/>
        </w:rPr>
        <w:t>議題</w:t>
      </w:r>
      <w:r w:rsidR="00FA4A3E" w:rsidRPr="00343B7F">
        <w:rPr>
          <w:rFonts w:ascii="Meiryo UI" w:eastAsia="Meiryo UI" w:hAnsi="Meiryo UI" w:cs="Meiryo UI" w:hint="eastAsia"/>
          <w:b/>
          <w:szCs w:val="21"/>
        </w:rPr>
        <w:t>３</w:t>
      </w:r>
      <w:r w:rsidRPr="00343B7F">
        <w:rPr>
          <w:rFonts w:ascii="Meiryo UI" w:eastAsia="Meiryo UI" w:hAnsi="Meiryo UI" w:cs="Meiryo UI" w:hint="eastAsia"/>
          <w:b/>
          <w:szCs w:val="21"/>
        </w:rPr>
        <w:t>「</w:t>
      </w:r>
      <w:r w:rsidR="008860B1" w:rsidRPr="008860B1">
        <w:rPr>
          <w:rFonts w:ascii="Meiryo UI" w:eastAsia="Meiryo UI" w:hAnsi="Meiryo UI" w:hint="eastAsia"/>
          <w:b/>
        </w:rPr>
        <w:t>2025年大阪・関西万博における水素関連の取組みについて</w:t>
      </w:r>
      <w:r w:rsidR="001815D7" w:rsidRPr="00343B7F">
        <w:rPr>
          <w:rFonts w:ascii="Meiryo UI" w:eastAsia="Meiryo UI" w:hAnsi="Meiryo UI" w:cs="Meiryo UI" w:hint="eastAsia"/>
          <w:b/>
          <w:szCs w:val="21"/>
        </w:rPr>
        <w:t>」</w:t>
      </w:r>
    </w:p>
    <w:p w14:paraId="3A1D79C2" w14:textId="3D7D3019" w:rsidR="007C6600" w:rsidRDefault="00E136CF" w:rsidP="007C6600">
      <w:pPr>
        <w:adjustRightInd w:val="0"/>
        <w:snapToGrid w:val="0"/>
        <w:spacing w:line="360" w:lineRule="exact"/>
        <w:ind w:firstLineChars="150" w:firstLine="315"/>
        <w:rPr>
          <w:rFonts w:ascii="Meiryo UI" w:eastAsia="Meiryo UI" w:hAnsi="Meiryo UI" w:cs="Meiryo UI"/>
          <w:b/>
          <w:szCs w:val="21"/>
        </w:rPr>
      </w:pPr>
      <w:r w:rsidRPr="00343B7F">
        <w:rPr>
          <w:rFonts w:ascii="Meiryo UI" w:eastAsia="Meiryo UI" w:hAnsi="Meiryo UI" w:cs="Meiryo UI" w:hint="eastAsia"/>
          <w:szCs w:val="21"/>
        </w:rPr>
        <w:t>■資料</w:t>
      </w:r>
      <w:r>
        <w:rPr>
          <w:rFonts w:ascii="Meiryo UI" w:eastAsia="Meiryo UI" w:hAnsi="Meiryo UI" w:cs="Meiryo UI" w:hint="eastAsia"/>
          <w:szCs w:val="21"/>
        </w:rPr>
        <w:t>３</w:t>
      </w:r>
      <w:r w:rsidRPr="00343B7F">
        <w:rPr>
          <w:rFonts w:ascii="Meiryo UI" w:eastAsia="Meiryo UI" w:hAnsi="Meiryo UI" w:cs="Meiryo UI" w:hint="eastAsia"/>
          <w:szCs w:val="21"/>
        </w:rPr>
        <w:t>に沿って</w:t>
      </w:r>
      <w:r w:rsidR="0049565B">
        <w:rPr>
          <w:rFonts w:ascii="Meiryo UI" w:eastAsia="Meiryo UI" w:hAnsi="Meiryo UI" w:cs="Meiryo UI" w:hint="eastAsia"/>
          <w:szCs w:val="21"/>
        </w:rPr>
        <w:t>事務局より</w:t>
      </w:r>
      <w:r w:rsidRPr="00343B7F">
        <w:rPr>
          <w:rFonts w:ascii="Meiryo UI" w:eastAsia="Meiryo UI" w:hAnsi="Meiryo UI" w:cs="Meiryo UI" w:hint="eastAsia"/>
          <w:szCs w:val="21"/>
        </w:rPr>
        <w:t>説明</w:t>
      </w:r>
    </w:p>
    <w:p w14:paraId="3611B281" w14:textId="77777777" w:rsidR="00FA2C8A" w:rsidRDefault="003A3B69" w:rsidP="00FA2C8A">
      <w:pPr>
        <w:adjustRightInd w:val="0"/>
        <w:snapToGrid w:val="0"/>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（大阪ガス株式会社より</w:t>
      </w:r>
      <w:r w:rsidR="00035448">
        <w:rPr>
          <w:rFonts w:ascii="Meiryo UI" w:eastAsia="Meiryo UI" w:hAnsi="Meiryo UI" w:cs="Meiryo UI" w:hint="eastAsia"/>
          <w:szCs w:val="21"/>
        </w:rPr>
        <w:t>補足</w:t>
      </w:r>
      <w:r>
        <w:rPr>
          <w:rFonts w:ascii="Meiryo UI" w:eastAsia="Meiryo UI" w:hAnsi="Meiryo UI" w:cs="Meiryo UI" w:hint="eastAsia"/>
          <w:szCs w:val="21"/>
        </w:rPr>
        <w:t>）</w:t>
      </w:r>
    </w:p>
    <w:p w14:paraId="67B050CB" w14:textId="1BCA2C49" w:rsidR="00EB65EA" w:rsidRDefault="008D1825" w:rsidP="00FA2C8A">
      <w:pPr>
        <w:adjustRightInd w:val="0"/>
        <w:snapToGrid w:val="0"/>
        <w:spacing w:line="360" w:lineRule="exact"/>
        <w:ind w:leftChars="200" w:left="630" w:hangingChars="100" w:hanging="210"/>
        <w:rPr>
          <w:rFonts w:ascii="Meiryo UI" w:eastAsia="Meiryo UI" w:hAnsi="Meiryo UI" w:cs="Meiryo UI"/>
          <w:szCs w:val="21"/>
        </w:rPr>
      </w:pPr>
      <w:r>
        <w:rPr>
          <w:rFonts w:ascii="Meiryo UI" w:eastAsia="Meiryo UI" w:hAnsi="Meiryo UI" w:cs="Meiryo UI" w:hint="eastAsia"/>
          <w:szCs w:val="21"/>
        </w:rPr>
        <w:t>○</w:t>
      </w:r>
      <w:r w:rsidR="00644B71">
        <w:rPr>
          <w:rFonts w:ascii="Meiryo UI" w:eastAsia="Meiryo UI" w:hAnsi="Meiryo UI" w:cs="Meiryo UI" w:hint="eastAsia"/>
          <w:szCs w:val="21"/>
        </w:rPr>
        <w:t>資料3－</w:t>
      </w:r>
      <w:r w:rsidR="00E136CF">
        <w:rPr>
          <w:rFonts w:ascii="Meiryo UI" w:eastAsia="Meiryo UI" w:hAnsi="Meiryo UI" w:cs="Meiryo UI" w:hint="eastAsia"/>
          <w:szCs w:val="21"/>
        </w:rPr>
        <w:t>２</w:t>
      </w:r>
      <w:r w:rsidR="00644B71">
        <w:rPr>
          <w:rFonts w:ascii="Meiryo UI" w:eastAsia="Meiryo UI" w:hAnsi="Meiryo UI" w:cs="Meiryo UI" w:hint="eastAsia"/>
          <w:szCs w:val="21"/>
        </w:rPr>
        <w:t>に沿って</w:t>
      </w:r>
      <w:r w:rsidR="00035448">
        <w:rPr>
          <w:rFonts w:ascii="Meiryo UI" w:eastAsia="Meiryo UI" w:hAnsi="Meiryo UI" w:cs="Meiryo UI" w:hint="eastAsia"/>
          <w:szCs w:val="21"/>
        </w:rPr>
        <w:t>、未来社会ショーケース事業「</w:t>
      </w:r>
      <w:r w:rsidR="00FA2C8A">
        <w:rPr>
          <w:rFonts w:ascii="Meiryo UI" w:eastAsia="Meiryo UI" w:hAnsi="Meiryo UI" w:cs="Meiryo UI" w:hint="eastAsia"/>
          <w:szCs w:val="21"/>
        </w:rPr>
        <w:t>万博会場でのメタネーション実証</w:t>
      </w:r>
      <w:r w:rsidR="00035448">
        <w:rPr>
          <w:rFonts w:ascii="Meiryo UI" w:eastAsia="Meiryo UI" w:hAnsi="Meiryo UI" w:cs="Meiryo UI" w:hint="eastAsia"/>
          <w:szCs w:val="21"/>
        </w:rPr>
        <w:t>」及びガスパビリオンについて</w:t>
      </w:r>
      <w:r w:rsidR="00644B71">
        <w:rPr>
          <w:rFonts w:ascii="Meiryo UI" w:eastAsia="Meiryo UI" w:hAnsi="Meiryo UI" w:cs="Meiryo UI" w:hint="eastAsia"/>
          <w:szCs w:val="21"/>
        </w:rPr>
        <w:t>報告</w:t>
      </w:r>
      <w:r w:rsidR="00C1237E">
        <w:rPr>
          <w:rFonts w:ascii="Meiryo UI" w:eastAsia="Meiryo UI" w:hAnsi="Meiryo UI" w:cs="Meiryo UI" w:hint="eastAsia"/>
          <w:szCs w:val="21"/>
        </w:rPr>
        <w:t>。</w:t>
      </w:r>
    </w:p>
    <w:p w14:paraId="293D97CB" w14:textId="4D05F6D4" w:rsidR="00E136CF" w:rsidRDefault="00E136CF" w:rsidP="001A1DAE">
      <w:pPr>
        <w:ind w:firstLineChars="100" w:firstLine="210"/>
        <w:rPr>
          <w:rFonts w:ascii="Meiryo UI" w:eastAsia="Meiryo UI" w:hAnsi="Meiryo UI" w:cs="Meiryo UI"/>
          <w:szCs w:val="21"/>
        </w:rPr>
      </w:pPr>
      <w:r>
        <w:rPr>
          <w:rFonts w:ascii="Meiryo UI" w:eastAsia="Meiryo UI" w:hAnsi="Meiryo UI" w:cs="Meiryo UI" w:hint="eastAsia"/>
          <w:szCs w:val="21"/>
        </w:rPr>
        <w:t>（</w:t>
      </w:r>
      <w:r w:rsidR="0049565B">
        <w:rPr>
          <w:rFonts w:ascii="Meiryo UI" w:eastAsia="Meiryo UI" w:hAnsi="Meiryo UI" w:cs="Meiryo UI" w:hint="eastAsia"/>
          <w:szCs w:val="21"/>
        </w:rPr>
        <w:t>岩谷産業株式会社より、水素燃料電池船について</w:t>
      </w:r>
      <w:r>
        <w:rPr>
          <w:rFonts w:ascii="Meiryo UI" w:eastAsia="Meiryo UI" w:hAnsi="Meiryo UI" w:cs="Meiryo UI" w:hint="eastAsia"/>
          <w:szCs w:val="21"/>
        </w:rPr>
        <w:t>補足）</w:t>
      </w:r>
    </w:p>
    <w:p w14:paraId="3D28441B" w14:textId="7738DBF6" w:rsidR="00474B63" w:rsidRDefault="00E136CF" w:rsidP="001A1DAE">
      <w:pPr>
        <w:ind w:leftChars="300" w:left="630"/>
        <w:rPr>
          <w:rFonts w:ascii="Meiryo UI" w:eastAsia="Meiryo UI" w:hAnsi="Meiryo UI" w:cs="Meiryo UI"/>
          <w:szCs w:val="21"/>
        </w:rPr>
      </w:pPr>
      <w:r>
        <w:rPr>
          <w:rFonts w:ascii="Meiryo UI" w:eastAsia="Meiryo UI" w:hAnsi="Meiryo UI" w:cs="Meiryo UI" w:hint="eastAsia"/>
          <w:szCs w:val="21"/>
        </w:rPr>
        <w:t xml:space="preserve">　</w:t>
      </w:r>
      <w:r w:rsidR="007B5BC1">
        <w:rPr>
          <w:rFonts w:ascii="Meiryo UI" w:eastAsia="Meiryo UI" w:hAnsi="Meiryo UI" w:cs="Meiryo UI" w:hint="eastAsia"/>
          <w:szCs w:val="21"/>
        </w:rPr>
        <w:t>船舶は</w:t>
      </w:r>
      <w:r>
        <w:rPr>
          <w:rFonts w:ascii="Meiryo UI" w:eastAsia="Meiryo UI" w:hAnsi="Meiryo UI" w:cs="Meiryo UI" w:hint="eastAsia"/>
          <w:szCs w:val="21"/>
        </w:rPr>
        <w:t>広島で作っており、</w:t>
      </w:r>
      <w:r w:rsidR="0049565B">
        <w:rPr>
          <w:rFonts w:ascii="Meiryo UI" w:eastAsia="Meiryo UI" w:hAnsi="Meiryo UI" w:cs="Meiryo UI" w:hint="eastAsia"/>
          <w:szCs w:val="21"/>
        </w:rPr>
        <w:t>2</w:t>
      </w:r>
      <w:r w:rsidR="0049565B">
        <w:rPr>
          <w:rFonts w:ascii="Meiryo UI" w:eastAsia="Meiryo UI" w:hAnsi="Meiryo UI" w:cs="Meiryo UI"/>
          <w:szCs w:val="21"/>
        </w:rPr>
        <w:t>0</w:t>
      </w:r>
      <w:r>
        <w:rPr>
          <w:rFonts w:ascii="Meiryo UI" w:eastAsia="Meiryo UI" w:hAnsi="Meiryo UI" w:cs="Meiryo UI" w:hint="eastAsia"/>
          <w:szCs w:val="21"/>
        </w:rPr>
        <w:t>24年夏</w:t>
      </w:r>
      <w:r w:rsidR="007B5BC1">
        <w:rPr>
          <w:rFonts w:ascii="Meiryo UI" w:eastAsia="Meiryo UI" w:hAnsi="Meiryo UI" w:cs="Meiryo UI" w:hint="eastAsia"/>
          <w:szCs w:val="21"/>
        </w:rPr>
        <w:t>頃</w:t>
      </w:r>
      <w:r>
        <w:rPr>
          <w:rFonts w:ascii="Meiryo UI" w:eastAsia="Meiryo UI" w:hAnsi="Meiryo UI" w:cs="Meiryo UI" w:hint="eastAsia"/>
          <w:szCs w:val="21"/>
        </w:rPr>
        <w:t>には完成して大阪湾に持って</w:t>
      </w:r>
      <w:r w:rsidR="007B5BC1">
        <w:rPr>
          <w:rFonts w:ascii="Meiryo UI" w:eastAsia="Meiryo UI" w:hAnsi="Meiryo UI" w:cs="Meiryo UI" w:hint="eastAsia"/>
          <w:szCs w:val="21"/>
        </w:rPr>
        <w:t>こられる予定。</w:t>
      </w:r>
      <w:r>
        <w:rPr>
          <w:rFonts w:ascii="Meiryo UI" w:eastAsia="Meiryo UI" w:hAnsi="Meiryo UI" w:cs="Meiryo UI" w:hint="eastAsia"/>
          <w:szCs w:val="21"/>
        </w:rPr>
        <w:t>燃料電池とリチウムイオンバッテリーをハイブリッドで併用して載せた構造</w:t>
      </w:r>
      <w:r w:rsidR="007B5BC1">
        <w:rPr>
          <w:rFonts w:ascii="Meiryo UI" w:eastAsia="Meiryo UI" w:hAnsi="Meiryo UI" w:cs="Meiryo UI" w:hint="eastAsia"/>
          <w:szCs w:val="21"/>
        </w:rPr>
        <w:t>で、</w:t>
      </w:r>
      <w:r>
        <w:rPr>
          <w:rFonts w:ascii="Meiryo UI" w:eastAsia="Meiryo UI" w:hAnsi="Meiryo UI" w:cs="Meiryo UI" w:hint="eastAsia"/>
          <w:szCs w:val="21"/>
        </w:rPr>
        <w:t>仮に水素が漏れ</w:t>
      </w:r>
      <w:r w:rsidR="0029678A">
        <w:rPr>
          <w:rFonts w:ascii="Meiryo UI" w:eastAsia="Meiryo UI" w:hAnsi="Meiryo UI" w:cs="Meiryo UI" w:hint="eastAsia"/>
          <w:szCs w:val="21"/>
        </w:rPr>
        <w:t>て</w:t>
      </w:r>
      <w:r w:rsidR="0049565B">
        <w:rPr>
          <w:rFonts w:ascii="Meiryo UI" w:eastAsia="Meiryo UI" w:hAnsi="Meiryo UI" w:cs="Meiryo UI" w:hint="eastAsia"/>
          <w:szCs w:val="21"/>
        </w:rPr>
        <w:t>ガス</w:t>
      </w:r>
      <w:r>
        <w:rPr>
          <w:rFonts w:ascii="Meiryo UI" w:eastAsia="Meiryo UI" w:hAnsi="Meiryo UI" w:cs="Meiryo UI" w:hint="eastAsia"/>
          <w:szCs w:val="21"/>
        </w:rPr>
        <w:t>遮断がかか</w:t>
      </w:r>
      <w:r w:rsidR="001A1DAE">
        <w:rPr>
          <w:rFonts w:ascii="Meiryo UI" w:eastAsia="Meiryo UI" w:hAnsi="Meiryo UI" w:cs="Meiryo UI" w:hint="eastAsia"/>
          <w:szCs w:val="21"/>
        </w:rPr>
        <w:t>るような場合でも、</w:t>
      </w:r>
      <w:r w:rsidR="0049565B">
        <w:rPr>
          <w:rFonts w:ascii="Meiryo UI" w:eastAsia="Meiryo UI" w:hAnsi="Meiryo UI" w:cs="Meiryo UI" w:hint="eastAsia"/>
          <w:szCs w:val="21"/>
        </w:rPr>
        <w:t>海上</w:t>
      </w:r>
      <w:r>
        <w:rPr>
          <w:rFonts w:ascii="Meiryo UI" w:eastAsia="Meiryo UI" w:hAnsi="Meiryo UI" w:cs="Meiryo UI" w:hint="eastAsia"/>
          <w:szCs w:val="21"/>
        </w:rPr>
        <w:t>で漂流しないよう</w:t>
      </w:r>
      <w:r w:rsidR="0029678A">
        <w:rPr>
          <w:rFonts w:ascii="Meiryo UI" w:eastAsia="Meiryo UI" w:hAnsi="Meiryo UI" w:cs="Meiryo UI" w:hint="eastAsia"/>
          <w:szCs w:val="21"/>
        </w:rPr>
        <w:t>リチウムイオンバッテリーで充電もし</w:t>
      </w:r>
      <w:r w:rsidR="007B5BC1">
        <w:rPr>
          <w:rFonts w:ascii="Meiryo UI" w:eastAsia="Meiryo UI" w:hAnsi="Meiryo UI" w:cs="Meiryo UI" w:hint="eastAsia"/>
          <w:szCs w:val="21"/>
        </w:rPr>
        <w:t>て</w:t>
      </w:r>
      <w:r w:rsidR="0029678A">
        <w:rPr>
          <w:rFonts w:ascii="Meiryo UI" w:eastAsia="Meiryo UI" w:hAnsi="Meiryo UI" w:cs="Meiryo UI" w:hint="eastAsia"/>
          <w:szCs w:val="21"/>
        </w:rPr>
        <w:t>、モーターを動かして</w:t>
      </w:r>
      <w:r w:rsidR="001A1DAE">
        <w:rPr>
          <w:rFonts w:ascii="Meiryo UI" w:eastAsia="Meiryo UI" w:hAnsi="Meiryo UI" w:cs="Meiryo UI" w:hint="eastAsia"/>
          <w:szCs w:val="21"/>
        </w:rPr>
        <w:t>航行が可能な</w:t>
      </w:r>
      <w:r w:rsidR="0029678A">
        <w:rPr>
          <w:rFonts w:ascii="Meiryo UI" w:eastAsia="Meiryo UI" w:hAnsi="Meiryo UI" w:cs="Meiryo UI" w:hint="eastAsia"/>
          <w:szCs w:val="21"/>
        </w:rPr>
        <w:t>構造</w:t>
      </w:r>
      <w:r w:rsidR="007B5BC1">
        <w:rPr>
          <w:rFonts w:ascii="Meiryo UI" w:eastAsia="Meiryo UI" w:hAnsi="Meiryo UI" w:cs="Meiryo UI" w:hint="eastAsia"/>
          <w:szCs w:val="21"/>
        </w:rPr>
        <w:t>。</w:t>
      </w:r>
      <w:r w:rsidR="00474B63">
        <w:rPr>
          <w:rFonts w:ascii="Meiryo UI" w:eastAsia="Meiryo UI" w:hAnsi="Meiryo UI" w:cs="Meiryo UI" w:hint="eastAsia"/>
          <w:szCs w:val="21"/>
        </w:rPr>
        <w:t>万博期間中は大阪水上バス</w:t>
      </w:r>
      <w:r w:rsidR="001A1DAE">
        <w:rPr>
          <w:rFonts w:ascii="Meiryo UI" w:eastAsia="Meiryo UI" w:hAnsi="Meiryo UI" w:cs="Meiryo UI" w:hint="eastAsia"/>
          <w:szCs w:val="21"/>
        </w:rPr>
        <w:t>に</w:t>
      </w:r>
      <w:r w:rsidR="00474B63">
        <w:rPr>
          <w:rFonts w:ascii="Meiryo UI" w:eastAsia="Meiryo UI" w:hAnsi="Meiryo UI" w:cs="Meiryo UI" w:hint="eastAsia"/>
          <w:szCs w:val="21"/>
        </w:rPr>
        <w:t>船舶運行の協力をいただ</w:t>
      </w:r>
      <w:r w:rsidR="001A1DAE">
        <w:rPr>
          <w:rFonts w:ascii="Meiryo UI" w:eastAsia="Meiryo UI" w:hAnsi="Meiryo UI" w:cs="Meiryo UI" w:hint="eastAsia"/>
          <w:szCs w:val="21"/>
        </w:rPr>
        <w:t>き</w:t>
      </w:r>
      <w:r w:rsidR="0049565B">
        <w:rPr>
          <w:rFonts w:ascii="Meiryo UI" w:eastAsia="Meiryo UI" w:hAnsi="Meiryo UI" w:cs="Meiryo UI" w:hint="eastAsia"/>
          <w:szCs w:val="21"/>
        </w:rPr>
        <w:t>、</w:t>
      </w:r>
      <w:r w:rsidR="001A1DAE">
        <w:rPr>
          <w:rFonts w:ascii="Meiryo UI" w:eastAsia="Meiryo UI" w:hAnsi="Meiryo UI" w:cs="Meiryo UI" w:hint="eastAsia"/>
          <w:szCs w:val="21"/>
        </w:rPr>
        <w:t>多くの方</w:t>
      </w:r>
      <w:r w:rsidR="00474B63">
        <w:rPr>
          <w:rFonts w:ascii="Meiryo UI" w:eastAsia="Meiryo UI" w:hAnsi="Meiryo UI" w:cs="Meiryo UI" w:hint="eastAsia"/>
          <w:szCs w:val="21"/>
        </w:rPr>
        <w:t>に乗ってもらえるよう</w:t>
      </w:r>
      <w:r w:rsidR="0049565B">
        <w:rPr>
          <w:rFonts w:ascii="Meiryo UI" w:eastAsia="Meiryo UI" w:hAnsi="Meiryo UI" w:cs="Meiryo UI" w:hint="eastAsia"/>
          <w:szCs w:val="21"/>
        </w:rPr>
        <w:t>準備を</w:t>
      </w:r>
      <w:r w:rsidR="00474B63">
        <w:rPr>
          <w:rFonts w:ascii="Meiryo UI" w:eastAsia="Meiryo UI" w:hAnsi="Meiryo UI" w:cs="Meiryo UI" w:hint="eastAsia"/>
          <w:szCs w:val="21"/>
        </w:rPr>
        <w:t>進めている</w:t>
      </w:r>
      <w:r w:rsidR="001A1DAE">
        <w:rPr>
          <w:rFonts w:ascii="Meiryo UI" w:eastAsia="Meiryo UI" w:hAnsi="Meiryo UI" w:cs="Meiryo UI" w:hint="eastAsia"/>
          <w:szCs w:val="21"/>
        </w:rPr>
        <w:t>。</w:t>
      </w:r>
      <w:r w:rsidR="0049565B">
        <w:rPr>
          <w:rFonts w:ascii="Meiryo UI" w:eastAsia="Meiryo UI" w:hAnsi="Meiryo UI" w:cs="Meiryo UI" w:hint="eastAsia"/>
          <w:szCs w:val="21"/>
        </w:rPr>
        <w:t>具体化したら</w:t>
      </w:r>
      <w:r w:rsidR="00474B63">
        <w:rPr>
          <w:rFonts w:ascii="Meiryo UI" w:eastAsia="Meiryo UI" w:hAnsi="Meiryo UI" w:cs="Meiryo UI" w:hint="eastAsia"/>
          <w:szCs w:val="21"/>
        </w:rPr>
        <w:t>改めて</w:t>
      </w:r>
      <w:r w:rsidR="0049565B">
        <w:rPr>
          <w:rFonts w:ascii="Meiryo UI" w:eastAsia="Meiryo UI" w:hAnsi="Meiryo UI" w:cs="Meiryo UI" w:hint="eastAsia"/>
          <w:szCs w:val="21"/>
        </w:rPr>
        <w:t>情報提供</w:t>
      </w:r>
      <w:r w:rsidR="00474B63">
        <w:rPr>
          <w:rFonts w:ascii="Meiryo UI" w:eastAsia="Meiryo UI" w:hAnsi="Meiryo UI" w:cs="Meiryo UI" w:hint="eastAsia"/>
          <w:szCs w:val="21"/>
        </w:rPr>
        <w:t>させて</w:t>
      </w:r>
      <w:r w:rsidR="001A1DAE">
        <w:rPr>
          <w:rFonts w:ascii="Meiryo UI" w:eastAsia="Meiryo UI" w:hAnsi="Meiryo UI" w:cs="Meiryo UI" w:hint="eastAsia"/>
          <w:szCs w:val="21"/>
        </w:rPr>
        <w:t>いただく。</w:t>
      </w:r>
    </w:p>
    <w:p w14:paraId="17D52ADA" w14:textId="0F6EC0AE" w:rsidR="001A1DAE" w:rsidRDefault="001A1DAE" w:rsidP="001A1DAE">
      <w:pPr>
        <w:ind w:firstLineChars="100" w:firstLine="210"/>
        <w:rPr>
          <w:rFonts w:ascii="Meiryo UI" w:eastAsia="Meiryo UI" w:hAnsi="Meiryo UI" w:cs="Meiryo UI"/>
          <w:szCs w:val="21"/>
        </w:rPr>
      </w:pPr>
      <w:r>
        <w:rPr>
          <w:rFonts w:ascii="Meiryo UI" w:eastAsia="Meiryo UI" w:hAnsi="Meiryo UI" w:cs="Meiryo UI" w:hint="eastAsia"/>
          <w:szCs w:val="21"/>
        </w:rPr>
        <w:t>【質疑応答】</w:t>
      </w:r>
    </w:p>
    <w:p w14:paraId="24318952" w14:textId="20772475" w:rsidR="00474B63" w:rsidRDefault="00474B63" w:rsidP="00474B63">
      <w:pPr>
        <w:ind w:leftChars="200" w:left="420"/>
        <w:rPr>
          <w:rFonts w:ascii="Meiryo UI" w:eastAsia="Meiryo UI" w:hAnsi="Meiryo UI" w:cs="Meiryo UI"/>
          <w:szCs w:val="21"/>
        </w:rPr>
      </w:pPr>
      <w:r>
        <w:rPr>
          <w:rFonts w:ascii="Meiryo UI" w:eastAsia="Meiryo UI" w:hAnsi="Meiryo UI" w:cs="Meiryo UI" w:hint="eastAsia"/>
          <w:szCs w:val="21"/>
        </w:rPr>
        <w:t>（質問）</w:t>
      </w:r>
    </w:p>
    <w:p w14:paraId="15BE547A" w14:textId="59C63860" w:rsidR="00474B63" w:rsidRDefault="00474B63" w:rsidP="001A1DAE">
      <w:pPr>
        <w:ind w:leftChars="300" w:left="630" w:firstLineChars="100" w:firstLine="210"/>
        <w:rPr>
          <w:rFonts w:ascii="Meiryo UI" w:eastAsia="Meiryo UI" w:hAnsi="Meiryo UI" w:cs="Meiryo UI"/>
          <w:szCs w:val="21"/>
        </w:rPr>
      </w:pPr>
      <w:r>
        <w:rPr>
          <w:rFonts w:ascii="Meiryo UI" w:eastAsia="Meiryo UI" w:hAnsi="Meiryo UI" w:cs="Meiryo UI" w:hint="eastAsia"/>
          <w:szCs w:val="21"/>
        </w:rPr>
        <w:t>大阪府市</w:t>
      </w:r>
      <w:r w:rsidR="0049565B">
        <w:rPr>
          <w:rFonts w:ascii="Meiryo UI" w:eastAsia="Meiryo UI" w:hAnsi="Meiryo UI" w:cs="Meiryo UI" w:hint="eastAsia"/>
          <w:szCs w:val="21"/>
        </w:rPr>
        <w:t>のパビリオン</w:t>
      </w:r>
      <w:r w:rsidR="001A1DAE">
        <w:rPr>
          <w:rFonts w:ascii="Meiryo UI" w:eastAsia="Meiryo UI" w:hAnsi="Meiryo UI" w:cs="Meiryo UI" w:hint="eastAsia"/>
          <w:szCs w:val="21"/>
        </w:rPr>
        <w:t>で</w:t>
      </w:r>
      <w:r w:rsidR="00275FDE">
        <w:rPr>
          <w:rFonts w:ascii="Meiryo UI" w:eastAsia="Meiryo UI" w:hAnsi="Meiryo UI" w:cs="Meiryo UI" w:hint="eastAsia"/>
          <w:szCs w:val="21"/>
        </w:rPr>
        <w:t>医療をテーマに展開されると聞</w:t>
      </w:r>
      <w:r w:rsidR="001A1DAE">
        <w:rPr>
          <w:rFonts w:ascii="Meiryo UI" w:eastAsia="Meiryo UI" w:hAnsi="Meiryo UI" w:cs="Meiryo UI" w:hint="eastAsia"/>
          <w:szCs w:val="21"/>
        </w:rPr>
        <w:t>くが、そのパビリオンで例えばグリーン電力を調達されるとか、</w:t>
      </w:r>
      <w:r w:rsidR="00275FDE">
        <w:rPr>
          <w:rFonts w:ascii="Meiryo UI" w:eastAsia="Meiryo UI" w:hAnsi="Meiryo UI" w:cs="Meiryo UI" w:hint="eastAsia"/>
          <w:szCs w:val="21"/>
        </w:rPr>
        <w:t>カーボンニュートラルに関する訴求は</w:t>
      </w:r>
      <w:r w:rsidR="001A1DAE">
        <w:rPr>
          <w:rFonts w:ascii="Meiryo UI" w:eastAsia="Meiryo UI" w:hAnsi="Meiryo UI" w:cs="Meiryo UI" w:hint="eastAsia"/>
          <w:szCs w:val="21"/>
        </w:rPr>
        <w:t>あるか。</w:t>
      </w:r>
    </w:p>
    <w:p w14:paraId="683DA1A4" w14:textId="62E8A66B" w:rsidR="00275FDE" w:rsidRDefault="00275FDE" w:rsidP="00474B63">
      <w:pPr>
        <w:ind w:leftChars="200" w:left="420"/>
        <w:rPr>
          <w:rFonts w:ascii="Meiryo UI" w:eastAsia="Meiryo UI" w:hAnsi="Meiryo UI" w:cs="Meiryo UI"/>
          <w:szCs w:val="21"/>
        </w:rPr>
      </w:pPr>
      <w:r>
        <w:rPr>
          <w:rFonts w:ascii="Meiryo UI" w:eastAsia="Meiryo UI" w:hAnsi="Meiryo UI" w:cs="Meiryo UI" w:hint="eastAsia"/>
          <w:szCs w:val="21"/>
        </w:rPr>
        <w:t>（回答）</w:t>
      </w:r>
    </w:p>
    <w:p w14:paraId="12452F4A" w14:textId="59A0DB43" w:rsidR="003625E9" w:rsidRPr="00E136CF" w:rsidRDefault="003625E9" w:rsidP="001A1DAE">
      <w:pPr>
        <w:ind w:leftChars="300" w:left="630" w:firstLineChars="100" w:firstLine="210"/>
        <w:rPr>
          <w:rFonts w:ascii="Meiryo UI" w:eastAsia="Meiryo UI" w:hAnsi="Meiryo UI" w:cs="Meiryo UI"/>
          <w:szCs w:val="21"/>
        </w:rPr>
      </w:pPr>
      <w:r>
        <w:rPr>
          <w:rFonts w:ascii="Meiryo UI" w:eastAsia="Meiryo UI" w:hAnsi="Meiryo UI" w:cs="Meiryo UI" w:hint="eastAsia"/>
          <w:szCs w:val="21"/>
        </w:rPr>
        <w:t>今</w:t>
      </w:r>
      <w:r w:rsidR="001A1DAE">
        <w:rPr>
          <w:rFonts w:ascii="Meiryo UI" w:eastAsia="Meiryo UI" w:hAnsi="Meiryo UI" w:cs="Meiryo UI" w:hint="eastAsia"/>
          <w:szCs w:val="21"/>
        </w:rPr>
        <w:t>は</w:t>
      </w:r>
      <w:r w:rsidR="0012169E">
        <w:rPr>
          <w:rFonts w:ascii="Meiryo UI" w:eastAsia="Meiryo UI" w:hAnsi="Meiryo UI" w:cs="Meiryo UI" w:hint="eastAsia"/>
          <w:szCs w:val="21"/>
        </w:rPr>
        <w:t>建設の運営の主体となる</w:t>
      </w:r>
      <w:r>
        <w:rPr>
          <w:rFonts w:ascii="Meiryo UI" w:eastAsia="Meiryo UI" w:hAnsi="Meiryo UI" w:cs="Meiryo UI" w:hint="eastAsia"/>
          <w:szCs w:val="21"/>
        </w:rPr>
        <w:t>一般社団法人</w:t>
      </w:r>
      <w:r w:rsidR="0049565B">
        <w:rPr>
          <w:rFonts w:ascii="Meiryo UI" w:eastAsia="Meiryo UI" w:hAnsi="Meiryo UI" w:cs="Meiryo UI" w:hint="eastAsia"/>
          <w:szCs w:val="21"/>
        </w:rPr>
        <w:t>において</w:t>
      </w:r>
      <w:r w:rsidR="0012169E">
        <w:rPr>
          <w:rFonts w:ascii="Meiryo UI" w:eastAsia="Meiryo UI" w:hAnsi="Meiryo UI" w:cs="Meiryo UI" w:hint="eastAsia"/>
          <w:szCs w:val="21"/>
        </w:rPr>
        <w:t>、エネルギーシステムの整備</w:t>
      </w:r>
      <w:r>
        <w:rPr>
          <w:rFonts w:ascii="Meiryo UI" w:eastAsia="Meiryo UI" w:hAnsi="Meiryo UI" w:cs="Meiryo UI" w:hint="eastAsia"/>
          <w:szCs w:val="21"/>
        </w:rPr>
        <w:t>も含めて</w:t>
      </w:r>
      <w:r w:rsidR="0049565B">
        <w:rPr>
          <w:rFonts w:ascii="Meiryo UI" w:eastAsia="Meiryo UI" w:hAnsi="Meiryo UI" w:cs="Meiryo UI" w:hint="eastAsia"/>
          <w:szCs w:val="21"/>
        </w:rPr>
        <w:t>検討</w:t>
      </w:r>
      <w:r>
        <w:rPr>
          <w:rFonts w:ascii="Meiryo UI" w:eastAsia="Meiryo UI" w:hAnsi="Meiryo UI" w:cs="Meiryo UI" w:hint="eastAsia"/>
          <w:szCs w:val="21"/>
        </w:rPr>
        <w:t>されているので、最近</w:t>
      </w:r>
      <w:r w:rsidR="0049565B">
        <w:rPr>
          <w:rFonts w:ascii="Meiryo UI" w:eastAsia="Meiryo UI" w:hAnsi="Meiryo UI" w:cs="Meiryo UI" w:hint="eastAsia"/>
          <w:szCs w:val="21"/>
        </w:rPr>
        <w:t>の動向</w:t>
      </w:r>
      <w:r>
        <w:rPr>
          <w:rFonts w:ascii="Meiryo UI" w:eastAsia="Meiryo UI" w:hAnsi="Meiryo UI" w:cs="Meiryo UI" w:hint="eastAsia"/>
          <w:szCs w:val="21"/>
        </w:rPr>
        <w:t>は情報収集し提供させていただく。</w:t>
      </w:r>
    </w:p>
    <w:p w14:paraId="75DDD930" w14:textId="77777777" w:rsidR="00EB65EA" w:rsidRPr="001A1DAE" w:rsidRDefault="00EB65EA" w:rsidP="00EB65EA">
      <w:pPr>
        <w:ind w:leftChars="200" w:left="420"/>
        <w:rPr>
          <w:rFonts w:ascii="Meiryo UI" w:eastAsia="Meiryo UI" w:hAnsi="Meiryo UI" w:cs="Meiryo UI"/>
          <w:szCs w:val="21"/>
        </w:rPr>
      </w:pPr>
    </w:p>
    <w:p w14:paraId="559675D1" w14:textId="77777777" w:rsidR="00307D91" w:rsidRDefault="00EB65EA" w:rsidP="00307D91">
      <w:pPr>
        <w:adjustRightInd w:val="0"/>
        <w:snapToGrid w:val="0"/>
        <w:spacing w:line="360" w:lineRule="exact"/>
        <w:ind w:firstLineChars="100" w:firstLine="210"/>
        <w:rPr>
          <w:rFonts w:ascii="Meiryo UI" w:eastAsia="Meiryo UI" w:hAnsi="Meiryo UI" w:cs="Meiryo UI"/>
          <w:b/>
          <w:szCs w:val="21"/>
        </w:rPr>
      </w:pPr>
      <w:r w:rsidRPr="00343B7F">
        <w:rPr>
          <w:rFonts w:ascii="Meiryo UI" w:eastAsia="Meiryo UI" w:hAnsi="Meiryo UI" w:cs="Meiryo UI" w:hint="eastAsia"/>
          <w:b/>
          <w:szCs w:val="21"/>
        </w:rPr>
        <w:t>議題</w:t>
      </w:r>
      <w:r>
        <w:rPr>
          <w:rFonts w:ascii="Meiryo UI" w:eastAsia="Meiryo UI" w:hAnsi="Meiryo UI" w:cs="Meiryo UI" w:hint="eastAsia"/>
          <w:b/>
          <w:szCs w:val="21"/>
        </w:rPr>
        <w:t>４</w:t>
      </w:r>
      <w:r w:rsidRPr="00343B7F">
        <w:rPr>
          <w:rFonts w:ascii="Meiryo UI" w:eastAsia="Meiryo UI" w:hAnsi="Meiryo UI" w:cs="Meiryo UI" w:hint="eastAsia"/>
          <w:b/>
          <w:szCs w:val="21"/>
        </w:rPr>
        <w:t>「</w:t>
      </w:r>
      <w:r w:rsidR="003625E9">
        <w:rPr>
          <w:rFonts w:ascii="Meiryo UI" w:eastAsia="Meiryo UI" w:hAnsi="Meiryo UI" w:cs="Meiryo UI" w:hint="eastAsia"/>
          <w:b/>
          <w:bCs/>
        </w:rPr>
        <w:t>今後の推進会議の進め方について</w:t>
      </w:r>
      <w:r w:rsidRPr="00343B7F">
        <w:rPr>
          <w:rFonts w:ascii="Meiryo UI" w:eastAsia="Meiryo UI" w:hAnsi="Meiryo UI" w:cs="Meiryo UI" w:hint="eastAsia"/>
          <w:b/>
          <w:szCs w:val="21"/>
        </w:rPr>
        <w:t>」</w:t>
      </w:r>
    </w:p>
    <w:p w14:paraId="646371CA" w14:textId="6BB2C9B2" w:rsidR="00307D91" w:rsidRDefault="003625E9" w:rsidP="00307D91">
      <w:pPr>
        <w:adjustRightInd w:val="0"/>
        <w:snapToGrid w:val="0"/>
        <w:spacing w:line="360" w:lineRule="exact"/>
        <w:ind w:firstLineChars="150" w:firstLine="315"/>
        <w:rPr>
          <w:rFonts w:ascii="Meiryo UI" w:eastAsia="Meiryo UI" w:hAnsi="Meiryo UI" w:cs="Meiryo UI"/>
          <w:b/>
          <w:szCs w:val="21"/>
        </w:rPr>
      </w:pPr>
      <w:r w:rsidRPr="00343B7F">
        <w:rPr>
          <w:rFonts w:ascii="Meiryo UI" w:eastAsia="Meiryo UI" w:hAnsi="Meiryo UI" w:cs="Meiryo UI" w:hint="eastAsia"/>
          <w:szCs w:val="21"/>
        </w:rPr>
        <w:t>■資料</w:t>
      </w:r>
      <w:r>
        <w:rPr>
          <w:rFonts w:ascii="Meiryo UI" w:eastAsia="Meiryo UI" w:hAnsi="Meiryo UI" w:cs="Meiryo UI" w:hint="eastAsia"/>
          <w:szCs w:val="21"/>
        </w:rPr>
        <w:t>４に</w:t>
      </w:r>
      <w:r w:rsidRPr="00343B7F">
        <w:rPr>
          <w:rFonts w:ascii="Meiryo UI" w:eastAsia="Meiryo UI" w:hAnsi="Meiryo UI" w:cs="Meiryo UI" w:hint="eastAsia"/>
          <w:szCs w:val="21"/>
        </w:rPr>
        <w:t>沿って</w:t>
      </w:r>
      <w:r w:rsidR="0049565B">
        <w:rPr>
          <w:rFonts w:ascii="Meiryo UI" w:eastAsia="Meiryo UI" w:hAnsi="Meiryo UI" w:cs="Meiryo UI" w:hint="eastAsia"/>
          <w:szCs w:val="21"/>
        </w:rPr>
        <w:t>事務局より</w:t>
      </w:r>
      <w:r w:rsidRPr="00343B7F">
        <w:rPr>
          <w:rFonts w:ascii="Meiryo UI" w:eastAsia="Meiryo UI" w:hAnsi="Meiryo UI" w:cs="Meiryo UI" w:hint="eastAsia"/>
          <w:szCs w:val="21"/>
        </w:rPr>
        <w:t>説明</w:t>
      </w:r>
    </w:p>
    <w:p w14:paraId="2A606700" w14:textId="460432EC" w:rsidR="00EB65EA" w:rsidRDefault="006A6C53" w:rsidP="00307D91">
      <w:pPr>
        <w:adjustRightInd w:val="0"/>
        <w:snapToGrid w:val="0"/>
        <w:spacing w:line="360" w:lineRule="exact"/>
        <w:ind w:firstLineChars="250" w:firstLine="525"/>
        <w:rPr>
          <w:rFonts w:ascii="Meiryo UI" w:eastAsia="Meiryo UI" w:hAnsi="Meiryo UI" w:cs="Meiryo UI"/>
          <w:szCs w:val="21"/>
        </w:rPr>
      </w:pPr>
      <w:r>
        <w:rPr>
          <w:rFonts w:ascii="Meiryo UI" w:eastAsia="Meiryo UI" w:hAnsi="Meiryo UI" w:cs="Meiryo UI" w:hint="eastAsia"/>
          <w:szCs w:val="21"/>
        </w:rPr>
        <w:t>案にて概ね了承。</w:t>
      </w:r>
    </w:p>
    <w:p w14:paraId="47B5C639" w14:textId="77777777" w:rsidR="0049565B" w:rsidRDefault="0049565B" w:rsidP="0049565B">
      <w:pPr>
        <w:ind w:firstLineChars="100" w:firstLine="210"/>
        <w:rPr>
          <w:rFonts w:ascii="Meiryo UI" w:eastAsia="Meiryo UI" w:hAnsi="Meiryo UI" w:cs="Meiryo UI"/>
          <w:szCs w:val="21"/>
        </w:rPr>
      </w:pPr>
    </w:p>
    <w:p w14:paraId="504AB7D9" w14:textId="1E1D75EF" w:rsidR="0066296F" w:rsidRDefault="0049565B" w:rsidP="0066296F">
      <w:pPr>
        <w:ind w:firstLineChars="100" w:firstLine="210"/>
        <w:rPr>
          <w:rFonts w:ascii="Meiryo UI" w:eastAsia="Meiryo UI" w:hAnsi="Meiryo UI" w:cs="Meiryo UI"/>
          <w:szCs w:val="21"/>
        </w:rPr>
      </w:pPr>
      <w:r>
        <w:rPr>
          <w:rFonts w:ascii="Meiryo UI" w:eastAsia="Meiryo UI" w:hAnsi="Meiryo UI" w:cs="Meiryo UI" w:hint="eastAsia"/>
          <w:szCs w:val="21"/>
        </w:rPr>
        <w:t>【その他意見等】</w:t>
      </w:r>
    </w:p>
    <w:p w14:paraId="6BE154E7" w14:textId="77777777" w:rsidR="00F641AF" w:rsidRPr="00F641AF" w:rsidRDefault="00F641AF" w:rsidP="00F641AF">
      <w:pPr>
        <w:ind w:firstLineChars="200" w:firstLine="420"/>
        <w:rPr>
          <w:rFonts w:ascii="Meiryo UI" w:eastAsia="Meiryo UI" w:hAnsi="Meiryo UI" w:cs="Meiryo UI"/>
          <w:szCs w:val="21"/>
        </w:rPr>
      </w:pPr>
      <w:r w:rsidRPr="00F641AF">
        <w:rPr>
          <w:rFonts w:ascii="Meiryo UI" w:eastAsia="Meiryo UI" w:hAnsi="Meiryo UI" w:cs="Meiryo UI" w:hint="eastAsia"/>
          <w:szCs w:val="21"/>
        </w:rPr>
        <w:t>（日立造船株式会社）</w:t>
      </w:r>
    </w:p>
    <w:p w14:paraId="3E830EF0" w14:textId="77777777" w:rsidR="00F641AF" w:rsidRPr="00D841F3" w:rsidRDefault="00F641AF" w:rsidP="00F641AF">
      <w:pPr>
        <w:ind w:leftChars="300" w:left="630"/>
        <w:rPr>
          <w:rFonts w:ascii="Meiryo UI" w:eastAsia="Meiryo UI" w:hAnsi="Meiryo UI" w:cs="Meiryo UI"/>
          <w:szCs w:val="21"/>
        </w:rPr>
      </w:pPr>
      <w:r w:rsidRPr="00D841F3">
        <w:rPr>
          <w:rFonts w:ascii="Meiryo UI" w:eastAsia="Meiryo UI" w:hAnsi="Meiryo UI" w:cs="Meiryo UI" w:hint="eastAsia"/>
          <w:szCs w:val="21"/>
        </w:rPr>
        <w:t>・脱炭素化事業本部が設立され、水電解・メタネーションは１つのキーになっている。水電解、およびメタネーションは国の補助金事業を受けた実証設備の導入が進んでいる。事業としては、耐久性の向上や、スケールアップ、スケールダウン、パッケージ化など、多様なニーズも出てきている。その他、脱硝触媒、ゼオライト膜、SOFC、風力発電などの技術を事業本部に集約し、面的な可能性を広げられるよう取り組んでいる。</w:t>
      </w:r>
    </w:p>
    <w:p w14:paraId="44E0F21E" w14:textId="77777777" w:rsidR="00F641AF" w:rsidRPr="00D841F3" w:rsidRDefault="00F641AF" w:rsidP="00F641AF">
      <w:pPr>
        <w:ind w:leftChars="300" w:left="630" w:firstLineChars="100" w:firstLine="210"/>
        <w:rPr>
          <w:rFonts w:ascii="Meiryo UI" w:eastAsia="Meiryo UI" w:hAnsi="Meiryo UI" w:cs="Meiryo UI"/>
          <w:szCs w:val="21"/>
        </w:rPr>
      </w:pPr>
      <w:r w:rsidRPr="00D841F3">
        <w:rPr>
          <w:rFonts w:ascii="Meiryo UI" w:eastAsia="Meiryo UI" w:hAnsi="Meiryo UI" w:cs="Meiryo UI" w:hint="eastAsia"/>
          <w:szCs w:val="21"/>
        </w:rPr>
        <w:t>また、2020年から2023年まで環境省の委託事業で舞洲工場のゴミを熱分解し、可燃ガスから水素を得る実証事業も行っていたが、最長で45日連続運転をクリアした。今年度中に報告書をまとめて国に報告する予定。この場を借りて御礼申し上げる。</w:t>
      </w:r>
    </w:p>
    <w:p w14:paraId="7A45DCB5" w14:textId="7831D073" w:rsidR="00DE2294" w:rsidRPr="0066296F" w:rsidRDefault="00DE2294" w:rsidP="00DE2294">
      <w:pPr>
        <w:rPr>
          <w:rFonts w:ascii="Meiryo UI" w:eastAsia="Meiryo UI" w:hAnsi="Meiryo UI" w:cs="Meiryo UI"/>
          <w:szCs w:val="21"/>
        </w:rPr>
      </w:pPr>
      <w:r>
        <w:rPr>
          <w:rFonts w:ascii="Meiryo UI" w:eastAsia="Meiryo UI" w:hAnsi="Meiryo UI" w:cs="Meiryo UI" w:hint="eastAsia"/>
          <w:szCs w:val="21"/>
        </w:rPr>
        <w:t xml:space="preserve">　　　（関西電力株式会社）</w:t>
      </w:r>
    </w:p>
    <w:p w14:paraId="2A22701C" w14:textId="656CDEA2" w:rsidR="0049565B" w:rsidRPr="0049565B" w:rsidRDefault="0049565B" w:rsidP="00692116">
      <w:pPr>
        <w:ind w:leftChars="300" w:left="630"/>
        <w:rPr>
          <w:rFonts w:ascii="Meiryo UI" w:eastAsia="Meiryo UI" w:hAnsi="Meiryo UI" w:cs="Meiryo UI"/>
          <w:b/>
          <w:szCs w:val="21"/>
        </w:rPr>
      </w:pPr>
      <w:r>
        <w:rPr>
          <w:rFonts w:ascii="Meiryo UI" w:eastAsia="Meiryo UI" w:hAnsi="Meiryo UI" w:cs="Meiryo UI" w:hint="eastAsia"/>
          <w:szCs w:val="21"/>
        </w:rPr>
        <w:t>・</w:t>
      </w:r>
      <w:r w:rsidR="00692116" w:rsidRPr="00DE2294">
        <w:rPr>
          <w:rFonts w:ascii="Meiryo UI" w:eastAsia="Meiryo UI" w:hAnsi="Meiryo UI" w:cs="Meiryo UI" w:hint="eastAsia"/>
          <w:szCs w:val="21"/>
        </w:rPr>
        <w:t>万博関連で</w:t>
      </w:r>
      <w:r w:rsidR="00692116">
        <w:rPr>
          <w:rFonts w:ascii="Meiryo UI" w:eastAsia="Meiryo UI" w:hAnsi="Meiryo UI" w:cs="Meiryo UI" w:hint="eastAsia"/>
          <w:szCs w:val="21"/>
        </w:rPr>
        <w:t>は、弊社もGI</w:t>
      </w:r>
      <w:r w:rsidR="00692116" w:rsidRPr="00DE2294">
        <w:rPr>
          <w:rFonts w:ascii="Meiryo UI" w:eastAsia="Meiryo UI" w:hAnsi="Meiryo UI" w:cs="Meiryo UI" w:hint="eastAsia"/>
          <w:szCs w:val="21"/>
        </w:rPr>
        <w:t>基金</w:t>
      </w:r>
      <w:r w:rsidR="00692116">
        <w:rPr>
          <w:rFonts w:ascii="Meiryo UI" w:eastAsia="Meiryo UI" w:hAnsi="Meiryo UI" w:cs="Meiryo UI" w:hint="eastAsia"/>
          <w:szCs w:val="21"/>
        </w:rPr>
        <w:t>に採択された水素</w:t>
      </w:r>
      <w:r w:rsidR="00692116" w:rsidRPr="00DE2294">
        <w:rPr>
          <w:rFonts w:ascii="Meiryo UI" w:eastAsia="Meiryo UI" w:hAnsi="Meiryo UI" w:cs="Meiryo UI" w:hint="eastAsia"/>
          <w:szCs w:val="21"/>
        </w:rPr>
        <w:t>の混焼発電実証</w:t>
      </w:r>
      <w:r w:rsidR="00DE2294">
        <w:rPr>
          <w:rFonts w:ascii="Meiryo UI" w:eastAsia="Meiryo UI" w:hAnsi="Meiryo UI" w:cs="Meiryo UI" w:hint="eastAsia"/>
          <w:szCs w:val="21"/>
        </w:rPr>
        <w:t>に取り組んでいる。</w:t>
      </w:r>
      <w:r w:rsidR="00DE2294" w:rsidRPr="00DE2294">
        <w:rPr>
          <w:rFonts w:ascii="Meiryo UI" w:eastAsia="Meiryo UI" w:hAnsi="Meiryo UI" w:cs="Meiryo UI" w:hint="eastAsia"/>
          <w:szCs w:val="21"/>
        </w:rPr>
        <w:t>実証</w:t>
      </w:r>
      <w:r w:rsidR="00DE2294">
        <w:rPr>
          <w:rFonts w:ascii="Meiryo UI" w:eastAsia="Meiryo UI" w:hAnsi="Meiryo UI" w:cs="Meiryo UI" w:hint="eastAsia"/>
          <w:szCs w:val="21"/>
        </w:rPr>
        <w:t>場所</w:t>
      </w:r>
      <w:r w:rsidR="00DE2294" w:rsidRPr="00DE2294">
        <w:rPr>
          <w:rFonts w:ascii="Meiryo UI" w:eastAsia="Meiryo UI" w:hAnsi="Meiryo UI" w:cs="Meiryo UI" w:hint="eastAsia"/>
          <w:szCs w:val="21"/>
        </w:rPr>
        <w:t>は姫路第二発電所</w:t>
      </w:r>
      <w:r w:rsidR="00DE2294">
        <w:rPr>
          <w:rFonts w:ascii="Meiryo UI" w:eastAsia="Meiryo UI" w:hAnsi="Meiryo UI" w:cs="Meiryo UI" w:hint="eastAsia"/>
          <w:szCs w:val="21"/>
        </w:rPr>
        <w:t>に決まった。</w:t>
      </w:r>
      <w:r w:rsidR="00692116">
        <w:rPr>
          <w:rFonts w:ascii="Meiryo UI" w:eastAsia="Meiryo UI" w:hAnsi="Meiryo UI" w:cs="Meiryo UI" w:hint="eastAsia"/>
          <w:szCs w:val="21"/>
        </w:rPr>
        <w:t>万博</w:t>
      </w:r>
      <w:r w:rsidR="00DE2294" w:rsidRPr="00DE2294">
        <w:rPr>
          <w:rFonts w:ascii="Meiryo UI" w:eastAsia="Meiryo UI" w:hAnsi="Meiryo UI" w:cs="Meiryo UI" w:hint="eastAsia"/>
          <w:szCs w:val="21"/>
        </w:rPr>
        <w:t>期間中</w:t>
      </w:r>
      <w:r w:rsidR="00692116">
        <w:rPr>
          <w:rFonts w:ascii="Meiryo UI" w:eastAsia="Meiryo UI" w:hAnsi="Meiryo UI" w:cs="Meiryo UI" w:hint="eastAsia"/>
          <w:szCs w:val="21"/>
        </w:rPr>
        <w:t>の</w:t>
      </w:r>
      <w:r w:rsidR="00DE2294" w:rsidRPr="00DE2294">
        <w:rPr>
          <w:rFonts w:ascii="Meiryo UI" w:eastAsia="Meiryo UI" w:hAnsi="Meiryo UI" w:cs="Meiryo UI" w:hint="eastAsia"/>
          <w:szCs w:val="21"/>
        </w:rPr>
        <w:t>水素混焼発電</w:t>
      </w:r>
      <w:r w:rsidR="00692116">
        <w:rPr>
          <w:rFonts w:ascii="Meiryo UI" w:eastAsia="Meiryo UI" w:hAnsi="Meiryo UI" w:cs="Meiryo UI" w:hint="eastAsia"/>
          <w:szCs w:val="21"/>
        </w:rPr>
        <w:t>を目指して</w:t>
      </w:r>
      <w:r w:rsidR="00DE2294" w:rsidRPr="00DE2294">
        <w:rPr>
          <w:rFonts w:ascii="Meiryo UI" w:eastAsia="Meiryo UI" w:hAnsi="Meiryo UI" w:cs="Meiryo UI" w:hint="eastAsia"/>
          <w:szCs w:val="21"/>
        </w:rPr>
        <w:t>進</w:t>
      </w:r>
      <w:r w:rsidR="00692116">
        <w:rPr>
          <w:rFonts w:ascii="Meiryo UI" w:eastAsia="Meiryo UI" w:hAnsi="Meiryo UI" w:cs="Meiryo UI" w:hint="eastAsia"/>
          <w:szCs w:val="21"/>
        </w:rPr>
        <w:t>めて</w:t>
      </w:r>
      <w:r w:rsidR="00DE2294" w:rsidRPr="00DE2294">
        <w:rPr>
          <w:rFonts w:ascii="Meiryo UI" w:eastAsia="Meiryo UI" w:hAnsi="Meiryo UI" w:cs="Meiryo UI" w:hint="eastAsia"/>
          <w:szCs w:val="21"/>
        </w:rPr>
        <w:t>いるところ。</w:t>
      </w:r>
    </w:p>
    <w:p w14:paraId="3FB2D3BC" w14:textId="6180174A" w:rsidR="00A82138" w:rsidRPr="00B97DBA" w:rsidRDefault="00A82138" w:rsidP="007C6600">
      <w:pPr>
        <w:pStyle w:val="af"/>
        <w:snapToGrid w:val="0"/>
        <w:spacing w:beforeLines="50" w:before="180"/>
        <w:ind w:right="419"/>
      </w:pPr>
      <w:r w:rsidRPr="00343B7F">
        <w:rPr>
          <w:rFonts w:hint="eastAsia"/>
        </w:rPr>
        <w:t>以　上</w:t>
      </w:r>
    </w:p>
    <w:sectPr w:rsidR="00A82138" w:rsidRPr="00B97DBA" w:rsidSect="009B5D93">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37EA" w14:textId="77777777" w:rsidR="004A228E" w:rsidRDefault="004A228E" w:rsidP="0063043A">
      <w:r>
        <w:separator/>
      </w:r>
    </w:p>
  </w:endnote>
  <w:endnote w:type="continuationSeparator" w:id="0">
    <w:p w14:paraId="4DAFC8FC" w14:textId="77777777" w:rsidR="004A228E" w:rsidRDefault="004A228E"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21801"/>
      <w:docPartObj>
        <w:docPartGallery w:val="Page Numbers (Bottom of Page)"/>
        <w:docPartUnique/>
      </w:docPartObj>
    </w:sdtPr>
    <w:sdtEndPr/>
    <w:sdtContent>
      <w:p w14:paraId="05CC2B9A" w14:textId="7E5B535A" w:rsidR="00B112B4" w:rsidRDefault="00B112B4">
        <w:pPr>
          <w:pStyle w:val="a5"/>
          <w:jc w:val="center"/>
        </w:pPr>
        <w:r>
          <w:fldChar w:fldCharType="begin"/>
        </w:r>
        <w:r>
          <w:instrText>PAGE   \* MERGEFORMAT</w:instrText>
        </w:r>
        <w:r>
          <w:fldChar w:fldCharType="separate"/>
        </w:r>
        <w:r w:rsidR="00763185" w:rsidRPr="0076318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E01D" w14:textId="77777777" w:rsidR="004A228E" w:rsidRDefault="004A228E" w:rsidP="0063043A">
      <w:r>
        <w:separator/>
      </w:r>
    </w:p>
  </w:footnote>
  <w:footnote w:type="continuationSeparator" w:id="0">
    <w:p w14:paraId="54AC29DB" w14:textId="77777777" w:rsidR="004A228E" w:rsidRDefault="004A228E" w:rsidP="0063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7CE"/>
    <w:multiLevelType w:val="hybridMultilevel"/>
    <w:tmpl w:val="3EB290D8"/>
    <w:lvl w:ilvl="0" w:tplc="2B70C708">
      <w:numFmt w:val="bullet"/>
      <w:lvlText w:val="○"/>
      <w:lvlJc w:val="left"/>
      <w:pPr>
        <w:ind w:left="825" w:hanging="360"/>
      </w:pPr>
      <w:rPr>
        <w:rFonts w:ascii="Meiryo UI" w:eastAsia="Meiryo UI" w:hAnsi="Meiryo UI" w:cs="Meiryo UI" w:hint="eastAsia"/>
        <w:color w:val="auto"/>
        <w:lang w:val="en-US"/>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4844EFA"/>
    <w:multiLevelType w:val="hybridMultilevel"/>
    <w:tmpl w:val="D9588676"/>
    <w:lvl w:ilvl="0" w:tplc="20500518">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8C6367"/>
    <w:multiLevelType w:val="hybridMultilevel"/>
    <w:tmpl w:val="A53C76F6"/>
    <w:lvl w:ilvl="0" w:tplc="CAC456C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76C3F"/>
    <w:multiLevelType w:val="hybridMultilevel"/>
    <w:tmpl w:val="96384DC6"/>
    <w:lvl w:ilvl="0" w:tplc="D9CE6FA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1859E9"/>
    <w:multiLevelType w:val="hybridMultilevel"/>
    <w:tmpl w:val="3C46DC04"/>
    <w:lvl w:ilvl="0" w:tplc="6FDE09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D28D4"/>
    <w:multiLevelType w:val="hybridMultilevel"/>
    <w:tmpl w:val="7FB4C1B0"/>
    <w:lvl w:ilvl="0" w:tplc="C8D89892">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8F"/>
    <w:rsid w:val="00012D4B"/>
    <w:rsid w:val="00016248"/>
    <w:rsid w:val="00020FC4"/>
    <w:rsid w:val="00023040"/>
    <w:rsid w:val="000230C6"/>
    <w:rsid w:val="0002383B"/>
    <w:rsid w:val="000267BD"/>
    <w:rsid w:val="000274DA"/>
    <w:rsid w:val="000321D0"/>
    <w:rsid w:val="00034750"/>
    <w:rsid w:val="00035448"/>
    <w:rsid w:val="00041195"/>
    <w:rsid w:val="000417C0"/>
    <w:rsid w:val="00044E2B"/>
    <w:rsid w:val="000512DC"/>
    <w:rsid w:val="00052B03"/>
    <w:rsid w:val="00054C21"/>
    <w:rsid w:val="00061388"/>
    <w:rsid w:val="0006309D"/>
    <w:rsid w:val="00064A98"/>
    <w:rsid w:val="000822C9"/>
    <w:rsid w:val="00092264"/>
    <w:rsid w:val="00094A46"/>
    <w:rsid w:val="000B3575"/>
    <w:rsid w:val="000B7619"/>
    <w:rsid w:val="000C7D85"/>
    <w:rsid w:val="000D581D"/>
    <w:rsid w:val="000D6AA3"/>
    <w:rsid w:val="000E4553"/>
    <w:rsid w:val="000E5E73"/>
    <w:rsid w:val="000F0856"/>
    <w:rsid w:val="000F2189"/>
    <w:rsid w:val="001027CE"/>
    <w:rsid w:val="0010397C"/>
    <w:rsid w:val="00106238"/>
    <w:rsid w:val="0012169E"/>
    <w:rsid w:val="00125F16"/>
    <w:rsid w:val="00127272"/>
    <w:rsid w:val="00130561"/>
    <w:rsid w:val="001332EA"/>
    <w:rsid w:val="00141B7D"/>
    <w:rsid w:val="001534B1"/>
    <w:rsid w:val="00155E0C"/>
    <w:rsid w:val="0015774F"/>
    <w:rsid w:val="001672E8"/>
    <w:rsid w:val="00167F59"/>
    <w:rsid w:val="00170901"/>
    <w:rsid w:val="0017198D"/>
    <w:rsid w:val="001749CD"/>
    <w:rsid w:val="00175BDA"/>
    <w:rsid w:val="001815D7"/>
    <w:rsid w:val="00181B93"/>
    <w:rsid w:val="00191EAC"/>
    <w:rsid w:val="00193C59"/>
    <w:rsid w:val="001A1DAE"/>
    <w:rsid w:val="001B2454"/>
    <w:rsid w:val="001B7413"/>
    <w:rsid w:val="001C2857"/>
    <w:rsid w:val="001C458C"/>
    <w:rsid w:val="001C7916"/>
    <w:rsid w:val="001D0FBC"/>
    <w:rsid w:val="001D1A37"/>
    <w:rsid w:val="001D3F02"/>
    <w:rsid w:val="001D4DDF"/>
    <w:rsid w:val="001D6D70"/>
    <w:rsid w:val="001D7A86"/>
    <w:rsid w:val="001E0E94"/>
    <w:rsid w:val="001E1E0A"/>
    <w:rsid w:val="001E2BC5"/>
    <w:rsid w:val="001E5381"/>
    <w:rsid w:val="001E59A3"/>
    <w:rsid w:val="001E5D40"/>
    <w:rsid w:val="001F3324"/>
    <w:rsid w:val="001F6E60"/>
    <w:rsid w:val="001F774B"/>
    <w:rsid w:val="0020407A"/>
    <w:rsid w:val="00223460"/>
    <w:rsid w:val="00241ECD"/>
    <w:rsid w:val="00246860"/>
    <w:rsid w:val="002477CD"/>
    <w:rsid w:val="002515A8"/>
    <w:rsid w:val="002526D7"/>
    <w:rsid w:val="0025753F"/>
    <w:rsid w:val="00257831"/>
    <w:rsid w:val="002611C8"/>
    <w:rsid w:val="00261B23"/>
    <w:rsid w:val="00267ED7"/>
    <w:rsid w:val="00270F9F"/>
    <w:rsid w:val="00275FDE"/>
    <w:rsid w:val="00282896"/>
    <w:rsid w:val="0028764A"/>
    <w:rsid w:val="00287F93"/>
    <w:rsid w:val="00290468"/>
    <w:rsid w:val="0029678A"/>
    <w:rsid w:val="002A003B"/>
    <w:rsid w:val="002A19E6"/>
    <w:rsid w:val="002A2010"/>
    <w:rsid w:val="002A30B9"/>
    <w:rsid w:val="002A4F99"/>
    <w:rsid w:val="002A6654"/>
    <w:rsid w:val="002B042F"/>
    <w:rsid w:val="002B1B83"/>
    <w:rsid w:val="002B611C"/>
    <w:rsid w:val="002C2B81"/>
    <w:rsid w:val="002C7E59"/>
    <w:rsid w:val="002D4779"/>
    <w:rsid w:val="002D4911"/>
    <w:rsid w:val="002D6880"/>
    <w:rsid w:val="002D6E2F"/>
    <w:rsid w:val="002E30EA"/>
    <w:rsid w:val="002E337E"/>
    <w:rsid w:val="002E3B5E"/>
    <w:rsid w:val="002F2996"/>
    <w:rsid w:val="002F3AE9"/>
    <w:rsid w:val="002F4C0E"/>
    <w:rsid w:val="00300EA1"/>
    <w:rsid w:val="003072EB"/>
    <w:rsid w:val="00307D91"/>
    <w:rsid w:val="0031021D"/>
    <w:rsid w:val="00327BA5"/>
    <w:rsid w:val="00335669"/>
    <w:rsid w:val="003369C9"/>
    <w:rsid w:val="00340E8E"/>
    <w:rsid w:val="00343B7F"/>
    <w:rsid w:val="00350997"/>
    <w:rsid w:val="0035106B"/>
    <w:rsid w:val="003510D9"/>
    <w:rsid w:val="00353EA7"/>
    <w:rsid w:val="0035434E"/>
    <w:rsid w:val="00356DE9"/>
    <w:rsid w:val="00357432"/>
    <w:rsid w:val="003613AD"/>
    <w:rsid w:val="003625E9"/>
    <w:rsid w:val="0036562B"/>
    <w:rsid w:val="0037270D"/>
    <w:rsid w:val="0038519C"/>
    <w:rsid w:val="00392F1D"/>
    <w:rsid w:val="00396CAD"/>
    <w:rsid w:val="00397008"/>
    <w:rsid w:val="00397C75"/>
    <w:rsid w:val="003A3B69"/>
    <w:rsid w:val="003A4D06"/>
    <w:rsid w:val="003A6867"/>
    <w:rsid w:val="003A6CB9"/>
    <w:rsid w:val="003B44AC"/>
    <w:rsid w:val="003D0172"/>
    <w:rsid w:val="003D4DB2"/>
    <w:rsid w:val="003D7974"/>
    <w:rsid w:val="003E0CB8"/>
    <w:rsid w:val="003F249E"/>
    <w:rsid w:val="003F3D7D"/>
    <w:rsid w:val="003F4D2D"/>
    <w:rsid w:val="00401299"/>
    <w:rsid w:val="00420946"/>
    <w:rsid w:val="00420E55"/>
    <w:rsid w:val="0042219D"/>
    <w:rsid w:val="00422C71"/>
    <w:rsid w:val="0042567A"/>
    <w:rsid w:val="004323D3"/>
    <w:rsid w:val="004340D5"/>
    <w:rsid w:val="00437D1E"/>
    <w:rsid w:val="0044418F"/>
    <w:rsid w:val="004516E4"/>
    <w:rsid w:val="00465DFD"/>
    <w:rsid w:val="0047384B"/>
    <w:rsid w:val="00473F1D"/>
    <w:rsid w:val="00474B63"/>
    <w:rsid w:val="004755EA"/>
    <w:rsid w:val="0048274B"/>
    <w:rsid w:val="00485D51"/>
    <w:rsid w:val="004871C1"/>
    <w:rsid w:val="00487CF9"/>
    <w:rsid w:val="00490CC3"/>
    <w:rsid w:val="00491248"/>
    <w:rsid w:val="0049565B"/>
    <w:rsid w:val="004A228E"/>
    <w:rsid w:val="004A4BEF"/>
    <w:rsid w:val="004B3DD2"/>
    <w:rsid w:val="004C1DCC"/>
    <w:rsid w:val="004C487D"/>
    <w:rsid w:val="004C6ACE"/>
    <w:rsid w:val="004D0D52"/>
    <w:rsid w:val="004D2EA6"/>
    <w:rsid w:val="004D4F7A"/>
    <w:rsid w:val="004D7C4E"/>
    <w:rsid w:val="004E0592"/>
    <w:rsid w:val="004E7967"/>
    <w:rsid w:val="004F2BA7"/>
    <w:rsid w:val="004F5F80"/>
    <w:rsid w:val="004F691F"/>
    <w:rsid w:val="004F782C"/>
    <w:rsid w:val="005073BA"/>
    <w:rsid w:val="00507F25"/>
    <w:rsid w:val="00516CF3"/>
    <w:rsid w:val="005215EC"/>
    <w:rsid w:val="0052509F"/>
    <w:rsid w:val="005301F4"/>
    <w:rsid w:val="00531086"/>
    <w:rsid w:val="00545CF6"/>
    <w:rsid w:val="00551237"/>
    <w:rsid w:val="00552403"/>
    <w:rsid w:val="0055275C"/>
    <w:rsid w:val="005536A6"/>
    <w:rsid w:val="00562A46"/>
    <w:rsid w:val="00564C7F"/>
    <w:rsid w:val="00565E40"/>
    <w:rsid w:val="005707E2"/>
    <w:rsid w:val="0057389E"/>
    <w:rsid w:val="00573CB6"/>
    <w:rsid w:val="00575ADF"/>
    <w:rsid w:val="005767EE"/>
    <w:rsid w:val="00576928"/>
    <w:rsid w:val="0057789F"/>
    <w:rsid w:val="005811C2"/>
    <w:rsid w:val="005814EA"/>
    <w:rsid w:val="005818B1"/>
    <w:rsid w:val="00583313"/>
    <w:rsid w:val="00587DEA"/>
    <w:rsid w:val="00594304"/>
    <w:rsid w:val="005972D8"/>
    <w:rsid w:val="005A37C9"/>
    <w:rsid w:val="005A74EC"/>
    <w:rsid w:val="005B3611"/>
    <w:rsid w:val="005B3CB1"/>
    <w:rsid w:val="005B68B4"/>
    <w:rsid w:val="005C0224"/>
    <w:rsid w:val="005C079F"/>
    <w:rsid w:val="005C0851"/>
    <w:rsid w:val="005C793B"/>
    <w:rsid w:val="005D144A"/>
    <w:rsid w:val="005D2470"/>
    <w:rsid w:val="005E013C"/>
    <w:rsid w:val="005F1564"/>
    <w:rsid w:val="005F1CBE"/>
    <w:rsid w:val="005F1E93"/>
    <w:rsid w:val="005F4425"/>
    <w:rsid w:val="005F6328"/>
    <w:rsid w:val="0061248A"/>
    <w:rsid w:val="00612D17"/>
    <w:rsid w:val="006148BA"/>
    <w:rsid w:val="00617579"/>
    <w:rsid w:val="00617C46"/>
    <w:rsid w:val="0063043A"/>
    <w:rsid w:val="00631463"/>
    <w:rsid w:val="0063795D"/>
    <w:rsid w:val="00640864"/>
    <w:rsid w:val="00644B71"/>
    <w:rsid w:val="00645F67"/>
    <w:rsid w:val="006550A3"/>
    <w:rsid w:val="0065775C"/>
    <w:rsid w:val="00657BF9"/>
    <w:rsid w:val="0066296F"/>
    <w:rsid w:val="00664423"/>
    <w:rsid w:val="0066607C"/>
    <w:rsid w:val="00671350"/>
    <w:rsid w:val="006906AF"/>
    <w:rsid w:val="00690CE4"/>
    <w:rsid w:val="00690EAC"/>
    <w:rsid w:val="00691D03"/>
    <w:rsid w:val="00692116"/>
    <w:rsid w:val="00694DF3"/>
    <w:rsid w:val="00694F3A"/>
    <w:rsid w:val="00696868"/>
    <w:rsid w:val="006A64CA"/>
    <w:rsid w:val="006A6AB4"/>
    <w:rsid w:val="006A6C53"/>
    <w:rsid w:val="006B20A9"/>
    <w:rsid w:val="006B78B3"/>
    <w:rsid w:val="006C107B"/>
    <w:rsid w:val="006C3376"/>
    <w:rsid w:val="006C4D72"/>
    <w:rsid w:val="006C776C"/>
    <w:rsid w:val="006E31E1"/>
    <w:rsid w:val="006E333C"/>
    <w:rsid w:val="006E5855"/>
    <w:rsid w:val="006E6C0A"/>
    <w:rsid w:val="006E7412"/>
    <w:rsid w:val="00710904"/>
    <w:rsid w:val="00715C3E"/>
    <w:rsid w:val="007176BC"/>
    <w:rsid w:val="00723C3C"/>
    <w:rsid w:val="0072536F"/>
    <w:rsid w:val="00727FE6"/>
    <w:rsid w:val="007313E6"/>
    <w:rsid w:val="00731686"/>
    <w:rsid w:val="0073289C"/>
    <w:rsid w:val="00732F84"/>
    <w:rsid w:val="00737401"/>
    <w:rsid w:val="00741BB5"/>
    <w:rsid w:val="0075038D"/>
    <w:rsid w:val="00753D64"/>
    <w:rsid w:val="00760834"/>
    <w:rsid w:val="007610EE"/>
    <w:rsid w:val="0076189A"/>
    <w:rsid w:val="00761B39"/>
    <w:rsid w:val="007622BD"/>
    <w:rsid w:val="00763185"/>
    <w:rsid w:val="00764036"/>
    <w:rsid w:val="0076768A"/>
    <w:rsid w:val="007679A3"/>
    <w:rsid w:val="00767FCD"/>
    <w:rsid w:val="007703F7"/>
    <w:rsid w:val="00770D82"/>
    <w:rsid w:val="00772FC1"/>
    <w:rsid w:val="00775434"/>
    <w:rsid w:val="00775DAB"/>
    <w:rsid w:val="007802B2"/>
    <w:rsid w:val="007815D4"/>
    <w:rsid w:val="0078317C"/>
    <w:rsid w:val="00793CC9"/>
    <w:rsid w:val="007A23FB"/>
    <w:rsid w:val="007A2608"/>
    <w:rsid w:val="007A58BC"/>
    <w:rsid w:val="007B5BC1"/>
    <w:rsid w:val="007C07DF"/>
    <w:rsid w:val="007C6600"/>
    <w:rsid w:val="007D43C4"/>
    <w:rsid w:val="007D5BCD"/>
    <w:rsid w:val="007F2F0A"/>
    <w:rsid w:val="00810163"/>
    <w:rsid w:val="008219F1"/>
    <w:rsid w:val="0082726A"/>
    <w:rsid w:val="00827D50"/>
    <w:rsid w:val="008450CE"/>
    <w:rsid w:val="00850EA9"/>
    <w:rsid w:val="00852252"/>
    <w:rsid w:val="00852572"/>
    <w:rsid w:val="0086583B"/>
    <w:rsid w:val="00880DAB"/>
    <w:rsid w:val="0088481C"/>
    <w:rsid w:val="008860B1"/>
    <w:rsid w:val="008861FB"/>
    <w:rsid w:val="008871D0"/>
    <w:rsid w:val="00894A58"/>
    <w:rsid w:val="008A133F"/>
    <w:rsid w:val="008A220D"/>
    <w:rsid w:val="008B2BB9"/>
    <w:rsid w:val="008B3765"/>
    <w:rsid w:val="008B431E"/>
    <w:rsid w:val="008B557B"/>
    <w:rsid w:val="008C0929"/>
    <w:rsid w:val="008C16EB"/>
    <w:rsid w:val="008C4E33"/>
    <w:rsid w:val="008C7C97"/>
    <w:rsid w:val="008D1825"/>
    <w:rsid w:val="008D3845"/>
    <w:rsid w:val="008D6BA1"/>
    <w:rsid w:val="008E0E9B"/>
    <w:rsid w:val="008E4A25"/>
    <w:rsid w:val="008F5383"/>
    <w:rsid w:val="008F65C8"/>
    <w:rsid w:val="00902922"/>
    <w:rsid w:val="00932B94"/>
    <w:rsid w:val="00935EF3"/>
    <w:rsid w:val="00943331"/>
    <w:rsid w:val="0095282E"/>
    <w:rsid w:val="00956D79"/>
    <w:rsid w:val="0097267C"/>
    <w:rsid w:val="00975FC9"/>
    <w:rsid w:val="009770E9"/>
    <w:rsid w:val="009821F5"/>
    <w:rsid w:val="00984D54"/>
    <w:rsid w:val="00996579"/>
    <w:rsid w:val="009B0CF4"/>
    <w:rsid w:val="009B3C44"/>
    <w:rsid w:val="009B5D93"/>
    <w:rsid w:val="009B730B"/>
    <w:rsid w:val="009C5079"/>
    <w:rsid w:val="009E4C13"/>
    <w:rsid w:val="009E5935"/>
    <w:rsid w:val="009E637B"/>
    <w:rsid w:val="009E669E"/>
    <w:rsid w:val="009F2258"/>
    <w:rsid w:val="009F2B02"/>
    <w:rsid w:val="009F2E1B"/>
    <w:rsid w:val="009F302F"/>
    <w:rsid w:val="00A01529"/>
    <w:rsid w:val="00A0171D"/>
    <w:rsid w:val="00A04FA7"/>
    <w:rsid w:val="00A11B05"/>
    <w:rsid w:val="00A12501"/>
    <w:rsid w:val="00A169EE"/>
    <w:rsid w:val="00A26203"/>
    <w:rsid w:val="00A34F12"/>
    <w:rsid w:val="00A359D0"/>
    <w:rsid w:val="00A36AAD"/>
    <w:rsid w:val="00A378F3"/>
    <w:rsid w:val="00A41955"/>
    <w:rsid w:val="00A42AA5"/>
    <w:rsid w:val="00A52345"/>
    <w:rsid w:val="00A52B6C"/>
    <w:rsid w:val="00A57295"/>
    <w:rsid w:val="00A64938"/>
    <w:rsid w:val="00A65B93"/>
    <w:rsid w:val="00A73F70"/>
    <w:rsid w:val="00A814C0"/>
    <w:rsid w:val="00A82138"/>
    <w:rsid w:val="00A83F59"/>
    <w:rsid w:val="00A85505"/>
    <w:rsid w:val="00A879A5"/>
    <w:rsid w:val="00A918AD"/>
    <w:rsid w:val="00A92528"/>
    <w:rsid w:val="00A93FD1"/>
    <w:rsid w:val="00A9479E"/>
    <w:rsid w:val="00A96FBF"/>
    <w:rsid w:val="00AA06A7"/>
    <w:rsid w:val="00AA18AB"/>
    <w:rsid w:val="00AB2339"/>
    <w:rsid w:val="00AB41E2"/>
    <w:rsid w:val="00AB6D8A"/>
    <w:rsid w:val="00AB73B3"/>
    <w:rsid w:val="00AC0594"/>
    <w:rsid w:val="00AC2EA9"/>
    <w:rsid w:val="00AC6B14"/>
    <w:rsid w:val="00AC7F2A"/>
    <w:rsid w:val="00AD52A9"/>
    <w:rsid w:val="00AE258F"/>
    <w:rsid w:val="00AF44A2"/>
    <w:rsid w:val="00AF4AB0"/>
    <w:rsid w:val="00AF4B7A"/>
    <w:rsid w:val="00B00A4E"/>
    <w:rsid w:val="00B00C28"/>
    <w:rsid w:val="00B02A14"/>
    <w:rsid w:val="00B111AC"/>
    <w:rsid w:val="00B112B4"/>
    <w:rsid w:val="00B15F43"/>
    <w:rsid w:val="00B16CB3"/>
    <w:rsid w:val="00B1764B"/>
    <w:rsid w:val="00B20B4D"/>
    <w:rsid w:val="00B21D55"/>
    <w:rsid w:val="00B22719"/>
    <w:rsid w:val="00B24605"/>
    <w:rsid w:val="00B3526A"/>
    <w:rsid w:val="00B44A82"/>
    <w:rsid w:val="00B44E66"/>
    <w:rsid w:val="00B52F94"/>
    <w:rsid w:val="00B53198"/>
    <w:rsid w:val="00B568CA"/>
    <w:rsid w:val="00B571DE"/>
    <w:rsid w:val="00B70458"/>
    <w:rsid w:val="00B71B7B"/>
    <w:rsid w:val="00B71D1C"/>
    <w:rsid w:val="00B75F00"/>
    <w:rsid w:val="00B819AB"/>
    <w:rsid w:val="00B86548"/>
    <w:rsid w:val="00B868EF"/>
    <w:rsid w:val="00B903E1"/>
    <w:rsid w:val="00B92FE3"/>
    <w:rsid w:val="00B97DBA"/>
    <w:rsid w:val="00BA0EDA"/>
    <w:rsid w:val="00BA42EE"/>
    <w:rsid w:val="00BB2164"/>
    <w:rsid w:val="00BB22C2"/>
    <w:rsid w:val="00BB3A89"/>
    <w:rsid w:val="00BB7E0E"/>
    <w:rsid w:val="00BC7AD0"/>
    <w:rsid w:val="00BD15D6"/>
    <w:rsid w:val="00BD167B"/>
    <w:rsid w:val="00C03D2F"/>
    <w:rsid w:val="00C1237E"/>
    <w:rsid w:val="00C1713B"/>
    <w:rsid w:val="00C255F2"/>
    <w:rsid w:val="00C26DE3"/>
    <w:rsid w:val="00C3724E"/>
    <w:rsid w:val="00C377FC"/>
    <w:rsid w:val="00C37E21"/>
    <w:rsid w:val="00C419FA"/>
    <w:rsid w:val="00C42C76"/>
    <w:rsid w:val="00C442BA"/>
    <w:rsid w:val="00C45C88"/>
    <w:rsid w:val="00C56121"/>
    <w:rsid w:val="00C57417"/>
    <w:rsid w:val="00C57565"/>
    <w:rsid w:val="00C641C1"/>
    <w:rsid w:val="00C73F84"/>
    <w:rsid w:val="00C73FD2"/>
    <w:rsid w:val="00C92346"/>
    <w:rsid w:val="00C95690"/>
    <w:rsid w:val="00C96C14"/>
    <w:rsid w:val="00CA110C"/>
    <w:rsid w:val="00CA3393"/>
    <w:rsid w:val="00CA63D8"/>
    <w:rsid w:val="00CA7EE0"/>
    <w:rsid w:val="00CB4E7F"/>
    <w:rsid w:val="00CD0758"/>
    <w:rsid w:val="00CE29FB"/>
    <w:rsid w:val="00CE6A59"/>
    <w:rsid w:val="00CF0A7F"/>
    <w:rsid w:val="00CF0BD2"/>
    <w:rsid w:val="00CF245F"/>
    <w:rsid w:val="00CF45C1"/>
    <w:rsid w:val="00CF7F51"/>
    <w:rsid w:val="00D00853"/>
    <w:rsid w:val="00D00AB7"/>
    <w:rsid w:val="00D011AE"/>
    <w:rsid w:val="00D1181A"/>
    <w:rsid w:val="00D13CC6"/>
    <w:rsid w:val="00D1743D"/>
    <w:rsid w:val="00D21F35"/>
    <w:rsid w:val="00D2215A"/>
    <w:rsid w:val="00D2490B"/>
    <w:rsid w:val="00D3309A"/>
    <w:rsid w:val="00D3551B"/>
    <w:rsid w:val="00D361CD"/>
    <w:rsid w:val="00D41F48"/>
    <w:rsid w:val="00D47ED8"/>
    <w:rsid w:val="00D5334E"/>
    <w:rsid w:val="00D61DCA"/>
    <w:rsid w:val="00D71E9E"/>
    <w:rsid w:val="00D727C8"/>
    <w:rsid w:val="00D7485C"/>
    <w:rsid w:val="00D75819"/>
    <w:rsid w:val="00D83EF8"/>
    <w:rsid w:val="00D841F3"/>
    <w:rsid w:val="00D85AE8"/>
    <w:rsid w:val="00D872CD"/>
    <w:rsid w:val="00D933CF"/>
    <w:rsid w:val="00D94CA5"/>
    <w:rsid w:val="00D9610E"/>
    <w:rsid w:val="00DA6223"/>
    <w:rsid w:val="00DA6911"/>
    <w:rsid w:val="00DB5133"/>
    <w:rsid w:val="00DC0E8E"/>
    <w:rsid w:val="00DD6DBA"/>
    <w:rsid w:val="00DE023C"/>
    <w:rsid w:val="00DE2294"/>
    <w:rsid w:val="00DE5746"/>
    <w:rsid w:val="00DE5BC8"/>
    <w:rsid w:val="00DF1089"/>
    <w:rsid w:val="00E0015B"/>
    <w:rsid w:val="00E03004"/>
    <w:rsid w:val="00E065F4"/>
    <w:rsid w:val="00E10DD7"/>
    <w:rsid w:val="00E11EBF"/>
    <w:rsid w:val="00E136CF"/>
    <w:rsid w:val="00E16B5C"/>
    <w:rsid w:val="00E20DAB"/>
    <w:rsid w:val="00E22B0D"/>
    <w:rsid w:val="00E2321B"/>
    <w:rsid w:val="00E25B7D"/>
    <w:rsid w:val="00E32665"/>
    <w:rsid w:val="00E404DA"/>
    <w:rsid w:val="00E411AE"/>
    <w:rsid w:val="00E576A6"/>
    <w:rsid w:val="00E600BF"/>
    <w:rsid w:val="00E66C40"/>
    <w:rsid w:val="00E73910"/>
    <w:rsid w:val="00E77D40"/>
    <w:rsid w:val="00E85055"/>
    <w:rsid w:val="00E8519C"/>
    <w:rsid w:val="00E851FE"/>
    <w:rsid w:val="00E8527F"/>
    <w:rsid w:val="00E91A67"/>
    <w:rsid w:val="00E94D4E"/>
    <w:rsid w:val="00E96C14"/>
    <w:rsid w:val="00EA5DEE"/>
    <w:rsid w:val="00EA78F8"/>
    <w:rsid w:val="00EB65EA"/>
    <w:rsid w:val="00EB712A"/>
    <w:rsid w:val="00EC60D1"/>
    <w:rsid w:val="00EC6150"/>
    <w:rsid w:val="00ED5C74"/>
    <w:rsid w:val="00EE1A60"/>
    <w:rsid w:val="00EE23B5"/>
    <w:rsid w:val="00EF18FD"/>
    <w:rsid w:val="00EF72CC"/>
    <w:rsid w:val="00F014CA"/>
    <w:rsid w:val="00F01BAA"/>
    <w:rsid w:val="00F03594"/>
    <w:rsid w:val="00F07225"/>
    <w:rsid w:val="00F07D79"/>
    <w:rsid w:val="00F112E2"/>
    <w:rsid w:val="00F172BD"/>
    <w:rsid w:val="00F47C48"/>
    <w:rsid w:val="00F519FC"/>
    <w:rsid w:val="00F53AF0"/>
    <w:rsid w:val="00F56BB3"/>
    <w:rsid w:val="00F632FB"/>
    <w:rsid w:val="00F641AF"/>
    <w:rsid w:val="00F67B58"/>
    <w:rsid w:val="00F73268"/>
    <w:rsid w:val="00F76743"/>
    <w:rsid w:val="00F76DDE"/>
    <w:rsid w:val="00F82805"/>
    <w:rsid w:val="00F82EB5"/>
    <w:rsid w:val="00F8309B"/>
    <w:rsid w:val="00F830F1"/>
    <w:rsid w:val="00F84DD8"/>
    <w:rsid w:val="00F85266"/>
    <w:rsid w:val="00F85A65"/>
    <w:rsid w:val="00F9107E"/>
    <w:rsid w:val="00F93BCA"/>
    <w:rsid w:val="00F956B6"/>
    <w:rsid w:val="00FA2C8A"/>
    <w:rsid w:val="00FA4A3E"/>
    <w:rsid w:val="00FA5BD4"/>
    <w:rsid w:val="00FA696C"/>
    <w:rsid w:val="00FB0FC8"/>
    <w:rsid w:val="00FB7E5C"/>
    <w:rsid w:val="00FC09CB"/>
    <w:rsid w:val="00FC3664"/>
    <w:rsid w:val="00FC41E9"/>
    <w:rsid w:val="00FD29D0"/>
    <w:rsid w:val="00FD611C"/>
    <w:rsid w:val="00FE2606"/>
    <w:rsid w:val="00FE62FE"/>
    <w:rsid w:val="00FF2F96"/>
    <w:rsid w:val="00FF4729"/>
    <w:rsid w:val="00FF559E"/>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9E90BE"/>
  <w15:docId w15:val="{0E424716-EB27-4511-8A29-A2BF3F90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 w:type="paragraph" w:styleId="a9">
    <w:name w:val="List Paragraph"/>
    <w:basedOn w:val="a"/>
    <w:uiPriority w:val="34"/>
    <w:qFormat/>
    <w:rsid w:val="00A9479E"/>
    <w:pPr>
      <w:ind w:leftChars="400" w:left="840"/>
    </w:pPr>
  </w:style>
  <w:style w:type="character" w:styleId="aa">
    <w:name w:val="annotation reference"/>
    <w:basedOn w:val="a0"/>
    <w:uiPriority w:val="99"/>
    <w:semiHidden/>
    <w:unhideWhenUsed/>
    <w:rsid w:val="00EC6150"/>
    <w:rPr>
      <w:sz w:val="18"/>
      <w:szCs w:val="18"/>
    </w:rPr>
  </w:style>
  <w:style w:type="paragraph" w:styleId="ab">
    <w:name w:val="annotation text"/>
    <w:basedOn w:val="a"/>
    <w:link w:val="ac"/>
    <w:uiPriority w:val="99"/>
    <w:unhideWhenUsed/>
    <w:rsid w:val="00EC6150"/>
    <w:pPr>
      <w:jc w:val="left"/>
    </w:pPr>
  </w:style>
  <w:style w:type="character" w:customStyle="1" w:styleId="ac">
    <w:name w:val="コメント文字列 (文字)"/>
    <w:basedOn w:val="a0"/>
    <w:link w:val="ab"/>
    <w:uiPriority w:val="99"/>
    <w:rsid w:val="00EC6150"/>
  </w:style>
  <w:style w:type="paragraph" w:styleId="ad">
    <w:name w:val="annotation subject"/>
    <w:basedOn w:val="ab"/>
    <w:next w:val="ab"/>
    <w:link w:val="ae"/>
    <w:uiPriority w:val="99"/>
    <w:semiHidden/>
    <w:unhideWhenUsed/>
    <w:rsid w:val="00EC6150"/>
    <w:rPr>
      <w:b/>
      <w:bCs/>
    </w:rPr>
  </w:style>
  <w:style w:type="character" w:customStyle="1" w:styleId="ae">
    <w:name w:val="コメント内容 (文字)"/>
    <w:basedOn w:val="ac"/>
    <w:link w:val="ad"/>
    <w:uiPriority w:val="99"/>
    <w:semiHidden/>
    <w:rsid w:val="00EC6150"/>
    <w:rPr>
      <w:b/>
      <w:bCs/>
    </w:rPr>
  </w:style>
  <w:style w:type="paragraph" w:styleId="af">
    <w:name w:val="Closing"/>
    <w:basedOn w:val="a"/>
    <w:link w:val="af0"/>
    <w:uiPriority w:val="99"/>
    <w:unhideWhenUsed/>
    <w:rsid w:val="00A82138"/>
    <w:pPr>
      <w:jc w:val="right"/>
    </w:pPr>
    <w:rPr>
      <w:rFonts w:ascii="Meiryo UI" w:eastAsia="Meiryo UI" w:hAnsi="Meiryo UI" w:cs="Meiryo UI"/>
      <w:szCs w:val="21"/>
    </w:rPr>
  </w:style>
  <w:style w:type="character" w:customStyle="1" w:styleId="af0">
    <w:name w:val="結語 (文字)"/>
    <w:basedOn w:val="a0"/>
    <w:link w:val="af"/>
    <w:uiPriority w:val="99"/>
    <w:rsid w:val="00A82138"/>
    <w:rPr>
      <w:rFonts w:ascii="Meiryo UI" w:eastAsia="Meiryo UI" w:hAnsi="Meiryo UI" w:cs="Meiryo UI"/>
      <w:szCs w:val="21"/>
    </w:rPr>
  </w:style>
  <w:style w:type="paragraph" w:styleId="af1">
    <w:name w:val="Revision"/>
    <w:hidden/>
    <w:uiPriority w:val="99"/>
    <w:semiHidden/>
    <w:rsid w:val="00CB4E7F"/>
  </w:style>
  <w:style w:type="character" w:styleId="af2">
    <w:name w:val="Hyperlink"/>
    <w:basedOn w:val="a0"/>
    <w:uiPriority w:val="99"/>
    <w:semiHidden/>
    <w:unhideWhenUsed/>
    <w:rsid w:val="00D933CF"/>
    <w:rPr>
      <w:color w:val="0000FF"/>
      <w:u w:val="single"/>
    </w:rPr>
  </w:style>
  <w:style w:type="character" w:styleId="af3">
    <w:name w:val="FollowedHyperlink"/>
    <w:basedOn w:val="a0"/>
    <w:uiPriority w:val="99"/>
    <w:semiHidden/>
    <w:unhideWhenUsed/>
    <w:rsid w:val="0036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35338574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FF2A-C7B2-453F-87DA-34A19A0E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幸</dc:creator>
  <cp:lastModifiedBy>白數　ひかり</cp:lastModifiedBy>
  <cp:revision>4</cp:revision>
  <dcterms:created xsi:type="dcterms:W3CDTF">2023-11-21T00:21:00Z</dcterms:created>
  <dcterms:modified xsi:type="dcterms:W3CDTF">2023-12-21T02:47:00Z</dcterms:modified>
</cp:coreProperties>
</file>