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D729DE" w14:paraId="36F26385" w14:textId="77777777" w:rsidTr="00874475">
        <w:trPr>
          <w:trHeight w:val="668"/>
          <w:jc w:val="center"/>
        </w:trPr>
        <w:tc>
          <w:tcPr>
            <w:tcW w:w="6623" w:type="dxa"/>
            <w:shd w:val="clear" w:color="auto" w:fill="CCFFFF"/>
            <w:vAlign w:val="center"/>
          </w:tcPr>
          <w:p w14:paraId="4A1F5027" w14:textId="77777777" w:rsidR="00EB0339" w:rsidRPr="00D729DE" w:rsidRDefault="006924F2" w:rsidP="00C54A65">
            <w:pPr>
              <w:jc w:val="center"/>
              <w:rPr>
                <w:rFonts w:ascii="ＭＳ ゴシック" w:eastAsia="ＭＳ ゴシック" w:hAnsi="ＭＳ ゴシック"/>
                <w:b/>
                <w:sz w:val="28"/>
                <w:szCs w:val="28"/>
              </w:rPr>
            </w:pPr>
            <w:r w:rsidRPr="00D729DE">
              <w:rPr>
                <w:rFonts w:ascii="ＭＳ ゴシック" w:eastAsia="ＭＳ ゴシック" w:hAnsi="ＭＳ ゴシック" w:hint="eastAsia"/>
                <w:b/>
                <w:sz w:val="28"/>
                <w:szCs w:val="28"/>
              </w:rPr>
              <w:t>令和３年度　健都コーディネート機能構築</w:t>
            </w:r>
            <w:r w:rsidR="00F71C31" w:rsidRPr="00D729DE">
              <w:rPr>
                <w:rFonts w:ascii="ＭＳ ゴシック" w:eastAsia="ＭＳ ゴシック" w:hAnsi="ＭＳ ゴシック" w:hint="eastAsia"/>
                <w:b/>
                <w:sz w:val="28"/>
                <w:szCs w:val="28"/>
              </w:rPr>
              <w:t>事業</w:t>
            </w:r>
          </w:p>
          <w:p w14:paraId="2E52BB91" w14:textId="77777777" w:rsidR="00AB002C" w:rsidRPr="00D729DE" w:rsidRDefault="00AB002C" w:rsidP="00C54A65">
            <w:pPr>
              <w:jc w:val="center"/>
              <w:rPr>
                <w:rFonts w:ascii="ＭＳ ゴシック" w:eastAsia="ＭＳ ゴシック" w:hAnsi="ＭＳ ゴシック"/>
                <w:b/>
                <w:sz w:val="28"/>
                <w:szCs w:val="28"/>
              </w:rPr>
            </w:pPr>
            <w:r w:rsidRPr="00D729DE">
              <w:rPr>
                <w:rFonts w:ascii="ＭＳ ゴシック" w:eastAsia="ＭＳ ゴシック" w:hAnsi="ＭＳ ゴシック" w:hint="eastAsia"/>
                <w:b/>
                <w:sz w:val="28"/>
                <w:szCs w:val="28"/>
              </w:rPr>
              <w:t>に係る企画提案公募要領</w:t>
            </w:r>
          </w:p>
        </w:tc>
      </w:tr>
    </w:tbl>
    <w:p w14:paraId="0BE0C7DA" w14:textId="6B71B262" w:rsidR="00AB002C" w:rsidRPr="00D729DE" w:rsidRDefault="00AB002C" w:rsidP="00AB002C">
      <w:pPr>
        <w:rPr>
          <w:rFonts w:ascii="ＭＳ ゴシック" w:eastAsia="ＭＳ ゴシック" w:hAnsi="ＭＳ ゴシック"/>
          <w:b/>
          <w:szCs w:val="21"/>
        </w:rPr>
      </w:pPr>
    </w:p>
    <w:p w14:paraId="55997610" w14:textId="77777777" w:rsidR="00AC3811" w:rsidRPr="00D729DE" w:rsidRDefault="00AC3811" w:rsidP="00AC3811">
      <w:pPr>
        <w:ind w:firstLineChars="100" w:firstLine="205"/>
        <w:rPr>
          <w:rFonts w:ascii="ＭＳ ゴシック" w:eastAsia="ＭＳ ゴシック" w:hAnsi="ＭＳ ゴシック"/>
        </w:rPr>
      </w:pPr>
      <w:r w:rsidRPr="00D729DE">
        <w:rPr>
          <w:rFonts w:ascii="ＭＳ ゴシック" w:eastAsia="ＭＳ ゴシック" w:hAnsi="ＭＳ ゴシック" w:hint="eastAsia"/>
        </w:rPr>
        <w:t>大阪府では、「健康と医療」をコンセプトとした吹田市・摂津市にまたがる北大阪健康医療都市（健都）を、府の成長産業（ライフサイエンス産業）の拠点と位置付け、産学官民の連携によるまちづくりを進めています。</w:t>
      </w:r>
    </w:p>
    <w:p w14:paraId="495FA433" w14:textId="43D514FE" w:rsidR="00AB002C" w:rsidRPr="00D729DE" w:rsidRDefault="00AC3811" w:rsidP="00AC3811">
      <w:pPr>
        <w:ind w:firstLineChars="100" w:firstLine="205"/>
        <w:rPr>
          <w:rFonts w:ascii="ＭＳ ゴシック" w:eastAsia="ＭＳ ゴシック" w:hAnsi="ＭＳ ゴシック"/>
        </w:rPr>
      </w:pPr>
      <w:r w:rsidRPr="00D729DE">
        <w:rPr>
          <w:rFonts w:ascii="ＭＳ ゴシック" w:eastAsia="ＭＳ ゴシック" w:hAnsi="ＭＳ ゴシック" w:hint="eastAsia"/>
        </w:rPr>
        <w:t>国際級の複合医療産業拠点（医療クラスター）をめざす健都において</w:t>
      </w:r>
      <w:r w:rsidR="00D31C20" w:rsidRPr="00D729DE">
        <w:rPr>
          <w:rFonts w:ascii="ＭＳ ゴシック" w:eastAsia="ＭＳ ゴシック" w:hAnsi="ＭＳ ゴシック" w:hint="eastAsia"/>
        </w:rPr>
        <w:t>、健都内外をつなぐ窓口となり、交流・産学連携の取組みを促進するためのコーディネート機能の構築を目的に健都コーディネート機能構築事業を実施します。</w:t>
      </w:r>
    </w:p>
    <w:p w14:paraId="752B2698" w14:textId="77777777" w:rsidR="00AB002C" w:rsidRPr="00D729DE" w:rsidRDefault="00AB002C" w:rsidP="00D31C20">
      <w:pPr>
        <w:ind w:firstLineChars="100" w:firstLine="205"/>
        <w:rPr>
          <w:rFonts w:ascii="ＭＳ ゴシック" w:eastAsia="ＭＳ ゴシック" w:hAnsi="ＭＳ ゴシック"/>
        </w:rPr>
      </w:pPr>
      <w:r w:rsidRPr="00D729DE">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13748EE8" w14:textId="77777777" w:rsidR="00AB002C" w:rsidRPr="00D729DE" w:rsidRDefault="00AB002C" w:rsidP="00AB002C">
      <w:pPr>
        <w:rPr>
          <w:rFonts w:ascii="ＭＳ ゴシック" w:eastAsia="ＭＳ ゴシック" w:hAnsi="ＭＳ ゴシック"/>
        </w:rPr>
      </w:pPr>
    </w:p>
    <w:p w14:paraId="799B0D28" w14:textId="77777777" w:rsidR="00AB002C" w:rsidRPr="00D729DE" w:rsidRDefault="00AB002C" w:rsidP="00AB002C">
      <w:pPr>
        <w:rPr>
          <w:rFonts w:ascii="ＭＳ ゴシック" w:eastAsia="ＭＳ ゴシック" w:hAnsi="ＭＳ ゴシック"/>
          <w:b/>
        </w:rPr>
      </w:pPr>
      <w:r w:rsidRPr="00D729DE">
        <w:rPr>
          <w:rFonts w:ascii="ＭＳ ゴシック" w:eastAsia="ＭＳ ゴシック" w:hAnsi="ＭＳ ゴシック" w:hint="eastAsia"/>
          <w:b/>
        </w:rPr>
        <w:t>１　事業名</w:t>
      </w:r>
    </w:p>
    <w:p w14:paraId="4C549E2F" w14:textId="77777777" w:rsidR="00AB002C" w:rsidRPr="00D729DE" w:rsidRDefault="00D31C20" w:rsidP="00D31C20">
      <w:pPr>
        <w:ind w:leftChars="200" w:left="411"/>
        <w:rPr>
          <w:rFonts w:ascii="ＭＳ ゴシック" w:eastAsia="ＭＳ ゴシック" w:hAnsi="ＭＳ ゴシック"/>
        </w:rPr>
      </w:pPr>
      <w:r w:rsidRPr="00D729DE">
        <w:rPr>
          <w:rFonts w:ascii="ＭＳ ゴシック" w:eastAsia="ＭＳ ゴシック" w:hAnsi="ＭＳ ゴシック" w:hint="eastAsia"/>
        </w:rPr>
        <w:t>令和３年度　健都コーディネート機能構築事業</w:t>
      </w:r>
    </w:p>
    <w:p w14:paraId="65454537" w14:textId="77777777" w:rsidR="00AB002C" w:rsidRPr="00D729DE" w:rsidRDefault="00AB002C" w:rsidP="00D31C20">
      <w:pPr>
        <w:ind w:leftChars="100" w:left="205"/>
        <w:rPr>
          <w:rFonts w:ascii="ＭＳ ゴシック" w:eastAsia="ＭＳ ゴシック" w:hAnsi="ＭＳ ゴシック"/>
        </w:rPr>
      </w:pPr>
      <w:r w:rsidRPr="00D729DE">
        <w:rPr>
          <w:rFonts w:ascii="ＭＳ ゴシック" w:eastAsia="ＭＳ ゴシック" w:hAnsi="ＭＳ ゴシック" w:hint="eastAsia"/>
        </w:rPr>
        <w:t>(1) 事業の趣旨・目的</w:t>
      </w:r>
    </w:p>
    <w:p w14:paraId="2D7D4E83" w14:textId="07399571" w:rsidR="00AB002C" w:rsidRPr="00D729DE" w:rsidRDefault="00874475" w:rsidP="00D31C20">
      <w:pPr>
        <w:ind w:leftChars="200" w:left="411" w:firstLineChars="100" w:firstLine="205"/>
        <w:rPr>
          <w:rFonts w:ascii="ＭＳ ゴシック" w:eastAsia="ＭＳ ゴシック" w:hAnsi="ＭＳ ゴシック"/>
        </w:rPr>
      </w:pPr>
      <w:r w:rsidRPr="00D729DE">
        <w:rPr>
          <w:rFonts w:ascii="ＭＳ ゴシック" w:eastAsia="ＭＳ ゴシック" w:hAnsi="ＭＳ ゴシック" w:hint="eastAsia"/>
        </w:rPr>
        <w:t>健都に立地する２つの国立の研究機関（国立循環器病研究センター、国立健康・栄養研究所</w:t>
      </w:r>
      <w:r w:rsidR="0089520F" w:rsidRPr="00D729DE">
        <w:rPr>
          <w:rFonts w:ascii="ＭＳ ゴシック" w:eastAsia="ＭＳ ゴシック" w:hAnsi="ＭＳ ゴシック" w:hint="eastAsia"/>
        </w:rPr>
        <w:t>（令和４年度夏頃移転予定）</w:t>
      </w:r>
      <w:r w:rsidRPr="00D729DE">
        <w:rPr>
          <w:rFonts w:ascii="ＭＳ ゴシック" w:eastAsia="ＭＳ ゴシック" w:hAnsi="ＭＳ ゴシック" w:hint="eastAsia"/>
        </w:rPr>
        <w:t>）の知見・ノウハウや、企業</w:t>
      </w:r>
      <w:r w:rsidR="00CB5A47" w:rsidRPr="00D729DE">
        <w:rPr>
          <w:rFonts w:ascii="ＭＳ ゴシック" w:eastAsia="ＭＳ ゴシック" w:hAnsi="ＭＳ ゴシック" w:hint="eastAsia"/>
        </w:rPr>
        <w:t>や実証フィールドとなり得る施設が集積しているといった</w:t>
      </w:r>
      <w:r w:rsidRPr="00D729DE">
        <w:rPr>
          <w:rFonts w:ascii="ＭＳ ゴシック" w:eastAsia="ＭＳ ゴシック" w:hAnsi="ＭＳ ゴシック" w:hint="eastAsia"/>
        </w:rPr>
        <w:t>、健都の特長を最大限に活かし、健康・医療分野における産業創出を促進するためのコーディネート機能を構築</w:t>
      </w:r>
      <w:r w:rsidR="00D87EFB" w:rsidRPr="00D729DE">
        <w:rPr>
          <w:rFonts w:ascii="ＭＳ ゴシック" w:eastAsia="ＭＳ ゴシック" w:hAnsi="ＭＳ ゴシック" w:hint="eastAsia"/>
        </w:rPr>
        <w:t>します</w:t>
      </w:r>
      <w:r w:rsidRPr="00D729DE">
        <w:rPr>
          <w:rFonts w:ascii="ＭＳ ゴシック" w:eastAsia="ＭＳ ゴシック" w:hAnsi="ＭＳ ゴシック" w:hint="eastAsia"/>
        </w:rPr>
        <w:t>。</w:t>
      </w:r>
    </w:p>
    <w:p w14:paraId="3B39B0E9" w14:textId="77777777" w:rsidR="00874475" w:rsidRPr="00D729DE" w:rsidRDefault="00874475" w:rsidP="00D31C20">
      <w:pPr>
        <w:ind w:leftChars="200" w:left="411" w:firstLineChars="100" w:firstLine="205"/>
        <w:rPr>
          <w:rFonts w:ascii="ＭＳ ゴシック" w:eastAsia="ＭＳ ゴシック" w:hAnsi="ＭＳ ゴシック"/>
        </w:rPr>
      </w:pPr>
    </w:p>
    <w:p w14:paraId="2F44B2C3" w14:textId="77777777" w:rsidR="00AB002C" w:rsidRPr="00D729DE" w:rsidRDefault="00AB002C" w:rsidP="00874475">
      <w:pPr>
        <w:ind w:leftChars="100" w:left="205"/>
        <w:rPr>
          <w:rFonts w:ascii="ＭＳ ゴシック" w:eastAsia="ＭＳ ゴシック" w:hAnsi="ＭＳ ゴシック"/>
        </w:rPr>
      </w:pPr>
      <w:r w:rsidRPr="00D729DE">
        <w:rPr>
          <w:rFonts w:ascii="ＭＳ ゴシック" w:eastAsia="ＭＳ ゴシック" w:hAnsi="ＭＳ ゴシック" w:hint="eastAsia"/>
        </w:rPr>
        <w:t xml:space="preserve">(2) </w:t>
      </w:r>
      <w:r w:rsidR="00EB0339" w:rsidRPr="00D729DE">
        <w:rPr>
          <w:rFonts w:ascii="ＭＳ ゴシック" w:eastAsia="ＭＳ ゴシック" w:hAnsi="ＭＳ ゴシック" w:hint="eastAsia"/>
        </w:rPr>
        <w:t>事業</w:t>
      </w:r>
      <w:r w:rsidRPr="00D729DE">
        <w:rPr>
          <w:rFonts w:ascii="ＭＳ ゴシック" w:eastAsia="ＭＳ ゴシック" w:hAnsi="ＭＳ ゴシック" w:hint="eastAsia"/>
        </w:rPr>
        <w:t>概要</w:t>
      </w:r>
      <w:r w:rsidR="00874475" w:rsidRPr="00D729DE">
        <w:rPr>
          <w:rFonts w:ascii="ＭＳ ゴシック" w:eastAsia="ＭＳ ゴシック" w:hAnsi="ＭＳ ゴシック" w:hint="eastAsia"/>
        </w:rPr>
        <w:t>【詳細は仕様書参照】</w:t>
      </w:r>
    </w:p>
    <w:p w14:paraId="79E51D6D" w14:textId="77777777" w:rsidR="003E3754" w:rsidRPr="00D729DE" w:rsidRDefault="00874475" w:rsidP="00874475">
      <w:pPr>
        <w:ind w:leftChars="200" w:left="411"/>
        <w:rPr>
          <w:rFonts w:ascii="ＭＳ ゴシック" w:eastAsia="ＭＳ ゴシック" w:hAnsi="ＭＳ ゴシック"/>
          <w:sz w:val="22"/>
          <w:szCs w:val="22"/>
        </w:rPr>
      </w:pPr>
      <w:r w:rsidRPr="00D729DE">
        <w:rPr>
          <w:rFonts w:ascii="ＭＳ ゴシック" w:eastAsia="ＭＳ ゴシック" w:hAnsi="ＭＳ ゴシック" w:hint="eastAsia"/>
        </w:rPr>
        <w:t>①健都コーディネート機能の運営に係るフィージビリティスタディ</w:t>
      </w:r>
      <w:r w:rsidR="00E53B30" w:rsidRPr="00D729DE">
        <w:rPr>
          <w:rFonts w:ascii="ＭＳ ゴシック" w:eastAsia="ＭＳ ゴシック" w:hAnsi="ＭＳ ゴシック" w:hint="eastAsia"/>
        </w:rPr>
        <w:t>（</w:t>
      </w:r>
      <w:r w:rsidR="003E3754" w:rsidRPr="00D729DE">
        <w:rPr>
          <w:rFonts w:ascii="ＭＳ ゴシック" w:eastAsia="ＭＳ ゴシック" w:hAnsi="ＭＳ ゴシック" w:hint="eastAsia"/>
          <w:sz w:val="22"/>
          <w:szCs w:val="22"/>
        </w:rPr>
        <w:t xml:space="preserve">実現可能性、採算性の調査・　　</w:t>
      </w:r>
    </w:p>
    <w:p w14:paraId="798AADB1" w14:textId="32802A57" w:rsidR="00874475" w:rsidRPr="00D729DE" w:rsidRDefault="003E3754" w:rsidP="003E3754">
      <w:pPr>
        <w:ind w:leftChars="200" w:left="411" w:firstLineChars="100" w:firstLine="215"/>
        <w:rPr>
          <w:rFonts w:ascii="ＭＳ ゴシック" w:eastAsia="ＭＳ ゴシック" w:hAnsi="ＭＳ ゴシック"/>
        </w:rPr>
      </w:pPr>
      <w:r w:rsidRPr="00D729DE">
        <w:rPr>
          <w:rFonts w:ascii="ＭＳ ゴシック" w:eastAsia="ＭＳ ゴシック" w:hAnsi="ＭＳ ゴシック" w:hint="eastAsia"/>
          <w:sz w:val="22"/>
          <w:szCs w:val="22"/>
        </w:rPr>
        <w:t>検討等のこと</w:t>
      </w:r>
      <w:r w:rsidR="00E53B30" w:rsidRPr="00D729DE">
        <w:rPr>
          <w:rFonts w:ascii="ＭＳ ゴシック" w:eastAsia="ＭＳ ゴシック" w:hAnsi="ＭＳ ゴシック" w:hint="eastAsia"/>
        </w:rPr>
        <w:t>）</w:t>
      </w:r>
    </w:p>
    <w:p w14:paraId="58364ABF" w14:textId="77777777" w:rsidR="00874475" w:rsidRPr="00D729DE" w:rsidRDefault="00874475" w:rsidP="00874475">
      <w:pPr>
        <w:ind w:leftChars="200" w:left="411"/>
        <w:rPr>
          <w:rFonts w:ascii="ＭＳ ゴシック" w:eastAsia="ＭＳ ゴシック" w:hAnsi="ＭＳ ゴシック"/>
        </w:rPr>
      </w:pPr>
      <w:r w:rsidRPr="00D729DE">
        <w:rPr>
          <w:rFonts w:ascii="ＭＳ ゴシック" w:eastAsia="ＭＳ ゴシック" w:hAnsi="ＭＳ ゴシック" w:hint="eastAsia"/>
        </w:rPr>
        <w:t>②健都コーディネート機能の構築</w:t>
      </w:r>
    </w:p>
    <w:p w14:paraId="35DE6D82" w14:textId="640F1ABA" w:rsidR="00874475" w:rsidRPr="00D729DE" w:rsidRDefault="00874475" w:rsidP="00874475">
      <w:pPr>
        <w:ind w:leftChars="200" w:left="411"/>
        <w:rPr>
          <w:rFonts w:ascii="ＭＳ ゴシック" w:eastAsia="ＭＳ ゴシック" w:hAnsi="ＭＳ ゴシック"/>
        </w:rPr>
      </w:pPr>
      <w:r w:rsidRPr="00D729DE">
        <w:rPr>
          <w:rFonts w:ascii="ＭＳ ゴシック" w:eastAsia="ＭＳ ゴシック" w:hAnsi="ＭＳ ゴシック" w:hint="eastAsia"/>
        </w:rPr>
        <w:t>③健都における産学連携等を促進するための</w:t>
      </w:r>
      <w:r w:rsidR="00A25AF7" w:rsidRPr="00D729DE">
        <w:rPr>
          <w:rFonts w:ascii="ＭＳ ゴシック" w:eastAsia="ＭＳ ゴシック" w:hAnsi="ＭＳ ゴシック" w:hint="eastAsia"/>
        </w:rPr>
        <w:t>イベント</w:t>
      </w:r>
      <w:r w:rsidRPr="00D729DE">
        <w:rPr>
          <w:rFonts w:ascii="ＭＳ ゴシック" w:eastAsia="ＭＳ ゴシック" w:hAnsi="ＭＳ ゴシック" w:hint="eastAsia"/>
        </w:rPr>
        <w:t>等の開催</w:t>
      </w:r>
    </w:p>
    <w:p w14:paraId="311BF230" w14:textId="77777777" w:rsidR="00874475" w:rsidRPr="00D729DE" w:rsidRDefault="00874475" w:rsidP="00874475">
      <w:pPr>
        <w:ind w:leftChars="200" w:left="411"/>
        <w:rPr>
          <w:rFonts w:ascii="ＭＳ ゴシック" w:eastAsia="ＭＳ ゴシック" w:hAnsi="ＭＳ ゴシック"/>
        </w:rPr>
      </w:pPr>
      <w:r w:rsidRPr="00D729DE">
        <w:rPr>
          <w:rFonts w:ascii="ＭＳ ゴシック" w:eastAsia="ＭＳ ゴシック" w:hAnsi="ＭＳ ゴシック" w:hint="eastAsia"/>
        </w:rPr>
        <w:t>④健都の特長・資源を活かした事業の提案</w:t>
      </w:r>
    </w:p>
    <w:p w14:paraId="1826ECBD" w14:textId="0ECEBCF7" w:rsidR="00874475" w:rsidRPr="00D729DE" w:rsidRDefault="00874475" w:rsidP="00874475">
      <w:pPr>
        <w:ind w:leftChars="200" w:left="411"/>
        <w:rPr>
          <w:rFonts w:ascii="ＭＳ ゴシック" w:eastAsia="ＭＳ ゴシック" w:hAnsi="ＭＳ ゴシック"/>
        </w:rPr>
      </w:pPr>
      <w:r w:rsidRPr="00D729DE">
        <w:rPr>
          <w:rFonts w:ascii="ＭＳ ゴシック" w:eastAsia="ＭＳ ゴシック" w:hAnsi="ＭＳ ゴシック" w:hint="eastAsia"/>
        </w:rPr>
        <w:t>⑤情報発信</w:t>
      </w:r>
      <w:r w:rsidR="00F96C63" w:rsidRPr="00D729DE">
        <w:rPr>
          <w:rFonts w:ascii="ＭＳ ゴシック" w:eastAsia="ＭＳ ゴシック" w:hAnsi="ＭＳ ゴシック" w:hint="eastAsia"/>
        </w:rPr>
        <w:t>手法の検討</w:t>
      </w:r>
    </w:p>
    <w:p w14:paraId="2854C536" w14:textId="77777777" w:rsidR="00AB002C" w:rsidRPr="00D729DE" w:rsidRDefault="00AB002C" w:rsidP="00AB002C">
      <w:pPr>
        <w:rPr>
          <w:rFonts w:ascii="ＭＳ ゴシック" w:eastAsia="ＭＳ ゴシック" w:hAnsi="ＭＳ ゴシック"/>
        </w:rPr>
      </w:pPr>
    </w:p>
    <w:p w14:paraId="571E6515" w14:textId="77777777" w:rsidR="00AB002C" w:rsidRPr="00D729DE" w:rsidRDefault="00AB002C" w:rsidP="00874475">
      <w:pPr>
        <w:ind w:leftChars="100" w:left="205"/>
        <w:rPr>
          <w:rFonts w:ascii="ＭＳ ゴシック" w:eastAsia="ＭＳ ゴシック" w:hAnsi="ＭＳ ゴシック"/>
        </w:rPr>
      </w:pPr>
      <w:r w:rsidRPr="00D729DE">
        <w:rPr>
          <w:rFonts w:ascii="ＭＳ ゴシック" w:eastAsia="ＭＳ ゴシック" w:hAnsi="ＭＳ ゴシック" w:hint="eastAsia"/>
        </w:rPr>
        <w:t>(3) 委託上限額</w:t>
      </w:r>
    </w:p>
    <w:p w14:paraId="4418C6DF" w14:textId="77777777" w:rsidR="00AB002C" w:rsidRPr="00D729DE" w:rsidRDefault="003A77A7" w:rsidP="000617DA">
      <w:pPr>
        <w:ind w:firstLineChars="200" w:firstLine="411"/>
        <w:rPr>
          <w:rFonts w:ascii="ＭＳ ゴシック" w:eastAsia="ＭＳ ゴシック" w:hAnsi="ＭＳ ゴシック"/>
        </w:rPr>
      </w:pPr>
      <w:r w:rsidRPr="00D729DE">
        <w:rPr>
          <w:rFonts w:ascii="ＭＳ ゴシック" w:eastAsia="ＭＳ ゴシック" w:hAnsi="ＭＳ ゴシック" w:hint="eastAsia"/>
        </w:rPr>
        <w:t>５，４３９，０００</w:t>
      </w:r>
      <w:r w:rsidR="00AB002C" w:rsidRPr="00D729DE">
        <w:rPr>
          <w:rFonts w:ascii="ＭＳ ゴシック" w:eastAsia="ＭＳ ゴシック" w:hAnsi="ＭＳ ゴシック" w:hint="eastAsia"/>
        </w:rPr>
        <w:t>円（税込）</w:t>
      </w:r>
    </w:p>
    <w:p w14:paraId="0592369A" w14:textId="77777777" w:rsidR="00AB002C" w:rsidRPr="00D729DE" w:rsidRDefault="00AB002C" w:rsidP="00AB002C">
      <w:pPr>
        <w:rPr>
          <w:rFonts w:ascii="ＭＳ ゴシック" w:eastAsia="ＭＳ ゴシック" w:hAnsi="ＭＳ ゴシック"/>
        </w:rPr>
      </w:pPr>
    </w:p>
    <w:p w14:paraId="55456066" w14:textId="77777777" w:rsidR="00AB002C" w:rsidRPr="00D729DE" w:rsidRDefault="00AB002C" w:rsidP="00AB002C">
      <w:pPr>
        <w:rPr>
          <w:rFonts w:ascii="ＭＳ ゴシック" w:eastAsia="ＭＳ ゴシック" w:hAnsi="ＭＳ ゴシック"/>
          <w:b/>
        </w:rPr>
      </w:pPr>
      <w:r w:rsidRPr="00D729DE">
        <w:rPr>
          <w:rFonts w:ascii="ＭＳ ゴシック" w:eastAsia="ＭＳ ゴシック" w:hAnsi="ＭＳ ゴシック" w:hint="eastAsia"/>
          <w:b/>
        </w:rPr>
        <w:t>２　スケジュール</w:t>
      </w:r>
    </w:p>
    <w:p w14:paraId="2C1330BA" w14:textId="10F60F85" w:rsidR="00964711" w:rsidRPr="00D729DE" w:rsidRDefault="00964711" w:rsidP="00964711">
      <w:pPr>
        <w:ind w:firstLineChars="200" w:firstLine="411"/>
        <w:rPr>
          <w:rFonts w:ascii="ＭＳ ゴシック" w:eastAsia="ＭＳ ゴシック" w:hAnsi="ＭＳ ゴシック"/>
        </w:rPr>
      </w:pPr>
      <w:r w:rsidRPr="00D729DE">
        <w:rPr>
          <w:rFonts w:ascii="ＭＳ ゴシック" w:eastAsia="ＭＳ ゴシック" w:hAnsi="ＭＳ ゴシック" w:hint="eastAsia"/>
        </w:rPr>
        <w:t>令和３年６月１４日（月）　公募開始</w:t>
      </w:r>
    </w:p>
    <w:p w14:paraId="774107EA" w14:textId="4ABE0F3F"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令和３年６月２１日（月）　説明会開催</w:t>
      </w:r>
    </w:p>
    <w:p w14:paraId="14D98CA1" w14:textId="785BCAFC"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令和３年７月　</w:t>
      </w:r>
      <w:r w:rsidR="00BF443D" w:rsidRPr="00D729DE">
        <w:rPr>
          <w:rFonts w:ascii="ＭＳ ゴシック" w:eastAsia="ＭＳ ゴシック" w:hAnsi="ＭＳ ゴシック" w:hint="eastAsia"/>
        </w:rPr>
        <w:t>７</w:t>
      </w:r>
      <w:r w:rsidRPr="00D729DE">
        <w:rPr>
          <w:rFonts w:ascii="ＭＳ ゴシック" w:eastAsia="ＭＳ ゴシック" w:hAnsi="ＭＳ ゴシック" w:hint="eastAsia"/>
        </w:rPr>
        <w:t>日（</w:t>
      </w:r>
      <w:r w:rsidR="00BF443D" w:rsidRPr="00D729DE">
        <w:rPr>
          <w:rFonts w:ascii="ＭＳ ゴシック" w:eastAsia="ＭＳ ゴシック" w:hAnsi="ＭＳ ゴシック" w:hint="eastAsia"/>
        </w:rPr>
        <w:t>水</w:t>
      </w:r>
      <w:r w:rsidRPr="00D729DE">
        <w:rPr>
          <w:rFonts w:ascii="ＭＳ ゴシック" w:eastAsia="ＭＳ ゴシック" w:hAnsi="ＭＳ ゴシック" w:hint="eastAsia"/>
        </w:rPr>
        <w:t>）　質問受付締切</w:t>
      </w:r>
    </w:p>
    <w:p w14:paraId="78F4B043" w14:textId="74872359"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令和３年７月１６日（金）　提案書類提出締切</w:t>
      </w:r>
    </w:p>
    <w:p w14:paraId="5E1AE7E2" w14:textId="7F640CA2"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令和３年</w:t>
      </w:r>
      <w:r w:rsidR="006A5806" w:rsidRPr="00D729DE">
        <w:rPr>
          <w:rFonts w:ascii="ＭＳ ゴシック" w:eastAsia="ＭＳ ゴシック" w:hAnsi="ＭＳ ゴシック" w:hint="eastAsia"/>
        </w:rPr>
        <w:t>８</w:t>
      </w:r>
      <w:r w:rsidRPr="00D729DE">
        <w:rPr>
          <w:rFonts w:ascii="ＭＳ ゴシック" w:eastAsia="ＭＳ ゴシック" w:hAnsi="ＭＳ ゴシック" w:hint="eastAsia"/>
        </w:rPr>
        <w:t>月</w:t>
      </w:r>
      <w:r w:rsidR="006A5806" w:rsidRPr="00D729DE">
        <w:rPr>
          <w:rFonts w:ascii="ＭＳ ゴシック" w:eastAsia="ＭＳ ゴシック" w:hAnsi="ＭＳ ゴシック" w:hint="eastAsia"/>
        </w:rPr>
        <w:t xml:space="preserve">　</w:t>
      </w:r>
      <w:r w:rsidR="00553B0D" w:rsidRPr="00D729DE">
        <w:rPr>
          <w:rFonts w:ascii="ＭＳ ゴシック" w:eastAsia="ＭＳ ゴシック" w:hAnsi="ＭＳ ゴシック" w:hint="eastAsia"/>
        </w:rPr>
        <w:t>２</w:t>
      </w:r>
      <w:r w:rsidR="006A5806" w:rsidRPr="00D729DE">
        <w:rPr>
          <w:rFonts w:ascii="ＭＳ ゴシック" w:eastAsia="ＭＳ ゴシック" w:hAnsi="ＭＳ ゴシック" w:hint="eastAsia"/>
        </w:rPr>
        <w:t>日（月</w:t>
      </w:r>
      <w:r w:rsidR="00553B0D" w:rsidRPr="00D729DE">
        <w:rPr>
          <w:rFonts w:ascii="ＭＳ ゴシック" w:eastAsia="ＭＳ ゴシック" w:hAnsi="ＭＳ ゴシック" w:hint="eastAsia"/>
        </w:rPr>
        <w:t>）</w:t>
      </w:r>
      <w:r w:rsidRPr="00D729DE">
        <w:rPr>
          <w:rFonts w:ascii="ＭＳ ゴシック" w:eastAsia="ＭＳ ゴシック" w:hAnsi="ＭＳ ゴシック" w:hint="eastAsia"/>
        </w:rPr>
        <w:t xml:space="preserve">　選定委員会</w:t>
      </w:r>
    </w:p>
    <w:p w14:paraId="493EB885" w14:textId="3C459412"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令和３年８月上旬頃　　　　契約締結</w:t>
      </w:r>
    </w:p>
    <w:p w14:paraId="0639A3FB" w14:textId="7EC1FD86" w:rsidR="00964711" w:rsidRPr="00D729DE" w:rsidRDefault="00964711" w:rsidP="00964711">
      <w:pPr>
        <w:rPr>
          <w:rFonts w:ascii="ＭＳ ゴシック" w:eastAsia="ＭＳ ゴシック" w:hAnsi="ＭＳ ゴシック"/>
        </w:rPr>
      </w:pPr>
      <w:r w:rsidRPr="00D729DE">
        <w:rPr>
          <w:rFonts w:ascii="ＭＳ ゴシック" w:eastAsia="ＭＳ ゴシック" w:hAnsi="ＭＳ ゴシック" w:hint="eastAsia"/>
        </w:rPr>
        <w:t xml:space="preserve">　　契約締結日から　　　　  </w:t>
      </w:r>
      <w:r w:rsidR="00DF54C0" w:rsidRPr="00D729DE">
        <w:rPr>
          <w:rFonts w:ascii="ＭＳ ゴシック" w:eastAsia="ＭＳ ゴシック" w:hAnsi="ＭＳ ゴシック" w:hint="eastAsia"/>
        </w:rPr>
        <w:t xml:space="preserve">  </w:t>
      </w:r>
      <w:r w:rsidRPr="00D729DE">
        <w:rPr>
          <w:rFonts w:ascii="ＭＳ ゴシック" w:eastAsia="ＭＳ ゴシック" w:hAnsi="ＭＳ ゴシック" w:hint="eastAsia"/>
        </w:rPr>
        <w:t>事業開始</w:t>
      </w:r>
    </w:p>
    <w:p w14:paraId="078DBC1D" w14:textId="119FF180" w:rsidR="00D87EFB" w:rsidRPr="00D729DE" w:rsidRDefault="00964711" w:rsidP="00D87EFB">
      <w:pPr>
        <w:rPr>
          <w:rFonts w:ascii="ＭＳ ゴシック" w:eastAsia="ＭＳ ゴシック" w:hAnsi="ＭＳ ゴシック"/>
        </w:rPr>
      </w:pPr>
      <w:r w:rsidRPr="00D729DE">
        <w:rPr>
          <w:rFonts w:ascii="ＭＳ ゴシック" w:eastAsia="ＭＳ ゴシック" w:hAnsi="ＭＳ ゴシック" w:hint="eastAsia"/>
        </w:rPr>
        <w:lastRenderedPageBreak/>
        <w:t xml:space="preserve">　　令和４年</w:t>
      </w:r>
      <w:r w:rsidR="00C91F34" w:rsidRPr="00D729DE">
        <w:rPr>
          <w:rFonts w:ascii="ＭＳ ゴシック" w:eastAsia="ＭＳ ゴシック" w:hAnsi="ＭＳ ゴシック" w:hint="eastAsia"/>
        </w:rPr>
        <w:t>３</w:t>
      </w:r>
      <w:r w:rsidRPr="00D729DE">
        <w:rPr>
          <w:rFonts w:ascii="ＭＳ ゴシック" w:eastAsia="ＭＳ ゴシック" w:hAnsi="ＭＳ ゴシック" w:hint="eastAsia"/>
        </w:rPr>
        <w:t>月</w:t>
      </w:r>
      <w:r w:rsidR="00C91F34" w:rsidRPr="00D729DE">
        <w:rPr>
          <w:rFonts w:ascii="ＭＳ ゴシック" w:eastAsia="ＭＳ ゴシック" w:hAnsi="ＭＳ ゴシック" w:hint="eastAsia"/>
        </w:rPr>
        <w:t>３１</w:t>
      </w:r>
      <w:r w:rsidRPr="00D729DE">
        <w:rPr>
          <w:rFonts w:ascii="ＭＳ ゴシック" w:eastAsia="ＭＳ ゴシック" w:hAnsi="ＭＳ ゴシック" w:hint="eastAsia"/>
        </w:rPr>
        <w:t>日（</w:t>
      </w:r>
      <w:r w:rsidR="00C91F34" w:rsidRPr="00D729DE">
        <w:rPr>
          <w:rFonts w:ascii="ＭＳ ゴシック" w:eastAsia="ＭＳ ゴシック" w:hAnsi="ＭＳ ゴシック" w:hint="eastAsia"/>
        </w:rPr>
        <w:t>木</w:t>
      </w:r>
      <w:r w:rsidRPr="00D729DE">
        <w:rPr>
          <w:rFonts w:ascii="ＭＳ ゴシック" w:eastAsia="ＭＳ ゴシック" w:hAnsi="ＭＳ ゴシック" w:hint="eastAsia"/>
        </w:rPr>
        <w:t>）　事業終了</w:t>
      </w:r>
    </w:p>
    <w:p w14:paraId="3949DF98" w14:textId="77777777" w:rsidR="00D87EFB" w:rsidRPr="00D729DE" w:rsidRDefault="00D87EFB" w:rsidP="00D87EFB">
      <w:pPr>
        <w:rPr>
          <w:rFonts w:ascii="ＭＳ ゴシック" w:eastAsia="ＭＳ ゴシック" w:hAnsi="ＭＳ ゴシック"/>
        </w:rPr>
      </w:pPr>
    </w:p>
    <w:p w14:paraId="47E5E3CF" w14:textId="4E47F334" w:rsidR="00AB002C" w:rsidRPr="00D729DE" w:rsidRDefault="00AB002C" w:rsidP="00D87EFB">
      <w:pPr>
        <w:rPr>
          <w:rFonts w:ascii="ＭＳ ゴシック" w:eastAsia="ＭＳ ゴシック" w:hAnsi="ＭＳ ゴシック"/>
          <w:b/>
          <w:color w:val="FF0000"/>
        </w:rPr>
      </w:pPr>
      <w:r w:rsidRPr="00D729DE">
        <w:rPr>
          <w:rFonts w:ascii="ＭＳ ゴシック" w:eastAsia="ＭＳ ゴシック" w:hAnsi="ＭＳ ゴシック" w:hint="eastAsia"/>
          <w:b/>
        </w:rPr>
        <w:t>３　公募参加資格</w:t>
      </w:r>
    </w:p>
    <w:p w14:paraId="59616313" w14:textId="77777777" w:rsidR="00105F53" w:rsidRPr="00D729DE" w:rsidRDefault="00AB002C" w:rsidP="00AB002C">
      <w:pPr>
        <w:ind w:leftChars="100" w:left="205" w:firstLineChars="100" w:firstLine="205"/>
        <w:rPr>
          <w:rFonts w:ascii="ＭＳ ゴシック" w:eastAsia="ＭＳ ゴシック" w:hAnsi="ＭＳ ゴシック"/>
        </w:rPr>
      </w:pPr>
      <w:r w:rsidRPr="00D729DE">
        <w:rPr>
          <w:rFonts w:ascii="ＭＳ ゴシック" w:eastAsia="ＭＳ ゴシック" w:hAnsi="ＭＳ ゴシック" w:hint="eastAsia"/>
          <w:color w:val="000000"/>
        </w:rPr>
        <w:t>次に掲げる要件をすべて満たす者</w:t>
      </w:r>
      <w:r w:rsidRPr="00D729DE">
        <w:rPr>
          <w:rFonts w:ascii="ＭＳ ゴシック" w:eastAsia="ＭＳ ゴシック" w:hAnsi="ＭＳ ゴシック" w:hint="eastAsia"/>
        </w:rPr>
        <w:t>又は複数の者による共同企業体（以下「共同企業体」という。）であること。</w:t>
      </w:r>
    </w:p>
    <w:p w14:paraId="0822B8CE" w14:textId="5F6075D1" w:rsidR="00AB002C" w:rsidRPr="00D729DE" w:rsidRDefault="00AB002C" w:rsidP="00AB002C">
      <w:pPr>
        <w:ind w:leftChars="100" w:left="205" w:firstLineChars="100" w:firstLine="205"/>
        <w:rPr>
          <w:rFonts w:ascii="ＭＳ ゴシック" w:eastAsia="ＭＳ ゴシック" w:hAnsi="ＭＳ ゴシック"/>
          <w:b/>
          <w:color w:val="FF0000"/>
          <w:szCs w:val="21"/>
        </w:rPr>
      </w:pPr>
      <w:r w:rsidRPr="00D729DE">
        <w:rPr>
          <w:rFonts w:ascii="ＭＳ ゴシック" w:eastAsia="ＭＳ ゴシック" w:hAnsi="ＭＳ ゴシック" w:hint="eastAsia"/>
        </w:rPr>
        <w:t>なお、共同企業体で参加する者にあっては、構成員全員が該当すること。</w:t>
      </w:r>
    </w:p>
    <w:p w14:paraId="371875B4" w14:textId="0073FA3C" w:rsidR="00AB002C" w:rsidRPr="00D729DE" w:rsidRDefault="00AB002C" w:rsidP="003A77A7">
      <w:pPr>
        <w:ind w:leftChars="100" w:left="205"/>
        <w:rPr>
          <w:rFonts w:ascii="ＭＳ ゴシック" w:eastAsia="ＭＳ ゴシック" w:hAnsi="ＭＳ ゴシック"/>
        </w:rPr>
      </w:pPr>
      <w:r w:rsidRPr="00D729DE">
        <w:rPr>
          <w:rFonts w:ascii="ＭＳ ゴシック" w:eastAsia="ＭＳ ゴシック" w:hAnsi="ＭＳ ゴシック" w:hint="eastAsia"/>
        </w:rPr>
        <w:t>(1) 次のアから</w:t>
      </w:r>
      <w:r w:rsidR="00391EFA" w:rsidRPr="00D729DE">
        <w:rPr>
          <w:rFonts w:ascii="ＭＳ ゴシック" w:eastAsia="ＭＳ ゴシック" w:hAnsi="ＭＳ ゴシック" w:hint="eastAsia"/>
        </w:rPr>
        <w:t>ケ</w:t>
      </w:r>
      <w:r w:rsidRPr="00D729DE">
        <w:rPr>
          <w:rFonts w:ascii="ＭＳ ゴシック" w:eastAsia="ＭＳ ゴシック" w:hAnsi="ＭＳ ゴシック" w:hint="eastAsia"/>
        </w:rPr>
        <w:t>までのいずれにも該当しない者であること。</w:t>
      </w:r>
    </w:p>
    <w:p w14:paraId="40683D14" w14:textId="77777777" w:rsidR="00AB002C" w:rsidRPr="00D729DE" w:rsidRDefault="00AB002C" w:rsidP="003A77A7">
      <w:pPr>
        <w:ind w:leftChars="200" w:left="411"/>
        <w:rPr>
          <w:rFonts w:ascii="ＭＳ ゴシック" w:eastAsia="ＭＳ ゴシック" w:hAnsi="ＭＳ ゴシック"/>
        </w:rPr>
      </w:pPr>
      <w:r w:rsidRPr="00D729DE">
        <w:rPr>
          <w:rFonts w:ascii="ＭＳ ゴシック" w:eastAsia="ＭＳ ゴシック" w:hAnsi="ＭＳ ゴシック" w:hint="eastAsia"/>
        </w:rPr>
        <w:t>ア　成年被後見人</w:t>
      </w:r>
    </w:p>
    <w:p w14:paraId="79FBF510" w14:textId="77777777" w:rsidR="00AB002C" w:rsidRPr="00D729DE" w:rsidRDefault="00AB002C"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rPr>
        <w:t>イ　民法の一部を改正する法律（平成11年法律第149号</w:t>
      </w:r>
      <w:r w:rsidRPr="00D729DE">
        <w:rPr>
          <w:rFonts w:ascii="ＭＳ ゴシック" w:eastAsia="ＭＳ ゴシック" w:hAnsi="ＭＳ ゴシック"/>
        </w:rPr>
        <w:t>）</w:t>
      </w:r>
      <w:r w:rsidRPr="00D729D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1F56DFB" w14:textId="77777777" w:rsidR="00AB002C" w:rsidRPr="00D729DE" w:rsidRDefault="00AB002C" w:rsidP="003A77A7">
      <w:pPr>
        <w:ind w:leftChars="200" w:left="411"/>
        <w:rPr>
          <w:rFonts w:ascii="ＭＳ ゴシック" w:eastAsia="ＭＳ ゴシック" w:hAnsi="ＭＳ ゴシック"/>
        </w:rPr>
      </w:pPr>
      <w:r w:rsidRPr="00D729DE">
        <w:rPr>
          <w:rFonts w:ascii="ＭＳ ゴシック" w:eastAsia="ＭＳ ゴシック" w:hAnsi="ＭＳ ゴシック" w:hint="eastAsia"/>
        </w:rPr>
        <w:t>ウ　被保佐人であって契約締結のために必要な同意を得ていないもの</w:t>
      </w:r>
    </w:p>
    <w:p w14:paraId="4F892A19" w14:textId="77777777" w:rsidR="00AB002C" w:rsidRPr="00D729DE" w:rsidRDefault="00AB002C"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5C20DAD8" w14:textId="77777777" w:rsidR="00AB002C" w:rsidRPr="00D729DE" w:rsidRDefault="00AB002C"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rPr>
        <w:t>オ　営業の許可を受けていない未成年者であって、契約締結のために必要な同意を得ていないもの</w:t>
      </w:r>
    </w:p>
    <w:p w14:paraId="73788188" w14:textId="77777777" w:rsidR="00F76146" w:rsidRPr="00D729DE" w:rsidRDefault="00AB002C" w:rsidP="003A77A7">
      <w:pPr>
        <w:ind w:leftChars="200" w:left="411"/>
        <w:rPr>
          <w:rFonts w:ascii="ＭＳ ゴシック" w:eastAsia="ＭＳ ゴシック" w:hAnsi="ＭＳ ゴシック"/>
          <w:szCs w:val="21"/>
        </w:rPr>
      </w:pPr>
      <w:r w:rsidRPr="00D729DE">
        <w:rPr>
          <w:rFonts w:ascii="ＭＳ ゴシック" w:eastAsia="ＭＳ ゴシック" w:hAnsi="ＭＳ ゴシック" w:hint="eastAsia"/>
        </w:rPr>
        <w:t xml:space="preserve">カ　</w:t>
      </w:r>
      <w:r w:rsidR="00F76146" w:rsidRPr="00D729DE">
        <w:rPr>
          <w:rFonts w:ascii="ＭＳ ゴシック" w:eastAsia="ＭＳ ゴシック" w:hAnsi="ＭＳ ゴシック" w:hint="eastAsia"/>
          <w:szCs w:val="21"/>
        </w:rPr>
        <w:t>破産手続開始の決定を受けて復権を得ない者</w:t>
      </w:r>
    </w:p>
    <w:p w14:paraId="710E4247" w14:textId="77777777" w:rsidR="00F76146" w:rsidRPr="00D729DE" w:rsidRDefault="00F76146" w:rsidP="00F76146">
      <w:pPr>
        <w:ind w:leftChars="200" w:left="616" w:hangingChars="100" w:hanging="205"/>
        <w:rPr>
          <w:rFonts w:ascii="ＭＳ ゴシック" w:eastAsia="ＭＳ ゴシック" w:hAnsi="ＭＳ ゴシック"/>
          <w:szCs w:val="21"/>
        </w:rPr>
      </w:pPr>
      <w:r w:rsidRPr="00D729DE">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4B119202" w14:textId="5DECDD87" w:rsidR="00AB002C" w:rsidRPr="00D729DE" w:rsidRDefault="00F76146"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rPr>
        <w:t>ク</w:t>
      </w:r>
      <w:r w:rsidR="00AB002C" w:rsidRPr="00D729DE">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62FB7F26" w14:textId="68DDAD5B" w:rsidR="00D87EFB" w:rsidRPr="00D729DE" w:rsidRDefault="00D87EFB"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rPr>
        <w:t>ケ　法人であって、その役員のうちに前各号のいずれかに該当する者があるもの</w:t>
      </w:r>
    </w:p>
    <w:p w14:paraId="7C1B2613" w14:textId="77777777" w:rsidR="00DC1BDA" w:rsidRPr="00D729DE" w:rsidRDefault="00DC1BDA" w:rsidP="00FF535B">
      <w:pPr>
        <w:autoSpaceDE w:val="0"/>
        <w:autoSpaceDN w:val="0"/>
        <w:ind w:leftChars="100" w:left="410" w:hangingChars="100" w:hanging="205"/>
        <w:rPr>
          <w:rFonts w:ascii="ＭＳ ゴシック" w:eastAsia="ＭＳ ゴシック" w:hAnsi="ＭＳ ゴシック"/>
          <w:szCs w:val="21"/>
        </w:rPr>
      </w:pPr>
      <w:r w:rsidRPr="00D729DE">
        <w:rPr>
          <w:rFonts w:ascii="ＭＳ ゴシック" w:eastAsia="ＭＳ ゴシック" w:hAnsi="ＭＳ ゴシック" w:hint="eastAsia"/>
          <w:color w:val="000000"/>
          <w:szCs w:val="21"/>
        </w:rPr>
        <w:t>(2)</w:t>
      </w:r>
      <w:r w:rsidR="00FF535B" w:rsidRPr="00D729DE">
        <w:rPr>
          <w:rFonts w:ascii="ＭＳ ゴシック" w:eastAsia="ＭＳ ゴシック" w:hAnsi="ＭＳ ゴシック"/>
          <w:color w:val="000000"/>
          <w:szCs w:val="21"/>
        </w:rPr>
        <w:t xml:space="preserve"> </w:t>
      </w:r>
      <w:r w:rsidRPr="00D729DE">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D729DE">
        <w:rPr>
          <w:rFonts w:ascii="ＭＳ ゴシック" w:eastAsia="ＭＳ ゴシック" w:hAnsi="ＭＳ ゴシック" w:hint="eastAsia"/>
          <w:szCs w:val="21"/>
        </w:rPr>
        <w:t>、かつ、大阪府入札参加資格審査要綱に基づく物品・委託役務関係競争入札参加資格の再認定がなされ</w:t>
      </w:r>
      <w:r w:rsidRPr="00D729DE">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D729DE">
        <w:rPr>
          <w:rFonts w:ascii="ＭＳ ゴシック" w:eastAsia="ＭＳ ゴシック" w:hAnsi="ＭＳ ゴシック" w:hint="eastAsia"/>
          <w:szCs w:val="21"/>
        </w:rPr>
        <w:t>、かつ、同要綱に基づく物品・委託役務関係競争入札参加資格の再認定がなされ</w:t>
      </w:r>
      <w:r w:rsidRPr="00D729DE">
        <w:rPr>
          <w:rFonts w:ascii="ＭＳ ゴシック" w:eastAsia="ＭＳ ゴシック" w:hAnsi="ＭＳ ゴシック" w:hint="eastAsia"/>
          <w:szCs w:val="21"/>
        </w:rPr>
        <w:t>た者を除く。）、金融機関から取引の停止を</w:t>
      </w:r>
      <w:r w:rsidR="00F76146" w:rsidRPr="00D729DE">
        <w:rPr>
          <w:rFonts w:ascii="ＭＳ ゴシック" w:eastAsia="ＭＳ ゴシック" w:hAnsi="ＭＳ ゴシック" w:hint="eastAsia"/>
        </w:rPr>
        <w:t>受けている</w:t>
      </w:r>
      <w:r w:rsidRPr="00D729DE">
        <w:rPr>
          <w:rFonts w:ascii="ＭＳ ゴシック" w:eastAsia="ＭＳ ゴシック" w:hAnsi="ＭＳ ゴシック" w:hint="eastAsia"/>
          <w:szCs w:val="21"/>
        </w:rPr>
        <w:t>者その他の経営状態が著しく不健全であると認められる者でないこと。</w:t>
      </w:r>
    </w:p>
    <w:p w14:paraId="38908E74" w14:textId="77777777" w:rsidR="00AB002C" w:rsidRPr="00D729DE" w:rsidRDefault="00AB002C" w:rsidP="00FF535B">
      <w:pPr>
        <w:ind w:leftChars="100" w:left="205"/>
        <w:rPr>
          <w:rFonts w:ascii="ＭＳ ゴシック" w:eastAsia="ＭＳ ゴシック" w:hAnsi="ＭＳ ゴシック"/>
        </w:rPr>
      </w:pPr>
      <w:r w:rsidRPr="00D729DE">
        <w:rPr>
          <w:rFonts w:ascii="ＭＳ ゴシック" w:eastAsia="ＭＳ ゴシック" w:hAnsi="ＭＳ ゴシック" w:hint="eastAsia"/>
        </w:rPr>
        <w:t>(</w:t>
      </w:r>
      <w:r w:rsidR="00DC1BDA" w:rsidRPr="00D729DE">
        <w:rPr>
          <w:rFonts w:ascii="ＭＳ ゴシック" w:eastAsia="ＭＳ ゴシック" w:hAnsi="ＭＳ ゴシック" w:hint="eastAsia"/>
        </w:rPr>
        <w:t>3</w:t>
      </w:r>
      <w:r w:rsidRPr="00D729DE">
        <w:rPr>
          <w:rFonts w:ascii="ＭＳ ゴシック" w:eastAsia="ＭＳ ゴシック" w:hAnsi="ＭＳ ゴシック" w:hint="eastAsia"/>
        </w:rPr>
        <w:t>)</w:t>
      </w:r>
      <w:r w:rsidR="00FF535B" w:rsidRPr="00D729DE">
        <w:rPr>
          <w:rFonts w:ascii="ＭＳ ゴシック" w:eastAsia="ＭＳ ゴシック" w:hAnsi="ＭＳ ゴシック"/>
        </w:rPr>
        <w:t xml:space="preserve"> </w:t>
      </w:r>
      <w:r w:rsidR="00FF535B" w:rsidRPr="00D729DE">
        <w:rPr>
          <w:rFonts w:ascii="ＭＳ ゴシック" w:eastAsia="ＭＳ ゴシック" w:hAnsi="ＭＳ ゴシック" w:hint="eastAsia"/>
        </w:rPr>
        <w:t>府の区域内に事業所を有する者にあっては、府税に係る徴収金を完納していること。</w:t>
      </w:r>
    </w:p>
    <w:p w14:paraId="1CB5D32E" w14:textId="77777777" w:rsidR="00AB002C" w:rsidRPr="00D729DE" w:rsidRDefault="00DC1BDA" w:rsidP="00FF535B">
      <w:pPr>
        <w:ind w:leftChars="100" w:left="410" w:hangingChars="100" w:hanging="205"/>
        <w:rPr>
          <w:rFonts w:ascii="ＭＳ ゴシック" w:eastAsia="ＭＳ ゴシック" w:hAnsi="ＭＳ ゴシック"/>
        </w:rPr>
      </w:pPr>
      <w:r w:rsidRPr="00D729DE">
        <w:rPr>
          <w:rFonts w:ascii="ＭＳ ゴシック" w:eastAsia="ＭＳ ゴシック" w:hAnsi="ＭＳ ゴシック" w:hint="eastAsia"/>
        </w:rPr>
        <w:t>(4</w:t>
      </w:r>
      <w:r w:rsidR="006C457E" w:rsidRPr="00D729DE">
        <w:rPr>
          <w:rFonts w:ascii="ＭＳ ゴシック" w:eastAsia="ＭＳ ゴシック" w:hAnsi="ＭＳ ゴシック" w:hint="eastAsia"/>
        </w:rPr>
        <w:t>)</w:t>
      </w:r>
      <w:r w:rsidR="00FF535B" w:rsidRPr="00D729DE">
        <w:rPr>
          <w:rFonts w:ascii="ＭＳ ゴシック" w:eastAsia="ＭＳ ゴシック" w:hAnsi="ＭＳ ゴシック"/>
        </w:rPr>
        <w:t xml:space="preserve"> </w:t>
      </w:r>
      <w:r w:rsidR="00FF535B" w:rsidRPr="00D729DE">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14:paraId="067359CA" w14:textId="77777777" w:rsidR="00AB002C" w:rsidRPr="00D729DE" w:rsidRDefault="00AB002C" w:rsidP="00FF535B">
      <w:pPr>
        <w:ind w:leftChars="100" w:left="205"/>
        <w:rPr>
          <w:rFonts w:ascii="ＭＳ ゴシック" w:eastAsia="ＭＳ ゴシック" w:hAnsi="ＭＳ ゴシック"/>
        </w:rPr>
      </w:pPr>
      <w:r w:rsidRPr="00D729DE">
        <w:rPr>
          <w:rFonts w:ascii="ＭＳ ゴシック" w:eastAsia="ＭＳ ゴシック" w:hAnsi="ＭＳ ゴシック" w:hint="eastAsia"/>
        </w:rPr>
        <w:t>(</w:t>
      </w:r>
      <w:r w:rsidR="00DC1BDA" w:rsidRPr="00D729DE">
        <w:rPr>
          <w:rFonts w:ascii="ＭＳ ゴシック" w:eastAsia="ＭＳ ゴシック" w:hAnsi="ＭＳ ゴシック" w:hint="eastAsia"/>
        </w:rPr>
        <w:t>5</w:t>
      </w:r>
      <w:r w:rsidR="006C457E" w:rsidRPr="00D729DE">
        <w:rPr>
          <w:rFonts w:ascii="ＭＳ ゴシック" w:eastAsia="ＭＳ ゴシック" w:hAnsi="ＭＳ ゴシック" w:hint="eastAsia"/>
        </w:rPr>
        <w:t>)</w:t>
      </w:r>
      <w:r w:rsidR="00FF535B" w:rsidRPr="00D729DE">
        <w:rPr>
          <w:rFonts w:ascii="ＭＳ ゴシック" w:eastAsia="ＭＳ ゴシック" w:hAnsi="ＭＳ ゴシック"/>
        </w:rPr>
        <w:t xml:space="preserve"> </w:t>
      </w:r>
      <w:r w:rsidRPr="00D729DE">
        <w:rPr>
          <w:rFonts w:ascii="ＭＳ ゴシック" w:eastAsia="ＭＳ ゴシック" w:hAnsi="ＭＳ ゴシック" w:hint="eastAsia"/>
        </w:rPr>
        <w:t>消費税及び地方消費税を完納していること。</w:t>
      </w:r>
    </w:p>
    <w:p w14:paraId="672E2F85" w14:textId="5B64EFA6" w:rsidR="00F83437" w:rsidRPr="00D729DE" w:rsidRDefault="008B34B4" w:rsidP="00774759">
      <w:pPr>
        <w:ind w:leftChars="100" w:left="410" w:hangingChars="100" w:hanging="205"/>
        <w:rPr>
          <w:rFonts w:ascii="ＭＳ ゴシック" w:eastAsia="ＭＳ ゴシック" w:hAnsi="ＭＳ ゴシック"/>
          <w:kern w:val="0"/>
          <w:szCs w:val="21"/>
        </w:rPr>
      </w:pPr>
      <w:r w:rsidRPr="00D729DE">
        <w:rPr>
          <w:rFonts w:ascii="ＭＳ ゴシック" w:eastAsia="ＭＳ ゴシック" w:hAnsi="ＭＳ ゴシック" w:hint="eastAsia"/>
          <w:szCs w:val="21"/>
        </w:rPr>
        <w:t>(</w:t>
      </w:r>
      <w:r w:rsidR="00774759" w:rsidRPr="00D729DE">
        <w:rPr>
          <w:rFonts w:ascii="ＭＳ ゴシック" w:eastAsia="ＭＳ ゴシック" w:hAnsi="ＭＳ ゴシック"/>
          <w:szCs w:val="21"/>
        </w:rPr>
        <w:t>6</w:t>
      </w:r>
      <w:r w:rsidR="00DC1BDA" w:rsidRPr="00D729DE">
        <w:rPr>
          <w:rFonts w:ascii="ＭＳ ゴシック" w:eastAsia="ＭＳ ゴシック" w:hAnsi="ＭＳ ゴシック" w:hint="eastAsia"/>
          <w:szCs w:val="21"/>
        </w:rPr>
        <w:t>)</w:t>
      </w:r>
      <w:r w:rsidR="00F83437" w:rsidRPr="00D729DE">
        <w:rPr>
          <w:rFonts w:ascii="ＭＳ ゴシック" w:eastAsia="ＭＳ ゴシック" w:hAnsi="ＭＳ ゴシック"/>
          <w:szCs w:val="21"/>
        </w:rPr>
        <w:t xml:space="preserve"> </w:t>
      </w:r>
      <w:r w:rsidR="00DC1BDA" w:rsidRPr="00D729DE">
        <w:rPr>
          <w:rFonts w:ascii="ＭＳ ゴシック" w:eastAsia="ＭＳ ゴシック" w:hAnsi="ＭＳ ゴシック" w:hint="eastAsia"/>
          <w:szCs w:val="21"/>
        </w:rPr>
        <w:t>大阪府入札参加停止要綱に基づく入札参加停止措置を受け</w:t>
      </w:r>
      <w:r w:rsidR="006205DE" w:rsidRPr="00D729DE">
        <w:rPr>
          <w:rFonts w:ascii="ＭＳ ゴシック" w:eastAsia="ＭＳ ゴシック" w:hAnsi="ＭＳ ゴシック" w:hint="eastAsia"/>
          <w:szCs w:val="21"/>
        </w:rPr>
        <w:t>ている者又は同要綱別表各号に掲げる措置要件に該当する</w:t>
      </w:r>
      <w:r w:rsidR="00DC1BDA" w:rsidRPr="00D729DE">
        <w:rPr>
          <w:rFonts w:ascii="ＭＳ ゴシック" w:eastAsia="ＭＳ ゴシック" w:hAnsi="ＭＳ ゴシック" w:hint="eastAsia"/>
          <w:szCs w:val="21"/>
        </w:rPr>
        <w:t>者でないこと。</w:t>
      </w:r>
    </w:p>
    <w:p w14:paraId="71E1DCF3" w14:textId="335A2F65" w:rsidR="00B62F7B" w:rsidRPr="00D729DE" w:rsidRDefault="008B34B4" w:rsidP="00F83437">
      <w:pPr>
        <w:ind w:leftChars="100" w:left="410" w:hangingChars="100" w:hanging="205"/>
        <w:rPr>
          <w:rFonts w:ascii="ＭＳ ゴシック" w:eastAsia="ＭＳ ゴシック" w:hAnsi="ＭＳ ゴシック"/>
          <w:kern w:val="0"/>
          <w:szCs w:val="21"/>
        </w:rPr>
      </w:pPr>
      <w:r w:rsidRPr="00D729DE">
        <w:rPr>
          <w:rFonts w:ascii="ＭＳ ゴシック" w:eastAsia="ＭＳ ゴシック" w:hAnsi="ＭＳ ゴシック" w:hint="eastAsia"/>
          <w:kern w:val="0"/>
          <w:szCs w:val="21"/>
        </w:rPr>
        <w:t>(</w:t>
      </w:r>
      <w:r w:rsidR="00774759" w:rsidRPr="00D729DE">
        <w:rPr>
          <w:rFonts w:ascii="ＭＳ ゴシック" w:eastAsia="ＭＳ ゴシック" w:hAnsi="ＭＳ ゴシック"/>
          <w:kern w:val="0"/>
          <w:szCs w:val="21"/>
        </w:rPr>
        <w:t>7</w:t>
      </w:r>
      <w:r w:rsidR="00DC1BDA" w:rsidRPr="00D729DE">
        <w:rPr>
          <w:rFonts w:ascii="ＭＳ ゴシック" w:eastAsia="ＭＳ ゴシック" w:hAnsi="ＭＳ ゴシック" w:hint="eastAsia"/>
          <w:kern w:val="0"/>
          <w:szCs w:val="21"/>
        </w:rPr>
        <w:t>)</w:t>
      </w:r>
      <w:r w:rsidR="00F83437" w:rsidRPr="00D729DE">
        <w:rPr>
          <w:rFonts w:ascii="ＭＳ ゴシック" w:eastAsia="ＭＳ ゴシック" w:hAnsi="ＭＳ ゴシック"/>
          <w:kern w:val="0"/>
          <w:szCs w:val="21"/>
        </w:rPr>
        <w:t xml:space="preserve"> </w:t>
      </w:r>
      <w:r w:rsidR="00B62F7B" w:rsidRPr="00D729DE">
        <w:rPr>
          <w:rFonts w:ascii="ＭＳ ゴシック" w:eastAsia="ＭＳ ゴシック" w:hAnsi="ＭＳ ゴシック" w:hint="eastAsia"/>
          <w:kern w:val="0"/>
          <w:szCs w:val="21"/>
        </w:rPr>
        <w:t>次のアからウのいずれにも該当しない者</w:t>
      </w:r>
      <w:r w:rsidR="003C79DA" w:rsidRPr="00D729DE">
        <w:rPr>
          <w:rFonts w:ascii="ＭＳ ゴシック" w:eastAsia="ＭＳ ゴシック" w:hAnsi="ＭＳ ゴシック" w:hint="eastAsia"/>
          <w:kern w:val="0"/>
          <w:szCs w:val="21"/>
        </w:rPr>
        <w:t>であること</w:t>
      </w:r>
      <w:r w:rsidR="00B62F7B" w:rsidRPr="00D729DE">
        <w:rPr>
          <w:rFonts w:ascii="ＭＳ ゴシック" w:eastAsia="ＭＳ ゴシック" w:hAnsi="ＭＳ ゴシック" w:hint="eastAsia"/>
          <w:kern w:val="0"/>
          <w:szCs w:val="21"/>
        </w:rPr>
        <w:t>。</w:t>
      </w:r>
    </w:p>
    <w:p w14:paraId="00E65C1A" w14:textId="77777777" w:rsidR="00B62F7B" w:rsidRPr="00D729DE" w:rsidRDefault="00B62F7B" w:rsidP="00F83437">
      <w:pPr>
        <w:ind w:leftChars="200" w:left="616" w:hangingChars="100" w:hanging="205"/>
        <w:rPr>
          <w:rFonts w:ascii="ＭＳ ゴシック" w:eastAsia="ＭＳ ゴシック" w:hAnsi="ＭＳ ゴシック"/>
          <w:kern w:val="0"/>
          <w:szCs w:val="21"/>
        </w:rPr>
      </w:pPr>
      <w:r w:rsidRPr="00D729DE">
        <w:rPr>
          <w:rFonts w:ascii="ＭＳ ゴシック" w:eastAsia="ＭＳ ゴシック" w:hAnsi="ＭＳ ゴシック" w:hint="eastAsia"/>
          <w:kern w:val="0"/>
          <w:szCs w:val="21"/>
        </w:rPr>
        <w:lastRenderedPageBreak/>
        <w:t>ア</w:t>
      </w:r>
      <w:r w:rsidR="00903F58" w:rsidRPr="00D729DE">
        <w:rPr>
          <w:rFonts w:ascii="ＭＳ ゴシック" w:eastAsia="ＭＳ ゴシック" w:hAnsi="ＭＳ ゴシック" w:hint="eastAsia"/>
          <w:kern w:val="0"/>
          <w:szCs w:val="21"/>
        </w:rPr>
        <w:t xml:space="preserve">　</w:t>
      </w:r>
      <w:r w:rsidR="004821B6" w:rsidRPr="00D729DE">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D729DE">
        <w:rPr>
          <w:rFonts w:ascii="ＭＳ ゴシック" w:eastAsia="ＭＳ ゴシック" w:hAnsi="ＭＳ ゴシック" w:hint="eastAsia"/>
          <w:kern w:val="0"/>
          <w:szCs w:val="21"/>
        </w:rPr>
        <w:t>１項に規定する入札参加除外者（以下「入札参加除外者」という。）</w:t>
      </w:r>
    </w:p>
    <w:p w14:paraId="206814CF" w14:textId="77777777" w:rsidR="00B62F7B" w:rsidRPr="00D729DE" w:rsidRDefault="00B62F7B" w:rsidP="00F83437">
      <w:pPr>
        <w:ind w:leftChars="200" w:left="411"/>
        <w:rPr>
          <w:rFonts w:ascii="ＭＳ ゴシック" w:eastAsia="ＭＳ ゴシック" w:hAnsi="ＭＳ ゴシック"/>
          <w:kern w:val="0"/>
          <w:szCs w:val="21"/>
        </w:rPr>
      </w:pPr>
      <w:r w:rsidRPr="00D729DE">
        <w:rPr>
          <w:rFonts w:ascii="ＭＳ ゴシック" w:eastAsia="ＭＳ ゴシック" w:hAnsi="ＭＳ ゴシック" w:hint="eastAsia"/>
          <w:kern w:val="0"/>
          <w:szCs w:val="21"/>
        </w:rPr>
        <w:t>イ</w:t>
      </w:r>
      <w:r w:rsidR="00903F58" w:rsidRPr="00D729DE">
        <w:rPr>
          <w:rFonts w:ascii="ＭＳ ゴシック" w:eastAsia="ＭＳ ゴシック" w:hAnsi="ＭＳ ゴシック" w:hint="eastAsia"/>
          <w:kern w:val="0"/>
          <w:szCs w:val="21"/>
        </w:rPr>
        <w:t xml:space="preserve">　</w:t>
      </w:r>
      <w:r w:rsidRPr="00D729DE">
        <w:rPr>
          <w:rFonts w:ascii="ＭＳ ゴシック" w:eastAsia="ＭＳ ゴシック" w:hAnsi="ＭＳ ゴシック" w:hint="eastAsia"/>
          <w:kern w:val="0"/>
          <w:szCs w:val="21"/>
        </w:rPr>
        <w:t>暴力団排除措置規則</w:t>
      </w:r>
      <w:r w:rsidR="004821B6" w:rsidRPr="00D729DE">
        <w:rPr>
          <w:rFonts w:ascii="ＭＳ ゴシック" w:eastAsia="ＭＳ ゴシック" w:hAnsi="ＭＳ ゴシック" w:hint="eastAsia"/>
          <w:kern w:val="0"/>
          <w:szCs w:val="21"/>
        </w:rPr>
        <w:t>第９条第１項に規定する誓約書違反者（以下「誓約書違反者」という。）</w:t>
      </w:r>
    </w:p>
    <w:p w14:paraId="53F307FD" w14:textId="77777777" w:rsidR="004821B6" w:rsidRPr="00D729DE" w:rsidRDefault="00B62F7B" w:rsidP="00F83437">
      <w:pPr>
        <w:ind w:leftChars="200" w:left="411"/>
        <w:rPr>
          <w:rFonts w:ascii="ＭＳ ゴシック" w:eastAsia="ＭＳ ゴシック" w:hAnsi="ＭＳ ゴシック"/>
          <w:kern w:val="0"/>
          <w:szCs w:val="21"/>
        </w:rPr>
      </w:pPr>
      <w:r w:rsidRPr="00D729DE">
        <w:rPr>
          <w:rFonts w:ascii="ＭＳ ゴシック" w:eastAsia="ＭＳ ゴシック" w:hAnsi="ＭＳ ゴシック" w:hint="eastAsia"/>
          <w:kern w:val="0"/>
          <w:szCs w:val="21"/>
        </w:rPr>
        <w:t>ウ</w:t>
      </w:r>
      <w:r w:rsidR="00903F58" w:rsidRPr="00D729DE">
        <w:rPr>
          <w:rFonts w:ascii="ＭＳ ゴシック" w:eastAsia="ＭＳ ゴシック" w:hAnsi="ＭＳ ゴシック" w:hint="eastAsia"/>
          <w:kern w:val="0"/>
          <w:szCs w:val="21"/>
        </w:rPr>
        <w:t xml:space="preserve">　</w:t>
      </w:r>
      <w:r w:rsidRPr="00D729DE">
        <w:rPr>
          <w:rFonts w:ascii="ＭＳ ゴシック" w:eastAsia="ＭＳ ゴシック" w:hAnsi="ＭＳ ゴシック" w:hint="eastAsia"/>
          <w:kern w:val="0"/>
          <w:szCs w:val="21"/>
        </w:rPr>
        <w:t>暴力団排除措置規則</w:t>
      </w:r>
      <w:r w:rsidR="00520491" w:rsidRPr="00D729DE">
        <w:rPr>
          <w:rFonts w:ascii="ＭＳ ゴシック" w:eastAsia="ＭＳ ゴシック" w:hAnsi="ＭＳ ゴシック" w:hint="eastAsia"/>
          <w:kern w:val="0"/>
          <w:szCs w:val="21"/>
        </w:rPr>
        <w:t>第３条第１項各号のいずれかに該当すると認められる者</w:t>
      </w:r>
    </w:p>
    <w:p w14:paraId="2D86627F" w14:textId="4B1DFE8B" w:rsidR="00F83437" w:rsidRPr="00D729DE" w:rsidRDefault="008B34B4" w:rsidP="0005640A">
      <w:pPr>
        <w:autoSpaceDE w:val="0"/>
        <w:autoSpaceDN w:val="0"/>
        <w:adjustRightInd w:val="0"/>
        <w:ind w:leftChars="100" w:left="410" w:hangingChars="100" w:hanging="205"/>
        <w:jc w:val="left"/>
        <w:rPr>
          <w:rFonts w:ascii="ＭＳ ゴシック" w:eastAsia="ＭＳ ゴシック" w:hAnsi="ＭＳ ゴシック"/>
          <w:kern w:val="0"/>
          <w:szCs w:val="21"/>
        </w:rPr>
      </w:pPr>
      <w:r w:rsidRPr="00D729DE">
        <w:rPr>
          <w:rFonts w:ascii="ＭＳ ゴシック" w:eastAsia="ＭＳ ゴシック" w:hAnsi="ＭＳ ゴシック" w:hint="eastAsia"/>
          <w:kern w:val="0"/>
          <w:szCs w:val="21"/>
        </w:rPr>
        <w:t>(</w:t>
      </w:r>
      <w:r w:rsidR="00774759" w:rsidRPr="00D729DE">
        <w:rPr>
          <w:rFonts w:ascii="ＭＳ ゴシック" w:eastAsia="ＭＳ ゴシック" w:hAnsi="ＭＳ ゴシック"/>
          <w:kern w:val="0"/>
          <w:szCs w:val="21"/>
        </w:rPr>
        <w:t>8</w:t>
      </w:r>
      <w:r w:rsidR="00DC1BDA" w:rsidRPr="00D729DE">
        <w:rPr>
          <w:rFonts w:ascii="ＭＳ ゴシック" w:eastAsia="ＭＳ ゴシック" w:hAnsi="ＭＳ ゴシック" w:hint="eastAsia"/>
          <w:kern w:val="0"/>
          <w:szCs w:val="21"/>
        </w:rPr>
        <w:t>)</w:t>
      </w:r>
      <w:r w:rsidR="004821B6" w:rsidRPr="00D729DE">
        <w:rPr>
          <w:rFonts w:ascii="ＭＳ ゴシック" w:eastAsia="ＭＳ ゴシック" w:hAnsi="ＭＳ ゴシック"/>
          <w:kern w:val="0"/>
          <w:szCs w:val="21"/>
        </w:rPr>
        <w:t xml:space="preserve"> </w:t>
      </w:r>
      <w:r w:rsidR="006205DE" w:rsidRPr="00D729DE">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77D5B62" w14:textId="77777777" w:rsidR="0005640A" w:rsidRPr="00D729DE" w:rsidRDefault="0005640A" w:rsidP="0005640A">
      <w:pPr>
        <w:autoSpaceDE w:val="0"/>
        <w:autoSpaceDN w:val="0"/>
        <w:adjustRightInd w:val="0"/>
        <w:ind w:leftChars="100" w:left="411" w:hangingChars="100" w:hanging="206"/>
        <w:jc w:val="left"/>
        <w:rPr>
          <w:rFonts w:ascii="ＭＳ ゴシック" w:eastAsia="ＭＳ ゴシック" w:hAnsi="ＭＳ ゴシック"/>
          <w:b/>
          <w:color w:val="000000"/>
          <w:szCs w:val="21"/>
        </w:rPr>
      </w:pPr>
    </w:p>
    <w:p w14:paraId="3F278FC0" w14:textId="77777777" w:rsidR="00AB002C" w:rsidRPr="00D729DE" w:rsidRDefault="00AB002C" w:rsidP="00AB002C">
      <w:pPr>
        <w:rPr>
          <w:rFonts w:ascii="ＭＳ ゴシック" w:eastAsia="ＭＳ ゴシック" w:hAnsi="ＭＳ ゴシック"/>
          <w:b/>
          <w:color w:val="000000"/>
        </w:rPr>
      </w:pPr>
      <w:r w:rsidRPr="00D729DE">
        <w:rPr>
          <w:rFonts w:ascii="ＭＳ ゴシック" w:eastAsia="ＭＳ ゴシック" w:hAnsi="ＭＳ ゴシック" w:hint="eastAsia"/>
          <w:b/>
          <w:color w:val="000000"/>
          <w:szCs w:val="21"/>
        </w:rPr>
        <w:t xml:space="preserve">４　</w:t>
      </w:r>
      <w:r w:rsidRPr="00D729DE">
        <w:rPr>
          <w:rFonts w:ascii="ＭＳ ゴシック" w:eastAsia="ＭＳ ゴシック" w:hAnsi="ＭＳ ゴシック" w:hint="eastAsia"/>
          <w:b/>
          <w:color w:val="000000"/>
        </w:rPr>
        <w:t>応募の手続き</w:t>
      </w:r>
    </w:p>
    <w:p w14:paraId="6BC287B9" w14:textId="77777777" w:rsidR="00AB002C" w:rsidRPr="00D729DE" w:rsidRDefault="00AB002C" w:rsidP="00F83437">
      <w:pPr>
        <w:ind w:leftChars="200" w:left="411"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本事業の提案に参加を希望する者の受付手続等は、以下のとおりです。</w:t>
      </w:r>
    </w:p>
    <w:p w14:paraId="20DDAF48" w14:textId="77777777" w:rsidR="00AB002C" w:rsidRPr="00D729DE" w:rsidRDefault="00AB002C" w:rsidP="00AB002C">
      <w:pPr>
        <w:ind w:leftChars="100" w:left="205" w:firstLineChars="148" w:firstLine="304"/>
        <w:rPr>
          <w:rFonts w:ascii="ＭＳ ゴシック" w:eastAsia="ＭＳ ゴシック" w:hAnsi="ＭＳ ゴシック"/>
          <w:color w:val="000000"/>
        </w:rPr>
      </w:pPr>
      <w:r w:rsidRPr="00D729DE">
        <w:rPr>
          <w:rFonts w:ascii="ＭＳ ゴシック" w:eastAsia="ＭＳ ゴシック" w:hAnsi="ＭＳ ゴシック" w:hint="eastAsia"/>
          <w:color w:val="000000"/>
        </w:rPr>
        <w:t>「３　公募参加資格」を確認の上、必要な書類を受付期間内に提出してください。</w:t>
      </w:r>
    </w:p>
    <w:p w14:paraId="739A265C" w14:textId="77777777" w:rsidR="00AB002C" w:rsidRPr="00D729DE" w:rsidRDefault="00AB002C" w:rsidP="00AB002C">
      <w:pPr>
        <w:rPr>
          <w:rFonts w:ascii="ＭＳ ゴシック" w:eastAsia="ＭＳ ゴシック" w:hAnsi="ＭＳ ゴシック"/>
          <w:color w:val="000000"/>
        </w:rPr>
      </w:pPr>
    </w:p>
    <w:p w14:paraId="7BBE8304" w14:textId="28FF31B1" w:rsidR="00AB002C" w:rsidRPr="00D729DE" w:rsidRDefault="00E313B2" w:rsidP="00F83437">
      <w:pPr>
        <w:ind w:leftChars="100" w:left="205"/>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F83437" w:rsidRPr="00D729DE">
        <w:rPr>
          <w:rFonts w:ascii="ＭＳ ゴシック" w:eastAsia="ＭＳ ゴシック" w:hAnsi="ＭＳ ゴシック"/>
          <w:color w:val="000000"/>
        </w:rPr>
        <w:t xml:space="preserve"> </w:t>
      </w:r>
      <w:r w:rsidR="00AB002C" w:rsidRPr="00D729DE">
        <w:rPr>
          <w:rFonts w:ascii="ＭＳ ゴシック" w:eastAsia="ＭＳ ゴシック" w:hAnsi="ＭＳ ゴシック" w:hint="eastAsia"/>
          <w:color w:val="000000"/>
        </w:rPr>
        <w:t>公募要領</w:t>
      </w:r>
      <w:r w:rsidR="00ED206B">
        <w:rPr>
          <w:rFonts w:ascii="ＭＳ ゴシック" w:eastAsia="ＭＳ ゴシック" w:hAnsi="ＭＳ ゴシック" w:hint="eastAsia"/>
          <w:color w:val="000000"/>
        </w:rPr>
        <w:t>等</w:t>
      </w:r>
      <w:r w:rsidR="00AB002C" w:rsidRPr="00D729DE">
        <w:rPr>
          <w:rFonts w:ascii="ＭＳ ゴシック" w:eastAsia="ＭＳ ゴシック" w:hAnsi="ＭＳ ゴシック" w:hint="eastAsia"/>
          <w:color w:val="000000"/>
        </w:rPr>
        <w:t>の配布及び応募書類の受付</w:t>
      </w:r>
    </w:p>
    <w:p w14:paraId="56B52A5C" w14:textId="77777777" w:rsidR="00AB002C" w:rsidRPr="00D729DE" w:rsidRDefault="00AB002C" w:rsidP="001C3233">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ア　配布期間</w:t>
      </w:r>
    </w:p>
    <w:p w14:paraId="6E851EFD" w14:textId="58550E9A" w:rsidR="00AB002C" w:rsidRPr="00D729DE" w:rsidRDefault="003A67B5" w:rsidP="006D5A02">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5A7A71" w:rsidRPr="00D729DE">
        <w:rPr>
          <w:rFonts w:ascii="ＭＳ ゴシック" w:eastAsia="ＭＳ ゴシック" w:hAnsi="ＭＳ ゴシック" w:hint="eastAsia"/>
          <w:color w:val="000000"/>
        </w:rPr>
        <w:t>令和３</w:t>
      </w:r>
      <w:r w:rsidRPr="00D729DE">
        <w:rPr>
          <w:rFonts w:ascii="ＭＳ ゴシック" w:eastAsia="ＭＳ ゴシック" w:hAnsi="ＭＳ ゴシック" w:hint="eastAsia"/>
          <w:color w:val="000000"/>
        </w:rPr>
        <w:t>年</w:t>
      </w:r>
      <w:r w:rsidR="005A7A71" w:rsidRPr="00D729DE">
        <w:rPr>
          <w:rFonts w:ascii="ＭＳ ゴシック" w:eastAsia="ＭＳ ゴシック" w:hAnsi="ＭＳ ゴシック" w:hint="eastAsia"/>
          <w:color w:val="000000"/>
        </w:rPr>
        <w:t>６</w:t>
      </w:r>
      <w:r w:rsidRPr="00D729DE">
        <w:rPr>
          <w:rFonts w:ascii="ＭＳ ゴシック" w:eastAsia="ＭＳ ゴシック" w:hAnsi="ＭＳ ゴシック" w:hint="eastAsia"/>
          <w:color w:val="000000"/>
        </w:rPr>
        <w:t>月</w:t>
      </w:r>
      <w:r w:rsidR="005A7A71" w:rsidRPr="00D729DE">
        <w:rPr>
          <w:rFonts w:ascii="ＭＳ ゴシック" w:eastAsia="ＭＳ ゴシック" w:hAnsi="ＭＳ ゴシック" w:hint="eastAsia"/>
          <w:color w:val="000000"/>
        </w:rPr>
        <w:t>１</w:t>
      </w:r>
      <w:r w:rsidR="00C91F34" w:rsidRPr="00D729DE">
        <w:rPr>
          <w:rFonts w:ascii="ＭＳ ゴシック" w:eastAsia="ＭＳ ゴシック" w:hAnsi="ＭＳ ゴシック" w:hint="eastAsia"/>
          <w:color w:val="000000"/>
        </w:rPr>
        <w:t>４</w:t>
      </w:r>
      <w:r w:rsidRPr="00D729DE">
        <w:rPr>
          <w:rFonts w:ascii="ＭＳ ゴシック" w:eastAsia="ＭＳ ゴシック" w:hAnsi="ＭＳ ゴシック" w:hint="eastAsia"/>
          <w:color w:val="000000"/>
        </w:rPr>
        <w:t>日（</w:t>
      </w:r>
      <w:r w:rsidR="00C91F34" w:rsidRPr="00D729DE">
        <w:rPr>
          <w:rFonts w:ascii="ＭＳ ゴシック" w:eastAsia="ＭＳ ゴシック" w:hAnsi="ＭＳ ゴシック" w:hint="eastAsia"/>
          <w:color w:val="000000"/>
        </w:rPr>
        <w:t>月</w:t>
      </w:r>
      <w:r w:rsidRPr="00D729DE">
        <w:rPr>
          <w:rFonts w:ascii="ＭＳ ゴシック" w:eastAsia="ＭＳ ゴシック" w:hAnsi="ＭＳ ゴシック" w:hint="eastAsia"/>
          <w:color w:val="000000"/>
        </w:rPr>
        <w:t>）から</w:t>
      </w:r>
      <w:r w:rsidR="005A7A71" w:rsidRPr="00D729DE">
        <w:rPr>
          <w:rFonts w:ascii="ＭＳ ゴシック" w:eastAsia="ＭＳ ゴシック" w:hAnsi="ＭＳ ゴシック" w:hint="eastAsia"/>
          <w:color w:val="000000"/>
        </w:rPr>
        <w:t>令和３</w:t>
      </w:r>
      <w:r w:rsidR="00AB002C" w:rsidRPr="00D729DE">
        <w:rPr>
          <w:rFonts w:ascii="ＭＳ ゴシック" w:eastAsia="ＭＳ ゴシック" w:hAnsi="ＭＳ ゴシック" w:hint="eastAsia"/>
          <w:color w:val="000000"/>
        </w:rPr>
        <w:t>年</w:t>
      </w:r>
      <w:r w:rsidR="005A7A71" w:rsidRPr="00D729DE">
        <w:rPr>
          <w:rFonts w:ascii="ＭＳ ゴシック" w:eastAsia="ＭＳ ゴシック" w:hAnsi="ＭＳ ゴシック" w:hint="eastAsia"/>
          <w:color w:val="000000"/>
        </w:rPr>
        <w:t>７</w:t>
      </w:r>
      <w:r w:rsidR="00AB002C" w:rsidRPr="00D729DE">
        <w:rPr>
          <w:rFonts w:ascii="ＭＳ ゴシック" w:eastAsia="ＭＳ ゴシック" w:hAnsi="ＭＳ ゴシック" w:hint="eastAsia"/>
          <w:color w:val="000000"/>
        </w:rPr>
        <w:t>月</w:t>
      </w:r>
      <w:r w:rsidR="005A7A71" w:rsidRPr="00D729DE">
        <w:rPr>
          <w:rFonts w:ascii="ＭＳ ゴシック" w:eastAsia="ＭＳ ゴシック" w:hAnsi="ＭＳ ゴシック" w:hint="eastAsia"/>
          <w:color w:val="000000"/>
        </w:rPr>
        <w:t>１</w:t>
      </w:r>
      <w:r w:rsidR="003C0DEA" w:rsidRPr="00D729DE">
        <w:rPr>
          <w:rFonts w:ascii="ＭＳ ゴシック" w:eastAsia="ＭＳ ゴシック" w:hAnsi="ＭＳ ゴシック" w:hint="eastAsia"/>
          <w:color w:val="000000"/>
        </w:rPr>
        <w:t>６</w:t>
      </w:r>
      <w:r w:rsidR="005A7A71" w:rsidRPr="00D729DE">
        <w:rPr>
          <w:rFonts w:ascii="ＭＳ ゴシック" w:eastAsia="ＭＳ ゴシック" w:hAnsi="ＭＳ ゴシック" w:hint="eastAsia"/>
          <w:color w:val="000000"/>
        </w:rPr>
        <w:t>日（</w:t>
      </w:r>
      <w:r w:rsidR="003C0DEA" w:rsidRPr="00D729DE">
        <w:rPr>
          <w:rFonts w:ascii="ＭＳ ゴシック" w:eastAsia="ＭＳ ゴシック" w:hAnsi="ＭＳ ゴシック" w:hint="eastAsia"/>
          <w:color w:val="000000"/>
        </w:rPr>
        <w:t>金</w:t>
      </w:r>
      <w:r w:rsidR="00AB002C" w:rsidRPr="00D729DE">
        <w:rPr>
          <w:rFonts w:ascii="ＭＳ ゴシック" w:eastAsia="ＭＳ ゴシック" w:hAnsi="ＭＳ ゴシック" w:hint="eastAsia"/>
          <w:color w:val="000000"/>
        </w:rPr>
        <w:t>）まで</w:t>
      </w:r>
      <w:r w:rsidR="006D5A02" w:rsidRPr="00D729DE">
        <w:rPr>
          <w:rFonts w:ascii="ＭＳ ゴシック" w:eastAsia="ＭＳ ゴシック" w:hAnsi="ＭＳ ゴシック" w:hint="eastAsia"/>
          <w:color w:val="000000"/>
        </w:rPr>
        <w:t xml:space="preserve">　　</w:t>
      </w:r>
    </w:p>
    <w:p w14:paraId="0402B48B" w14:textId="121CCDDB" w:rsidR="00AB002C" w:rsidRPr="00D729DE" w:rsidRDefault="006D5A02" w:rsidP="00AB002C">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イ</w:t>
      </w:r>
      <w:r w:rsidR="00AB002C" w:rsidRPr="00D729DE">
        <w:rPr>
          <w:rFonts w:ascii="ＭＳ ゴシック" w:eastAsia="ＭＳ ゴシック" w:hAnsi="ＭＳ ゴシック" w:hint="eastAsia"/>
          <w:color w:val="000000"/>
        </w:rPr>
        <w:t xml:space="preserve">　配布方法</w:t>
      </w:r>
    </w:p>
    <w:p w14:paraId="314C1397" w14:textId="20785E93" w:rsidR="00AB002C" w:rsidRPr="00D729DE" w:rsidRDefault="00A55141" w:rsidP="00A95584">
      <w:pPr>
        <w:ind w:left="1027" w:hangingChars="500" w:hanging="1027"/>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A95584" w:rsidRPr="00D729DE">
        <w:rPr>
          <w:rFonts w:ascii="ＭＳ ゴシック" w:eastAsia="ＭＳ ゴシック" w:hAnsi="ＭＳ ゴシック" w:hint="eastAsia"/>
          <w:color w:val="000000"/>
        </w:rPr>
        <w:t xml:space="preserve">　　</w:t>
      </w:r>
      <w:r w:rsidRPr="00D729DE">
        <w:rPr>
          <w:rFonts w:ascii="ＭＳ ゴシック" w:eastAsia="ＭＳ ゴシック" w:hAnsi="ＭＳ ゴシック" w:hint="eastAsia"/>
          <w:color w:val="000000"/>
        </w:rPr>
        <w:t>ライフサイエンス産業</w:t>
      </w:r>
      <w:r w:rsidR="00AB002C" w:rsidRPr="00D729DE">
        <w:rPr>
          <w:rFonts w:ascii="ＭＳ ゴシック" w:eastAsia="ＭＳ ゴシック" w:hAnsi="ＭＳ ゴシック" w:hint="eastAsia"/>
          <w:color w:val="000000"/>
        </w:rPr>
        <w:t>課ホームページからダウンロードできます。（郵送による配布は行いません。）</w:t>
      </w:r>
    </w:p>
    <w:p w14:paraId="31D74BF5" w14:textId="2E4B631F" w:rsidR="00C16C9C" w:rsidRPr="00D729DE" w:rsidRDefault="00C16C9C" w:rsidP="00A95584">
      <w:pPr>
        <w:ind w:left="1027" w:hangingChars="500" w:hanging="1027"/>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hyperlink r:id="rId8" w:history="1">
        <w:r w:rsidRPr="00D729DE">
          <w:rPr>
            <w:rStyle w:val="a8"/>
            <w:rFonts w:ascii="ＭＳ ゴシック" w:eastAsia="ＭＳ ゴシック" w:hAnsi="ＭＳ ゴシック"/>
          </w:rPr>
          <w:t>https://www.pref.osaka.lg.jp/bio/kento_cd/r3kentocd.html</w:t>
        </w:r>
      </w:hyperlink>
      <w:r w:rsidRPr="00D729DE">
        <w:rPr>
          <w:rFonts w:ascii="ＭＳ ゴシック" w:eastAsia="ＭＳ ゴシック" w:hAnsi="ＭＳ ゴシック" w:hint="eastAsia"/>
          <w:color w:val="000000"/>
        </w:rPr>
        <w:t>）</w:t>
      </w:r>
    </w:p>
    <w:p w14:paraId="4E985987" w14:textId="4E933244" w:rsidR="00AB002C" w:rsidRPr="00D729DE" w:rsidRDefault="000617DA" w:rsidP="00AB002C">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ウ</w:t>
      </w:r>
      <w:r w:rsidR="00AB002C" w:rsidRPr="00D729DE">
        <w:rPr>
          <w:rFonts w:ascii="ＭＳ ゴシック" w:eastAsia="ＭＳ ゴシック" w:hAnsi="ＭＳ ゴシック" w:hint="eastAsia"/>
          <w:color w:val="000000"/>
        </w:rPr>
        <w:t xml:space="preserve">　受付期間</w:t>
      </w:r>
    </w:p>
    <w:p w14:paraId="45AF696F" w14:textId="682D1D87" w:rsidR="00AB002C" w:rsidRPr="00D729DE" w:rsidRDefault="003A67B5"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3208A9" w:rsidRPr="00D729DE">
        <w:rPr>
          <w:rFonts w:ascii="ＭＳ ゴシック" w:eastAsia="ＭＳ ゴシック" w:hAnsi="ＭＳ ゴシック" w:hint="eastAsia"/>
          <w:color w:val="000000"/>
        </w:rPr>
        <w:t>令和３</w:t>
      </w:r>
      <w:r w:rsidRPr="00D729DE">
        <w:rPr>
          <w:rFonts w:ascii="ＭＳ ゴシック" w:eastAsia="ＭＳ ゴシック" w:hAnsi="ＭＳ ゴシック" w:hint="eastAsia"/>
          <w:color w:val="000000"/>
        </w:rPr>
        <w:t>年</w:t>
      </w:r>
      <w:r w:rsidR="004045E2" w:rsidRPr="00D729DE">
        <w:rPr>
          <w:rFonts w:ascii="ＭＳ ゴシック" w:eastAsia="ＭＳ ゴシック" w:hAnsi="ＭＳ ゴシック" w:hint="eastAsia"/>
          <w:color w:val="000000"/>
        </w:rPr>
        <w:t>６</w:t>
      </w:r>
      <w:r w:rsidRPr="00D729DE">
        <w:rPr>
          <w:rFonts w:ascii="ＭＳ ゴシック" w:eastAsia="ＭＳ ゴシック" w:hAnsi="ＭＳ ゴシック" w:hint="eastAsia"/>
          <w:color w:val="000000"/>
        </w:rPr>
        <w:t>月</w:t>
      </w:r>
      <w:r w:rsidR="004045E2" w:rsidRPr="00D729DE">
        <w:rPr>
          <w:rFonts w:ascii="ＭＳ ゴシック" w:eastAsia="ＭＳ ゴシック" w:hAnsi="ＭＳ ゴシック" w:hint="eastAsia"/>
          <w:color w:val="000000"/>
        </w:rPr>
        <w:t>２１</w:t>
      </w:r>
      <w:r w:rsidRPr="00D729DE">
        <w:rPr>
          <w:rFonts w:ascii="ＭＳ ゴシック" w:eastAsia="ＭＳ ゴシック" w:hAnsi="ＭＳ ゴシック" w:hint="eastAsia"/>
          <w:color w:val="000000"/>
        </w:rPr>
        <w:t>日（</w:t>
      </w:r>
      <w:r w:rsidR="006D5A02" w:rsidRPr="00D729DE">
        <w:rPr>
          <w:rFonts w:ascii="ＭＳ ゴシック" w:eastAsia="ＭＳ ゴシック" w:hAnsi="ＭＳ ゴシック" w:hint="eastAsia"/>
          <w:color w:val="000000"/>
        </w:rPr>
        <w:t>月</w:t>
      </w:r>
      <w:r w:rsidRPr="00D729DE">
        <w:rPr>
          <w:rFonts w:ascii="ＭＳ ゴシック" w:eastAsia="ＭＳ ゴシック" w:hAnsi="ＭＳ ゴシック" w:hint="eastAsia"/>
          <w:color w:val="000000"/>
        </w:rPr>
        <w:t>）から</w:t>
      </w:r>
      <w:r w:rsidR="003208A9" w:rsidRPr="00D729DE">
        <w:rPr>
          <w:rFonts w:ascii="ＭＳ ゴシック" w:eastAsia="ＭＳ ゴシック" w:hAnsi="ＭＳ ゴシック" w:hint="eastAsia"/>
          <w:color w:val="000000"/>
        </w:rPr>
        <w:t>令和３</w:t>
      </w:r>
      <w:r w:rsidR="00AB002C" w:rsidRPr="00D729DE">
        <w:rPr>
          <w:rFonts w:ascii="ＭＳ ゴシック" w:eastAsia="ＭＳ ゴシック" w:hAnsi="ＭＳ ゴシック" w:hint="eastAsia"/>
          <w:color w:val="000000"/>
        </w:rPr>
        <w:t>年</w:t>
      </w:r>
      <w:r w:rsidR="003208A9" w:rsidRPr="00D729DE">
        <w:rPr>
          <w:rFonts w:ascii="ＭＳ ゴシック" w:eastAsia="ＭＳ ゴシック" w:hAnsi="ＭＳ ゴシック" w:hint="eastAsia"/>
          <w:color w:val="000000"/>
        </w:rPr>
        <w:t>７</w:t>
      </w:r>
      <w:r w:rsidR="00AB002C" w:rsidRPr="00D729DE">
        <w:rPr>
          <w:rFonts w:ascii="ＭＳ ゴシック" w:eastAsia="ＭＳ ゴシック" w:hAnsi="ＭＳ ゴシック" w:hint="eastAsia"/>
          <w:color w:val="000000"/>
        </w:rPr>
        <w:t>月</w:t>
      </w:r>
      <w:r w:rsidR="00C91F34" w:rsidRPr="00D729DE">
        <w:rPr>
          <w:rFonts w:ascii="ＭＳ ゴシック" w:eastAsia="ＭＳ ゴシック" w:hAnsi="ＭＳ ゴシック" w:hint="eastAsia"/>
          <w:color w:val="000000"/>
        </w:rPr>
        <w:t>１</w:t>
      </w:r>
      <w:r w:rsidR="004045E2" w:rsidRPr="00D729DE">
        <w:rPr>
          <w:rFonts w:ascii="ＭＳ ゴシック" w:eastAsia="ＭＳ ゴシック" w:hAnsi="ＭＳ ゴシック" w:hint="eastAsia"/>
          <w:color w:val="000000"/>
        </w:rPr>
        <w:t>６</w:t>
      </w:r>
      <w:r w:rsidR="00AB002C" w:rsidRPr="00D729DE">
        <w:rPr>
          <w:rFonts w:ascii="ＭＳ ゴシック" w:eastAsia="ＭＳ ゴシック" w:hAnsi="ＭＳ ゴシック" w:hint="eastAsia"/>
          <w:color w:val="000000"/>
        </w:rPr>
        <w:t>日（</w:t>
      </w:r>
      <w:r w:rsidR="004045E2" w:rsidRPr="00D729DE">
        <w:rPr>
          <w:rFonts w:ascii="ＭＳ ゴシック" w:eastAsia="ＭＳ ゴシック" w:hAnsi="ＭＳ ゴシック" w:hint="eastAsia"/>
          <w:color w:val="000000"/>
        </w:rPr>
        <w:t>金</w:t>
      </w:r>
      <w:r w:rsidR="00AB002C" w:rsidRPr="00D729DE">
        <w:rPr>
          <w:rFonts w:ascii="ＭＳ ゴシック" w:eastAsia="ＭＳ ゴシック" w:hAnsi="ＭＳ ゴシック" w:hint="eastAsia"/>
          <w:color w:val="000000"/>
        </w:rPr>
        <w:t>）まで</w:t>
      </w:r>
    </w:p>
    <w:p w14:paraId="76027472" w14:textId="0DA4BD5B" w:rsidR="006D5A02"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（土曜日、日曜日を除く。午前</w:t>
      </w:r>
      <w:r w:rsidR="003208A9" w:rsidRPr="00D729DE">
        <w:rPr>
          <w:rFonts w:ascii="ＭＳ ゴシック" w:eastAsia="ＭＳ ゴシック" w:hAnsi="ＭＳ ゴシック" w:hint="eastAsia"/>
          <w:color w:val="000000"/>
        </w:rPr>
        <w:t>１０</w:t>
      </w:r>
      <w:r w:rsidRPr="00D729DE">
        <w:rPr>
          <w:rFonts w:ascii="ＭＳ ゴシック" w:eastAsia="ＭＳ ゴシック" w:hAnsi="ＭＳ ゴシック" w:hint="eastAsia"/>
          <w:color w:val="000000"/>
        </w:rPr>
        <w:t>時から午後</w:t>
      </w:r>
      <w:r w:rsidR="006D5A02" w:rsidRPr="00D729DE">
        <w:rPr>
          <w:rFonts w:ascii="ＭＳ ゴシック" w:eastAsia="ＭＳ ゴシック" w:hAnsi="ＭＳ ゴシック" w:hint="eastAsia"/>
          <w:color w:val="000000"/>
        </w:rPr>
        <w:t>５</w:t>
      </w:r>
      <w:r w:rsidRPr="00D729DE">
        <w:rPr>
          <w:rFonts w:ascii="ＭＳ ゴシック" w:eastAsia="ＭＳ ゴシック" w:hAnsi="ＭＳ ゴシック" w:hint="eastAsia"/>
          <w:color w:val="000000"/>
        </w:rPr>
        <w:t>時まで）</w:t>
      </w:r>
    </w:p>
    <w:p w14:paraId="202FF5B8" w14:textId="30368E68" w:rsidR="006D5A02" w:rsidRPr="00D729DE" w:rsidRDefault="000617DA" w:rsidP="000617DA">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エ</w:t>
      </w:r>
      <w:r w:rsidR="006D5A02" w:rsidRPr="00D729DE">
        <w:rPr>
          <w:rFonts w:ascii="ＭＳ ゴシック" w:eastAsia="ＭＳ ゴシック" w:hAnsi="ＭＳ ゴシック" w:hint="eastAsia"/>
          <w:color w:val="000000"/>
        </w:rPr>
        <w:t xml:space="preserve">　受付場所</w:t>
      </w:r>
    </w:p>
    <w:p w14:paraId="6AF254E1" w14:textId="77777777" w:rsidR="006D5A02" w:rsidRPr="00D729DE" w:rsidRDefault="006D5A02" w:rsidP="00A95584">
      <w:pPr>
        <w:ind w:leftChars="300" w:left="616"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大阪府商工労働部成長産業振興室ライフサイエンス産業課推進グループ</w:t>
      </w:r>
    </w:p>
    <w:p w14:paraId="6DAF2F0D" w14:textId="77777777" w:rsidR="006D5A02" w:rsidRPr="00D729DE" w:rsidRDefault="006D5A02" w:rsidP="006D5A02">
      <w:pPr>
        <w:ind w:leftChars="500" w:left="1027"/>
        <w:rPr>
          <w:rFonts w:ascii="ＭＳ ゴシック" w:eastAsia="ＭＳ ゴシック" w:hAnsi="ＭＳ ゴシック"/>
          <w:color w:val="000000"/>
        </w:rPr>
      </w:pPr>
      <w:r w:rsidRPr="00D729DE">
        <w:rPr>
          <w:rFonts w:ascii="ＭＳ ゴシック" w:eastAsia="ＭＳ ゴシック" w:hAnsi="ＭＳ ゴシック" w:hint="eastAsia"/>
          <w:color w:val="000000"/>
        </w:rPr>
        <w:t>住　　所：豊中市新千里東町1-4-2　千里ライフサイエンスセンタービル　20階</w:t>
      </w:r>
    </w:p>
    <w:p w14:paraId="065683DB" w14:textId="74ACF48A" w:rsidR="006D5A02" w:rsidRPr="00D729DE" w:rsidRDefault="006D5A02" w:rsidP="000617DA">
      <w:pPr>
        <w:ind w:firstLineChars="500" w:firstLine="1027"/>
        <w:rPr>
          <w:rFonts w:ascii="ＭＳ ゴシック" w:eastAsia="ＭＳ ゴシック" w:hAnsi="ＭＳ ゴシック"/>
          <w:color w:val="000000"/>
        </w:rPr>
      </w:pPr>
      <w:r w:rsidRPr="00D729DE">
        <w:rPr>
          <w:rFonts w:ascii="ＭＳ ゴシック" w:eastAsia="ＭＳ ゴシック" w:hAnsi="ＭＳ ゴシック" w:hint="eastAsia"/>
          <w:color w:val="000000"/>
        </w:rPr>
        <w:t>電話番号：06-</w:t>
      </w:r>
      <w:r w:rsidRPr="00D729DE">
        <w:rPr>
          <w:rFonts w:ascii="ＭＳ ゴシック" w:eastAsia="ＭＳ ゴシック" w:hAnsi="ＭＳ ゴシック"/>
          <w:color w:val="000000"/>
        </w:rPr>
        <w:t>6115-8100</w:t>
      </w:r>
      <w:r w:rsidRPr="00D729DE">
        <w:rPr>
          <w:rFonts w:ascii="ＭＳ ゴシック" w:eastAsia="ＭＳ ゴシック" w:hAnsi="ＭＳ ゴシック" w:hint="eastAsia"/>
          <w:color w:val="000000"/>
        </w:rPr>
        <w:t xml:space="preserve">　</w:t>
      </w:r>
    </w:p>
    <w:p w14:paraId="26587691" w14:textId="0B2DF2CB" w:rsidR="00264EEF" w:rsidRPr="00D729DE" w:rsidRDefault="000617DA" w:rsidP="00264EEF">
      <w:pPr>
        <w:ind w:leftChars="350" w:left="924"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264EEF" w:rsidRPr="00D729DE">
        <w:rPr>
          <w:rFonts w:ascii="ＭＳ ゴシック" w:eastAsia="ＭＳ ゴシック" w:hAnsi="ＭＳ ゴシック" w:hint="eastAsia"/>
          <w:color w:val="000000"/>
        </w:rPr>
        <w:t>書類は受付場所に持参してください。提出の際は、マスクの着用及び手指消毒等、感染予防対策に御協力をお願いします。</w:t>
      </w:r>
      <w:r w:rsidR="00E5221D">
        <w:rPr>
          <w:rFonts w:ascii="ＭＳ ゴシック" w:eastAsia="ＭＳ ゴシック" w:hAnsi="ＭＳ ゴシック" w:hint="eastAsia"/>
          <w:color w:val="000000"/>
        </w:rPr>
        <w:t>（</w:t>
      </w:r>
      <w:r w:rsidR="00E5221D" w:rsidRPr="00E5221D">
        <w:rPr>
          <w:rFonts w:ascii="ＭＳ ゴシック" w:eastAsia="ＭＳ ゴシック" w:hAnsi="ＭＳ ゴシック" w:hint="eastAsia"/>
          <w:color w:val="000000"/>
          <w:u w:val="single"/>
        </w:rPr>
        <w:t>書類持参の際は、事前に日時を連絡してください。</w:t>
      </w:r>
      <w:r w:rsidR="00E5221D">
        <w:rPr>
          <w:rFonts w:ascii="ＭＳ ゴシック" w:eastAsia="ＭＳ ゴシック" w:hAnsi="ＭＳ ゴシック" w:hint="eastAsia"/>
          <w:color w:val="000000"/>
        </w:rPr>
        <w:t>）</w:t>
      </w:r>
    </w:p>
    <w:p w14:paraId="6D0B97F2" w14:textId="77777777" w:rsidR="00CD51B1" w:rsidRPr="00D729DE" w:rsidRDefault="00264EEF" w:rsidP="00CD51B1">
      <w:pPr>
        <w:ind w:leftChars="450" w:left="925"/>
        <w:rPr>
          <w:rFonts w:ascii="ＭＳ ゴシック" w:eastAsia="ＭＳ ゴシック" w:hAnsi="ＭＳ ゴシック"/>
          <w:color w:val="000000"/>
        </w:rPr>
      </w:pPr>
      <w:r w:rsidRPr="00D729DE">
        <w:rPr>
          <w:rFonts w:ascii="ＭＳ ゴシック" w:eastAsia="ＭＳ ゴシック" w:hAnsi="ＭＳ ゴシック" w:hint="eastAsia"/>
          <w:color w:val="000000"/>
        </w:rPr>
        <w:t>郵送による提出の場合は、書類の補正期間を確保するため、７月１５日（木）必着でお願いします。</w:t>
      </w:r>
    </w:p>
    <w:p w14:paraId="4DA181DD" w14:textId="34EFC2A9" w:rsidR="00AB002C" w:rsidRPr="00D729DE" w:rsidRDefault="000617DA" w:rsidP="00CD51B1">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オ</w:t>
      </w:r>
      <w:r w:rsidR="00AB002C" w:rsidRPr="00D729DE">
        <w:rPr>
          <w:rFonts w:ascii="ＭＳ ゴシック" w:eastAsia="ＭＳ ゴシック" w:hAnsi="ＭＳ ゴシック" w:hint="eastAsia"/>
          <w:color w:val="000000"/>
        </w:rPr>
        <w:t xml:space="preserve">　費用の負担</w:t>
      </w:r>
    </w:p>
    <w:p w14:paraId="47FFCBAF" w14:textId="77777777" w:rsidR="00A55141" w:rsidRPr="00D729DE" w:rsidRDefault="00AB002C" w:rsidP="00A55141">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応募に要する経費は、すべて応募者の負担とします。</w:t>
      </w:r>
    </w:p>
    <w:p w14:paraId="58D0377C" w14:textId="18EAB521" w:rsidR="00264EEF" w:rsidRPr="00D729DE" w:rsidRDefault="00264EEF" w:rsidP="00AB002C">
      <w:pPr>
        <w:ind w:firstLineChars="100" w:firstLine="206"/>
        <w:rPr>
          <w:rFonts w:ascii="ＭＳ ゴシック" w:eastAsia="ＭＳ ゴシック" w:hAnsi="ＭＳ ゴシック"/>
          <w:b/>
          <w:color w:val="000000"/>
        </w:rPr>
      </w:pPr>
    </w:p>
    <w:p w14:paraId="737E12D7" w14:textId="56074AD8" w:rsidR="004045E2" w:rsidRPr="00D729DE" w:rsidRDefault="004045E2" w:rsidP="00AB002C">
      <w:pPr>
        <w:ind w:firstLineChars="100" w:firstLine="206"/>
        <w:rPr>
          <w:rFonts w:ascii="ＭＳ ゴシック" w:eastAsia="ＭＳ ゴシック" w:hAnsi="ＭＳ ゴシック"/>
          <w:b/>
          <w:color w:val="000000"/>
        </w:rPr>
      </w:pPr>
    </w:p>
    <w:p w14:paraId="70CF2E03" w14:textId="5349305F" w:rsidR="004045E2" w:rsidRPr="00D729DE" w:rsidRDefault="004045E2" w:rsidP="00AB002C">
      <w:pPr>
        <w:ind w:firstLineChars="100" w:firstLine="206"/>
        <w:rPr>
          <w:rFonts w:ascii="ＭＳ ゴシック" w:eastAsia="ＭＳ ゴシック" w:hAnsi="ＭＳ ゴシック"/>
          <w:b/>
          <w:color w:val="000000"/>
        </w:rPr>
      </w:pPr>
    </w:p>
    <w:p w14:paraId="47C72D54" w14:textId="5110A9D2" w:rsidR="00A55141" w:rsidRPr="00D729DE" w:rsidRDefault="00A55141" w:rsidP="00A95584">
      <w:pPr>
        <w:rPr>
          <w:rFonts w:ascii="ＭＳ ゴシック" w:eastAsia="ＭＳ ゴシック" w:hAnsi="ＭＳ ゴシック"/>
          <w:b/>
          <w:color w:val="000000"/>
        </w:rPr>
      </w:pPr>
    </w:p>
    <w:p w14:paraId="3F22D56B" w14:textId="3E1AD274" w:rsidR="00A55141" w:rsidRPr="00D729DE" w:rsidRDefault="00A55141" w:rsidP="00E313B2">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w:t>
      </w:r>
      <w:r w:rsidRPr="00D729DE">
        <w:rPr>
          <w:rFonts w:ascii="ＭＳ ゴシック" w:eastAsia="ＭＳ ゴシック" w:hAnsi="ＭＳ ゴシック"/>
          <w:color w:val="000000"/>
        </w:rPr>
        <w:t>受付場所の地図</w:t>
      </w:r>
    </w:p>
    <w:p w14:paraId="366244E9" w14:textId="77777777" w:rsidR="00A55141" w:rsidRPr="00D729DE" w:rsidRDefault="00A55141" w:rsidP="00E313B2">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noProof/>
        </w:rPr>
        <w:drawing>
          <wp:anchor distT="0" distB="0" distL="114300" distR="114300" simplePos="0" relativeHeight="251659264" behindDoc="0" locked="0" layoutInCell="1" allowOverlap="0" wp14:anchorId="362CBF2B" wp14:editId="6DAE9894">
            <wp:simplePos x="0" y="0"/>
            <wp:positionH relativeFrom="page">
              <wp:posOffset>1142365</wp:posOffset>
            </wp:positionH>
            <wp:positionV relativeFrom="paragraph">
              <wp:posOffset>54610</wp:posOffset>
            </wp:positionV>
            <wp:extent cx="3829050" cy="4224020"/>
            <wp:effectExtent l="0" t="0" r="0" b="5080"/>
            <wp:wrapNone/>
            <wp:docPr id="3" name="図 3" descr="http://www.senrilc.co.jp/assets/images/access/suburban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nrilc.co.jp/assets/images/access/suburbanmap.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29050" cy="422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A6CB8" w14:textId="77777777" w:rsidR="00A55141" w:rsidRPr="00D729DE" w:rsidRDefault="00A55141" w:rsidP="00E313B2">
      <w:pPr>
        <w:ind w:firstLineChars="100" w:firstLine="205"/>
        <w:rPr>
          <w:rFonts w:ascii="ＭＳ ゴシック" w:eastAsia="ＭＳ ゴシック" w:hAnsi="ＭＳ ゴシック"/>
          <w:color w:val="000000"/>
        </w:rPr>
      </w:pPr>
    </w:p>
    <w:p w14:paraId="0C29B307" w14:textId="77777777" w:rsidR="00A55141" w:rsidRPr="00D729DE" w:rsidRDefault="00A55141" w:rsidP="00E313B2">
      <w:pPr>
        <w:ind w:firstLineChars="100" w:firstLine="205"/>
        <w:rPr>
          <w:rFonts w:ascii="ＭＳ ゴシック" w:eastAsia="ＭＳ ゴシック" w:hAnsi="ＭＳ ゴシック"/>
          <w:color w:val="000000"/>
        </w:rPr>
      </w:pPr>
    </w:p>
    <w:p w14:paraId="36C5C17A" w14:textId="77777777" w:rsidR="00A55141" w:rsidRPr="00D729DE" w:rsidRDefault="00A55141" w:rsidP="00E313B2">
      <w:pPr>
        <w:ind w:firstLineChars="100" w:firstLine="205"/>
        <w:rPr>
          <w:rFonts w:ascii="ＭＳ ゴシック" w:eastAsia="ＭＳ ゴシック" w:hAnsi="ＭＳ ゴシック"/>
          <w:color w:val="000000"/>
        </w:rPr>
      </w:pPr>
    </w:p>
    <w:p w14:paraId="5B9C260F" w14:textId="77777777" w:rsidR="00A55141" w:rsidRPr="00D729DE" w:rsidRDefault="00A55141" w:rsidP="00E313B2">
      <w:pPr>
        <w:ind w:firstLineChars="100" w:firstLine="205"/>
        <w:rPr>
          <w:rFonts w:ascii="ＭＳ ゴシック" w:eastAsia="ＭＳ ゴシック" w:hAnsi="ＭＳ ゴシック"/>
          <w:color w:val="000000"/>
        </w:rPr>
      </w:pPr>
    </w:p>
    <w:p w14:paraId="106CE4E5" w14:textId="77777777" w:rsidR="00A55141" w:rsidRPr="00D729DE" w:rsidRDefault="00A55141" w:rsidP="00E313B2">
      <w:pPr>
        <w:ind w:firstLineChars="100" w:firstLine="205"/>
        <w:rPr>
          <w:rFonts w:ascii="ＭＳ ゴシック" w:eastAsia="ＭＳ ゴシック" w:hAnsi="ＭＳ ゴシック"/>
          <w:color w:val="000000"/>
        </w:rPr>
      </w:pPr>
    </w:p>
    <w:p w14:paraId="3C95D7B2" w14:textId="77777777" w:rsidR="00A55141" w:rsidRPr="00D729DE" w:rsidRDefault="00A55141" w:rsidP="00E313B2">
      <w:pPr>
        <w:ind w:firstLineChars="100" w:firstLine="205"/>
        <w:rPr>
          <w:rFonts w:ascii="ＭＳ ゴシック" w:eastAsia="ＭＳ ゴシック" w:hAnsi="ＭＳ ゴシック"/>
          <w:color w:val="000000"/>
        </w:rPr>
      </w:pPr>
    </w:p>
    <w:p w14:paraId="5B808B79" w14:textId="77777777" w:rsidR="00A55141" w:rsidRPr="00D729DE" w:rsidRDefault="00A55141" w:rsidP="00E313B2">
      <w:pPr>
        <w:ind w:firstLineChars="100" w:firstLine="205"/>
        <w:rPr>
          <w:rFonts w:ascii="ＭＳ ゴシック" w:eastAsia="ＭＳ ゴシック" w:hAnsi="ＭＳ ゴシック"/>
          <w:color w:val="000000"/>
        </w:rPr>
      </w:pPr>
    </w:p>
    <w:p w14:paraId="6D73898E" w14:textId="77777777" w:rsidR="00A55141" w:rsidRPr="00D729DE" w:rsidRDefault="00A55141" w:rsidP="00E313B2">
      <w:pPr>
        <w:ind w:firstLineChars="100" w:firstLine="205"/>
        <w:rPr>
          <w:rFonts w:ascii="ＭＳ ゴシック" w:eastAsia="ＭＳ ゴシック" w:hAnsi="ＭＳ ゴシック"/>
          <w:color w:val="000000"/>
        </w:rPr>
      </w:pPr>
    </w:p>
    <w:p w14:paraId="0470FC4F" w14:textId="77777777" w:rsidR="00A55141" w:rsidRPr="00D729DE" w:rsidRDefault="00A55141" w:rsidP="00E313B2">
      <w:pPr>
        <w:ind w:firstLineChars="100" w:firstLine="205"/>
        <w:rPr>
          <w:rFonts w:ascii="ＭＳ ゴシック" w:eastAsia="ＭＳ ゴシック" w:hAnsi="ＭＳ ゴシック"/>
          <w:color w:val="000000"/>
        </w:rPr>
      </w:pPr>
    </w:p>
    <w:p w14:paraId="7D8C0F94" w14:textId="77777777" w:rsidR="00A55141" w:rsidRPr="00D729DE" w:rsidRDefault="00A55141" w:rsidP="00E313B2">
      <w:pPr>
        <w:ind w:firstLineChars="100" w:firstLine="205"/>
        <w:rPr>
          <w:rFonts w:ascii="ＭＳ ゴシック" w:eastAsia="ＭＳ ゴシック" w:hAnsi="ＭＳ ゴシック"/>
          <w:color w:val="000000"/>
        </w:rPr>
      </w:pPr>
    </w:p>
    <w:p w14:paraId="013E9968" w14:textId="77777777" w:rsidR="00A55141" w:rsidRPr="00D729DE" w:rsidRDefault="00A55141" w:rsidP="00E313B2">
      <w:pPr>
        <w:ind w:firstLineChars="100" w:firstLine="205"/>
        <w:rPr>
          <w:rFonts w:ascii="ＭＳ ゴシック" w:eastAsia="ＭＳ ゴシック" w:hAnsi="ＭＳ ゴシック"/>
          <w:color w:val="000000"/>
        </w:rPr>
      </w:pPr>
    </w:p>
    <w:p w14:paraId="598FC8FA" w14:textId="77777777" w:rsidR="00A55141" w:rsidRPr="00D729DE" w:rsidRDefault="00A55141" w:rsidP="00E313B2">
      <w:pPr>
        <w:ind w:firstLineChars="100" w:firstLine="205"/>
        <w:rPr>
          <w:rFonts w:ascii="ＭＳ ゴシック" w:eastAsia="ＭＳ ゴシック" w:hAnsi="ＭＳ ゴシック"/>
          <w:color w:val="000000"/>
        </w:rPr>
      </w:pPr>
    </w:p>
    <w:p w14:paraId="7C1E0060" w14:textId="77777777" w:rsidR="00A55141" w:rsidRPr="00D729DE" w:rsidRDefault="00A55141" w:rsidP="00E313B2">
      <w:pPr>
        <w:ind w:firstLineChars="100" w:firstLine="205"/>
        <w:rPr>
          <w:rFonts w:ascii="ＭＳ ゴシック" w:eastAsia="ＭＳ ゴシック" w:hAnsi="ＭＳ ゴシック"/>
          <w:color w:val="000000"/>
        </w:rPr>
      </w:pPr>
    </w:p>
    <w:p w14:paraId="26015B36" w14:textId="77777777" w:rsidR="00A55141" w:rsidRPr="00D729DE" w:rsidRDefault="00A55141" w:rsidP="00E313B2">
      <w:pPr>
        <w:ind w:firstLineChars="100" w:firstLine="205"/>
        <w:rPr>
          <w:rFonts w:ascii="ＭＳ ゴシック" w:eastAsia="ＭＳ ゴシック" w:hAnsi="ＭＳ ゴシック"/>
          <w:color w:val="000000"/>
        </w:rPr>
      </w:pPr>
    </w:p>
    <w:p w14:paraId="1D14F5AB" w14:textId="77777777" w:rsidR="00A55141" w:rsidRPr="00D729DE" w:rsidRDefault="00A55141" w:rsidP="00E313B2">
      <w:pPr>
        <w:ind w:firstLineChars="100" w:firstLine="205"/>
        <w:rPr>
          <w:rFonts w:ascii="ＭＳ ゴシック" w:eastAsia="ＭＳ ゴシック" w:hAnsi="ＭＳ ゴシック"/>
          <w:color w:val="000000"/>
        </w:rPr>
      </w:pPr>
    </w:p>
    <w:p w14:paraId="48216CCC" w14:textId="77777777" w:rsidR="00A55141" w:rsidRPr="00D729DE" w:rsidRDefault="00A55141" w:rsidP="00E313B2">
      <w:pPr>
        <w:ind w:firstLineChars="100" w:firstLine="205"/>
        <w:rPr>
          <w:rFonts w:ascii="ＭＳ ゴシック" w:eastAsia="ＭＳ ゴシック" w:hAnsi="ＭＳ ゴシック"/>
          <w:color w:val="000000"/>
        </w:rPr>
      </w:pPr>
    </w:p>
    <w:p w14:paraId="4557B97B" w14:textId="77777777" w:rsidR="00A55141" w:rsidRPr="00D729DE" w:rsidRDefault="00A55141" w:rsidP="00E313B2">
      <w:pPr>
        <w:ind w:firstLineChars="100" w:firstLine="205"/>
        <w:rPr>
          <w:rFonts w:ascii="ＭＳ ゴシック" w:eastAsia="ＭＳ ゴシック" w:hAnsi="ＭＳ ゴシック"/>
          <w:color w:val="000000"/>
        </w:rPr>
      </w:pPr>
    </w:p>
    <w:p w14:paraId="517388B0" w14:textId="77777777" w:rsidR="00A55141" w:rsidRPr="00D729DE" w:rsidRDefault="00A55141" w:rsidP="00E313B2">
      <w:pPr>
        <w:ind w:firstLineChars="100" w:firstLine="205"/>
        <w:rPr>
          <w:rFonts w:ascii="ＭＳ ゴシック" w:eastAsia="ＭＳ ゴシック" w:hAnsi="ＭＳ ゴシック"/>
          <w:color w:val="000000"/>
        </w:rPr>
      </w:pPr>
    </w:p>
    <w:p w14:paraId="584F9C15" w14:textId="77777777" w:rsidR="00A55141" w:rsidRPr="00D729DE" w:rsidRDefault="00A55141" w:rsidP="00E313B2">
      <w:pPr>
        <w:ind w:firstLineChars="100" w:firstLine="205"/>
        <w:rPr>
          <w:rFonts w:ascii="ＭＳ ゴシック" w:eastAsia="ＭＳ ゴシック" w:hAnsi="ＭＳ ゴシック"/>
          <w:color w:val="000000"/>
        </w:rPr>
      </w:pPr>
    </w:p>
    <w:p w14:paraId="0123AACC" w14:textId="77777777" w:rsidR="00AB002C" w:rsidRPr="00D729DE" w:rsidRDefault="00AB002C" w:rsidP="00E313B2">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(2) 応募書類</w:t>
      </w:r>
    </w:p>
    <w:p w14:paraId="505C0D6E" w14:textId="77777777" w:rsidR="00A55141" w:rsidRPr="00D729DE" w:rsidRDefault="00A55141" w:rsidP="00A95584">
      <w:pPr>
        <w:ind w:leftChars="200" w:left="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審査の際の匿名性を担保するため、下記ア～エについては、正本を除き、提案者名及び提案者名が特定できる情報（代表者、所在地、電話番号等）を黒塗りの上提出してください。</w:t>
      </w:r>
    </w:p>
    <w:p w14:paraId="21E0911F" w14:textId="6122CC60"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ア　応募申込書（様式１：正本１部、副本</w:t>
      </w:r>
      <w:r w:rsidR="00A659CA" w:rsidRPr="00D729DE">
        <w:rPr>
          <w:rFonts w:ascii="ＭＳ ゴシック" w:eastAsia="ＭＳ ゴシック" w:hAnsi="ＭＳ ゴシック" w:hint="eastAsia"/>
          <w:color w:val="000000"/>
        </w:rPr>
        <w:t>（コピー可）</w:t>
      </w:r>
      <w:r w:rsidR="00264EEF" w:rsidRPr="00D729DE">
        <w:rPr>
          <w:rFonts w:ascii="ＭＳ ゴシック" w:eastAsia="ＭＳ ゴシック" w:hAnsi="ＭＳ ゴシック"/>
          <w:color w:val="000000"/>
        </w:rPr>
        <w:t>5</w:t>
      </w:r>
      <w:r w:rsidR="00C91F34" w:rsidRPr="00D729DE">
        <w:rPr>
          <w:rFonts w:ascii="ＭＳ ゴシック" w:eastAsia="ＭＳ ゴシック" w:hAnsi="ＭＳ ゴシック" w:hint="eastAsia"/>
          <w:color w:val="000000"/>
        </w:rPr>
        <w:t>部</w:t>
      </w:r>
      <w:r w:rsidRPr="00D729DE">
        <w:rPr>
          <w:rFonts w:ascii="ＭＳ ゴシック" w:eastAsia="ＭＳ ゴシック" w:hAnsi="ＭＳ ゴシック" w:hint="eastAsia"/>
          <w:color w:val="000000"/>
        </w:rPr>
        <w:t>）</w:t>
      </w:r>
    </w:p>
    <w:p w14:paraId="3F2C267B" w14:textId="38F4B340"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企画提案書（様式２：正本１部、副本</w:t>
      </w:r>
      <w:r w:rsidR="00A659CA" w:rsidRPr="00D729DE">
        <w:rPr>
          <w:rFonts w:ascii="ＭＳ ゴシック" w:eastAsia="ＭＳ ゴシック" w:hAnsi="ＭＳ ゴシック" w:hint="eastAsia"/>
          <w:color w:val="000000"/>
        </w:rPr>
        <w:t>（コピー可）</w:t>
      </w:r>
      <w:r w:rsidR="00264EEF" w:rsidRPr="00D729DE">
        <w:rPr>
          <w:rFonts w:ascii="ＭＳ ゴシック" w:eastAsia="ＭＳ ゴシック" w:hAnsi="ＭＳ ゴシック" w:hint="eastAsia"/>
          <w:color w:val="000000"/>
        </w:rPr>
        <w:t>5部</w:t>
      </w:r>
      <w:r w:rsidRPr="00D729DE">
        <w:rPr>
          <w:rFonts w:ascii="ＭＳ ゴシック" w:eastAsia="ＭＳ ゴシック" w:hAnsi="ＭＳ ゴシック" w:hint="eastAsia"/>
          <w:color w:val="000000"/>
        </w:rPr>
        <w:t>）</w:t>
      </w:r>
    </w:p>
    <w:p w14:paraId="1BCD1CD2" w14:textId="06B6D3A9"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ウ　応募金額提案書（様式３：正本１部、副本</w:t>
      </w:r>
      <w:r w:rsidR="00A659CA" w:rsidRPr="00D729DE">
        <w:rPr>
          <w:rFonts w:ascii="ＭＳ ゴシック" w:eastAsia="ＭＳ ゴシック" w:hAnsi="ＭＳ ゴシック" w:hint="eastAsia"/>
          <w:color w:val="000000"/>
        </w:rPr>
        <w:t>（コピー可）</w:t>
      </w:r>
      <w:r w:rsidR="00264EEF" w:rsidRPr="00D729DE">
        <w:rPr>
          <w:rFonts w:ascii="ＭＳ ゴシック" w:eastAsia="ＭＳ ゴシック" w:hAnsi="ＭＳ ゴシック" w:hint="eastAsia"/>
          <w:color w:val="000000"/>
        </w:rPr>
        <w:t>5部</w:t>
      </w:r>
      <w:r w:rsidRPr="00D729DE">
        <w:rPr>
          <w:rFonts w:ascii="ＭＳ ゴシック" w:eastAsia="ＭＳ ゴシック" w:hAnsi="ＭＳ ゴシック" w:hint="eastAsia"/>
          <w:color w:val="000000"/>
        </w:rPr>
        <w:t>）</w:t>
      </w:r>
    </w:p>
    <w:p w14:paraId="26D7597D" w14:textId="282FD204"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エ　事業実績申告書（様式４：正本１部、副本</w:t>
      </w:r>
      <w:r w:rsidR="00A659CA" w:rsidRPr="00D729DE">
        <w:rPr>
          <w:rFonts w:ascii="ＭＳ ゴシック" w:eastAsia="ＭＳ ゴシック" w:hAnsi="ＭＳ ゴシック" w:hint="eastAsia"/>
          <w:color w:val="000000"/>
        </w:rPr>
        <w:t>（コピー可）</w:t>
      </w:r>
      <w:r w:rsidR="00264EEF" w:rsidRPr="00D729DE">
        <w:rPr>
          <w:rFonts w:ascii="ＭＳ ゴシック" w:eastAsia="ＭＳ ゴシック" w:hAnsi="ＭＳ ゴシック" w:hint="eastAsia"/>
          <w:color w:val="000000"/>
        </w:rPr>
        <w:t>5部</w:t>
      </w:r>
      <w:r w:rsidRPr="00D729DE">
        <w:rPr>
          <w:rFonts w:ascii="ＭＳ ゴシック" w:eastAsia="ＭＳ ゴシック" w:hAnsi="ＭＳ ゴシック" w:hint="eastAsia"/>
          <w:color w:val="000000"/>
        </w:rPr>
        <w:t>）</w:t>
      </w:r>
    </w:p>
    <w:p w14:paraId="2E90E8E7"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オ　共同企業体で参加の場合</w:t>
      </w:r>
    </w:p>
    <w:p w14:paraId="0843AD41" w14:textId="6DCFDC79" w:rsidR="00A95584" w:rsidRPr="00D729DE" w:rsidRDefault="00A95584" w:rsidP="00A95584">
      <w:pPr>
        <w:pStyle w:val="af1"/>
        <w:numPr>
          <w:ilvl w:val="0"/>
          <w:numId w:val="46"/>
        </w:numPr>
        <w:ind w:leftChars="0"/>
        <w:rPr>
          <w:rFonts w:ascii="ＭＳ ゴシック" w:eastAsia="ＭＳ ゴシック" w:hAnsi="ＭＳ ゴシック"/>
          <w:color w:val="000000"/>
        </w:rPr>
      </w:pPr>
      <w:r w:rsidRPr="00D729DE">
        <w:rPr>
          <w:rFonts w:ascii="ＭＳ ゴシック" w:eastAsia="ＭＳ ゴシック" w:hAnsi="ＭＳ ゴシック" w:hint="eastAsia"/>
          <w:color w:val="000000"/>
        </w:rPr>
        <w:t>共同企業体届出書（様式５：１部）</w:t>
      </w:r>
    </w:p>
    <w:p w14:paraId="275A4718" w14:textId="3612FE8F" w:rsidR="00A95584" w:rsidRPr="00D729DE" w:rsidRDefault="00A95584" w:rsidP="00A95584">
      <w:pPr>
        <w:pStyle w:val="af1"/>
        <w:numPr>
          <w:ilvl w:val="0"/>
          <w:numId w:val="46"/>
        </w:num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color w:val="000000"/>
        </w:rPr>
        <w:t xml:space="preserve"> </w:t>
      </w:r>
      <w:r w:rsidRPr="00D729DE">
        <w:rPr>
          <w:rFonts w:ascii="ＭＳ ゴシック" w:eastAsia="ＭＳ ゴシック" w:hAnsi="ＭＳ ゴシック" w:hint="eastAsia"/>
          <w:color w:val="000000"/>
        </w:rPr>
        <w:t>共同企業体協定書（写し）（様式６：１部）</w:t>
      </w:r>
    </w:p>
    <w:p w14:paraId="4D662B33" w14:textId="685EE445" w:rsidR="00A95584" w:rsidRPr="00D729DE" w:rsidRDefault="00A95584" w:rsidP="00A95584">
      <w:pPr>
        <w:pStyle w:val="af1"/>
        <w:numPr>
          <w:ilvl w:val="0"/>
          <w:numId w:val="46"/>
        </w:numPr>
        <w:ind w:leftChars="0"/>
        <w:rPr>
          <w:rFonts w:ascii="ＭＳ ゴシック" w:eastAsia="ＭＳ ゴシック" w:hAnsi="ＭＳ ゴシック"/>
          <w:color w:val="000000"/>
        </w:rPr>
      </w:pPr>
      <w:r w:rsidRPr="00D729DE">
        <w:rPr>
          <w:rFonts w:ascii="ＭＳ ゴシック" w:eastAsia="ＭＳ ゴシック" w:hAnsi="ＭＳ ゴシック" w:hint="eastAsia"/>
          <w:color w:val="000000"/>
        </w:rPr>
        <w:t>委任状（様式７：１部）</w:t>
      </w:r>
    </w:p>
    <w:p w14:paraId="6394284E" w14:textId="5B0A21AE" w:rsidR="00A95584" w:rsidRPr="00D729DE" w:rsidRDefault="00A95584" w:rsidP="00A95584">
      <w:pPr>
        <w:pStyle w:val="af1"/>
        <w:numPr>
          <w:ilvl w:val="0"/>
          <w:numId w:val="46"/>
        </w:num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使用印鑑届（様式８：１部）</w:t>
      </w:r>
    </w:p>
    <w:p w14:paraId="45DB1DF0"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カ　誓約書（参加資格関係）（様式９：１部）</w:t>
      </w:r>
    </w:p>
    <w:p w14:paraId="021865B8"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キ　障がい者の雇用状況について（様式１０）</w:t>
      </w:r>
    </w:p>
    <w:p w14:paraId="7D02FC09"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ク　誓約書（暴排）（様式１１：１部）</w:t>
      </w:r>
    </w:p>
    <w:p w14:paraId="768BEE50" w14:textId="7B5733FB"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ケ　事業実施体制の組織表（様式自由：</w:t>
      </w:r>
      <w:r w:rsidR="006564BB" w:rsidRPr="00D729DE">
        <w:rPr>
          <w:rFonts w:ascii="ＭＳ ゴシック" w:eastAsia="ＭＳ ゴシック" w:hAnsi="ＭＳ ゴシック"/>
          <w:color w:val="000000"/>
        </w:rPr>
        <w:t>6</w:t>
      </w:r>
      <w:r w:rsidR="00264EEF" w:rsidRPr="00D729DE">
        <w:rPr>
          <w:rFonts w:ascii="ＭＳ ゴシック" w:eastAsia="ＭＳ ゴシック" w:hAnsi="ＭＳ ゴシック" w:hint="eastAsia"/>
          <w:color w:val="000000"/>
        </w:rPr>
        <w:t>部</w:t>
      </w:r>
      <w:r w:rsidRPr="00D729DE">
        <w:rPr>
          <w:rFonts w:ascii="ＭＳ ゴシック" w:eastAsia="ＭＳ ゴシック" w:hAnsi="ＭＳ ゴシック" w:hint="eastAsia"/>
          <w:color w:val="000000"/>
        </w:rPr>
        <w:t>、各構成員の役割分担等が明示されているもの）</w:t>
      </w:r>
    </w:p>
    <w:p w14:paraId="71426C5E"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【添付書類】</w:t>
      </w:r>
    </w:p>
    <w:p w14:paraId="1C44555A"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コ　定款又は寄付行為の写し（１部）（原本証明してください。）</w:t>
      </w:r>
    </w:p>
    <w:p w14:paraId="048B1346"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サ　法人登記簿謄本（１部）</w:t>
      </w:r>
    </w:p>
    <w:p w14:paraId="666F1308"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・法人の場合に提出してください。</w:t>
      </w:r>
    </w:p>
    <w:p w14:paraId="4E3A195C"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・発行日から３カ月以内のもの</w:t>
      </w:r>
    </w:p>
    <w:p w14:paraId="25EBB724"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シ　本籍地の市区町村が発行する身分証明書（１部）</w:t>
      </w:r>
    </w:p>
    <w:p w14:paraId="5EDD95F3"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・個人の場合に提出してください。</w:t>
      </w:r>
    </w:p>
    <w:p w14:paraId="75CE7C1E"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・発行日から３カ月以内のもの</w:t>
      </w:r>
    </w:p>
    <w:p w14:paraId="0D7C79DF"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・準禁治産者、破産者でないことが分かるもの</w:t>
      </w:r>
    </w:p>
    <w:p w14:paraId="7B5C13EF"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ス　法務局が発行する成年後見登記に係る登記されていないことの証明（１部）</w:t>
      </w:r>
    </w:p>
    <w:p w14:paraId="1675B34F"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・個人の場合に提出してください。</w:t>
      </w:r>
    </w:p>
    <w:p w14:paraId="3C6C9E5D"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・発行日から３カ月以内のもの</w:t>
      </w:r>
    </w:p>
    <w:p w14:paraId="2E042642"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・「成年被後見人、被保佐人、被補助人とする記録がない」ことの証明</w:t>
      </w:r>
    </w:p>
    <w:p w14:paraId="703C8EF6"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セ  納税証明書（各１部）（未納がないことの証明：発行日から３カ月以内のもの）</w:t>
      </w:r>
    </w:p>
    <w:p w14:paraId="5E455D2A"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①</w:t>
      </w:r>
      <w:r w:rsidRPr="00D729DE">
        <w:rPr>
          <w:rFonts w:ascii="ＭＳ ゴシック" w:eastAsia="ＭＳ ゴシック" w:hAnsi="ＭＳ ゴシック" w:hint="eastAsia"/>
          <w:color w:val="000000"/>
        </w:rPr>
        <w:tab/>
        <w:t>大阪府の府税事務所が発行する府税（全税目）の納税証明書</w:t>
      </w:r>
    </w:p>
    <w:p w14:paraId="26140062" w14:textId="77777777" w:rsidR="00A95584" w:rsidRPr="00D729DE" w:rsidRDefault="00A95584" w:rsidP="00A95584">
      <w:pPr>
        <w:ind w:leftChars="298" w:left="612"/>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・大阪府内に事業所がない方は、本店を管轄する都道府県税事務所が発行するものに代えます。</w:t>
      </w:r>
    </w:p>
    <w:p w14:paraId="685F6732"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②</w:t>
      </w:r>
      <w:r w:rsidRPr="00D729DE">
        <w:rPr>
          <w:rFonts w:ascii="ＭＳ ゴシック" w:eastAsia="ＭＳ ゴシック" w:hAnsi="ＭＳ ゴシック" w:hint="eastAsia"/>
          <w:color w:val="000000"/>
        </w:rPr>
        <w:tab/>
        <w:t>税務署が発行する消費税及び地方消費税の納税証明書</w:t>
      </w:r>
    </w:p>
    <w:p w14:paraId="2F06E0D3"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ソ　財務諸表の写し（１部：最近１カ年のもの、半期決算の場合は２期分）</w:t>
      </w:r>
    </w:p>
    <w:p w14:paraId="35EBDB90" w14:textId="4A38EC8C" w:rsidR="00A95584" w:rsidRPr="00D729DE" w:rsidRDefault="00A95584" w:rsidP="00A95584">
      <w:pPr>
        <w:pStyle w:val="af1"/>
        <w:numPr>
          <w:ilvl w:val="0"/>
          <w:numId w:val="47"/>
        </w:numPr>
        <w:ind w:leftChars="0"/>
        <w:rPr>
          <w:rFonts w:ascii="ＭＳ ゴシック" w:eastAsia="ＭＳ ゴシック" w:hAnsi="ＭＳ ゴシック"/>
          <w:color w:val="000000"/>
        </w:rPr>
      </w:pPr>
      <w:r w:rsidRPr="00D729DE">
        <w:rPr>
          <w:rFonts w:ascii="ＭＳ ゴシック" w:eastAsia="ＭＳ ゴシック" w:hAnsi="ＭＳ ゴシック" w:hint="eastAsia"/>
          <w:color w:val="000000"/>
        </w:rPr>
        <w:t>貸借対照表</w:t>
      </w:r>
    </w:p>
    <w:p w14:paraId="34530625" w14:textId="303789AB" w:rsidR="00A95584" w:rsidRPr="00D729DE" w:rsidRDefault="00A95584" w:rsidP="00A95584">
      <w:pPr>
        <w:pStyle w:val="af1"/>
        <w:numPr>
          <w:ilvl w:val="0"/>
          <w:numId w:val="47"/>
        </w:num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損益計算書</w:t>
      </w:r>
    </w:p>
    <w:p w14:paraId="701F8351" w14:textId="6739A2E5"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③ 株主資本等変動計算書</w:t>
      </w:r>
    </w:p>
    <w:p w14:paraId="03FDBE61"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タ　障害者雇用状況報告書の写し（１部）</w:t>
      </w:r>
    </w:p>
    <w:p w14:paraId="387D3DC5" w14:textId="77777777" w:rsidR="00A95584" w:rsidRPr="00D729DE" w:rsidRDefault="00A95584" w:rsidP="00A95584">
      <w:pPr>
        <w:ind w:leftChars="198" w:left="407"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ａ常用雇用労働者数が45.5人以上の事業主の場合</w:t>
      </w:r>
    </w:p>
    <w:p w14:paraId="37B780B0" w14:textId="77777777" w:rsidR="00A95584" w:rsidRPr="00D729DE" w:rsidRDefault="00A95584" w:rsidP="00A95584">
      <w:pPr>
        <w:ind w:leftChars="198" w:left="818"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・「障害者の雇用の促進等に関する法律」により事業主（常時雇用労働者数が45.5人以上)に義務化されている｢障害者雇用状況報告書（様式第６号）｣の写し</w:t>
      </w:r>
    </w:p>
    <w:p w14:paraId="0E3D247F" w14:textId="35AB79C3" w:rsidR="0078340A" w:rsidRPr="00D729DE" w:rsidRDefault="00A95584" w:rsidP="0078340A">
      <w:pPr>
        <w:ind w:leftChars="198" w:left="818"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・令和</w:t>
      </w:r>
      <w:r w:rsidR="00933C07" w:rsidRPr="00D729DE">
        <w:rPr>
          <w:rFonts w:ascii="ＭＳ ゴシック" w:eastAsia="ＭＳ ゴシック" w:hAnsi="ＭＳ ゴシック" w:hint="eastAsia"/>
          <w:color w:val="000000"/>
        </w:rPr>
        <w:t>２</w:t>
      </w:r>
      <w:r w:rsidRPr="00D729DE">
        <w:rPr>
          <w:rFonts w:ascii="ＭＳ ゴシック" w:eastAsia="ＭＳ ゴシック" w:hAnsi="ＭＳ ゴシック" w:hint="eastAsia"/>
          <w:color w:val="000000"/>
        </w:rPr>
        <w:t xml:space="preserve">年６月１日現在の状況について記載したもので本店所在地管轄の公共職業安定所に提出済で受付印のあるもの（インターネットによる報告をした場合は、受付印は不要ですが、到達を確認できる書類を併せて提出して下さい。）　</w:t>
      </w:r>
    </w:p>
    <w:p w14:paraId="03E6D3CC" w14:textId="77777777" w:rsidR="00A95584" w:rsidRPr="00D729DE" w:rsidRDefault="00A95584" w:rsidP="00A95584">
      <w:pPr>
        <w:ind w:leftChars="198" w:left="407" w:firstLineChars="50" w:firstLine="103"/>
        <w:rPr>
          <w:rFonts w:ascii="ＭＳ ゴシック" w:eastAsia="ＭＳ ゴシック" w:hAnsi="ＭＳ ゴシック"/>
          <w:color w:val="000000"/>
        </w:rPr>
      </w:pPr>
      <w:r w:rsidRPr="00D729DE">
        <w:rPr>
          <w:rFonts w:ascii="ＭＳ ゴシック" w:eastAsia="ＭＳ ゴシック" w:hAnsi="ＭＳ ゴシック" w:hint="eastAsia"/>
          <w:color w:val="000000"/>
        </w:rPr>
        <w:t>ｂ常用雇用労働者総数が45.5人未満の事業所の場合</w:t>
      </w:r>
    </w:p>
    <w:p w14:paraId="4957E0BF" w14:textId="77777777" w:rsidR="00A95584" w:rsidRPr="00D729DE" w:rsidRDefault="00A95584" w:rsidP="00A95584">
      <w:pPr>
        <w:ind w:leftChars="198" w:left="407" w:firstLineChars="50" w:firstLine="103"/>
        <w:rPr>
          <w:rFonts w:ascii="ＭＳ ゴシック" w:eastAsia="ＭＳ ゴシック" w:hAnsi="ＭＳ ゴシック"/>
          <w:color w:val="000000"/>
        </w:rPr>
      </w:pPr>
      <w:r w:rsidRPr="00D729DE">
        <w:rPr>
          <w:rFonts w:ascii="ＭＳ ゴシック" w:eastAsia="ＭＳ ゴシック" w:hAnsi="ＭＳ ゴシック" w:hint="eastAsia"/>
          <w:color w:val="000000"/>
        </w:rPr>
        <w:t>・「障がい者の雇用状況について」（様式第10号）１部</w:t>
      </w:r>
    </w:p>
    <w:p w14:paraId="4B55DC99"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チ　公正採用選考人権啓発推進員選任（又は異動）報告書の写し（１部）</w:t>
      </w:r>
    </w:p>
    <w:p w14:paraId="37FCB1EC"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ツ　大阪企業人権協議会への加入申込書の写し（１部）</w:t>
      </w:r>
    </w:p>
    <w:p w14:paraId="74428A7D" w14:textId="77777777" w:rsidR="00A95584" w:rsidRPr="00D729DE" w:rsidRDefault="00A95584" w:rsidP="00A95584">
      <w:pPr>
        <w:ind w:leftChars="198" w:left="407"/>
        <w:rPr>
          <w:rFonts w:ascii="ＭＳ ゴシック" w:eastAsia="ＭＳ ゴシック" w:hAnsi="ＭＳ ゴシック"/>
          <w:color w:val="000000"/>
        </w:rPr>
      </w:pPr>
      <w:r w:rsidRPr="00D729DE">
        <w:rPr>
          <w:rFonts w:ascii="ＭＳ ゴシック" w:eastAsia="ＭＳ ゴシック" w:hAnsi="ＭＳ ゴシック" w:hint="eastAsia"/>
          <w:color w:val="000000"/>
        </w:rPr>
        <w:t>テ　一般社団法人おおさか人材雇用開発人権センター入会届の写し（１部）</w:t>
      </w:r>
    </w:p>
    <w:p w14:paraId="413C50D9" w14:textId="0004A348" w:rsidR="00A55141" w:rsidRPr="00D729DE" w:rsidRDefault="00A95584" w:rsidP="00A95584">
      <w:pPr>
        <w:ind w:leftChars="198" w:left="715" w:hangingChars="150" w:hanging="308"/>
        <w:rPr>
          <w:rFonts w:ascii="ＭＳ ゴシック" w:eastAsia="ＭＳ ゴシック" w:hAnsi="ＭＳ ゴシック"/>
          <w:color w:val="000000"/>
        </w:rPr>
      </w:pPr>
      <w:r w:rsidRPr="00D729DE">
        <w:rPr>
          <w:rFonts w:ascii="ＭＳ ゴシック" w:eastAsia="ＭＳ ゴシック" w:hAnsi="ＭＳ ゴシック" w:hint="eastAsia"/>
          <w:color w:val="000000"/>
        </w:rPr>
        <w:t>ト　「大阪府障がい者サポートカンパニー」又は「大阪府障がい者サポートカンパニー優良企業」登録申請書の写し（１部）</w:t>
      </w:r>
    </w:p>
    <w:p w14:paraId="60DA352F" w14:textId="26AE61D0" w:rsidR="00A95584" w:rsidRPr="00D729DE" w:rsidRDefault="00A95584" w:rsidP="00A95584">
      <w:pPr>
        <w:ind w:firstLineChars="250" w:firstLine="514"/>
        <w:rPr>
          <w:rFonts w:ascii="ＭＳ ゴシック" w:eastAsia="ＭＳ ゴシック" w:hAnsi="ＭＳ ゴシック"/>
          <w:color w:val="000000"/>
        </w:rPr>
      </w:pPr>
      <w:r w:rsidRPr="00D729DE">
        <w:rPr>
          <w:rFonts w:ascii="ＭＳ ゴシック" w:eastAsia="ＭＳ ゴシック" w:hAnsi="ＭＳ ゴシック" w:hint="eastAsia"/>
          <w:color w:val="000000"/>
        </w:rPr>
        <w:t>※上記</w:t>
      </w:r>
      <w:r w:rsidR="004045E2" w:rsidRPr="00D729DE">
        <w:rPr>
          <w:rFonts w:ascii="ＭＳ ゴシック" w:eastAsia="ＭＳ ゴシック" w:hAnsi="ＭＳ ゴシック" w:hint="eastAsia"/>
          <w:color w:val="000000"/>
        </w:rPr>
        <w:t>チ</w:t>
      </w:r>
      <w:r w:rsidRPr="00D729DE">
        <w:rPr>
          <w:rFonts w:ascii="ＭＳ ゴシック" w:eastAsia="ＭＳ ゴシック" w:hAnsi="ＭＳ ゴシック" w:hint="eastAsia"/>
          <w:color w:val="000000"/>
        </w:rPr>
        <w:t>～</w:t>
      </w:r>
      <w:r w:rsidR="004045E2" w:rsidRPr="00D729DE">
        <w:rPr>
          <w:rFonts w:ascii="ＭＳ ゴシック" w:eastAsia="ＭＳ ゴシック" w:hAnsi="ＭＳ ゴシック" w:hint="eastAsia"/>
          <w:color w:val="000000"/>
        </w:rPr>
        <w:t>ト</w:t>
      </w:r>
      <w:r w:rsidRPr="00D729DE">
        <w:rPr>
          <w:rFonts w:ascii="ＭＳ ゴシック" w:eastAsia="ＭＳ ゴシック" w:hAnsi="ＭＳ ゴシック" w:hint="eastAsia"/>
          <w:color w:val="000000"/>
        </w:rPr>
        <w:t>については、その他選任や加入等が確認できる書類の写しでも可</w:t>
      </w:r>
    </w:p>
    <w:p w14:paraId="4CF8BEBF" w14:textId="77777777" w:rsidR="00A95584" w:rsidRPr="00D729DE" w:rsidRDefault="00A95584" w:rsidP="00A95584">
      <w:pPr>
        <w:ind w:leftChars="198" w:left="407"/>
        <w:rPr>
          <w:rFonts w:ascii="ＭＳ ゴシック" w:eastAsia="ＭＳ ゴシック" w:hAnsi="ＭＳ ゴシック"/>
          <w:color w:val="000000"/>
        </w:rPr>
      </w:pPr>
    </w:p>
    <w:p w14:paraId="41F65C2A" w14:textId="77777777" w:rsidR="00AB002C" w:rsidRPr="00D729DE" w:rsidRDefault="00AB002C" w:rsidP="00A55141">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(3) 応募書類の返却</w:t>
      </w:r>
    </w:p>
    <w:p w14:paraId="233A8E1A"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応募書類は理由の如何を問わず、返却しませんのでご了解ください。</w:t>
      </w:r>
    </w:p>
    <w:p w14:paraId="186A42EE" w14:textId="77777777" w:rsidR="00AB002C" w:rsidRPr="00D729DE" w:rsidRDefault="00AB002C" w:rsidP="00AB002C">
      <w:pPr>
        <w:ind w:left="409" w:hangingChars="199" w:hanging="409"/>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30584E44" w14:textId="77777777" w:rsidR="00B82EAF" w:rsidRPr="00D729DE" w:rsidRDefault="00B82EAF" w:rsidP="00AB002C">
      <w:pPr>
        <w:ind w:left="409" w:hangingChars="199" w:hanging="409"/>
        <w:rPr>
          <w:rFonts w:ascii="ＭＳ ゴシック" w:eastAsia="ＭＳ ゴシック" w:hAnsi="ＭＳ ゴシック"/>
          <w:color w:val="000000"/>
        </w:rPr>
      </w:pPr>
    </w:p>
    <w:p w14:paraId="075C10FB" w14:textId="77777777" w:rsidR="00AB002C" w:rsidRPr="00D729DE" w:rsidRDefault="00AB002C" w:rsidP="00E313B2">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(4) 応募書類の不備</w:t>
      </w:r>
    </w:p>
    <w:p w14:paraId="72042C58"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応募書類に不備があった場合には、審査の対象とならないことがあります。</w:t>
      </w:r>
    </w:p>
    <w:p w14:paraId="252630E5" w14:textId="77777777" w:rsidR="00A55141" w:rsidRPr="00D729DE" w:rsidRDefault="00A55141" w:rsidP="00AB002C">
      <w:pPr>
        <w:rPr>
          <w:rFonts w:ascii="ＭＳ ゴシック" w:eastAsia="ＭＳ ゴシック" w:hAnsi="ＭＳ ゴシック"/>
          <w:color w:val="000000"/>
        </w:rPr>
      </w:pPr>
    </w:p>
    <w:p w14:paraId="452E7DA9" w14:textId="77777777" w:rsidR="00AB002C" w:rsidRPr="00D729DE" w:rsidRDefault="00AB002C" w:rsidP="00E313B2">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(5) その他</w:t>
      </w:r>
    </w:p>
    <w:p w14:paraId="23978647"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ア　応募は１者１提案とします（共同企業体構成員として参加する場合を含む）。</w:t>
      </w:r>
    </w:p>
    <w:p w14:paraId="07070905"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イ　応募書類はモノクロ（白黒）としてください。</w:t>
      </w:r>
    </w:p>
    <w:p w14:paraId="33F1B346" w14:textId="77777777" w:rsidR="00AB002C" w:rsidRPr="00D729DE" w:rsidRDefault="00AB002C" w:rsidP="00AB002C">
      <w:pPr>
        <w:ind w:left="616" w:hangingChars="300" w:hanging="616"/>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ウ　応募書類の提出に際しては、正本、コピーそれぞれ１セットずつＡ４ファイルに綴って提出してください。応募書類は電子媒体（CD－R等）での提出もお願いします。</w:t>
      </w:r>
    </w:p>
    <w:p w14:paraId="5A774F95"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エ　表紙及び背表紙には提案事業タイトルと提案団体名を記入してください。</w:t>
      </w:r>
    </w:p>
    <w:p w14:paraId="2E34E816" w14:textId="02D33BCE"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＜記入例＞</w:t>
      </w:r>
      <w:r w:rsidR="00C85298" w:rsidRPr="00D729DE">
        <w:rPr>
          <w:rFonts w:ascii="ＭＳ ゴシック" w:eastAsia="ＭＳ ゴシック" w:hAnsi="ＭＳ ゴシック" w:hint="eastAsia"/>
          <w:color w:val="000000"/>
        </w:rPr>
        <w:t>令和３年度</w:t>
      </w:r>
      <w:r w:rsidR="00A55141" w:rsidRPr="00D729DE">
        <w:rPr>
          <w:rFonts w:ascii="ＭＳ ゴシック" w:eastAsia="ＭＳ ゴシック" w:hAnsi="ＭＳ ゴシック" w:hint="eastAsia"/>
          <w:color w:val="000000"/>
        </w:rPr>
        <w:t>健都コーディネート機能構築事業</w:t>
      </w:r>
      <w:r w:rsidRPr="00D729DE">
        <w:rPr>
          <w:rFonts w:ascii="ＭＳ ゴシック" w:eastAsia="ＭＳ ゴシック" w:hAnsi="ＭＳ ゴシック" w:hint="eastAsia"/>
        </w:rPr>
        <w:t>提</w:t>
      </w:r>
      <w:r w:rsidRPr="00D729DE">
        <w:rPr>
          <w:rFonts w:ascii="ＭＳ ゴシック" w:eastAsia="ＭＳ ゴシック" w:hAnsi="ＭＳ ゴシック" w:hint="eastAsia"/>
          <w:color w:val="000000"/>
        </w:rPr>
        <w:t>案書</w:t>
      </w:r>
    </w:p>
    <w:p w14:paraId="3EB86F7B"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株式会社○○（法人名）</w:t>
      </w:r>
    </w:p>
    <w:p w14:paraId="44999335"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オ　書類提出後の差し替えは認めません（大阪府が補正等を求める場合を除く）。</w:t>
      </w:r>
    </w:p>
    <w:p w14:paraId="52B123B5" w14:textId="77777777" w:rsidR="00AB002C" w:rsidRPr="00D729DE" w:rsidRDefault="00AB002C" w:rsidP="00AB002C">
      <w:pPr>
        <w:ind w:left="616" w:hangingChars="300" w:hanging="616"/>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カ　提出書類に虚偽の記載をした者は本件への参加資格を失うものとします。</w:t>
      </w:r>
    </w:p>
    <w:p w14:paraId="70B3AD38" w14:textId="77777777" w:rsidR="00AB002C" w:rsidRPr="00D729DE" w:rsidRDefault="00AB002C" w:rsidP="00AB002C">
      <w:pPr>
        <w:rPr>
          <w:rFonts w:ascii="ＭＳ ゴシック" w:eastAsia="ＭＳ ゴシック" w:hAnsi="ＭＳ ゴシック"/>
          <w:color w:val="000000"/>
        </w:rPr>
      </w:pPr>
    </w:p>
    <w:p w14:paraId="38092EB6" w14:textId="77777777" w:rsidR="00AB002C" w:rsidRPr="00D729DE" w:rsidRDefault="00AB002C" w:rsidP="00AB002C">
      <w:pPr>
        <w:rPr>
          <w:rFonts w:ascii="ＭＳ ゴシック" w:eastAsia="ＭＳ ゴシック" w:hAnsi="ＭＳ ゴシック"/>
          <w:b/>
          <w:color w:val="595959"/>
        </w:rPr>
      </w:pPr>
      <w:r w:rsidRPr="00D729DE">
        <w:rPr>
          <w:rFonts w:ascii="ＭＳ ゴシック" w:eastAsia="ＭＳ ゴシック" w:hAnsi="ＭＳ ゴシック" w:hint="eastAsia"/>
          <w:b/>
          <w:color w:val="000000"/>
        </w:rPr>
        <w:t>５　説明会</w:t>
      </w:r>
    </w:p>
    <w:p w14:paraId="5351CF36"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(1) 開催日時</w:t>
      </w:r>
    </w:p>
    <w:p w14:paraId="04873552" w14:textId="25D2C30C" w:rsidR="00AB002C" w:rsidRPr="00D729DE" w:rsidRDefault="003A67B5"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AB002C" w:rsidRPr="00D729DE">
        <w:rPr>
          <w:rFonts w:ascii="ＭＳ ゴシック" w:eastAsia="ＭＳ ゴシック" w:hAnsi="ＭＳ ゴシック" w:hint="eastAsia"/>
          <w:color w:val="000000"/>
        </w:rPr>
        <w:t xml:space="preserve">　</w:t>
      </w:r>
      <w:r w:rsidR="003208A9" w:rsidRPr="00D729DE">
        <w:rPr>
          <w:rFonts w:ascii="ＭＳ ゴシック" w:eastAsia="ＭＳ ゴシック" w:hAnsi="ＭＳ ゴシック" w:hint="eastAsia"/>
          <w:color w:val="000000"/>
        </w:rPr>
        <w:t>令和３</w:t>
      </w:r>
      <w:r w:rsidR="00AB002C" w:rsidRPr="00D729DE">
        <w:rPr>
          <w:rFonts w:ascii="ＭＳ ゴシック" w:eastAsia="ＭＳ ゴシック" w:hAnsi="ＭＳ ゴシック" w:hint="eastAsia"/>
          <w:color w:val="000000"/>
        </w:rPr>
        <w:t>年</w:t>
      </w:r>
      <w:r w:rsidR="003208A9" w:rsidRPr="00D729DE">
        <w:rPr>
          <w:rFonts w:ascii="ＭＳ ゴシック" w:eastAsia="ＭＳ ゴシック" w:hAnsi="ＭＳ ゴシック" w:hint="eastAsia"/>
          <w:color w:val="000000"/>
        </w:rPr>
        <w:t>６</w:t>
      </w:r>
      <w:r w:rsidR="00AB002C" w:rsidRPr="00D729DE">
        <w:rPr>
          <w:rFonts w:ascii="ＭＳ ゴシック" w:eastAsia="ＭＳ ゴシック" w:hAnsi="ＭＳ ゴシック" w:hint="eastAsia"/>
          <w:color w:val="000000"/>
        </w:rPr>
        <w:t>月</w:t>
      </w:r>
      <w:r w:rsidR="00C91F34" w:rsidRPr="00D729DE">
        <w:rPr>
          <w:rFonts w:ascii="ＭＳ ゴシック" w:eastAsia="ＭＳ ゴシック" w:hAnsi="ＭＳ ゴシック" w:hint="eastAsia"/>
          <w:color w:val="000000"/>
        </w:rPr>
        <w:t>２１</w:t>
      </w:r>
      <w:r w:rsidR="00AB002C" w:rsidRPr="00D729DE">
        <w:rPr>
          <w:rFonts w:ascii="ＭＳ ゴシック" w:eastAsia="ＭＳ ゴシック" w:hAnsi="ＭＳ ゴシック" w:hint="eastAsia"/>
          <w:color w:val="000000"/>
        </w:rPr>
        <w:t>日（</w:t>
      </w:r>
      <w:r w:rsidR="00C91F34" w:rsidRPr="00D729DE">
        <w:rPr>
          <w:rFonts w:ascii="ＭＳ ゴシック" w:eastAsia="ＭＳ ゴシック" w:hAnsi="ＭＳ ゴシック" w:hint="eastAsia"/>
          <w:color w:val="000000"/>
        </w:rPr>
        <w:t>月</w:t>
      </w:r>
      <w:r w:rsidR="00AB002C" w:rsidRPr="00D729DE">
        <w:rPr>
          <w:rFonts w:ascii="ＭＳ ゴシック" w:eastAsia="ＭＳ ゴシック" w:hAnsi="ＭＳ ゴシック" w:hint="eastAsia"/>
          <w:color w:val="000000"/>
        </w:rPr>
        <w:t>）午後</w:t>
      </w:r>
      <w:r w:rsidR="000617DA" w:rsidRPr="00D729DE">
        <w:rPr>
          <w:rFonts w:ascii="ＭＳ ゴシック" w:eastAsia="ＭＳ ゴシック" w:hAnsi="ＭＳ ゴシック" w:hint="eastAsia"/>
          <w:color w:val="000000"/>
        </w:rPr>
        <w:t>２</w:t>
      </w:r>
      <w:r w:rsidR="00AB002C" w:rsidRPr="00D729DE">
        <w:rPr>
          <w:rFonts w:ascii="ＭＳ ゴシック" w:eastAsia="ＭＳ ゴシック" w:hAnsi="ＭＳ ゴシック" w:hint="eastAsia"/>
          <w:color w:val="000000"/>
        </w:rPr>
        <w:t>時から</w:t>
      </w:r>
      <w:r w:rsidR="000617DA" w:rsidRPr="00D729DE">
        <w:rPr>
          <w:rFonts w:ascii="ＭＳ ゴシック" w:eastAsia="ＭＳ ゴシック" w:hAnsi="ＭＳ ゴシック" w:hint="eastAsia"/>
          <w:color w:val="000000"/>
        </w:rPr>
        <w:t>３</w:t>
      </w:r>
      <w:r w:rsidR="00AB002C" w:rsidRPr="00D729DE">
        <w:rPr>
          <w:rFonts w:ascii="ＭＳ ゴシック" w:eastAsia="ＭＳ ゴシック" w:hAnsi="ＭＳ ゴシック" w:hint="eastAsia"/>
          <w:color w:val="000000"/>
        </w:rPr>
        <w:t>時まで</w:t>
      </w:r>
    </w:p>
    <w:p w14:paraId="6FCDD781" w14:textId="48F77DA7" w:rsidR="00AB002C" w:rsidRPr="00D729DE" w:rsidRDefault="00AB002C" w:rsidP="00A55141">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(2) 開催</w:t>
      </w:r>
      <w:r w:rsidR="00AC3811" w:rsidRPr="00D729DE">
        <w:rPr>
          <w:rFonts w:ascii="ＭＳ ゴシック" w:eastAsia="ＭＳ ゴシック" w:hAnsi="ＭＳ ゴシック" w:hint="eastAsia"/>
          <w:color w:val="000000"/>
        </w:rPr>
        <w:t>について</w:t>
      </w:r>
    </w:p>
    <w:p w14:paraId="4B1F5FCD" w14:textId="306196F3" w:rsidR="00BD343A" w:rsidRPr="00D729DE" w:rsidRDefault="00AC3811" w:rsidP="00447E9F">
      <w:pPr>
        <w:ind w:firstLineChars="400" w:firstLine="822"/>
        <w:rPr>
          <w:rFonts w:ascii="ＭＳ ゴシック" w:eastAsia="ＭＳ ゴシック" w:hAnsi="ＭＳ ゴシック"/>
          <w:color w:val="000000"/>
        </w:rPr>
      </w:pPr>
      <w:r w:rsidRPr="00D729DE">
        <w:rPr>
          <w:rFonts w:ascii="ＭＳ ゴシック" w:eastAsia="ＭＳ ゴシック" w:hAnsi="ＭＳ ゴシック" w:hint="eastAsia"/>
          <w:color w:val="000000"/>
        </w:rPr>
        <w:t>オンライン</w:t>
      </w:r>
      <w:r w:rsidR="00BD343A" w:rsidRPr="00D729DE">
        <w:rPr>
          <w:rFonts w:ascii="ＭＳ ゴシック" w:eastAsia="ＭＳ ゴシック" w:hAnsi="ＭＳ ゴシック" w:hint="eastAsia"/>
          <w:color w:val="000000"/>
        </w:rPr>
        <w:t>にて開催します。オンライン会議システムMicrosoft Teamsを使用します。</w:t>
      </w:r>
    </w:p>
    <w:p w14:paraId="514B187E" w14:textId="720F835A" w:rsidR="00AC3811" w:rsidRPr="00D729DE" w:rsidRDefault="00BD343A" w:rsidP="000617DA">
      <w:pPr>
        <w:ind w:firstLineChars="450" w:firstLine="925"/>
        <w:rPr>
          <w:rFonts w:ascii="ＭＳ ゴシック" w:eastAsia="ＭＳ ゴシック" w:hAnsi="ＭＳ ゴシック"/>
          <w:color w:val="000000"/>
        </w:rPr>
      </w:pPr>
      <w:r w:rsidRPr="00D729DE">
        <w:rPr>
          <w:rFonts w:ascii="ＭＳ ゴシック" w:eastAsia="ＭＳ ゴシック" w:hAnsi="ＭＳ ゴシック" w:hint="eastAsia"/>
          <w:color w:val="000000"/>
        </w:rPr>
        <w:t>（申込みいただいた方には別途視聴URLをご連絡します。）</w:t>
      </w:r>
    </w:p>
    <w:p w14:paraId="46D16F3E"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(3) 申込方法</w:t>
      </w:r>
    </w:p>
    <w:p w14:paraId="6BA56F45" w14:textId="77777777" w:rsidR="00A55141" w:rsidRPr="00D729DE" w:rsidRDefault="00A55141" w:rsidP="00A55141">
      <w:pPr>
        <w:ind w:leftChars="200" w:left="411"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電子メール（メールアドレス：</w:t>
      </w:r>
      <w:hyperlink r:id="rId11" w:history="1">
        <w:r w:rsidRPr="00D729DE">
          <w:rPr>
            <w:rStyle w:val="a8"/>
            <w:rFonts w:ascii="ＭＳ ゴシック" w:eastAsia="ＭＳ ゴシック" w:hAnsi="ＭＳ ゴシック" w:hint="eastAsia"/>
          </w:rPr>
          <w:t>life-science@sbox.pref.osaka.lg.jp</w:t>
        </w:r>
      </w:hyperlink>
      <w:r w:rsidRPr="00D729DE">
        <w:rPr>
          <w:rFonts w:ascii="ＭＳ ゴシック" w:eastAsia="ＭＳ ゴシック" w:hAnsi="ＭＳ ゴシック" w:hint="eastAsia"/>
          <w:color w:val="000000"/>
        </w:rPr>
        <w:t>）にて受け付けます。</w:t>
      </w:r>
    </w:p>
    <w:p w14:paraId="44AA8A6D" w14:textId="0448B12F" w:rsidR="00A55141" w:rsidRPr="00D729DE" w:rsidRDefault="00A55141" w:rsidP="00A55141">
      <w:pPr>
        <w:ind w:leftChars="400" w:left="1027"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※メールの「件名」の始めに「【説明会申込】健都コーディネート機能構築事業」と明記し、</w:t>
      </w:r>
      <w:r w:rsidR="000617DA" w:rsidRPr="00D729DE">
        <w:rPr>
          <w:rFonts w:ascii="ＭＳ ゴシック" w:eastAsia="ＭＳ ゴシック" w:hAnsi="ＭＳ ゴシック" w:hint="eastAsia"/>
          <w:color w:val="000000"/>
        </w:rPr>
        <w:t>参加事業者名、参加者職・氏名、連絡先を明記の上、</w:t>
      </w:r>
      <w:r w:rsidR="00CD51B1" w:rsidRPr="00D729DE">
        <w:rPr>
          <w:rFonts w:ascii="ＭＳ ゴシック" w:eastAsia="ＭＳ ゴシック" w:hAnsi="ＭＳ ゴシック" w:hint="eastAsia"/>
          <w:color w:val="000000"/>
        </w:rPr>
        <w:t>お</w:t>
      </w:r>
      <w:r w:rsidR="000617DA" w:rsidRPr="00D729DE">
        <w:rPr>
          <w:rFonts w:ascii="ＭＳ ゴシック" w:eastAsia="ＭＳ ゴシック" w:hAnsi="ＭＳ ゴシック" w:hint="eastAsia"/>
          <w:color w:val="000000"/>
        </w:rPr>
        <w:t>申込みください。</w:t>
      </w:r>
    </w:p>
    <w:p w14:paraId="5D8D41DA" w14:textId="77777777" w:rsidR="00A55141" w:rsidRPr="00D729DE" w:rsidRDefault="00A55141" w:rsidP="00A55141">
      <w:pPr>
        <w:ind w:leftChars="400" w:left="822"/>
        <w:rPr>
          <w:rFonts w:ascii="ＭＳ ゴシック" w:eastAsia="ＭＳ ゴシック" w:hAnsi="ＭＳ ゴシック"/>
          <w:color w:val="000000"/>
        </w:rPr>
      </w:pPr>
      <w:r w:rsidRPr="00D729DE">
        <w:rPr>
          <w:rFonts w:ascii="ＭＳ ゴシック" w:eastAsia="ＭＳ ゴシック" w:hAnsi="ＭＳ ゴシック" w:hint="eastAsia"/>
          <w:color w:val="000000"/>
        </w:rPr>
        <w:t>※口頭、電話による申し込みは受け付けません。</w:t>
      </w:r>
    </w:p>
    <w:p w14:paraId="695F0B66" w14:textId="77777777" w:rsidR="000617DA" w:rsidRPr="00D729DE" w:rsidRDefault="000617DA" w:rsidP="000617DA">
      <w:pPr>
        <w:ind w:firstLineChars="400" w:firstLine="822"/>
        <w:rPr>
          <w:rFonts w:ascii="ＭＳ ゴシック" w:eastAsia="ＭＳ ゴシック" w:hAnsi="ＭＳ ゴシック"/>
          <w:color w:val="000000"/>
        </w:rPr>
      </w:pPr>
      <w:r w:rsidRPr="00D729DE">
        <w:rPr>
          <w:rFonts w:ascii="ＭＳ ゴシック" w:eastAsia="ＭＳ ゴシック" w:hAnsi="ＭＳ ゴシック"/>
        </w:rPr>
        <w:t>※応募にあたって説明会の参加は必須ではありません。</w:t>
      </w:r>
    </w:p>
    <w:p w14:paraId="7E453765" w14:textId="498CE675" w:rsidR="000617DA" w:rsidRPr="00D729DE" w:rsidRDefault="000617DA" w:rsidP="000617DA">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(4)</w:t>
      </w:r>
      <w:r w:rsidR="00FB4FF2" w:rsidRPr="00D729DE">
        <w:rPr>
          <w:rFonts w:ascii="ＭＳ ゴシック" w:eastAsia="ＭＳ ゴシック" w:hAnsi="ＭＳ ゴシック"/>
          <w:color w:val="000000"/>
        </w:rPr>
        <w:t xml:space="preserve"> </w:t>
      </w:r>
      <w:r w:rsidRPr="00D729DE">
        <w:rPr>
          <w:rFonts w:ascii="ＭＳ ゴシック" w:eastAsia="ＭＳ ゴシック" w:hAnsi="ＭＳ ゴシック" w:hint="eastAsia"/>
          <w:color w:val="000000"/>
        </w:rPr>
        <w:t>説明会への申込期限</w:t>
      </w:r>
    </w:p>
    <w:p w14:paraId="406B1ABF" w14:textId="219178A1" w:rsidR="000617DA" w:rsidRPr="00D729DE" w:rsidRDefault="000617DA" w:rsidP="000617DA">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Pr="00D729DE">
        <w:rPr>
          <w:rFonts w:ascii="ＭＳ ゴシック" w:eastAsia="ＭＳ ゴシック" w:hAnsi="ＭＳ ゴシック"/>
          <w:color w:val="000000"/>
        </w:rPr>
        <w:t xml:space="preserve">   </w:t>
      </w:r>
      <w:r w:rsidRPr="00D729DE">
        <w:rPr>
          <w:rFonts w:ascii="ＭＳ ゴシック" w:eastAsia="ＭＳ ゴシック" w:hAnsi="ＭＳ ゴシック" w:hint="eastAsia"/>
          <w:color w:val="000000"/>
        </w:rPr>
        <w:t>令和３年６月１</w:t>
      </w:r>
      <w:r w:rsidR="00C91F34" w:rsidRPr="00D729DE">
        <w:rPr>
          <w:rFonts w:ascii="ＭＳ ゴシック" w:eastAsia="ＭＳ ゴシック" w:hAnsi="ＭＳ ゴシック" w:hint="eastAsia"/>
          <w:color w:val="000000"/>
        </w:rPr>
        <w:t>８</w:t>
      </w:r>
      <w:r w:rsidRPr="00D729DE">
        <w:rPr>
          <w:rFonts w:ascii="ＭＳ ゴシック" w:eastAsia="ＭＳ ゴシック" w:hAnsi="ＭＳ ゴシック" w:hint="eastAsia"/>
          <w:color w:val="000000"/>
        </w:rPr>
        <w:t>日（</w:t>
      </w:r>
      <w:r w:rsidR="00C91F34" w:rsidRPr="00D729DE">
        <w:rPr>
          <w:rFonts w:ascii="ＭＳ ゴシック" w:eastAsia="ＭＳ ゴシック" w:hAnsi="ＭＳ ゴシック" w:hint="eastAsia"/>
          <w:color w:val="000000"/>
        </w:rPr>
        <w:t>金</w:t>
      </w:r>
      <w:r w:rsidRPr="00D729DE">
        <w:rPr>
          <w:rFonts w:ascii="ＭＳ ゴシック" w:eastAsia="ＭＳ ゴシック" w:hAnsi="ＭＳ ゴシック" w:hint="eastAsia"/>
          <w:color w:val="000000"/>
        </w:rPr>
        <w:t>）正午まで</w:t>
      </w:r>
    </w:p>
    <w:p w14:paraId="38083D27" w14:textId="77777777" w:rsidR="007738DE" w:rsidRPr="00D729DE" w:rsidRDefault="007738DE" w:rsidP="00AB002C">
      <w:pPr>
        <w:rPr>
          <w:rFonts w:ascii="ＭＳ ゴシック" w:eastAsia="ＭＳ ゴシック" w:hAnsi="ＭＳ ゴシック"/>
          <w:b/>
          <w:color w:val="000000"/>
        </w:rPr>
      </w:pPr>
    </w:p>
    <w:p w14:paraId="2F1EDC0F" w14:textId="77777777" w:rsidR="00AB002C" w:rsidRPr="00D729DE" w:rsidRDefault="00AB002C" w:rsidP="00AB002C">
      <w:pPr>
        <w:rPr>
          <w:rFonts w:ascii="ＭＳ ゴシック" w:eastAsia="ＭＳ ゴシック" w:hAnsi="ＭＳ ゴシック"/>
          <w:b/>
          <w:color w:val="000000"/>
        </w:rPr>
      </w:pPr>
      <w:r w:rsidRPr="00D729DE">
        <w:rPr>
          <w:rFonts w:ascii="ＭＳ ゴシック" w:eastAsia="ＭＳ ゴシック" w:hAnsi="ＭＳ ゴシック" w:hint="eastAsia"/>
          <w:b/>
          <w:color w:val="000000"/>
        </w:rPr>
        <w:t>６　質問の受付</w:t>
      </w:r>
    </w:p>
    <w:p w14:paraId="4DECEB96" w14:textId="7900B2B4" w:rsidR="00AB002C" w:rsidRPr="00D729DE" w:rsidRDefault="00AB002C" w:rsidP="00FB4FF2">
      <w:pPr>
        <w:pStyle w:val="af1"/>
        <w:numPr>
          <w:ilvl w:val="0"/>
          <w:numId w:val="48"/>
        </w:numPr>
        <w:ind w:leftChars="0"/>
        <w:rPr>
          <w:rFonts w:ascii="ＭＳ ゴシック" w:eastAsia="ＭＳ ゴシック" w:hAnsi="ＭＳ ゴシック"/>
          <w:color w:val="000000"/>
        </w:rPr>
      </w:pPr>
      <w:r w:rsidRPr="00D729DE">
        <w:rPr>
          <w:rFonts w:ascii="ＭＳ ゴシック" w:eastAsia="ＭＳ ゴシック" w:hAnsi="ＭＳ ゴシック" w:hint="eastAsia"/>
          <w:color w:val="000000"/>
        </w:rPr>
        <w:t>受付期間</w:t>
      </w:r>
    </w:p>
    <w:p w14:paraId="1516C5EB" w14:textId="3BC44596" w:rsidR="00AB002C" w:rsidRPr="00D729DE" w:rsidRDefault="00CC6C93" w:rsidP="00AB002C">
      <w:pPr>
        <w:ind w:firstLineChars="348" w:firstLine="715"/>
        <w:rPr>
          <w:rFonts w:ascii="ＭＳ ゴシック" w:eastAsia="ＭＳ ゴシック" w:hAnsi="ＭＳ ゴシック"/>
          <w:color w:val="000000"/>
        </w:rPr>
      </w:pPr>
      <w:r w:rsidRPr="00D729DE">
        <w:rPr>
          <w:rFonts w:ascii="ＭＳ ゴシック" w:eastAsia="ＭＳ ゴシック" w:hAnsi="ＭＳ ゴシック" w:hint="eastAsia"/>
          <w:color w:val="000000"/>
        </w:rPr>
        <w:t>令和３年６月２１日（月）</w:t>
      </w:r>
      <w:r w:rsidR="003A67B5" w:rsidRPr="00D729DE">
        <w:rPr>
          <w:rFonts w:ascii="ＭＳ ゴシック" w:eastAsia="ＭＳ ゴシック" w:hAnsi="ＭＳ ゴシック" w:hint="eastAsia"/>
          <w:color w:val="000000"/>
        </w:rPr>
        <w:t>から</w:t>
      </w:r>
      <w:r w:rsidR="003208A9" w:rsidRPr="00D729DE">
        <w:rPr>
          <w:rFonts w:ascii="ＭＳ ゴシック" w:eastAsia="ＭＳ ゴシック" w:hAnsi="ＭＳ ゴシック" w:hint="eastAsia"/>
          <w:color w:val="000000"/>
        </w:rPr>
        <w:t>令和３年７</w:t>
      </w:r>
      <w:r w:rsidR="00AB002C" w:rsidRPr="00D729DE">
        <w:rPr>
          <w:rFonts w:ascii="ＭＳ ゴシック" w:eastAsia="ＭＳ ゴシック" w:hAnsi="ＭＳ ゴシック" w:hint="eastAsia"/>
          <w:color w:val="000000"/>
        </w:rPr>
        <w:t>月</w:t>
      </w:r>
      <w:r w:rsidR="00611C7E" w:rsidRPr="00D729DE">
        <w:rPr>
          <w:rFonts w:ascii="ＭＳ ゴシック" w:eastAsia="ＭＳ ゴシック" w:hAnsi="ＭＳ ゴシック" w:hint="eastAsia"/>
          <w:color w:val="000000"/>
        </w:rPr>
        <w:t>７</w:t>
      </w:r>
      <w:r w:rsidR="00AB002C" w:rsidRPr="00D729DE">
        <w:rPr>
          <w:rFonts w:ascii="ＭＳ ゴシック" w:eastAsia="ＭＳ ゴシック" w:hAnsi="ＭＳ ゴシック" w:hint="eastAsia"/>
          <w:color w:val="000000"/>
        </w:rPr>
        <w:t>日（</w:t>
      </w:r>
      <w:r w:rsidR="00611C7E" w:rsidRPr="00D729DE">
        <w:rPr>
          <w:rFonts w:ascii="ＭＳ ゴシック" w:eastAsia="ＭＳ ゴシック" w:hAnsi="ＭＳ ゴシック" w:hint="eastAsia"/>
          <w:color w:val="000000"/>
        </w:rPr>
        <w:t>水</w:t>
      </w:r>
      <w:r w:rsidR="000617DA" w:rsidRPr="00D729DE">
        <w:rPr>
          <w:rFonts w:ascii="ＭＳ ゴシック" w:eastAsia="ＭＳ ゴシック" w:hAnsi="ＭＳ ゴシック" w:hint="eastAsia"/>
          <w:color w:val="000000"/>
        </w:rPr>
        <w:t xml:space="preserve">）　</w:t>
      </w:r>
      <w:r w:rsidR="00AB002C" w:rsidRPr="00D729DE">
        <w:rPr>
          <w:rFonts w:ascii="ＭＳ ゴシック" w:eastAsia="ＭＳ ゴシック" w:hAnsi="ＭＳ ゴシック" w:hint="eastAsia"/>
          <w:color w:val="000000"/>
        </w:rPr>
        <w:t>午後</w:t>
      </w:r>
      <w:r w:rsidR="000617DA" w:rsidRPr="00D729DE">
        <w:rPr>
          <w:rFonts w:ascii="ＭＳ ゴシック" w:eastAsia="ＭＳ ゴシック" w:hAnsi="ＭＳ ゴシック" w:hint="eastAsia"/>
          <w:color w:val="000000"/>
        </w:rPr>
        <w:t>５</w:t>
      </w:r>
      <w:r w:rsidR="00AB002C" w:rsidRPr="00D729DE">
        <w:rPr>
          <w:rFonts w:ascii="ＭＳ ゴシック" w:eastAsia="ＭＳ ゴシック" w:hAnsi="ＭＳ ゴシック" w:hint="eastAsia"/>
          <w:color w:val="000000"/>
        </w:rPr>
        <w:t>時まで</w:t>
      </w:r>
    </w:p>
    <w:p w14:paraId="25B3757B" w14:textId="5E40DB69" w:rsidR="00AB002C" w:rsidRPr="00D729DE" w:rsidRDefault="00AB002C" w:rsidP="00FB4FF2">
      <w:pPr>
        <w:pStyle w:val="af1"/>
        <w:numPr>
          <w:ilvl w:val="0"/>
          <w:numId w:val="48"/>
        </w:numPr>
        <w:ind w:leftChars="0"/>
        <w:rPr>
          <w:rFonts w:ascii="ＭＳ ゴシック" w:eastAsia="ＭＳ ゴシック" w:hAnsi="ＭＳ ゴシック"/>
          <w:color w:val="000000"/>
        </w:rPr>
      </w:pPr>
      <w:r w:rsidRPr="00D729DE">
        <w:rPr>
          <w:rFonts w:ascii="ＭＳ ゴシック" w:eastAsia="ＭＳ ゴシック" w:hAnsi="ＭＳ ゴシック" w:hint="eastAsia"/>
          <w:color w:val="000000"/>
        </w:rPr>
        <w:t>提出方法</w:t>
      </w:r>
    </w:p>
    <w:p w14:paraId="70AEB07E" w14:textId="77777777" w:rsidR="00AB002C" w:rsidRPr="00D729DE" w:rsidRDefault="00AB002C" w:rsidP="00AB002C">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C67A0D" w:rsidRPr="00D729DE">
        <w:rPr>
          <w:rFonts w:ascii="ＭＳ ゴシック" w:eastAsia="ＭＳ ゴシック" w:hAnsi="ＭＳ ゴシック" w:hint="eastAsia"/>
          <w:color w:val="000000"/>
        </w:rPr>
        <w:t xml:space="preserve">　電子メール（</w:t>
      </w:r>
      <w:r w:rsidR="000E0490" w:rsidRPr="00D729DE">
        <w:rPr>
          <w:rFonts w:ascii="ＭＳ ゴシック" w:eastAsia="ＭＳ ゴシック" w:hAnsi="ＭＳ ゴシック" w:hint="eastAsia"/>
          <w:color w:val="000000"/>
        </w:rPr>
        <w:t>メールアドレス：</w:t>
      </w:r>
      <w:hyperlink r:id="rId12" w:history="1">
        <w:r w:rsidR="000E0490" w:rsidRPr="00D729DE">
          <w:rPr>
            <w:rStyle w:val="a8"/>
            <w:rFonts w:ascii="ＭＳ ゴシック" w:eastAsia="ＭＳ ゴシック" w:hAnsi="ＭＳ ゴシック" w:hint="eastAsia"/>
          </w:rPr>
          <w:t>life-science@sbox.pref.osaka.lg.jp</w:t>
        </w:r>
      </w:hyperlink>
      <w:r w:rsidRPr="00D729DE">
        <w:rPr>
          <w:rFonts w:ascii="ＭＳ ゴシック" w:eastAsia="ＭＳ ゴシック" w:hAnsi="ＭＳ ゴシック" w:hint="eastAsia"/>
          <w:color w:val="000000"/>
        </w:rPr>
        <w:t>）で受け付けます。</w:t>
      </w:r>
    </w:p>
    <w:p w14:paraId="78B5D68B"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ア　</w:t>
      </w:r>
      <w:r w:rsidR="00621F8E" w:rsidRPr="00D729DE">
        <w:rPr>
          <w:rFonts w:ascii="ＭＳ ゴシック" w:eastAsia="ＭＳ ゴシック" w:hAnsi="ＭＳ ゴシック" w:hint="eastAsia"/>
          <w:color w:val="000000"/>
        </w:rPr>
        <w:t>電子メール</w:t>
      </w:r>
      <w:r w:rsidRPr="00D729DE">
        <w:rPr>
          <w:rFonts w:ascii="ＭＳ ゴシック" w:eastAsia="ＭＳ ゴシック" w:hAnsi="ＭＳ ゴシック" w:hint="eastAsia"/>
          <w:color w:val="000000"/>
        </w:rPr>
        <w:t>送信後、必ず電話で着信の確認をお願いします。</w:t>
      </w:r>
    </w:p>
    <w:p w14:paraId="72F48D9A" w14:textId="6BA8E254" w:rsidR="00E313B2" w:rsidRPr="00D729DE" w:rsidRDefault="00E313B2" w:rsidP="00AB002C">
      <w:pPr>
        <w:rPr>
          <w:rFonts w:ascii="ＭＳ ゴシック" w:eastAsia="ＭＳ ゴシック" w:hAnsi="ＭＳ ゴシック"/>
        </w:rPr>
      </w:pPr>
      <w:r w:rsidRPr="00D729DE">
        <w:rPr>
          <w:rFonts w:ascii="ＭＳ ゴシック" w:eastAsia="ＭＳ ゴシック" w:hAnsi="ＭＳ ゴシック" w:hint="eastAsia"/>
          <w:color w:val="000000"/>
        </w:rPr>
        <w:t xml:space="preserve">　　　　</w:t>
      </w:r>
      <w:r w:rsidRPr="00D729DE">
        <w:rPr>
          <w:rFonts w:ascii="ＭＳ ゴシック" w:eastAsia="ＭＳ ゴシック" w:hAnsi="ＭＳ ゴシック" w:hint="eastAsia"/>
        </w:rPr>
        <w:t>（土曜日、日曜日を除く。午前</w:t>
      </w:r>
      <w:r w:rsidR="00A65E8D" w:rsidRPr="00D729DE">
        <w:rPr>
          <w:rFonts w:ascii="ＭＳ ゴシック" w:eastAsia="ＭＳ ゴシック" w:hAnsi="ＭＳ ゴシック" w:hint="eastAsia"/>
        </w:rPr>
        <w:t>１０</w:t>
      </w:r>
      <w:r w:rsidRPr="00D729DE">
        <w:rPr>
          <w:rFonts w:ascii="ＭＳ ゴシック" w:eastAsia="ＭＳ ゴシック" w:hAnsi="ＭＳ ゴシック" w:hint="eastAsia"/>
        </w:rPr>
        <w:t>時から午後</w:t>
      </w:r>
      <w:r w:rsidR="000617DA" w:rsidRPr="00D729DE">
        <w:rPr>
          <w:rFonts w:ascii="ＭＳ ゴシック" w:eastAsia="ＭＳ ゴシック" w:hAnsi="ＭＳ ゴシック" w:hint="eastAsia"/>
        </w:rPr>
        <w:t>５</w:t>
      </w:r>
      <w:r w:rsidRPr="00D729DE">
        <w:rPr>
          <w:rFonts w:ascii="ＭＳ ゴシック" w:eastAsia="ＭＳ ゴシック" w:hAnsi="ＭＳ ゴシック" w:hint="eastAsia"/>
        </w:rPr>
        <w:t>時まで）</w:t>
      </w:r>
    </w:p>
    <w:p w14:paraId="2AE93792" w14:textId="6CAF52AD" w:rsidR="00AB002C" w:rsidRPr="00D729DE" w:rsidRDefault="00AB002C" w:rsidP="0005640A">
      <w:pPr>
        <w:ind w:leftChars="200" w:left="616"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質問への回答は</w:t>
      </w:r>
      <w:r w:rsidR="00720E5A" w:rsidRPr="00D729DE">
        <w:rPr>
          <w:rFonts w:ascii="ＭＳ ゴシック" w:eastAsia="ＭＳ ゴシック" w:hAnsi="ＭＳ ゴシック" w:hint="eastAsia"/>
          <w:color w:val="000000"/>
        </w:rPr>
        <w:t>ライフサイエンス産業</w:t>
      </w:r>
      <w:r w:rsidRPr="00D729DE">
        <w:rPr>
          <w:rFonts w:ascii="ＭＳ ゴシック" w:eastAsia="ＭＳ ゴシック" w:hAnsi="ＭＳ ゴシック" w:hint="eastAsia"/>
          <w:color w:val="000000"/>
        </w:rPr>
        <w:t>課ホームページに掲示し、個別には回答しません。</w:t>
      </w:r>
    </w:p>
    <w:p w14:paraId="031CED13" w14:textId="14F5C02D" w:rsidR="00087EA5" w:rsidRPr="00D729DE" w:rsidRDefault="00C16C9C" w:rsidP="00AB002C">
      <w:pPr>
        <w:rPr>
          <w:rFonts w:ascii="ＭＳ ゴシック" w:eastAsia="ＭＳ ゴシック" w:hAnsi="ＭＳ ゴシック"/>
          <w:color w:val="000000"/>
          <w:szCs w:val="21"/>
        </w:rPr>
      </w:pPr>
      <w:r w:rsidRPr="00D729DE">
        <w:rPr>
          <w:rFonts w:ascii="ＭＳ ゴシック" w:eastAsia="ＭＳ ゴシック" w:hAnsi="ＭＳ ゴシック" w:hint="eastAsia"/>
          <w:b/>
          <w:color w:val="000000"/>
          <w:szCs w:val="21"/>
        </w:rPr>
        <w:t xml:space="preserve">　　　</w:t>
      </w:r>
      <w:r w:rsidRPr="00D729DE">
        <w:rPr>
          <w:rFonts w:ascii="ＭＳ ゴシック" w:eastAsia="ＭＳ ゴシック" w:hAnsi="ＭＳ ゴシック" w:hint="eastAsia"/>
          <w:color w:val="000000"/>
          <w:szCs w:val="21"/>
        </w:rPr>
        <w:t xml:space="preserve">　（</w:t>
      </w:r>
      <w:hyperlink r:id="rId13" w:history="1">
        <w:r w:rsidRPr="00D729DE">
          <w:rPr>
            <w:rStyle w:val="a8"/>
            <w:rFonts w:ascii="ＭＳ ゴシック" w:eastAsia="ＭＳ ゴシック" w:hAnsi="ＭＳ ゴシック"/>
            <w:szCs w:val="21"/>
          </w:rPr>
          <w:t>https://www.pref.osaka.lg.jp/bio/kento_cd/r3kentocd.html</w:t>
        </w:r>
      </w:hyperlink>
      <w:r w:rsidRPr="00D729DE">
        <w:rPr>
          <w:rFonts w:ascii="ＭＳ ゴシック" w:eastAsia="ＭＳ ゴシック" w:hAnsi="ＭＳ ゴシック" w:hint="eastAsia"/>
          <w:color w:val="000000"/>
          <w:szCs w:val="21"/>
        </w:rPr>
        <w:t>）</w:t>
      </w:r>
    </w:p>
    <w:p w14:paraId="32DA4455" w14:textId="77777777" w:rsidR="001107C1" w:rsidRPr="00D729DE" w:rsidRDefault="001107C1" w:rsidP="00AB002C">
      <w:pPr>
        <w:rPr>
          <w:rFonts w:ascii="ＭＳ ゴシック" w:eastAsia="ＭＳ ゴシック" w:hAnsi="ＭＳ ゴシック"/>
          <w:color w:val="000000"/>
          <w:szCs w:val="21"/>
        </w:rPr>
      </w:pPr>
    </w:p>
    <w:p w14:paraId="5422F636" w14:textId="54A62946" w:rsidR="00C248A1" w:rsidRPr="00D729DE" w:rsidRDefault="00AB002C" w:rsidP="00765DCA">
      <w:pPr>
        <w:rPr>
          <w:rFonts w:ascii="ＭＳ ゴシック" w:eastAsia="ＭＳ ゴシック" w:hAnsi="ＭＳ ゴシック"/>
          <w:sz w:val="22"/>
          <w:szCs w:val="22"/>
        </w:rPr>
      </w:pPr>
      <w:r w:rsidRPr="00D729DE">
        <w:rPr>
          <w:rFonts w:ascii="ＭＳ ゴシック" w:eastAsia="ＭＳ ゴシック" w:hAnsi="ＭＳ ゴシック" w:hint="eastAsia"/>
          <w:b/>
          <w:color w:val="000000"/>
        </w:rPr>
        <w:lastRenderedPageBreak/>
        <w:t>７　審査の方法</w:t>
      </w:r>
    </w:p>
    <w:p w14:paraId="5CF09AA7" w14:textId="434521CF" w:rsidR="00AB002C" w:rsidRPr="00D729DE" w:rsidRDefault="00C248A1" w:rsidP="00C248A1">
      <w:pPr>
        <w:rPr>
          <w:rFonts w:ascii="ＭＳ ゴシック" w:eastAsia="ＭＳ ゴシック" w:hAnsi="ＭＳ ゴシック"/>
          <w:color w:val="000000"/>
        </w:rPr>
      </w:pPr>
      <w:r w:rsidRPr="00D729DE">
        <w:rPr>
          <w:rFonts w:ascii="ＭＳ ゴシック" w:eastAsia="ＭＳ ゴシック" w:hAnsi="ＭＳ ゴシック"/>
          <w:color w:val="000000"/>
        </w:rPr>
        <w:t>(</w:t>
      </w:r>
      <w:r w:rsidR="00765DCA" w:rsidRPr="00D729DE">
        <w:rPr>
          <w:rFonts w:ascii="ＭＳ ゴシック" w:eastAsia="ＭＳ ゴシック" w:hAnsi="ＭＳ ゴシック" w:hint="eastAsia"/>
          <w:color w:val="000000"/>
        </w:rPr>
        <w:t>1</w:t>
      </w:r>
      <w:r w:rsidR="00AB002C" w:rsidRPr="00D729DE">
        <w:rPr>
          <w:rFonts w:ascii="ＭＳ ゴシック" w:eastAsia="ＭＳ ゴシック" w:hAnsi="ＭＳ ゴシック" w:hint="eastAsia"/>
          <w:color w:val="000000"/>
        </w:rPr>
        <w:t>) 審査方法</w:t>
      </w:r>
    </w:p>
    <w:p w14:paraId="1569F27F" w14:textId="018B35A8" w:rsidR="00AB002C" w:rsidRPr="00D729DE" w:rsidRDefault="00AB002C" w:rsidP="00AB002C">
      <w:pPr>
        <w:ind w:leftChars="100" w:left="616"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(2)の審査基準に基づき、外部委員で構成する選定委員会による審査を行い、最優秀提案者（及び次点者）を決定します。ただし、最高点の者が</w:t>
      </w:r>
      <w:r w:rsidR="00234C3E" w:rsidRPr="00D729DE">
        <w:rPr>
          <w:rFonts w:ascii="ＭＳ ゴシック" w:eastAsia="ＭＳ ゴシック" w:hAnsi="ＭＳ ゴシック" w:hint="eastAsia"/>
          <w:color w:val="000000"/>
        </w:rPr>
        <w:t>複数者いる場合は、提案金額の安価な者を最優秀提案事業者と</w:t>
      </w:r>
      <w:r w:rsidR="00F94BD0" w:rsidRPr="00D729DE">
        <w:rPr>
          <w:rFonts w:ascii="ＭＳ ゴシック" w:eastAsia="ＭＳ ゴシック" w:hAnsi="ＭＳ ゴシック" w:hint="eastAsia"/>
          <w:color w:val="000000"/>
        </w:rPr>
        <w:t>し、その次に提案金額が安価な者を次点者とします</w:t>
      </w:r>
      <w:r w:rsidR="00234C3E" w:rsidRPr="00D729DE">
        <w:rPr>
          <w:rFonts w:ascii="ＭＳ ゴシック" w:eastAsia="ＭＳ ゴシック" w:hAnsi="ＭＳ ゴシック" w:hint="eastAsia"/>
          <w:color w:val="000000"/>
        </w:rPr>
        <w:t>。</w:t>
      </w:r>
    </w:p>
    <w:p w14:paraId="1C88A3AB" w14:textId="77777777" w:rsidR="00AB002C" w:rsidRPr="00D729DE" w:rsidRDefault="00AB002C" w:rsidP="00AB002C">
      <w:pPr>
        <w:ind w:leftChars="200" w:left="616"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40FB8D12" w14:textId="5FDF05F5" w:rsidR="00AB002C" w:rsidRPr="00D729DE" w:rsidRDefault="00AB002C" w:rsidP="00AB002C">
      <w:pPr>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プレゼンテーション審査にはパワーポイント等の機材は使用できませんのでご了承ください。</w:t>
      </w:r>
    </w:p>
    <w:p w14:paraId="2CE1FA65" w14:textId="03FFA9C5" w:rsidR="00AB002C" w:rsidRPr="00D729DE" w:rsidRDefault="000E0490" w:rsidP="00F94BD0">
      <w:pPr>
        <w:ind w:leftChars="200" w:left="616"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ウ　</w:t>
      </w:r>
      <w:r w:rsidR="00AB002C" w:rsidRPr="00D729DE">
        <w:rPr>
          <w:rFonts w:ascii="ＭＳ ゴシック" w:eastAsia="ＭＳ ゴシック" w:hAnsi="ＭＳ ゴシック" w:hint="eastAsia"/>
          <w:color w:val="000000"/>
        </w:rPr>
        <w:t>審査の結果、</w:t>
      </w:r>
      <w:r w:rsidR="00F94BD0" w:rsidRPr="00D729DE">
        <w:rPr>
          <w:rFonts w:ascii="ＭＳ ゴシック" w:eastAsia="ＭＳ ゴシック" w:hAnsi="ＭＳ ゴシック" w:hint="eastAsia"/>
          <w:color w:val="000000"/>
        </w:rPr>
        <w:t>評価点が</w:t>
      </w:r>
      <w:r w:rsidR="00AB002C" w:rsidRPr="00D729DE">
        <w:rPr>
          <w:rFonts w:ascii="ＭＳ ゴシック" w:eastAsia="ＭＳ ゴシック" w:hAnsi="ＭＳ ゴシック" w:hint="eastAsia"/>
          <w:color w:val="000000"/>
        </w:rPr>
        <w:t>100点満点中</w:t>
      </w:r>
      <w:r w:rsidRPr="00D729DE">
        <w:rPr>
          <w:rFonts w:ascii="ＭＳ ゴシック" w:eastAsia="ＭＳ ゴシック" w:hAnsi="ＭＳ ゴシック" w:hint="eastAsia"/>
          <w:color w:val="000000"/>
        </w:rPr>
        <w:t>60</w:t>
      </w:r>
      <w:r w:rsidR="00AB002C" w:rsidRPr="00D729DE">
        <w:rPr>
          <w:rFonts w:ascii="ＭＳ ゴシック" w:eastAsia="ＭＳ ゴシック" w:hAnsi="ＭＳ ゴシック" w:hint="eastAsia"/>
          <w:color w:val="000000"/>
        </w:rPr>
        <w:t>点以下の場合は採択しません。なお、審査内容に係る質問や異議は一切受け付けません。</w:t>
      </w:r>
    </w:p>
    <w:p w14:paraId="11C866D6" w14:textId="229AD66E" w:rsidR="004A7798"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エ　最優秀提案者は特別の理由がないかぎり、契約交渉の相手方に決定します。</w:t>
      </w:r>
    </w:p>
    <w:p w14:paraId="570393D7" w14:textId="77777777" w:rsidR="00BD343A" w:rsidRPr="00D729DE" w:rsidRDefault="00BD343A" w:rsidP="00AB002C">
      <w:pPr>
        <w:rPr>
          <w:rFonts w:ascii="ＭＳ ゴシック" w:eastAsia="ＭＳ ゴシック" w:hAnsi="ＭＳ ゴシック"/>
          <w:color w:val="000000"/>
        </w:rPr>
      </w:pPr>
    </w:p>
    <w:p w14:paraId="22304090" w14:textId="09C63B9B" w:rsidR="00AB002C" w:rsidRPr="00D729DE" w:rsidRDefault="00AB002C" w:rsidP="00AB002C">
      <w:pPr>
        <w:ind w:firstLineChars="49" w:firstLine="101"/>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765DCA" w:rsidRPr="00D729DE">
        <w:rPr>
          <w:rFonts w:ascii="ＭＳ ゴシック" w:eastAsia="ＭＳ ゴシック" w:hAnsi="ＭＳ ゴシック"/>
          <w:color w:val="000000"/>
        </w:rPr>
        <w:t>2</w:t>
      </w:r>
      <w:r w:rsidRPr="00D729DE">
        <w:rPr>
          <w:rFonts w:ascii="ＭＳ ゴシック" w:eastAsia="ＭＳ ゴシック" w:hAnsi="ＭＳ ゴシック" w:hint="eastAsia"/>
          <w:color w:val="000000"/>
        </w:rPr>
        <w:t>) 審査基準</w:t>
      </w:r>
    </w:p>
    <w:p w14:paraId="3029A649" w14:textId="4FE1C5E3" w:rsidR="0033755D" w:rsidRPr="00D729DE" w:rsidRDefault="00765DCA" w:rsidP="00AB002C">
      <w:pPr>
        <w:ind w:firstLineChars="49" w:firstLine="101"/>
        <w:rPr>
          <w:rFonts w:ascii="ＭＳ ゴシック" w:eastAsia="ＭＳ ゴシック" w:hAnsi="ＭＳ ゴシック"/>
          <w:color w:val="000000"/>
        </w:rPr>
      </w:pPr>
      <w:r w:rsidRPr="00D729DE">
        <w:rPr>
          <w:rFonts w:ascii="ＭＳ ゴシック" w:eastAsia="ＭＳ ゴシック" w:hAnsi="ＭＳ ゴシック" w:hint="eastAsia"/>
          <w:color w:val="000000"/>
        </w:rPr>
        <w:t>ア．基本的事項（</w:t>
      </w:r>
      <w:r w:rsidR="00E60F54" w:rsidRPr="00D729DE">
        <w:rPr>
          <w:rFonts w:ascii="ＭＳ ゴシック" w:eastAsia="ＭＳ ゴシック" w:hAnsi="ＭＳ ゴシック"/>
          <w:color w:val="000000"/>
        </w:rPr>
        <w:t>10</w:t>
      </w:r>
      <w:r w:rsidR="0033755D" w:rsidRPr="00D729DE">
        <w:rPr>
          <w:rFonts w:ascii="ＭＳ ゴシック" w:eastAsia="ＭＳ ゴシック" w:hAnsi="ＭＳ ゴシック" w:hint="eastAsia"/>
          <w:color w:val="000000"/>
        </w:rPr>
        <w:t>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33755D" w:rsidRPr="00D729DE" w14:paraId="7FD4D7CA" w14:textId="77777777" w:rsidTr="00A659CA">
        <w:tc>
          <w:tcPr>
            <w:tcW w:w="2517" w:type="dxa"/>
            <w:shd w:val="clear" w:color="auto" w:fill="FFFF00"/>
          </w:tcPr>
          <w:p w14:paraId="48DD0D6B" w14:textId="77777777" w:rsidR="0033755D" w:rsidRPr="00D729DE" w:rsidRDefault="0033755D" w:rsidP="0033755D">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項 目</w:t>
            </w:r>
          </w:p>
        </w:tc>
        <w:tc>
          <w:tcPr>
            <w:tcW w:w="5245" w:type="dxa"/>
            <w:shd w:val="clear" w:color="auto" w:fill="FFFF00"/>
          </w:tcPr>
          <w:p w14:paraId="6358A5F9" w14:textId="77777777" w:rsidR="0033755D" w:rsidRPr="00D729DE" w:rsidRDefault="0033755D" w:rsidP="0086320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基 準</w:t>
            </w:r>
          </w:p>
        </w:tc>
        <w:tc>
          <w:tcPr>
            <w:tcW w:w="1276" w:type="dxa"/>
            <w:shd w:val="clear" w:color="auto" w:fill="FFFF00"/>
          </w:tcPr>
          <w:p w14:paraId="5AE43512" w14:textId="77777777" w:rsidR="0033755D" w:rsidRPr="00D729DE" w:rsidRDefault="0033755D" w:rsidP="0086320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配点</w:t>
            </w:r>
          </w:p>
        </w:tc>
      </w:tr>
      <w:tr w:rsidR="0033755D" w:rsidRPr="00D729DE" w14:paraId="07F1F802" w14:textId="77777777" w:rsidTr="00A659CA">
        <w:tc>
          <w:tcPr>
            <w:tcW w:w="2517" w:type="dxa"/>
            <w:shd w:val="clear" w:color="auto" w:fill="auto"/>
          </w:tcPr>
          <w:p w14:paraId="236761F0" w14:textId="026AC7EF" w:rsidR="0033755D" w:rsidRPr="00D729DE" w:rsidRDefault="0033755D" w:rsidP="0086320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事業の趣旨・目的等</w:t>
            </w:r>
          </w:p>
        </w:tc>
        <w:tc>
          <w:tcPr>
            <w:tcW w:w="5245" w:type="dxa"/>
            <w:shd w:val="clear" w:color="auto" w:fill="auto"/>
          </w:tcPr>
          <w:p w14:paraId="332E728D" w14:textId="2552EF80" w:rsidR="0033755D" w:rsidRPr="00D729DE" w:rsidRDefault="0033755D" w:rsidP="00495669">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495669" w:rsidRPr="00D729DE">
              <w:rPr>
                <w:rFonts w:ascii="ＭＳ ゴシック" w:eastAsia="ＭＳ ゴシック" w:hAnsi="ＭＳ ゴシック" w:hint="eastAsia"/>
                <w:color w:val="000000"/>
              </w:rPr>
              <w:t>本事業の趣旨・目的や、健都の現状等を踏まえた提案となっているか</w:t>
            </w:r>
          </w:p>
        </w:tc>
        <w:tc>
          <w:tcPr>
            <w:tcW w:w="1276" w:type="dxa"/>
            <w:shd w:val="clear" w:color="auto" w:fill="auto"/>
          </w:tcPr>
          <w:p w14:paraId="17ED5C13" w14:textId="7E7318EF" w:rsidR="0033755D" w:rsidRPr="00D729DE" w:rsidRDefault="00E60F54" w:rsidP="00A659CA">
            <w:pPr>
              <w:jc w:val="center"/>
              <w:rPr>
                <w:rFonts w:ascii="ＭＳ ゴシック" w:eastAsia="ＭＳ ゴシック" w:hAnsi="ＭＳ ゴシック"/>
                <w:color w:val="000000"/>
              </w:rPr>
            </w:pPr>
            <w:r w:rsidRPr="00D729DE">
              <w:rPr>
                <w:rFonts w:ascii="ＭＳ ゴシック" w:eastAsia="ＭＳ ゴシック" w:hAnsi="ＭＳ ゴシック"/>
                <w:color w:val="000000"/>
              </w:rPr>
              <w:t>10</w:t>
            </w:r>
            <w:r w:rsidR="0033755D" w:rsidRPr="00D729DE">
              <w:rPr>
                <w:rFonts w:ascii="ＭＳ ゴシック" w:eastAsia="ＭＳ ゴシック" w:hAnsi="ＭＳ ゴシック" w:hint="eastAsia"/>
                <w:color w:val="000000"/>
              </w:rPr>
              <w:t>点</w:t>
            </w:r>
          </w:p>
        </w:tc>
      </w:tr>
    </w:tbl>
    <w:p w14:paraId="68C4138E" w14:textId="77777777" w:rsidR="0033755D" w:rsidRPr="00D729DE" w:rsidRDefault="0033755D" w:rsidP="00AB002C">
      <w:pPr>
        <w:ind w:firstLineChars="49" w:firstLine="101"/>
        <w:rPr>
          <w:rFonts w:ascii="ＭＳ ゴシック" w:eastAsia="ＭＳ ゴシック" w:hAnsi="ＭＳ ゴシック"/>
          <w:color w:val="000000"/>
        </w:rPr>
      </w:pPr>
    </w:p>
    <w:p w14:paraId="452F1C95" w14:textId="77777777" w:rsidR="0033755D" w:rsidRPr="00D729DE" w:rsidRDefault="0033755D" w:rsidP="00AB002C">
      <w:pPr>
        <w:ind w:firstLineChars="49" w:firstLine="101"/>
        <w:rPr>
          <w:rFonts w:ascii="ＭＳ ゴシック" w:eastAsia="ＭＳ ゴシック" w:hAnsi="ＭＳ ゴシック"/>
          <w:color w:val="000000"/>
        </w:rPr>
      </w:pPr>
      <w:r w:rsidRPr="00D729DE">
        <w:rPr>
          <w:rFonts w:ascii="ＭＳ ゴシック" w:eastAsia="ＭＳ ゴシック" w:hAnsi="ＭＳ ゴシック" w:hint="eastAsia"/>
          <w:color w:val="000000"/>
        </w:rPr>
        <w:t>イ．提案内容等（</w:t>
      </w:r>
      <w:r w:rsidR="00087EA5" w:rsidRPr="00D729DE">
        <w:rPr>
          <w:rFonts w:ascii="ＭＳ ゴシック" w:eastAsia="ＭＳ ゴシック" w:hAnsi="ＭＳ ゴシック"/>
          <w:color w:val="000000"/>
        </w:rPr>
        <w:t>7</w:t>
      </w:r>
      <w:r w:rsidRPr="00D729DE">
        <w:rPr>
          <w:rFonts w:ascii="ＭＳ ゴシック" w:eastAsia="ＭＳ ゴシック" w:hAnsi="ＭＳ ゴシック" w:hint="eastAsia"/>
          <w:color w:val="000000"/>
        </w:rPr>
        <w:t>5点）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3A0147" w:rsidRPr="00D729DE" w14:paraId="7B4058F1" w14:textId="77777777" w:rsidTr="00A659CA">
        <w:tc>
          <w:tcPr>
            <w:tcW w:w="2517" w:type="dxa"/>
            <w:shd w:val="clear" w:color="auto" w:fill="FFFF00"/>
          </w:tcPr>
          <w:p w14:paraId="3B684C7B" w14:textId="77777777" w:rsidR="003A0147" w:rsidRPr="00D729DE" w:rsidRDefault="003A0147" w:rsidP="0033755D">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項 目</w:t>
            </w:r>
          </w:p>
        </w:tc>
        <w:tc>
          <w:tcPr>
            <w:tcW w:w="5245" w:type="dxa"/>
            <w:shd w:val="clear" w:color="auto" w:fill="FFFF00"/>
          </w:tcPr>
          <w:p w14:paraId="2B4AE80C" w14:textId="77777777" w:rsidR="003A0147" w:rsidRPr="00D729DE" w:rsidRDefault="003A0147" w:rsidP="003A0147">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基 準</w:t>
            </w:r>
          </w:p>
        </w:tc>
        <w:tc>
          <w:tcPr>
            <w:tcW w:w="1276" w:type="dxa"/>
            <w:shd w:val="clear" w:color="auto" w:fill="FFFF00"/>
          </w:tcPr>
          <w:p w14:paraId="73B4D445" w14:textId="77777777" w:rsidR="003A0147" w:rsidRPr="00D729DE" w:rsidRDefault="003A0147" w:rsidP="003A0147">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配点</w:t>
            </w:r>
          </w:p>
        </w:tc>
      </w:tr>
      <w:tr w:rsidR="003A0147" w:rsidRPr="00D729DE" w14:paraId="3DF987B5" w14:textId="77777777" w:rsidTr="00A659CA">
        <w:tc>
          <w:tcPr>
            <w:tcW w:w="2517" w:type="dxa"/>
            <w:shd w:val="clear" w:color="auto" w:fill="auto"/>
          </w:tcPr>
          <w:p w14:paraId="63B4B0DA" w14:textId="5584D704" w:rsidR="00E0041E" w:rsidRPr="00D729DE" w:rsidRDefault="00ED4A38" w:rsidP="0033755D">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フィージビリティスタデ</w:t>
            </w:r>
          </w:p>
          <w:p w14:paraId="65E2C35B" w14:textId="77777777" w:rsidR="003A0147" w:rsidRPr="00D729DE" w:rsidRDefault="00ED4A38" w:rsidP="0033755D">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ィの実施</w:t>
            </w:r>
          </w:p>
          <w:p w14:paraId="760DBFE0" w14:textId="403A1486" w:rsidR="008947E3" w:rsidRPr="00D729DE" w:rsidRDefault="008947E3" w:rsidP="008947E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【別添仕様書2(1)参照】</w:t>
            </w:r>
          </w:p>
        </w:tc>
        <w:tc>
          <w:tcPr>
            <w:tcW w:w="5245" w:type="dxa"/>
            <w:shd w:val="clear" w:color="auto" w:fill="auto"/>
          </w:tcPr>
          <w:p w14:paraId="43D8C988" w14:textId="49EA57AC" w:rsidR="003A0147" w:rsidRPr="00D729DE" w:rsidRDefault="003A0147" w:rsidP="0033755D">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A801F3" w:rsidRPr="00D729DE">
              <w:rPr>
                <w:rFonts w:ascii="ＭＳ ゴシック" w:eastAsia="ＭＳ ゴシック" w:hAnsi="ＭＳ ゴシック" w:hint="eastAsia"/>
                <w:color w:val="000000"/>
              </w:rPr>
              <w:t>フィージビリティスタディの実施手法</w:t>
            </w:r>
            <w:r w:rsidR="00E829EC" w:rsidRPr="00D729DE">
              <w:rPr>
                <w:rFonts w:ascii="ＭＳ ゴシック" w:eastAsia="ＭＳ ゴシック" w:hAnsi="ＭＳ ゴシック" w:hint="eastAsia"/>
                <w:color w:val="000000"/>
              </w:rPr>
              <w:t>について、</w:t>
            </w:r>
            <w:r w:rsidR="00CD51B1" w:rsidRPr="00D729DE">
              <w:rPr>
                <w:rFonts w:ascii="ＭＳ ゴシック" w:eastAsia="ＭＳ ゴシック" w:hAnsi="ＭＳ ゴシック" w:hint="eastAsia"/>
                <w:color w:val="000000"/>
              </w:rPr>
              <w:t>実</w:t>
            </w:r>
            <w:r w:rsidR="00F30E6F">
              <w:rPr>
                <w:rFonts w:ascii="ＭＳ ゴシック" w:eastAsia="ＭＳ ゴシック" w:hAnsi="ＭＳ ゴシック" w:hint="eastAsia"/>
                <w:color w:val="000000"/>
              </w:rPr>
              <w:t>現</w:t>
            </w:r>
            <w:r w:rsidR="00CD51B1" w:rsidRPr="00D729DE">
              <w:rPr>
                <w:rFonts w:ascii="ＭＳ ゴシック" w:eastAsia="ＭＳ ゴシック" w:hAnsi="ＭＳ ゴシック" w:hint="eastAsia"/>
                <w:color w:val="000000"/>
              </w:rPr>
              <w:t>性のある提案</w:t>
            </w:r>
            <w:r w:rsidR="00E829EC" w:rsidRPr="00D729DE">
              <w:rPr>
                <w:rFonts w:ascii="ＭＳ ゴシック" w:eastAsia="ＭＳ ゴシック" w:hAnsi="ＭＳ ゴシック" w:hint="eastAsia"/>
                <w:color w:val="000000"/>
              </w:rPr>
              <w:t>となっているか</w:t>
            </w:r>
          </w:p>
          <w:p w14:paraId="0886E4C5" w14:textId="04D99F5D" w:rsidR="008C0BAC" w:rsidRPr="00D729DE" w:rsidRDefault="00A801F3" w:rsidP="00A24D3B">
            <w:pPr>
              <w:ind w:left="205" w:hangingChars="100" w:hanging="205"/>
              <w:rPr>
                <w:rFonts w:ascii="ＭＳ ゴシック" w:eastAsia="ＭＳ ゴシック" w:hAnsi="ＭＳ ゴシック"/>
              </w:rPr>
            </w:pPr>
            <w:r w:rsidRPr="00D729DE">
              <w:rPr>
                <w:rFonts w:ascii="ＭＳ ゴシック" w:eastAsia="ＭＳ ゴシック" w:hAnsi="ＭＳ ゴシック" w:hint="eastAsia"/>
                <w:color w:val="000000"/>
              </w:rPr>
              <w:t>・提案者の有するネットワークや資源等を活かした、健都におけるマネタイズ</w:t>
            </w:r>
            <w:r w:rsidR="00E53B30" w:rsidRPr="00D729DE">
              <w:rPr>
                <w:rFonts w:ascii="ＭＳ ゴシック" w:eastAsia="ＭＳ ゴシック" w:hAnsi="ＭＳ ゴシック" w:hint="eastAsia"/>
                <w:color w:val="000000"/>
              </w:rPr>
              <w:t>（収益化）</w:t>
            </w:r>
            <w:r w:rsidRPr="00D729DE">
              <w:rPr>
                <w:rFonts w:ascii="ＭＳ ゴシック" w:eastAsia="ＭＳ ゴシック" w:hAnsi="ＭＳ ゴシック" w:hint="eastAsia"/>
                <w:color w:val="000000"/>
              </w:rPr>
              <w:t>方策案</w:t>
            </w:r>
            <w:r w:rsidR="00A24D3B" w:rsidRPr="00D729DE">
              <w:rPr>
                <w:rFonts w:ascii="ＭＳ ゴシック" w:eastAsia="ＭＳ ゴシック" w:hAnsi="ＭＳ ゴシック" w:hint="eastAsia"/>
                <w:color w:val="000000"/>
              </w:rPr>
              <w:t>を</w:t>
            </w:r>
            <w:r w:rsidR="00E829EC" w:rsidRPr="00D729DE">
              <w:rPr>
                <w:rFonts w:ascii="ＭＳ ゴシック" w:eastAsia="ＭＳ ゴシック" w:hAnsi="ＭＳ ゴシック" w:hint="eastAsia"/>
              </w:rPr>
              <w:t>提案</w:t>
            </w:r>
            <w:r w:rsidR="00A24D3B" w:rsidRPr="00D729DE">
              <w:rPr>
                <w:rFonts w:ascii="ＭＳ ゴシック" w:eastAsia="ＭＳ ゴシック" w:hAnsi="ＭＳ ゴシック" w:hint="eastAsia"/>
              </w:rPr>
              <w:t>して</w:t>
            </w:r>
            <w:r w:rsidR="00E829EC" w:rsidRPr="00D729DE">
              <w:rPr>
                <w:rFonts w:ascii="ＭＳ ゴシック" w:eastAsia="ＭＳ ゴシック" w:hAnsi="ＭＳ ゴシック" w:hint="eastAsia"/>
              </w:rPr>
              <w:t>いるか</w:t>
            </w:r>
          </w:p>
        </w:tc>
        <w:tc>
          <w:tcPr>
            <w:tcW w:w="1276" w:type="dxa"/>
            <w:shd w:val="clear" w:color="auto" w:fill="auto"/>
            <w:vAlign w:val="center"/>
          </w:tcPr>
          <w:p w14:paraId="24BE9226" w14:textId="76FA0863" w:rsidR="003A0147" w:rsidRPr="00D729DE" w:rsidRDefault="00EA4978" w:rsidP="00A659CA">
            <w:pPr>
              <w:jc w:val="center"/>
              <w:rPr>
                <w:rFonts w:ascii="ＭＳ ゴシック" w:eastAsia="ＭＳ ゴシック" w:hAnsi="ＭＳ ゴシック"/>
                <w:color w:val="000000"/>
              </w:rPr>
            </w:pPr>
            <w:r w:rsidRPr="00D729DE">
              <w:rPr>
                <w:rFonts w:ascii="ＭＳ ゴシック" w:eastAsia="ＭＳ ゴシック" w:hAnsi="ＭＳ ゴシック"/>
                <w:color w:val="000000"/>
              </w:rPr>
              <w:t>20</w:t>
            </w:r>
            <w:r w:rsidR="003A0147" w:rsidRPr="00D729DE">
              <w:rPr>
                <w:rFonts w:ascii="ＭＳ ゴシック" w:eastAsia="ＭＳ ゴシック" w:hAnsi="ＭＳ ゴシック" w:hint="eastAsia"/>
                <w:color w:val="000000"/>
              </w:rPr>
              <w:t>点</w:t>
            </w:r>
          </w:p>
        </w:tc>
      </w:tr>
      <w:tr w:rsidR="00ED4A38" w:rsidRPr="00D729DE" w14:paraId="53E090ED" w14:textId="77777777" w:rsidTr="00A659CA">
        <w:tc>
          <w:tcPr>
            <w:tcW w:w="2517" w:type="dxa"/>
            <w:shd w:val="clear" w:color="auto" w:fill="auto"/>
          </w:tcPr>
          <w:p w14:paraId="118F0B3B" w14:textId="11EEDB13" w:rsidR="00E0041E" w:rsidRPr="00D729DE" w:rsidRDefault="000A5465" w:rsidP="000A5465">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コーディネート機能の</w:t>
            </w:r>
          </w:p>
          <w:p w14:paraId="314D01DC" w14:textId="77777777" w:rsidR="00ED4A38" w:rsidRPr="00D729DE" w:rsidRDefault="000A5465" w:rsidP="00E0041E">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詳細設計</w:t>
            </w:r>
          </w:p>
          <w:p w14:paraId="28D804AB" w14:textId="03929CF0" w:rsidR="008947E3" w:rsidRPr="00D729DE" w:rsidRDefault="008947E3" w:rsidP="008947E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【別添仕様書2(2) 参照】</w:t>
            </w:r>
          </w:p>
        </w:tc>
        <w:tc>
          <w:tcPr>
            <w:tcW w:w="5245" w:type="dxa"/>
            <w:shd w:val="clear" w:color="auto" w:fill="auto"/>
          </w:tcPr>
          <w:p w14:paraId="1459914C" w14:textId="6950D09F" w:rsidR="00A801F3" w:rsidRPr="00D729DE" w:rsidRDefault="00E829EC" w:rsidP="0033755D">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・産学官民に対する考え方・知識、自社の実績などを踏まえた</w:t>
            </w:r>
            <w:r w:rsidR="00A801F3" w:rsidRPr="00D729DE">
              <w:rPr>
                <w:rFonts w:ascii="ＭＳ ゴシック" w:eastAsia="ＭＳ ゴシック" w:hAnsi="ＭＳ ゴシック" w:hint="eastAsia"/>
                <w:color w:val="000000"/>
              </w:rPr>
              <w:t>健都にあるべきコーディネート機能</w:t>
            </w:r>
            <w:r w:rsidR="00F30E6F">
              <w:rPr>
                <w:rFonts w:ascii="ＭＳ ゴシック" w:eastAsia="ＭＳ ゴシック" w:hAnsi="ＭＳ ゴシック" w:hint="eastAsia"/>
                <w:color w:val="000000"/>
              </w:rPr>
              <w:t>の考えについて、具体</w:t>
            </w:r>
            <w:r w:rsidRPr="00D729DE">
              <w:rPr>
                <w:rFonts w:ascii="ＭＳ ゴシック" w:eastAsia="ＭＳ ゴシック" w:hAnsi="ＭＳ ゴシック" w:hint="eastAsia"/>
                <w:color w:val="000000"/>
              </w:rPr>
              <w:t>的に</w:t>
            </w:r>
            <w:r w:rsidR="00A24D3B" w:rsidRPr="00D729DE">
              <w:rPr>
                <w:rFonts w:ascii="ＭＳ ゴシック" w:eastAsia="ＭＳ ゴシック" w:hAnsi="ＭＳ ゴシック" w:hint="eastAsia"/>
                <w:color w:val="000000"/>
              </w:rPr>
              <w:t>示して</w:t>
            </w:r>
            <w:r w:rsidRPr="00D729DE">
              <w:rPr>
                <w:rFonts w:ascii="ＭＳ ゴシック" w:eastAsia="ＭＳ ゴシック" w:hAnsi="ＭＳ ゴシック" w:hint="eastAsia"/>
                <w:color w:val="000000"/>
              </w:rPr>
              <w:t>いるか</w:t>
            </w:r>
          </w:p>
          <w:p w14:paraId="3682CA1C" w14:textId="30C41D56" w:rsidR="00ED4A38" w:rsidRPr="00D729DE" w:rsidRDefault="00A801F3" w:rsidP="00A24D3B">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・今年度を含め２年度以内</w:t>
            </w:r>
            <w:r w:rsidR="00F94BD0" w:rsidRPr="00D729DE">
              <w:rPr>
                <w:rFonts w:ascii="ＭＳ ゴシック" w:eastAsia="ＭＳ ゴシック" w:hAnsi="ＭＳ ゴシック" w:hint="eastAsia"/>
                <w:sz w:val="22"/>
                <w:szCs w:val="22"/>
              </w:rPr>
              <w:t>（</w:t>
            </w:r>
            <w:r w:rsidR="00F94BD0" w:rsidRPr="00D729DE">
              <w:rPr>
                <w:rFonts w:ascii="ＭＳ ゴシック" w:eastAsia="ＭＳ ゴシック" w:hAnsi="ＭＳ ゴシック"/>
                <w:sz w:val="22"/>
                <w:szCs w:val="22"/>
              </w:rPr>
              <w:t>令和３</w:t>
            </w:r>
            <w:r w:rsidR="00F94BD0" w:rsidRPr="00D729DE">
              <w:rPr>
                <w:rFonts w:ascii="ＭＳ ゴシック" w:eastAsia="ＭＳ ゴシック" w:hAnsi="ＭＳ ゴシック" w:hint="eastAsia"/>
                <w:sz w:val="22"/>
                <w:szCs w:val="22"/>
              </w:rPr>
              <w:t>～</w:t>
            </w:r>
            <w:r w:rsidR="00F94BD0" w:rsidRPr="00D729DE">
              <w:rPr>
                <w:rFonts w:ascii="ＭＳ ゴシック" w:eastAsia="ＭＳ ゴシック" w:hAnsi="ＭＳ ゴシック"/>
                <w:sz w:val="22"/>
                <w:szCs w:val="22"/>
              </w:rPr>
              <w:t>４年度</w:t>
            </w:r>
            <w:r w:rsidR="00F94BD0" w:rsidRPr="00D729DE">
              <w:rPr>
                <w:rFonts w:ascii="ＭＳ ゴシック" w:eastAsia="ＭＳ ゴシック" w:hAnsi="ＭＳ ゴシック" w:hint="eastAsia"/>
                <w:sz w:val="22"/>
                <w:szCs w:val="22"/>
              </w:rPr>
              <w:t>以内</w:t>
            </w:r>
            <w:r w:rsidR="00F94BD0" w:rsidRPr="00D729DE">
              <w:rPr>
                <w:rFonts w:ascii="ＭＳ ゴシック" w:eastAsia="ＭＳ ゴシック" w:hAnsi="ＭＳ ゴシック"/>
                <w:sz w:val="22"/>
                <w:szCs w:val="22"/>
              </w:rPr>
              <w:t>）</w:t>
            </w:r>
            <w:r w:rsidRPr="00D729DE">
              <w:rPr>
                <w:rFonts w:ascii="ＭＳ ゴシック" w:eastAsia="ＭＳ ゴシック" w:hAnsi="ＭＳ ゴシック" w:hint="eastAsia"/>
                <w:color w:val="000000"/>
              </w:rPr>
              <w:t>でコーディネート機能を構築するための具体的な方法・手順・ロードマップ</w:t>
            </w:r>
            <w:r w:rsidR="00A24D3B" w:rsidRPr="00D729DE">
              <w:rPr>
                <w:rFonts w:ascii="ＭＳ ゴシック" w:eastAsia="ＭＳ ゴシック" w:hAnsi="ＭＳ ゴシック" w:hint="eastAsia"/>
                <w:color w:val="000000"/>
              </w:rPr>
              <w:t>を</w:t>
            </w:r>
            <w:r w:rsidR="00E829EC" w:rsidRPr="00D729DE">
              <w:rPr>
                <w:rFonts w:ascii="ＭＳ ゴシック" w:eastAsia="ＭＳ ゴシック" w:hAnsi="ＭＳ ゴシック" w:hint="eastAsia"/>
                <w:color w:val="000000"/>
              </w:rPr>
              <w:t>提案</w:t>
            </w:r>
            <w:r w:rsidR="00A24D3B" w:rsidRPr="00D729DE">
              <w:rPr>
                <w:rFonts w:ascii="ＭＳ ゴシック" w:eastAsia="ＭＳ ゴシック" w:hAnsi="ＭＳ ゴシック" w:hint="eastAsia"/>
                <w:color w:val="000000"/>
              </w:rPr>
              <w:t>している</w:t>
            </w:r>
            <w:r w:rsidRPr="00D729DE">
              <w:rPr>
                <w:rFonts w:ascii="ＭＳ ゴシック" w:eastAsia="ＭＳ ゴシック" w:hAnsi="ＭＳ ゴシック" w:hint="eastAsia"/>
                <w:color w:val="000000"/>
              </w:rPr>
              <w:t>か</w:t>
            </w:r>
          </w:p>
        </w:tc>
        <w:tc>
          <w:tcPr>
            <w:tcW w:w="1276" w:type="dxa"/>
            <w:shd w:val="clear" w:color="auto" w:fill="auto"/>
            <w:vAlign w:val="center"/>
          </w:tcPr>
          <w:p w14:paraId="082A252B" w14:textId="342C2AF4" w:rsidR="002675BD" w:rsidRPr="00D729DE" w:rsidRDefault="00EA4978" w:rsidP="00A659CA">
            <w:pPr>
              <w:jc w:val="center"/>
              <w:rPr>
                <w:rFonts w:ascii="ＭＳ ゴシック" w:eastAsia="ＭＳ ゴシック" w:hAnsi="ＭＳ ゴシック"/>
                <w:color w:val="000000"/>
              </w:rPr>
            </w:pPr>
            <w:r w:rsidRPr="00D729DE">
              <w:rPr>
                <w:rFonts w:ascii="ＭＳ ゴシック" w:eastAsia="ＭＳ ゴシック" w:hAnsi="ＭＳ ゴシック"/>
                <w:color w:val="000000"/>
              </w:rPr>
              <w:t>20</w:t>
            </w:r>
            <w:r w:rsidR="002675BD" w:rsidRPr="00D729DE">
              <w:rPr>
                <w:rFonts w:ascii="ＭＳ ゴシック" w:eastAsia="ＭＳ ゴシック" w:hAnsi="ＭＳ ゴシック" w:hint="eastAsia"/>
                <w:color w:val="000000"/>
              </w:rPr>
              <w:t>点</w:t>
            </w:r>
          </w:p>
        </w:tc>
      </w:tr>
      <w:tr w:rsidR="003A0147" w:rsidRPr="00D729DE" w14:paraId="38816C8B" w14:textId="77777777" w:rsidTr="00A659CA">
        <w:tc>
          <w:tcPr>
            <w:tcW w:w="2517" w:type="dxa"/>
            <w:shd w:val="clear" w:color="auto" w:fill="auto"/>
          </w:tcPr>
          <w:p w14:paraId="3B3DF415" w14:textId="77777777" w:rsidR="003A0147" w:rsidRPr="00D729DE" w:rsidRDefault="005726D5" w:rsidP="003A0147">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イベント</w:t>
            </w:r>
            <w:r w:rsidR="003A0147" w:rsidRPr="00D729DE">
              <w:rPr>
                <w:rFonts w:ascii="ＭＳ ゴシック" w:eastAsia="ＭＳ ゴシック" w:hAnsi="ＭＳ ゴシック" w:hint="eastAsia"/>
                <w:color w:val="000000"/>
              </w:rPr>
              <w:t>の開催</w:t>
            </w:r>
          </w:p>
          <w:p w14:paraId="6924B7AD" w14:textId="6D95FFFA" w:rsidR="008947E3" w:rsidRPr="00D729DE" w:rsidRDefault="008947E3" w:rsidP="008947E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【別添仕様書2(3) 参照】</w:t>
            </w:r>
          </w:p>
        </w:tc>
        <w:tc>
          <w:tcPr>
            <w:tcW w:w="5245" w:type="dxa"/>
            <w:shd w:val="clear" w:color="auto" w:fill="auto"/>
          </w:tcPr>
          <w:p w14:paraId="4E4B91B7" w14:textId="22E2CAD1" w:rsidR="00A801F3" w:rsidRPr="00D729DE" w:rsidRDefault="00A801F3" w:rsidP="003A0147">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E800A9" w:rsidRPr="00D729DE">
              <w:rPr>
                <w:rFonts w:ascii="ＭＳ ゴシック" w:eastAsia="ＭＳ ゴシック" w:hAnsi="ＭＳ ゴシック" w:hint="eastAsia"/>
                <w:color w:val="000000"/>
              </w:rPr>
              <w:t>事業の趣旨・目的を踏まえたイベントの企画案は独創性かつ実現性のある提案か</w:t>
            </w:r>
          </w:p>
          <w:p w14:paraId="5558DBA5" w14:textId="13BB3604" w:rsidR="003A0147" w:rsidRPr="00D729DE" w:rsidRDefault="00A801F3" w:rsidP="00A24D3B">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・参加者獲得のために生かせる提案者の集客ネットワークや、取りうる広報手法</w:t>
            </w:r>
            <w:r w:rsidR="00A24D3B" w:rsidRPr="00D729DE">
              <w:rPr>
                <w:rFonts w:ascii="ＭＳ ゴシック" w:eastAsia="ＭＳ ゴシック" w:hAnsi="ＭＳ ゴシック" w:hint="eastAsia"/>
                <w:color w:val="000000"/>
              </w:rPr>
              <w:t>は具体性のある提案か</w:t>
            </w:r>
          </w:p>
        </w:tc>
        <w:tc>
          <w:tcPr>
            <w:tcW w:w="1276" w:type="dxa"/>
            <w:shd w:val="clear" w:color="auto" w:fill="auto"/>
            <w:vAlign w:val="center"/>
          </w:tcPr>
          <w:p w14:paraId="1120F5C6" w14:textId="4FB3B280" w:rsidR="003A0147" w:rsidRPr="00D729DE" w:rsidRDefault="00E60F54" w:rsidP="00EA4978">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EA4978" w:rsidRPr="00D729DE">
              <w:rPr>
                <w:rFonts w:ascii="ＭＳ ゴシック" w:eastAsia="ＭＳ ゴシック" w:hAnsi="ＭＳ ゴシック"/>
                <w:color w:val="000000"/>
              </w:rPr>
              <w:t>0</w:t>
            </w:r>
            <w:r w:rsidR="003A0147" w:rsidRPr="00D729DE">
              <w:rPr>
                <w:rFonts w:ascii="ＭＳ ゴシック" w:eastAsia="ＭＳ ゴシック" w:hAnsi="ＭＳ ゴシック" w:hint="eastAsia"/>
                <w:color w:val="000000"/>
              </w:rPr>
              <w:t>点</w:t>
            </w:r>
          </w:p>
        </w:tc>
      </w:tr>
      <w:tr w:rsidR="000A5465" w:rsidRPr="00D729DE" w14:paraId="3A17BCDB" w14:textId="77777777" w:rsidTr="00A659CA">
        <w:tc>
          <w:tcPr>
            <w:tcW w:w="2517" w:type="dxa"/>
            <w:shd w:val="clear" w:color="auto" w:fill="auto"/>
          </w:tcPr>
          <w:p w14:paraId="0991B993" w14:textId="77777777" w:rsidR="000A5465" w:rsidRPr="00D729DE" w:rsidRDefault="000A5465" w:rsidP="00E0041E">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健都の特徴・資源を活かした事業の</w:t>
            </w:r>
            <w:r w:rsidR="005726D5" w:rsidRPr="00D729DE">
              <w:rPr>
                <w:rFonts w:ascii="ＭＳ ゴシック" w:eastAsia="ＭＳ ゴシック" w:hAnsi="ＭＳ ゴシック" w:hint="eastAsia"/>
                <w:color w:val="000000"/>
              </w:rPr>
              <w:t>企画</w:t>
            </w:r>
          </w:p>
          <w:p w14:paraId="582DF280" w14:textId="69F61E6B" w:rsidR="008947E3" w:rsidRPr="00D729DE" w:rsidRDefault="008947E3" w:rsidP="008947E3">
            <w:pPr>
              <w:rPr>
                <w:rFonts w:ascii="ＭＳ ゴシック" w:eastAsia="ＭＳ ゴシック" w:hAnsi="ＭＳ ゴシック"/>
              </w:rPr>
            </w:pPr>
            <w:r w:rsidRPr="00D729DE">
              <w:rPr>
                <w:rFonts w:ascii="ＭＳ ゴシック" w:eastAsia="ＭＳ ゴシック" w:hAnsi="ＭＳ ゴシック" w:hint="eastAsia"/>
                <w:color w:val="000000"/>
              </w:rPr>
              <w:t>【別添仕様書2(4) 参照】</w:t>
            </w:r>
          </w:p>
        </w:tc>
        <w:tc>
          <w:tcPr>
            <w:tcW w:w="5245" w:type="dxa"/>
            <w:shd w:val="clear" w:color="auto" w:fill="auto"/>
          </w:tcPr>
          <w:p w14:paraId="21564F6B" w14:textId="3B637E1B" w:rsidR="00E800A9" w:rsidRPr="00D729DE" w:rsidRDefault="00E800A9" w:rsidP="00E800A9">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・現時点で考えうる事業の具体的な内容は、独創性かつ実現性がある提案か</w:t>
            </w:r>
          </w:p>
          <w:p w14:paraId="07318E12" w14:textId="172FF394" w:rsidR="00E800A9" w:rsidRPr="00D729DE" w:rsidRDefault="00E800A9" w:rsidP="00E800A9">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・提案事業に健都との関連性はあるか</w:t>
            </w:r>
          </w:p>
          <w:p w14:paraId="02862589" w14:textId="0CBB8AF0" w:rsidR="000A5465" w:rsidRPr="00D729DE" w:rsidRDefault="00E800A9" w:rsidP="00E800A9">
            <w:pPr>
              <w:rPr>
                <w:rFonts w:ascii="ＭＳ ゴシック" w:eastAsia="ＭＳ ゴシック" w:hAnsi="ＭＳ ゴシック"/>
              </w:rPr>
            </w:pPr>
            <w:r w:rsidRPr="00D729DE">
              <w:rPr>
                <w:rFonts w:ascii="ＭＳ ゴシック" w:eastAsia="ＭＳ ゴシック" w:hAnsi="ＭＳ ゴシック" w:hint="eastAsia"/>
                <w:color w:val="000000"/>
              </w:rPr>
              <w:t>・実施体制は具体的に示されているか</w:t>
            </w:r>
          </w:p>
        </w:tc>
        <w:tc>
          <w:tcPr>
            <w:tcW w:w="1276" w:type="dxa"/>
            <w:shd w:val="clear" w:color="auto" w:fill="auto"/>
            <w:vAlign w:val="center"/>
          </w:tcPr>
          <w:p w14:paraId="04833F15" w14:textId="5A7FD43D" w:rsidR="000A5465" w:rsidRPr="00D729DE" w:rsidRDefault="00EA4978" w:rsidP="00A659CA">
            <w:pPr>
              <w:jc w:val="center"/>
              <w:rPr>
                <w:rFonts w:ascii="ＭＳ ゴシック" w:eastAsia="ＭＳ ゴシック" w:hAnsi="ＭＳ ゴシック"/>
              </w:rPr>
            </w:pPr>
            <w:r w:rsidRPr="00D729DE">
              <w:rPr>
                <w:rFonts w:ascii="ＭＳ ゴシック" w:eastAsia="ＭＳ ゴシック" w:hAnsi="ＭＳ ゴシック"/>
                <w:color w:val="000000"/>
              </w:rPr>
              <w:t>10</w:t>
            </w:r>
            <w:r w:rsidR="002675BD" w:rsidRPr="00D729DE">
              <w:rPr>
                <w:rFonts w:ascii="ＭＳ ゴシック" w:eastAsia="ＭＳ ゴシック" w:hAnsi="ＭＳ ゴシック" w:hint="eastAsia"/>
                <w:color w:val="000000"/>
              </w:rPr>
              <w:t>点</w:t>
            </w:r>
          </w:p>
        </w:tc>
      </w:tr>
      <w:tr w:rsidR="00D24FBC" w:rsidRPr="00D729DE" w14:paraId="2DD3B860" w14:textId="77777777" w:rsidTr="00A659CA">
        <w:trPr>
          <w:trHeight w:val="399"/>
        </w:trPr>
        <w:tc>
          <w:tcPr>
            <w:tcW w:w="2517" w:type="dxa"/>
            <w:shd w:val="clear" w:color="auto" w:fill="auto"/>
          </w:tcPr>
          <w:p w14:paraId="6ECF1023" w14:textId="77777777" w:rsidR="00D24FBC" w:rsidRPr="00D729DE" w:rsidRDefault="00D24FBC" w:rsidP="003A0147">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情報発信</w:t>
            </w:r>
            <w:r w:rsidR="00F96C63" w:rsidRPr="00D729DE">
              <w:rPr>
                <w:rFonts w:ascii="ＭＳ ゴシック" w:eastAsia="ＭＳ ゴシック" w:hAnsi="ＭＳ ゴシック" w:hint="eastAsia"/>
                <w:color w:val="000000"/>
              </w:rPr>
              <w:t>手法の検討</w:t>
            </w:r>
          </w:p>
          <w:p w14:paraId="3BB4E830" w14:textId="7FC97DB8" w:rsidR="008947E3" w:rsidRPr="00D729DE" w:rsidRDefault="008947E3" w:rsidP="008947E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【別添仕様書2(5) 参照】</w:t>
            </w:r>
          </w:p>
        </w:tc>
        <w:tc>
          <w:tcPr>
            <w:tcW w:w="5245" w:type="dxa"/>
            <w:shd w:val="clear" w:color="auto" w:fill="auto"/>
          </w:tcPr>
          <w:p w14:paraId="72D52227" w14:textId="1C74517C" w:rsidR="00D24FBC" w:rsidRPr="00D729DE" w:rsidRDefault="00A801F3" w:rsidP="00B451A2">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E800A9" w:rsidRPr="00D729DE">
              <w:rPr>
                <w:rFonts w:ascii="ＭＳ ゴシック" w:eastAsia="ＭＳ ゴシック" w:hAnsi="ＭＳ ゴシック" w:hint="eastAsia"/>
                <w:color w:val="000000"/>
              </w:rPr>
              <w:t>独創性かつ実現性のある情報発信の手法・アイデアを提案しているか</w:t>
            </w:r>
          </w:p>
        </w:tc>
        <w:tc>
          <w:tcPr>
            <w:tcW w:w="1276" w:type="dxa"/>
            <w:shd w:val="clear" w:color="auto" w:fill="auto"/>
            <w:vAlign w:val="center"/>
          </w:tcPr>
          <w:p w14:paraId="1CD18B24" w14:textId="72FFC647" w:rsidR="00D24FBC" w:rsidRPr="00D729DE" w:rsidRDefault="00EA4978" w:rsidP="00A659CA">
            <w:pPr>
              <w:jc w:val="center"/>
              <w:rPr>
                <w:rFonts w:ascii="ＭＳ ゴシック" w:eastAsia="ＭＳ ゴシック" w:hAnsi="ＭＳ ゴシック"/>
                <w:color w:val="000000"/>
              </w:rPr>
            </w:pPr>
            <w:r w:rsidRPr="00D729DE">
              <w:rPr>
                <w:rFonts w:ascii="ＭＳ ゴシック" w:eastAsia="ＭＳ ゴシック" w:hAnsi="ＭＳ ゴシック"/>
                <w:color w:val="000000"/>
              </w:rPr>
              <w:t>8</w:t>
            </w:r>
            <w:r w:rsidR="002675BD" w:rsidRPr="00D729DE">
              <w:rPr>
                <w:rFonts w:ascii="ＭＳ ゴシック" w:eastAsia="ＭＳ ゴシック" w:hAnsi="ＭＳ ゴシック" w:hint="eastAsia"/>
                <w:color w:val="000000"/>
              </w:rPr>
              <w:t>点</w:t>
            </w:r>
          </w:p>
        </w:tc>
      </w:tr>
      <w:tr w:rsidR="003A0147" w:rsidRPr="00D729DE" w14:paraId="71A905D6" w14:textId="77777777" w:rsidTr="008947E3">
        <w:tc>
          <w:tcPr>
            <w:tcW w:w="2517" w:type="dxa"/>
            <w:shd w:val="clear" w:color="auto" w:fill="auto"/>
          </w:tcPr>
          <w:p w14:paraId="1E22F5B3" w14:textId="77777777" w:rsidR="00E0041E" w:rsidRPr="00D729DE" w:rsidRDefault="00087EA5" w:rsidP="00863203">
            <w:pPr>
              <w:ind w:left="411" w:hangingChars="200" w:hanging="411"/>
              <w:rPr>
                <w:rFonts w:ascii="ＭＳ ゴシック" w:eastAsia="ＭＳ ゴシック" w:hAnsi="ＭＳ ゴシック"/>
                <w:color w:val="000000"/>
              </w:rPr>
            </w:pPr>
            <w:r w:rsidRPr="00D729DE">
              <w:br w:type="page"/>
            </w:r>
            <w:r w:rsidR="0005640A" w:rsidRPr="00D729DE">
              <w:rPr>
                <w:rFonts w:ascii="ＭＳ ゴシック" w:eastAsia="ＭＳ ゴシック" w:hAnsi="ＭＳ ゴシック"/>
              </w:rPr>
              <w:br w:type="page"/>
            </w:r>
            <w:r w:rsidR="003A0147" w:rsidRPr="00D729DE">
              <w:rPr>
                <w:rFonts w:ascii="ＭＳ ゴシック" w:eastAsia="ＭＳ ゴシック" w:hAnsi="ＭＳ ゴシック"/>
              </w:rPr>
              <w:br w:type="page"/>
            </w:r>
            <w:r w:rsidR="003A0147" w:rsidRPr="00D729DE">
              <w:rPr>
                <w:rFonts w:ascii="ＭＳ ゴシック" w:eastAsia="ＭＳ ゴシック" w:hAnsi="ＭＳ ゴシック" w:hint="eastAsia"/>
                <w:color w:val="000000"/>
              </w:rPr>
              <w:t>事業実施体制及び事業遂</w:t>
            </w:r>
          </w:p>
          <w:p w14:paraId="7F14A756" w14:textId="77777777" w:rsidR="003A0147" w:rsidRPr="00D729DE" w:rsidRDefault="003A0147" w:rsidP="0086320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行能力</w:t>
            </w:r>
          </w:p>
          <w:p w14:paraId="0D458D7B" w14:textId="610DBE35" w:rsidR="008947E3" w:rsidRPr="00D729DE" w:rsidRDefault="008947E3" w:rsidP="00863203">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【別添仕様書3参照】</w:t>
            </w:r>
          </w:p>
        </w:tc>
        <w:tc>
          <w:tcPr>
            <w:tcW w:w="5245" w:type="dxa"/>
            <w:shd w:val="clear" w:color="auto" w:fill="auto"/>
          </w:tcPr>
          <w:p w14:paraId="7D1FB7D6" w14:textId="32082301" w:rsidR="00E800A9" w:rsidRPr="00D729DE" w:rsidRDefault="00E800A9" w:rsidP="00E800A9">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・事業実施体制が具体的に示されているか</w:t>
            </w:r>
          </w:p>
          <w:p w14:paraId="44DC9A35" w14:textId="156E40C5" w:rsidR="00E800A9" w:rsidRPr="00D729DE" w:rsidRDefault="00E800A9" w:rsidP="00E800A9">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・本事業を受託するにあたっての提案事業者の強み（関係機関･企業ネットワーク、類似の調査実績、専門知識や経験、能力等に精通したスタッフの有無等）は事業執行にあたって十分か</w:t>
            </w:r>
          </w:p>
          <w:p w14:paraId="594C102D" w14:textId="7A5CDCE6" w:rsidR="003A0147" w:rsidRPr="00D729DE" w:rsidRDefault="00E800A9" w:rsidP="00E800A9">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 その他、本事業を効果的・効率的に実施するためのオリジナリティのある取組みの提案しているか</w:t>
            </w:r>
          </w:p>
        </w:tc>
        <w:tc>
          <w:tcPr>
            <w:tcW w:w="1276" w:type="dxa"/>
            <w:shd w:val="clear" w:color="auto" w:fill="auto"/>
            <w:vAlign w:val="center"/>
          </w:tcPr>
          <w:p w14:paraId="117286C6" w14:textId="3A749D15" w:rsidR="003A0147" w:rsidRPr="00D729DE" w:rsidRDefault="00EA4978" w:rsidP="00A659CA">
            <w:pPr>
              <w:jc w:val="center"/>
              <w:rPr>
                <w:rFonts w:ascii="ＭＳ ゴシック" w:eastAsia="ＭＳ ゴシック" w:hAnsi="ＭＳ ゴシック"/>
                <w:color w:val="000000"/>
              </w:rPr>
            </w:pPr>
            <w:r w:rsidRPr="00D729DE">
              <w:rPr>
                <w:rFonts w:ascii="ＭＳ ゴシック" w:eastAsia="ＭＳ ゴシック" w:hAnsi="ＭＳ ゴシック"/>
                <w:color w:val="000000"/>
              </w:rPr>
              <w:lastRenderedPageBreak/>
              <w:t>7</w:t>
            </w:r>
            <w:r w:rsidR="003A0147" w:rsidRPr="00D729DE">
              <w:rPr>
                <w:rFonts w:ascii="ＭＳ ゴシック" w:eastAsia="ＭＳ ゴシック" w:hAnsi="ＭＳ ゴシック" w:hint="eastAsia"/>
                <w:color w:val="000000"/>
              </w:rPr>
              <w:t>点</w:t>
            </w:r>
          </w:p>
        </w:tc>
      </w:tr>
      <w:tr w:rsidR="008947E3" w:rsidRPr="00D729DE" w14:paraId="45AC21E6" w14:textId="77777777" w:rsidTr="004041AE">
        <w:tc>
          <w:tcPr>
            <w:tcW w:w="7762" w:type="dxa"/>
            <w:gridSpan w:val="2"/>
            <w:shd w:val="clear" w:color="auto" w:fill="auto"/>
          </w:tcPr>
          <w:p w14:paraId="5A71490E" w14:textId="44774DE8" w:rsidR="008947E3" w:rsidRPr="00D729DE" w:rsidRDefault="008947E3" w:rsidP="008947E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合　　計</w:t>
            </w:r>
          </w:p>
        </w:tc>
        <w:tc>
          <w:tcPr>
            <w:tcW w:w="1276" w:type="dxa"/>
            <w:shd w:val="clear" w:color="auto" w:fill="auto"/>
            <w:vAlign w:val="center"/>
          </w:tcPr>
          <w:p w14:paraId="470C808B" w14:textId="33A40E54" w:rsidR="008947E3" w:rsidRPr="00D729DE" w:rsidRDefault="008947E3" w:rsidP="00A659CA">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75点</w:t>
            </w:r>
          </w:p>
        </w:tc>
      </w:tr>
    </w:tbl>
    <w:p w14:paraId="38EDBB4A" w14:textId="77777777" w:rsidR="008947E3" w:rsidRPr="00D729DE" w:rsidRDefault="008947E3" w:rsidP="002A5023">
      <w:pPr>
        <w:ind w:firstLineChars="100" w:firstLine="205"/>
        <w:rPr>
          <w:rFonts w:ascii="ＭＳ ゴシック" w:eastAsia="ＭＳ ゴシック" w:hAnsi="ＭＳ ゴシック"/>
          <w:color w:val="000000"/>
        </w:rPr>
      </w:pPr>
    </w:p>
    <w:p w14:paraId="4ACEC448" w14:textId="5439653D" w:rsidR="002A5023" w:rsidRPr="00D729DE" w:rsidRDefault="00D315E2" w:rsidP="002A5023">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ウ.</w:t>
      </w:r>
      <w:r w:rsidR="002A5023" w:rsidRPr="00D729DE">
        <w:rPr>
          <w:rFonts w:ascii="ＭＳ ゴシック" w:eastAsia="ＭＳ ゴシック" w:hAnsi="ＭＳ ゴシック" w:hint="eastAsia"/>
          <w:color w:val="000000"/>
        </w:rPr>
        <w:t xml:space="preserve">　府施策への協力（上限点数は５点とする）</w:t>
      </w:r>
    </w:p>
    <w:tbl>
      <w:tblPr>
        <w:tblpPr w:leftFromText="142" w:rightFromText="142" w:vertAnchor="text" w:tblpX="245"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552"/>
        <w:gridCol w:w="1140"/>
        <w:gridCol w:w="4105"/>
        <w:gridCol w:w="1275"/>
      </w:tblGrid>
      <w:tr w:rsidR="002A5023" w:rsidRPr="00D729DE" w14:paraId="4A85C4F2" w14:textId="77777777" w:rsidTr="007C4600">
        <w:trPr>
          <w:trHeight w:val="133"/>
        </w:trPr>
        <w:tc>
          <w:tcPr>
            <w:tcW w:w="2552" w:type="dxa"/>
            <w:shd w:val="clear" w:color="auto" w:fill="FFFF00"/>
          </w:tcPr>
          <w:p w14:paraId="794CCFAD" w14:textId="77777777" w:rsidR="002A5023" w:rsidRPr="00D729DE" w:rsidRDefault="002A5023"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審査項目</w:t>
            </w:r>
          </w:p>
        </w:tc>
        <w:tc>
          <w:tcPr>
            <w:tcW w:w="5245" w:type="dxa"/>
            <w:gridSpan w:val="2"/>
            <w:tcBorders>
              <w:bottom w:val="single" w:sz="4" w:space="0" w:color="auto"/>
            </w:tcBorders>
            <w:shd w:val="clear" w:color="auto" w:fill="FFFF00"/>
          </w:tcPr>
          <w:p w14:paraId="12C811AB" w14:textId="77777777" w:rsidR="002A5023" w:rsidRPr="00D729DE" w:rsidRDefault="002A5023"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審査内容</w:t>
            </w:r>
          </w:p>
        </w:tc>
        <w:tc>
          <w:tcPr>
            <w:tcW w:w="1275" w:type="dxa"/>
            <w:tcBorders>
              <w:bottom w:val="single" w:sz="4" w:space="0" w:color="auto"/>
            </w:tcBorders>
            <w:shd w:val="clear" w:color="auto" w:fill="FFFF00"/>
          </w:tcPr>
          <w:p w14:paraId="205A7D4D" w14:textId="77777777" w:rsidR="002A5023" w:rsidRPr="00D729DE" w:rsidRDefault="002A5023"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配点</w:t>
            </w:r>
          </w:p>
        </w:tc>
      </w:tr>
      <w:tr w:rsidR="002A5023" w:rsidRPr="00D729DE" w14:paraId="47A69EC4" w14:textId="77777777" w:rsidTr="007C4600">
        <w:trPr>
          <w:trHeight w:val="1158"/>
        </w:trPr>
        <w:tc>
          <w:tcPr>
            <w:tcW w:w="2552" w:type="dxa"/>
            <w:tcBorders>
              <w:right w:val="single" w:sz="4" w:space="0" w:color="auto"/>
            </w:tcBorders>
            <w:shd w:val="clear" w:color="auto" w:fill="auto"/>
          </w:tcPr>
          <w:p w14:paraId="08E146D1"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障がい者の雇用</w:t>
            </w:r>
          </w:p>
          <w:p w14:paraId="45667DAB" w14:textId="77777777" w:rsidR="002A5023" w:rsidRPr="00D729DE" w:rsidRDefault="002A5023" w:rsidP="007C4600">
            <w:pPr>
              <w:rPr>
                <w:rFonts w:ascii="ＭＳ ゴシック" w:eastAsia="ＭＳ ゴシック" w:hAnsi="ＭＳ ゴシック"/>
                <w:color w:val="000000"/>
              </w:rPr>
            </w:pPr>
          </w:p>
        </w:tc>
        <w:tc>
          <w:tcPr>
            <w:tcW w:w="5245" w:type="dxa"/>
            <w:gridSpan w:val="2"/>
            <w:tcBorders>
              <w:left w:val="single" w:sz="4" w:space="0" w:color="auto"/>
              <w:bottom w:val="nil"/>
              <w:right w:val="single" w:sz="4" w:space="0" w:color="auto"/>
            </w:tcBorders>
            <w:shd w:val="clear" w:color="auto" w:fill="auto"/>
          </w:tcPr>
          <w:p w14:paraId="07EFD660"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障がい者の雇用　</w:t>
            </w:r>
          </w:p>
          <w:p w14:paraId="16FFDEC5"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&lt;実雇用率&gt;</w:t>
            </w:r>
          </w:p>
          <w:p w14:paraId="7111E063"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４.４０％以上　　   ４点</w:t>
            </w:r>
          </w:p>
          <w:p w14:paraId="55DA3857"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３.６７～４.３９％  ３点</w:t>
            </w:r>
          </w:p>
          <w:p w14:paraId="2FB03D8B"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２.９４～３.６６％  ２点</w:t>
            </w:r>
          </w:p>
          <w:p w14:paraId="1735D278"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２.２１～２.９３％  １点</w:t>
            </w:r>
            <w:r w:rsidRPr="00D729DE">
              <w:rPr>
                <w:rFonts w:ascii="ＭＳ ゴシック" w:eastAsia="ＭＳ ゴシック" w:hAnsi="ＭＳ ゴシック" w:hint="eastAsia"/>
                <w:color w:val="000000"/>
              </w:rPr>
              <w:tab/>
            </w:r>
          </w:p>
          <w:p w14:paraId="06D7F853"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&lt;法定雇用障がい者数超過数&gt;</w:t>
            </w:r>
          </w:p>
          <w:p w14:paraId="265E3A82" w14:textId="77777777" w:rsidR="002A5023" w:rsidRPr="00D729DE" w:rsidRDefault="002A5023" w:rsidP="007C460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７人以上    　　　　４点</w:t>
            </w:r>
          </w:p>
          <w:p w14:paraId="07F7431B" w14:textId="77777777" w:rsidR="002A5023" w:rsidRPr="00D729DE" w:rsidRDefault="002A5023" w:rsidP="007C460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５～７人未満　　　　３点</w:t>
            </w:r>
          </w:p>
          <w:p w14:paraId="33D606ED" w14:textId="77777777" w:rsidR="002A5023" w:rsidRPr="00D729DE" w:rsidRDefault="002A5023" w:rsidP="007C460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３～５人未満　　　　２点</w:t>
            </w:r>
          </w:p>
          <w:p w14:paraId="34D47AB4" w14:textId="77777777" w:rsidR="002A5023" w:rsidRPr="00D729DE" w:rsidRDefault="002A5023" w:rsidP="007C460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１～３人未満　　　　１点</w:t>
            </w:r>
          </w:p>
          <w:p w14:paraId="5674259A"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※実雇用率と超過数の高い方の得点を採用する。</w:t>
            </w:r>
          </w:p>
          <w:p w14:paraId="40D37976"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共同企業体の場合は構成員企業の中で最も低い企業の点を採用する。</w:t>
            </w:r>
          </w:p>
        </w:tc>
        <w:tc>
          <w:tcPr>
            <w:tcW w:w="1275" w:type="dxa"/>
            <w:tcBorders>
              <w:left w:val="single" w:sz="4" w:space="0" w:color="auto"/>
            </w:tcBorders>
            <w:shd w:val="clear" w:color="auto" w:fill="auto"/>
            <w:vAlign w:val="center"/>
          </w:tcPr>
          <w:p w14:paraId="0BE768A8" w14:textId="26A20CB7" w:rsidR="002A5023" w:rsidRPr="00D729DE" w:rsidRDefault="00A659CA"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4</w:t>
            </w:r>
            <w:r w:rsidR="002A5023" w:rsidRPr="00D729DE">
              <w:rPr>
                <w:rFonts w:ascii="ＭＳ ゴシック" w:eastAsia="ＭＳ ゴシック" w:hAnsi="ＭＳ ゴシック" w:hint="eastAsia"/>
                <w:color w:val="000000"/>
              </w:rPr>
              <w:t>点</w:t>
            </w:r>
          </w:p>
        </w:tc>
      </w:tr>
      <w:tr w:rsidR="002A5023" w:rsidRPr="00D729DE" w14:paraId="50C2D0DC" w14:textId="77777777" w:rsidTr="007C4600">
        <w:trPr>
          <w:trHeight w:val="261"/>
        </w:trPr>
        <w:tc>
          <w:tcPr>
            <w:tcW w:w="2552" w:type="dxa"/>
            <w:vMerge w:val="restart"/>
            <w:shd w:val="clear" w:color="auto" w:fill="auto"/>
          </w:tcPr>
          <w:p w14:paraId="5E25A5B6"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公正採用選考人権啓発推進員の選任</w:t>
            </w:r>
          </w:p>
        </w:tc>
        <w:tc>
          <w:tcPr>
            <w:tcW w:w="5245" w:type="dxa"/>
            <w:gridSpan w:val="2"/>
            <w:tcBorders>
              <w:bottom w:val="nil"/>
            </w:tcBorders>
            <w:shd w:val="clear" w:color="auto" w:fill="auto"/>
          </w:tcPr>
          <w:p w14:paraId="65530F28"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公正採用選考人権啓発推進員の選任</w:t>
            </w:r>
          </w:p>
        </w:tc>
        <w:tc>
          <w:tcPr>
            <w:tcW w:w="1275" w:type="dxa"/>
            <w:vMerge w:val="restart"/>
            <w:shd w:val="clear" w:color="auto" w:fill="auto"/>
            <w:vAlign w:val="center"/>
          </w:tcPr>
          <w:p w14:paraId="3E795BC8" w14:textId="552074A1" w:rsidR="002A5023" w:rsidRPr="00D729DE" w:rsidRDefault="00A659CA"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2A5023" w:rsidRPr="00D729DE">
              <w:rPr>
                <w:rFonts w:ascii="ＭＳ ゴシック" w:eastAsia="ＭＳ ゴシック" w:hAnsi="ＭＳ ゴシック" w:hint="eastAsia"/>
                <w:color w:val="000000"/>
              </w:rPr>
              <w:t>点</w:t>
            </w:r>
          </w:p>
        </w:tc>
      </w:tr>
      <w:tr w:rsidR="002A5023" w:rsidRPr="00D729DE" w14:paraId="050E9B5D" w14:textId="77777777" w:rsidTr="007C4600">
        <w:trPr>
          <w:trHeight w:val="165"/>
        </w:trPr>
        <w:tc>
          <w:tcPr>
            <w:tcW w:w="2552" w:type="dxa"/>
            <w:vMerge/>
            <w:shd w:val="clear" w:color="auto" w:fill="auto"/>
          </w:tcPr>
          <w:p w14:paraId="5CD37384" w14:textId="77777777" w:rsidR="002A5023" w:rsidRPr="00D729DE" w:rsidRDefault="002A5023" w:rsidP="007C4600">
            <w:pPr>
              <w:rPr>
                <w:rFonts w:ascii="ＭＳ ゴシック" w:eastAsia="ＭＳ ゴシック" w:hAnsi="ＭＳ ゴシック"/>
                <w:color w:val="000000"/>
              </w:rPr>
            </w:pPr>
          </w:p>
        </w:tc>
        <w:tc>
          <w:tcPr>
            <w:tcW w:w="1140" w:type="dxa"/>
            <w:tcBorders>
              <w:top w:val="nil"/>
              <w:right w:val="single" w:sz="4" w:space="0" w:color="auto"/>
            </w:tcBorders>
            <w:shd w:val="clear" w:color="auto" w:fill="auto"/>
          </w:tcPr>
          <w:p w14:paraId="370388DD" w14:textId="77777777" w:rsidR="002A5023" w:rsidRPr="00D729DE" w:rsidRDefault="002A5023" w:rsidP="007C4600">
            <w:pPr>
              <w:rPr>
                <w:rFonts w:ascii="ＭＳ ゴシック" w:eastAsia="ＭＳ ゴシック" w:hAnsi="ＭＳ ゴシック"/>
                <w:color w:val="000000"/>
              </w:rPr>
            </w:pPr>
          </w:p>
        </w:tc>
        <w:tc>
          <w:tcPr>
            <w:tcW w:w="4105" w:type="dxa"/>
            <w:tcBorders>
              <w:top w:val="single" w:sz="4" w:space="0" w:color="auto"/>
              <w:left w:val="single" w:sz="4" w:space="0" w:color="auto"/>
            </w:tcBorders>
            <w:shd w:val="clear" w:color="auto" w:fill="auto"/>
          </w:tcPr>
          <w:p w14:paraId="1DA64E12" w14:textId="562CFCC7"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推進員を選任している　　　　 　１点</w:t>
            </w:r>
          </w:p>
          <w:p w14:paraId="100DBC78" w14:textId="1AAE5BDD"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推進員を選任していない       　０点　　　　　　　　　　　</w:t>
            </w:r>
          </w:p>
        </w:tc>
        <w:tc>
          <w:tcPr>
            <w:tcW w:w="1275" w:type="dxa"/>
            <w:vMerge/>
            <w:shd w:val="clear" w:color="auto" w:fill="auto"/>
            <w:vAlign w:val="center"/>
          </w:tcPr>
          <w:p w14:paraId="7A03F659" w14:textId="77777777" w:rsidR="002A5023" w:rsidRPr="00D729DE" w:rsidRDefault="002A5023" w:rsidP="007C4600">
            <w:pPr>
              <w:jc w:val="center"/>
              <w:rPr>
                <w:rFonts w:ascii="ＭＳ ゴシック" w:eastAsia="ＭＳ ゴシック" w:hAnsi="ＭＳ ゴシック"/>
                <w:color w:val="000000"/>
              </w:rPr>
            </w:pPr>
          </w:p>
        </w:tc>
      </w:tr>
      <w:tr w:rsidR="002A5023" w:rsidRPr="00D729DE" w14:paraId="29CA75C4" w14:textId="77777777" w:rsidTr="007C4600">
        <w:trPr>
          <w:trHeight w:val="70"/>
        </w:trPr>
        <w:tc>
          <w:tcPr>
            <w:tcW w:w="2552" w:type="dxa"/>
            <w:vMerge w:val="restart"/>
            <w:shd w:val="clear" w:color="auto" w:fill="auto"/>
          </w:tcPr>
          <w:p w14:paraId="1C6AE8F9"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大阪企業人権協議会への加入</w:t>
            </w:r>
          </w:p>
        </w:tc>
        <w:tc>
          <w:tcPr>
            <w:tcW w:w="5245" w:type="dxa"/>
            <w:gridSpan w:val="2"/>
            <w:tcBorders>
              <w:bottom w:val="nil"/>
            </w:tcBorders>
            <w:shd w:val="clear" w:color="auto" w:fill="auto"/>
          </w:tcPr>
          <w:p w14:paraId="4C78560C"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大阪企業人権協議会への加入の有無</w:t>
            </w:r>
          </w:p>
        </w:tc>
        <w:tc>
          <w:tcPr>
            <w:tcW w:w="1275" w:type="dxa"/>
            <w:vMerge w:val="restart"/>
            <w:shd w:val="clear" w:color="auto" w:fill="auto"/>
            <w:vAlign w:val="center"/>
          </w:tcPr>
          <w:p w14:paraId="3F89F00A" w14:textId="3AAA223F" w:rsidR="002A5023" w:rsidRPr="00D729DE" w:rsidRDefault="00A659CA"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2A5023" w:rsidRPr="00D729DE">
              <w:rPr>
                <w:rFonts w:ascii="ＭＳ ゴシック" w:eastAsia="ＭＳ ゴシック" w:hAnsi="ＭＳ ゴシック" w:hint="eastAsia"/>
                <w:color w:val="000000"/>
              </w:rPr>
              <w:t>点</w:t>
            </w:r>
          </w:p>
        </w:tc>
      </w:tr>
      <w:tr w:rsidR="002A5023" w:rsidRPr="00D729DE" w14:paraId="35D85C71" w14:textId="77777777" w:rsidTr="007C4600">
        <w:trPr>
          <w:trHeight w:val="282"/>
        </w:trPr>
        <w:tc>
          <w:tcPr>
            <w:tcW w:w="2552" w:type="dxa"/>
            <w:vMerge/>
            <w:tcBorders>
              <w:bottom w:val="single" w:sz="4" w:space="0" w:color="auto"/>
            </w:tcBorders>
            <w:shd w:val="clear" w:color="auto" w:fill="auto"/>
          </w:tcPr>
          <w:p w14:paraId="5714BAA4" w14:textId="77777777" w:rsidR="002A5023" w:rsidRPr="00D729DE" w:rsidRDefault="002A5023" w:rsidP="007C4600">
            <w:pPr>
              <w:rPr>
                <w:rFonts w:ascii="ＭＳ ゴシック" w:eastAsia="ＭＳ ゴシック" w:hAnsi="ＭＳ ゴシック"/>
                <w:color w:val="000000"/>
              </w:rPr>
            </w:pPr>
          </w:p>
        </w:tc>
        <w:tc>
          <w:tcPr>
            <w:tcW w:w="1140" w:type="dxa"/>
            <w:tcBorders>
              <w:top w:val="nil"/>
              <w:bottom w:val="single" w:sz="4" w:space="0" w:color="auto"/>
              <w:right w:val="single" w:sz="4" w:space="0" w:color="auto"/>
            </w:tcBorders>
            <w:shd w:val="clear" w:color="auto" w:fill="auto"/>
          </w:tcPr>
          <w:p w14:paraId="514908A2" w14:textId="77777777" w:rsidR="002A5023" w:rsidRPr="00D729DE" w:rsidRDefault="002A5023" w:rsidP="007C4600">
            <w:pPr>
              <w:rPr>
                <w:rFonts w:ascii="ＭＳ ゴシック" w:eastAsia="ＭＳ ゴシック" w:hAnsi="ＭＳ ゴシック"/>
                <w:color w:val="000000"/>
              </w:rPr>
            </w:pPr>
          </w:p>
        </w:tc>
        <w:tc>
          <w:tcPr>
            <w:tcW w:w="4105" w:type="dxa"/>
            <w:tcBorders>
              <w:top w:val="single" w:sz="4" w:space="0" w:color="auto"/>
              <w:left w:val="single" w:sz="4" w:space="0" w:color="auto"/>
              <w:bottom w:val="single" w:sz="4" w:space="0" w:color="auto"/>
            </w:tcBorders>
            <w:shd w:val="clear" w:color="auto" w:fill="auto"/>
          </w:tcPr>
          <w:p w14:paraId="79DD0DA2" w14:textId="754C53D9"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加入している　　　　　　　　　 １点</w:t>
            </w:r>
          </w:p>
          <w:p w14:paraId="3060F770" w14:textId="2B5FD77C"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加入していない　　　　　　　　 ０点</w:t>
            </w:r>
          </w:p>
        </w:tc>
        <w:tc>
          <w:tcPr>
            <w:tcW w:w="1275" w:type="dxa"/>
            <w:vMerge/>
            <w:tcBorders>
              <w:bottom w:val="single" w:sz="4" w:space="0" w:color="auto"/>
            </w:tcBorders>
            <w:shd w:val="clear" w:color="auto" w:fill="auto"/>
            <w:vAlign w:val="center"/>
          </w:tcPr>
          <w:p w14:paraId="130159A2" w14:textId="77777777" w:rsidR="002A5023" w:rsidRPr="00D729DE" w:rsidRDefault="002A5023" w:rsidP="007C4600">
            <w:pPr>
              <w:jc w:val="center"/>
              <w:rPr>
                <w:rFonts w:ascii="ＭＳ ゴシック" w:eastAsia="ＭＳ ゴシック" w:hAnsi="ＭＳ ゴシック"/>
                <w:color w:val="000000"/>
              </w:rPr>
            </w:pPr>
          </w:p>
        </w:tc>
      </w:tr>
      <w:tr w:rsidR="002A5023" w:rsidRPr="00D729DE" w14:paraId="1A4B17DA" w14:textId="77777777" w:rsidTr="007C4600">
        <w:trPr>
          <w:trHeight w:val="288"/>
        </w:trPr>
        <w:tc>
          <w:tcPr>
            <w:tcW w:w="2552" w:type="dxa"/>
            <w:vMerge w:val="restart"/>
            <w:tcBorders>
              <w:top w:val="single" w:sz="4" w:space="0" w:color="auto"/>
              <w:right w:val="single" w:sz="4" w:space="0" w:color="auto"/>
            </w:tcBorders>
            <w:shd w:val="clear" w:color="auto" w:fill="auto"/>
          </w:tcPr>
          <w:p w14:paraId="485F248E"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就職困難者の就労支援への協力</w:t>
            </w:r>
          </w:p>
        </w:tc>
        <w:tc>
          <w:tcPr>
            <w:tcW w:w="5245" w:type="dxa"/>
            <w:gridSpan w:val="2"/>
            <w:tcBorders>
              <w:top w:val="single" w:sz="4" w:space="0" w:color="auto"/>
              <w:left w:val="single" w:sz="4" w:space="0" w:color="auto"/>
              <w:bottom w:val="nil"/>
            </w:tcBorders>
            <w:shd w:val="clear" w:color="auto" w:fill="auto"/>
          </w:tcPr>
          <w:p w14:paraId="0CA6C2EF" w14:textId="77777777" w:rsidR="007C4600"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一般社団法人おおさか人材雇用開発人権センター</w:t>
            </w:r>
          </w:p>
          <w:p w14:paraId="050A3CB2" w14:textId="57EBD066"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（Ｃ－ＳＴＥＰ）への加入の有無</w:t>
            </w:r>
          </w:p>
        </w:tc>
        <w:tc>
          <w:tcPr>
            <w:tcW w:w="1275" w:type="dxa"/>
            <w:vMerge w:val="restart"/>
            <w:tcBorders>
              <w:top w:val="single" w:sz="4" w:space="0" w:color="auto"/>
              <w:left w:val="single" w:sz="4" w:space="0" w:color="auto"/>
            </w:tcBorders>
            <w:shd w:val="clear" w:color="auto" w:fill="auto"/>
            <w:vAlign w:val="center"/>
          </w:tcPr>
          <w:p w14:paraId="74C73BB9" w14:textId="7ECEBE4B" w:rsidR="002A5023" w:rsidRPr="00D729DE" w:rsidRDefault="00A659CA"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2A5023" w:rsidRPr="00D729DE">
              <w:rPr>
                <w:rFonts w:ascii="ＭＳ ゴシック" w:eastAsia="ＭＳ ゴシック" w:hAnsi="ＭＳ ゴシック" w:hint="eastAsia"/>
                <w:color w:val="000000"/>
              </w:rPr>
              <w:t>点</w:t>
            </w:r>
          </w:p>
        </w:tc>
      </w:tr>
      <w:tr w:rsidR="002A5023" w:rsidRPr="00D729DE" w14:paraId="36B55812" w14:textId="77777777" w:rsidTr="007C4600">
        <w:trPr>
          <w:trHeight w:val="225"/>
        </w:trPr>
        <w:tc>
          <w:tcPr>
            <w:tcW w:w="2552" w:type="dxa"/>
            <w:vMerge/>
            <w:tcBorders>
              <w:bottom w:val="single" w:sz="4" w:space="0" w:color="auto"/>
              <w:right w:val="single" w:sz="4" w:space="0" w:color="auto"/>
            </w:tcBorders>
            <w:shd w:val="clear" w:color="auto" w:fill="auto"/>
          </w:tcPr>
          <w:p w14:paraId="4DDED28C" w14:textId="77777777" w:rsidR="002A5023" w:rsidRPr="00D729DE" w:rsidRDefault="002A5023" w:rsidP="007C4600">
            <w:pPr>
              <w:rPr>
                <w:rFonts w:ascii="ＭＳ ゴシック" w:eastAsia="ＭＳ ゴシック" w:hAnsi="ＭＳ ゴシック"/>
                <w:color w:val="000000"/>
              </w:rPr>
            </w:pPr>
          </w:p>
        </w:tc>
        <w:tc>
          <w:tcPr>
            <w:tcW w:w="1140" w:type="dxa"/>
            <w:tcBorders>
              <w:top w:val="nil"/>
              <w:left w:val="single" w:sz="4" w:space="0" w:color="auto"/>
              <w:bottom w:val="single" w:sz="4" w:space="0" w:color="auto"/>
              <w:right w:val="single" w:sz="4" w:space="0" w:color="auto"/>
            </w:tcBorders>
            <w:shd w:val="clear" w:color="auto" w:fill="auto"/>
          </w:tcPr>
          <w:p w14:paraId="78402238" w14:textId="77777777" w:rsidR="002A5023" w:rsidRPr="00D729DE" w:rsidRDefault="002A5023" w:rsidP="007C4600">
            <w:pPr>
              <w:rPr>
                <w:rFonts w:ascii="ＭＳ ゴシック" w:eastAsia="ＭＳ ゴシック" w:hAnsi="ＭＳ ゴシック"/>
                <w:color w:val="000000"/>
              </w:rPr>
            </w:pP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4F6DA49F" w14:textId="16284B9F"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加入している　　</w:t>
            </w:r>
            <w:r w:rsidR="002E16F8" w:rsidRPr="00D729DE">
              <w:rPr>
                <w:rFonts w:ascii="ＭＳ ゴシック" w:eastAsia="ＭＳ ゴシック" w:hAnsi="ＭＳ ゴシック" w:hint="eastAsia"/>
                <w:color w:val="000000"/>
              </w:rPr>
              <w:t xml:space="preserve">　</w:t>
            </w:r>
            <w:r w:rsidRPr="00D729DE">
              <w:rPr>
                <w:rFonts w:ascii="ＭＳ ゴシック" w:eastAsia="ＭＳ ゴシック" w:hAnsi="ＭＳ ゴシック" w:hint="eastAsia"/>
                <w:color w:val="000000"/>
              </w:rPr>
              <w:t xml:space="preserve">　　　　　　 １点</w:t>
            </w:r>
          </w:p>
          <w:p w14:paraId="3C513F5A" w14:textId="06DEC5D5"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加入していない　　　　　　　　 ０点</w:t>
            </w:r>
          </w:p>
        </w:tc>
        <w:tc>
          <w:tcPr>
            <w:tcW w:w="1275" w:type="dxa"/>
            <w:vMerge/>
            <w:tcBorders>
              <w:left w:val="single" w:sz="4" w:space="0" w:color="auto"/>
              <w:bottom w:val="single" w:sz="4" w:space="0" w:color="auto"/>
            </w:tcBorders>
            <w:shd w:val="clear" w:color="auto" w:fill="auto"/>
            <w:vAlign w:val="center"/>
          </w:tcPr>
          <w:p w14:paraId="13F84680" w14:textId="77777777" w:rsidR="002A5023" w:rsidRPr="00D729DE" w:rsidRDefault="002A5023" w:rsidP="007C4600">
            <w:pPr>
              <w:jc w:val="center"/>
              <w:rPr>
                <w:rFonts w:ascii="ＭＳ ゴシック" w:eastAsia="ＭＳ ゴシック" w:hAnsi="ＭＳ ゴシック"/>
                <w:color w:val="000000"/>
              </w:rPr>
            </w:pPr>
          </w:p>
        </w:tc>
      </w:tr>
      <w:tr w:rsidR="002A5023" w:rsidRPr="00D729DE" w14:paraId="75A30BA6" w14:textId="77777777" w:rsidTr="007C4600">
        <w:trPr>
          <w:trHeight w:val="317"/>
        </w:trPr>
        <w:tc>
          <w:tcPr>
            <w:tcW w:w="2552" w:type="dxa"/>
            <w:vMerge w:val="restart"/>
            <w:tcBorders>
              <w:right w:val="single" w:sz="4" w:space="0" w:color="auto"/>
            </w:tcBorders>
            <w:shd w:val="clear" w:color="auto" w:fill="auto"/>
          </w:tcPr>
          <w:p w14:paraId="66006D86"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「大阪府障がい者サポートカンパニー」又は「大阪府障がい者サポートカンパニー優良企業」への登録</w:t>
            </w:r>
          </w:p>
        </w:tc>
        <w:tc>
          <w:tcPr>
            <w:tcW w:w="5245" w:type="dxa"/>
            <w:gridSpan w:val="2"/>
            <w:tcBorders>
              <w:left w:val="single" w:sz="4" w:space="0" w:color="auto"/>
              <w:bottom w:val="nil"/>
              <w:right w:val="single" w:sz="4" w:space="0" w:color="auto"/>
            </w:tcBorders>
            <w:shd w:val="clear" w:color="auto" w:fill="auto"/>
          </w:tcPr>
          <w:p w14:paraId="3976965B" w14:textId="77777777" w:rsidR="002A5023" w:rsidRPr="00D729DE" w:rsidRDefault="002A5023" w:rsidP="007C460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「大阪府障がい者サポートカンパニー」又は「大阪府障がい者サポートカンパニー優良企業」登録の有無</w:t>
            </w:r>
          </w:p>
        </w:tc>
        <w:tc>
          <w:tcPr>
            <w:tcW w:w="1275" w:type="dxa"/>
            <w:vMerge w:val="restart"/>
            <w:tcBorders>
              <w:left w:val="single" w:sz="4" w:space="0" w:color="auto"/>
            </w:tcBorders>
            <w:shd w:val="clear" w:color="auto" w:fill="auto"/>
            <w:vAlign w:val="center"/>
          </w:tcPr>
          <w:p w14:paraId="1572F162" w14:textId="6BE21975" w:rsidR="002A5023" w:rsidRPr="00D729DE" w:rsidRDefault="00A659CA"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w:t>
            </w:r>
            <w:r w:rsidR="002A5023" w:rsidRPr="00D729DE">
              <w:rPr>
                <w:rFonts w:ascii="ＭＳ ゴシック" w:eastAsia="ＭＳ ゴシック" w:hAnsi="ＭＳ ゴシック" w:hint="eastAsia"/>
                <w:color w:val="000000"/>
              </w:rPr>
              <w:t>点</w:t>
            </w:r>
          </w:p>
        </w:tc>
      </w:tr>
      <w:tr w:rsidR="002A5023" w:rsidRPr="00D729DE" w14:paraId="314981A6" w14:textId="77777777" w:rsidTr="007C4600">
        <w:trPr>
          <w:trHeight w:val="192"/>
        </w:trPr>
        <w:tc>
          <w:tcPr>
            <w:tcW w:w="2552" w:type="dxa"/>
            <w:vMerge/>
            <w:tcBorders>
              <w:bottom w:val="single" w:sz="4" w:space="0" w:color="auto"/>
              <w:right w:val="single" w:sz="4" w:space="0" w:color="auto"/>
            </w:tcBorders>
            <w:shd w:val="clear" w:color="auto" w:fill="auto"/>
          </w:tcPr>
          <w:p w14:paraId="0B02D159" w14:textId="77777777" w:rsidR="002A5023" w:rsidRPr="00D729DE" w:rsidRDefault="002A5023" w:rsidP="007C4600">
            <w:pPr>
              <w:rPr>
                <w:rFonts w:ascii="ＭＳ ゴシック" w:eastAsia="ＭＳ ゴシック" w:hAnsi="ＭＳ ゴシック"/>
                <w:color w:val="000000"/>
              </w:rPr>
            </w:pPr>
          </w:p>
        </w:tc>
        <w:tc>
          <w:tcPr>
            <w:tcW w:w="1140" w:type="dxa"/>
            <w:tcBorders>
              <w:top w:val="nil"/>
              <w:left w:val="single" w:sz="4" w:space="0" w:color="auto"/>
              <w:bottom w:val="single" w:sz="4" w:space="0" w:color="auto"/>
              <w:right w:val="single" w:sz="4" w:space="0" w:color="auto"/>
            </w:tcBorders>
            <w:shd w:val="clear" w:color="auto" w:fill="auto"/>
          </w:tcPr>
          <w:p w14:paraId="0626087F" w14:textId="77777777" w:rsidR="002A5023" w:rsidRPr="00D729DE" w:rsidRDefault="002A5023" w:rsidP="007C4600">
            <w:pPr>
              <w:rPr>
                <w:rFonts w:ascii="ＭＳ ゴシック" w:eastAsia="ＭＳ ゴシック" w:hAnsi="ＭＳ ゴシック"/>
                <w:color w:val="000000"/>
              </w:rPr>
            </w:pPr>
          </w:p>
        </w:tc>
        <w:tc>
          <w:tcPr>
            <w:tcW w:w="4105" w:type="dxa"/>
            <w:tcBorders>
              <w:left w:val="single" w:sz="4" w:space="0" w:color="auto"/>
              <w:bottom w:val="single" w:sz="4" w:space="0" w:color="auto"/>
              <w:right w:val="single" w:sz="4" w:space="0" w:color="auto"/>
            </w:tcBorders>
            <w:shd w:val="clear" w:color="auto" w:fill="auto"/>
          </w:tcPr>
          <w:p w14:paraId="7C209659" w14:textId="60DBAB2A"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登録</w:t>
            </w:r>
            <w:r w:rsidRPr="00D729DE">
              <w:rPr>
                <w:rFonts w:ascii="ＭＳ ゴシック" w:eastAsia="ＭＳ ゴシック" w:hAnsi="ＭＳ ゴシック"/>
                <w:color w:val="000000"/>
              </w:rPr>
              <w:t>している</w:t>
            </w:r>
            <w:r w:rsidRPr="00D729DE">
              <w:rPr>
                <w:rFonts w:ascii="ＭＳ ゴシック" w:eastAsia="ＭＳ ゴシック" w:hAnsi="ＭＳ ゴシック" w:hint="eastAsia"/>
                <w:color w:val="000000"/>
              </w:rPr>
              <w:t xml:space="preserve">　　　</w:t>
            </w:r>
            <w:r w:rsidR="002E16F8" w:rsidRPr="00D729DE">
              <w:rPr>
                <w:rFonts w:ascii="ＭＳ ゴシック" w:eastAsia="ＭＳ ゴシック" w:hAnsi="ＭＳ ゴシック" w:hint="eastAsia"/>
                <w:color w:val="000000"/>
              </w:rPr>
              <w:t xml:space="preserve">　</w:t>
            </w:r>
            <w:r w:rsidRPr="00D729DE">
              <w:rPr>
                <w:rFonts w:ascii="ＭＳ ゴシック" w:eastAsia="ＭＳ ゴシック" w:hAnsi="ＭＳ ゴシック" w:hint="eastAsia"/>
                <w:color w:val="000000"/>
              </w:rPr>
              <w:t xml:space="preserve">　　　 　　１点</w:t>
            </w:r>
          </w:p>
          <w:p w14:paraId="0934C69A" w14:textId="0E215651" w:rsidR="002A5023" w:rsidRPr="00D729DE" w:rsidRDefault="002A5023" w:rsidP="007C4600">
            <w:pPr>
              <w:jc w:val="left"/>
              <w:rPr>
                <w:rFonts w:ascii="ＭＳ ゴシック" w:eastAsia="ＭＳ ゴシック" w:hAnsi="ＭＳ ゴシック"/>
                <w:color w:val="000000"/>
              </w:rPr>
            </w:pPr>
            <w:r w:rsidRPr="00D729DE">
              <w:rPr>
                <w:rFonts w:ascii="ＭＳ ゴシック" w:eastAsia="ＭＳ ゴシック" w:hAnsi="ＭＳ ゴシック" w:hint="eastAsia"/>
                <w:color w:val="000000"/>
              </w:rPr>
              <w:t>登録していない             　　０点</w:t>
            </w:r>
          </w:p>
        </w:tc>
        <w:tc>
          <w:tcPr>
            <w:tcW w:w="1275" w:type="dxa"/>
            <w:vMerge/>
            <w:tcBorders>
              <w:left w:val="single" w:sz="4" w:space="0" w:color="auto"/>
              <w:bottom w:val="single" w:sz="4" w:space="0" w:color="auto"/>
            </w:tcBorders>
            <w:shd w:val="clear" w:color="auto" w:fill="auto"/>
            <w:vAlign w:val="center"/>
          </w:tcPr>
          <w:p w14:paraId="48B3B592" w14:textId="77777777" w:rsidR="002A5023" w:rsidRPr="00D729DE" w:rsidRDefault="002A5023" w:rsidP="007C4600">
            <w:pPr>
              <w:jc w:val="center"/>
              <w:rPr>
                <w:rFonts w:ascii="ＭＳ ゴシック" w:eastAsia="ＭＳ ゴシック" w:hAnsi="ＭＳ ゴシック"/>
                <w:color w:val="000000"/>
              </w:rPr>
            </w:pPr>
          </w:p>
        </w:tc>
      </w:tr>
      <w:tr w:rsidR="002A5023" w:rsidRPr="00D729DE" w14:paraId="59CB8EC2" w14:textId="77777777" w:rsidTr="007C4600">
        <w:trPr>
          <w:trHeight w:val="285"/>
        </w:trPr>
        <w:tc>
          <w:tcPr>
            <w:tcW w:w="7797" w:type="dxa"/>
            <w:gridSpan w:val="3"/>
            <w:tcBorders>
              <w:top w:val="single" w:sz="4" w:space="0" w:color="auto"/>
              <w:right w:val="single" w:sz="4" w:space="0" w:color="auto"/>
            </w:tcBorders>
            <w:shd w:val="clear" w:color="auto" w:fill="auto"/>
            <w:vAlign w:val="center"/>
          </w:tcPr>
          <w:p w14:paraId="6BFF8E73" w14:textId="77777777" w:rsidR="002A5023" w:rsidRPr="00D729DE" w:rsidRDefault="002A5023"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合　　計</w:t>
            </w:r>
          </w:p>
        </w:tc>
        <w:tc>
          <w:tcPr>
            <w:tcW w:w="1275" w:type="dxa"/>
            <w:tcBorders>
              <w:top w:val="single" w:sz="4" w:space="0" w:color="auto"/>
              <w:left w:val="single" w:sz="4" w:space="0" w:color="auto"/>
              <w:bottom w:val="single" w:sz="4" w:space="0" w:color="auto"/>
            </w:tcBorders>
            <w:shd w:val="clear" w:color="auto" w:fill="auto"/>
            <w:vAlign w:val="center"/>
          </w:tcPr>
          <w:p w14:paraId="4608C71D" w14:textId="0753A1DF" w:rsidR="002A5023" w:rsidRPr="00D729DE" w:rsidRDefault="005C2BAE" w:rsidP="007C4600">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w:t>
            </w:r>
            <w:r w:rsidR="00A659CA" w:rsidRPr="00D729DE">
              <w:rPr>
                <w:rFonts w:ascii="ＭＳ ゴシック" w:eastAsia="ＭＳ ゴシック" w:hAnsi="ＭＳ ゴシック" w:hint="eastAsia"/>
                <w:color w:val="000000"/>
              </w:rPr>
              <w:t>5</w:t>
            </w:r>
            <w:r w:rsidR="002A5023" w:rsidRPr="00D729DE">
              <w:rPr>
                <w:rFonts w:ascii="ＭＳ ゴシック" w:eastAsia="ＭＳ ゴシック" w:hAnsi="ＭＳ ゴシック" w:hint="eastAsia"/>
                <w:color w:val="000000"/>
              </w:rPr>
              <w:t>点</w:t>
            </w:r>
            <w:r w:rsidRPr="00D729DE">
              <w:rPr>
                <w:rFonts w:ascii="ＭＳ ゴシック" w:eastAsia="ＭＳ ゴシック" w:hAnsi="ＭＳ ゴシック" w:hint="eastAsia"/>
                <w:color w:val="000000"/>
              </w:rPr>
              <w:t>）</w:t>
            </w:r>
          </w:p>
        </w:tc>
      </w:tr>
    </w:tbl>
    <w:p w14:paraId="71307F8A" w14:textId="77777777" w:rsidR="002A5023" w:rsidRPr="00D729DE" w:rsidRDefault="002A5023" w:rsidP="002A5023">
      <w:pPr>
        <w:ind w:left="205"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公正採用選考人権啓発推進員の選任、大阪企業人権協議会への加入、就職困難者の就労支援への協力、大阪府障がい者サポートカンパニー（優良企業も含む）について、共同企業体の場合は構成員全ての企業において選任等されていることを加点の要件とする。</w:t>
      </w:r>
    </w:p>
    <w:p w14:paraId="170DD3A9" w14:textId="77777777" w:rsidR="000617DA" w:rsidRPr="00D729DE" w:rsidRDefault="000617DA" w:rsidP="000617DA">
      <w:pPr>
        <w:ind w:firstLineChars="300" w:firstLine="616"/>
        <w:rPr>
          <w:rFonts w:ascii="ＭＳ ゴシック" w:eastAsia="ＭＳ ゴシック" w:hAnsi="ＭＳ ゴシック"/>
        </w:rPr>
      </w:pPr>
    </w:p>
    <w:p w14:paraId="320F9ED4" w14:textId="77777777" w:rsidR="00863203" w:rsidRPr="00D729DE" w:rsidRDefault="00863203" w:rsidP="00863203">
      <w:pPr>
        <w:rPr>
          <w:rFonts w:ascii="ＭＳ ゴシック" w:eastAsia="ＭＳ ゴシック" w:hAnsi="ＭＳ ゴシック"/>
        </w:rPr>
      </w:pPr>
      <w:r w:rsidRPr="00D729DE">
        <w:rPr>
          <w:rFonts w:ascii="ＭＳ ゴシック" w:eastAsia="ＭＳ ゴシック" w:hAnsi="ＭＳ ゴシック" w:hint="eastAsia"/>
        </w:rPr>
        <w:t>エ．価格点（10点）</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5245"/>
        <w:gridCol w:w="1276"/>
      </w:tblGrid>
      <w:tr w:rsidR="00863203" w:rsidRPr="00D729DE" w14:paraId="15A6E95B" w14:textId="77777777" w:rsidTr="00A659CA">
        <w:trPr>
          <w:trHeight w:val="329"/>
        </w:trPr>
        <w:tc>
          <w:tcPr>
            <w:tcW w:w="2517" w:type="dxa"/>
            <w:shd w:val="clear" w:color="auto" w:fill="FFFF00"/>
          </w:tcPr>
          <w:p w14:paraId="1C4CE65D" w14:textId="77777777" w:rsidR="00863203" w:rsidRPr="00D729DE" w:rsidRDefault="00863203" w:rsidP="0086320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項 目</w:t>
            </w:r>
          </w:p>
        </w:tc>
        <w:tc>
          <w:tcPr>
            <w:tcW w:w="5245" w:type="dxa"/>
            <w:shd w:val="clear" w:color="auto" w:fill="FFFF00"/>
          </w:tcPr>
          <w:p w14:paraId="4D2E2BDE" w14:textId="77777777" w:rsidR="00863203" w:rsidRPr="00D729DE" w:rsidRDefault="00863203" w:rsidP="0086320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審 査 基 準</w:t>
            </w:r>
          </w:p>
        </w:tc>
        <w:tc>
          <w:tcPr>
            <w:tcW w:w="1276" w:type="dxa"/>
            <w:shd w:val="clear" w:color="auto" w:fill="FFFF00"/>
          </w:tcPr>
          <w:p w14:paraId="7F55B252" w14:textId="77777777" w:rsidR="00863203" w:rsidRPr="00D729DE" w:rsidRDefault="00863203" w:rsidP="00863203">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配点</w:t>
            </w:r>
          </w:p>
        </w:tc>
      </w:tr>
      <w:tr w:rsidR="003A0147" w:rsidRPr="00D729DE" w14:paraId="0B7F52EB" w14:textId="77777777" w:rsidTr="00A659CA">
        <w:trPr>
          <w:trHeight w:val="713"/>
        </w:trPr>
        <w:tc>
          <w:tcPr>
            <w:tcW w:w="2517" w:type="dxa"/>
            <w:shd w:val="clear" w:color="auto" w:fill="auto"/>
          </w:tcPr>
          <w:p w14:paraId="3F52FB63" w14:textId="2F6E7CE6" w:rsidR="003A0147" w:rsidRPr="00D729DE" w:rsidRDefault="003A0147" w:rsidP="00863203">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価格点</w:t>
            </w:r>
          </w:p>
        </w:tc>
        <w:tc>
          <w:tcPr>
            <w:tcW w:w="5245" w:type="dxa"/>
            <w:shd w:val="clear" w:color="auto" w:fill="auto"/>
            <w:vAlign w:val="center"/>
          </w:tcPr>
          <w:p w14:paraId="6D82C8B3" w14:textId="77777777" w:rsidR="003A0147" w:rsidRPr="00D729DE" w:rsidRDefault="003A0147" w:rsidP="00863203">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・価格点の算定式（小数点以下は切り捨て）</w:t>
            </w:r>
          </w:p>
          <w:p w14:paraId="7757B63B" w14:textId="77777777" w:rsidR="003A0147" w:rsidRPr="00D729DE" w:rsidRDefault="003A0147" w:rsidP="00863203">
            <w:pPr>
              <w:ind w:leftChars="100" w:left="205"/>
              <w:rPr>
                <w:rFonts w:ascii="ＭＳ ゴシック" w:eastAsia="ＭＳ ゴシック" w:hAnsi="ＭＳ ゴシック"/>
                <w:color w:val="000000"/>
              </w:rPr>
            </w:pPr>
            <w:r w:rsidRPr="00D729DE">
              <w:rPr>
                <w:rFonts w:ascii="ＭＳ ゴシック" w:eastAsia="ＭＳ ゴシック" w:hAnsi="ＭＳ ゴシック" w:hint="eastAsia"/>
                <w:color w:val="000000"/>
              </w:rPr>
              <w:t>満点（10点）×提案価格のうち最低価格／自社の提案価格</w:t>
            </w:r>
          </w:p>
          <w:p w14:paraId="4D5A5CA9" w14:textId="3257F9CF" w:rsidR="006564BB" w:rsidRPr="00D729DE" w:rsidRDefault="006564BB" w:rsidP="00863203">
            <w:pPr>
              <w:ind w:leftChars="100" w:left="205"/>
              <w:rPr>
                <w:rFonts w:ascii="ＭＳ ゴシック" w:eastAsia="ＭＳ ゴシック" w:hAnsi="ＭＳ ゴシック"/>
                <w:color w:val="000000"/>
              </w:rPr>
            </w:pPr>
            <w:r w:rsidRPr="00D729DE">
              <w:rPr>
                <w:rFonts w:ascii="ＭＳ ゴシック" w:eastAsia="ＭＳ ゴシック" w:hAnsi="ＭＳ ゴシック" w:hint="eastAsia"/>
                <w:color w:val="000000"/>
              </w:rPr>
              <w:t>※上記の計算式をもって算出した数値の小数点以下第２位を四捨五入した数値を得点とする。</w:t>
            </w:r>
          </w:p>
        </w:tc>
        <w:tc>
          <w:tcPr>
            <w:tcW w:w="1276" w:type="dxa"/>
            <w:shd w:val="clear" w:color="auto" w:fill="auto"/>
          </w:tcPr>
          <w:p w14:paraId="1EA18CF3" w14:textId="77777777" w:rsidR="003A0147" w:rsidRPr="00D729DE" w:rsidRDefault="003A0147" w:rsidP="00863203">
            <w:pPr>
              <w:jc w:val="right"/>
              <w:rPr>
                <w:rFonts w:ascii="ＭＳ ゴシック" w:eastAsia="ＭＳ ゴシック" w:hAnsi="ＭＳ ゴシック"/>
                <w:color w:val="000000"/>
              </w:rPr>
            </w:pPr>
          </w:p>
          <w:p w14:paraId="36A8F9AE" w14:textId="77777777" w:rsidR="003A0147" w:rsidRPr="00D729DE" w:rsidRDefault="003A0147" w:rsidP="00A659CA">
            <w:pPr>
              <w:jc w:val="center"/>
              <w:rPr>
                <w:rFonts w:ascii="ＭＳ ゴシック" w:eastAsia="ＭＳ ゴシック" w:hAnsi="ＭＳ ゴシック"/>
                <w:color w:val="000000"/>
              </w:rPr>
            </w:pPr>
            <w:r w:rsidRPr="00D729DE">
              <w:rPr>
                <w:rFonts w:ascii="ＭＳ ゴシック" w:eastAsia="ＭＳ ゴシック" w:hAnsi="ＭＳ ゴシック" w:hint="eastAsia"/>
                <w:color w:val="000000"/>
              </w:rPr>
              <w:t>10点</w:t>
            </w:r>
          </w:p>
        </w:tc>
      </w:tr>
    </w:tbl>
    <w:p w14:paraId="066AEFCE" w14:textId="77777777" w:rsidR="00447E9F" w:rsidRPr="00D729DE" w:rsidRDefault="00447E9F" w:rsidP="00AB002C">
      <w:pPr>
        <w:ind w:firstLineChars="100" w:firstLine="205"/>
        <w:rPr>
          <w:rFonts w:ascii="ＭＳ ゴシック" w:eastAsia="ＭＳ ゴシック" w:hAnsi="ＭＳ ゴシック"/>
          <w:color w:val="000000"/>
        </w:rPr>
      </w:pPr>
    </w:p>
    <w:p w14:paraId="4D5F942B" w14:textId="3E8B7096" w:rsidR="00AB002C" w:rsidRPr="00D729DE" w:rsidRDefault="00AB002C" w:rsidP="00AB002C">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(3) 審査結果</w:t>
      </w:r>
    </w:p>
    <w:p w14:paraId="66C404E5" w14:textId="77777777" w:rsidR="00AB002C" w:rsidRPr="00D729DE" w:rsidRDefault="00AB002C" w:rsidP="00AB002C">
      <w:pPr>
        <w:ind w:leftChars="100" w:left="616"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08FCA5C7" w14:textId="77777777" w:rsidR="00E313B2" w:rsidRPr="00D729DE" w:rsidRDefault="00AB002C" w:rsidP="00AB002C">
      <w:pPr>
        <w:ind w:leftChars="200" w:left="616" w:hangingChars="100" w:hanging="205"/>
        <w:rPr>
          <w:rFonts w:ascii="ＭＳ ゴシック" w:eastAsia="ＭＳ ゴシック" w:hAnsi="ＭＳ ゴシック"/>
        </w:rPr>
      </w:pPr>
      <w:r w:rsidRPr="00D729DE">
        <w:rPr>
          <w:rFonts w:ascii="ＭＳ ゴシック" w:eastAsia="ＭＳ ゴシック" w:hAnsi="ＭＳ ゴシック" w:hint="eastAsia"/>
          <w:color w:val="000000"/>
        </w:rPr>
        <w:t>イ　選定</w:t>
      </w:r>
      <w:r w:rsidR="007738DE" w:rsidRPr="00D729DE">
        <w:rPr>
          <w:rFonts w:ascii="ＭＳ ゴシック" w:eastAsia="ＭＳ ゴシック" w:hAnsi="ＭＳ ゴシック" w:hint="eastAsia"/>
          <w:color w:val="000000"/>
        </w:rPr>
        <w:t>過程の透明性を確保する観点から、以下の項目を</w:t>
      </w:r>
      <w:r w:rsidR="003A0147" w:rsidRPr="00D729DE">
        <w:rPr>
          <w:rFonts w:ascii="ＭＳ ゴシック" w:eastAsia="ＭＳ ゴシック" w:hAnsi="ＭＳ ゴシック" w:hint="eastAsia"/>
          <w:color w:val="000000"/>
        </w:rPr>
        <w:t>ライフサイエンス産業</w:t>
      </w:r>
      <w:r w:rsidR="00E313B2" w:rsidRPr="00D729DE">
        <w:rPr>
          <w:rFonts w:ascii="ＭＳ ゴシック" w:eastAsia="ＭＳ ゴシック" w:hAnsi="ＭＳ ゴシック" w:hint="eastAsia"/>
        </w:rPr>
        <w:t>課</w:t>
      </w:r>
      <w:r w:rsidR="007738DE" w:rsidRPr="00D729DE">
        <w:rPr>
          <w:rFonts w:ascii="ＭＳ ゴシック" w:eastAsia="ＭＳ ゴシック" w:hAnsi="ＭＳ ゴシック" w:hint="eastAsia"/>
        </w:rPr>
        <w:t>ホームページ</w:t>
      </w:r>
    </w:p>
    <w:p w14:paraId="5F707BF0" w14:textId="646D99A9" w:rsidR="00AB002C" w:rsidRPr="00D729DE" w:rsidRDefault="00AB002C" w:rsidP="009216AB">
      <w:pPr>
        <w:ind w:leftChars="300" w:left="616"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において公表します。</w:t>
      </w:r>
    </w:p>
    <w:p w14:paraId="5BACCDD9" w14:textId="630D43C4" w:rsidR="009216AB" w:rsidRPr="00D729DE" w:rsidRDefault="009216AB" w:rsidP="009216AB">
      <w:pPr>
        <w:ind w:leftChars="300" w:left="616" w:firstLineChars="100" w:firstLine="205"/>
        <w:rPr>
          <w:rFonts w:ascii="ＭＳ ゴシック" w:eastAsia="ＭＳ ゴシック" w:hAnsi="ＭＳ ゴシック"/>
          <w:b/>
          <w:color w:val="000000"/>
        </w:rPr>
      </w:pPr>
      <w:r w:rsidRPr="00D729DE">
        <w:rPr>
          <w:rFonts w:ascii="ＭＳ ゴシック" w:eastAsia="ＭＳ ゴシック" w:hAnsi="ＭＳ ゴシック" w:hint="eastAsia"/>
          <w:color w:val="000000"/>
        </w:rPr>
        <w:t>（</w:t>
      </w:r>
      <w:hyperlink r:id="rId14" w:history="1">
        <w:r w:rsidRPr="00D729DE">
          <w:rPr>
            <w:rStyle w:val="a8"/>
            <w:rFonts w:ascii="ＭＳ ゴシック" w:eastAsia="ＭＳ ゴシック" w:hAnsi="ＭＳ ゴシック"/>
          </w:rPr>
          <w:t>https://www.pref.osaka.lg.jp/bio/kento_cd/r3kentocd.html</w:t>
        </w:r>
      </w:hyperlink>
      <w:r w:rsidRPr="00D729DE">
        <w:rPr>
          <w:rFonts w:ascii="ＭＳ ゴシック" w:eastAsia="ＭＳ ゴシック" w:hAnsi="ＭＳ ゴシック" w:hint="eastAsia"/>
          <w:color w:val="000000"/>
        </w:rPr>
        <w:t>）</w:t>
      </w:r>
    </w:p>
    <w:p w14:paraId="794F8C50" w14:textId="77777777" w:rsidR="00D50EB0" w:rsidRPr="00D729DE" w:rsidRDefault="00AB002C" w:rsidP="00D50EB0">
      <w:pPr>
        <w:ind w:firstLineChars="400" w:firstLine="822"/>
        <w:rPr>
          <w:rFonts w:ascii="ＭＳ ゴシック" w:eastAsia="ＭＳ ゴシック" w:hAnsi="ＭＳ ゴシック"/>
          <w:color w:val="000000"/>
        </w:rPr>
      </w:pPr>
      <w:r w:rsidRPr="00D729DE">
        <w:rPr>
          <w:rFonts w:ascii="ＭＳ ゴシック" w:eastAsia="ＭＳ ゴシック" w:hAnsi="ＭＳ ゴシック" w:hint="eastAsia"/>
          <w:color w:val="000000"/>
        </w:rPr>
        <w:t>応募者が２者であった場合の次点者の得点は公表しません。</w:t>
      </w:r>
    </w:p>
    <w:p w14:paraId="7BC6C901" w14:textId="77777777" w:rsidR="00477ADC" w:rsidRPr="00D729DE" w:rsidRDefault="00D50EB0" w:rsidP="00D50EB0">
      <w:pPr>
        <w:numPr>
          <w:ilvl w:val="0"/>
          <w:numId w:val="42"/>
        </w:num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最優秀提案事業者及び契約交渉の相手方と評価点　</w:t>
      </w:r>
    </w:p>
    <w:p w14:paraId="141A1397" w14:textId="50D4535F" w:rsidR="00D50EB0" w:rsidRPr="00D729DE" w:rsidRDefault="00D50EB0" w:rsidP="00477ADC">
      <w:pPr>
        <w:ind w:left="771"/>
        <w:rPr>
          <w:rFonts w:ascii="ＭＳ ゴシック" w:eastAsia="ＭＳ ゴシック" w:hAnsi="ＭＳ ゴシック"/>
          <w:color w:val="000000"/>
        </w:rPr>
      </w:pPr>
      <w:r w:rsidRPr="00D729DE">
        <w:rPr>
          <w:rFonts w:ascii="ＭＳ ゴシック" w:eastAsia="ＭＳ ゴシック" w:hAnsi="ＭＳ ゴシック" w:hint="eastAsia"/>
          <w:color w:val="000000"/>
        </w:rPr>
        <w:t>＊品質点・価格点・提案金額</w:t>
      </w:r>
    </w:p>
    <w:p w14:paraId="476E54CF" w14:textId="77777777" w:rsidR="00D50EB0" w:rsidRPr="00D729DE" w:rsidRDefault="00D50EB0" w:rsidP="00D50EB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② 全提案事業者の名称　＊申込順</w:t>
      </w:r>
    </w:p>
    <w:p w14:paraId="6EB85194" w14:textId="77777777" w:rsidR="00D50EB0" w:rsidRPr="00D729DE" w:rsidRDefault="00D50EB0" w:rsidP="00D50EB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③ 全提案事業者の評価点　＊得点順  内容は①に同じ</w:t>
      </w:r>
    </w:p>
    <w:p w14:paraId="301E8670" w14:textId="77777777" w:rsidR="00D50EB0" w:rsidRPr="00D729DE" w:rsidRDefault="00D50EB0" w:rsidP="00D50EB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④ 最優秀提案事業者の選定理由　＊講評ポイント</w:t>
      </w:r>
    </w:p>
    <w:p w14:paraId="1E185147" w14:textId="77777777" w:rsidR="00D50EB0" w:rsidRPr="00D729DE" w:rsidRDefault="00D50EB0" w:rsidP="00D50EB0">
      <w:pPr>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⑤ 選定委員会委員の氏名及び選任理由</w:t>
      </w:r>
    </w:p>
    <w:p w14:paraId="25F2DB6C" w14:textId="77777777" w:rsidR="003A0147" w:rsidRPr="00D729DE" w:rsidRDefault="00D50EB0" w:rsidP="00D50EB0">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⑥ </w:t>
      </w:r>
      <w:r w:rsidR="003A0147" w:rsidRPr="00D729DE">
        <w:rPr>
          <w:rFonts w:ascii="ＭＳ ゴシック" w:eastAsia="ＭＳ ゴシック" w:hAnsi="ＭＳ ゴシック" w:hint="eastAsia"/>
          <w:color w:val="000000"/>
        </w:rPr>
        <w:t>その他</w:t>
      </w:r>
    </w:p>
    <w:p w14:paraId="70D894C6" w14:textId="77777777" w:rsidR="00D50EB0" w:rsidRPr="00D729DE" w:rsidRDefault="003A0147" w:rsidP="00087EA5">
      <w:pPr>
        <w:ind w:firstLineChars="350" w:firstLine="719"/>
        <w:rPr>
          <w:rFonts w:ascii="ＭＳ ゴシック" w:eastAsia="ＭＳ ゴシック" w:hAnsi="ＭＳ ゴシック"/>
          <w:color w:val="000000"/>
        </w:rPr>
      </w:pPr>
      <w:r w:rsidRPr="00D729DE">
        <w:rPr>
          <w:rFonts w:ascii="ＭＳ ゴシック" w:eastAsia="ＭＳ ゴシック" w:hAnsi="ＭＳ ゴシック" w:hint="eastAsia"/>
          <w:color w:val="000000"/>
        </w:rPr>
        <w:t>最優秀提案事業者と契約交渉の相手方が異なる場合は、その理由</w:t>
      </w:r>
    </w:p>
    <w:p w14:paraId="3FD06844" w14:textId="77777777" w:rsidR="003A0147" w:rsidRPr="00D729DE" w:rsidRDefault="003A0147" w:rsidP="00D50EB0">
      <w:pPr>
        <w:ind w:firstLineChars="100" w:firstLine="205"/>
        <w:rPr>
          <w:rFonts w:ascii="ＭＳ ゴシック" w:eastAsia="ＭＳ ゴシック" w:hAnsi="ＭＳ ゴシック"/>
          <w:color w:val="000000"/>
        </w:rPr>
      </w:pPr>
    </w:p>
    <w:p w14:paraId="393CC7C1" w14:textId="77777777" w:rsidR="00AB002C" w:rsidRPr="00D729DE" w:rsidRDefault="00D50EB0" w:rsidP="00D50EB0">
      <w:pPr>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w:t>
      </w:r>
      <w:r w:rsidR="00AB002C" w:rsidRPr="00D729DE">
        <w:rPr>
          <w:rFonts w:ascii="ＭＳ ゴシック" w:eastAsia="ＭＳ ゴシック" w:hAnsi="ＭＳ ゴシック" w:hint="eastAsia"/>
          <w:color w:val="000000"/>
        </w:rPr>
        <w:t>(4) 審査対象からの除外（失格事由）</w:t>
      </w:r>
    </w:p>
    <w:p w14:paraId="6BC802CA" w14:textId="77777777" w:rsidR="00AB002C" w:rsidRPr="00D729DE" w:rsidRDefault="00AB002C" w:rsidP="00AB002C">
      <w:pPr>
        <w:ind w:left="411" w:hangingChars="200" w:hanging="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731FEAC1"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ア　選定委員に対して、直接、間接を問わず、故意に接触を求めること。</w:t>
      </w:r>
    </w:p>
    <w:p w14:paraId="2A7DD331" w14:textId="77777777" w:rsidR="00AB002C" w:rsidRPr="00D729DE" w:rsidRDefault="00AB002C" w:rsidP="00AB002C">
      <w:pPr>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イ　他の応募提案者と応募提案の内容又はその意思について相談を行うこと。</w:t>
      </w:r>
    </w:p>
    <w:p w14:paraId="381BD9FD" w14:textId="77777777" w:rsidR="00AB002C" w:rsidRPr="00D729DE" w:rsidRDefault="00AB002C" w:rsidP="00AB002C">
      <w:pPr>
        <w:ind w:left="822" w:hangingChars="400" w:hanging="822"/>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F869AED" w14:textId="77777777" w:rsidR="00AB002C" w:rsidRPr="00D729DE" w:rsidRDefault="00AB002C" w:rsidP="00AB002C">
      <w:pPr>
        <w:ind w:left="822" w:hangingChars="400" w:hanging="822"/>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エ　応募提案書類に虚偽の記載を行うこと。</w:t>
      </w:r>
    </w:p>
    <w:p w14:paraId="09F22BAD" w14:textId="77777777" w:rsidR="00AB002C" w:rsidRPr="00D729DE" w:rsidRDefault="00AB002C" w:rsidP="00AB002C">
      <w:pPr>
        <w:ind w:firstLineChars="99" w:firstLine="203"/>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　オ　その他選定結果に影響を及ぼすおそれのある不正行為を行うこと。</w:t>
      </w:r>
    </w:p>
    <w:p w14:paraId="2A823A74" w14:textId="77777777" w:rsidR="00AB002C" w:rsidRPr="00D729DE" w:rsidRDefault="00AB002C" w:rsidP="00AB002C">
      <w:pPr>
        <w:rPr>
          <w:rFonts w:ascii="ＭＳ ゴシック" w:eastAsia="ＭＳ ゴシック" w:hAnsi="ＭＳ ゴシック"/>
          <w:b/>
          <w:color w:val="000000"/>
          <w:szCs w:val="21"/>
        </w:rPr>
      </w:pPr>
    </w:p>
    <w:p w14:paraId="7FAB2EE4" w14:textId="77777777" w:rsidR="004045E2" w:rsidRPr="00D729DE" w:rsidRDefault="004045E2" w:rsidP="004045E2">
      <w:pPr>
        <w:spacing w:line="320" w:lineRule="exact"/>
        <w:rPr>
          <w:rFonts w:ascii="ＭＳ ゴシック" w:eastAsia="ＭＳ ゴシック" w:hAnsi="ＭＳ ゴシック"/>
          <w:b/>
          <w:color w:val="000000"/>
        </w:rPr>
      </w:pPr>
      <w:r w:rsidRPr="00D729DE">
        <w:rPr>
          <w:rFonts w:ascii="ＭＳ ゴシック" w:eastAsia="ＭＳ ゴシック" w:hAnsi="ＭＳ ゴシック" w:hint="eastAsia"/>
          <w:b/>
          <w:color w:val="000000"/>
        </w:rPr>
        <w:t>８　契約手続きについて</w:t>
      </w:r>
    </w:p>
    <w:p w14:paraId="6532E6A6" w14:textId="77777777" w:rsidR="004045E2" w:rsidRPr="00D729DE" w:rsidRDefault="004045E2" w:rsidP="004045E2">
      <w:pPr>
        <w:spacing w:line="320" w:lineRule="exact"/>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(1)　契約交渉の相手方に選定された者と大阪府との間で協議を行い、契約を締結します。</w:t>
      </w:r>
    </w:p>
    <w:p w14:paraId="6CC75807" w14:textId="4CA76FBA" w:rsidR="004045E2" w:rsidRPr="00D729DE" w:rsidRDefault="004045E2" w:rsidP="004045E2">
      <w:pPr>
        <w:spacing w:line="320" w:lineRule="exact"/>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(2)  契約金額の支払いについては、精算払いとします。</w:t>
      </w:r>
    </w:p>
    <w:p w14:paraId="5C5BCF55" w14:textId="1F06D1F2" w:rsidR="004045E2" w:rsidRPr="00D729DE" w:rsidRDefault="004045E2" w:rsidP="004045E2">
      <w:pPr>
        <w:spacing w:line="320" w:lineRule="exact"/>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(3)  契約に際して、暴力団排除措置規則第８条第１項に規定する誓約書（様式1</w:t>
      </w:r>
      <w:r w:rsidR="00F2206A" w:rsidRPr="00D729DE">
        <w:rPr>
          <w:rFonts w:ascii="ＭＳ ゴシック" w:eastAsia="ＭＳ ゴシック" w:hAnsi="ＭＳ ゴシック"/>
          <w:color w:val="000000"/>
        </w:rPr>
        <w:t>1</w:t>
      </w:r>
      <w:r w:rsidRPr="00D729DE">
        <w:rPr>
          <w:rFonts w:ascii="ＭＳ ゴシック" w:eastAsia="ＭＳ ゴシック" w:hAnsi="ＭＳ ゴシック" w:hint="eastAsia"/>
          <w:color w:val="000000"/>
        </w:rPr>
        <w:t xml:space="preserve">）を提出いただき  </w:t>
      </w:r>
    </w:p>
    <w:p w14:paraId="3688E9B2" w14:textId="5FA51D24"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ます。誓約書を提出しないときは、大阪府は契約を締結しません。</w:t>
      </w:r>
    </w:p>
    <w:p w14:paraId="3D7A33E5" w14:textId="77777777" w:rsidR="004045E2" w:rsidRPr="00D729DE" w:rsidRDefault="004045E2" w:rsidP="004045E2">
      <w:pPr>
        <w:spacing w:line="320" w:lineRule="exact"/>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t>(4)　契約交渉の相手方が、契約交渉の相手方として決定した日から契約締結の日までの間におい</w:t>
      </w:r>
    </w:p>
    <w:p w14:paraId="1425B70E" w14:textId="77777777"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05EC45EB" w14:textId="228C9E9C" w:rsidR="004045E2" w:rsidRPr="00D729DE" w:rsidRDefault="004045E2" w:rsidP="004045E2">
      <w:pPr>
        <w:spacing w:line="320" w:lineRule="exact"/>
        <w:ind w:leftChars="33" w:left="582" w:hangingChars="250" w:hanging="514"/>
        <w:rPr>
          <w:rFonts w:ascii="ＭＳ ゴシック" w:eastAsia="ＭＳ ゴシック" w:hAnsi="ＭＳ ゴシック"/>
          <w:color w:val="000000"/>
        </w:rPr>
      </w:pPr>
      <w:r w:rsidRPr="00D729DE">
        <w:rPr>
          <w:rFonts w:ascii="ＭＳ ゴシック" w:eastAsia="ＭＳ ゴシック" w:hAnsi="ＭＳ ゴシック" w:hint="eastAsia"/>
          <w:color w:val="000000"/>
        </w:rPr>
        <w:t>（5</w:t>
      </w:r>
      <w:r w:rsidRPr="00D729DE">
        <w:rPr>
          <w:rFonts w:ascii="ＭＳ ゴシック" w:eastAsia="ＭＳ ゴシック" w:hAnsi="ＭＳ ゴシック"/>
          <w:color w:val="000000"/>
        </w:rPr>
        <w:t>）</w:t>
      </w:r>
      <w:r w:rsidRPr="00D729DE">
        <w:rPr>
          <w:rFonts w:ascii="ＭＳ ゴシック" w:eastAsia="ＭＳ ゴシック" w:hAnsi="ＭＳ ゴシック" w:hint="eastAsia"/>
          <w:color w:val="000000"/>
        </w:rPr>
        <w:t>契約交渉の相手方が、契約交渉の相手方として決定した日から契約締結の日までの間において、次のア又はイのいずれかに該当したときは、契約を締結しないことがあ</w:t>
      </w:r>
      <w:r w:rsidR="00E800A9" w:rsidRPr="00D729DE">
        <w:rPr>
          <w:rFonts w:ascii="ＭＳ ゴシック" w:eastAsia="ＭＳ ゴシック" w:hAnsi="ＭＳ ゴシック" w:hint="eastAsia"/>
          <w:color w:val="000000"/>
        </w:rPr>
        <w:t>ります</w:t>
      </w:r>
      <w:r w:rsidRPr="00D729DE">
        <w:rPr>
          <w:rFonts w:ascii="ＭＳ ゴシック" w:eastAsia="ＭＳ ゴシック" w:hAnsi="ＭＳ ゴシック" w:hint="eastAsia"/>
          <w:color w:val="000000"/>
        </w:rPr>
        <w:t>。</w:t>
      </w:r>
    </w:p>
    <w:p w14:paraId="5A10518C"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ア　大阪府入札参加停止要綱に基づく入札参加停止の措置を受けている者又は同要綱別表各号に</w:t>
      </w:r>
    </w:p>
    <w:p w14:paraId="5442F3D4" w14:textId="7D4EFB6C" w:rsidR="004045E2" w:rsidRPr="00D729DE" w:rsidRDefault="004045E2" w:rsidP="004045E2">
      <w:pPr>
        <w:spacing w:line="320" w:lineRule="exact"/>
        <w:ind w:firstLineChars="250" w:firstLine="514"/>
        <w:rPr>
          <w:rFonts w:ascii="ＭＳ ゴシック" w:eastAsia="ＭＳ ゴシック" w:hAnsi="ＭＳ ゴシック"/>
          <w:color w:val="000000"/>
        </w:rPr>
      </w:pPr>
      <w:r w:rsidRPr="00D729DE">
        <w:rPr>
          <w:rFonts w:ascii="ＭＳ ゴシック" w:eastAsia="ＭＳ ゴシック" w:hAnsi="ＭＳ ゴシック" w:hint="eastAsia"/>
          <w:color w:val="000000"/>
        </w:rPr>
        <w:t>掲げる措置要件に該当する者</w:t>
      </w:r>
    </w:p>
    <w:p w14:paraId="2790F358"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府を当事者の一方とする契約に関し、入札談合等を行ったことにより損害賠償の請求を受</w:t>
      </w:r>
    </w:p>
    <w:p w14:paraId="7ED43CF3" w14:textId="77777777"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けた者</w:t>
      </w:r>
    </w:p>
    <w:p w14:paraId="474E419F" w14:textId="77777777" w:rsidR="004045E2" w:rsidRPr="00D729DE" w:rsidRDefault="004045E2" w:rsidP="004045E2">
      <w:pPr>
        <w:spacing w:line="320" w:lineRule="exact"/>
        <w:ind w:firstLineChars="100" w:firstLine="205"/>
        <w:rPr>
          <w:rFonts w:ascii="ＭＳ ゴシック" w:eastAsia="ＭＳ ゴシック" w:hAnsi="ＭＳ ゴシック"/>
          <w:color w:val="000000"/>
        </w:rPr>
      </w:pPr>
      <w:r w:rsidRPr="00D729DE">
        <w:rPr>
          <w:rFonts w:ascii="ＭＳ ゴシック" w:eastAsia="ＭＳ ゴシック" w:hAnsi="ＭＳ ゴシック" w:hint="eastAsia"/>
          <w:color w:val="000000"/>
        </w:rPr>
        <w:lastRenderedPageBreak/>
        <w:t xml:space="preserve">(6)  契約相手方は、この契約の締結と同時に、契約金額の100分の５以上の額の契約保証金を納付　</w:t>
      </w:r>
    </w:p>
    <w:p w14:paraId="2F332925" w14:textId="10D943F4" w:rsidR="004045E2" w:rsidRPr="00D729DE" w:rsidRDefault="00E800A9"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しなければなりません</w:t>
      </w:r>
      <w:r w:rsidR="004045E2" w:rsidRPr="00D729DE">
        <w:rPr>
          <w:rFonts w:ascii="ＭＳ ゴシック" w:eastAsia="ＭＳ ゴシック" w:hAnsi="ＭＳ ゴシック" w:hint="eastAsia"/>
          <w:color w:val="000000"/>
        </w:rPr>
        <w:t>。</w:t>
      </w:r>
    </w:p>
    <w:p w14:paraId="58BE3573" w14:textId="57B307E9"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ただし、契約保証金の納付は、次に掲げる担保の提供をもって代えることができ</w:t>
      </w:r>
      <w:r w:rsidR="00E800A9" w:rsidRPr="00D729DE">
        <w:rPr>
          <w:rFonts w:ascii="ＭＳ ゴシック" w:eastAsia="ＭＳ ゴシック" w:hAnsi="ＭＳ ゴシック" w:hint="eastAsia"/>
          <w:color w:val="000000"/>
        </w:rPr>
        <w:t>ます</w:t>
      </w:r>
      <w:r w:rsidRPr="00D729DE">
        <w:rPr>
          <w:rFonts w:ascii="ＭＳ ゴシック" w:eastAsia="ＭＳ ゴシック" w:hAnsi="ＭＳ ゴシック" w:hint="eastAsia"/>
          <w:color w:val="000000"/>
        </w:rPr>
        <w:t>。</w:t>
      </w:r>
    </w:p>
    <w:p w14:paraId="141561C9"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ア　国債又は地方債。この場合において、提供される担保の価値は額面金額又は登録金額によ</w:t>
      </w:r>
    </w:p>
    <w:p w14:paraId="135509CE" w14:textId="77777777"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る。</w:t>
      </w:r>
    </w:p>
    <w:p w14:paraId="7CBCEFE7"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政府の保証のある債券又は銀行、株式会社商工組合中央金庫、農林中央金庫若しくは全国を地</w:t>
      </w:r>
    </w:p>
    <w:p w14:paraId="086DF279" w14:textId="77777777"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区とする信用金庫連合会の発行する債券。この場合において、提供される担保の価値は額面金額　　</w:t>
      </w:r>
    </w:p>
    <w:p w14:paraId="3DB986D6" w14:textId="77777777"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又は登録金額（発行価格が額面金額又は登録金額と異なるときは、発行価格）の８割に相当する</w:t>
      </w:r>
    </w:p>
    <w:p w14:paraId="4065D6A3" w14:textId="4B1347E2"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金額による。</w:t>
      </w:r>
    </w:p>
    <w:p w14:paraId="684D0A5B"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ウ　銀行又は大阪府が確実と認める金融機関（出資の受入れ、預り金及び金利等の取締りに関する</w:t>
      </w:r>
    </w:p>
    <w:p w14:paraId="44925587" w14:textId="77777777"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法律（昭和29年法律第195号）第３条に規定する金融機関（銀行を除く。）をいう。以下この項　</w:t>
      </w:r>
    </w:p>
    <w:p w14:paraId="1DE80AE7" w14:textId="717A7638"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において同じ。）が振り出し、又は支払保証をした小切手。この場合において、提供される担保の価値は小切手金額による。</w:t>
      </w:r>
    </w:p>
    <w:p w14:paraId="69F6F1AB"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エ　銀行又は大阪府が確実と認める金融機関が引き受け、又は保証若しくは裏書をした手形。</w:t>
      </w:r>
    </w:p>
    <w:p w14:paraId="41A21E57" w14:textId="77777777"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この場合において、提供される担保の価値は手形金額による。</w:t>
      </w:r>
    </w:p>
    <w:p w14:paraId="0372B4B2"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オ　銀行又は大阪府が確実と認める金融機関に対する定期預金債権。</w:t>
      </w:r>
    </w:p>
    <w:p w14:paraId="628AAFE8" w14:textId="77777777" w:rsidR="004045E2" w:rsidRPr="00D729DE" w:rsidRDefault="004045E2" w:rsidP="004045E2">
      <w:pPr>
        <w:spacing w:line="320" w:lineRule="exact"/>
        <w:ind w:leftChars="300" w:left="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この場合において、提供される担保の価値は当該債権の証書に記載された債権金額による。</w:t>
      </w:r>
    </w:p>
    <w:p w14:paraId="47906627" w14:textId="77777777" w:rsidR="004045E2"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 xml:space="preserve">カ　銀行又は大阪府が確実と認める金融機関の保証。この場合において、提供される担保の価値は　　</w:t>
      </w:r>
    </w:p>
    <w:p w14:paraId="7D8B4DAA" w14:textId="1E97FB4C" w:rsidR="004045E2" w:rsidRPr="00D729DE" w:rsidRDefault="004045E2" w:rsidP="004045E2">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保証書に記載された保証金額による。</w:t>
      </w:r>
    </w:p>
    <w:p w14:paraId="72BC0695" w14:textId="77777777" w:rsidR="00E800A9" w:rsidRPr="00D729DE" w:rsidRDefault="004045E2" w:rsidP="004045E2">
      <w:pPr>
        <w:spacing w:line="320" w:lineRule="exact"/>
        <w:ind w:firstLineChars="200" w:firstLine="411"/>
        <w:rPr>
          <w:rFonts w:ascii="ＭＳ ゴシック" w:eastAsia="ＭＳ ゴシック" w:hAnsi="ＭＳ ゴシック"/>
          <w:color w:val="000000"/>
        </w:rPr>
      </w:pPr>
      <w:r w:rsidRPr="00D729DE">
        <w:rPr>
          <w:rFonts w:ascii="ＭＳ ゴシック" w:eastAsia="ＭＳ ゴシック" w:hAnsi="ＭＳ ゴシック" w:hint="eastAsia"/>
          <w:color w:val="000000"/>
        </w:rPr>
        <w:t>(7)　(6)の規定にかかわらず、次のいずれかに該当するときは、契約保証金の全部又は一部を免除</w:t>
      </w:r>
      <w:r w:rsidR="00E800A9" w:rsidRPr="00D729DE">
        <w:rPr>
          <w:rFonts w:ascii="ＭＳ ゴシック" w:eastAsia="ＭＳ ゴシック" w:hAnsi="ＭＳ ゴシック" w:hint="eastAsia"/>
          <w:color w:val="000000"/>
        </w:rPr>
        <w:t xml:space="preserve">　</w:t>
      </w:r>
    </w:p>
    <w:p w14:paraId="642F72A9" w14:textId="63CAB62F" w:rsidR="004045E2" w:rsidRPr="00D729DE" w:rsidRDefault="00E800A9" w:rsidP="00E800A9">
      <w:pPr>
        <w:spacing w:line="320" w:lineRule="exact"/>
        <w:ind w:firstLineChars="300" w:firstLine="616"/>
        <w:rPr>
          <w:rFonts w:ascii="ＭＳ ゴシック" w:eastAsia="ＭＳ ゴシック" w:hAnsi="ＭＳ ゴシック"/>
          <w:color w:val="000000"/>
        </w:rPr>
      </w:pPr>
      <w:r w:rsidRPr="00D729DE">
        <w:rPr>
          <w:rFonts w:ascii="ＭＳ ゴシック" w:eastAsia="ＭＳ ゴシック" w:hAnsi="ＭＳ ゴシック" w:hint="eastAsia"/>
          <w:color w:val="000000"/>
        </w:rPr>
        <w:t>します</w:t>
      </w:r>
      <w:r w:rsidR="004045E2" w:rsidRPr="00D729DE">
        <w:rPr>
          <w:rFonts w:ascii="ＭＳ ゴシック" w:eastAsia="ＭＳ ゴシック" w:hAnsi="ＭＳ ゴシック" w:hint="eastAsia"/>
          <w:color w:val="000000"/>
        </w:rPr>
        <w:t>。</w:t>
      </w:r>
    </w:p>
    <w:p w14:paraId="0B4E99A3" w14:textId="77777777" w:rsidR="004045E2" w:rsidRPr="00D729DE" w:rsidRDefault="004045E2" w:rsidP="004045E2">
      <w:pPr>
        <w:spacing w:line="320" w:lineRule="exact"/>
        <w:ind w:leftChars="200" w:left="616"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6168A654" w14:textId="6AA8B2E8" w:rsidR="004045E2" w:rsidRPr="00D729DE" w:rsidRDefault="004045E2" w:rsidP="004045E2">
      <w:pPr>
        <w:spacing w:line="320" w:lineRule="exact"/>
        <w:ind w:leftChars="200" w:left="616" w:hangingChars="100" w:hanging="205"/>
        <w:rPr>
          <w:rFonts w:ascii="ＭＳ ゴシック" w:eastAsia="ＭＳ ゴシック" w:hAnsi="ＭＳ ゴシック"/>
          <w:color w:val="000000"/>
        </w:rPr>
      </w:pPr>
      <w:r w:rsidRPr="00D729DE">
        <w:rPr>
          <w:rFonts w:ascii="ＭＳ ゴシック" w:eastAsia="ＭＳ ゴシック" w:hAnsi="ＭＳ ゴシック" w:hint="eastAsia"/>
          <w:color w:val="000000"/>
        </w:rPr>
        <w:t>イ　大阪府財務規則（昭和55年大阪府規則第48号）第68条第３号に該当する場合における契　　　　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144F8A7C" w14:textId="06C1D37D" w:rsidR="00AB002C" w:rsidRPr="00D729DE" w:rsidRDefault="004045E2" w:rsidP="004045E2">
      <w:pPr>
        <w:spacing w:line="320" w:lineRule="exact"/>
        <w:ind w:firstLineChars="200" w:firstLine="411"/>
        <w:rPr>
          <w:rFonts w:ascii="ＭＳ ゴシック" w:eastAsia="ＭＳ ゴシック" w:hAnsi="ＭＳ ゴシック"/>
          <w:color w:val="000000"/>
          <w:szCs w:val="21"/>
        </w:rPr>
      </w:pPr>
      <w:r w:rsidRPr="00D729DE">
        <w:rPr>
          <w:rFonts w:ascii="ＭＳ ゴシック" w:eastAsia="ＭＳ ゴシック" w:hAnsi="ＭＳ ゴシック" w:hint="eastAsia"/>
          <w:color w:val="000000"/>
        </w:rPr>
        <w:t>ウ　大阪府財務規則第68条第６号に該当する場合。</w:t>
      </w:r>
    </w:p>
    <w:p w14:paraId="4A807CE1" w14:textId="77777777" w:rsidR="00AB002C" w:rsidRPr="00D729DE" w:rsidRDefault="00AB002C" w:rsidP="00AB002C">
      <w:pPr>
        <w:autoSpaceDE w:val="0"/>
        <w:autoSpaceDN w:val="0"/>
        <w:spacing w:line="300" w:lineRule="exact"/>
        <w:ind w:left="411" w:hangingChars="200" w:hanging="411"/>
        <w:rPr>
          <w:rFonts w:ascii="ＭＳ ゴシック" w:eastAsia="ＭＳ ゴシック" w:hAnsi="ＭＳ ゴシック"/>
          <w:color w:val="000000"/>
          <w:szCs w:val="21"/>
        </w:rPr>
      </w:pPr>
      <w:r w:rsidRPr="00D729DE">
        <w:rPr>
          <w:rFonts w:ascii="ＭＳ ゴシック" w:eastAsia="ＭＳ ゴシック" w:hAnsi="ＭＳ ゴシック"/>
          <w:color w:val="000000"/>
          <w:szCs w:val="24"/>
        </w:rPr>
        <w:t xml:space="preserve"> </w:t>
      </w:r>
    </w:p>
    <w:p w14:paraId="3E43A8AB" w14:textId="77777777" w:rsidR="00AB002C" w:rsidRPr="00D729DE" w:rsidRDefault="00AB002C" w:rsidP="00AB002C">
      <w:pPr>
        <w:rPr>
          <w:rFonts w:ascii="ＭＳ ゴシック" w:eastAsia="ＭＳ ゴシック" w:hAnsi="ＭＳ ゴシック"/>
          <w:b/>
          <w:color w:val="000000"/>
        </w:rPr>
      </w:pPr>
      <w:r w:rsidRPr="00D729DE">
        <w:rPr>
          <w:rFonts w:ascii="ＭＳ ゴシック" w:eastAsia="ＭＳ ゴシック" w:hAnsi="ＭＳ ゴシック" w:hint="eastAsia"/>
          <w:b/>
          <w:color w:val="000000"/>
        </w:rPr>
        <w:t>９　その他</w:t>
      </w:r>
    </w:p>
    <w:p w14:paraId="44AA754C" w14:textId="77777777" w:rsidR="003A0147" w:rsidRPr="00D729DE" w:rsidRDefault="003A0147" w:rsidP="003A0147">
      <w:pPr>
        <w:ind w:leftChars="100" w:left="410" w:hangingChars="100" w:hanging="205"/>
        <w:rPr>
          <w:rFonts w:ascii="ＭＳ ゴシック" w:eastAsia="ＭＳ ゴシック" w:hAnsi="ＭＳ ゴシック"/>
          <w:b/>
          <w:color w:val="000000"/>
          <w:szCs w:val="21"/>
        </w:rPr>
      </w:pPr>
      <w:r w:rsidRPr="00D729DE">
        <w:rPr>
          <w:rFonts w:ascii="ＭＳ ゴシック" w:eastAsia="ＭＳ ゴシック" w:hAnsi="ＭＳ ゴシック" w:hint="eastAsia"/>
          <w:color w:val="000000"/>
        </w:rPr>
        <w:t>(1)</w:t>
      </w:r>
      <w:r w:rsidRPr="00D729DE">
        <w:rPr>
          <w:rFonts w:ascii="ＭＳ ゴシック" w:eastAsia="ＭＳ ゴシック" w:hAnsi="ＭＳ ゴシック"/>
          <w:color w:val="000000"/>
        </w:rPr>
        <w:t xml:space="preserve"> </w:t>
      </w:r>
      <w:r w:rsidRPr="00D729DE">
        <w:rPr>
          <w:rFonts w:ascii="ＭＳ ゴシック" w:eastAsia="ＭＳ ゴシック" w:hAnsi="ＭＳ ゴシック" w:hint="eastAsia"/>
          <w:color w:val="000000"/>
        </w:rPr>
        <w:t>応募提案にあたっては、大阪府公募型プロポーザル方式実施基準、公募型プロポーザル方式応募提案・見積心得、公募要領、仕様書等を熟読し遵守して下さい。</w:t>
      </w:r>
    </w:p>
    <w:p w14:paraId="5A62C1E5" w14:textId="77777777" w:rsidR="003A0147" w:rsidRPr="00D729DE" w:rsidRDefault="003A0147" w:rsidP="003A0147">
      <w:pPr>
        <w:ind w:leftChars="100" w:left="410" w:hangingChars="100" w:hanging="205"/>
        <w:rPr>
          <w:rFonts w:ascii="ＭＳ ゴシック" w:eastAsia="ＭＳ ゴシック" w:hAnsi="ＭＳ ゴシック"/>
        </w:rPr>
      </w:pPr>
      <w:r w:rsidRPr="00D729DE">
        <w:rPr>
          <w:rFonts w:ascii="ＭＳ ゴシック" w:eastAsia="ＭＳ ゴシック" w:hAnsi="ＭＳ ゴシック" w:hint="eastAsia"/>
          <w:color w:val="000000"/>
          <w:szCs w:val="21"/>
        </w:rPr>
        <w:t>(2)</w:t>
      </w:r>
      <w:r w:rsidRPr="00D729DE">
        <w:rPr>
          <w:rFonts w:ascii="ＭＳ ゴシック" w:eastAsia="ＭＳ ゴシック" w:hAnsi="ＭＳ ゴシック"/>
          <w:color w:val="000000"/>
          <w:szCs w:val="21"/>
        </w:rPr>
        <w:t xml:space="preserve"> </w:t>
      </w:r>
      <w:r w:rsidRPr="00D729DE">
        <w:rPr>
          <w:rFonts w:ascii="ＭＳ ゴシック" w:eastAsia="ＭＳ ゴシック" w:hAnsi="ＭＳ ゴシック" w:hint="eastAsia"/>
        </w:rPr>
        <w:t>受注者は、自然災害などの緊急事態に遭遇した場合において、事業資産の損害を最小限にとどめつつ、事業の継続や早期復旧を可能とするために、平常時に行うべき活動や緊急時における事業継続のための方法や手段等を取り決めておく「事業継続計画」を策定するよう努めて下さい。</w:t>
      </w:r>
    </w:p>
    <w:p w14:paraId="5B6B0323" w14:textId="2D7BF84F" w:rsidR="00CE0F2F" w:rsidRPr="00863203" w:rsidRDefault="003A0147" w:rsidP="00912CB4">
      <w:pPr>
        <w:ind w:leftChars="100" w:left="410" w:hangingChars="100" w:hanging="205"/>
        <w:rPr>
          <w:rFonts w:ascii="ＭＳ ゴシック" w:eastAsia="ＭＳ ゴシック" w:hAnsi="ＭＳ ゴシック"/>
          <w:b/>
          <w:color w:val="000000"/>
          <w:szCs w:val="21"/>
        </w:rPr>
      </w:pPr>
      <w:r w:rsidRPr="00D729DE">
        <w:rPr>
          <w:rFonts w:ascii="ＭＳ ゴシック" w:eastAsia="ＭＳ ゴシック" w:hAnsi="ＭＳ ゴシック" w:hint="eastAsia"/>
          <w:color w:val="000000"/>
          <w:szCs w:val="21"/>
        </w:rPr>
        <w:t>(3)</w:t>
      </w:r>
      <w:r w:rsidRPr="00D729DE">
        <w:rPr>
          <w:rFonts w:ascii="ＭＳ ゴシック" w:eastAsia="ＭＳ ゴシック" w:hAnsi="ＭＳ ゴシック"/>
          <w:color w:val="000000"/>
          <w:szCs w:val="21"/>
        </w:rPr>
        <w:t xml:space="preserve"> </w:t>
      </w:r>
      <w:r w:rsidRPr="00D729DE">
        <w:rPr>
          <w:rFonts w:ascii="ＭＳ ゴシック" w:eastAsia="ＭＳ ゴシック" w:hAnsi="ＭＳ ゴシック" w:hint="eastAsia"/>
        </w:rPr>
        <w:t>なお、この契約の締結時において、中小企業等経営強化法（平成11年法律第18号）第50条第１項に規定する「事業継続力強化計画」又は同法第52条第１項に規定する「連携事業継続力強化計画」の認定（以下「認定」という。）を受けている受注者（共同企業体を結成している場合は、各々の構成員）は、事業継続力強化計画認定書又は連携事業継続力強化計画認定書（以下「認定書」という。）の写しを速やかに大阪府に提出するよう努めて下さい。認定を受けていない受注者（共</w:t>
      </w:r>
      <w:r w:rsidRPr="00D729DE">
        <w:rPr>
          <w:rFonts w:ascii="ＭＳ ゴシック" w:eastAsia="ＭＳ ゴシック" w:hAnsi="ＭＳ ゴシック" w:hint="eastAsia"/>
        </w:rPr>
        <w:lastRenderedPageBreak/>
        <w:t>同企業体を結成している場合は、各々の構成員）は、認定を受けることができる場合に、契約期間の終了までに認定を受けるよう努めるとともに、認定を受けた際は、認定書の写しを速やかに大阪府に提出するよう努めて下さい。</w:t>
      </w:r>
    </w:p>
    <w:sectPr w:rsidR="00CE0F2F" w:rsidRPr="00863203" w:rsidSect="00AB002C">
      <w:footerReference w:type="default" r:id="rId15"/>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8A7A6" w14:textId="77777777" w:rsidR="00863203" w:rsidRDefault="00863203">
      <w:r>
        <w:separator/>
      </w:r>
    </w:p>
  </w:endnote>
  <w:endnote w:type="continuationSeparator" w:id="0">
    <w:p w14:paraId="357FE192" w14:textId="77777777" w:rsidR="00863203" w:rsidRDefault="0086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80FD" w14:textId="13267380" w:rsidR="00863203" w:rsidRDefault="00863203" w:rsidP="00B17C5F">
    <w:pPr>
      <w:pStyle w:val="a4"/>
      <w:jc w:val="center"/>
    </w:pPr>
    <w:r>
      <w:rPr>
        <w:rStyle w:val="a7"/>
      </w:rPr>
      <w:fldChar w:fldCharType="begin"/>
    </w:r>
    <w:r>
      <w:rPr>
        <w:rStyle w:val="a7"/>
      </w:rPr>
      <w:instrText xml:space="preserve"> PAGE </w:instrText>
    </w:r>
    <w:r>
      <w:rPr>
        <w:rStyle w:val="a7"/>
      </w:rPr>
      <w:fldChar w:fldCharType="separate"/>
    </w:r>
    <w:r w:rsidR="00DD1E2D">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1871" w14:textId="77777777" w:rsidR="00863203" w:rsidRDefault="00863203">
      <w:r>
        <w:separator/>
      </w:r>
    </w:p>
  </w:footnote>
  <w:footnote w:type="continuationSeparator" w:id="0">
    <w:p w14:paraId="2C5A6FFA" w14:textId="77777777" w:rsidR="00863203" w:rsidRDefault="0086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A0508"/>
    <w:multiLevelType w:val="hybridMultilevel"/>
    <w:tmpl w:val="A79219B2"/>
    <w:lvl w:ilvl="0" w:tplc="40EAA1D2">
      <w:start w:val="1"/>
      <w:numFmt w:val="decimalEnclosedCircle"/>
      <w:lvlText w:val="%1"/>
      <w:lvlJc w:val="left"/>
      <w:pPr>
        <w:ind w:left="972" w:hanging="360"/>
      </w:pPr>
      <w:rPr>
        <w:rFonts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8"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AD43BB0"/>
    <w:multiLevelType w:val="hybridMultilevel"/>
    <w:tmpl w:val="CE983A2C"/>
    <w:lvl w:ilvl="0" w:tplc="771604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5" w15:restartNumberingAfterBreak="0">
    <w:nsid w:val="312C2595"/>
    <w:multiLevelType w:val="hybridMultilevel"/>
    <w:tmpl w:val="711CB6A6"/>
    <w:lvl w:ilvl="0" w:tplc="1DE8C7BE">
      <w:start w:val="1"/>
      <w:numFmt w:val="decimal"/>
      <w:lvlText w:val="(%1)"/>
      <w:lvlJc w:val="left"/>
      <w:pPr>
        <w:ind w:left="715" w:hanging="51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6"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7"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0"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1"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4"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6"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9" w15:restartNumberingAfterBreak="0">
    <w:nsid w:val="61647977"/>
    <w:multiLevelType w:val="hybridMultilevel"/>
    <w:tmpl w:val="D0E44A9E"/>
    <w:lvl w:ilvl="0" w:tplc="9C223B1A">
      <w:start w:val="1"/>
      <w:numFmt w:val="decimalEnclosedCircle"/>
      <w:lvlText w:val="%1"/>
      <w:lvlJc w:val="left"/>
      <w:pPr>
        <w:ind w:left="972" w:hanging="360"/>
      </w:pPr>
      <w:rPr>
        <w:rFonts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30"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3"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2"/>
  </w:num>
  <w:num w:numId="19">
    <w:abstractNumId w:val="16"/>
  </w:num>
  <w:num w:numId="20">
    <w:abstractNumId w:val="19"/>
  </w:num>
  <w:num w:numId="21">
    <w:abstractNumId w:val="18"/>
  </w:num>
  <w:num w:numId="22">
    <w:abstractNumId w:val="4"/>
  </w:num>
  <w:num w:numId="23">
    <w:abstractNumId w:val="6"/>
  </w:num>
  <w:num w:numId="24">
    <w:abstractNumId w:val="5"/>
  </w:num>
  <w:num w:numId="25">
    <w:abstractNumId w:val="22"/>
  </w:num>
  <w:num w:numId="26">
    <w:abstractNumId w:val="11"/>
  </w:num>
  <w:num w:numId="27">
    <w:abstractNumId w:val="25"/>
  </w:num>
  <w:num w:numId="28">
    <w:abstractNumId w:val="24"/>
  </w:num>
  <w:num w:numId="29">
    <w:abstractNumId w:val="17"/>
  </w:num>
  <w:num w:numId="30">
    <w:abstractNumId w:val="33"/>
  </w:num>
  <w:num w:numId="31">
    <w:abstractNumId w:val="27"/>
  </w:num>
  <w:num w:numId="32">
    <w:abstractNumId w:val="23"/>
  </w:num>
  <w:num w:numId="33">
    <w:abstractNumId w:val="13"/>
  </w:num>
  <w:num w:numId="34">
    <w:abstractNumId w:val="31"/>
  </w:num>
  <w:num w:numId="35">
    <w:abstractNumId w:val="26"/>
  </w:num>
  <w:num w:numId="36">
    <w:abstractNumId w:val="8"/>
  </w:num>
  <w:num w:numId="37">
    <w:abstractNumId w:val="10"/>
  </w:num>
  <w:num w:numId="38">
    <w:abstractNumId w:val="1"/>
  </w:num>
  <w:num w:numId="39">
    <w:abstractNumId w:val="9"/>
  </w:num>
  <w:num w:numId="40">
    <w:abstractNumId w:val="21"/>
  </w:num>
  <w:num w:numId="41">
    <w:abstractNumId w:val="30"/>
  </w:num>
  <w:num w:numId="42">
    <w:abstractNumId w:val="2"/>
  </w:num>
  <w:num w:numId="43">
    <w:abstractNumId w:val="0"/>
  </w:num>
  <w:num w:numId="44">
    <w:abstractNumId w:val="15"/>
  </w:num>
  <w:num w:numId="45">
    <w:abstractNumId w:val="20"/>
  </w:num>
  <w:num w:numId="46">
    <w:abstractNumId w:val="7"/>
  </w:num>
  <w:num w:numId="47">
    <w:abstractNumId w:val="2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2E0"/>
    <w:rsid w:val="00003D18"/>
    <w:rsid w:val="00003DFA"/>
    <w:rsid w:val="00004EFD"/>
    <w:rsid w:val="00010D7D"/>
    <w:rsid w:val="00017746"/>
    <w:rsid w:val="0002022C"/>
    <w:rsid w:val="0003181C"/>
    <w:rsid w:val="00033C26"/>
    <w:rsid w:val="00033CB4"/>
    <w:rsid w:val="00040562"/>
    <w:rsid w:val="00041B6A"/>
    <w:rsid w:val="00045B61"/>
    <w:rsid w:val="00050187"/>
    <w:rsid w:val="00054199"/>
    <w:rsid w:val="000544E7"/>
    <w:rsid w:val="0005640A"/>
    <w:rsid w:val="00057043"/>
    <w:rsid w:val="00057702"/>
    <w:rsid w:val="00057A24"/>
    <w:rsid w:val="000617DA"/>
    <w:rsid w:val="00062C21"/>
    <w:rsid w:val="0006621D"/>
    <w:rsid w:val="000740D3"/>
    <w:rsid w:val="00076DCD"/>
    <w:rsid w:val="00083BF6"/>
    <w:rsid w:val="00087EA5"/>
    <w:rsid w:val="00093478"/>
    <w:rsid w:val="000948AD"/>
    <w:rsid w:val="000967D3"/>
    <w:rsid w:val="0009795C"/>
    <w:rsid w:val="000A0936"/>
    <w:rsid w:val="000A0B19"/>
    <w:rsid w:val="000A1090"/>
    <w:rsid w:val="000A5465"/>
    <w:rsid w:val="000A6192"/>
    <w:rsid w:val="000A7513"/>
    <w:rsid w:val="000B1B6C"/>
    <w:rsid w:val="000B1F89"/>
    <w:rsid w:val="000C0D45"/>
    <w:rsid w:val="000C11F8"/>
    <w:rsid w:val="000C1A3C"/>
    <w:rsid w:val="000C2A10"/>
    <w:rsid w:val="000C411F"/>
    <w:rsid w:val="000C76E1"/>
    <w:rsid w:val="000D011B"/>
    <w:rsid w:val="000D0F74"/>
    <w:rsid w:val="000E0292"/>
    <w:rsid w:val="000E0490"/>
    <w:rsid w:val="000E174F"/>
    <w:rsid w:val="000E3A59"/>
    <w:rsid w:val="000E6F7E"/>
    <w:rsid w:val="0010073D"/>
    <w:rsid w:val="0010421A"/>
    <w:rsid w:val="00104850"/>
    <w:rsid w:val="001055CB"/>
    <w:rsid w:val="00105F53"/>
    <w:rsid w:val="0010707C"/>
    <w:rsid w:val="0010778F"/>
    <w:rsid w:val="001107C1"/>
    <w:rsid w:val="00114B97"/>
    <w:rsid w:val="00122BCF"/>
    <w:rsid w:val="00127158"/>
    <w:rsid w:val="001276DC"/>
    <w:rsid w:val="00130329"/>
    <w:rsid w:val="00133E95"/>
    <w:rsid w:val="00136D03"/>
    <w:rsid w:val="00144AFD"/>
    <w:rsid w:val="00145B5F"/>
    <w:rsid w:val="001534B0"/>
    <w:rsid w:val="00153AFE"/>
    <w:rsid w:val="00155B40"/>
    <w:rsid w:val="00155C81"/>
    <w:rsid w:val="001569CC"/>
    <w:rsid w:val="00161682"/>
    <w:rsid w:val="00164A31"/>
    <w:rsid w:val="0016533F"/>
    <w:rsid w:val="00172B43"/>
    <w:rsid w:val="001754BD"/>
    <w:rsid w:val="001778E0"/>
    <w:rsid w:val="00181787"/>
    <w:rsid w:val="00182F9B"/>
    <w:rsid w:val="001940EA"/>
    <w:rsid w:val="00194BB2"/>
    <w:rsid w:val="00196B98"/>
    <w:rsid w:val="001A425D"/>
    <w:rsid w:val="001B2AEF"/>
    <w:rsid w:val="001B2F64"/>
    <w:rsid w:val="001C09D5"/>
    <w:rsid w:val="001C0FDE"/>
    <w:rsid w:val="001C2AC2"/>
    <w:rsid w:val="001C3233"/>
    <w:rsid w:val="001C4A79"/>
    <w:rsid w:val="001C747E"/>
    <w:rsid w:val="001D195C"/>
    <w:rsid w:val="001D1ED5"/>
    <w:rsid w:val="001D57E0"/>
    <w:rsid w:val="001D639E"/>
    <w:rsid w:val="001D7B8C"/>
    <w:rsid w:val="001E3F7D"/>
    <w:rsid w:val="001F3FB3"/>
    <w:rsid w:val="00207995"/>
    <w:rsid w:val="002154E7"/>
    <w:rsid w:val="00215667"/>
    <w:rsid w:val="0021642F"/>
    <w:rsid w:val="002212BA"/>
    <w:rsid w:val="00223584"/>
    <w:rsid w:val="00234C3E"/>
    <w:rsid w:val="00236CBC"/>
    <w:rsid w:val="002451BB"/>
    <w:rsid w:val="0024717D"/>
    <w:rsid w:val="00252408"/>
    <w:rsid w:val="00254519"/>
    <w:rsid w:val="002567DC"/>
    <w:rsid w:val="00262444"/>
    <w:rsid w:val="00264EEF"/>
    <w:rsid w:val="002657B6"/>
    <w:rsid w:val="00265E0A"/>
    <w:rsid w:val="00266389"/>
    <w:rsid w:val="00266FAF"/>
    <w:rsid w:val="002675BD"/>
    <w:rsid w:val="00270CBA"/>
    <w:rsid w:val="00273B54"/>
    <w:rsid w:val="00274611"/>
    <w:rsid w:val="00286B2B"/>
    <w:rsid w:val="00291E48"/>
    <w:rsid w:val="00293F1D"/>
    <w:rsid w:val="00296E19"/>
    <w:rsid w:val="00296F72"/>
    <w:rsid w:val="002A5023"/>
    <w:rsid w:val="002B3308"/>
    <w:rsid w:val="002C44AE"/>
    <w:rsid w:val="002D437C"/>
    <w:rsid w:val="002E16F8"/>
    <w:rsid w:val="002E57BF"/>
    <w:rsid w:val="002E71F1"/>
    <w:rsid w:val="002F2173"/>
    <w:rsid w:val="0030044A"/>
    <w:rsid w:val="00307B72"/>
    <w:rsid w:val="003142FE"/>
    <w:rsid w:val="0031430A"/>
    <w:rsid w:val="003208A9"/>
    <w:rsid w:val="00320BD8"/>
    <w:rsid w:val="00320E3E"/>
    <w:rsid w:val="003236CB"/>
    <w:rsid w:val="00330858"/>
    <w:rsid w:val="0033099F"/>
    <w:rsid w:val="00331CBB"/>
    <w:rsid w:val="00332360"/>
    <w:rsid w:val="003366F3"/>
    <w:rsid w:val="0033755D"/>
    <w:rsid w:val="00340664"/>
    <w:rsid w:val="003414D4"/>
    <w:rsid w:val="003456C2"/>
    <w:rsid w:val="003461D9"/>
    <w:rsid w:val="00352F7E"/>
    <w:rsid w:val="00360492"/>
    <w:rsid w:val="00364967"/>
    <w:rsid w:val="0036523E"/>
    <w:rsid w:val="0037088E"/>
    <w:rsid w:val="00372617"/>
    <w:rsid w:val="00382F57"/>
    <w:rsid w:val="003854F8"/>
    <w:rsid w:val="00390B9E"/>
    <w:rsid w:val="00391EFA"/>
    <w:rsid w:val="00396E95"/>
    <w:rsid w:val="003A0147"/>
    <w:rsid w:val="003A1DCB"/>
    <w:rsid w:val="003A67B5"/>
    <w:rsid w:val="003A77A7"/>
    <w:rsid w:val="003B0776"/>
    <w:rsid w:val="003C0DEA"/>
    <w:rsid w:val="003C1EF1"/>
    <w:rsid w:val="003C62C5"/>
    <w:rsid w:val="003C79DA"/>
    <w:rsid w:val="003D242A"/>
    <w:rsid w:val="003D3C08"/>
    <w:rsid w:val="003E3754"/>
    <w:rsid w:val="003E5565"/>
    <w:rsid w:val="003E7256"/>
    <w:rsid w:val="003F103C"/>
    <w:rsid w:val="003F2582"/>
    <w:rsid w:val="003F288A"/>
    <w:rsid w:val="003F3760"/>
    <w:rsid w:val="003F3A72"/>
    <w:rsid w:val="00400121"/>
    <w:rsid w:val="004037CC"/>
    <w:rsid w:val="00403B3A"/>
    <w:rsid w:val="00403C57"/>
    <w:rsid w:val="004045E2"/>
    <w:rsid w:val="00417501"/>
    <w:rsid w:val="004218BE"/>
    <w:rsid w:val="00427098"/>
    <w:rsid w:val="00431268"/>
    <w:rsid w:val="004312EE"/>
    <w:rsid w:val="00431F2B"/>
    <w:rsid w:val="004330B0"/>
    <w:rsid w:val="00435288"/>
    <w:rsid w:val="00444286"/>
    <w:rsid w:val="004460FD"/>
    <w:rsid w:val="00447E9F"/>
    <w:rsid w:val="00452598"/>
    <w:rsid w:val="00455A0B"/>
    <w:rsid w:val="00456D8D"/>
    <w:rsid w:val="00476FE9"/>
    <w:rsid w:val="00477ADC"/>
    <w:rsid w:val="00477E7C"/>
    <w:rsid w:val="00480A3E"/>
    <w:rsid w:val="004821B6"/>
    <w:rsid w:val="00482B7A"/>
    <w:rsid w:val="00485C5B"/>
    <w:rsid w:val="00487CAF"/>
    <w:rsid w:val="00490958"/>
    <w:rsid w:val="00495669"/>
    <w:rsid w:val="00496FB1"/>
    <w:rsid w:val="004A6B35"/>
    <w:rsid w:val="004A7798"/>
    <w:rsid w:val="004B0D82"/>
    <w:rsid w:val="004C05D4"/>
    <w:rsid w:val="004D06AC"/>
    <w:rsid w:val="004D4309"/>
    <w:rsid w:val="004D68D4"/>
    <w:rsid w:val="004D6D1E"/>
    <w:rsid w:val="004E1438"/>
    <w:rsid w:val="004E1AA5"/>
    <w:rsid w:val="00500416"/>
    <w:rsid w:val="00513ABC"/>
    <w:rsid w:val="00520491"/>
    <w:rsid w:val="005300B8"/>
    <w:rsid w:val="00531444"/>
    <w:rsid w:val="00534AD1"/>
    <w:rsid w:val="005357E2"/>
    <w:rsid w:val="0054362E"/>
    <w:rsid w:val="00547C89"/>
    <w:rsid w:val="00552A3D"/>
    <w:rsid w:val="005536E8"/>
    <w:rsid w:val="00553B0D"/>
    <w:rsid w:val="005609EE"/>
    <w:rsid w:val="005709D5"/>
    <w:rsid w:val="005726D5"/>
    <w:rsid w:val="00572750"/>
    <w:rsid w:val="00583241"/>
    <w:rsid w:val="00583F97"/>
    <w:rsid w:val="00584746"/>
    <w:rsid w:val="00592C30"/>
    <w:rsid w:val="0059322E"/>
    <w:rsid w:val="00593AA7"/>
    <w:rsid w:val="00595812"/>
    <w:rsid w:val="0059677E"/>
    <w:rsid w:val="00596A01"/>
    <w:rsid w:val="00597A77"/>
    <w:rsid w:val="005A7A71"/>
    <w:rsid w:val="005B02F0"/>
    <w:rsid w:val="005B0FD0"/>
    <w:rsid w:val="005B4843"/>
    <w:rsid w:val="005C12C7"/>
    <w:rsid w:val="005C1F73"/>
    <w:rsid w:val="005C2BAE"/>
    <w:rsid w:val="005C338D"/>
    <w:rsid w:val="005C6A2E"/>
    <w:rsid w:val="005D491D"/>
    <w:rsid w:val="005D594E"/>
    <w:rsid w:val="005D6D84"/>
    <w:rsid w:val="005E1246"/>
    <w:rsid w:val="005E397A"/>
    <w:rsid w:val="005F1A7F"/>
    <w:rsid w:val="005F3AD6"/>
    <w:rsid w:val="005F4D18"/>
    <w:rsid w:val="00602450"/>
    <w:rsid w:val="006068CA"/>
    <w:rsid w:val="00611C7E"/>
    <w:rsid w:val="006166EF"/>
    <w:rsid w:val="0061788E"/>
    <w:rsid w:val="00620181"/>
    <w:rsid w:val="006205DE"/>
    <w:rsid w:val="00621F8E"/>
    <w:rsid w:val="006262E6"/>
    <w:rsid w:val="00627018"/>
    <w:rsid w:val="006312C9"/>
    <w:rsid w:val="00631EE5"/>
    <w:rsid w:val="00633082"/>
    <w:rsid w:val="006414D0"/>
    <w:rsid w:val="0064627A"/>
    <w:rsid w:val="0064682E"/>
    <w:rsid w:val="006508FA"/>
    <w:rsid w:val="00651B79"/>
    <w:rsid w:val="00653D23"/>
    <w:rsid w:val="00655C14"/>
    <w:rsid w:val="00655EBD"/>
    <w:rsid w:val="006564BB"/>
    <w:rsid w:val="006648BA"/>
    <w:rsid w:val="0066515F"/>
    <w:rsid w:val="0067428D"/>
    <w:rsid w:val="00677D12"/>
    <w:rsid w:val="00687BF4"/>
    <w:rsid w:val="006924F2"/>
    <w:rsid w:val="006927E5"/>
    <w:rsid w:val="006A31C7"/>
    <w:rsid w:val="006A5806"/>
    <w:rsid w:val="006A7966"/>
    <w:rsid w:val="006A7E40"/>
    <w:rsid w:val="006C3458"/>
    <w:rsid w:val="006C457E"/>
    <w:rsid w:val="006D4353"/>
    <w:rsid w:val="006D5A02"/>
    <w:rsid w:val="006E32F7"/>
    <w:rsid w:val="006E5C49"/>
    <w:rsid w:val="006E74D2"/>
    <w:rsid w:val="006F6B12"/>
    <w:rsid w:val="0070002D"/>
    <w:rsid w:val="00701F32"/>
    <w:rsid w:val="0070703A"/>
    <w:rsid w:val="00711248"/>
    <w:rsid w:val="0071360C"/>
    <w:rsid w:val="00715351"/>
    <w:rsid w:val="00720E5A"/>
    <w:rsid w:val="00724135"/>
    <w:rsid w:val="00727C98"/>
    <w:rsid w:val="0073267F"/>
    <w:rsid w:val="00736CF3"/>
    <w:rsid w:val="00741366"/>
    <w:rsid w:val="00745D38"/>
    <w:rsid w:val="00747E90"/>
    <w:rsid w:val="0075160E"/>
    <w:rsid w:val="00752C9D"/>
    <w:rsid w:val="00761725"/>
    <w:rsid w:val="00765DCA"/>
    <w:rsid w:val="007738DE"/>
    <w:rsid w:val="00774759"/>
    <w:rsid w:val="00781AD0"/>
    <w:rsid w:val="0078340A"/>
    <w:rsid w:val="00786665"/>
    <w:rsid w:val="0079593A"/>
    <w:rsid w:val="007A319C"/>
    <w:rsid w:val="007A444C"/>
    <w:rsid w:val="007A4D7A"/>
    <w:rsid w:val="007A6B64"/>
    <w:rsid w:val="007B0A9F"/>
    <w:rsid w:val="007B1D71"/>
    <w:rsid w:val="007B1FEF"/>
    <w:rsid w:val="007B35A4"/>
    <w:rsid w:val="007B464D"/>
    <w:rsid w:val="007B4963"/>
    <w:rsid w:val="007C4600"/>
    <w:rsid w:val="007C4C16"/>
    <w:rsid w:val="007C54F1"/>
    <w:rsid w:val="007D2138"/>
    <w:rsid w:val="007D2BAE"/>
    <w:rsid w:val="007D2F89"/>
    <w:rsid w:val="007D3047"/>
    <w:rsid w:val="007D504A"/>
    <w:rsid w:val="007E2552"/>
    <w:rsid w:val="007E4FE7"/>
    <w:rsid w:val="007F2B16"/>
    <w:rsid w:val="008025DA"/>
    <w:rsid w:val="008043BA"/>
    <w:rsid w:val="00804FFF"/>
    <w:rsid w:val="0080676A"/>
    <w:rsid w:val="00814D20"/>
    <w:rsid w:val="00815BEA"/>
    <w:rsid w:val="00832EC6"/>
    <w:rsid w:val="008334AD"/>
    <w:rsid w:val="0083628F"/>
    <w:rsid w:val="00836434"/>
    <w:rsid w:val="008449FC"/>
    <w:rsid w:val="00845D04"/>
    <w:rsid w:val="00845DAF"/>
    <w:rsid w:val="0084635E"/>
    <w:rsid w:val="008549D0"/>
    <w:rsid w:val="00854BCC"/>
    <w:rsid w:val="00862741"/>
    <w:rsid w:val="00863203"/>
    <w:rsid w:val="00870333"/>
    <w:rsid w:val="00872C56"/>
    <w:rsid w:val="00874475"/>
    <w:rsid w:val="0087609E"/>
    <w:rsid w:val="00891F92"/>
    <w:rsid w:val="008947E3"/>
    <w:rsid w:val="0089520F"/>
    <w:rsid w:val="00896444"/>
    <w:rsid w:val="008A00A8"/>
    <w:rsid w:val="008A10E2"/>
    <w:rsid w:val="008A330D"/>
    <w:rsid w:val="008B0CBD"/>
    <w:rsid w:val="008B1A10"/>
    <w:rsid w:val="008B34B4"/>
    <w:rsid w:val="008B4E87"/>
    <w:rsid w:val="008B75BC"/>
    <w:rsid w:val="008C0BAC"/>
    <w:rsid w:val="008C2CD4"/>
    <w:rsid w:val="008C490C"/>
    <w:rsid w:val="008C4D12"/>
    <w:rsid w:val="008D0964"/>
    <w:rsid w:val="008D1A86"/>
    <w:rsid w:val="008D2F2D"/>
    <w:rsid w:val="008D4535"/>
    <w:rsid w:val="008D4B01"/>
    <w:rsid w:val="008D7F52"/>
    <w:rsid w:val="008E4E5B"/>
    <w:rsid w:val="008E6C06"/>
    <w:rsid w:val="008E6DEE"/>
    <w:rsid w:val="008F5AD8"/>
    <w:rsid w:val="008F5CE2"/>
    <w:rsid w:val="00902547"/>
    <w:rsid w:val="0090255C"/>
    <w:rsid w:val="00903F58"/>
    <w:rsid w:val="00906AA7"/>
    <w:rsid w:val="0091072B"/>
    <w:rsid w:val="00911A8E"/>
    <w:rsid w:val="00912CB4"/>
    <w:rsid w:val="00915963"/>
    <w:rsid w:val="00915F0A"/>
    <w:rsid w:val="00917543"/>
    <w:rsid w:val="009216AB"/>
    <w:rsid w:val="009301AB"/>
    <w:rsid w:val="00931BCD"/>
    <w:rsid w:val="0093383D"/>
    <w:rsid w:val="00933C07"/>
    <w:rsid w:val="00935E54"/>
    <w:rsid w:val="00944FEA"/>
    <w:rsid w:val="009456E1"/>
    <w:rsid w:val="0095273D"/>
    <w:rsid w:val="0095538F"/>
    <w:rsid w:val="00955478"/>
    <w:rsid w:val="009557E7"/>
    <w:rsid w:val="009568FC"/>
    <w:rsid w:val="0095716F"/>
    <w:rsid w:val="0095721E"/>
    <w:rsid w:val="00957F5E"/>
    <w:rsid w:val="0096077F"/>
    <w:rsid w:val="00964711"/>
    <w:rsid w:val="00965E44"/>
    <w:rsid w:val="00972EE2"/>
    <w:rsid w:val="0097335D"/>
    <w:rsid w:val="00983EBF"/>
    <w:rsid w:val="00986980"/>
    <w:rsid w:val="00990664"/>
    <w:rsid w:val="00990B8D"/>
    <w:rsid w:val="00993C37"/>
    <w:rsid w:val="009962F3"/>
    <w:rsid w:val="009A1FB4"/>
    <w:rsid w:val="009B1C36"/>
    <w:rsid w:val="009B7063"/>
    <w:rsid w:val="009C3376"/>
    <w:rsid w:val="009C3EED"/>
    <w:rsid w:val="009C4CA6"/>
    <w:rsid w:val="009C6572"/>
    <w:rsid w:val="009D01DC"/>
    <w:rsid w:val="009D17DA"/>
    <w:rsid w:val="009D3A56"/>
    <w:rsid w:val="009E0232"/>
    <w:rsid w:val="009E32C6"/>
    <w:rsid w:val="00A01035"/>
    <w:rsid w:val="00A020C5"/>
    <w:rsid w:val="00A02681"/>
    <w:rsid w:val="00A05912"/>
    <w:rsid w:val="00A07A57"/>
    <w:rsid w:val="00A14CDD"/>
    <w:rsid w:val="00A16B21"/>
    <w:rsid w:val="00A235B4"/>
    <w:rsid w:val="00A24A77"/>
    <w:rsid w:val="00A24D3B"/>
    <w:rsid w:val="00A250C3"/>
    <w:rsid w:val="00A25400"/>
    <w:rsid w:val="00A25AF7"/>
    <w:rsid w:val="00A33903"/>
    <w:rsid w:val="00A33FCD"/>
    <w:rsid w:val="00A36058"/>
    <w:rsid w:val="00A413A1"/>
    <w:rsid w:val="00A42EC2"/>
    <w:rsid w:val="00A430CB"/>
    <w:rsid w:val="00A4547D"/>
    <w:rsid w:val="00A500F7"/>
    <w:rsid w:val="00A51BA8"/>
    <w:rsid w:val="00A5424F"/>
    <w:rsid w:val="00A55141"/>
    <w:rsid w:val="00A60509"/>
    <w:rsid w:val="00A62909"/>
    <w:rsid w:val="00A659CA"/>
    <w:rsid w:val="00A65E8D"/>
    <w:rsid w:val="00A74C9F"/>
    <w:rsid w:val="00A801F3"/>
    <w:rsid w:val="00A87FE7"/>
    <w:rsid w:val="00A93963"/>
    <w:rsid w:val="00A95584"/>
    <w:rsid w:val="00AA09EF"/>
    <w:rsid w:val="00AA6B1D"/>
    <w:rsid w:val="00AB002C"/>
    <w:rsid w:val="00AC3811"/>
    <w:rsid w:val="00AC5886"/>
    <w:rsid w:val="00AD4515"/>
    <w:rsid w:val="00AD6841"/>
    <w:rsid w:val="00AE35C4"/>
    <w:rsid w:val="00AE4B6A"/>
    <w:rsid w:val="00AE5C21"/>
    <w:rsid w:val="00AE6648"/>
    <w:rsid w:val="00AE7341"/>
    <w:rsid w:val="00AE7A07"/>
    <w:rsid w:val="00AF0FE6"/>
    <w:rsid w:val="00B02695"/>
    <w:rsid w:val="00B027AD"/>
    <w:rsid w:val="00B04400"/>
    <w:rsid w:val="00B13961"/>
    <w:rsid w:val="00B16295"/>
    <w:rsid w:val="00B17C5F"/>
    <w:rsid w:val="00B241C4"/>
    <w:rsid w:val="00B30E8A"/>
    <w:rsid w:val="00B313BB"/>
    <w:rsid w:val="00B33D35"/>
    <w:rsid w:val="00B451A2"/>
    <w:rsid w:val="00B45287"/>
    <w:rsid w:val="00B46B29"/>
    <w:rsid w:val="00B57725"/>
    <w:rsid w:val="00B609D1"/>
    <w:rsid w:val="00B6271C"/>
    <w:rsid w:val="00B62F7B"/>
    <w:rsid w:val="00B6608B"/>
    <w:rsid w:val="00B71D88"/>
    <w:rsid w:val="00B76D5A"/>
    <w:rsid w:val="00B76FD3"/>
    <w:rsid w:val="00B77862"/>
    <w:rsid w:val="00B82EAF"/>
    <w:rsid w:val="00B843B1"/>
    <w:rsid w:val="00B857C4"/>
    <w:rsid w:val="00B91ADC"/>
    <w:rsid w:val="00B96E9D"/>
    <w:rsid w:val="00BA046C"/>
    <w:rsid w:val="00BA4158"/>
    <w:rsid w:val="00BA5695"/>
    <w:rsid w:val="00BB1299"/>
    <w:rsid w:val="00BC27C2"/>
    <w:rsid w:val="00BC35E7"/>
    <w:rsid w:val="00BD343A"/>
    <w:rsid w:val="00BE0922"/>
    <w:rsid w:val="00BE5363"/>
    <w:rsid w:val="00BE68BB"/>
    <w:rsid w:val="00BF102C"/>
    <w:rsid w:val="00BF1B07"/>
    <w:rsid w:val="00BF227E"/>
    <w:rsid w:val="00BF2609"/>
    <w:rsid w:val="00BF443D"/>
    <w:rsid w:val="00BF4AA7"/>
    <w:rsid w:val="00C003D8"/>
    <w:rsid w:val="00C04F08"/>
    <w:rsid w:val="00C13AB7"/>
    <w:rsid w:val="00C16C9C"/>
    <w:rsid w:val="00C171F9"/>
    <w:rsid w:val="00C17C92"/>
    <w:rsid w:val="00C21C92"/>
    <w:rsid w:val="00C225FC"/>
    <w:rsid w:val="00C248A1"/>
    <w:rsid w:val="00C2518B"/>
    <w:rsid w:val="00C33A2C"/>
    <w:rsid w:val="00C35883"/>
    <w:rsid w:val="00C3754F"/>
    <w:rsid w:val="00C42F28"/>
    <w:rsid w:val="00C435B7"/>
    <w:rsid w:val="00C467D3"/>
    <w:rsid w:val="00C54A65"/>
    <w:rsid w:val="00C61F82"/>
    <w:rsid w:val="00C64FFF"/>
    <w:rsid w:val="00C66BD5"/>
    <w:rsid w:val="00C66E77"/>
    <w:rsid w:val="00C67A0D"/>
    <w:rsid w:val="00C708DF"/>
    <w:rsid w:val="00C71D13"/>
    <w:rsid w:val="00C73CEC"/>
    <w:rsid w:val="00C80199"/>
    <w:rsid w:val="00C843C5"/>
    <w:rsid w:val="00C85298"/>
    <w:rsid w:val="00C85368"/>
    <w:rsid w:val="00C875CB"/>
    <w:rsid w:val="00C91F34"/>
    <w:rsid w:val="00C92B4E"/>
    <w:rsid w:val="00C9485B"/>
    <w:rsid w:val="00CA39AD"/>
    <w:rsid w:val="00CA709C"/>
    <w:rsid w:val="00CB18A0"/>
    <w:rsid w:val="00CB4FAB"/>
    <w:rsid w:val="00CB5A47"/>
    <w:rsid w:val="00CC05C0"/>
    <w:rsid w:val="00CC3948"/>
    <w:rsid w:val="00CC6C93"/>
    <w:rsid w:val="00CD0AF7"/>
    <w:rsid w:val="00CD2A16"/>
    <w:rsid w:val="00CD3710"/>
    <w:rsid w:val="00CD51B1"/>
    <w:rsid w:val="00CE0934"/>
    <w:rsid w:val="00CE0F2F"/>
    <w:rsid w:val="00CF7AD0"/>
    <w:rsid w:val="00D01373"/>
    <w:rsid w:val="00D025C0"/>
    <w:rsid w:val="00D06A02"/>
    <w:rsid w:val="00D113EC"/>
    <w:rsid w:val="00D12DB0"/>
    <w:rsid w:val="00D15128"/>
    <w:rsid w:val="00D158A0"/>
    <w:rsid w:val="00D17CD2"/>
    <w:rsid w:val="00D21507"/>
    <w:rsid w:val="00D2249F"/>
    <w:rsid w:val="00D24FBC"/>
    <w:rsid w:val="00D27FB6"/>
    <w:rsid w:val="00D315E2"/>
    <w:rsid w:val="00D31C20"/>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729DE"/>
    <w:rsid w:val="00D7443B"/>
    <w:rsid w:val="00D7753E"/>
    <w:rsid w:val="00D7773E"/>
    <w:rsid w:val="00D83A9A"/>
    <w:rsid w:val="00D8522B"/>
    <w:rsid w:val="00D87EFB"/>
    <w:rsid w:val="00D9350D"/>
    <w:rsid w:val="00D94E2F"/>
    <w:rsid w:val="00DA5346"/>
    <w:rsid w:val="00DC05CB"/>
    <w:rsid w:val="00DC1BDA"/>
    <w:rsid w:val="00DC3765"/>
    <w:rsid w:val="00DC6C0E"/>
    <w:rsid w:val="00DD1E2D"/>
    <w:rsid w:val="00DD532E"/>
    <w:rsid w:val="00DD717E"/>
    <w:rsid w:val="00DD7BD4"/>
    <w:rsid w:val="00DF54C0"/>
    <w:rsid w:val="00E0041E"/>
    <w:rsid w:val="00E03276"/>
    <w:rsid w:val="00E04B76"/>
    <w:rsid w:val="00E07C70"/>
    <w:rsid w:val="00E11060"/>
    <w:rsid w:val="00E1609C"/>
    <w:rsid w:val="00E17AB7"/>
    <w:rsid w:val="00E2093E"/>
    <w:rsid w:val="00E209C6"/>
    <w:rsid w:val="00E22A84"/>
    <w:rsid w:val="00E27DA2"/>
    <w:rsid w:val="00E30E8C"/>
    <w:rsid w:val="00E313B2"/>
    <w:rsid w:val="00E36AEA"/>
    <w:rsid w:val="00E36CD6"/>
    <w:rsid w:val="00E37EE0"/>
    <w:rsid w:val="00E417FE"/>
    <w:rsid w:val="00E42BBF"/>
    <w:rsid w:val="00E46FA0"/>
    <w:rsid w:val="00E50AC9"/>
    <w:rsid w:val="00E5221D"/>
    <w:rsid w:val="00E52AAC"/>
    <w:rsid w:val="00E5397F"/>
    <w:rsid w:val="00E53B30"/>
    <w:rsid w:val="00E550B4"/>
    <w:rsid w:val="00E558EF"/>
    <w:rsid w:val="00E60F54"/>
    <w:rsid w:val="00E67C81"/>
    <w:rsid w:val="00E720B0"/>
    <w:rsid w:val="00E72E64"/>
    <w:rsid w:val="00E800A9"/>
    <w:rsid w:val="00E829EC"/>
    <w:rsid w:val="00E84B89"/>
    <w:rsid w:val="00E8537B"/>
    <w:rsid w:val="00E92C9D"/>
    <w:rsid w:val="00EA0253"/>
    <w:rsid w:val="00EA1E7A"/>
    <w:rsid w:val="00EA438C"/>
    <w:rsid w:val="00EA4978"/>
    <w:rsid w:val="00EA7163"/>
    <w:rsid w:val="00EB0339"/>
    <w:rsid w:val="00EB0547"/>
    <w:rsid w:val="00EB1A15"/>
    <w:rsid w:val="00EB1A1B"/>
    <w:rsid w:val="00EB2BA8"/>
    <w:rsid w:val="00EB4957"/>
    <w:rsid w:val="00EC1121"/>
    <w:rsid w:val="00ED1401"/>
    <w:rsid w:val="00ED206B"/>
    <w:rsid w:val="00ED328A"/>
    <w:rsid w:val="00ED3F6A"/>
    <w:rsid w:val="00ED4A38"/>
    <w:rsid w:val="00ED5AD9"/>
    <w:rsid w:val="00ED6E7C"/>
    <w:rsid w:val="00EE008E"/>
    <w:rsid w:val="00EE5CCE"/>
    <w:rsid w:val="00EF0738"/>
    <w:rsid w:val="00EF3D6E"/>
    <w:rsid w:val="00F0269A"/>
    <w:rsid w:val="00F0306D"/>
    <w:rsid w:val="00F1002E"/>
    <w:rsid w:val="00F11193"/>
    <w:rsid w:val="00F144D0"/>
    <w:rsid w:val="00F16C2B"/>
    <w:rsid w:val="00F17E6F"/>
    <w:rsid w:val="00F20D4E"/>
    <w:rsid w:val="00F2206A"/>
    <w:rsid w:val="00F26043"/>
    <w:rsid w:val="00F30E6F"/>
    <w:rsid w:val="00F34962"/>
    <w:rsid w:val="00F408B9"/>
    <w:rsid w:val="00F47294"/>
    <w:rsid w:val="00F47D61"/>
    <w:rsid w:val="00F5340E"/>
    <w:rsid w:val="00F554F1"/>
    <w:rsid w:val="00F6706E"/>
    <w:rsid w:val="00F71C31"/>
    <w:rsid w:val="00F7254D"/>
    <w:rsid w:val="00F75E06"/>
    <w:rsid w:val="00F76146"/>
    <w:rsid w:val="00F77F71"/>
    <w:rsid w:val="00F83437"/>
    <w:rsid w:val="00F87337"/>
    <w:rsid w:val="00F94BD0"/>
    <w:rsid w:val="00F957A3"/>
    <w:rsid w:val="00F96BDA"/>
    <w:rsid w:val="00F96C63"/>
    <w:rsid w:val="00FA0CA8"/>
    <w:rsid w:val="00FA1D03"/>
    <w:rsid w:val="00FA293B"/>
    <w:rsid w:val="00FA5674"/>
    <w:rsid w:val="00FA5FC7"/>
    <w:rsid w:val="00FA63E5"/>
    <w:rsid w:val="00FB2B89"/>
    <w:rsid w:val="00FB404B"/>
    <w:rsid w:val="00FB4322"/>
    <w:rsid w:val="00FB4C68"/>
    <w:rsid w:val="00FB4FF2"/>
    <w:rsid w:val="00FC0434"/>
    <w:rsid w:val="00FC1A87"/>
    <w:rsid w:val="00FC2D01"/>
    <w:rsid w:val="00FD0F82"/>
    <w:rsid w:val="00FD120A"/>
    <w:rsid w:val="00FD5ABE"/>
    <w:rsid w:val="00FE4BD2"/>
    <w:rsid w:val="00FE50E5"/>
    <w:rsid w:val="00FE5A5A"/>
    <w:rsid w:val="00FF2EC5"/>
    <w:rsid w:val="00FF4AAF"/>
    <w:rsid w:val="00FF535B"/>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874B8A7"/>
  <w15:chartTrackingRefBased/>
  <w15:docId w15:val="{091CC677-3C66-46D8-9380-4C207A44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List Paragraph"/>
    <w:basedOn w:val="a"/>
    <w:uiPriority w:val="34"/>
    <w:qFormat/>
    <w:rsid w:val="003A0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288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bio/kento_cd/r3kentocd.html" TargetMode="External"/><Relationship Id="rId13" Type="http://schemas.openxmlformats.org/officeDocument/2006/relationships/hyperlink" Target="https://www.pref.osaka.lg.jp/bio/kento_cd/r3kentoc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fe-science@sbox.pref.osaka.lg.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science@sbox.pref.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senrilc.co.jp/assets/images/access/suburbanmap.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pref.osaka.lg.jp/bio/kento_cd/r3kentoc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2130-281A-487A-BB9E-7C5818E1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11</Pages>
  <Words>1617</Words>
  <Characters>9217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10813</CharactersWithSpaces>
  <SharedDoc>false</SharedDoc>
  <HLinks>
    <vt:vector size="24" baseType="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4980828</vt:i4>
      </vt:variant>
      <vt:variant>
        <vt:i4>0</vt:i4>
      </vt:variant>
      <vt:variant>
        <vt:i4>0</vt:i4>
      </vt:variant>
      <vt:variant>
        <vt:i4>5</vt:i4>
      </vt:variant>
      <vt:variant>
        <vt:lpwstr>http://www.nyusatsu.pref.osaka.jp/keiyaku/e-nyusatsu/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dc:creator>UedaTs</dc:creator>
  <cp:keywords/>
  <cp:lastModifiedBy>富永　彩</cp:lastModifiedBy>
  <cp:revision>74</cp:revision>
  <cp:lastPrinted>2021-04-20T06:57:00Z</cp:lastPrinted>
  <dcterms:created xsi:type="dcterms:W3CDTF">2021-03-17T03:17:00Z</dcterms:created>
  <dcterms:modified xsi:type="dcterms:W3CDTF">2021-06-10T07:17:00Z</dcterms:modified>
</cp:coreProperties>
</file>