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AC7C3" w14:textId="77777777" w:rsidR="00660086" w:rsidRPr="00660086" w:rsidRDefault="00660086" w:rsidP="00660086">
      <w:pPr>
        <w:jc w:val="center"/>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 xml:space="preserve">第２回　</w:t>
      </w:r>
      <w:r w:rsidR="0007022B">
        <w:rPr>
          <w:rFonts w:ascii="ＭＳ ゴシック" w:eastAsia="ＭＳ ゴシック" w:hAnsi="ＭＳ ゴシック" w:hint="eastAsia"/>
          <w:sz w:val="22"/>
          <w:szCs w:val="24"/>
        </w:rPr>
        <w:t>健都コーディネート機能構築</w:t>
      </w:r>
      <w:r w:rsidRPr="00660086">
        <w:rPr>
          <w:rFonts w:ascii="ＭＳ ゴシック" w:eastAsia="ＭＳ ゴシック" w:hAnsi="ＭＳ ゴシック" w:hint="eastAsia"/>
          <w:sz w:val="22"/>
          <w:szCs w:val="24"/>
        </w:rPr>
        <w:t>事業に係る</w:t>
      </w:r>
    </w:p>
    <w:p w14:paraId="0E1E7609" w14:textId="77777777" w:rsidR="00AF1012" w:rsidRPr="00DF65BD" w:rsidRDefault="00660086" w:rsidP="00660086">
      <w:pPr>
        <w:jc w:val="center"/>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公募型プロポーザル方式等事業者選定委員会</w:t>
      </w:r>
      <w:r w:rsidR="00AF1012">
        <w:rPr>
          <w:rFonts w:ascii="ＭＳ ゴシック" w:eastAsia="ＭＳ ゴシック" w:hAnsi="ＭＳ ゴシック" w:hint="eastAsia"/>
          <w:sz w:val="22"/>
          <w:szCs w:val="24"/>
        </w:rPr>
        <w:t xml:space="preserve">　議事要旨</w:t>
      </w:r>
    </w:p>
    <w:p w14:paraId="41A2E3DA" w14:textId="77777777" w:rsidR="003D35F0" w:rsidRPr="00DF65BD" w:rsidRDefault="003D35F0" w:rsidP="003D35F0">
      <w:pPr>
        <w:rPr>
          <w:rFonts w:ascii="ＭＳ ゴシック" w:eastAsia="ＭＳ ゴシック" w:hAnsi="ＭＳ ゴシック"/>
          <w:sz w:val="22"/>
          <w:szCs w:val="24"/>
        </w:rPr>
      </w:pPr>
    </w:p>
    <w:p w14:paraId="210BFEF5" w14:textId="77777777" w:rsidR="00DF65BD" w:rsidRPr="00DF65BD" w:rsidRDefault="00DF65BD" w:rsidP="003D35F0">
      <w:pPr>
        <w:rPr>
          <w:rFonts w:ascii="ＭＳ ゴシック" w:eastAsia="ＭＳ ゴシック" w:hAnsi="ＭＳ ゴシック"/>
          <w:sz w:val="22"/>
          <w:szCs w:val="24"/>
        </w:rPr>
      </w:pPr>
    </w:p>
    <w:p w14:paraId="6440D1E5" w14:textId="77777777" w:rsidR="00DF65BD" w:rsidRPr="00DF65BD" w:rsidRDefault="00660086" w:rsidP="00DF65BD">
      <w:pPr>
        <w:jc w:val="right"/>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令和</w:t>
      </w:r>
      <w:r w:rsidRPr="00660086">
        <w:rPr>
          <w:rFonts w:ascii="ＭＳ ゴシック" w:eastAsia="ＭＳ ゴシック" w:hAnsi="ＭＳ ゴシック"/>
          <w:sz w:val="22"/>
          <w:szCs w:val="24"/>
        </w:rPr>
        <w:t>3年</w:t>
      </w:r>
      <w:r w:rsidR="0007022B">
        <w:rPr>
          <w:rFonts w:ascii="ＭＳ ゴシック" w:eastAsia="ＭＳ ゴシック" w:hAnsi="ＭＳ ゴシック"/>
          <w:sz w:val="22"/>
          <w:szCs w:val="24"/>
        </w:rPr>
        <w:t>8</w:t>
      </w:r>
      <w:r w:rsidRPr="00660086">
        <w:rPr>
          <w:rFonts w:ascii="ＭＳ ゴシック" w:eastAsia="ＭＳ ゴシック" w:hAnsi="ＭＳ ゴシック"/>
          <w:sz w:val="22"/>
          <w:szCs w:val="24"/>
        </w:rPr>
        <w:t>月</w:t>
      </w:r>
      <w:r w:rsidR="0007022B">
        <w:rPr>
          <w:rFonts w:ascii="ＭＳ ゴシック" w:eastAsia="ＭＳ ゴシック" w:hAnsi="ＭＳ ゴシック"/>
          <w:sz w:val="22"/>
          <w:szCs w:val="24"/>
        </w:rPr>
        <w:t>2</w:t>
      </w:r>
      <w:r>
        <w:rPr>
          <w:rFonts w:ascii="ＭＳ ゴシック" w:eastAsia="ＭＳ ゴシック" w:hAnsi="ＭＳ ゴシック"/>
          <w:sz w:val="22"/>
          <w:szCs w:val="24"/>
        </w:rPr>
        <w:t>日</w:t>
      </w:r>
      <w:r w:rsidR="003F6A13">
        <w:rPr>
          <w:rFonts w:ascii="ＭＳ ゴシック" w:eastAsia="ＭＳ ゴシック" w:hAnsi="ＭＳ ゴシック" w:hint="eastAsia"/>
          <w:sz w:val="22"/>
          <w:szCs w:val="24"/>
        </w:rPr>
        <w:t>（</w:t>
      </w:r>
      <w:r w:rsidR="0007022B">
        <w:rPr>
          <w:rFonts w:ascii="ＭＳ ゴシック" w:eastAsia="ＭＳ ゴシック" w:hAnsi="ＭＳ ゴシック" w:hint="eastAsia"/>
          <w:sz w:val="22"/>
          <w:szCs w:val="24"/>
        </w:rPr>
        <w:t>月</w:t>
      </w:r>
      <w:r w:rsidR="00DF65BD" w:rsidRPr="00DF65BD">
        <w:rPr>
          <w:rFonts w:ascii="ＭＳ ゴシック" w:eastAsia="ＭＳ ゴシック" w:hAnsi="ＭＳ ゴシック" w:hint="eastAsia"/>
          <w:sz w:val="22"/>
          <w:szCs w:val="24"/>
        </w:rPr>
        <w:t>曜日）</w:t>
      </w:r>
    </w:p>
    <w:p w14:paraId="25C136AE" w14:textId="77777777" w:rsidR="00DF65BD" w:rsidRDefault="00DF65BD" w:rsidP="003D35F0">
      <w:pPr>
        <w:rPr>
          <w:rFonts w:ascii="ＭＳ ゴシック" w:eastAsia="ＭＳ ゴシック" w:hAnsi="ＭＳ ゴシック"/>
          <w:sz w:val="22"/>
          <w:szCs w:val="24"/>
        </w:rPr>
      </w:pPr>
    </w:p>
    <w:p w14:paraId="005B67B0" w14:textId="77777777" w:rsidR="00DF65BD" w:rsidRPr="00DF65BD" w:rsidRDefault="00DF65BD" w:rsidP="003D35F0">
      <w:pPr>
        <w:rPr>
          <w:rFonts w:ascii="ＭＳ ゴシック" w:eastAsia="ＭＳ ゴシック" w:hAnsi="ＭＳ ゴシック"/>
          <w:sz w:val="22"/>
          <w:szCs w:val="24"/>
        </w:rPr>
      </w:pPr>
    </w:p>
    <w:p w14:paraId="4DA58070" w14:textId="77777777" w:rsidR="00DF65BD"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１．日時及び場所</w:t>
      </w:r>
    </w:p>
    <w:p w14:paraId="613D16B0" w14:textId="77777777" w:rsidR="00AF1012"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○書類審査及びプレゼンテーション審査</w:t>
      </w:r>
    </w:p>
    <w:p w14:paraId="7F9C4988" w14:textId="77777777" w:rsidR="00AF1012"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令和</w:t>
      </w:r>
      <w:r w:rsidR="00660086" w:rsidRPr="00660086">
        <w:rPr>
          <w:rFonts w:ascii="ＭＳ ゴシック" w:eastAsia="ＭＳ ゴシック" w:hAnsi="ＭＳ ゴシック"/>
          <w:sz w:val="22"/>
          <w:szCs w:val="24"/>
        </w:rPr>
        <w:t>3年</w:t>
      </w:r>
      <w:r w:rsidR="0007022B">
        <w:rPr>
          <w:rFonts w:ascii="ＭＳ ゴシック" w:eastAsia="ＭＳ ゴシック" w:hAnsi="ＭＳ ゴシック" w:hint="eastAsia"/>
          <w:sz w:val="22"/>
          <w:szCs w:val="24"/>
        </w:rPr>
        <w:t>8</w:t>
      </w:r>
      <w:r w:rsidR="00660086" w:rsidRPr="00660086">
        <w:rPr>
          <w:rFonts w:ascii="ＭＳ ゴシック" w:eastAsia="ＭＳ ゴシック" w:hAnsi="ＭＳ ゴシック"/>
          <w:sz w:val="22"/>
          <w:szCs w:val="24"/>
        </w:rPr>
        <w:t>月</w:t>
      </w:r>
      <w:r w:rsidR="0007022B">
        <w:rPr>
          <w:rFonts w:ascii="ＭＳ ゴシック" w:eastAsia="ＭＳ ゴシック" w:hAnsi="ＭＳ ゴシック"/>
          <w:sz w:val="22"/>
          <w:szCs w:val="24"/>
        </w:rPr>
        <w:t>2</w:t>
      </w:r>
      <w:r w:rsidR="00660086">
        <w:rPr>
          <w:rFonts w:ascii="ＭＳ ゴシック" w:eastAsia="ＭＳ ゴシック" w:hAnsi="ＭＳ ゴシック"/>
          <w:sz w:val="22"/>
          <w:szCs w:val="24"/>
        </w:rPr>
        <w:t>日</w:t>
      </w:r>
      <w:r>
        <w:rPr>
          <w:rFonts w:ascii="ＭＳ ゴシック" w:eastAsia="ＭＳ ゴシック" w:hAnsi="ＭＳ ゴシック" w:hint="eastAsia"/>
          <w:sz w:val="22"/>
          <w:szCs w:val="24"/>
        </w:rPr>
        <w:t xml:space="preserve">　</w:t>
      </w:r>
      <w:r w:rsidR="00660086" w:rsidRPr="00660086">
        <w:rPr>
          <w:rFonts w:ascii="ＭＳ ゴシック" w:eastAsia="ＭＳ ゴシック" w:hAnsi="ＭＳ ゴシック"/>
          <w:sz w:val="22"/>
          <w:szCs w:val="24"/>
        </w:rPr>
        <w:t>1</w:t>
      </w:r>
      <w:r w:rsidR="0007022B">
        <w:rPr>
          <w:rFonts w:ascii="ＭＳ ゴシック" w:eastAsia="ＭＳ ゴシック" w:hAnsi="ＭＳ ゴシック"/>
          <w:sz w:val="22"/>
          <w:szCs w:val="24"/>
        </w:rPr>
        <w:t>5</w:t>
      </w:r>
      <w:r w:rsidR="00660086">
        <w:rPr>
          <w:rFonts w:ascii="ＭＳ ゴシック" w:eastAsia="ＭＳ ゴシック" w:hAnsi="ＭＳ ゴシック"/>
          <w:sz w:val="22"/>
          <w:szCs w:val="24"/>
        </w:rPr>
        <w:t>時</w:t>
      </w:r>
      <w:r w:rsidR="00660086">
        <w:rPr>
          <w:rFonts w:ascii="ＭＳ ゴシック" w:eastAsia="ＭＳ ゴシック" w:hAnsi="ＭＳ ゴシック" w:hint="eastAsia"/>
          <w:sz w:val="22"/>
          <w:szCs w:val="24"/>
        </w:rPr>
        <w:t>から</w:t>
      </w:r>
      <w:r w:rsidR="00660086" w:rsidRPr="00480698">
        <w:rPr>
          <w:rFonts w:ascii="ＭＳ ゴシック" w:eastAsia="ＭＳ ゴシック" w:hAnsi="ＭＳ ゴシック"/>
          <w:sz w:val="22"/>
          <w:szCs w:val="24"/>
        </w:rPr>
        <w:t>1</w:t>
      </w:r>
      <w:r w:rsidR="0007022B">
        <w:rPr>
          <w:rFonts w:ascii="ＭＳ ゴシック" w:eastAsia="ＭＳ ゴシック" w:hAnsi="ＭＳ ゴシック"/>
          <w:sz w:val="22"/>
          <w:szCs w:val="24"/>
        </w:rPr>
        <w:t>7</w:t>
      </w:r>
      <w:r w:rsidR="00660086" w:rsidRPr="00480698">
        <w:rPr>
          <w:rFonts w:ascii="ＭＳ ゴシック" w:eastAsia="ＭＳ ゴシック" w:hAnsi="ＭＳ ゴシック"/>
          <w:sz w:val="22"/>
          <w:szCs w:val="24"/>
        </w:rPr>
        <w:t>時</w:t>
      </w:r>
      <w:r w:rsidR="0007022B">
        <w:rPr>
          <w:rFonts w:ascii="ＭＳ ゴシック" w:eastAsia="ＭＳ ゴシック" w:hAnsi="ＭＳ ゴシック"/>
          <w:sz w:val="22"/>
          <w:szCs w:val="24"/>
        </w:rPr>
        <w:t>30</w:t>
      </w:r>
      <w:r w:rsidR="00660086" w:rsidRPr="00480698">
        <w:rPr>
          <w:rFonts w:ascii="ＭＳ ゴシック" w:eastAsia="ＭＳ ゴシック" w:hAnsi="ＭＳ ゴシック"/>
          <w:sz w:val="22"/>
          <w:szCs w:val="24"/>
        </w:rPr>
        <w:t>分</w:t>
      </w:r>
    </w:p>
    <w:p w14:paraId="29BDE051" w14:textId="77777777" w:rsidR="00AF1012" w:rsidRDefault="0007022B"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ライフサイエンス産業課会議室</w:t>
      </w:r>
    </w:p>
    <w:p w14:paraId="74534B47" w14:textId="77777777" w:rsidR="0007022B" w:rsidRPr="0007022B" w:rsidRDefault="0007022B"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（プレゼンテーションのみWebexによるオンライン会議システム併用）</w:t>
      </w:r>
    </w:p>
    <w:p w14:paraId="3A7BEA6A" w14:textId="77777777" w:rsidR="00DF65BD" w:rsidRPr="00DF65BD" w:rsidRDefault="00DF65BD" w:rsidP="003D35F0">
      <w:pPr>
        <w:rPr>
          <w:rFonts w:ascii="ＭＳ ゴシック" w:eastAsia="ＭＳ ゴシック" w:hAnsi="ＭＳ ゴシック"/>
          <w:sz w:val="22"/>
          <w:szCs w:val="24"/>
        </w:rPr>
      </w:pPr>
    </w:p>
    <w:p w14:paraId="3EDCB5A8" w14:textId="77777777" w:rsidR="003D35F0" w:rsidRPr="00DF65BD"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２</w:t>
      </w:r>
      <w:r w:rsidR="003D35F0" w:rsidRPr="00DF65B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審査方法</w:t>
      </w:r>
    </w:p>
    <w:p w14:paraId="3431BD02" w14:textId="77777777" w:rsidR="00924114" w:rsidRDefault="00A5671E" w:rsidP="00AF10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あらかじめ定めた審査基準（公募</w:t>
      </w:r>
      <w:r w:rsidR="00AF1012">
        <w:rPr>
          <w:rFonts w:ascii="ＭＳ ゴシック" w:eastAsia="ＭＳ ゴシック" w:hAnsi="ＭＳ ゴシック" w:hint="eastAsia"/>
          <w:sz w:val="22"/>
          <w:szCs w:val="24"/>
        </w:rPr>
        <w:t>要領に記載）に基づき、3名の選定委員が書類審査及びプレゼンテーション審査</w:t>
      </w:r>
      <w:r>
        <w:rPr>
          <w:rFonts w:ascii="ＭＳ ゴシック" w:eastAsia="ＭＳ ゴシック" w:hAnsi="ＭＳ ゴシック" w:hint="eastAsia"/>
          <w:sz w:val="22"/>
          <w:szCs w:val="24"/>
        </w:rPr>
        <w:t>により</w:t>
      </w:r>
      <w:r w:rsidR="00AF1012">
        <w:rPr>
          <w:rFonts w:ascii="ＭＳ ゴシック" w:eastAsia="ＭＳ ゴシック" w:hAnsi="ＭＳ ゴシック" w:hint="eastAsia"/>
          <w:sz w:val="22"/>
          <w:szCs w:val="24"/>
        </w:rPr>
        <w:t>100点満点で総合評価を行った。最終的に各選定委員の評価を集計し、評価点数</w:t>
      </w:r>
      <w:r>
        <w:rPr>
          <w:rFonts w:ascii="ＭＳ ゴシック" w:eastAsia="ＭＳ ゴシック" w:hAnsi="ＭＳ ゴシック" w:hint="eastAsia"/>
          <w:sz w:val="22"/>
          <w:szCs w:val="24"/>
        </w:rPr>
        <w:t>の平均</w:t>
      </w:r>
      <w:r w:rsidR="00AF1012">
        <w:rPr>
          <w:rFonts w:ascii="ＭＳ ゴシック" w:eastAsia="ＭＳ ゴシック" w:hAnsi="ＭＳ ゴシック" w:hint="eastAsia"/>
          <w:sz w:val="22"/>
          <w:szCs w:val="24"/>
        </w:rPr>
        <w:t>が60点を超え</w:t>
      </w:r>
      <w:r>
        <w:rPr>
          <w:rFonts w:ascii="ＭＳ ゴシック" w:eastAsia="ＭＳ ゴシック" w:hAnsi="ＭＳ ゴシック" w:hint="eastAsia"/>
          <w:sz w:val="22"/>
          <w:szCs w:val="24"/>
        </w:rPr>
        <w:t>る提案者のうち最高得点の者を</w:t>
      </w:r>
      <w:r w:rsidR="00AF1012">
        <w:rPr>
          <w:rFonts w:ascii="ＭＳ ゴシック" w:eastAsia="ＭＳ ゴシック" w:hAnsi="ＭＳ ゴシック" w:hint="eastAsia"/>
          <w:sz w:val="22"/>
          <w:szCs w:val="24"/>
        </w:rPr>
        <w:t>最優秀提案者として選定。</w:t>
      </w:r>
    </w:p>
    <w:p w14:paraId="732CBA6F" w14:textId="77777777" w:rsidR="00AF1012" w:rsidRDefault="00AF1012" w:rsidP="00AF1012">
      <w:pPr>
        <w:ind w:left="220" w:hangingChars="100" w:hanging="220"/>
        <w:rPr>
          <w:rFonts w:ascii="ＭＳ ゴシック" w:eastAsia="ＭＳ ゴシック" w:hAnsi="ＭＳ ゴシック"/>
          <w:sz w:val="22"/>
          <w:szCs w:val="24"/>
        </w:rPr>
      </w:pPr>
    </w:p>
    <w:p w14:paraId="15F923D2" w14:textId="77777777" w:rsidR="00AF1012" w:rsidRPr="00DF65BD" w:rsidRDefault="00A5671E" w:rsidP="00AF10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３．審査対象者（提案</w:t>
      </w:r>
      <w:r w:rsidR="00AF1012">
        <w:rPr>
          <w:rFonts w:ascii="ＭＳ ゴシック" w:eastAsia="ＭＳ ゴシック" w:hAnsi="ＭＳ ゴシック" w:hint="eastAsia"/>
          <w:sz w:val="22"/>
          <w:szCs w:val="24"/>
        </w:rPr>
        <w:t>者）</w:t>
      </w:r>
    </w:p>
    <w:p w14:paraId="11DFED8F" w14:textId="77777777" w:rsidR="0007022B"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（１）</w:t>
      </w:r>
      <w:r w:rsidR="0007022B">
        <w:rPr>
          <w:rFonts w:ascii="ＭＳ ゴシック" w:eastAsia="ＭＳ ゴシック" w:hAnsi="ＭＳ ゴシック" w:hint="eastAsia"/>
          <w:sz w:val="22"/>
          <w:szCs w:val="24"/>
        </w:rPr>
        <w:t>健都コーディネート機能構築事業共同企業体</w:t>
      </w:r>
    </w:p>
    <w:p w14:paraId="56A93840" w14:textId="77777777" w:rsidR="0007022B" w:rsidRDefault="0007022B" w:rsidP="0007022B">
      <w:pPr>
        <w:ind w:firstLineChars="300" w:firstLine="660"/>
        <w:rPr>
          <w:rFonts w:ascii="ＭＳ ゴシック" w:eastAsia="ＭＳ ゴシック" w:hAnsi="ＭＳ ゴシック"/>
          <w:sz w:val="22"/>
          <w:szCs w:val="24"/>
        </w:rPr>
      </w:pPr>
      <w:r>
        <w:rPr>
          <w:rFonts w:ascii="ＭＳ ゴシック" w:eastAsia="ＭＳ ゴシック" w:hAnsi="ＭＳ ゴシック" w:hint="eastAsia"/>
          <w:sz w:val="22"/>
          <w:szCs w:val="24"/>
        </w:rPr>
        <w:t>（シミックヘルスケア・インスティテュート株式会社、みずほリサーチ＆テクノロジーズ株</w:t>
      </w:r>
    </w:p>
    <w:p w14:paraId="34DFDD05" w14:textId="77777777" w:rsidR="003D35F0" w:rsidRDefault="0007022B" w:rsidP="0007022B">
      <w:pPr>
        <w:ind w:firstLineChars="400" w:firstLine="880"/>
        <w:rPr>
          <w:rFonts w:ascii="ＭＳ ゴシック" w:eastAsia="ＭＳ ゴシック" w:hAnsi="ＭＳ ゴシック"/>
          <w:sz w:val="22"/>
          <w:szCs w:val="24"/>
        </w:rPr>
      </w:pPr>
      <w:r>
        <w:rPr>
          <w:rFonts w:ascii="ＭＳ ゴシック" w:eastAsia="ＭＳ ゴシック" w:hAnsi="ＭＳ ゴシック" w:hint="eastAsia"/>
          <w:sz w:val="22"/>
          <w:szCs w:val="24"/>
        </w:rPr>
        <w:t>式会社）</w:t>
      </w:r>
    </w:p>
    <w:p w14:paraId="0B2EE6A1" w14:textId="0C1E277B" w:rsidR="00AF1012"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（２）</w:t>
      </w:r>
      <w:r w:rsidRPr="00DF65BD">
        <w:rPr>
          <w:rFonts w:ascii="ＭＳ ゴシック" w:eastAsia="ＭＳ ゴシック" w:hAnsi="ＭＳ ゴシック" w:hint="eastAsia"/>
          <w:sz w:val="22"/>
          <w:szCs w:val="24"/>
        </w:rPr>
        <w:t>株式会社</w:t>
      </w:r>
      <w:r w:rsidR="0007022B">
        <w:rPr>
          <w:rFonts w:ascii="ＭＳ ゴシック" w:eastAsia="ＭＳ ゴシック" w:hAnsi="ＭＳ ゴシック" w:hint="eastAsia"/>
          <w:sz w:val="22"/>
          <w:szCs w:val="24"/>
        </w:rPr>
        <w:t>シード</w:t>
      </w:r>
      <w:r w:rsidR="00841641">
        <w:rPr>
          <w:rFonts w:ascii="ＭＳ ゴシック" w:eastAsia="ＭＳ ゴシック" w:hAnsi="ＭＳ ゴシック" w:hint="eastAsia"/>
          <w:sz w:val="22"/>
          <w:szCs w:val="24"/>
        </w:rPr>
        <w:t>・</w:t>
      </w:r>
      <w:r w:rsidR="0007022B">
        <w:rPr>
          <w:rFonts w:ascii="ＭＳ ゴシック" w:eastAsia="ＭＳ ゴシック" w:hAnsi="ＭＳ ゴシック" w:hint="eastAsia"/>
          <w:sz w:val="22"/>
          <w:szCs w:val="24"/>
        </w:rPr>
        <w:t>プランニング</w:t>
      </w:r>
    </w:p>
    <w:p w14:paraId="215271DA" w14:textId="77777777" w:rsidR="00AF1012" w:rsidRPr="00DF65BD" w:rsidRDefault="00AF1012" w:rsidP="003D35F0">
      <w:pPr>
        <w:rPr>
          <w:rFonts w:ascii="ＭＳ ゴシック" w:eastAsia="ＭＳ ゴシック" w:hAnsi="ＭＳ ゴシック"/>
          <w:sz w:val="22"/>
          <w:szCs w:val="24"/>
        </w:rPr>
      </w:pPr>
    </w:p>
    <w:p w14:paraId="72E676FC" w14:textId="77777777" w:rsidR="003D35F0" w:rsidRPr="00DF65BD"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４</w:t>
      </w:r>
      <w:r w:rsidR="003D35F0" w:rsidRPr="00DF65B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議事要旨</w:t>
      </w:r>
    </w:p>
    <w:p w14:paraId="0E6F83A2" w14:textId="77777777" w:rsidR="00924114" w:rsidRDefault="00AF1012" w:rsidP="00AF1012">
      <w:pPr>
        <w:pStyle w:val="aa"/>
        <w:numPr>
          <w:ilvl w:val="0"/>
          <w:numId w:val="1"/>
        </w:numPr>
        <w:ind w:leftChars="0"/>
        <w:rPr>
          <w:rFonts w:ascii="ＭＳ ゴシック" w:eastAsia="ＭＳ ゴシック" w:hAnsi="ＭＳ ゴシック"/>
          <w:sz w:val="22"/>
          <w:szCs w:val="24"/>
        </w:rPr>
      </w:pPr>
      <w:r>
        <w:rPr>
          <w:rFonts w:ascii="ＭＳ ゴシック" w:eastAsia="ＭＳ ゴシック" w:hAnsi="ＭＳ ゴシック" w:hint="eastAsia"/>
          <w:sz w:val="22"/>
          <w:szCs w:val="24"/>
        </w:rPr>
        <w:t>選定委員会の公開・非公開について審議（非公開に決定）</w:t>
      </w:r>
    </w:p>
    <w:p w14:paraId="6719887C" w14:textId="77777777" w:rsidR="00AF1012" w:rsidRDefault="00AF1012" w:rsidP="00AF1012">
      <w:pPr>
        <w:pStyle w:val="aa"/>
        <w:numPr>
          <w:ilvl w:val="0"/>
          <w:numId w:val="1"/>
        </w:numPr>
        <w:ind w:leftChars="0"/>
        <w:rPr>
          <w:rFonts w:ascii="ＭＳ ゴシック" w:eastAsia="ＭＳ ゴシック" w:hAnsi="ＭＳ ゴシック"/>
          <w:sz w:val="22"/>
          <w:szCs w:val="24"/>
        </w:rPr>
      </w:pPr>
      <w:r>
        <w:rPr>
          <w:rFonts w:ascii="ＭＳ ゴシック" w:eastAsia="ＭＳ ゴシック" w:hAnsi="ＭＳ ゴシック" w:hint="eastAsia"/>
          <w:sz w:val="22"/>
          <w:szCs w:val="24"/>
        </w:rPr>
        <w:t>審査方法及び審査基準の確認</w:t>
      </w:r>
      <w:r>
        <w:rPr>
          <w:rFonts w:ascii="ＭＳ ゴシック" w:eastAsia="ＭＳ ゴシック" w:hAnsi="ＭＳ ゴシック"/>
          <w:sz w:val="22"/>
          <w:szCs w:val="24"/>
        </w:rPr>
        <w:br/>
      </w:r>
      <w:r>
        <w:rPr>
          <w:rFonts w:ascii="ＭＳ ゴシック" w:eastAsia="ＭＳ ゴシック" w:hAnsi="ＭＳ ゴシック" w:hint="eastAsia"/>
          <w:sz w:val="22"/>
          <w:szCs w:val="24"/>
        </w:rPr>
        <w:t>（総合評価点</w:t>
      </w:r>
      <w:r w:rsidR="00A5671E">
        <w:rPr>
          <w:rFonts w:ascii="ＭＳ ゴシック" w:eastAsia="ＭＳ ゴシック" w:hAnsi="ＭＳ ゴシック" w:hint="eastAsia"/>
          <w:sz w:val="22"/>
          <w:szCs w:val="24"/>
        </w:rPr>
        <w:t>の平均</w:t>
      </w:r>
      <w:r>
        <w:rPr>
          <w:rFonts w:ascii="ＭＳ ゴシック" w:eastAsia="ＭＳ ゴシック" w:hAnsi="ＭＳ ゴシック" w:hint="eastAsia"/>
          <w:sz w:val="22"/>
          <w:szCs w:val="24"/>
        </w:rPr>
        <w:t>が60</w:t>
      </w:r>
      <w:r w:rsidR="00A5671E">
        <w:rPr>
          <w:rFonts w:ascii="ＭＳ ゴシック" w:eastAsia="ＭＳ ゴシック" w:hAnsi="ＭＳ ゴシック" w:hint="eastAsia"/>
          <w:sz w:val="22"/>
          <w:szCs w:val="24"/>
        </w:rPr>
        <w:t>点に満たない場合は選定</w:t>
      </w:r>
      <w:r>
        <w:rPr>
          <w:rFonts w:ascii="ＭＳ ゴシック" w:eastAsia="ＭＳ ゴシック" w:hAnsi="ＭＳ ゴシック" w:hint="eastAsia"/>
          <w:sz w:val="22"/>
          <w:szCs w:val="24"/>
        </w:rPr>
        <w:t>しない旨を確認）</w:t>
      </w:r>
    </w:p>
    <w:p w14:paraId="5995E472" w14:textId="77777777" w:rsidR="00AF1012" w:rsidRDefault="00AF1012" w:rsidP="00AF1012">
      <w:pPr>
        <w:pStyle w:val="aa"/>
        <w:numPr>
          <w:ilvl w:val="0"/>
          <w:numId w:val="1"/>
        </w:numPr>
        <w:ind w:leftChars="0"/>
        <w:rPr>
          <w:rFonts w:ascii="ＭＳ ゴシック" w:eastAsia="ＭＳ ゴシック" w:hAnsi="ＭＳ ゴシック"/>
          <w:sz w:val="22"/>
          <w:szCs w:val="24"/>
        </w:rPr>
      </w:pPr>
      <w:r>
        <w:rPr>
          <w:rFonts w:ascii="ＭＳ ゴシック" w:eastAsia="ＭＳ ゴシック" w:hAnsi="ＭＳ ゴシック" w:hint="eastAsia"/>
          <w:sz w:val="22"/>
          <w:szCs w:val="24"/>
        </w:rPr>
        <w:t>企画提案部分について、提案者が15分間のプレゼンテーションを実施</w:t>
      </w:r>
    </w:p>
    <w:p w14:paraId="6669DCBA" w14:textId="77777777" w:rsidR="00AF1012" w:rsidRPr="00AF1012" w:rsidRDefault="00AF1012" w:rsidP="00AF1012">
      <w:pPr>
        <w:pStyle w:val="aa"/>
        <w:numPr>
          <w:ilvl w:val="0"/>
          <w:numId w:val="1"/>
        </w:numPr>
        <w:ind w:leftChars="0"/>
        <w:rPr>
          <w:rFonts w:ascii="ＭＳ ゴシック" w:eastAsia="ＭＳ ゴシック" w:hAnsi="ＭＳ ゴシック"/>
          <w:sz w:val="22"/>
          <w:szCs w:val="24"/>
        </w:rPr>
      </w:pPr>
      <w:r>
        <w:rPr>
          <w:rFonts w:ascii="ＭＳ ゴシック" w:eastAsia="ＭＳ ゴシック" w:hAnsi="ＭＳ ゴシック" w:hint="eastAsia"/>
          <w:sz w:val="22"/>
          <w:szCs w:val="24"/>
        </w:rPr>
        <w:t>その後、選定委員から10分間の質疑応答を実施。</w:t>
      </w:r>
    </w:p>
    <w:p w14:paraId="0645BA51" w14:textId="77777777" w:rsidR="004E7524" w:rsidRPr="004E7524" w:rsidRDefault="004E7524" w:rsidP="003D35F0">
      <w:pPr>
        <w:rPr>
          <w:rFonts w:ascii="ＭＳ ゴシック" w:eastAsia="ＭＳ ゴシック" w:hAnsi="ＭＳ ゴシック"/>
          <w:sz w:val="22"/>
          <w:szCs w:val="24"/>
        </w:rPr>
      </w:pPr>
    </w:p>
    <w:p w14:paraId="3C097ABC" w14:textId="77777777" w:rsidR="003D35F0" w:rsidRPr="00DF65BD" w:rsidRDefault="00E02474"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【主な委員意見】</w:t>
      </w:r>
    </w:p>
    <w:p w14:paraId="52B658CF" w14:textId="68E9F996" w:rsidR="0007022B" w:rsidRDefault="0007022B" w:rsidP="0007022B">
      <w:pPr>
        <w:pStyle w:val="aa"/>
        <w:numPr>
          <w:ilvl w:val="0"/>
          <w:numId w:val="2"/>
        </w:numPr>
        <w:ind w:leftChars="0"/>
        <w:rPr>
          <w:rFonts w:ascii="ＭＳ ゴシック" w:eastAsia="ＭＳ ゴシック" w:hAnsi="ＭＳ ゴシック"/>
          <w:sz w:val="22"/>
          <w:szCs w:val="24"/>
        </w:rPr>
      </w:pPr>
      <w:r w:rsidRPr="0007022B">
        <w:rPr>
          <w:rFonts w:ascii="ＭＳ ゴシック" w:eastAsia="ＭＳ ゴシック" w:hAnsi="ＭＳ ゴシック" w:hint="eastAsia"/>
          <w:sz w:val="22"/>
          <w:szCs w:val="24"/>
        </w:rPr>
        <w:t>最優秀提案者は、具体的な手順やロードマップ、問題点</w:t>
      </w:r>
      <w:bookmarkStart w:id="0" w:name="_GoBack"/>
      <w:bookmarkEnd w:id="0"/>
      <w:r w:rsidR="004E74E5">
        <w:rPr>
          <w:rFonts w:ascii="ＭＳ ゴシック" w:eastAsia="ＭＳ ゴシック" w:hAnsi="ＭＳ ゴシック" w:hint="eastAsia"/>
          <w:sz w:val="22"/>
          <w:szCs w:val="24"/>
        </w:rPr>
        <w:t>と考えられる</w:t>
      </w:r>
      <w:r w:rsidRPr="0007022B">
        <w:rPr>
          <w:rFonts w:ascii="ＭＳ ゴシック" w:eastAsia="ＭＳ ゴシック" w:hAnsi="ＭＳ ゴシック" w:hint="eastAsia"/>
          <w:sz w:val="22"/>
          <w:szCs w:val="24"/>
        </w:rPr>
        <w:t>部分の洗い出しができていた。</w:t>
      </w:r>
    </w:p>
    <w:p w14:paraId="3879E739" w14:textId="77777777" w:rsidR="00480698" w:rsidRDefault="0007022B" w:rsidP="0007022B">
      <w:pPr>
        <w:pStyle w:val="aa"/>
        <w:numPr>
          <w:ilvl w:val="0"/>
          <w:numId w:val="2"/>
        </w:numPr>
        <w:ind w:leftChars="0"/>
        <w:rPr>
          <w:rFonts w:ascii="ＭＳ ゴシック" w:eastAsia="ＭＳ ゴシック" w:hAnsi="ＭＳ ゴシック"/>
          <w:sz w:val="22"/>
          <w:szCs w:val="24"/>
        </w:rPr>
      </w:pPr>
      <w:r w:rsidRPr="0007022B">
        <w:rPr>
          <w:rFonts w:ascii="ＭＳ ゴシック" w:eastAsia="ＭＳ ゴシック" w:hAnsi="ＭＳ ゴシック" w:hint="eastAsia"/>
          <w:sz w:val="22"/>
          <w:szCs w:val="24"/>
        </w:rPr>
        <w:t>また、企業の中において、様々</w:t>
      </w:r>
      <w:r>
        <w:rPr>
          <w:rFonts w:ascii="ＭＳ ゴシック" w:eastAsia="ＭＳ ゴシック" w:hAnsi="ＭＳ ゴシック" w:hint="eastAsia"/>
          <w:sz w:val="22"/>
          <w:szCs w:val="24"/>
        </w:rPr>
        <w:t>な経験をもつ社員を適切に配置しており、事業の遂行体制にも評価ができた</w:t>
      </w:r>
      <w:r w:rsidR="00480698" w:rsidRPr="00480698">
        <w:rPr>
          <w:rFonts w:ascii="ＭＳ ゴシック" w:eastAsia="ＭＳ ゴシック" w:hAnsi="ＭＳ ゴシック" w:hint="eastAsia"/>
          <w:sz w:val="22"/>
          <w:szCs w:val="24"/>
        </w:rPr>
        <w:t>。</w:t>
      </w:r>
    </w:p>
    <w:p w14:paraId="37A8505F" w14:textId="56CD89CA" w:rsidR="004E7524" w:rsidRPr="00480698" w:rsidRDefault="0007022B" w:rsidP="0007022B">
      <w:pPr>
        <w:pStyle w:val="aa"/>
        <w:ind w:leftChars="0" w:left="440" w:hangingChars="200" w:hanging="440"/>
        <w:rPr>
          <w:rFonts w:ascii="ＭＳ ゴシック" w:eastAsia="ＭＳ ゴシック" w:hAnsi="ＭＳ ゴシック"/>
          <w:sz w:val="22"/>
          <w:szCs w:val="24"/>
        </w:rPr>
      </w:pPr>
      <w:r w:rsidRPr="0007022B">
        <w:rPr>
          <w:rFonts w:ascii="ＭＳ ゴシック" w:eastAsia="ＭＳ ゴシック" w:hAnsi="ＭＳ ゴシック" w:hint="eastAsia"/>
          <w:sz w:val="22"/>
          <w:szCs w:val="24"/>
        </w:rPr>
        <w:t>〇</w:t>
      </w:r>
      <w:r>
        <w:rPr>
          <w:rFonts w:ascii="ＭＳ ゴシック" w:eastAsia="ＭＳ ゴシック" w:hAnsi="ＭＳ ゴシック" w:hint="eastAsia"/>
          <w:sz w:val="22"/>
          <w:szCs w:val="24"/>
        </w:rPr>
        <w:t xml:space="preserve">　</w:t>
      </w:r>
      <w:r w:rsidRPr="0007022B">
        <w:rPr>
          <w:rFonts w:ascii="ＭＳ ゴシック" w:eastAsia="ＭＳ ゴシック" w:hAnsi="ＭＳ ゴシック" w:hint="eastAsia"/>
          <w:sz w:val="22"/>
          <w:szCs w:val="24"/>
        </w:rPr>
        <w:t>なお、事業実施にあたり、より一層充実した結果が得られるよう、</w:t>
      </w:r>
      <w:r w:rsidR="002F32A3">
        <w:rPr>
          <w:rFonts w:ascii="ＭＳ ゴシック" w:eastAsia="ＭＳ ゴシック" w:hAnsi="ＭＳ ゴシック" w:hint="eastAsia"/>
          <w:sz w:val="22"/>
          <w:szCs w:val="24"/>
        </w:rPr>
        <w:t>健</w:t>
      </w:r>
      <w:r w:rsidR="004C4E4A" w:rsidRPr="004C4E4A">
        <w:rPr>
          <w:rFonts w:ascii="ＭＳ ゴシック" w:eastAsia="ＭＳ ゴシック" w:hAnsi="ＭＳ ゴシック" w:hint="eastAsia"/>
          <w:sz w:val="22"/>
          <w:szCs w:val="24"/>
        </w:rPr>
        <w:t>都の現状等を常に把握し</w:t>
      </w:r>
      <w:r w:rsidRPr="0007022B">
        <w:rPr>
          <w:rFonts w:ascii="ＭＳ ゴシック" w:eastAsia="ＭＳ ゴシック" w:hAnsi="ＭＳ ゴシック" w:hint="eastAsia"/>
          <w:sz w:val="22"/>
          <w:szCs w:val="24"/>
        </w:rPr>
        <w:t>ていただくとともに、一過性の事業ではなく継続性も勘案した内容で取り組んでいただきたいと考える。</w:t>
      </w:r>
    </w:p>
    <w:p w14:paraId="4F201E1C" w14:textId="77777777" w:rsidR="00324825" w:rsidRDefault="00324825">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1E2FEA98" w14:textId="77777777" w:rsidR="004E7524" w:rsidRPr="00480698" w:rsidRDefault="004E7524" w:rsidP="004E7524">
      <w:pPr>
        <w:pStyle w:val="aa"/>
        <w:ind w:leftChars="0" w:left="0"/>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lastRenderedPageBreak/>
        <w:t>５．選定委員会委員の氏名及び選定理由（五十音順）</w:t>
      </w:r>
    </w:p>
    <w:tbl>
      <w:tblPr>
        <w:tblStyle w:val="a3"/>
        <w:tblW w:w="8930" w:type="dxa"/>
        <w:tblInd w:w="279" w:type="dxa"/>
        <w:tblLook w:val="04A0" w:firstRow="1" w:lastRow="0" w:firstColumn="1" w:lastColumn="0" w:noHBand="0" w:noVBand="1"/>
      </w:tblPr>
      <w:tblGrid>
        <w:gridCol w:w="2551"/>
        <w:gridCol w:w="1418"/>
        <w:gridCol w:w="4961"/>
      </w:tblGrid>
      <w:tr w:rsidR="004E7524" w:rsidRPr="00480698" w14:paraId="0984CE9F" w14:textId="77777777" w:rsidTr="00C60880">
        <w:tc>
          <w:tcPr>
            <w:tcW w:w="2551" w:type="dxa"/>
          </w:tcPr>
          <w:p w14:paraId="2F479B91" w14:textId="77777777" w:rsidR="004E7524" w:rsidRPr="00480698" w:rsidRDefault="004E7524" w:rsidP="00C60880">
            <w:pPr>
              <w:jc w:val="center"/>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 xml:space="preserve">　所属・職名等</w:t>
            </w:r>
          </w:p>
        </w:tc>
        <w:tc>
          <w:tcPr>
            <w:tcW w:w="1418" w:type="dxa"/>
          </w:tcPr>
          <w:p w14:paraId="6927D50D" w14:textId="77777777" w:rsidR="004E7524" w:rsidRPr="00480698" w:rsidRDefault="004E7524" w:rsidP="00C60880">
            <w:pPr>
              <w:jc w:val="center"/>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氏　名</w:t>
            </w:r>
          </w:p>
        </w:tc>
        <w:tc>
          <w:tcPr>
            <w:tcW w:w="4961" w:type="dxa"/>
          </w:tcPr>
          <w:p w14:paraId="38254996" w14:textId="77777777" w:rsidR="004E7524" w:rsidRPr="00480698" w:rsidRDefault="004E7524" w:rsidP="00C60880">
            <w:pPr>
              <w:jc w:val="center"/>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選任理由</w:t>
            </w:r>
          </w:p>
        </w:tc>
      </w:tr>
      <w:tr w:rsidR="004E7524" w:rsidRPr="00480698" w14:paraId="189A3514" w14:textId="77777777" w:rsidTr="00C07B74">
        <w:trPr>
          <w:trHeight w:val="665"/>
        </w:trPr>
        <w:tc>
          <w:tcPr>
            <w:tcW w:w="2551" w:type="dxa"/>
            <w:vAlign w:val="center"/>
          </w:tcPr>
          <w:p w14:paraId="46F7560B" w14:textId="77777777" w:rsidR="0007022B" w:rsidRPr="0007022B" w:rsidRDefault="0007022B" w:rsidP="0007022B">
            <w:pPr>
              <w:rPr>
                <w:rFonts w:ascii="ＭＳ ゴシック" w:eastAsia="ＭＳ ゴシック" w:hAnsi="ＭＳ ゴシック" w:cs="ＭＳ 明朝"/>
                <w:sz w:val="22"/>
                <w:szCs w:val="24"/>
                <w:lang w:eastAsia="zh-CN"/>
              </w:rPr>
            </w:pPr>
            <w:r w:rsidRPr="0007022B">
              <w:rPr>
                <w:rFonts w:ascii="ＭＳ ゴシック" w:eastAsia="ＭＳ ゴシック" w:hAnsi="ＭＳ ゴシック" w:cs="ＭＳ 明朝" w:hint="eastAsia"/>
                <w:sz w:val="22"/>
                <w:szCs w:val="24"/>
                <w:lang w:eastAsia="zh-CN"/>
              </w:rPr>
              <w:t>国立研究開発法人国立循環器病研究センター</w:t>
            </w:r>
          </w:p>
          <w:p w14:paraId="19ACCB40" w14:textId="77777777" w:rsidR="004E7524" w:rsidRPr="00480698" w:rsidRDefault="0007022B" w:rsidP="0007022B">
            <w:pPr>
              <w:rPr>
                <w:rFonts w:ascii="ＭＳ ゴシック" w:eastAsia="ＭＳ ゴシック" w:hAnsi="ＭＳ ゴシック"/>
                <w:sz w:val="22"/>
                <w:szCs w:val="24"/>
                <w:lang w:eastAsia="zh-CN"/>
              </w:rPr>
            </w:pPr>
            <w:r w:rsidRPr="0007022B">
              <w:rPr>
                <w:rFonts w:ascii="ＭＳ ゴシック" w:eastAsia="ＭＳ ゴシック" w:hAnsi="ＭＳ ゴシック" w:cs="ＭＳ 明朝" w:hint="eastAsia"/>
                <w:sz w:val="22"/>
                <w:szCs w:val="24"/>
                <w:lang w:eastAsia="zh-CN"/>
              </w:rPr>
              <w:t>産学連携本部長</w:t>
            </w:r>
          </w:p>
        </w:tc>
        <w:tc>
          <w:tcPr>
            <w:tcW w:w="1418" w:type="dxa"/>
            <w:vAlign w:val="center"/>
          </w:tcPr>
          <w:p w14:paraId="14FE1545" w14:textId="77777777" w:rsidR="004E7524" w:rsidRPr="00480698" w:rsidRDefault="0007022B" w:rsidP="004E7524">
            <w:pPr>
              <w:rPr>
                <w:rFonts w:ascii="ＭＳ ゴシック" w:eastAsia="ＭＳ ゴシック" w:hAnsi="ＭＳ ゴシック"/>
                <w:sz w:val="22"/>
                <w:szCs w:val="24"/>
              </w:rPr>
            </w:pPr>
            <w:r w:rsidRPr="0007022B">
              <w:rPr>
                <w:rFonts w:ascii="ＭＳ ゴシック" w:eastAsia="ＭＳ ゴシック" w:hAnsi="ＭＳ ゴシック" w:hint="eastAsia"/>
                <w:sz w:val="22"/>
                <w:szCs w:val="24"/>
              </w:rPr>
              <w:t>浅野　滋啓</w:t>
            </w:r>
          </w:p>
        </w:tc>
        <w:tc>
          <w:tcPr>
            <w:tcW w:w="4961" w:type="dxa"/>
          </w:tcPr>
          <w:p w14:paraId="7282A253" w14:textId="77777777" w:rsidR="004E7524" w:rsidRPr="00480698" w:rsidRDefault="0007022B" w:rsidP="004E7524">
            <w:pPr>
              <w:jc w:val="left"/>
              <w:rPr>
                <w:rFonts w:ascii="ＭＳ ゴシック" w:eastAsia="ＭＳ ゴシック" w:hAnsi="ＭＳ ゴシック"/>
                <w:sz w:val="22"/>
                <w:szCs w:val="24"/>
                <w:lang w:eastAsia="zh-CN"/>
              </w:rPr>
            </w:pPr>
            <w:r w:rsidRPr="0007022B">
              <w:rPr>
                <w:rFonts w:ascii="ＭＳ ゴシック" w:eastAsia="ＭＳ ゴシック" w:hAnsi="ＭＳ ゴシック" w:hint="eastAsia"/>
                <w:sz w:val="22"/>
                <w:szCs w:val="24"/>
              </w:rPr>
              <w:t>産学連携の経験等に基づく専門性などを活かし、提案項目の具体性などについて審査いただくため</w:t>
            </w:r>
          </w:p>
        </w:tc>
      </w:tr>
      <w:tr w:rsidR="004E7524" w:rsidRPr="00480698" w14:paraId="2965F0D8" w14:textId="77777777" w:rsidTr="00B53367">
        <w:trPr>
          <w:trHeight w:val="1205"/>
        </w:trPr>
        <w:tc>
          <w:tcPr>
            <w:tcW w:w="2551" w:type="dxa"/>
            <w:vAlign w:val="center"/>
          </w:tcPr>
          <w:p w14:paraId="6EF2FB88" w14:textId="77777777" w:rsidR="0007022B" w:rsidRPr="0007022B" w:rsidRDefault="00B53367" w:rsidP="0007022B">
            <w:pPr>
              <w:rPr>
                <w:rFonts w:ascii="ＭＳ ゴシック" w:eastAsia="ＭＳ ゴシック" w:hAnsi="ＭＳ ゴシック" w:cs="ＭＳ 明朝"/>
                <w:sz w:val="22"/>
                <w:szCs w:val="24"/>
                <w:lang w:eastAsia="zh-CN"/>
              </w:rPr>
            </w:pPr>
            <w:r>
              <w:rPr>
                <w:rFonts w:ascii="ＭＳ ゴシック" w:eastAsia="ＭＳ ゴシック" w:hAnsi="ＭＳ ゴシック" w:cs="ＭＳ 明朝" w:hint="eastAsia"/>
                <w:sz w:val="22"/>
                <w:szCs w:val="24"/>
              </w:rPr>
              <w:t>石崎公認会計士事務所</w:t>
            </w:r>
          </w:p>
          <w:p w14:paraId="7AA8843E" w14:textId="77777777" w:rsidR="004E7524" w:rsidRPr="00B53367" w:rsidRDefault="0007022B" w:rsidP="0007022B">
            <w:pPr>
              <w:rPr>
                <w:rFonts w:ascii="ＭＳ ゴシック" w:eastAsia="DengXian" w:hAnsi="ＭＳ ゴシック" w:cs="ＭＳ 明朝"/>
                <w:sz w:val="22"/>
                <w:szCs w:val="24"/>
                <w:lang w:eastAsia="zh-CN"/>
              </w:rPr>
            </w:pPr>
            <w:r w:rsidRPr="0007022B">
              <w:rPr>
                <w:rFonts w:ascii="ＭＳ ゴシック" w:eastAsia="ＭＳ ゴシック" w:hAnsi="ＭＳ ゴシック" w:cs="ＭＳ 明朝" w:hint="eastAsia"/>
                <w:sz w:val="22"/>
                <w:szCs w:val="24"/>
                <w:lang w:eastAsia="zh-CN"/>
              </w:rPr>
              <w:t>公認会計士</w:t>
            </w:r>
          </w:p>
        </w:tc>
        <w:tc>
          <w:tcPr>
            <w:tcW w:w="1418" w:type="dxa"/>
            <w:vAlign w:val="center"/>
          </w:tcPr>
          <w:p w14:paraId="2DE637D5" w14:textId="77777777" w:rsidR="004E7524" w:rsidRPr="00480698" w:rsidRDefault="0007022B" w:rsidP="004E7524">
            <w:pPr>
              <w:rPr>
                <w:rFonts w:ascii="ＭＳ ゴシック" w:eastAsia="ＭＳ ゴシック" w:hAnsi="ＭＳ ゴシック"/>
                <w:sz w:val="22"/>
                <w:szCs w:val="24"/>
              </w:rPr>
            </w:pPr>
            <w:r w:rsidRPr="0007022B">
              <w:rPr>
                <w:rFonts w:ascii="ＭＳ ゴシック" w:eastAsia="ＭＳ ゴシック" w:hAnsi="ＭＳ ゴシック" w:hint="eastAsia"/>
                <w:sz w:val="22"/>
                <w:szCs w:val="24"/>
              </w:rPr>
              <w:t>石崎　一登</w:t>
            </w:r>
          </w:p>
        </w:tc>
        <w:tc>
          <w:tcPr>
            <w:tcW w:w="4961" w:type="dxa"/>
            <w:vAlign w:val="center"/>
          </w:tcPr>
          <w:p w14:paraId="73F8C336" w14:textId="77777777" w:rsidR="004E7524" w:rsidRPr="00480698" w:rsidRDefault="0007022B" w:rsidP="004E7524">
            <w:pPr>
              <w:jc w:val="left"/>
              <w:rPr>
                <w:rFonts w:ascii="ＭＳ ゴシック" w:eastAsia="ＭＳ ゴシック" w:hAnsi="ＭＳ ゴシック"/>
                <w:sz w:val="22"/>
                <w:szCs w:val="24"/>
              </w:rPr>
            </w:pPr>
            <w:r w:rsidRPr="0007022B">
              <w:rPr>
                <w:rFonts w:ascii="ＭＳ ゴシック" w:eastAsia="ＭＳ ゴシック" w:hAnsi="ＭＳ ゴシック" w:hint="eastAsia"/>
                <w:sz w:val="22"/>
                <w:szCs w:val="24"/>
              </w:rPr>
              <w:t>企業会計や経営の専門家としての知見を活用し、審議していただくため</w:t>
            </w:r>
          </w:p>
        </w:tc>
      </w:tr>
      <w:tr w:rsidR="004E7524" w:rsidRPr="004E74E5" w14:paraId="60E319A2" w14:textId="77777777" w:rsidTr="00C60880">
        <w:tc>
          <w:tcPr>
            <w:tcW w:w="2551" w:type="dxa"/>
            <w:vAlign w:val="center"/>
          </w:tcPr>
          <w:p w14:paraId="46D55C9E" w14:textId="77777777" w:rsidR="004E7524" w:rsidRDefault="004E74E5" w:rsidP="004F171D">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吹田市</w:t>
            </w:r>
          </w:p>
          <w:p w14:paraId="024F048D" w14:textId="77777777" w:rsidR="004E74E5" w:rsidRPr="004E74E5" w:rsidRDefault="004E74E5" w:rsidP="004F171D">
            <w:pPr>
              <w:jc w:val="left"/>
              <w:rPr>
                <w:rFonts w:ascii="ＭＳ ゴシック" w:eastAsia="DengXian" w:hAnsi="ＭＳ ゴシック"/>
                <w:sz w:val="22"/>
                <w:szCs w:val="24"/>
                <w:lang w:eastAsia="zh-CN"/>
              </w:rPr>
            </w:pPr>
            <w:r>
              <w:rPr>
                <w:rFonts w:ascii="ＭＳ ゴシック" w:eastAsia="ＭＳ ゴシック" w:hAnsi="ＭＳ ゴシック" w:hint="eastAsia"/>
                <w:sz w:val="22"/>
                <w:szCs w:val="24"/>
              </w:rPr>
              <w:t>健康医療部長</w:t>
            </w:r>
          </w:p>
        </w:tc>
        <w:tc>
          <w:tcPr>
            <w:tcW w:w="1418" w:type="dxa"/>
            <w:vAlign w:val="center"/>
          </w:tcPr>
          <w:p w14:paraId="2C6E3EF6" w14:textId="77777777" w:rsidR="004E7524" w:rsidRPr="00480698" w:rsidRDefault="004E74E5" w:rsidP="004E7524">
            <w:pPr>
              <w:rPr>
                <w:rFonts w:ascii="ＭＳ ゴシック" w:eastAsia="ＭＳ ゴシック" w:hAnsi="ＭＳ ゴシック"/>
                <w:sz w:val="22"/>
                <w:szCs w:val="24"/>
                <w:lang w:eastAsia="zh-CN"/>
              </w:rPr>
            </w:pPr>
            <w:r>
              <w:rPr>
                <w:rFonts w:ascii="ＭＳ ゴシック" w:eastAsia="ＭＳ ゴシック" w:hAnsi="ＭＳ ゴシック" w:hint="eastAsia"/>
                <w:sz w:val="22"/>
                <w:szCs w:val="24"/>
              </w:rPr>
              <w:t>岡　大蔵</w:t>
            </w:r>
          </w:p>
        </w:tc>
        <w:tc>
          <w:tcPr>
            <w:tcW w:w="4961" w:type="dxa"/>
            <w:vAlign w:val="center"/>
          </w:tcPr>
          <w:p w14:paraId="1C721D84" w14:textId="77777777" w:rsidR="004E7524" w:rsidRPr="00DF65BD" w:rsidRDefault="004E74E5" w:rsidP="004E74E5">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行政経験や</w:t>
            </w:r>
            <w:r w:rsidR="004E7524" w:rsidRPr="00480698">
              <w:rPr>
                <w:rFonts w:ascii="ＭＳ ゴシック" w:eastAsia="ＭＳ ゴシック" w:hAnsi="ＭＳ ゴシック" w:hint="eastAsia"/>
                <w:sz w:val="22"/>
                <w:szCs w:val="24"/>
              </w:rPr>
              <w:t>産学官連携についての経験を活かし、提案の実現性、実効性について審査いただくため</w:t>
            </w:r>
            <w:r w:rsidR="00A5671E" w:rsidRPr="00480698">
              <w:rPr>
                <w:rFonts w:ascii="ＭＳ ゴシック" w:eastAsia="ＭＳ ゴシック" w:hAnsi="ＭＳ ゴシック" w:hint="eastAsia"/>
                <w:sz w:val="22"/>
                <w:szCs w:val="24"/>
              </w:rPr>
              <w:t>。</w:t>
            </w:r>
          </w:p>
        </w:tc>
      </w:tr>
    </w:tbl>
    <w:p w14:paraId="035B3D0A" w14:textId="77777777" w:rsidR="00F07090" w:rsidRPr="004E7524" w:rsidRDefault="00F07090" w:rsidP="00E02474">
      <w:pPr>
        <w:rPr>
          <w:rFonts w:ascii="ＭＳ ゴシック" w:eastAsia="ＭＳ ゴシック" w:hAnsi="ＭＳ ゴシック"/>
          <w:sz w:val="22"/>
          <w:szCs w:val="24"/>
        </w:rPr>
      </w:pPr>
    </w:p>
    <w:sectPr w:rsidR="00F07090" w:rsidRPr="004E7524" w:rsidSect="00E02474">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E42C7" w14:textId="77777777" w:rsidR="00EF4597" w:rsidRDefault="00EF4597" w:rsidP="00F657B2">
      <w:r>
        <w:separator/>
      </w:r>
    </w:p>
  </w:endnote>
  <w:endnote w:type="continuationSeparator" w:id="0">
    <w:p w14:paraId="21C3D048" w14:textId="77777777" w:rsidR="00EF4597" w:rsidRDefault="00EF4597" w:rsidP="00F6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14C4C" w14:textId="77777777" w:rsidR="00EF4597" w:rsidRDefault="00EF4597" w:rsidP="00F657B2">
      <w:r>
        <w:separator/>
      </w:r>
    </w:p>
  </w:footnote>
  <w:footnote w:type="continuationSeparator" w:id="0">
    <w:p w14:paraId="790143ED" w14:textId="77777777" w:rsidR="00EF4597" w:rsidRDefault="00EF4597" w:rsidP="00F6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27ABB"/>
    <w:multiLevelType w:val="hybridMultilevel"/>
    <w:tmpl w:val="749607A4"/>
    <w:lvl w:ilvl="0" w:tplc="11D0AC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83890"/>
    <w:multiLevelType w:val="hybridMultilevel"/>
    <w:tmpl w:val="5866D60A"/>
    <w:lvl w:ilvl="0" w:tplc="B444233A">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F0"/>
    <w:rsid w:val="0007022B"/>
    <w:rsid w:val="00073D2B"/>
    <w:rsid w:val="00080E7E"/>
    <w:rsid w:val="000B2AB6"/>
    <w:rsid w:val="00232DD3"/>
    <w:rsid w:val="00291AC5"/>
    <w:rsid w:val="002F32A3"/>
    <w:rsid w:val="00321CA3"/>
    <w:rsid w:val="00324825"/>
    <w:rsid w:val="0036334E"/>
    <w:rsid w:val="003D35F0"/>
    <w:rsid w:val="003F6A13"/>
    <w:rsid w:val="00416E6F"/>
    <w:rsid w:val="00480698"/>
    <w:rsid w:val="00490440"/>
    <w:rsid w:val="0049415E"/>
    <w:rsid w:val="004C4E4A"/>
    <w:rsid w:val="004E74E5"/>
    <w:rsid w:val="004E7524"/>
    <w:rsid w:val="004F0CA9"/>
    <w:rsid w:val="004F171D"/>
    <w:rsid w:val="005342BB"/>
    <w:rsid w:val="005B2580"/>
    <w:rsid w:val="005F4EBB"/>
    <w:rsid w:val="00660086"/>
    <w:rsid w:val="006D61B7"/>
    <w:rsid w:val="007B0219"/>
    <w:rsid w:val="007B3463"/>
    <w:rsid w:val="00841641"/>
    <w:rsid w:val="008B0719"/>
    <w:rsid w:val="008B21B0"/>
    <w:rsid w:val="00924114"/>
    <w:rsid w:val="0094302A"/>
    <w:rsid w:val="0095445C"/>
    <w:rsid w:val="00973202"/>
    <w:rsid w:val="00982834"/>
    <w:rsid w:val="00994835"/>
    <w:rsid w:val="009D045B"/>
    <w:rsid w:val="00A5671E"/>
    <w:rsid w:val="00A7207C"/>
    <w:rsid w:val="00A7566E"/>
    <w:rsid w:val="00AA759E"/>
    <w:rsid w:val="00AF1012"/>
    <w:rsid w:val="00AF3982"/>
    <w:rsid w:val="00B53367"/>
    <w:rsid w:val="00C0081A"/>
    <w:rsid w:val="00C954D1"/>
    <w:rsid w:val="00D02F6E"/>
    <w:rsid w:val="00D37A88"/>
    <w:rsid w:val="00D9589D"/>
    <w:rsid w:val="00DA16EE"/>
    <w:rsid w:val="00DA64DA"/>
    <w:rsid w:val="00DE591D"/>
    <w:rsid w:val="00DF65BD"/>
    <w:rsid w:val="00E02474"/>
    <w:rsid w:val="00E12773"/>
    <w:rsid w:val="00EF4597"/>
    <w:rsid w:val="00F07090"/>
    <w:rsid w:val="00F6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45EA0C"/>
  <w15:chartTrackingRefBased/>
  <w15:docId w15:val="{B6072F46-2C84-417F-AB4A-AD24FE01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7B2"/>
    <w:pPr>
      <w:tabs>
        <w:tab w:val="center" w:pos="4252"/>
        <w:tab w:val="right" w:pos="8504"/>
      </w:tabs>
      <w:snapToGrid w:val="0"/>
    </w:pPr>
  </w:style>
  <w:style w:type="character" w:customStyle="1" w:styleId="a5">
    <w:name w:val="ヘッダー (文字)"/>
    <w:basedOn w:val="a0"/>
    <w:link w:val="a4"/>
    <w:uiPriority w:val="99"/>
    <w:rsid w:val="00F657B2"/>
  </w:style>
  <w:style w:type="paragraph" w:styleId="a6">
    <w:name w:val="footer"/>
    <w:basedOn w:val="a"/>
    <w:link w:val="a7"/>
    <w:uiPriority w:val="99"/>
    <w:unhideWhenUsed/>
    <w:rsid w:val="00F657B2"/>
    <w:pPr>
      <w:tabs>
        <w:tab w:val="center" w:pos="4252"/>
        <w:tab w:val="right" w:pos="8504"/>
      </w:tabs>
      <w:snapToGrid w:val="0"/>
    </w:pPr>
  </w:style>
  <w:style w:type="character" w:customStyle="1" w:styleId="a7">
    <w:name w:val="フッター (文字)"/>
    <w:basedOn w:val="a0"/>
    <w:link w:val="a6"/>
    <w:uiPriority w:val="99"/>
    <w:rsid w:val="00F657B2"/>
  </w:style>
  <w:style w:type="paragraph" w:styleId="a8">
    <w:name w:val="Balloon Text"/>
    <w:basedOn w:val="a"/>
    <w:link w:val="a9"/>
    <w:uiPriority w:val="99"/>
    <w:semiHidden/>
    <w:unhideWhenUsed/>
    <w:rsid w:val="00D37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A88"/>
    <w:rPr>
      <w:rFonts w:asciiTheme="majorHAnsi" w:eastAsiaTheme="majorEastAsia" w:hAnsiTheme="majorHAnsi" w:cstheme="majorBidi"/>
      <w:sz w:val="18"/>
      <w:szCs w:val="18"/>
    </w:rPr>
  </w:style>
  <w:style w:type="paragraph" w:styleId="aa">
    <w:name w:val="List Paragraph"/>
    <w:basedOn w:val="a"/>
    <w:uiPriority w:val="34"/>
    <w:qFormat/>
    <w:rsid w:val="00AF1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矢木　宏昭</dc:creator>
  <cp:keywords/>
  <dc:description/>
  <cp:lastModifiedBy>富永　彩</cp:lastModifiedBy>
  <cp:revision>11</cp:revision>
  <cp:lastPrinted>2021-08-13T00:11:00Z</cp:lastPrinted>
  <dcterms:created xsi:type="dcterms:W3CDTF">2021-04-15T10:54:00Z</dcterms:created>
  <dcterms:modified xsi:type="dcterms:W3CDTF">2021-08-24T02:31:00Z</dcterms:modified>
</cp:coreProperties>
</file>