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86" w:rsidRPr="00660086" w:rsidRDefault="00E16D4B" w:rsidP="000B6535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令和５年度</w:t>
      </w:r>
      <w:r w:rsidR="00A60D9D">
        <w:rPr>
          <w:rFonts w:ascii="ＭＳ ゴシック" w:eastAsia="ＭＳ ゴシック" w:hAnsi="ＭＳ ゴシック" w:hint="eastAsia"/>
          <w:sz w:val="22"/>
          <w:szCs w:val="24"/>
        </w:rPr>
        <w:t>再生医療産業化推進事業（再生医療情報発信</w:t>
      </w:r>
      <w:r w:rsidR="00660086" w:rsidRPr="00660086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A60D9D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660086" w:rsidRPr="00660086">
        <w:rPr>
          <w:rFonts w:ascii="ＭＳ ゴシック" w:eastAsia="ＭＳ ゴシック" w:hAnsi="ＭＳ ゴシック" w:hint="eastAsia"/>
          <w:sz w:val="22"/>
          <w:szCs w:val="24"/>
        </w:rPr>
        <w:t>に係る</w:t>
      </w:r>
    </w:p>
    <w:p w:rsidR="00AF1012" w:rsidRPr="00DF65BD" w:rsidRDefault="00660086" w:rsidP="000B6535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:rsidR="003D35F0" w:rsidRPr="00DF65BD" w:rsidRDefault="003D35F0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DF65BD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DF65BD" w:rsidRPr="00DF65BD" w:rsidRDefault="00660086" w:rsidP="000B6535">
      <w:pPr>
        <w:spacing w:line="32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E16D4B">
        <w:rPr>
          <w:rFonts w:ascii="ＭＳ ゴシック" w:eastAsia="ＭＳ ゴシック" w:hAnsi="ＭＳ ゴシック" w:hint="eastAsia"/>
          <w:sz w:val="22"/>
          <w:szCs w:val="24"/>
        </w:rPr>
        <w:t>5</w:t>
      </w:r>
      <w:r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E16D4B">
        <w:rPr>
          <w:rFonts w:ascii="ＭＳ ゴシック" w:eastAsia="ＭＳ ゴシック" w:hAnsi="ＭＳ ゴシック" w:hint="eastAsia"/>
          <w:sz w:val="22"/>
          <w:szCs w:val="24"/>
        </w:rPr>
        <w:t>8</w:t>
      </w:r>
      <w:r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E16D4B">
        <w:rPr>
          <w:rFonts w:ascii="ＭＳ ゴシック" w:eastAsia="ＭＳ ゴシック" w:hAnsi="ＭＳ ゴシック" w:hint="eastAsia"/>
          <w:sz w:val="22"/>
          <w:szCs w:val="24"/>
        </w:rPr>
        <w:t>2</w:t>
      </w:r>
      <w:r w:rsidR="00E16D4B">
        <w:rPr>
          <w:rFonts w:ascii="ＭＳ ゴシック" w:eastAsia="ＭＳ ゴシック" w:hAnsi="ＭＳ ゴシック"/>
          <w:sz w:val="22"/>
          <w:szCs w:val="24"/>
        </w:rPr>
        <w:t>4</w:t>
      </w:r>
      <w:r>
        <w:rPr>
          <w:rFonts w:ascii="ＭＳ ゴシック" w:eastAsia="ＭＳ ゴシック" w:hAnsi="ＭＳ ゴシック"/>
          <w:sz w:val="22"/>
          <w:szCs w:val="24"/>
        </w:rPr>
        <w:t>日</w:t>
      </w:r>
      <w:r w:rsidR="003F6A13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E16D4B">
        <w:rPr>
          <w:rFonts w:ascii="ＭＳ ゴシック" w:eastAsia="ＭＳ ゴシック" w:hAnsi="ＭＳ ゴシック" w:hint="eastAsia"/>
          <w:sz w:val="22"/>
          <w:szCs w:val="24"/>
        </w:rPr>
        <w:t>木</w:t>
      </w:r>
      <w:r w:rsidR="00DF65BD" w:rsidRPr="00DF65B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:rsidR="00DF65BD" w:rsidRPr="00DF65BD" w:rsidRDefault="00DF65BD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DF65B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:rsidR="00AF1012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○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書類審査及びプレゼンテーション審査</w:t>
      </w:r>
    </w:p>
    <w:p w:rsidR="00AF1012" w:rsidRPr="00A60D9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E16D4B">
        <w:rPr>
          <w:rFonts w:ascii="ＭＳ ゴシック" w:eastAsia="ＭＳ ゴシック" w:hAnsi="ＭＳ ゴシック"/>
          <w:sz w:val="22"/>
          <w:szCs w:val="24"/>
        </w:rPr>
        <w:t>5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E16D4B">
        <w:rPr>
          <w:rFonts w:ascii="ＭＳ ゴシック" w:eastAsia="ＭＳ ゴシック" w:hAnsi="ＭＳ ゴシック"/>
          <w:sz w:val="22"/>
          <w:szCs w:val="24"/>
        </w:rPr>
        <w:t>8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E16D4B">
        <w:rPr>
          <w:rFonts w:ascii="ＭＳ ゴシック" w:eastAsia="ＭＳ ゴシック" w:hAnsi="ＭＳ ゴシック"/>
          <w:sz w:val="22"/>
          <w:szCs w:val="24"/>
        </w:rPr>
        <w:t>24</w:t>
      </w:r>
      <w:r w:rsidR="00660086">
        <w:rPr>
          <w:rFonts w:ascii="ＭＳ ゴシック" w:eastAsia="ＭＳ ゴシック" w:hAnsi="ＭＳ ゴシック"/>
          <w:sz w:val="22"/>
          <w:szCs w:val="24"/>
        </w:rPr>
        <w:t>日</w:t>
      </w:r>
      <w:r w:rsidR="00E16D4B">
        <w:rPr>
          <w:rFonts w:ascii="ＭＳ ゴシック" w:eastAsia="ＭＳ ゴシック" w:hAnsi="ＭＳ ゴシック" w:hint="eastAsia"/>
          <w:sz w:val="22"/>
          <w:szCs w:val="24"/>
        </w:rPr>
        <w:t>（木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>曜日）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1</w:t>
      </w:r>
      <w:r w:rsidR="00E16D4B">
        <w:rPr>
          <w:rFonts w:ascii="ＭＳ ゴシック" w:eastAsia="ＭＳ ゴシック" w:hAnsi="ＭＳ ゴシック"/>
          <w:sz w:val="22"/>
          <w:szCs w:val="24"/>
        </w:rPr>
        <w:t>3</w:t>
      </w:r>
      <w:r w:rsidR="00660086">
        <w:rPr>
          <w:rFonts w:ascii="ＭＳ ゴシック" w:eastAsia="ＭＳ ゴシック" w:hAnsi="ＭＳ ゴシック"/>
          <w:sz w:val="22"/>
          <w:szCs w:val="24"/>
        </w:rPr>
        <w:t>時</w:t>
      </w:r>
      <w:r w:rsidR="00660086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1</w:t>
      </w:r>
      <w:r w:rsidR="00E16D4B">
        <w:rPr>
          <w:rFonts w:ascii="ＭＳ ゴシック" w:eastAsia="ＭＳ ゴシック" w:hAnsi="ＭＳ ゴシック"/>
          <w:sz w:val="22"/>
          <w:szCs w:val="24"/>
        </w:rPr>
        <w:t>6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時</w:t>
      </w:r>
      <w:r w:rsidR="00E16D4B">
        <w:rPr>
          <w:rFonts w:ascii="ＭＳ ゴシック" w:eastAsia="ＭＳ ゴシック" w:hAnsi="ＭＳ ゴシック"/>
          <w:sz w:val="22"/>
          <w:szCs w:val="24"/>
        </w:rPr>
        <w:t>1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>0分</w:t>
      </w:r>
    </w:p>
    <w:p w:rsidR="0007022B" w:rsidRPr="0007022B" w:rsidRDefault="0007022B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    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ライフサイエンス産業課会議室</w:t>
      </w:r>
    </w:p>
    <w:p w:rsidR="00DF65BD" w:rsidRPr="00DF65BD" w:rsidRDefault="00DF65BD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:rsidR="00924114" w:rsidRDefault="00A5671E" w:rsidP="000B6535">
      <w:pPr>
        <w:spacing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要領に記載）に基づき、3名の選定委員が書類審査及びプレゼンテーション審査</w:t>
      </w:r>
      <w:r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100点満点で総合評価を行った。最終的に各選定委員の評価を集計し、評価点数</w:t>
      </w:r>
      <w:r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が60点を超え</w:t>
      </w:r>
      <w:r w:rsidR="00CE5CD6">
        <w:rPr>
          <w:rFonts w:ascii="ＭＳ ゴシック" w:eastAsia="ＭＳ ゴシック" w:hAnsi="ＭＳ ゴシック" w:hint="eastAsia"/>
          <w:sz w:val="22"/>
          <w:szCs w:val="24"/>
        </w:rPr>
        <w:t>、提案者のうち最高得点の者を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最優秀提案者として選定。</w:t>
      </w:r>
    </w:p>
    <w:p w:rsidR="00AF1012" w:rsidRDefault="00AF1012" w:rsidP="000B6535">
      <w:pPr>
        <w:spacing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:rsidR="00AF1012" w:rsidRPr="00DF65BD" w:rsidRDefault="00A5671E" w:rsidP="000B6535">
      <w:pPr>
        <w:spacing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３．審査対象者（提案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者）</w:t>
      </w:r>
    </w:p>
    <w:p w:rsidR="00AF1012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１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CE5CD6">
        <w:rPr>
          <w:rFonts w:ascii="ＭＳ ゴシック" w:eastAsia="ＭＳ ゴシック" w:hAnsi="ＭＳ ゴシック" w:hint="eastAsia"/>
          <w:sz w:val="22"/>
          <w:szCs w:val="24"/>
        </w:rPr>
        <w:t>Yoshi＆Partners合同会社</w:t>
      </w:r>
    </w:p>
    <w:p w:rsidR="005471FB" w:rsidRDefault="00CE5CD6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（２）再生医療産業化推進事業共同事業体</w:t>
      </w:r>
    </w:p>
    <w:p w:rsidR="005471FB" w:rsidRDefault="005471FB" w:rsidP="005471FB">
      <w:pPr>
        <w:spacing w:line="320" w:lineRule="exact"/>
        <w:ind w:firstLineChars="400" w:firstLine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（株式会社読売新聞大阪本社、株式会社オズマピーアール）</w:t>
      </w:r>
    </w:p>
    <w:p w:rsidR="00CE5CD6" w:rsidRDefault="00CE5CD6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（３）凸版印刷株式会社</w:t>
      </w:r>
    </w:p>
    <w:p w:rsidR="00CE5CD6" w:rsidRDefault="00CE5CD6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（４）株式会社フルハウス</w:t>
      </w:r>
    </w:p>
    <w:p w:rsidR="00AF1012" w:rsidRPr="00DF65B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:rsidR="00924114" w:rsidRDefault="00AF1012" w:rsidP="00DE304F">
      <w:pPr>
        <w:pStyle w:val="aa"/>
        <w:numPr>
          <w:ilvl w:val="0"/>
          <w:numId w:val="1"/>
        </w:numPr>
        <w:spacing w:line="32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選定委員会の公開・非公開について審議（非公開に決定）</w:t>
      </w:r>
    </w:p>
    <w:p w:rsidR="00AF1012" w:rsidRDefault="00AF1012" w:rsidP="00DE304F">
      <w:pPr>
        <w:pStyle w:val="aa"/>
        <w:numPr>
          <w:ilvl w:val="0"/>
          <w:numId w:val="1"/>
        </w:numPr>
        <w:spacing w:line="32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  <w:r>
        <w:rPr>
          <w:rFonts w:ascii="ＭＳ ゴシック" w:eastAsia="ＭＳ ゴシック" w:hAnsi="ＭＳ ゴシック"/>
          <w:sz w:val="22"/>
          <w:szCs w:val="24"/>
        </w:rPr>
        <w:br/>
      </w:r>
      <w:r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>
        <w:rPr>
          <w:rFonts w:ascii="ＭＳ ゴシック" w:eastAsia="ＭＳ ゴシック" w:hAnsi="ＭＳ ゴシック" w:hint="eastAsia"/>
          <w:sz w:val="22"/>
          <w:szCs w:val="24"/>
        </w:rPr>
        <w:t>点に満たない場合は選定</w:t>
      </w:r>
      <w:r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:rsidR="00AF1012" w:rsidRDefault="00AF1012" w:rsidP="00DE304F">
      <w:pPr>
        <w:pStyle w:val="aa"/>
        <w:numPr>
          <w:ilvl w:val="0"/>
          <w:numId w:val="1"/>
        </w:numPr>
        <w:spacing w:line="32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企画提案部分について、提案者が15分間のプレゼンテーションを実施</w:t>
      </w:r>
    </w:p>
    <w:p w:rsidR="00AF1012" w:rsidRDefault="00AF1012" w:rsidP="00DE304F">
      <w:pPr>
        <w:pStyle w:val="aa"/>
        <w:numPr>
          <w:ilvl w:val="0"/>
          <w:numId w:val="1"/>
        </w:numPr>
        <w:spacing w:line="32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その後、選定委員から</w:t>
      </w:r>
      <w:r w:rsidR="00CE5CD6">
        <w:rPr>
          <w:rFonts w:ascii="ＭＳ ゴシック" w:eastAsia="ＭＳ ゴシック" w:hAnsi="ＭＳ ゴシック"/>
          <w:sz w:val="22"/>
          <w:szCs w:val="24"/>
        </w:rPr>
        <w:t>1</w:t>
      </w:r>
      <w:r>
        <w:rPr>
          <w:rFonts w:ascii="ＭＳ ゴシック" w:eastAsia="ＭＳ ゴシック" w:hAnsi="ＭＳ ゴシック" w:hint="eastAsia"/>
          <w:sz w:val="22"/>
          <w:szCs w:val="24"/>
        </w:rPr>
        <w:t>0分間の質疑応答を実施</w:t>
      </w:r>
    </w:p>
    <w:p w:rsidR="00CE5CD6" w:rsidRPr="00AF1012" w:rsidRDefault="00CE5CD6" w:rsidP="00DE304F">
      <w:pPr>
        <w:pStyle w:val="aa"/>
        <w:numPr>
          <w:ilvl w:val="0"/>
          <w:numId w:val="1"/>
        </w:numPr>
        <w:spacing w:line="32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審査の結果、「再生医療産業化推進事業共同事業体」を最優秀提案事業者に決定</w:t>
      </w:r>
    </w:p>
    <w:p w:rsidR="004E7524" w:rsidRPr="004E7524" w:rsidRDefault="004E7524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E02474" w:rsidP="00DE304F">
      <w:pPr>
        <w:spacing w:line="320" w:lineRule="exact"/>
        <w:ind w:leftChars="67" w:left="141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【主な委員意見】</w:t>
      </w:r>
    </w:p>
    <w:p w:rsidR="00A802ED" w:rsidRDefault="000B44DB" w:rsidP="00DE304F">
      <w:pPr>
        <w:widowControl/>
        <w:spacing w:line="320" w:lineRule="exact"/>
        <w:ind w:leftChars="165" w:left="566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DE304F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207002">
        <w:rPr>
          <w:rFonts w:ascii="ＭＳ ゴシック" w:eastAsia="ＭＳ ゴシック" w:hAnsi="ＭＳ ゴシック" w:hint="eastAsia"/>
          <w:sz w:val="22"/>
          <w:szCs w:val="24"/>
        </w:rPr>
        <w:t>最優秀提案事業者は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207002">
        <w:rPr>
          <w:rFonts w:ascii="ＭＳ ゴシック" w:eastAsia="ＭＳ ゴシック" w:hAnsi="ＭＳ ゴシック" w:hint="eastAsia"/>
          <w:sz w:val="22"/>
          <w:szCs w:val="24"/>
        </w:rPr>
        <w:t>自社</w:t>
      </w:r>
      <w:r w:rsidR="00CD517A">
        <w:rPr>
          <w:rFonts w:ascii="ＭＳ ゴシック" w:eastAsia="ＭＳ ゴシック" w:hAnsi="ＭＳ ゴシック" w:hint="eastAsia"/>
          <w:sz w:val="22"/>
          <w:szCs w:val="24"/>
        </w:rPr>
        <w:t>メディア</w:t>
      </w:r>
      <w:r w:rsidR="00207002">
        <w:rPr>
          <w:rFonts w:ascii="ＭＳ ゴシック" w:eastAsia="ＭＳ ゴシック" w:hAnsi="ＭＳ ゴシック" w:hint="eastAsia"/>
          <w:sz w:val="22"/>
          <w:szCs w:val="24"/>
        </w:rPr>
        <w:t>の強み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や</w:t>
      </w:r>
      <w:r w:rsidR="00207002">
        <w:rPr>
          <w:rFonts w:ascii="ＭＳ ゴシック" w:eastAsia="ＭＳ ゴシック" w:hAnsi="ＭＳ ゴシック" w:hint="eastAsia"/>
          <w:sz w:val="22"/>
          <w:szCs w:val="24"/>
        </w:rPr>
        <w:t>共同事業体である</w:t>
      </w:r>
      <w:r w:rsidR="00CD517A">
        <w:rPr>
          <w:rFonts w:ascii="ＭＳ ゴシック" w:eastAsia="ＭＳ ゴシック" w:hAnsi="ＭＳ ゴシック" w:hint="eastAsia"/>
          <w:sz w:val="22"/>
          <w:szCs w:val="24"/>
        </w:rPr>
        <w:t>PR企業</w:t>
      </w:r>
      <w:r w:rsidR="00207002">
        <w:rPr>
          <w:rFonts w:ascii="ＭＳ ゴシック" w:eastAsia="ＭＳ ゴシック" w:hAnsi="ＭＳ ゴシック" w:hint="eastAsia"/>
          <w:sz w:val="22"/>
          <w:szCs w:val="24"/>
        </w:rPr>
        <w:t>との連携が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207002">
        <w:rPr>
          <w:rFonts w:ascii="ＭＳ ゴシック" w:eastAsia="ＭＳ ゴシック" w:hAnsi="ＭＳ ゴシック" w:hint="eastAsia"/>
          <w:sz w:val="22"/>
          <w:szCs w:val="24"/>
        </w:rPr>
        <w:t>効果的な情報発信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をするうえで</w:t>
      </w:r>
      <w:r w:rsidR="00207002">
        <w:rPr>
          <w:rFonts w:ascii="ＭＳ ゴシック" w:eastAsia="ＭＳ ゴシック" w:hAnsi="ＭＳ ゴシック" w:hint="eastAsia"/>
          <w:sz w:val="22"/>
          <w:szCs w:val="24"/>
        </w:rPr>
        <w:t>評価できる。</w:t>
      </w:r>
    </w:p>
    <w:p w:rsidR="004452CC" w:rsidRDefault="00A802ED" w:rsidP="00A802E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 〇 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また最優秀提案事業者は、他提案者と比較し提案内容が具体的であり、</w:t>
      </w:r>
      <w:r w:rsidR="00BB4012">
        <w:rPr>
          <w:rFonts w:ascii="ＭＳ ゴシック" w:eastAsia="ＭＳ ゴシック" w:hAnsi="ＭＳ ゴシック" w:hint="eastAsia"/>
          <w:sz w:val="22"/>
          <w:szCs w:val="24"/>
        </w:rPr>
        <w:t>ウェブ</w:t>
      </w:r>
      <w:r>
        <w:rPr>
          <w:rFonts w:ascii="ＭＳ ゴシック" w:eastAsia="ＭＳ ゴシック" w:hAnsi="ＭＳ ゴシック" w:hint="eastAsia"/>
          <w:sz w:val="22"/>
          <w:szCs w:val="24"/>
        </w:rPr>
        <w:t>マーケ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ティン</w:t>
      </w:r>
    </w:p>
    <w:p w:rsidR="00D614DC" w:rsidRDefault="004452CC" w:rsidP="004452CC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 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グ</w:t>
      </w:r>
      <w:bookmarkStart w:id="0" w:name="_GoBack"/>
      <w:bookmarkEnd w:id="0"/>
      <w:r w:rsidR="005471FB">
        <w:rPr>
          <w:rFonts w:ascii="ＭＳ ゴシック" w:eastAsia="ＭＳ ゴシック" w:hAnsi="ＭＳ ゴシック" w:hint="eastAsia"/>
          <w:sz w:val="22"/>
          <w:szCs w:val="24"/>
        </w:rPr>
        <w:t>の工夫や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追加</w:t>
      </w:r>
      <w:r w:rsidR="005471FB">
        <w:rPr>
          <w:rFonts w:ascii="ＭＳ ゴシック" w:eastAsia="ＭＳ ゴシック" w:hAnsi="ＭＳ ゴシック" w:hint="eastAsia"/>
          <w:sz w:val="22"/>
          <w:szCs w:val="24"/>
        </w:rPr>
        <w:t>提案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など積極性</w:t>
      </w:r>
      <w:r w:rsidR="003A1ED8">
        <w:rPr>
          <w:rFonts w:ascii="ＭＳ ゴシック" w:eastAsia="ＭＳ ゴシック" w:hAnsi="ＭＳ ゴシック" w:hint="eastAsia"/>
          <w:sz w:val="22"/>
          <w:szCs w:val="24"/>
        </w:rPr>
        <w:t>が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見られ、</w:t>
      </w:r>
      <w:r w:rsidR="007E3E4C">
        <w:rPr>
          <w:rFonts w:ascii="ＭＳ ゴシック" w:eastAsia="ＭＳ ゴシック" w:hAnsi="ＭＳ ゴシック" w:hint="eastAsia"/>
          <w:sz w:val="22"/>
          <w:szCs w:val="24"/>
        </w:rPr>
        <w:t>大きな</w:t>
      </w:r>
      <w:r w:rsidR="00D614DC">
        <w:rPr>
          <w:rFonts w:ascii="ＭＳ ゴシック" w:eastAsia="ＭＳ ゴシック" w:hAnsi="ＭＳ ゴシック" w:hint="eastAsia"/>
          <w:sz w:val="22"/>
          <w:szCs w:val="24"/>
        </w:rPr>
        <w:t>訴求効果が期待できる。</w:t>
      </w:r>
    </w:p>
    <w:p w:rsidR="00A802ED" w:rsidRDefault="007E3E4C" w:rsidP="003A1ED8">
      <w:pPr>
        <w:widowControl/>
        <w:spacing w:line="320" w:lineRule="exact"/>
        <w:ind w:left="550" w:hangingChars="250" w:hanging="55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 〇 音声なしでも理解できる映像コンテンツの作成</w:t>
      </w:r>
      <w:r w:rsidR="00A94564">
        <w:rPr>
          <w:rFonts w:ascii="ＭＳ ゴシック" w:eastAsia="ＭＳ ゴシック" w:hAnsi="ＭＳ ゴシック" w:hint="eastAsia"/>
          <w:sz w:val="22"/>
          <w:szCs w:val="24"/>
        </w:rPr>
        <w:t>や貸出媒体、</w:t>
      </w:r>
      <w:r>
        <w:rPr>
          <w:rFonts w:ascii="ＭＳ ゴシック" w:eastAsia="ＭＳ ゴシック" w:hAnsi="ＭＳ ゴシック" w:hint="eastAsia"/>
          <w:sz w:val="22"/>
          <w:szCs w:val="24"/>
        </w:rPr>
        <w:t>アンケート結果もPRの手段とするよう</w:t>
      </w:r>
      <w:r w:rsidR="00A94564">
        <w:rPr>
          <w:rFonts w:ascii="ＭＳ ゴシック" w:eastAsia="ＭＳ ゴシック" w:hAnsi="ＭＳ ゴシック" w:hint="eastAsia"/>
          <w:sz w:val="22"/>
          <w:szCs w:val="24"/>
        </w:rPr>
        <w:t>に検討を</w:t>
      </w:r>
      <w:r>
        <w:rPr>
          <w:rFonts w:ascii="ＭＳ ゴシック" w:eastAsia="ＭＳ ゴシック" w:hAnsi="ＭＳ ゴシック" w:hint="eastAsia"/>
          <w:sz w:val="22"/>
          <w:szCs w:val="24"/>
        </w:rPr>
        <w:t>お願いしたい。</w:t>
      </w:r>
      <w:r w:rsidR="005471FB">
        <w:rPr>
          <w:rFonts w:ascii="ＭＳ ゴシック" w:eastAsia="ＭＳ ゴシック" w:hAnsi="ＭＳ ゴシック" w:hint="eastAsia"/>
          <w:sz w:val="22"/>
          <w:szCs w:val="24"/>
        </w:rPr>
        <w:t>また</w:t>
      </w:r>
      <w:r w:rsidR="003A1ED8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D37CFA">
        <w:rPr>
          <w:rFonts w:ascii="ＭＳ ゴシック" w:eastAsia="ＭＳ ゴシック" w:hAnsi="ＭＳ ゴシック" w:hint="eastAsia"/>
          <w:sz w:val="22"/>
          <w:szCs w:val="24"/>
        </w:rPr>
        <w:t>事業者から</w:t>
      </w:r>
      <w:r>
        <w:rPr>
          <w:rFonts w:ascii="ＭＳ ゴシック" w:eastAsia="ＭＳ ゴシック" w:hAnsi="ＭＳ ゴシック" w:hint="eastAsia"/>
          <w:sz w:val="22"/>
          <w:szCs w:val="24"/>
        </w:rPr>
        <w:t>他</w:t>
      </w:r>
      <w:r w:rsidR="005471FB">
        <w:rPr>
          <w:rFonts w:ascii="ＭＳ ゴシック" w:eastAsia="ＭＳ ゴシック" w:hAnsi="ＭＳ ゴシック" w:hint="eastAsia"/>
          <w:sz w:val="22"/>
          <w:szCs w:val="24"/>
        </w:rPr>
        <w:t>のメディア</w:t>
      </w:r>
      <w:r w:rsidR="00D37CFA">
        <w:rPr>
          <w:rFonts w:ascii="ＭＳ ゴシック" w:eastAsia="ＭＳ ゴシック" w:hAnsi="ＭＳ ゴシック" w:hint="eastAsia"/>
          <w:sz w:val="22"/>
          <w:szCs w:val="24"/>
        </w:rPr>
        <w:t>や</w:t>
      </w:r>
      <w:r w:rsidR="005471FB">
        <w:rPr>
          <w:rFonts w:ascii="ＭＳ ゴシック" w:eastAsia="ＭＳ ゴシック" w:hAnsi="ＭＳ ゴシック" w:hint="eastAsia"/>
          <w:sz w:val="22"/>
          <w:szCs w:val="24"/>
        </w:rPr>
        <w:t>患者団体等へ関係を広</w:t>
      </w:r>
      <w:r w:rsidR="003A10D0">
        <w:rPr>
          <w:rFonts w:ascii="ＭＳ ゴシック" w:eastAsia="ＭＳ ゴシック" w:hAnsi="ＭＳ ゴシック" w:hint="eastAsia"/>
          <w:sz w:val="22"/>
          <w:szCs w:val="24"/>
        </w:rPr>
        <w:t>げ</w:t>
      </w:r>
      <w:r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6C22F2">
        <w:rPr>
          <w:rFonts w:ascii="ＭＳ ゴシック" w:eastAsia="ＭＳ ゴシック" w:hAnsi="ＭＳ ゴシック" w:hint="eastAsia"/>
          <w:sz w:val="22"/>
          <w:szCs w:val="24"/>
        </w:rPr>
        <w:t>大阪・関西の再生医療分野を効果的にPRできるよう</w:t>
      </w:r>
      <w:r w:rsidR="003A1ED8">
        <w:rPr>
          <w:rFonts w:ascii="ＭＳ ゴシック" w:eastAsia="ＭＳ ゴシック" w:hAnsi="ＭＳ ゴシック" w:hint="eastAsia"/>
          <w:sz w:val="22"/>
          <w:szCs w:val="24"/>
        </w:rPr>
        <w:t>本事業が</w:t>
      </w:r>
      <w:r w:rsidR="003A10D0">
        <w:rPr>
          <w:rFonts w:ascii="ＭＳ ゴシック" w:eastAsia="ＭＳ ゴシック" w:hAnsi="ＭＳ ゴシック" w:hint="eastAsia"/>
          <w:sz w:val="22"/>
          <w:szCs w:val="24"/>
        </w:rPr>
        <w:t>遂行</w:t>
      </w:r>
      <w:r w:rsidR="00A94564">
        <w:rPr>
          <w:rFonts w:ascii="ＭＳ ゴシック" w:eastAsia="ＭＳ ゴシック" w:hAnsi="ＭＳ ゴシック" w:hint="eastAsia"/>
          <w:sz w:val="22"/>
          <w:szCs w:val="24"/>
        </w:rPr>
        <w:t>されることを期待している。</w:t>
      </w:r>
    </w:p>
    <w:p w:rsidR="000B6535" w:rsidRPr="00125419" w:rsidRDefault="000B6535" w:rsidP="000B6535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4E7524" w:rsidRPr="00125419" w:rsidRDefault="004E7524" w:rsidP="00DE304F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25419">
        <w:rPr>
          <w:rFonts w:ascii="ＭＳ ゴシック" w:eastAsia="ＭＳ ゴシック" w:hAnsi="ＭＳ ゴシック" w:hint="eastAsia"/>
          <w:sz w:val="22"/>
          <w:szCs w:val="24"/>
        </w:rPr>
        <w:t>５．選定委員会委員の氏名及び選定理由（五十音順）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5528"/>
      </w:tblGrid>
      <w:tr w:rsidR="00125419" w:rsidRPr="00125419" w:rsidTr="00D851E1">
        <w:tc>
          <w:tcPr>
            <w:tcW w:w="2551" w:type="dxa"/>
          </w:tcPr>
          <w:p w:rsidR="004E7524" w:rsidRPr="00125419" w:rsidRDefault="004E7524" w:rsidP="000B653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418" w:type="dxa"/>
          </w:tcPr>
          <w:p w:rsidR="004E7524" w:rsidRPr="00125419" w:rsidRDefault="004E7524" w:rsidP="000B653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5528" w:type="dxa"/>
          </w:tcPr>
          <w:p w:rsidR="004E7524" w:rsidRPr="00125419" w:rsidRDefault="004E7524" w:rsidP="000B653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選任理由</w:t>
            </w:r>
          </w:p>
        </w:tc>
      </w:tr>
      <w:tr w:rsidR="00125419" w:rsidRPr="00125419" w:rsidTr="00D851E1">
        <w:trPr>
          <w:trHeight w:val="669"/>
        </w:trPr>
        <w:tc>
          <w:tcPr>
            <w:tcW w:w="2551" w:type="dxa"/>
            <w:vAlign w:val="center"/>
          </w:tcPr>
          <w:p w:rsidR="004E7524" w:rsidRPr="00CD517A" w:rsidRDefault="00CE5CD6" w:rsidP="000B6535">
            <w:pPr>
              <w:spacing w:line="320" w:lineRule="exact"/>
              <w:rPr>
                <w:rFonts w:ascii="ＭＳ ゴシック" w:eastAsia="DengXian" w:hAnsi="ＭＳ ゴシック" w:cs="ＭＳ 明朝"/>
                <w:sz w:val="22"/>
                <w:lang w:eastAsia="zh-CN"/>
              </w:rPr>
            </w:pPr>
            <w:r w:rsidRPr="00CD517A"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大阪デジタルコンテンツビジネス創出協議会 </w:t>
            </w:r>
            <w:r w:rsidR="0051063D" w:rsidRPr="00CD517A">
              <w:rPr>
                <w:rFonts w:ascii="ＭＳ ゴシック" w:eastAsia="ＭＳ ゴシック" w:hAnsi="ＭＳ ゴシック" w:cs="ＭＳ 明朝" w:hint="eastAsia"/>
                <w:sz w:val="22"/>
              </w:rPr>
              <w:t>事務局長</w:t>
            </w:r>
          </w:p>
        </w:tc>
        <w:tc>
          <w:tcPr>
            <w:tcW w:w="1418" w:type="dxa"/>
            <w:vAlign w:val="center"/>
          </w:tcPr>
          <w:p w:rsidR="004E7524" w:rsidRPr="00125419" w:rsidRDefault="0051063D" w:rsidP="000B653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川合　和史</w:t>
            </w:r>
          </w:p>
        </w:tc>
        <w:tc>
          <w:tcPr>
            <w:tcW w:w="5528" w:type="dxa"/>
          </w:tcPr>
          <w:p w:rsidR="004E7524" w:rsidRPr="00CD517A" w:rsidRDefault="00EF6120" w:rsidP="00CD517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CD517A">
              <w:rPr>
                <w:rFonts w:ascii="ＭＳ ゴシック" w:eastAsia="ＭＳ ゴシック" w:hAnsi="ＭＳ ゴシック" w:hint="eastAsia"/>
                <w:sz w:val="22"/>
              </w:rPr>
              <w:t>デジタルコンテンツに精通しており、提案内容</w:t>
            </w:r>
            <w:r w:rsidR="00CD517A">
              <w:rPr>
                <w:rFonts w:ascii="ＭＳ ゴシック" w:eastAsia="ＭＳ ゴシック" w:hAnsi="ＭＳ ゴシック" w:hint="eastAsia"/>
                <w:sz w:val="22"/>
              </w:rPr>
              <w:t>が効果的な手法か、</w:t>
            </w:r>
            <w:r w:rsidR="00CD517A" w:rsidRPr="00CD517A">
              <w:rPr>
                <w:rFonts w:ascii="ＭＳ ゴシック" w:eastAsia="ＭＳ ゴシック" w:hAnsi="ＭＳ ゴシック" w:hint="eastAsia"/>
                <w:sz w:val="22"/>
              </w:rPr>
              <w:t>その必要性</w:t>
            </w:r>
            <w:r w:rsidR="00CD517A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Pr="00CD517A">
              <w:rPr>
                <w:rFonts w:ascii="ＭＳ ゴシック" w:eastAsia="ＭＳ ゴシック" w:hAnsi="ＭＳ ゴシック" w:hint="eastAsia"/>
                <w:sz w:val="22"/>
              </w:rPr>
              <w:t>実効性について審査いただくため</w:t>
            </w:r>
          </w:p>
        </w:tc>
      </w:tr>
      <w:tr w:rsidR="004E7524" w:rsidRPr="00480698" w:rsidTr="0051063D">
        <w:trPr>
          <w:trHeight w:val="669"/>
        </w:trPr>
        <w:tc>
          <w:tcPr>
            <w:tcW w:w="2551" w:type="dxa"/>
            <w:vAlign w:val="center"/>
          </w:tcPr>
          <w:p w:rsidR="004E7524" w:rsidRPr="0051063D" w:rsidRDefault="0051063D" w:rsidP="000B6535">
            <w:pPr>
              <w:spacing w:line="320" w:lineRule="exact"/>
              <w:rPr>
                <w:rFonts w:ascii="ＭＳ ゴシック" w:eastAsia="ＭＳ ゴシック" w:hAnsi="ＭＳ ゴシック" w:cs="ＭＳ 明朝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lastRenderedPageBreak/>
              <w:t>国立大学法人 大阪大学共創機構 渉外部門長</w:t>
            </w:r>
          </w:p>
        </w:tc>
        <w:tc>
          <w:tcPr>
            <w:tcW w:w="1418" w:type="dxa"/>
            <w:vAlign w:val="center"/>
          </w:tcPr>
          <w:p w:rsidR="004E7524" w:rsidRPr="00480698" w:rsidRDefault="0051063D" w:rsidP="000B653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正城　敏博</w:t>
            </w:r>
          </w:p>
        </w:tc>
        <w:tc>
          <w:tcPr>
            <w:tcW w:w="5528" w:type="dxa"/>
            <w:vAlign w:val="center"/>
          </w:tcPr>
          <w:p w:rsidR="004E7524" w:rsidRPr="00CC33C6" w:rsidRDefault="00EF6120" w:rsidP="000B653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C33C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産学官連携の経験などを活かし、提案項目の具体性などについて審査いただくため</w:t>
            </w:r>
          </w:p>
        </w:tc>
      </w:tr>
      <w:tr w:rsidR="004E7524" w:rsidRPr="004E74E5" w:rsidTr="0051063D">
        <w:trPr>
          <w:trHeight w:val="669"/>
        </w:trPr>
        <w:tc>
          <w:tcPr>
            <w:tcW w:w="2551" w:type="dxa"/>
            <w:vAlign w:val="center"/>
          </w:tcPr>
          <w:p w:rsidR="004E74E5" w:rsidRPr="00A870BF" w:rsidRDefault="0051063D" w:rsidP="000B653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日本公認会計士協会 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近畿会 公認会計士</w:t>
            </w:r>
          </w:p>
        </w:tc>
        <w:tc>
          <w:tcPr>
            <w:tcW w:w="1418" w:type="dxa"/>
            <w:vAlign w:val="center"/>
          </w:tcPr>
          <w:p w:rsidR="004E7524" w:rsidRPr="00480698" w:rsidRDefault="0051063D" w:rsidP="0051063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宮島　広樹</w:t>
            </w:r>
          </w:p>
        </w:tc>
        <w:tc>
          <w:tcPr>
            <w:tcW w:w="5528" w:type="dxa"/>
            <w:vAlign w:val="center"/>
          </w:tcPr>
          <w:p w:rsidR="004E7524" w:rsidRPr="00CC33C6" w:rsidRDefault="00CD517A" w:rsidP="00CC33C6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企業会計や経営の専門家としての知見を活かし、審査していただくため</w:t>
            </w:r>
          </w:p>
        </w:tc>
      </w:tr>
    </w:tbl>
    <w:p w:rsidR="00F07090" w:rsidRPr="004E7524" w:rsidRDefault="00F07090" w:rsidP="00E02474">
      <w:pPr>
        <w:rPr>
          <w:rFonts w:ascii="ＭＳ ゴシック" w:eastAsia="ＭＳ ゴシック" w:hAnsi="ＭＳ ゴシック"/>
          <w:sz w:val="22"/>
          <w:szCs w:val="24"/>
        </w:rPr>
      </w:pPr>
    </w:p>
    <w:sectPr w:rsidR="00F07090" w:rsidRPr="004E7524" w:rsidSect="00E51657">
      <w:pgSz w:w="11906" w:h="16838" w:code="9"/>
      <w:pgMar w:top="1418" w:right="991" w:bottom="568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77" w:rsidRDefault="00C67F77" w:rsidP="00F657B2">
      <w:r>
        <w:separator/>
      </w:r>
    </w:p>
  </w:endnote>
  <w:endnote w:type="continuationSeparator" w:id="0">
    <w:p w:rsidR="00C67F77" w:rsidRDefault="00C67F77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77" w:rsidRDefault="00C67F77" w:rsidP="00F657B2">
      <w:r>
        <w:separator/>
      </w:r>
    </w:p>
  </w:footnote>
  <w:footnote w:type="continuationSeparator" w:id="0">
    <w:p w:rsidR="00C67F77" w:rsidRDefault="00C67F77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0"/>
    <w:rsid w:val="0007022B"/>
    <w:rsid w:val="00073D2B"/>
    <w:rsid w:val="000761B0"/>
    <w:rsid w:val="00080E7E"/>
    <w:rsid w:val="000A55A2"/>
    <w:rsid w:val="000B2AB6"/>
    <w:rsid w:val="000B44DB"/>
    <w:rsid w:val="000B6535"/>
    <w:rsid w:val="00112043"/>
    <w:rsid w:val="00125419"/>
    <w:rsid w:val="00147A8E"/>
    <w:rsid w:val="001623AD"/>
    <w:rsid w:val="001B354D"/>
    <w:rsid w:val="00201C87"/>
    <w:rsid w:val="00207002"/>
    <w:rsid w:val="00232DD3"/>
    <w:rsid w:val="00291AC5"/>
    <w:rsid w:val="00306997"/>
    <w:rsid w:val="00317BC9"/>
    <w:rsid w:val="00321CA3"/>
    <w:rsid w:val="00324825"/>
    <w:rsid w:val="0036334E"/>
    <w:rsid w:val="003A10D0"/>
    <w:rsid w:val="003A1ED8"/>
    <w:rsid w:val="003D35F0"/>
    <w:rsid w:val="003E2B48"/>
    <w:rsid w:val="003F6A13"/>
    <w:rsid w:val="00410B32"/>
    <w:rsid w:val="00416E6F"/>
    <w:rsid w:val="00421CCB"/>
    <w:rsid w:val="004452CC"/>
    <w:rsid w:val="00471356"/>
    <w:rsid w:val="00480698"/>
    <w:rsid w:val="00490440"/>
    <w:rsid w:val="0049415E"/>
    <w:rsid w:val="004C7141"/>
    <w:rsid w:val="004E74E5"/>
    <w:rsid w:val="004E7524"/>
    <w:rsid w:val="004F0CA9"/>
    <w:rsid w:val="004F171D"/>
    <w:rsid w:val="00501F7A"/>
    <w:rsid w:val="0051063D"/>
    <w:rsid w:val="005342BB"/>
    <w:rsid w:val="005471FB"/>
    <w:rsid w:val="00585D9A"/>
    <w:rsid w:val="005B2580"/>
    <w:rsid w:val="005B2868"/>
    <w:rsid w:val="005F4EBB"/>
    <w:rsid w:val="00620810"/>
    <w:rsid w:val="00660086"/>
    <w:rsid w:val="006A1998"/>
    <w:rsid w:val="006C22F2"/>
    <w:rsid w:val="006C2B0A"/>
    <w:rsid w:val="006D61B7"/>
    <w:rsid w:val="0071742E"/>
    <w:rsid w:val="00746891"/>
    <w:rsid w:val="00785E57"/>
    <w:rsid w:val="007B0219"/>
    <w:rsid w:val="007B3463"/>
    <w:rsid w:val="007D1DA6"/>
    <w:rsid w:val="007E3E4C"/>
    <w:rsid w:val="008154B7"/>
    <w:rsid w:val="00836422"/>
    <w:rsid w:val="00860EBF"/>
    <w:rsid w:val="00893F55"/>
    <w:rsid w:val="008B0719"/>
    <w:rsid w:val="008B21B0"/>
    <w:rsid w:val="008E23CC"/>
    <w:rsid w:val="009131B5"/>
    <w:rsid w:val="00924114"/>
    <w:rsid w:val="0094302A"/>
    <w:rsid w:val="0095445C"/>
    <w:rsid w:val="0097056B"/>
    <w:rsid w:val="00973202"/>
    <w:rsid w:val="00982834"/>
    <w:rsid w:val="00994835"/>
    <w:rsid w:val="009D045B"/>
    <w:rsid w:val="00A5671E"/>
    <w:rsid w:val="00A60D9D"/>
    <w:rsid w:val="00A7207C"/>
    <w:rsid w:val="00A7566E"/>
    <w:rsid w:val="00A802ED"/>
    <w:rsid w:val="00A870BF"/>
    <w:rsid w:val="00A94564"/>
    <w:rsid w:val="00AA759E"/>
    <w:rsid w:val="00AF0171"/>
    <w:rsid w:val="00AF1012"/>
    <w:rsid w:val="00AF1874"/>
    <w:rsid w:val="00AF3982"/>
    <w:rsid w:val="00B22AA1"/>
    <w:rsid w:val="00B53367"/>
    <w:rsid w:val="00B60E8B"/>
    <w:rsid w:val="00B80468"/>
    <w:rsid w:val="00B9676A"/>
    <w:rsid w:val="00BB4012"/>
    <w:rsid w:val="00C0081A"/>
    <w:rsid w:val="00C67F77"/>
    <w:rsid w:val="00C954D1"/>
    <w:rsid w:val="00CC33C6"/>
    <w:rsid w:val="00CD517A"/>
    <w:rsid w:val="00CE5CD6"/>
    <w:rsid w:val="00D02F6E"/>
    <w:rsid w:val="00D32DFE"/>
    <w:rsid w:val="00D37A88"/>
    <w:rsid w:val="00D37CFA"/>
    <w:rsid w:val="00D614DC"/>
    <w:rsid w:val="00D851E1"/>
    <w:rsid w:val="00DA16EE"/>
    <w:rsid w:val="00DA64DA"/>
    <w:rsid w:val="00DE304F"/>
    <w:rsid w:val="00DE591D"/>
    <w:rsid w:val="00DF65BD"/>
    <w:rsid w:val="00E02474"/>
    <w:rsid w:val="00E12773"/>
    <w:rsid w:val="00E16D4B"/>
    <w:rsid w:val="00E51657"/>
    <w:rsid w:val="00E54B98"/>
    <w:rsid w:val="00E9418A"/>
    <w:rsid w:val="00EA6ED6"/>
    <w:rsid w:val="00EF4597"/>
    <w:rsid w:val="00EF6120"/>
    <w:rsid w:val="00F07090"/>
    <w:rsid w:val="00F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19CD3"/>
  <w15:chartTrackingRefBased/>
  <w15:docId w15:val="{B6072F46-2C84-417F-AB4A-AD24FE0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矢木　宏昭</dc:creator>
  <cp:keywords/>
  <dc:description/>
  <cp:lastModifiedBy>宮本　里美</cp:lastModifiedBy>
  <cp:revision>2</cp:revision>
  <cp:lastPrinted>2022-07-06T02:19:00Z</cp:lastPrinted>
  <dcterms:created xsi:type="dcterms:W3CDTF">2023-09-15T05:08:00Z</dcterms:created>
  <dcterms:modified xsi:type="dcterms:W3CDTF">2023-09-15T05:08:00Z</dcterms:modified>
</cp:coreProperties>
</file>