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A2F3" w14:textId="77777777" w:rsidR="00723D7F" w:rsidRPr="00C05748" w:rsidRDefault="00723D7F" w:rsidP="00EE5A6C">
      <w:pPr>
        <w:jc w:val="center"/>
        <w:rPr>
          <w:rFonts w:ascii="HG丸ｺﾞｼｯｸM-PRO" w:eastAsia="HG丸ｺﾞｼｯｸM-PRO" w:hAnsi="HG丸ｺﾞｼｯｸM-PRO"/>
          <w:b/>
          <w:kern w:val="0"/>
          <w:sz w:val="22"/>
        </w:rPr>
      </w:pPr>
    </w:p>
    <w:p w14:paraId="51422383" w14:textId="77777777" w:rsidR="00EE5A6C" w:rsidRPr="0056150B" w:rsidRDefault="00EE5A6C" w:rsidP="00EE5A6C">
      <w:pPr>
        <w:jc w:val="center"/>
        <w:rPr>
          <w:rFonts w:ascii="HG丸ｺﾞｼｯｸM-PRO" w:eastAsia="HG丸ｺﾞｼｯｸM-PRO" w:hAnsi="HG丸ｺﾞｼｯｸM-PRO"/>
          <w:b/>
          <w:sz w:val="22"/>
        </w:rPr>
      </w:pPr>
      <w:r w:rsidRPr="0056150B">
        <w:rPr>
          <w:rFonts w:ascii="HG丸ｺﾞｼｯｸM-PRO" w:eastAsia="HG丸ｺﾞｼｯｸM-PRO" w:hAnsi="HG丸ｺﾞｼｯｸM-PRO" w:hint="eastAsia"/>
          <w:b/>
          <w:kern w:val="0"/>
          <w:sz w:val="24"/>
        </w:rPr>
        <w:t>大阪府少年サポートセンターにおける大学の学外実習の受入に関する要領</w:t>
      </w:r>
    </w:p>
    <w:p w14:paraId="71592D42" w14:textId="77777777" w:rsidR="00EE5A6C" w:rsidRPr="0056150B" w:rsidRDefault="00EE5A6C" w:rsidP="00EE5A6C">
      <w:pPr>
        <w:rPr>
          <w:rFonts w:ascii="HG丸ｺﾞｼｯｸM-PRO" w:eastAsia="HG丸ｺﾞｼｯｸM-PRO" w:hAnsi="HG丸ｺﾞｼｯｸM-PRO"/>
          <w:sz w:val="22"/>
        </w:rPr>
      </w:pPr>
    </w:p>
    <w:p w14:paraId="052A208F" w14:textId="77777777" w:rsidR="00EE5A6C" w:rsidRPr="0056150B" w:rsidRDefault="00EE5A6C" w:rsidP="00EE5A6C">
      <w:pPr>
        <w:rPr>
          <w:rFonts w:ascii="HG丸ｺﾞｼｯｸM-PRO" w:eastAsia="HG丸ｺﾞｼｯｸM-PRO" w:hAnsi="HG丸ｺﾞｼｯｸM-PRO"/>
          <w:sz w:val="22"/>
        </w:rPr>
      </w:pPr>
    </w:p>
    <w:p w14:paraId="3C2FD0DC" w14:textId="77777777" w:rsidR="00EE5A6C" w:rsidRPr="0056150B" w:rsidRDefault="00EE5A6C" w:rsidP="00EE5A6C">
      <w:pPr>
        <w:ind w:firstLineChars="100" w:firstLine="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大阪府少年サポートセンター（以下「センター」という。）における大学の学外実習（以下「実習」という。）の受入に関し、必要な事項について、以下のとおり定める。</w:t>
      </w:r>
    </w:p>
    <w:p w14:paraId="116C69A2" w14:textId="77777777" w:rsidR="00EE5A6C" w:rsidRPr="0056150B" w:rsidRDefault="00EE5A6C" w:rsidP="00723D7F">
      <w:pPr>
        <w:rPr>
          <w:rFonts w:ascii="HG丸ｺﾞｼｯｸM-PRO" w:eastAsia="HG丸ｺﾞｼｯｸM-PRO" w:hAnsi="HG丸ｺﾞｼｯｸM-PRO"/>
          <w:sz w:val="22"/>
        </w:rPr>
      </w:pPr>
    </w:p>
    <w:p w14:paraId="071D19F0" w14:textId="77777777"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（実習受入対象者）</w:t>
      </w:r>
    </w:p>
    <w:p w14:paraId="0278B481"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第１条　実習の受入対象者は、次に掲げる事項にすべて該当する者とする。</w:t>
      </w:r>
    </w:p>
    <w:p w14:paraId="6BB161B2" w14:textId="77777777"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（１）学校教育法（昭和２２年法律第２６号）に規</w:t>
      </w:r>
      <w:r w:rsidRPr="0056150B">
        <w:rPr>
          <w:rFonts w:ascii="HG丸ｺﾞｼｯｸM-PRO" w:eastAsia="HG丸ｺﾞｼｯｸM-PRO" w:hAnsi="HG丸ｺﾞｼｯｸM-PRO"/>
          <w:sz w:val="22"/>
        </w:rPr>
        <w:t>定</w:t>
      </w:r>
      <w:r w:rsidRPr="0056150B">
        <w:rPr>
          <w:rFonts w:ascii="HG丸ｺﾞｼｯｸM-PRO" w:eastAsia="HG丸ｺﾞｼｯｸM-PRO" w:hAnsi="HG丸ｺﾞｼｯｸM-PRO" w:hint="eastAsia"/>
          <w:sz w:val="22"/>
        </w:rPr>
        <w:t>する大学（以下「大学」という。）に在籍する学生</w:t>
      </w:r>
    </w:p>
    <w:p w14:paraId="0EFDE9A6" w14:textId="77777777" w:rsidR="00A466C7" w:rsidRPr="0056150B" w:rsidRDefault="00EE5A6C" w:rsidP="00A466C7">
      <w:pPr>
        <w:ind w:firstLineChars="100" w:firstLine="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（２）実習成果を今後の教育研究活動に反映できる能力及び資質を有するとともに、</w:t>
      </w:r>
    </w:p>
    <w:p w14:paraId="3DF932C9" w14:textId="77777777" w:rsidR="00EE5A6C" w:rsidRPr="0056150B" w:rsidRDefault="00EE5A6C" w:rsidP="00A466C7">
      <w:pPr>
        <w:ind w:firstLineChars="200" w:firstLine="44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実習を積極的に行う意思を有する者</w:t>
      </w:r>
    </w:p>
    <w:p w14:paraId="1C1E2CAD" w14:textId="77777777" w:rsidR="00EE5A6C" w:rsidRPr="0056150B" w:rsidRDefault="00EE5A6C" w:rsidP="00C858FA">
      <w:pPr>
        <w:ind w:firstLineChars="100" w:firstLine="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（３）第７条に規定する法令等遵守事項を遵守できる者</w:t>
      </w:r>
    </w:p>
    <w:p w14:paraId="4CA4B2A7" w14:textId="77777777" w:rsidR="00EE5A6C" w:rsidRPr="0056150B" w:rsidRDefault="00EE5A6C" w:rsidP="00EE5A6C">
      <w:pPr>
        <w:rPr>
          <w:rFonts w:ascii="HG丸ｺﾞｼｯｸM-PRO" w:eastAsia="HG丸ｺﾞｼｯｸM-PRO" w:hAnsi="HG丸ｺﾞｼｯｸM-PRO"/>
          <w:sz w:val="22"/>
        </w:rPr>
      </w:pPr>
    </w:p>
    <w:p w14:paraId="65668748"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（実習内容・受入人数）</w:t>
      </w:r>
    </w:p>
    <w:p w14:paraId="2960D476" w14:textId="77777777" w:rsidR="00EE5A6C" w:rsidRPr="0056150B" w:rsidRDefault="00EE5A6C" w:rsidP="00C858FA">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第２条　実習の内容はセンターが行う非行少年の立ち直り支援業務の補助とし、受入人数については、センターで受入可能な範囲内とする。</w:t>
      </w:r>
    </w:p>
    <w:p w14:paraId="02C37DA6" w14:textId="77777777" w:rsidR="00EE5A6C" w:rsidRPr="0056150B" w:rsidRDefault="00EE5A6C" w:rsidP="00EE5A6C">
      <w:pPr>
        <w:rPr>
          <w:rFonts w:ascii="HG丸ｺﾞｼｯｸM-PRO" w:eastAsia="HG丸ｺﾞｼｯｸM-PRO" w:hAnsi="HG丸ｺﾞｼｯｸM-PRO"/>
          <w:sz w:val="22"/>
        </w:rPr>
      </w:pPr>
    </w:p>
    <w:p w14:paraId="20B8076C"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（実習場所）</w:t>
      </w:r>
    </w:p>
    <w:p w14:paraId="4F0183F7" w14:textId="373F0F38"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第３条　実習を行う者（以下「実習生」という。）が実習期間中に実習を行うセンター（以下「実習場所」という。）は、</w:t>
      </w:r>
      <w:r w:rsidR="00D23DA2" w:rsidRPr="0056150B">
        <w:rPr>
          <w:rFonts w:ascii="HG丸ｺﾞｼｯｸM-PRO" w:eastAsia="HG丸ｺﾞｼｯｸM-PRO" w:hAnsi="HG丸ｺﾞｼｯｸM-PRO" w:hint="eastAsia"/>
          <w:sz w:val="22"/>
        </w:rPr>
        <w:t>大阪府福祉部子ども家庭局青少年支援課長（以下「青少年支援課長」という。）が指定するところとする。</w:t>
      </w:r>
    </w:p>
    <w:p w14:paraId="08308163" w14:textId="77777777" w:rsidR="00EE5A6C" w:rsidRPr="0056150B" w:rsidRDefault="00EE5A6C" w:rsidP="00EE5A6C">
      <w:pPr>
        <w:rPr>
          <w:rFonts w:ascii="HG丸ｺﾞｼｯｸM-PRO" w:eastAsia="HG丸ｺﾞｼｯｸM-PRO" w:hAnsi="HG丸ｺﾞｼｯｸM-PRO"/>
          <w:sz w:val="22"/>
        </w:rPr>
      </w:pPr>
    </w:p>
    <w:p w14:paraId="47E06099"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（報酬等）</w:t>
      </w:r>
    </w:p>
    <w:p w14:paraId="05E698D0" w14:textId="77777777"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第４条　大阪府は、実習生に対して、報酬・賃金、居住地から指定した実習場所間の交通費、食費及び傷害保険・賠償責任保険料、その他実習に伴ういかなる経費も負担しない。ただし、実習の監督等を担当する職員（以下「実習担当者」という。）の指示による他の実習を行う場所への移動に伴い生じる交通費については、この限りでない。</w:t>
      </w:r>
    </w:p>
    <w:p w14:paraId="7A81251F" w14:textId="77777777" w:rsidR="00EE5A6C" w:rsidRPr="0056150B" w:rsidRDefault="00EE5A6C" w:rsidP="00EE5A6C">
      <w:pPr>
        <w:rPr>
          <w:rFonts w:ascii="HG丸ｺﾞｼｯｸM-PRO" w:eastAsia="HG丸ｺﾞｼｯｸM-PRO" w:hAnsi="HG丸ｺﾞｼｯｸM-PRO"/>
          <w:sz w:val="22"/>
        </w:rPr>
      </w:pPr>
    </w:p>
    <w:p w14:paraId="477A13FE"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（実習期間）</w:t>
      </w:r>
    </w:p>
    <w:p w14:paraId="315DC952" w14:textId="7D55D44A"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第５条　実習期間は、</w:t>
      </w:r>
      <w:r w:rsidR="00363A9F" w:rsidRPr="0056150B">
        <w:rPr>
          <w:rFonts w:ascii="HG丸ｺﾞｼｯｸM-PRO" w:eastAsia="HG丸ｺﾞｼｯｸM-PRO" w:hAnsi="HG丸ｺﾞｼｯｸM-PRO" w:hint="eastAsia"/>
          <w:sz w:val="22"/>
        </w:rPr>
        <w:t>原則として</w:t>
      </w:r>
      <w:r w:rsidRPr="0056150B">
        <w:rPr>
          <w:rFonts w:ascii="HG丸ｺﾞｼｯｸM-PRO" w:eastAsia="HG丸ｺﾞｼｯｸM-PRO" w:hAnsi="HG丸ｺﾞｼｯｸM-PRO" w:hint="eastAsia"/>
          <w:sz w:val="22"/>
        </w:rPr>
        <w:t>７月から翌年３月までの間で</w:t>
      </w:r>
      <w:r w:rsidR="00D23DA2"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が指定する。</w:t>
      </w:r>
    </w:p>
    <w:p w14:paraId="760124A7" w14:textId="77777777" w:rsidR="00EE5A6C" w:rsidRPr="0056150B" w:rsidRDefault="00EE5A6C" w:rsidP="00EE5A6C">
      <w:pPr>
        <w:rPr>
          <w:rFonts w:ascii="HG丸ｺﾞｼｯｸM-PRO" w:eastAsia="HG丸ｺﾞｼｯｸM-PRO" w:hAnsi="HG丸ｺﾞｼｯｸM-PRO"/>
          <w:sz w:val="22"/>
        </w:rPr>
      </w:pPr>
    </w:p>
    <w:p w14:paraId="24E82104"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（実習日時）</w:t>
      </w:r>
    </w:p>
    <w:p w14:paraId="78476427" w14:textId="59A4AA28"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第６条　実習日時は、原則として月曜日から金曜日まで（国民の祝日に関する法律（昭和２３年法律第１７８号）に規定する祝日を除く。）の午前９時３０分から午後６時の間で</w:t>
      </w:r>
      <w:r w:rsidR="00D23DA2"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が指定する。ただし、必要と認める場合には、実習日時を別途指定・変更することができる。</w:t>
      </w:r>
    </w:p>
    <w:p w14:paraId="65DA13DE" w14:textId="77777777" w:rsidR="00EE5A6C" w:rsidRPr="0056150B" w:rsidRDefault="00EE5A6C" w:rsidP="00EE5A6C">
      <w:pPr>
        <w:ind w:left="220" w:hangingChars="100" w:hanging="220"/>
        <w:rPr>
          <w:rFonts w:ascii="HG丸ｺﾞｼｯｸM-PRO" w:eastAsia="HG丸ｺﾞｼｯｸM-PRO" w:hAnsi="HG丸ｺﾞｼｯｸM-PRO"/>
          <w:sz w:val="22"/>
        </w:rPr>
      </w:pPr>
    </w:p>
    <w:p w14:paraId="7A391478"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（法令等遵守事項）</w:t>
      </w:r>
    </w:p>
    <w:p w14:paraId="7AD34437" w14:textId="77777777"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第７条　実習生は、実習時間中は専ら所定の実習に従事し、実習目的の達成に努めなければならない。</w:t>
      </w:r>
    </w:p>
    <w:p w14:paraId="15ECDF4E" w14:textId="5A9274CC"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２　実習生は、実習時間中、法令等に従わなければならない。また、</w:t>
      </w:r>
      <w:r w:rsidR="00275DC9"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、実習担当者及び実習生が在籍する大学（以下「実習生在籍大学」という。）の指導、指示等に従わなければならない。</w:t>
      </w:r>
    </w:p>
    <w:p w14:paraId="3B3F6769" w14:textId="77777777"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３　実習生は、実習により知り得た情報（公開されているものを除く。）を漏らしてはならない。実習終了後においても同様とする。</w:t>
      </w:r>
    </w:p>
    <w:p w14:paraId="0A6F0A34" w14:textId="11E65A6F"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４　実習生は、実習の成果として論文等を外部へ発表等する場合には、事前に</w:t>
      </w:r>
      <w:r w:rsidR="00275DC9"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の承認を得なければならない。</w:t>
      </w:r>
    </w:p>
    <w:p w14:paraId="60E7254F" w14:textId="77777777"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５　実習生は、病気等のため予定していた実習を受けることができない場合には、あらかじめ実習担当者に連絡しなければならない。事故等によりやむを得ない場合は、事後速やかに実習担当者に連絡しなければならない。</w:t>
      </w:r>
    </w:p>
    <w:p w14:paraId="1E8F3F4A" w14:textId="77777777" w:rsidR="00EE5A6C" w:rsidRPr="0056150B" w:rsidRDefault="00EE5A6C" w:rsidP="00EE5A6C">
      <w:pPr>
        <w:rPr>
          <w:rFonts w:ascii="HG丸ｺﾞｼｯｸM-PRO" w:eastAsia="HG丸ｺﾞｼｯｸM-PRO" w:hAnsi="HG丸ｺﾞｼｯｸM-PRO"/>
          <w:sz w:val="22"/>
        </w:rPr>
      </w:pPr>
    </w:p>
    <w:p w14:paraId="787BA976"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（実習の受入依頼及び決定）</w:t>
      </w:r>
    </w:p>
    <w:p w14:paraId="3B20FAD2" w14:textId="6E00415A"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第８条　在籍する学生の実習を希望する大学（以下「実習希望大学」という。）は、事前に依頼書を</w:t>
      </w:r>
      <w:r w:rsidR="00275DC9"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に提出しなければならない。</w:t>
      </w:r>
    </w:p>
    <w:p w14:paraId="7B4313F1" w14:textId="0EA15C01" w:rsidR="00EE5A6C" w:rsidRPr="0056150B" w:rsidRDefault="00EE5A6C" w:rsidP="00C858FA">
      <w:pPr>
        <w:ind w:leftChars="100" w:left="21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 xml:space="preserve">２　</w:t>
      </w:r>
      <w:r w:rsidR="00275DC9"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は、実習生の受入可否を決定し、実習希望大学に通知するものとする。</w:t>
      </w:r>
    </w:p>
    <w:p w14:paraId="5760F398" w14:textId="1876EC53"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 xml:space="preserve">３　</w:t>
      </w:r>
      <w:r w:rsidR="00275DC9"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は、受入可否を決定するために必要な実習生に関する情報を実習希望大学に請求することができるものとする。</w:t>
      </w:r>
    </w:p>
    <w:p w14:paraId="3D6DEF8D" w14:textId="77777777" w:rsidR="00EE5A6C" w:rsidRPr="0056150B" w:rsidRDefault="00EE5A6C" w:rsidP="00EE5A6C">
      <w:pPr>
        <w:rPr>
          <w:rFonts w:ascii="HG丸ｺﾞｼｯｸM-PRO" w:eastAsia="HG丸ｺﾞｼｯｸM-PRO" w:hAnsi="HG丸ｺﾞｼｯｸM-PRO"/>
          <w:sz w:val="22"/>
        </w:rPr>
      </w:pPr>
    </w:p>
    <w:p w14:paraId="3D8BCC30"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（誓約）</w:t>
      </w:r>
    </w:p>
    <w:p w14:paraId="372530B8" w14:textId="0E6AAD8D"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第９条　実習生は、別途定める誓約書を、事前に</w:t>
      </w:r>
      <w:r w:rsidR="00275DC9"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に提出しなければならない。また、実習生在籍大学は、この誓約の遵守について指導徹底するものとする。</w:t>
      </w:r>
    </w:p>
    <w:p w14:paraId="28CAD02C" w14:textId="77777777" w:rsidR="00EE5A6C" w:rsidRPr="0056150B" w:rsidRDefault="00EE5A6C" w:rsidP="00EE5A6C">
      <w:pPr>
        <w:rPr>
          <w:rFonts w:ascii="HG丸ｺﾞｼｯｸM-PRO" w:eastAsia="HG丸ｺﾞｼｯｸM-PRO" w:hAnsi="HG丸ｺﾞｼｯｸM-PRO"/>
          <w:sz w:val="22"/>
        </w:rPr>
      </w:pPr>
    </w:p>
    <w:p w14:paraId="07A0ECD9"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（実習の中止）</w:t>
      </w:r>
    </w:p>
    <w:p w14:paraId="43AAF189" w14:textId="35E34665"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 xml:space="preserve">第１０条　</w:t>
      </w:r>
      <w:r w:rsidR="00275DC9"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は、次の各号のいずれかに該当すると認めるときは、実習を中止することができる。</w:t>
      </w:r>
    </w:p>
    <w:p w14:paraId="1000F129" w14:textId="77777777"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（１）実習生が第７条に規定する法令等遵守事項に従わない等実習生の責により実習を継続することが困難である場合</w:t>
      </w:r>
    </w:p>
    <w:p w14:paraId="0F3063F3" w14:textId="77777777"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（２）実習を継続することによりセンターの業務に支障が生じ、又はその恐れがある場合</w:t>
      </w:r>
    </w:p>
    <w:p w14:paraId="4E7721A4" w14:textId="77777777" w:rsidR="00EE5A6C" w:rsidRPr="0056150B" w:rsidRDefault="00EE5A6C" w:rsidP="00C858FA">
      <w:pPr>
        <w:ind w:leftChars="100" w:left="21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（３）実習の目的を達成することが困難である場合</w:t>
      </w:r>
    </w:p>
    <w:p w14:paraId="4B526B8A" w14:textId="41CBC778"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 xml:space="preserve">２　</w:t>
      </w:r>
      <w:r w:rsidR="00275DC9" w:rsidRPr="0056150B">
        <w:rPr>
          <w:rFonts w:ascii="HG丸ｺﾞｼｯｸM-PRO" w:eastAsia="HG丸ｺﾞｼｯｸM-PRO" w:hAnsi="HG丸ｺﾞｼｯｸM-PRO" w:hint="eastAsia"/>
          <w:sz w:val="22"/>
        </w:rPr>
        <w:t>青少年支援課長</w:t>
      </w:r>
      <w:r w:rsidRPr="0056150B">
        <w:rPr>
          <w:rFonts w:ascii="HG丸ｺﾞｼｯｸM-PRO" w:eastAsia="HG丸ｺﾞｼｯｸM-PRO" w:hAnsi="HG丸ｺﾞｼｯｸM-PRO" w:hint="eastAsia"/>
          <w:sz w:val="22"/>
        </w:rPr>
        <w:t>は、前項の規定により、実習を中止する場合は、その旨を実習生在籍大学に通知するものとする。</w:t>
      </w:r>
    </w:p>
    <w:p w14:paraId="33F47A9B" w14:textId="77777777" w:rsidR="00EE5A6C" w:rsidRPr="0056150B" w:rsidRDefault="00EE5A6C" w:rsidP="00EE5A6C">
      <w:pPr>
        <w:rPr>
          <w:rFonts w:ascii="HG丸ｺﾞｼｯｸM-PRO" w:eastAsia="HG丸ｺﾞｼｯｸM-PRO" w:hAnsi="HG丸ｺﾞｼｯｸM-PRO"/>
          <w:sz w:val="22"/>
        </w:rPr>
      </w:pPr>
    </w:p>
    <w:p w14:paraId="45104E3F" w14:textId="77777777" w:rsidR="009F5C07" w:rsidRPr="0056150B" w:rsidRDefault="009F5C07" w:rsidP="00EE5A6C">
      <w:pPr>
        <w:rPr>
          <w:rFonts w:ascii="HG丸ｺﾞｼｯｸM-PRO" w:eastAsia="HG丸ｺﾞｼｯｸM-PRO" w:hAnsi="HG丸ｺﾞｼｯｸM-PRO"/>
          <w:sz w:val="22"/>
        </w:rPr>
      </w:pPr>
    </w:p>
    <w:p w14:paraId="1D969ABC"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lastRenderedPageBreak/>
        <w:t>（責任負担等）</w:t>
      </w:r>
    </w:p>
    <w:p w14:paraId="35BADB97" w14:textId="77777777"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第１１条　実習生在籍大学及び実習生は、実習中の事故等に備えて、傷害保険及び賠償責任保険に加入しなければならない。</w:t>
      </w:r>
    </w:p>
    <w:p w14:paraId="5C86F9A9" w14:textId="77777777"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２　実習生在籍大学及び実習生は、実習中の事故に関して、自らの責任において対応しなければならない。</w:t>
      </w:r>
    </w:p>
    <w:p w14:paraId="41249F03" w14:textId="77777777" w:rsidR="00EE5A6C" w:rsidRPr="0056150B" w:rsidRDefault="00EE5A6C" w:rsidP="00C858FA">
      <w:pPr>
        <w:ind w:leftChars="100" w:left="43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３　実習生在籍大学及び実習生は、実習生の行為により、大阪府又は第三者に対して損害を与えた場合の賠償等について、連帯して責任を負わなければならない。</w:t>
      </w:r>
    </w:p>
    <w:p w14:paraId="34F50F08" w14:textId="77777777" w:rsidR="00EE5A6C" w:rsidRPr="0056150B" w:rsidRDefault="00EE5A6C" w:rsidP="00EE5A6C">
      <w:pPr>
        <w:rPr>
          <w:rFonts w:ascii="HG丸ｺﾞｼｯｸM-PRO" w:eastAsia="HG丸ｺﾞｼｯｸM-PRO" w:hAnsi="HG丸ｺﾞｼｯｸM-PRO"/>
          <w:sz w:val="22"/>
        </w:rPr>
      </w:pPr>
    </w:p>
    <w:p w14:paraId="384E70AF"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（雑則）</w:t>
      </w:r>
    </w:p>
    <w:p w14:paraId="3445CE0E" w14:textId="77777777" w:rsidR="00EE5A6C" w:rsidRPr="0056150B" w:rsidRDefault="00EE5A6C" w:rsidP="00EE5A6C">
      <w:pPr>
        <w:ind w:left="220" w:hangingChars="100" w:hanging="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第１２条　この要領に定めるもののほか、実習に関し必要な事項は、別途定めることとする。</w:t>
      </w:r>
    </w:p>
    <w:p w14:paraId="74FEB8D0" w14:textId="77777777" w:rsidR="00723D7F" w:rsidRPr="0056150B" w:rsidRDefault="00723D7F" w:rsidP="00EE5A6C">
      <w:pPr>
        <w:ind w:left="220" w:hangingChars="100" w:hanging="220"/>
        <w:rPr>
          <w:rFonts w:ascii="HG丸ｺﾞｼｯｸM-PRO" w:eastAsia="HG丸ｺﾞｼｯｸM-PRO" w:hAnsi="HG丸ｺﾞｼｯｸM-PRO"/>
          <w:sz w:val="22"/>
        </w:rPr>
      </w:pPr>
    </w:p>
    <w:p w14:paraId="6B04F992" w14:textId="77777777" w:rsidR="00723D7F" w:rsidRPr="0056150B" w:rsidRDefault="00723D7F" w:rsidP="00EE5A6C">
      <w:pPr>
        <w:ind w:left="220" w:hangingChars="100" w:hanging="220"/>
        <w:rPr>
          <w:rFonts w:ascii="HG丸ｺﾞｼｯｸM-PRO" w:eastAsia="HG丸ｺﾞｼｯｸM-PRO" w:hAnsi="HG丸ｺﾞｼｯｸM-PRO"/>
          <w:sz w:val="22"/>
        </w:rPr>
      </w:pPr>
    </w:p>
    <w:p w14:paraId="38E7598A" w14:textId="77777777" w:rsidR="00723D7F" w:rsidRPr="0056150B" w:rsidRDefault="00723D7F" w:rsidP="00EE5A6C">
      <w:pPr>
        <w:ind w:left="220" w:hangingChars="100" w:hanging="220"/>
        <w:rPr>
          <w:rFonts w:ascii="HG丸ｺﾞｼｯｸM-PRO" w:eastAsia="HG丸ｺﾞｼｯｸM-PRO" w:hAnsi="HG丸ｺﾞｼｯｸM-PRO"/>
          <w:sz w:val="22"/>
        </w:rPr>
      </w:pPr>
    </w:p>
    <w:p w14:paraId="1E62D495"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附則</w:t>
      </w:r>
    </w:p>
    <w:p w14:paraId="50821C9D" w14:textId="77777777" w:rsidR="00EE5A6C" w:rsidRPr="0056150B" w:rsidRDefault="00EE5A6C" w:rsidP="00EE5A6C">
      <w:pPr>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 xml:space="preserve">　この要領は、平成２５年</w:t>
      </w:r>
      <w:r w:rsidR="004C0887" w:rsidRPr="0056150B">
        <w:rPr>
          <w:rFonts w:ascii="HG丸ｺﾞｼｯｸM-PRO" w:eastAsia="HG丸ｺﾞｼｯｸM-PRO" w:hAnsi="HG丸ｺﾞｼｯｸM-PRO" w:hint="eastAsia"/>
          <w:sz w:val="22"/>
        </w:rPr>
        <w:t xml:space="preserve">　</w:t>
      </w:r>
      <w:r w:rsidRPr="0056150B">
        <w:rPr>
          <w:rFonts w:ascii="HG丸ｺﾞｼｯｸM-PRO" w:eastAsia="HG丸ｺﾞｼｯｸM-PRO" w:hAnsi="HG丸ｺﾞｼｯｸM-PRO" w:hint="eastAsia"/>
          <w:sz w:val="22"/>
        </w:rPr>
        <w:t>４月２６日から実施する。</w:t>
      </w:r>
    </w:p>
    <w:p w14:paraId="2A908DA0" w14:textId="77777777" w:rsidR="00B87B02" w:rsidRPr="0056150B" w:rsidRDefault="00EE5A6C" w:rsidP="00723D7F">
      <w:pPr>
        <w:ind w:firstLineChars="100" w:firstLine="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この要領は、令和</w:t>
      </w:r>
      <w:r w:rsidR="004C0887" w:rsidRPr="0056150B">
        <w:rPr>
          <w:rFonts w:ascii="HG丸ｺﾞｼｯｸM-PRO" w:eastAsia="HG丸ｺﾞｼｯｸM-PRO" w:hAnsi="HG丸ｺﾞｼｯｸM-PRO" w:hint="eastAsia"/>
          <w:sz w:val="22"/>
        </w:rPr>
        <w:t xml:space="preserve">　</w:t>
      </w:r>
      <w:r w:rsidRPr="0056150B">
        <w:rPr>
          <w:rFonts w:ascii="HG丸ｺﾞｼｯｸM-PRO" w:eastAsia="HG丸ｺﾞｼｯｸM-PRO" w:hAnsi="HG丸ｺﾞｼｯｸM-PRO" w:hint="eastAsia"/>
          <w:sz w:val="22"/>
        </w:rPr>
        <w:t>２年</w:t>
      </w:r>
      <w:r w:rsidR="004C0887" w:rsidRPr="0056150B">
        <w:rPr>
          <w:rFonts w:ascii="HG丸ｺﾞｼｯｸM-PRO" w:eastAsia="HG丸ｺﾞｼｯｸM-PRO" w:hAnsi="HG丸ｺﾞｼｯｸM-PRO" w:hint="eastAsia"/>
          <w:sz w:val="22"/>
        </w:rPr>
        <w:t xml:space="preserve">　</w:t>
      </w:r>
      <w:r w:rsidRPr="0056150B">
        <w:rPr>
          <w:rFonts w:ascii="HG丸ｺﾞｼｯｸM-PRO" w:eastAsia="HG丸ｺﾞｼｯｸM-PRO" w:hAnsi="HG丸ｺﾞｼｯｸM-PRO" w:hint="eastAsia"/>
          <w:sz w:val="22"/>
        </w:rPr>
        <w:t>８月</w:t>
      </w:r>
      <w:r w:rsidR="00A466C7" w:rsidRPr="0056150B">
        <w:rPr>
          <w:rFonts w:ascii="HG丸ｺﾞｼｯｸM-PRO" w:eastAsia="HG丸ｺﾞｼｯｸM-PRO" w:hAnsi="HG丸ｺﾞｼｯｸM-PRO" w:hint="eastAsia"/>
          <w:sz w:val="22"/>
        </w:rPr>
        <w:t>２８</w:t>
      </w:r>
      <w:r w:rsidRPr="0056150B">
        <w:rPr>
          <w:rFonts w:ascii="HG丸ｺﾞｼｯｸM-PRO" w:eastAsia="HG丸ｺﾞｼｯｸM-PRO" w:hAnsi="HG丸ｺﾞｼｯｸM-PRO" w:hint="eastAsia"/>
          <w:sz w:val="22"/>
        </w:rPr>
        <w:t>日から実施する。</w:t>
      </w:r>
    </w:p>
    <w:p w14:paraId="0695FDC2" w14:textId="6AB0EFC0" w:rsidR="009A4544" w:rsidRPr="0056150B" w:rsidRDefault="00CE2817" w:rsidP="00723D7F">
      <w:pPr>
        <w:ind w:firstLineChars="100" w:firstLine="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この要領は、令和　４年　６月　１</w:t>
      </w:r>
      <w:r w:rsidR="009A4544" w:rsidRPr="0056150B">
        <w:rPr>
          <w:rFonts w:ascii="HG丸ｺﾞｼｯｸM-PRO" w:eastAsia="HG丸ｺﾞｼｯｸM-PRO" w:hAnsi="HG丸ｺﾞｼｯｸM-PRO" w:hint="eastAsia"/>
          <w:sz w:val="22"/>
        </w:rPr>
        <w:t>日から実施する。</w:t>
      </w:r>
    </w:p>
    <w:p w14:paraId="20EA7B48" w14:textId="2056748E" w:rsidR="00275DC9" w:rsidRPr="00275DC9" w:rsidRDefault="00275DC9" w:rsidP="00275DC9">
      <w:pPr>
        <w:ind w:firstLineChars="100" w:firstLine="220"/>
        <w:rPr>
          <w:rFonts w:ascii="HG丸ｺﾞｼｯｸM-PRO" w:eastAsia="HG丸ｺﾞｼｯｸM-PRO" w:hAnsi="HG丸ｺﾞｼｯｸM-PRO"/>
          <w:sz w:val="22"/>
        </w:rPr>
      </w:pPr>
      <w:r w:rsidRPr="0056150B">
        <w:rPr>
          <w:rFonts w:ascii="HG丸ｺﾞｼｯｸM-PRO" w:eastAsia="HG丸ｺﾞｼｯｸM-PRO" w:hAnsi="HG丸ｺﾞｼｯｸM-PRO" w:hint="eastAsia"/>
          <w:sz w:val="22"/>
        </w:rPr>
        <w:t xml:space="preserve">この要領は、令和　７年　</w:t>
      </w:r>
      <w:r w:rsidR="00431793" w:rsidRPr="0056150B">
        <w:rPr>
          <w:rFonts w:ascii="HG丸ｺﾞｼｯｸM-PRO" w:eastAsia="HG丸ｺﾞｼｯｸM-PRO" w:hAnsi="HG丸ｺﾞｼｯｸM-PRO" w:hint="eastAsia"/>
          <w:sz w:val="22"/>
        </w:rPr>
        <w:t>４月　１日</w:t>
      </w:r>
      <w:r w:rsidRPr="0056150B">
        <w:rPr>
          <w:rFonts w:ascii="HG丸ｺﾞｼｯｸM-PRO" w:eastAsia="HG丸ｺﾞｼｯｸM-PRO" w:hAnsi="HG丸ｺﾞｼｯｸM-PRO" w:hint="eastAsia"/>
          <w:sz w:val="22"/>
        </w:rPr>
        <w:t>から実施する。</w:t>
      </w:r>
    </w:p>
    <w:sectPr w:rsidR="00275DC9" w:rsidRPr="00275DC9" w:rsidSect="00810892">
      <w:pgSz w:w="11906" w:h="16838" w:code="9"/>
      <w:pgMar w:top="1701"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4BAA" w14:textId="77777777" w:rsidR="0001746F" w:rsidRDefault="0001746F" w:rsidP="00B87B02">
      <w:r>
        <w:separator/>
      </w:r>
    </w:p>
  </w:endnote>
  <w:endnote w:type="continuationSeparator" w:id="0">
    <w:p w14:paraId="37515747" w14:textId="77777777" w:rsidR="0001746F" w:rsidRDefault="0001746F" w:rsidP="00B8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ABA8" w14:textId="77777777" w:rsidR="0001746F" w:rsidRDefault="0001746F" w:rsidP="00B87B02">
      <w:r>
        <w:separator/>
      </w:r>
    </w:p>
  </w:footnote>
  <w:footnote w:type="continuationSeparator" w:id="0">
    <w:p w14:paraId="574DDB43" w14:textId="77777777" w:rsidR="0001746F" w:rsidRDefault="0001746F" w:rsidP="00B87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96"/>
    <w:rsid w:val="00000184"/>
    <w:rsid w:val="00016AD6"/>
    <w:rsid w:val="0001746F"/>
    <w:rsid w:val="000540C5"/>
    <w:rsid w:val="000A4F50"/>
    <w:rsid w:val="000D59D0"/>
    <w:rsid w:val="000D77E5"/>
    <w:rsid w:val="00110E18"/>
    <w:rsid w:val="00137E06"/>
    <w:rsid w:val="00140191"/>
    <w:rsid w:val="0014384D"/>
    <w:rsid w:val="00166666"/>
    <w:rsid w:val="00195A05"/>
    <w:rsid w:val="001F616E"/>
    <w:rsid w:val="0021290A"/>
    <w:rsid w:val="002151D3"/>
    <w:rsid w:val="0024676D"/>
    <w:rsid w:val="00275DC9"/>
    <w:rsid w:val="00287E61"/>
    <w:rsid w:val="00297032"/>
    <w:rsid w:val="002A4FD1"/>
    <w:rsid w:val="002E4A76"/>
    <w:rsid w:val="002F5DE7"/>
    <w:rsid w:val="0032791B"/>
    <w:rsid w:val="003369CD"/>
    <w:rsid w:val="00354AEE"/>
    <w:rsid w:val="00363299"/>
    <w:rsid w:val="00363A9F"/>
    <w:rsid w:val="003A3A5D"/>
    <w:rsid w:val="00431793"/>
    <w:rsid w:val="004326BC"/>
    <w:rsid w:val="00440A76"/>
    <w:rsid w:val="00445C89"/>
    <w:rsid w:val="004C0887"/>
    <w:rsid w:val="004E06AC"/>
    <w:rsid w:val="0051265B"/>
    <w:rsid w:val="005447B1"/>
    <w:rsid w:val="00547F25"/>
    <w:rsid w:val="0056150B"/>
    <w:rsid w:val="005B5E5D"/>
    <w:rsid w:val="006034AA"/>
    <w:rsid w:val="006039F3"/>
    <w:rsid w:val="00615D88"/>
    <w:rsid w:val="0063428B"/>
    <w:rsid w:val="0067257A"/>
    <w:rsid w:val="00693454"/>
    <w:rsid w:val="00707990"/>
    <w:rsid w:val="00723D7F"/>
    <w:rsid w:val="007259D3"/>
    <w:rsid w:val="007B4C4C"/>
    <w:rsid w:val="007C0BEB"/>
    <w:rsid w:val="007C771E"/>
    <w:rsid w:val="007D388D"/>
    <w:rsid w:val="007E14C9"/>
    <w:rsid w:val="00810892"/>
    <w:rsid w:val="00814C7E"/>
    <w:rsid w:val="00883145"/>
    <w:rsid w:val="008833BD"/>
    <w:rsid w:val="008A61ED"/>
    <w:rsid w:val="008F27A5"/>
    <w:rsid w:val="008F410D"/>
    <w:rsid w:val="00914D0A"/>
    <w:rsid w:val="00923306"/>
    <w:rsid w:val="00997D22"/>
    <w:rsid w:val="009A2589"/>
    <w:rsid w:val="009A4544"/>
    <w:rsid w:val="009B6EC7"/>
    <w:rsid w:val="009F5C07"/>
    <w:rsid w:val="00A07D23"/>
    <w:rsid w:val="00A15257"/>
    <w:rsid w:val="00A214F0"/>
    <w:rsid w:val="00A466C7"/>
    <w:rsid w:val="00A67CF3"/>
    <w:rsid w:val="00AA64B9"/>
    <w:rsid w:val="00AF2C09"/>
    <w:rsid w:val="00B717A1"/>
    <w:rsid w:val="00B82396"/>
    <w:rsid w:val="00B87B02"/>
    <w:rsid w:val="00BB33A6"/>
    <w:rsid w:val="00BC51DF"/>
    <w:rsid w:val="00BE72CA"/>
    <w:rsid w:val="00C05748"/>
    <w:rsid w:val="00C07314"/>
    <w:rsid w:val="00C3521B"/>
    <w:rsid w:val="00C50B1B"/>
    <w:rsid w:val="00C57A0D"/>
    <w:rsid w:val="00C67109"/>
    <w:rsid w:val="00C858FA"/>
    <w:rsid w:val="00CB0094"/>
    <w:rsid w:val="00CE2817"/>
    <w:rsid w:val="00CF4432"/>
    <w:rsid w:val="00CF5F10"/>
    <w:rsid w:val="00D23039"/>
    <w:rsid w:val="00D23DA2"/>
    <w:rsid w:val="00D745AF"/>
    <w:rsid w:val="00D952D7"/>
    <w:rsid w:val="00D97619"/>
    <w:rsid w:val="00DC210B"/>
    <w:rsid w:val="00E2688E"/>
    <w:rsid w:val="00E446D8"/>
    <w:rsid w:val="00E82F29"/>
    <w:rsid w:val="00EA1FC5"/>
    <w:rsid w:val="00EA6FF9"/>
    <w:rsid w:val="00EB1E6F"/>
    <w:rsid w:val="00EE5A6C"/>
    <w:rsid w:val="00FA73D8"/>
    <w:rsid w:val="00FB40AC"/>
    <w:rsid w:val="00FD25C6"/>
    <w:rsid w:val="00FE5737"/>
    <w:rsid w:val="00FF0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F5D5CA4"/>
  <w15:docId w15:val="{90C678E7-53C4-4922-85E2-91EE3A5D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7B02"/>
  </w:style>
  <w:style w:type="character" w:customStyle="1" w:styleId="a4">
    <w:name w:val="日付 (文字)"/>
    <w:basedOn w:val="a0"/>
    <w:link w:val="a3"/>
    <w:uiPriority w:val="99"/>
    <w:semiHidden/>
    <w:rsid w:val="00B87B02"/>
  </w:style>
  <w:style w:type="paragraph" w:styleId="a5">
    <w:name w:val="header"/>
    <w:basedOn w:val="a"/>
    <w:link w:val="a6"/>
    <w:uiPriority w:val="99"/>
    <w:unhideWhenUsed/>
    <w:rsid w:val="00B87B02"/>
    <w:pPr>
      <w:tabs>
        <w:tab w:val="center" w:pos="4252"/>
        <w:tab w:val="right" w:pos="8504"/>
      </w:tabs>
      <w:snapToGrid w:val="0"/>
    </w:pPr>
  </w:style>
  <w:style w:type="character" w:customStyle="1" w:styleId="a6">
    <w:name w:val="ヘッダー (文字)"/>
    <w:basedOn w:val="a0"/>
    <w:link w:val="a5"/>
    <w:uiPriority w:val="99"/>
    <w:rsid w:val="00B87B02"/>
  </w:style>
  <w:style w:type="paragraph" w:styleId="a7">
    <w:name w:val="footer"/>
    <w:basedOn w:val="a"/>
    <w:link w:val="a8"/>
    <w:uiPriority w:val="99"/>
    <w:unhideWhenUsed/>
    <w:rsid w:val="00B87B02"/>
    <w:pPr>
      <w:tabs>
        <w:tab w:val="center" w:pos="4252"/>
        <w:tab w:val="right" w:pos="8504"/>
      </w:tabs>
      <w:snapToGrid w:val="0"/>
    </w:pPr>
  </w:style>
  <w:style w:type="character" w:customStyle="1" w:styleId="a8">
    <w:name w:val="フッター (文字)"/>
    <w:basedOn w:val="a0"/>
    <w:link w:val="a7"/>
    <w:uiPriority w:val="99"/>
    <w:rsid w:val="00B87B02"/>
  </w:style>
  <w:style w:type="paragraph" w:styleId="a9">
    <w:name w:val="Balloon Text"/>
    <w:basedOn w:val="a"/>
    <w:link w:val="aa"/>
    <w:uiPriority w:val="99"/>
    <w:semiHidden/>
    <w:unhideWhenUsed/>
    <w:rsid w:val="00C073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73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731914">
      <w:bodyDiv w:val="1"/>
      <w:marLeft w:val="0"/>
      <w:marRight w:val="0"/>
      <w:marTop w:val="0"/>
      <w:marBottom w:val="0"/>
      <w:divBdr>
        <w:top w:val="none" w:sz="0" w:space="0" w:color="auto"/>
        <w:left w:val="none" w:sz="0" w:space="0" w:color="auto"/>
        <w:bottom w:val="none" w:sz="0" w:space="0" w:color="auto"/>
        <w:right w:val="none" w:sz="0" w:space="0" w:color="auto"/>
      </w:divBdr>
      <w:divsChild>
        <w:div w:id="1704746428">
          <w:marLeft w:val="300"/>
          <w:marRight w:val="300"/>
          <w:marTop w:val="0"/>
          <w:marBottom w:val="0"/>
          <w:divBdr>
            <w:top w:val="none" w:sz="0" w:space="0" w:color="auto"/>
            <w:left w:val="none" w:sz="0" w:space="0" w:color="auto"/>
            <w:bottom w:val="none" w:sz="0" w:space="0" w:color="auto"/>
            <w:right w:val="none" w:sz="0" w:space="0" w:color="auto"/>
          </w:divBdr>
          <w:divsChild>
            <w:div w:id="21201004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F5042-E54F-4451-8C8F-D59CE725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佐野　公亮</cp:lastModifiedBy>
  <cp:revision>17</cp:revision>
  <cp:lastPrinted>2020-08-26T01:52:00Z</cp:lastPrinted>
  <dcterms:created xsi:type="dcterms:W3CDTF">2020-08-26T01:47:00Z</dcterms:created>
  <dcterms:modified xsi:type="dcterms:W3CDTF">2025-06-04T02:24:00Z</dcterms:modified>
</cp:coreProperties>
</file>