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B477" w14:textId="4C363338" w:rsidR="004F6DB2" w:rsidRDefault="00EC429D" w:rsidP="004F6DB2">
      <w:pPr>
        <w:ind w:firstLineChars="100" w:firstLine="22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D15B03">
        <w:rPr>
          <w:rFonts w:ascii="HG丸ｺﾞｼｯｸM-PRO" w:eastAsia="HG丸ｺﾞｼｯｸM-PRO" w:hAnsi="HG丸ｺﾞｼｯｸM-PRO" w:hint="eastAsia"/>
        </w:rPr>
        <w:t>5</w:t>
      </w:r>
      <w:r w:rsidR="006B6B0C">
        <w:rPr>
          <w:rFonts w:ascii="HG丸ｺﾞｼｯｸM-PRO" w:eastAsia="HG丸ｺﾞｼｯｸM-PRO" w:hAnsi="HG丸ｺﾞｼｯｸM-PRO" w:hint="eastAsia"/>
        </w:rPr>
        <w:t>年</w:t>
      </w:r>
      <w:r w:rsidR="00D15B03">
        <w:rPr>
          <w:rFonts w:ascii="HG丸ｺﾞｼｯｸM-PRO" w:eastAsia="HG丸ｺﾞｼｯｸM-PRO" w:hAnsi="HG丸ｺﾞｼｯｸM-PRO" w:hint="eastAsia"/>
        </w:rPr>
        <w:t>10</w:t>
      </w:r>
      <w:r w:rsidR="00A5099B">
        <w:rPr>
          <w:rFonts w:ascii="HG丸ｺﾞｼｯｸM-PRO" w:eastAsia="HG丸ｺﾞｼｯｸM-PRO" w:hAnsi="HG丸ｺﾞｼｯｸM-PRO" w:hint="eastAsia"/>
        </w:rPr>
        <w:t>月</w:t>
      </w:r>
      <w:r w:rsidR="00D15B03">
        <w:rPr>
          <w:rFonts w:ascii="HG丸ｺﾞｼｯｸM-PRO" w:eastAsia="HG丸ｺﾞｼｯｸM-PRO" w:hAnsi="HG丸ｺﾞｼｯｸM-PRO" w:hint="eastAsia"/>
        </w:rPr>
        <w:t>23</w:t>
      </w:r>
      <w:r w:rsidR="004F6DB2">
        <w:rPr>
          <w:rFonts w:ascii="HG丸ｺﾞｼｯｸM-PRO" w:eastAsia="HG丸ｺﾞｼｯｸM-PRO" w:hAnsi="HG丸ｺﾞｼｯｸM-PRO" w:hint="eastAsia"/>
        </w:rPr>
        <w:t>日</w:t>
      </w:r>
    </w:p>
    <w:p w14:paraId="54FD025C" w14:textId="77777777" w:rsidR="004F6DB2" w:rsidRDefault="004F6DB2" w:rsidP="005A7001">
      <w:pPr>
        <w:ind w:firstLineChars="100" w:firstLine="220"/>
        <w:rPr>
          <w:rFonts w:ascii="HG丸ｺﾞｼｯｸM-PRO" w:eastAsia="HG丸ｺﾞｼｯｸM-PRO" w:hAnsi="HG丸ｺﾞｼｯｸM-PRO"/>
        </w:rPr>
      </w:pPr>
    </w:p>
    <w:p w14:paraId="0950680E" w14:textId="77777777" w:rsidR="000D411E" w:rsidRDefault="000D411E" w:rsidP="005A7001">
      <w:pPr>
        <w:ind w:firstLineChars="100" w:firstLine="220"/>
        <w:rPr>
          <w:rFonts w:ascii="HG丸ｺﾞｼｯｸM-PRO" w:eastAsia="HG丸ｺﾞｼｯｸM-PRO" w:hAnsi="HG丸ｺﾞｼｯｸM-PRO"/>
        </w:rPr>
      </w:pPr>
    </w:p>
    <w:p w14:paraId="6CB49263" w14:textId="77777777" w:rsidR="004F6DB2" w:rsidRPr="006124EA" w:rsidRDefault="006124EA" w:rsidP="006124EA">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hint="eastAsia"/>
        </w:rPr>
        <w:t>経営事項審査の審査項目及び基準の改正について（お知らせ）</w:t>
      </w:r>
    </w:p>
    <w:p w14:paraId="6660CDBC" w14:textId="77777777" w:rsidR="004F6DB2" w:rsidRDefault="004F6DB2" w:rsidP="005A7001">
      <w:pPr>
        <w:ind w:firstLineChars="100" w:firstLine="220"/>
        <w:rPr>
          <w:rFonts w:ascii="HG丸ｺﾞｼｯｸM-PRO" w:eastAsia="HG丸ｺﾞｼｯｸM-PRO" w:hAnsi="HG丸ｺﾞｼｯｸM-PRO"/>
        </w:rPr>
      </w:pPr>
    </w:p>
    <w:p w14:paraId="2AC1832F" w14:textId="77777777" w:rsidR="000D411E" w:rsidRDefault="000D411E" w:rsidP="005A7001">
      <w:pPr>
        <w:ind w:firstLineChars="100" w:firstLine="220"/>
        <w:rPr>
          <w:rFonts w:ascii="HG丸ｺﾞｼｯｸM-PRO" w:eastAsia="HG丸ｺﾞｼｯｸM-PRO" w:hAnsi="HG丸ｺﾞｼｯｸM-PRO"/>
        </w:rPr>
      </w:pPr>
    </w:p>
    <w:p w14:paraId="5CD26C67" w14:textId="77777777" w:rsidR="004F6DB2" w:rsidRDefault="004F6DB2" w:rsidP="004F6DB2">
      <w:pPr>
        <w:ind w:firstLineChars="100" w:firstLine="225"/>
        <w:jc w:val="right"/>
        <w:rPr>
          <w:rFonts w:ascii="HG丸ｺﾞｼｯｸM-PRO" w:eastAsia="HG丸ｺﾞｼｯｸM-PRO" w:hAnsi="HG丸ｺﾞｼｯｸM-PRO"/>
        </w:rPr>
      </w:pPr>
      <w:r w:rsidRPr="006124EA">
        <w:rPr>
          <w:rFonts w:ascii="HG丸ｺﾞｼｯｸM-PRO" w:eastAsia="HG丸ｺﾞｼｯｸM-PRO" w:hAnsi="HG丸ｺﾞｼｯｸM-PRO" w:hint="eastAsia"/>
          <w:spacing w:val="35"/>
          <w:w w:val="71"/>
          <w:kern w:val="0"/>
          <w:fitText w:val="3300" w:id="-1431638016"/>
        </w:rPr>
        <w:t>大阪府　都市整備部　住宅建築</w:t>
      </w:r>
      <w:r w:rsidRPr="006124EA">
        <w:rPr>
          <w:rFonts w:ascii="HG丸ｺﾞｼｯｸM-PRO" w:eastAsia="HG丸ｺﾞｼｯｸM-PRO" w:hAnsi="HG丸ｺﾞｼｯｸM-PRO" w:hint="eastAsia"/>
          <w:w w:val="71"/>
          <w:kern w:val="0"/>
          <w:fitText w:val="3300" w:id="-1431638016"/>
        </w:rPr>
        <w:t>局</w:t>
      </w:r>
    </w:p>
    <w:p w14:paraId="0F958C74" w14:textId="77777777" w:rsidR="004F6DB2" w:rsidRDefault="004F6DB2" w:rsidP="004F6DB2">
      <w:pPr>
        <w:ind w:firstLineChars="100" w:firstLine="308"/>
        <w:jc w:val="right"/>
        <w:rPr>
          <w:rFonts w:ascii="HG丸ｺﾞｼｯｸM-PRO" w:eastAsia="HG丸ｺﾞｼｯｸM-PRO" w:hAnsi="HG丸ｺﾞｼｯｸM-PRO"/>
        </w:rPr>
      </w:pPr>
      <w:r w:rsidRPr="006124EA">
        <w:rPr>
          <w:rFonts w:ascii="HG丸ｺﾞｼｯｸM-PRO" w:eastAsia="HG丸ｺﾞｼｯｸM-PRO" w:hAnsi="HG丸ｺﾞｼｯｸM-PRO" w:hint="eastAsia"/>
          <w:spacing w:val="44"/>
          <w:kern w:val="0"/>
          <w:fitText w:val="3300" w:id="-1431638015"/>
        </w:rPr>
        <w:t>建築指導室　建築振興</w:t>
      </w:r>
      <w:r w:rsidRPr="006124EA">
        <w:rPr>
          <w:rFonts w:ascii="HG丸ｺﾞｼｯｸM-PRO" w:eastAsia="HG丸ｺﾞｼｯｸM-PRO" w:hAnsi="HG丸ｺﾞｼｯｸM-PRO" w:hint="eastAsia"/>
          <w:kern w:val="0"/>
          <w:fitText w:val="3300" w:id="-1431638015"/>
        </w:rPr>
        <w:t>課</w:t>
      </w:r>
    </w:p>
    <w:p w14:paraId="7739FA3B" w14:textId="77777777" w:rsidR="004F6DB2" w:rsidRDefault="004F6DB2" w:rsidP="005A7001">
      <w:pPr>
        <w:ind w:firstLineChars="100" w:firstLine="220"/>
        <w:rPr>
          <w:rFonts w:ascii="HG丸ｺﾞｼｯｸM-PRO" w:eastAsia="HG丸ｺﾞｼｯｸM-PRO" w:hAnsi="HG丸ｺﾞｼｯｸM-PRO"/>
        </w:rPr>
      </w:pPr>
    </w:p>
    <w:p w14:paraId="06419D34" w14:textId="77777777" w:rsidR="000D411E" w:rsidRDefault="000D411E" w:rsidP="005A7001">
      <w:pPr>
        <w:ind w:firstLineChars="100" w:firstLine="220"/>
        <w:rPr>
          <w:rFonts w:ascii="HG丸ｺﾞｼｯｸM-PRO" w:eastAsia="HG丸ｺﾞｼｯｸM-PRO" w:hAnsi="HG丸ｺﾞｼｯｸM-PRO"/>
        </w:rPr>
      </w:pPr>
    </w:p>
    <w:p w14:paraId="1E38796F" w14:textId="77777777" w:rsidR="006124EA" w:rsidRDefault="006124EA" w:rsidP="006124EA">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大阪府知事許可の建設業者に係る経営事項審査について、建設業法施行規則等の一部改正（令和５年１月１日及び令和５年7月１日施行）に伴い、次のとおり改めますのでお知らせします。</w:t>
      </w:r>
    </w:p>
    <w:p w14:paraId="77974ADF" w14:textId="77777777" w:rsidR="008818BD" w:rsidRDefault="006124EA" w:rsidP="006124E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B6B0C">
        <w:rPr>
          <w:rFonts w:ascii="HG丸ｺﾞｼｯｸM-PRO" w:eastAsia="HG丸ｺﾞｼｯｸM-PRO" w:hAnsi="HG丸ｺﾞｼｯｸM-PRO" w:hint="eastAsia"/>
        </w:rPr>
        <w:t>なお、このお知らせ以降に、提出・提示書類の変更や追加などの申請に係る取扱いや制度の変更、その他このお知らせの記載内容の変更があった場合には、本府建築振興課のホームページや申請会場などでお知らせいたしますので、ご注意頂きますようお願いします。</w:t>
      </w:r>
    </w:p>
    <w:p w14:paraId="02204C05" w14:textId="77777777" w:rsidR="006124EA" w:rsidRPr="006B6B0C" w:rsidRDefault="008818BD" w:rsidP="006124EA">
      <w:pPr>
        <w:rPr>
          <w:rFonts w:ascii="HG丸ｺﾞｼｯｸM-PRO" w:eastAsia="HG丸ｺﾞｼｯｸM-PRO" w:hAnsi="HG丸ｺﾞｼｯｸM-PRO"/>
        </w:rPr>
      </w:pPr>
      <w:r>
        <w:rPr>
          <w:rFonts w:hint="eastAsia"/>
        </w:rPr>
        <w:t>（</w:t>
      </w:r>
      <w:hyperlink r:id="rId8" w:history="1">
        <w:r w:rsidR="006124EA" w:rsidRPr="006B6B0C">
          <w:rPr>
            <w:rStyle w:val="a5"/>
            <w:rFonts w:ascii="HG丸ｺﾞｼｯｸM-PRO" w:eastAsia="HG丸ｺﾞｼｯｸM-PRO" w:hAnsi="HG丸ｺﾞｼｯｸM-PRO"/>
          </w:rPr>
          <w:t>https://www.pref.osaka.lg.jp/kenshin/keisin/index.html</w:t>
        </w:r>
      </w:hyperlink>
      <w:r>
        <w:rPr>
          <w:rFonts w:ascii="HG丸ｺﾞｼｯｸM-PRO" w:eastAsia="HG丸ｺﾞｼｯｸM-PRO" w:hAnsi="HG丸ｺﾞｼｯｸM-PRO" w:hint="eastAsia"/>
        </w:rPr>
        <w:t>）</w:t>
      </w:r>
    </w:p>
    <w:p w14:paraId="24D809AF" w14:textId="77777777" w:rsidR="000D411E" w:rsidRPr="006124EA" w:rsidRDefault="000D411E" w:rsidP="000D411E">
      <w:pPr>
        <w:rPr>
          <w:rFonts w:ascii="HG丸ｺﾞｼｯｸM-PRO" w:eastAsia="HG丸ｺﾞｼｯｸM-PRO" w:hAnsi="HG丸ｺﾞｼｯｸM-PRO"/>
        </w:rPr>
      </w:pPr>
    </w:p>
    <w:p w14:paraId="0EF83354" w14:textId="77777777" w:rsidR="00BB2369" w:rsidRPr="0082364C" w:rsidRDefault="00BB2369" w:rsidP="00BB2369">
      <w:pPr>
        <w:rPr>
          <w:rFonts w:ascii="HG丸ｺﾞｼｯｸM-PRO" w:eastAsia="HG丸ｺﾞｼｯｸM-PRO" w:hAnsi="HG丸ｺﾞｼｯｸM-PRO"/>
          <w:b/>
        </w:rPr>
      </w:pPr>
      <w:r>
        <w:rPr>
          <w:rFonts w:ascii="HG丸ｺﾞｼｯｸM-PRO" w:eastAsia="HG丸ｺﾞｼｯｸM-PRO" w:hAnsi="HG丸ｺﾞｼｯｸM-PRO" w:hint="eastAsia"/>
        </w:rPr>
        <w:t>１．</w:t>
      </w:r>
      <w:r w:rsidRPr="001D783B">
        <w:rPr>
          <w:rFonts w:ascii="HG丸ｺﾞｼｯｸM-PRO" w:eastAsia="HG丸ｺﾞｼｯｸM-PRO" w:hAnsi="HG丸ｺﾞｼｯｸM-PRO" w:hint="eastAsia"/>
          <w:b/>
          <w:sz w:val="24"/>
        </w:rPr>
        <w:t>改正の内容</w:t>
      </w:r>
    </w:p>
    <w:p w14:paraId="62D5CC32" w14:textId="1C535E44" w:rsidR="00BB2369" w:rsidRPr="00BB2369" w:rsidRDefault="00BB2369" w:rsidP="00BB2369">
      <w:pPr>
        <w:ind w:leftChars="100" w:left="4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BB2369">
        <w:rPr>
          <w:rFonts w:ascii="HG丸ｺﾞｼｯｸM-PRO" w:eastAsia="HG丸ｺﾞｼｯｸM-PRO" w:hAnsi="HG丸ｺﾞｼｯｸM-PRO" w:hint="eastAsia"/>
          <w:sz w:val="24"/>
        </w:rPr>
        <w:t>一般建設業許可の営業所専任技術者要件の緩和に係る改正に伴い、</w:t>
      </w:r>
      <w:r w:rsidRPr="00D15B03">
        <w:rPr>
          <w:rFonts w:ascii="HG丸ｺﾞｼｯｸM-PRO" w:eastAsia="HG丸ｺﾞｼｯｸM-PRO" w:hAnsi="HG丸ｺﾞｼｯｸM-PRO" w:hint="eastAsia"/>
          <w:b/>
          <w:bCs/>
          <w:color w:val="FF0000"/>
          <w:sz w:val="24"/>
          <w:u w:val="single"/>
        </w:rPr>
        <w:t>令和</w:t>
      </w:r>
      <w:r w:rsidRPr="00D15B03">
        <w:rPr>
          <w:rFonts w:ascii="HG丸ｺﾞｼｯｸM-PRO" w:eastAsia="HG丸ｺﾞｼｯｸM-PRO" w:hAnsi="HG丸ｺﾞｼｯｸM-PRO"/>
          <w:b/>
          <w:bCs/>
          <w:color w:val="FF0000"/>
          <w:sz w:val="24"/>
          <w:u w:val="single"/>
        </w:rPr>
        <w:t>5年7月1日以降</w:t>
      </w:r>
      <w:r w:rsidR="00DD7DF2" w:rsidRPr="00D15B03">
        <w:rPr>
          <w:rFonts w:ascii="HG丸ｺﾞｼｯｸM-PRO" w:eastAsia="HG丸ｺﾞｼｯｸM-PRO" w:hAnsi="HG丸ｺﾞｼｯｸM-PRO" w:hint="eastAsia"/>
          <w:b/>
          <w:bCs/>
          <w:color w:val="FF0000"/>
          <w:sz w:val="24"/>
          <w:u w:val="single"/>
        </w:rPr>
        <w:t>を</w:t>
      </w:r>
      <w:r w:rsidRPr="00D15B03">
        <w:rPr>
          <w:rFonts w:ascii="HG丸ｺﾞｼｯｸM-PRO" w:eastAsia="HG丸ｺﾞｼｯｸM-PRO" w:hAnsi="HG丸ｺﾞｼｯｸM-PRO"/>
          <w:b/>
          <w:bCs/>
          <w:color w:val="FF0000"/>
          <w:sz w:val="24"/>
          <w:u w:val="single"/>
        </w:rPr>
        <w:t>審査基準日</w:t>
      </w:r>
      <w:r w:rsidR="00DD7DF2">
        <w:rPr>
          <w:rFonts w:ascii="HG丸ｺﾞｼｯｸM-PRO" w:eastAsia="HG丸ｺﾞｼｯｸM-PRO" w:hAnsi="HG丸ｺﾞｼｯｸM-PRO" w:hint="eastAsia"/>
          <w:sz w:val="24"/>
        </w:rPr>
        <w:t>とする</w:t>
      </w:r>
      <w:r w:rsidRPr="00BB2369">
        <w:rPr>
          <w:rFonts w:ascii="HG丸ｺﾞｼｯｸM-PRO" w:eastAsia="HG丸ｺﾞｼｯｸM-PRO" w:hAnsi="HG丸ｺﾞｼｯｸM-PRO"/>
          <w:sz w:val="24"/>
        </w:rPr>
        <w:t>経営事項審査において、技術職員名簿に記載するコードが追加されました。</w:t>
      </w:r>
      <w:r w:rsidR="000D411E">
        <w:rPr>
          <w:rFonts w:ascii="HG丸ｺﾞｼｯｸM-PRO" w:eastAsia="HG丸ｺﾞｼｯｸM-PRO" w:hAnsi="HG丸ｺﾞｼｯｸM-PRO" w:hint="eastAsia"/>
          <w:sz w:val="24"/>
        </w:rPr>
        <w:t>（※１）</w:t>
      </w:r>
    </w:p>
    <w:p w14:paraId="3F077A39" w14:textId="5671DA20" w:rsidR="00BB2369" w:rsidRPr="00BB2369" w:rsidRDefault="00BB2369" w:rsidP="00BB2369">
      <w:pPr>
        <w:ind w:leftChars="100" w:left="4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DD7DF2">
        <w:rPr>
          <w:rFonts w:ascii="HG丸ｺﾞｼｯｸM-PRO" w:eastAsia="HG丸ｺﾞｼｯｸM-PRO" w:hAnsi="HG丸ｺﾞｼｯｸM-PRO" w:hint="eastAsia"/>
          <w:b/>
          <w:color w:val="FF0000"/>
          <w:u w:val="single"/>
        </w:rPr>
        <w:t>令和５年8月１4</w:t>
      </w:r>
      <w:r w:rsidR="00DD7DF2" w:rsidRPr="00294926">
        <w:rPr>
          <w:rFonts w:ascii="HG丸ｺﾞｼｯｸM-PRO" w:eastAsia="HG丸ｺﾞｼｯｸM-PRO" w:hAnsi="HG丸ｺﾞｼｯｸM-PRO" w:hint="eastAsia"/>
          <w:b/>
          <w:color w:val="FF0000"/>
          <w:u w:val="single"/>
        </w:rPr>
        <w:t>日</w:t>
      </w:r>
      <w:r w:rsidR="00DD7DF2" w:rsidRPr="00652161">
        <w:rPr>
          <w:rFonts w:ascii="HG丸ｺﾞｼｯｸM-PRO" w:eastAsia="HG丸ｺﾞｼｯｸM-PRO" w:hAnsi="HG丸ｺﾞｼｯｸM-PRO" w:hint="eastAsia"/>
          <w:b/>
          <w:color w:val="FF0000"/>
          <w:u w:val="single"/>
        </w:rPr>
        <w:t>以降を審査基準日</w:t>
      </w:r>
      <w:r w:rsidR="00DD7DF2" w:rsidRPr="006B6B0C">
        <w:rPr>
          <w:rFonts w:ascii="HG丸ｺﾞｼｯｸM-PRO" w:eastAsia="HG丸ｺﾞｼｯｸM-PRO" w:hAnsi="HG丸ｺﾞｼｯｸM-PRO" w:hint="eastAsia"/>
        </w:rPr>
        <w:t>とする</w:t>
      </w:r>
      <w:r w:rsidR="00DD7DF2">
        <w:rPr>
          <w:rFonts w:ascii="HG丸ｺﾞｼｯｸM-PRO" w:eastAsia="HG丸ｺﾞｼｯｸM-PRO" w:hAnsi="HG丸ｺﾞｼｯｸM-PRO" w:hint="eastAsia"/>
        </w:rPr>
        <w:t>経営事項審査で</w:t>
      </w:r>
      <w:r w:rsidRPr="00BB2369">
        <w:rPr>
          <w:rFonts w:ascii="HG丸ｺﾞｼｯｸM-PRO" w:eastAsia="HG丸ｺﾞｼｯｸM-PRO" w:hAnsi="HG丸ｺﾞｼｯｸM-PRO" w:hint="eastAsia"/>
          <w:sz w:val="24"/>
        </w:rPr>
        <w:t>建設工事に従事する者の就業履歴を蓄積するために必要な措置の実施状況の確認及びそれに伴う総合評定値算出係数が改正</w:t>
      </w:r>
      <w:r w:rsidR="000D411E">
        <w:rPr>
          <w:rFonts w:ascii="HG丸ｺﾞｼｯｸM-PRO" w:eastAsia="HG丸ｺﾞｼｯｸM-PRO" w:hAnsi="HG丸ｺﾞｼｯｸM-PRO" w:hint="eastAsia"/>
          <w:sz w:val="24"/>
        </w:rPr>
        <w:t>されました</w:t>
      </w:r>
      <w:r w:rsidRPr="00BB2369">
        <w:rPr>
          <w:rFonts w:ascii="HG丸ｺﾞｼｯｸM-PRO" w:eastAsia="HG丸ｺﾞｼｯｸM-PRO" w:hAnsi="HG丸ｺﾞｼｯｸM-PRO" w:hint="eastAsia"/>
          <w:sz w:val="24"/>
        </w:rPr>
        <w:t>。</w:t>
      </w:r>
      <w:r w:rsidR="000D411E">
        <w:rPr>
          <w:rFonts w:ascii="HG丸ｺﾞｼｯｸM-PRO" w:eastAsia="HG丸ｺﾞｼｯｸM-PRO" w:hAnsi="HG丸ｺﾞｼｯｸM-PRO" w:hint="eastAsia"/>
          <w:sz w:val="24"/>
        </w:rPr>
        <w:t>（※２）（※３）</w:t>
      </w:r>
    </w:p>
    <w:p w14:paraId="51EE111B" w14:textId="77777777" w:rsidR="000D411E" w:rsidRDefault="000D411E" w:rsidP="000D411E">
      <w:pPr>
        <w:rPr>
          <w:rFonts w:ascii="HG丸ｺﾞｼｯｸM-PRO" w:eastAsia="HG丸ｺﾞｼｯｸM-PRO" w:hAnsi="HG丸ｺﾞｼｯｸM-PRO"/>
        </w:rPr>
      </w:pPr>
    </w:p>
    <w:p w14:paraId="35131246" w14:textId="77777777" w:rsidR="000D0378" w:rsidRDefault="00BB2369" w:rsidP="000D411E">
      <w:pPr>
        <w:ind w:left="660" w:hangingChars="300" w:hanging="660"/>
        <w:rPr>
          <w:rFonts w:ascii="HG丸ｺﾞｼｯｸM-PRO" w:eastAsia="HG丸ｺﾞｼｯｸM-PRO" w:hAnsi="HG丸ｺﾞｼｯｸM-PRO"/>
        </w:rPr>
      </w:pPr>
      <w:r>
        <w:rPr>
          <w:rFonts w:ascii="HG丸ｺﾞｼｯｸM-PRO" w:eastAsia="HG丸ｺﾞｼｯｸM-PRO" w:hAnsi="HG丸ｺﾞｼｯｸM-PRO" w:hint="eastAsia"/>
        </w:rPr>
        <w:t>※</w:t>
      </w:r>
      <w:r w:rsidR="000D411E">
        <w:rPr>
          <w:rFonts w:ascii="HG丸ｺﾞｼｯｸM-PRO" w:eastAsia="HG丸ｺﾞｼｯｸM-PRO" w:hAnsi="HG丸ｺﾞｼｯｸM-PRO" w:hint="eastAsia"/>
        </w:rPr>
        <w:t>１）</w:t>
      </w:r>
      <w:r w:rsidR="000D0378">
        <w:rPr>
          <w:rFonts w:ascii="HG丸ｺﾞｼｯｸM-PRO" w:eastAsia="HG丸ｺﾞｼｯｸM-PRO" w:hAnsi="HG丸ｺﾞｼｯｸM-PRO" w:hint="eastAsia"/>
        </w:rPr>
        <w:t>具体的な資格区分と該当する建設業の種類は、別添の</w:t>
      </w:r>
      <w:r>
        <w:rPr>
          <w:rFonts w:ascii="HG丸ｺﾞｼｯｸM-PRO" w:eastAsia="HG丸ｺﾞｼｯｸM-PRO" w:hAnsi="HG丸ｺﾞｼｯｸM-PRO" w:hint="eastAsia"/>
        </w:rPr>
        <w:t>「</w:t>
      </w:r>
      <w:r w:rsidRPr="00BB2369">
        <w:rPr>
          <w:rFonts w:ascii="HG丸ｺﾞｼｯｸM-PRO" w:eastAsia="HG丸ｺﾞｼｯｸM-PRO" w:hAnsi="HG丸ｺﾞｼｯｸM-PRO" w:hint="eastAsia"/>
        </w:rPr>
        <w:t>業種別技術職員コード表</w:t>
      </w:r>
      <w:r>
        <w:rPr>
          <w:rFonts w:ascii="HG丸ｺﾞｼｯｸM-PRO" w:eastAsia="HG丸ｺﾞｼｯｸM-PRO" w:hAnsi="HG丸ｺﾞｼｯｸM-PRO" w:hint="eastAsia"/>
        </w:rPr>
        <w:t>」</w:t>
      </w:r>
      <w:r w:rsidR="000D0378">
        <w:rPr>
          <w:rFonts w:ascii="HG丸ｺﾞｼｯｸM-PRO" w:eastAsia="HG丸ｺﾞｼｯｸM-PRO" w:hAnsi="HG丸ｺﾞｼｯｸM-PRO" w:hint="eastAsia"/>
        </w:rPr>
        <w:t>をご確認ください。</w:t>
      </w:r>
    </w:p>
    <w:p w14:paraId="37B0DCA0" w14:textId="7F8E6F47" w:rsidR="00BB2369" w:rsidRDefault="00BB2369" w:rsidP="000D411E">
      <w:pPr>
        <w:ind w:left="660" w:hangingChars="300" w:hanging="660"/>
        <w:rPr>
          <w:rFonts w:ascii="HG丸ｺﾞｼｯｸM-PRO" w:eastAsia="HG丸ｺﾞｼｯｸM-PRO" w:hAnsi="HG丸ｺﾞｼｯｸM-PRO"/>
        </w:rPr>
      </w:pPr>
      <w:r>
        <w:rPr>
          <w:rFonts w:ascii="HG丸ｺﾞｼｯｸM-PRO" w:eastAsia="HG丸ｺﾞｼｯｸM-PRO" w:hAnsi="HG丸ｺﾞｼｯｸM-PRO" w:hint="eastAsia"/>
        </w:rPr>
        <w:t>※</w:t>
      </w:r>
      <w:r w:rsidR="000D411E">
        <w:rPr>
          <w:rFonts w:ascii="HG丸ｺﾞｼｯｸM-PRO" w:eastAsia="HG丸ｺﾞｼｯｸM-PRO" w:hAnsi="HG丸ｺﾞｼｯｸM-PRO" w:hint="eastAsia"/>
        </w:rPr>
        <w:t>２）</w:t>
      </w:r>
      <w:r w:rsidR="009E3F8A">
        <w:rPr>
          <w:rFonts w:ascii="HG丸ｺﾞｼｯｸM-PRO" w:eastAsia="HG丸ｺﾞｼｯｸM-PRO" w:hAnsi="HG丸ｺﾞｼｯｸM-PRO" w:hint="eastAsia"/>
        </w:rPr>
        <w:t>「</w:t>
      </w:r>
      <w:r w:rsidR="009E3F8A" w:rsidRPr="009E3F8A">
        <w:rPr>
          <w:rFonts w:ascii="HG丸ｺﾞｼｯｸM-PRO" w:eastAsia="HG丸ｺﾞｼｯｸM-PRO" w:hAnsi="HG丸ｺﾞｼｯｸM-PRO" w:hint="eastAsia"/>
        </w:rPr>
        <w:t>建設工事に従事する者の就業履歴を蓄積するために必要な措置を実施した旨の誓約書及び情報共有に関する同意書</w:t>
      </w:r>
      <w:r w:rsidR="009E3F8A">
        <w:rPr>
          <w:rFonts w:ascii="HG丸ｺﾞｼｯｸM-PRO" w:eastAsia="HG丸ｺﾞｼｯｸM-PRO" w:hAnsi="HG丸ｺﾞｼｯｸM-PRO" w:hint="eastAsia"/>
        </w:rPr>
        <w:t>」は別添の様式を使用してください。</w:t>
      </w:r>
    </w:p>
    <w:p w14:paraId="11BB1D63" w14:textId="030E1E24" w:rsidR="00094B7E" w:rsidRDefault="00094B7E" w:rsidP="00094B7E">
      <w:pPr>
        <w:ind w:left="660" w:hangingChars="300" w:hanging="660"/>
        <w:rPr>
          <w:rFonts w:ascii="HG丸ｺﾞｼｯｸM-PRO" w:eastAsia="HG丸ｺﾞｼｯｸM-PRO" w:hAnsi="HG丸ｺﾞｼｯｸM-PRO"/>
        </w:rPr>
      </w:pPr>
      <w:r>
        <w:rPr>
          <w:rFonts w:ascii="HG丸ｺﾞｼｯｸM-PRO" w:eastAsia="HG丸ｺﾞｼｯｸM-PRO" w:hAnsi="HG丸ｺﾞｼｯｸM-PRO" w:hint="eastAsia"/>
        </w:rPr>
        <w:t>※３）</w:t>
      </w:r>
      <w:r w:rsidRPr="000D411E">
        <w:rPr>
          <w:rFonts w:ascii="HG丸ｺﾞｼｯｸM-PRO" w:eastAsia="HG丸ｺﾞｼｯｸM-PRO" w:hAnsi="HG丸ｺﾞｼｯｸM-PRO" w:hint="eastAsia"/>
        </w:rPr>
        <w:t>Ｗ点の係数について、令和５年８月１４日以降を審査基準日とする申請においては、現行の</w:t>
      </w:r>
      <w:r w:rsidRPr="005832E0">
        <w:rPr>
          <w:rFonts w:ascii="HG丸ｺﾞｼｯｸM-PRO" w:eastAsia="HG丸ｺﾞｼｯｸM-PRO" w:hAnsi="HG丸ｺﾞｼｯｸM-PRO" w:hint="eastAsia"/>
        </w:rPr>
        <w:t>“</w:t>
      </w:r>
      <w:r w:rsidRPr="005832E0">
        <w:rPr>
          <w:rFonts w:ascii="HG丸ｺﾞｼｯｸM-PRO" w:eastAsia="HG丸ｺﾞｼｯｸM-PRO" w:hAnsi="HG丸ｺﾞｼｯｸM-PRO" w:hint="eastAsia"/>
          <w:b/>
          <w:u w:val="single"/>
        </w:rPr>
        <w:t>×１９００／２００</w:t>
      </w:r>
      <w:r w:rsidRPr="005832E0">
        <w:rPr>
          <w:rFonts w:ascii="HG丸ｺﾞｼｯｸM-PRO" w:eastAsia="HG丸ｺﾞｼｯｸM-PRO" w:hAnsi="HG丸ｺﾞｼｯｸM-PRO" w:hint="eastAsia"/>
        </w:rPr>
        <w:t>”</w:t>
      </w:r>
      <w:r w:rsidRPr="000D411E">
        <w:rPr>
          <w:rFonts w:ascii="HG丸ｺﾞｼｯｸM-PRO" w:eastAsia="HG丸ｺﾞｼｯｸM-PRO" w:hAnsi="HG丸ｺﾞｼｯｸM-PRO" w:hint="eastAsia"/>
        </w:rPr>
        <w:t>が</w:t>
      </w:r>
      <w:r w:rsidRPr="005832E0">
        <w:rPr>
          <w:rFonts w:ascii="HG丸ｺﾞｼｯｸM-PRO" w:eastAsia="HG丸ｺﾞｼｯｸM-PRO" w:hAnsi="HG丸ｺﾞｼｯｸM-PRO" w:hint="eastAsia"/>
        </w:rPr>
        <w:t>“</w:t>
      </w:r>
      <w:r w:rsidRPr="005832E0">
        <w:rPr>
          <w:rFonts w:ascii="HG丸ｺﾞｼｯｸM-PRO" w:eastAsia="HG丸ｺﾞｼｯｸM-PRO" w:hAnsi="HG丸ｺﾞｼｯｸM-PRO" w:hint="eastAsia"/>
          <w:b/>
          <w:u w:val="single"/>
        </w:rPr>
        <w:t>×１７５０／２００</w:t>
      </w:r>
      <w:r w:rsidRPr="005832E0">
        <w:rPr>
          <w:rFonts w:ascii="HG丸ｺﾞｼｯｸM-PRO" w:eastAsia="HG丸ｺﾞｼｯｸM-PRO" w:hAnsi="HG丸ｺﾞｼｯｸM-PRO" w:hint="eastAsia"/>
        </w:rPr>
        <w:t>”</w:t>
      </w:r>
      <w:r w:rsidRPr="000D411E">
        <w:rPr>
          <w:rFonts w:ascii="HG丸ｺﾞｼｯｸM-PRO" w:eastAsia="HG丸ｺﾞｼｯｸM-PRO" w:hAnsi="HG丸ｺﾞｼｯｸM-PRO" w:hint="eastAsia"/>
        </w:rPr>
        <w:t>となり、前期と同内容の申請となると、点数が下がることがありますので、ご注意ください。</w:t>
      </w:r>
    </w:p>
    <w:p w14:paraId="636FAEAC" w14:textId="77777777" w:rsidR="00096C18" w:rsidRDefault="00096C18" w:rsidP="00094B7E">
      <w:pPr>
        <w:ind w:left="660" w:hangingChars="300" w:hanging="660"/>
        <w:rPr>
          <w:rFonts w:ascii="HG丸ｺﾞｼｯｸM-PRO" w:eastAsia="HG丸ｺﾞｼｯｸM-PRO" w:hAnsi="HG丸ｺﾞｼｯｸM-PRO"/>
        </w:rPr>
      </w:pPr>
    </w:p>
    <w:p w14:paraId="60CB6CEB" w14:textId="77777777" w:rsidR="00096C18" w:rsidRDefault="00334BE0" w:rsidP="00096C18">
      <w:pPr>
        <w:ind w:left="660" w:hangingChars="300" w:hanging="660"/>
        <w:rPr>
          <w:rFonts w:ascii="HG丸ｺﾞｼｯｸM-PRO" w:eastAsia="HG丸ｺﾞｼｯｸM-PRO" w:hAnsi="HG丸ｺﾞｼｯｸM-PRO"/>
        </w:rPr>
      </w:pPr>
      <w:r>
        <w:rPr>
          <w:rFonts w:ascii="HG丸ｺﾞｼｯｸM-PRO" w:eastAsia="HG丸ｺﾞｼｯｸM-PRO" w:hAnsi="HG丸ｺﾞｼｯｸM-PRO" w:hint="eastAsia"/>
        </w:rPr>
        <w:t>※</w:t>
      </w:r>
      <w:r w:rsidR="00096C18">
        <w:rPr>
          <w:rFonts w:ascii="HG丸ｺﾞｼｯｸM-PRO" w:eastAsia="HG丸ｺﾞｼｯｸM-PRO" w:hAnsi="HG丸ｺﾞｼｯｸM-PRO" w:hint="eastAsia"/>
        </w:rPr>
        <w:t>詳しくは、国土交通省のホームページをご参照ください。</w:t>
      </w:r>
    </w:p>
    <w:p w14:paraId="164FF640" w14:textId="7DDBBE56" w:rsidR="00094B7E" w:rsidRDefault="00096C18" w:rsidP="00096C18">
      <w:pPr>
        <w:rPr>
          <w:rFonts w:ascii="HG丸ｺﾞｼｯｸM-PRO" w:eastAsia="HG丸ｺﾞｼｯｸM-PRO" w:hAnsi="HG丸ｺﾞｼｯｸM-PRO"/>
          <w:u w:val="single"/>
        </w:rPr>
      </w:pPr>
      <w:hyperlink r:id="rId9" w:history="1">
        <w:r w:rsidRPr="0077349F">
          <w:rPr>
            <w:rStyle w:val="a5"/>
            <w:rFonts w:ascii="HG丸ｺﾞｼｯｸM-PRO" w:eastAsia="HG丸ｺﾞｼｯｸM-PRO" w:hAnsi="HG丸ｺﾞｼｯｸM-PRO"/>
          </w:rPr>
          <w:t>https://www.kkr.mlit.go.jp/kensei/kensetsu/daizinkyoka_sinsa/ol9a8v000001eiba-att/keishin040815kaiseijikou.pdf</w:t>
        </w:r>
      </w:hyperlink>
    </w:p>
    <w:p w14:paraId="32E947E8" w14:textId="77777777" w:rsidR="00096C18" w:rsidRPr="00096C18" w:rsidRDefault="00096C18" w:rsidP="00096C18">
      <w:pPr>
        <w:rPr>
          <w:rFonts w:ascii="HG丸ｺﾞｼｯｸM-PRO" w:eastAsia="HG丸ｺﾞｼｯｸM-PRO" w:hAnsi="HG丸ｺﾞｼｯｸM-PRO" w:hint="eastAsia"/>
        </w:rPr>
      </w:pPr>
    </w:p>
    <w:sectPr w:rsidR="00096C18" w:rsidRPr="00096C18" w:rsidSect="000D03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FB2F" w14:textId="77777777" w:rsidR="00C04039" w:rsidRDefault="00C04039" w:rsidP="00AF29B1">
      <w:r>
        <w:separator/>
      </w:r>
    </w:p>
  </w:endnote>
  <w:endnote w:type="continuationSeparator" w:id="0">
    <w:p w14:paraId="1A67B5F8" w14:textId="77777777" w:rsidR="00C04039" w:rsidRDefault="00C04039" w:rsidP="00AF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D502" w14:textId="77777777" w:rsidR="00C04039" w:rsidRDefault="00C04039" w:rsidP="00AF29B1">
      <w:r>
        <w:separator/>
      </w:r>
    </w:p>
  </w:footnote>
  <w:footnote w:type="continuationSeparator" w:id="0">
    <w:p w14:paraId="59BF1F0D" w14:textId="77777777" w:rsidR="00C04039" w:rsidRDefault="00C04039" w:rsidP="00AF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1DE"/>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455FB5"/>
    <w:multiLevelType w:val="hybridMultilevel"/>
    <w:tmpl w:val="4BA42A80"/>
    <w:lvl w:ilvl="0" w:tplc="2D823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666B"/>
    <w:multiLevelType w:val="hybridMultilevel"/>
    <w:tmpl w:val="A5949106"/>
    <w:lvl w:ilvl="0" w:tplc="5E160A9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CF2A6A"/>
    <w:multiLevelType w:val="hybridMultilevel"/>
    <w:tmpl w:val="13F87FF6"/>
    <w:lvl w:ilvl="0" w:tplc="B628B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01"/>
    <w:rsid w:val="000569FA"/>
    <w:rsid w:val="00094B7E"/>
    <w:rsid w:val="00096C18"/>
    <w:rsid w:val="000D0378"/>
    <w:rsid w:val="000D411E"/>
    <w:rsid w:val="00187FBF"/>
    <w:rsid w:val="001D783B"/>
    <w:rsid w:val="001E2131"/>
    <w:rsid w:val="00294926"/>
    <w:rsid w:val="002C4E60"/>
    <w:rsid w:val="002F1257"/>
    <w:rsid w:val="00334BE0"/>
    <w:rsid w:val="00475D3F"/>
    <w:rsid w:val="00485E9C"/>
    <w:rsid w:val="0049415E"/>
    <w:rsid w:val="004E1CC8"/>
    <w:rsid w:val="004F6DB2"/>
    <w:rsid w:val="005A7001"/>
    <w:rsid w:val="006124EA"/>
    <w:rsid w:val="00641E40"/>
    <w:rsid w:val="00644AD2"/>
    <w:rsid w:val="00652161"/>
    <w:rsid w:val="006B6B0C"/>
    <w:rsid w:val="006D61B7"/>
    <w:rsid w:val="007D5AC6"/>
    <w:rsid w:val="0082364C"/>
    <w:rsid w:val="00866DB3"/>
    <w:rsid w:val="008818BD"/>
    <w:rsid w:val="00886CC6"/>
    <w:rsid w:val="00977D2A"/>
    <w:rsid w:val="009E3F8A"/>
    <w:rsid w:val="009F4AEF"/>
    <w:rsid w:val="009F7732"/>
    <w:rsid w:val="00A5099B"/>
    <w:rsid w:val="00AF29B1"/>
    <w:rsid w:val="00B91EB8"/>
    <w:rsid w:val="00BB2369"/>
    <w:rsid w:val="00BE6FC8"/>
    <w:rsid w:val="00BF03FA"/>
    <w:rsid w:val="00C04039"/>
    <w:rsid w:val="00C215BA"/>
    <w:rsid w:val="00CF6FFD"/>
    <w:rsid w:val="00D15B03"/>
    <w:rsid w:val="00D419C7"/>
    <w:rsid w:val="00DD7DF2"/>
    <w:rsid w:val="00E06110"/>
    <w:rsid w:val="00E109C4"/>
    <w:rsid w:val="00E24B53"/>
    <w:rsid w:val="00E53C1A"/>
    <w:rsid w:val="00EC429D"/>
    <w:rsid w:val="00F34B9D"/>
    <w:rsid w:val="00F438CD"/>
    <w:rsid w:val="00F6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06B4E4"/>
  <w15:chartTrackingRefBased/>
  <w15:docId w15:val="{F69395C8-B34C-49EA-B26A-1AE05EF0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UI Gothic" w:eastAsia="MS UI Gothic" w:hAnsi="MS UI Gothic"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6B0C"/>
  </w:style>
  <w:style w:type="character" w:customStyle="1" w:styleId="a4">
    <w:name w:val="日付 (文字)"/>
    <w:basedOn w:val="a0"/>
    <w:link w:val="a3"/>
    <w:uiPriority w:val="99"/>
    <w:semiHidden/>
    <w:rsid w:val="006B6B0C"/>
  </w:style>
  <w:style w:type="character" w:styleId="a5">
    <w:name w:val="Hyperlink"/>
    <w:basedOn w:val="a0"/>
    <w:uiPriority w:val="99"/>
    <w:unhideWhenUsed/>
    <w:rsid w:val="006B6B0C"/>
    <w:rPr>
      <w:color w:val="0563C1" w:themeColor="hyperlink"/>
      <w:u w:val="single"/>
    </w:rPr>
  </w:style>
  <w:style w:type="paragraph" w:styleId="a6">
    <w:name w:val="List Paragraph"/>
    <w:basedOn w:val="a"/>
    <w:uiPriority w:val="34"/>
    <w:qFormat/>
    <w:rsid w:val="006B6B0C"/>
    <w:pPr>
      <w:ind w:leftChars="400" w:left="840"/>
    </w:pPr>
    <w:rPr>
      <w:rFonts w:asciiTheme="minorHAnsi" w:eastAsiaTheme="minorEastAsia" w:hAnsiTheme="minorHAnsi"/>
      <w:sz w:val="21"/>
    </w:rPr>
  </w:style>
  <w:style w:type="character" w:styleId="a7">
    <w:name w:val="FollowedHyperlink"/>
    <w:basedOn w:val="a0"/>
    <w:uiPriority w:val="99"/>
    <w:semiHidden/>
    <w:unhideWhenUsed/>
    <w:rsid w:val="00B91EB8"/>
    <w:rPr>
      <w:color w:val="954F72" w:themeColor="followedHyperlink"/>
      <w:u w:val="single"/>
    </w:rPr>
  </w:style>
  <w:style w:type="table" w:styleId="a8">
    <w:name w:val="Table Grid"/>
    <w:basedOn w:val="a1"/>
    <w:uiPriority w:val="39"/>
    <w:rsid w:val="00E1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F29B1"/>
    <w:pPr>
      <w:tabs>
        <w:tab w:val="center" w:pos="4252"/>
        <w:tab w:val="right" w:pos="8504"/>
      </w:tabs>
      <w:snapToGrid w:val="0"/>
    </w:pPr>
  </w:style>
  <w:style w:type="character" w:customStyle="1" w:styleId="aa">
    <w:name w:val="ヘッダー (文字)"/>
    <w:basedOn w:val="a0"/>
    <w:link w:val="a9"/>
    <w:uiPriority w:val="99"/>
    <w:rsid w:val="00AF29B1"/>
  </w:style>
  <w:style w:type="paragraph" w:styleId="ab">
    <w:name w:val="footer"/>
    <w:basedOn w:val="a"/>
    <w:link w:val="ac"/>
    <w:uiPriority w:val="99"/>
    <w:unhideWhenUsed/>
    <w:rsid w:val="00AF29B1"/>
    <w:pPr>
      <w:tabs>
        <w:tab w:val="center" w:pos="4252"/>
        <w:tab w:val="right" w:pos="8504"/>
      </w:tabs>
      <w:snapToGrid w:val="0"/>
    </w:pPr>
  </w:style>
  <w:style w:type="character" w:customStyle="1" w:styleId="ac">
    <w:name w:val="フッター (文字)"/>
    <w:basedOn w:val="a0"/>
    <w:link w:val="ab"/>
    <w:uiPriority w:val="99"/>
    <w:rsid w:val="00AF29B1"/>
  </w:style>
  <w:style w:type="character" w:styleId="ad">
    <w:name w:val="Unresolved Mention"/>
    <w:basedOn w:val="a0"/>
    <w:uiPriority w:val="99"/>
    <w:semiHidden/>
    <w:unhideWhenUsed/>
    <w:rsid w:val="00096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n/keisi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kr.mlit.go.jp/kensei/kensetsu/daizinkyoka_sinsa/ol9a8v000001eiba-att/keishin040815kaiseijiko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83BB-E0CA-4EFD-9F41-816746CF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知広</dc:creator>
  <cp:keywords/>
  <dc:description/>
  <cp:lastModifiedBy>小谷　知広</cp:lastModifiedBy>
  <cp:revision>4</cp:revision>
  <cp:lastPrinted>2023-10-12T07:34:00Z</cp:lastPrinted>
  <dcterms:created xsi:type="dcterms:W3CDTF">2023-10-12T07:32:00Z</dcterms:created>
  <dcterms:modified xsi:type="dcterms:W3CDTF">2023-10-12T07:48:00Z</dcterms:modified>
</cp:coreProperties>
</file>