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A44C" w14:textId="17785384" w:rsidR="004F6DB2" w:rsidRPr="007A0C2B" w:rsidRDefault="00EC429D" w:rsidP="004F6DB2">
      <w:pPr>
        <w:ind w:firstLineChars="100" w:firstLine="220"/>
        <w:jc w:val="right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令和</w:t>
      </w:r>
      <w:r w:rsidR="008255C3">
        <w:rPr>
          <w:rFonts w:ascii="HG丸ｺﾞｼｯｸM-PRO" w:eastAsia="HG丸ｺﾞｼｯｸM-PRO" w:hAnsi="HG丸ｺﾞｼｯｸM-PRO" w:hint="eastAsia"/>
        </w:rPr>
        <w:t>８</w:t>
      </w:r>
      <w:r w:rsidR="006B6B0C" w:rsidRPr="007A0C2B">
        <w:rPr>
          <w:rFonts w:ascii="HG丸ｺﾞｼｯｸM-PRO" w:eastAsia="HG丸ｺﾞｼｯｸM-PRO" w:hAnsi="HG丸ｺﾞｼｯｸM-PRO" w:hint="eastAsia"/>
        </w:rPr>
        <w:t>年</w:t>
      </w:r>
      <w:r w:rsidR="008255C3">
        <w:rPr>
          <w:rFonts w:ascii="HG丸ｺﾞｼｯｸM-PRO" w:eastAsia="HG丸ｺﾞｼｯｸM-PRO" w:hAnsi="HG丸ｺﾞｼｯｸM-PRO" w:hint="eastAsia"/>
        </w:rPr>
        <w:t>３</w:t>
      </w:r>
      <w:r w:rsidR="00A5099B" w:rsidRPr="007A0C2B">
        <w:rPr>
          <w:rFonts w:ascii="HG丸ｺﾞｼｯｸM-PRO" w:eastAsia="HG丸ｺﾞｼｯｸM-PRO" w:hAnsi="HG丸ｺﾞｼｯｸM-PRO" w:hint="eastAsia"/>
        </w:rPr>
        <w:t>月</w:t>
      </w:r>
      <w:r w:rsidR="008255C3">
        <w:rPr>
          <w:rFonts w:ascii="HG丸ｺﾞｼｯｸM-PRO" w:eastAsia="HG丸ｺﾞｼｯｸM-PRO" w:hAnsi="HG丸ｺﾞｼｯｸM-PRO"/>
        </w:rPr>
        <w:t>30</w:t>
      </w:r>
      <w:r w:rsidR="004F6DB2" w:rsidRPr="007A0C2B">
        <w:rPr>
          <w:rFonts w:ascii="HG丸ｺﾞｼｯｸM-PRO" w:eastAsia="HG丸ｺﾞｼｯｸM-PRO" w:hAnsi="HG丸ｺﾞｼｯｸM-PRO" w:hint="eastAsia"/>
        </w:rPr>
        <w:t>日</w:t>
      </w:r>
    </w:p>
    <w:p w14:paraId="33D5F7AA" w14:textId="77777777" w:rsidR="004F6DB2" w:rsidRPr="007A0C2B" w:rsidRDefault="004F6DB2" w:rsidP="005A7001">
      <w:pPr>
        <w:ind w:firstLineChars="100" w:firstLine="220"/>
        <w:rPr>
          <w:rFonts w:ascii="HG丸ｺﾞｼｯｸM-PRO" w:eastAsia="HG丸ｺﾞｼｯｸM-PRO" w:hAnsi="HG丸ｺﾞｼｯｸM-PRO"/>
        </w:rPr>
      </w:pPr>
    </w:p>
    <w:p w14:paraId="328AF87E" w14:textId="041497BC" w:rsidR="004F6DB2" w:rsidRPr="007A0C2B" w:rsidRDefault="00A9012A" w:rsidP="004F6DB2">
      <w:pPr>
        <w:ind w:firstLineChars="100" w:firstLine="220"/>
        <w:jc w:val="center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  <w:kern w:val="0"/>
        </w:rPr>
        <w:t>各種手引き改定について</w:t>
      </w:r>
      <w:r w:rsidR="004F6DB2" w:rsidRPr="007A0C2B">
        <w:rPr>
          <w:rFonts w:ascii="HG丸ｺﾞｼｯｸM-PRO" w:eastAsia="HG丸ｺﾞｼｯｸM-PRO" w:hAnsi="HG丸ｺﾞｼｯｸM-PRO" w:hint="eastAsia"/>
        </w:rPr>
        <w:t>（お知らせ）</w:t>
      </w:r>
    </w:p>
    <w:p w14:paraId="186BDB68" w14:textId="77777777" w:rsidR="004F6DB2" w:rsidRPr="007A0C2B" w:rsidRDefault="004F6DB2" w:rsidP="005A7001">
      <w:pPr>
        <w:ind w:firstLineChars="100" w:firstLine="220"/>
        <w:rPr>
          <w:rFonts w:ascii="HG丸ｺﾞｼｯｸM-PRO" w:eastAsia="HG丸ｺﾞｼｯｸM-PRO" w:hAnsi="HG丸ｺﾞｼｯｸM-PRO"/>
        </w:rPr>
      </w:pPr>
    </w:p>
    <w:p w14:paraId="7CCCF241" w14:textId="77777777" w:rsidR="004F6DB2" w:rsidRPr="007A0C2B" w:rsidRDefault="004F6DB2" w:rsidP="00C342A6">
      <w:pPr>
        <w:spacing w:line="300" w:lineRule="exact"/>
        <w:ind w:firstLineChars="100" w:firstLine="220"/>
        <w:jc w:val="right"/>
        <w:rPr>
          <w:rFonts w:ascii="HG丸ｺﾞｼｯｸM-PRO" w:eastAsia="HG丸ｺﾞｼｯｸM-PRO" w:hAnsi="HG丸ｺﾞｼｯｸM-PRO"/>
        </w:rPr>
      </w:pPr>
      <w:r w:rsidRPr="008255C3">
        <w:rPr>
          <w:rFonts w:ascii="HG丸ｺﾞｼｯｸM-PRO" w:eastAsia="HG丸ｺﾞｼｯｸM-PRO" w:hAnsi="HG丸ｺﾞｼｯｸM-PRO" w:hint="eastAsia"/>
          <w:kern w:val="0"/>
        </w:rPr>
        <w:t>大阪府　都市整備部　住宅建築局</w:t>
      </w:r>
    </w:p>
    <w:p w14:paraId="5D76A0C5" w14:textId="77777777" w:rsidR="004F6DB2" w:rsidRPr="007A0C2B" w:rsidRDefault="004F6DB2" w:rsidP="00C342A6">
      <w:pPr>
        <w:spacing w:line="300" w:lineRule="exact"/>
        <w:ind w:firstLineChars="100" w:firstLine="308"/>
        <w:jc w:val="right"/>
        <w:rPr>
          <w:rFonts w:ascii="HG丸ｺﾞｼｯｸM-PRO" w:eastAsia="HG丸ｺﾞｼｯｸM-PRO" w:hAnsi="HG丸ｺﾞｼｯｸM-PRO"/>
        </w:rPr>
      </w:pPr>
      <w:r w:rsidRPr="008255C3">
        <w:rPr>
          <w:rFonts w:ascii="HG丸ｺﾞｼｯｸM-PRO" w:eastAsia="HG丸ｺﾞｼｯｸM-PRO" w:hAnsi="HG丸ｺﾞｼｯｸM-PRO" w:hint="eastAsia"/>
          <w:spacing w:val="44"/>
          <w:kern w:val="0"/>
          <w:fitText w:val="3300" w:id="-1431638015"/>
        </w:rPr>
        <w:t>建築指導室　建築振興</w:t>
      </w:r>
      <w:r w:rsidRPr="008255C3">
        <w:rPr>
          <w:rFonts w:ascii="HG丸ｺﾞｼｯｸM-PRO" w:eastAsia="HG丸ｺﾞｼｯｸM-PRO" w:hAnsi="HG丸ｺﾞｼｯｸM-PRO" w:hint="eastAsia"/>
          <w:kern w:val="0"/>
          <w:fitText w:val="3300" w:id="-1431638015"/>
        </w:rPr>
        <w:t>課</w:t>
      </w:r>
    </w:p>
    <w:p w14:paraId="2B029AD5" w14:textId="77777777" w:rsidR="004F6DB2" w:rsidRPr="007A0C2B" w:rsidRDefault="004F6DB2" w:rsidP="005A7001">
      <w:pPr>
        <w:ind w:firstLineChars="100" w:firstLine="220"/>
        <w:rPr>
          <w:rFonts w:ascii="HG丸ｺﾞｼｯｸM-PRO" w:eastAsia="HG丸ｺﾞｼｯｸM-PRO" w:hAnsi="HG丸ｺﾞｼｯｸM-PRO"/>
        </w:rPr>
      </w:pPr>
    </w:p>
    <w:p w14:paraId="1DFA9B1F" w14:textId="29E2976C" w:rsidR="00AF29B1" w:rsidRPr="007A0C2B" w:rsidRDefault="00F36CF6" w:rsidP="000D0378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令和</w:t>
      </w:r>
      <w:r w:rsidR="003647FC" w:rsidRPr="007A0C2B">
        <w:rPr>
          <w:rFonts w:ascii="HG丸ｺﾞｼｯｸM-PRO" w:eastAsia="HG丸ｺﾞｼｯｸM-PRO" w:hAnsi="HG丸ｺﾞｼｯｸM-PRO" w:hint="eastAsia"/>
        </w:rPr>
        <w:t>８</w:t>
      </w:r>
      <w:r w:rsidR="003821CF" w:rsidRPr="007A0C2B">
        <w:rPr>
          <w:rFonts w:ascii="HG丸ｺﾞｼｯｸM-PRO" w:eastAsia="HG丸ｺﾞｼｯｸM-PRO" w:hAnsi="HG丸ｺﾞｼｯｸM-PRO" w:hint="eastAsia"/>
        </w:rPr>
        <w:t>年</w:t>
      </w:r>
      <w:r w:rsidR="0033753C">
        <w:rPr>
          <w:rFonts w:ascii="HG丸ｺﾞｼｯｸM-PRO" w:eastAsia="HG丸ｺﾞｼｯｸM-PRO" w:hAnsi="HG丸ｺﾞｼｯｸM-PRO" w:hint="eastAsia"/>
        </w:rPr>
        <w:t>３</w:t>
      </w:r>
      <w:r w:rsidR="003821CF" w:rsidRPr="007A0C2B">
        <w:rPr>
          <w:rFonts w:ascii="HG丸ｺﾞｼｯｸM-PRO" w:eastAsia="HG丸ｺﾞｼｯｸM-PRO" w:hAnsi="HG丸ｺﾞｼｯｸM-PRO" w:hint="eastAsia"/>
        </w:rPr>
        <w:t>月</w:t>
      </w:r>
      <w:r w:rsidR="008255C3">
        <w:rPr>
          <w:rFonts w:ascii="HG丸ｺﾞｼｯｸM-PRO" w:eastAsia="HG丸ｺﾞｼｯｸM-PRO" w:hAnsi="HG丸ｺﾞｼｯｸM-PRO" w:hint="eastAsia"/>
        </w:rPr>
        <w:t>3</w:t>
      </w:r>
      <w:r w:rsidR="008255C3">
        <w:rPr>
          <w:rFonts w:ascii="HG丸ｺﾞｼｯｸM-PRO" w:eastAsia="HG丸ｺﾞｼｯｸM-PRO" w:hAnsi="HG丸ｺﾞｼｯｸM-PRO"/>
        </w:rPr>
        <w:t>0</w:t>
      </w:r>
      <w:r w:rsidR="0033753C">
        <w:rPr>
          <w:rFonts w:ascii="HG丸ｺﾞｼｯｸM-PRO" w:eastAsia="HG丸ｺﾞｼｯｸM-PRO" w:hAnsi="HG丸ｺﾞｼｯｸM-PRO" w:hint="eastAsia"/>
        </w:rPr>
        <w:t>日</w:t>
      </w:r>
      <w:r w:rsidR="003821CF" w:rsidRPr="007A0C2B">
        <w:rPr>
          <w:rFonts w:ascii="HG丸ｺﾞｼｯｸM-PRO" w:eastAsia="HG丸ｺﾞｼｯｸM-PRO" w:hAnsi="HG丸ｺﾞｼｯｸM-PRO" w:hint="eastAsia"/>
        </w:rPr>
        <w:t>より</w:t>
      </w:r>
      <w:r w:rsidR="00E015B4">
        <w:rPr>
          <w:rFonts w:ascii="HG丸ｺﾞｼｯｸM-PRO" w:eastAsia="HG丸ｺﾞｼｯｸM-PRO" w:hAnsi="HG丸ｺﾞｼｯｸM-PRO" w:hint="eastAsia"/>
        </w:rPr>
        <w:t>、以下の各種手引き</w:t>
      </w:r>
      <w:r w:rsidR="00523357" w:rsidRPr="007A0C2B">
        <w:rPr>
          <w:rFonts w:ascii="HG丸ｺﾞｼｯｸM-PRO" w:eastAsia="HG丸ｺﾞｼｯｸM-PRO" w:hAnsi="HG丸ｺﾞｼｯｸM-PRO" w:hint="eastAsia"/>
        </w:rPr>
        <w:t>を改定します</w:t>
      </w:r>
      <w:r w:rsidR="005A7001" w:rsidRPr="007A0C2B">
        <w:rPr>
          <w:rFonts w:ascii="HG丸ｺﾞｼｯｸM-PRO" w:eastAsia="HG丸ｺﾞｼｯｸM-PRO" w:hAnsi="HG丸ｺﾞｼｯｸM-PRO" w:hint="eastAsia"/>
        </w:rPr>
        <w:t>。</w:t>
      </w:r>
    </w:p>
    <w:p w14:paraId="321DC184" w14:textId="77777777" w:rsidR="006B6B0C" w:rsidRPr="00E015B4" w:rsidRDefault="006B6B0C">
      <w:pPr>
        <w:rPr>
          <w:rFonts w:ascii="HG丸ｺﾞｼｯｸM-PRO" w:eastAsia="HG丸ｺﾞｼｯｸM-PRO" w:hAnsi="HG丸ｺﾞｼｯｸM-PRO"/>
        </w:rPr>
      </w:pPr>
    </w:p>
    <w:p w14:paraId="3A95A2D8" w14:textId="77777777" w:rsidR="0082364C" w:rsidRPr="007A0C2B" w:rsidRDefault="00294926" w:rsidP="0082364C">
      <w:pPr>
        <w:rPr>
          <w:rFonts w:ascii="HG丸ｺﾞｼｯｸM-PRO" w:eastAsia="HG丸ｺﾞｼｯｸM-PRO" w:hAnsi="HG丸ｺﾞｼｯｸM-PRO"/>
          <w:b/>
        </w:rPr>
      </w:pPr>
      <w:r w:rsidRPr="007A0C2B">
        <w:rPr>
          <w:rFonts w:ascii="HG丸ｺﾞｼｯｸM-PRO" w:eastAsia="HG丸ｺﾞｼｯｸM-PRO" w:hAnsi="HG丸ｺﾞｼｯｸM-PRO" w:hint="eastAsia"/>
        </w:rPr>
        <w:t>1．</w:t>
      </w:r>
      <w:r w:rsidRPr="007A0C2B">
        <w:rPr>
          <w:rFonts w:ascii="HG丸ｺﾞｼｯｸM-PRO" w:eastAsia="HG丸ｺﾞｼｯｸM-PRO" w:hAnsi="HG丸ｺﾞｼｯｸM-PRO" w:hint="eastAsia"/>
          <w:b/>
        </w:rPr>
        <w:t>改正の適用年月日</w:t>
      </w:r>
    </w:p>
    <w:p w14:paraId="199513A9" w14:textId="5B3B326C" w:rsidR="0082364C" w:rsidRPr="007A0C2B" w:rsidRDefault="00294926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令和</w:t>
      </w:r>
      <w:r w:rsidR="003647FC" w:rsidRPr="007A0C2B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８</w:t>
      </w:r>
      <w:r w:rsidRPr="007A0C2B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年</w:t>
      </w:r>
      <w:r w:rsidR="0033753C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３</w:t>
      </w:r>
      <w:r w:rsidRPr="007A0C2B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月</w:t>
      </w:r>
      <w:r w:rsidR="008255C3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3</w:t>
      </w:r>
      <w:r w:rsidR="008255C3">
        <w:rPr>
          <w:rFonts w:ascii="HG丸ｺﾞｼｯｸM-PRO" w:eastAsia="HG丸ｺﾞｼｯｸM-PRO" w:hAnsi="HG丸ｺﾞｼｯｸM-PRO"/>
          <w:b/>
          <w:color w:val="FF0000"/>
          <w:u w:val="single"/>
        </w:rPr>
        <w:t>0</w:t>
      </w:r>
      <w:r w:rsidRPr="007A0C2B">
        <w:rPr>
          <w:rFonts w:ascii="HG丸ｺﾞｼｯｸM-PRO" w:eastAsia="HG丸ｺﾞｼｯｸM-PRO" w:hAnsi="HG丸ｺﾞｼｯｸM-PRO" w:hint="eastAsia"/>
          <w:b/>
          <w:color w:val="FF0000"/>
          <w:u w:val="single"/>
        </w:rPr>
        <w:t>日</w:t>
      </w:r>
      <w:r w:rsidRPr="007A0C2B">
        <w:rPr>
          <w:rFonts w:ascii="HG丸ｺﾞｼｯｸM-PRO" w:eastAsia="HG丸ｺﾞｼｯｸM-PRO" w:hAnsi="HG丸ｺﾞｼｯｸM-PRO" w:hint="eastAsia"/>
        </w:rPr>
        <w:t>から適用します。</w:t>
      </w:r>
    </w:p>
    <w:p w14:paraId="2DBCED05" w14:textId="47539BB9" w:rsidR="00116480" w:rsidRPr="008255C3" w:rsidRDefault="00116480" w:rsidP="00DB42B8">
      <w:pPr>
        <w:rPr>
          <w:rFonts w:ascii="HG丸ｺﾞｼｯｸM-PRO" w:eastAsia="HG丸ｺﾞｼｯｸM-PRO" w:hAnsi="HG丸ｺﾞｼｯｸM-PRO"/>
        </w:rPr>
      </w:pPr>
    </w:p>
    <w:p w14:paraId="1F4AEC2F" w14:textId="74D7D54F" w:rsidR="00DE0BCB" w:rsidRPr="007A0C2B" w:rsidRDefault="00116480" w:rsidP="00116480">
      <w:pPr>
        <w:rPr>
          <w:rFonts w:ascii="HG丸ｺﾞｼｯｸM-PRO" w:eastAsia="HG丸ｺﾞｼｯｸM-PRO" w:hAnsi="HG丸ｺﾞｼｯｸM-PRO"/>
          <w:b/>
          <w:bCs/>
        </w:rPr>
      </w:pPr>
      <w:r w:rsidRPr="007A0C2B">
        <w:rPr>
          <w:rFonts w:ascii="HG丸ｺﾞｼｯｸM-PRO" w:eastAsia="HG丸ｺﾞｼｯｸM-PRO" w:hAnsi="HG丸ｺﾞｼｯｸM-PRO" w:hint="eastAsia"/>
        </w:rPr>
        <w:t>２．</w:t>
      </w:r>
      <w:r w:rsidR="00A6524B" w:rsidRPr="007A0C2B">
        <w:rPr>
          <w:rFonts w:ascii="HG丸ｺﾞｼｯｸM-PRO" w:eastAsia="HG丸ｺﾞｼｯｸM-PRO" w:hAnsi="HG丸ｺﾞｼｯｸM-PRO" w:hint="eastAsia"/>
          <w:b/>
          <w:bCs/>
        </w:rPr>
        <w:t>改正に該当する手引き</w:t>
      </w:r>
    </w:p>
    <w:p w14:paraId="2C8AC5A7" w14:textId="109133B8" w:rsidR="00A6524B" w:rsidRPr="007A0C2B" w:rsidRDefault="00116480" w:rsidP="00116480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>○</w:t>
      </w:r>
      <w:r w:rsidR="00A6524B" w:rsidRPr="007A0C2B">
        <w:rPr>
          <w:rFonts w:ascii="HG丸ｺﾞｼｯｸM-PRO" w:eastAsia="HG丸ｺﾞｼｯｸM-PRO" w:hAnsi="HG丸ｺﾞｼｯｸM-PRO" w:hint="eastAsia"/>
        </w:rPr>
        <w:t>「建設業許可申請の手引き」</w:t>
      </w:r>
      <w:r w:rsidR="00C342A6">
        <w:rPr>
          <w:rFonts w:ascii="HG丸ｺﾞｼｯｸM-PRO" w:eastAsia="HG丸ｺﾞｼｯｸM-PRO" w:hAnsi="HG丸ｺﾞｼｯｸM-PRO" w:hint="eastAsia"/>
        </w:rPr>
        <w:t xml:space="preserve">　　　　　</w:t>
      </w:r>
      <w:r w:rsidR="00A6524B"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>○</w:t>
      </w:r>
      <w:r w:rsidR="00A6524B" w:rsidRPr="007A0C2B">
        <w:rPr>
          <w:rFonts w:ascii="HG丸ｺﾞｼｯｸM-PRO" w:eastAsia="HG丸ｺﾞｼｯｸM-PRO" w:hAnsi="HG丸ｺﾞｼｯｸM-PRO" w:hint="eastAsia"/>
        </w:rPr>
        <w:t>「建設業許可変更等届出の手引き」</w:t>
      </w:r>
    </w:p>
    <w:p w14:paraId="08069D03" w14:textId="31EBA8E4" w:rsidR="00F36CF6" w:rsidRPr="007A0C2B" w:rsidRDefault="003647FC" w:rsidP="00116480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>○</w:t>
      </w:r>
      <w:r w:rsidRPr="007A0C2B">
        <w:rPr>
          <w:rFonts w:ascii="HG丸ｺﾞｼｯｸM-PRO" w:eastAsia="HG丸ｺﾞｼｯｸM-PRO" w:hAnsi="HG丸ｺﾞｼｯｸM-PRO" w:hint="eastAsia"/>
        </w:rPr>
        <w:t>「解体工事業登録申請等の手引き」</w:t>
      </w:r>
      <w:r w:rsidR="00C342A6">
        <w:rPr>
          <w:rFonts w:ascii="HG丸ｺﾞｼｯｸM-PRO" w:eastAsia="HG丸ｺﾞｼｯｸM-PRO" w:hAnsi="HG丸ｺﾞｼｯｸM-PRO" w:hint="eastAsia"/>
        </w:rPr>
        <w:t xml:space="preserve">　　</w:t>
      </w:r>
      <w:r w:rsidR="00F36CF6"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>○</w:t>
      </w:r>
      <w:r w:rsidR="00F36CF6" w:rsidRPr="007A0C2B">
        <w:rPr>
          <w:rFonts w:ascii="HG丸ｺﾞｼｯｸM-PRO" w:eastAsia="HG丸ｺﾞｼｯｸM-PRO" w:hAnsi="HG丸ｺﾞｼｯｸM-PRO" w:hint="eastAsia"/>
        </w:rPr>
        <w:t>「経営事項審査申請の手引き」</w:t>
      </w:r>
    </w:p>
    <w:p w14:paraId="7B195BB9" w14:textId="6FBFB70A" w:rsidR="00DE0BCB" w:rsidRPr="007A0C2B" w:rsidRDefault="00A6524B" w:rsidP="00C342A6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DE0BCB" w:rsidRPr="007A0C2B">
        <w:rPr>
          <w:rFonts w:ascii="HG丸ｺﾞｼｯｸM-PRO" w:eastAsia="HG丸ｺﾞｼｯｸM-PRO" w:hAnsi="HG丸ｺﾞｼｯｸM-PRO" w:hint="eastAsia"/>
        </w:rPr>
        <w:t>なお、</w:t>
      </w:r>
      <w:r w:rsidR="00E015B4">
        <w:rPr>
          <w:rFonts w:ascii="HG丸ｺﾞｼｯｸM-PRO" w:eastAsia="HG丸ｺﾞｼｯｸM-PRO" w:hAnsi="HG丸ｺﾞｼｯｸM-PRO" w:hint="eastAsia"/>
        </w:rPr>
        <w:t>改訂版の</w:t>
      </w:r>
      <w:r w:rsidR="00F36CF6" w:rsidRPr="007A0C2B">
        <w:rPr>
          <w:rFonts w:ascii="HG丸ｺﾞｼｯｸM-PRO" w:eastAsia="HG丸ｺﾞｼｯｸM-PRO" w:hAnsi="HG丸ｺﾞｼｯｸM-PRO" w:hint="eastAsia"/>
        </w:rPr>
        <w:t>各手引きについては</w:t>
      </w:r>
      <w:r w:rsidR="00E015B4">
        <w:rPr>
          <w:rFonts w:ascii="HG丸ｺﾞｼｯｸM-PRO" w:eastAsia="HG丸ｺﾞｼｯｸM-PRO" w:hAnsi="HG丸ｺﾞｼｯｸM-PRO" w:hint="eastAsia"/>
        </w:rPr>
        <w:t>、同日付けで</w:t>
      </w:r>
      <w:r w:rsidR="00DE0BCB" w:rsidRPr="007A0C2B">
        <w:rPr>
          <w:rFonts w:ascii="HG丸ｺﾞｼｯｸM-PRO" w:eastAsia="HG丸ｺﾞｼｯｸM-PRO" w:hAnsi="HG丸ｺﾞｼｯｸM-PRO" w:hint="eastAsia"/>
        </w:rPr>
        <w:t>ホームページ</w:t>
      </w:r>
      <w:r w:rsidR="00E015B4">
        <w:rPr>
          <w:rFonts w:ascii="HG丸ｺﾞｼｯｸM-PRO" w:eastAsia="HG丸ｺﾞｼｯｸM-PRO" w:hAnsi="HG丸ｺﾞｼｯｸM-PRO" w:hint="eastAsia"/>
        </w:rPr>
        <w:t>へ</w:t>
      </w:r>
      <w:r w:rsidR="00DE0BCB" w:rsidRPr="007A0C2B">
        <w:rPr>
          <w:rFonts w:ascii="HG丸ｺﾞｼｯｸM-PRO" w:eastAsia="HG丸ｺﾞｼｯｸM-PRO" w:hAnsi="HG丸ｺﾞｼｯｸM-PRO" w:hint="eastAsia"/>
        </w:rPr>
        <w:t>掲載</w:t>
      </w:r>
      <w:r w:rsidR="00E015B4">
        <w:rPr>
          <w:rFonts w:ascii="HG丸ｺﾞｼｯｸM-PRO" w:eastAsia="HG丸ｺﾞｼｯｸM-PRO" w:hAnsi="HG丸ｺﾞｼｯｸM-PRO" w:hint="eastAsia"/>
        </w:rPr>
        <w:t>しています</w:t>
      </w:r>
      <w:r w:rsidR="00DE0BCB" w:rsidRPr="007A0C2B">
        <w:rPr>
          <w:rFonts w:ascii="HG丸ｺﾞｼｯｸM-PRO" w:eastAsia="HG丸ｺﾞｼｯｸM-PRO" w:hAnsi="HG丸ｺﾞｼｯｸM-PRO" w:hint="eastAsia"/>
        </w:rPr>
        <w:t>。</w:t>
      </w:r>
    </w:p>
    <w:p w14:paraId="5F331FB0" w14:textId="77777777" w:rsidR="007B487D" w:rsidRPr="00E015B4" w:rsidRDefault="007B487D" w:rsidP="00DB42B8">
      <w:pPr>
        <w:rPr>
          <w:rFonts w:ascii="HG丸ｺﾞｼｯｸM-PRO" w:eastAsia="HG丸ｺﾞｼｯｸM-PRO" w:hAnsi="HG丸ｺﾞｼｯｸM-PRO"/>
        </w:rPr>
      </w:pPr>
    </w:p>
    <w:p w14:paraId="52DEF2CB" w14:textId="50FBA0FD" w:rsidR="0082364C" w:rsidRPr="007A0C2B" w:rsidRDefault="007B487D">
      <w:pPr>
        <w:rPr>
          <w:rFonts w:ascii="HG丸ｺﾞｼｯｸM-PRO" w:eastAsia="HG丸ｺﾞｼｯｸM-PRO" w:hAnsi="HG丸ｺﾞｼｯｸM-PRO"/>
          <w:b/>
        </w:rPr>
      </w:pPr>
      <w:r w:rsidRPr="007A0C2B">
        <w:rPr>
          <w:rFonts w:ascii="HG丸ｺﾞｼｯｸM-PRO" w:eastAsia="HG丸ｺﾞｼｯｸM-PRO" w:hAnsi="HG丸ｺﾞｼｯｸM-PRO" w:hint="eastAsia"/>
        </w:rPr>
        <w:t>３</w:t>
      </w:r>
      <w:r w:rsidR="00294926" w:rsidRPr="007A0C2B">
        <w:rPr>
          <w:rFonts w:ascii="HG丸ｺﾞｼｯｸM-PRO" w:eastAsia="HG丸ｺﾞｼｯｸM-PRO" w:hAnsi="HG丸ｺﾞｼｯｸM-PRO" w:hint="eastAsia"/>
        </w:rPr>
        <w:t>．</w:t>
      </w:r>
      <w:r w:rsidR="002F42B9" w:rsidRPr="007A0C2B">
        <w:rPr>
          <w:rFonts w:ascii="HG丸ｺﾞｼｯｸM-PRO" w:eastAsia="HG丸ｺﾞｼｯｸM-PRO" w:hAnsi="HG丸ｺﾞｼｯｸM-PRO" w:hint="eastAsia"/>
          <w:b/>
        </w:rPr>
        <w:t>改正</w:t>
      </w:r>
      <w:r w:rsidR="00294926" w:rsidRPr="007A0C2B">
        <w:rPr>
          <w:rFonts w:ascii="HG丸ｺﾞｼｯｸM-PRO" w:eastAsia="HG丸ｺﾞｼｯｸM-PRO" w:hAnsi="HG丸ｺﾞｼｯｸM-PRO" w:hint="eastAsia"/>
          <w:b/>
        </w:rPr>
        <w:t>の</w:t>
      </w:r>
      <w:r w:rsidR="00D37984" w:rsidRPr="007A0C2B">
        <w:rPr>
          <w:rFonts w:ascii="HG丸ｺﾞｼｯｸM-PRO" w:eastAsia="HG丸ｺﾞｼｯｸM-PRO" w:hAnsi="HG丸ｺﾞｼｯｸM-PRO" w:hint="eastAsia"/>
          <w:b/>
        </w:rPr>
        <w:t>概要</w:t>
      </w:r>
    </w:p>
    <w:p w14:paraId="317F6AFF" w14:textId="1E7A520B" w:rsidR="003647FC" w:rsidRPr="007A0C2B" w:rsidRDefault="003647FC" w:rsidP="0033753C">
      <w:pPr>
        <w:ind w:firstLineChars="100" w:firstLine="221"/>
        <w:rPr>
          <w:rFonts w:ascii="HG丸ｺﾞｼｯｸM-PRO" w:eastAsia="HG丸ｺﾞｼｯｸM-PRO" w:hAnsi="HG丸ｺﾞｼｯｸM-PRO"/>
          <w:b/>
          <w:bCs/>
          <w:u w:val="single"/>
        </w:rPr>
      </w:pPr>
      <w:r w:rsidRPr="007A0C2B">
        <w:rPr>
          <w:rFonts w:ascii="HG丸ｺﾞｼｯｸM-PRO" w:eastAsia="HG丸ｺﾞｼｯｸM-PRO" w:hAnsi="HG丸ｺﾞｼｯｸM-PRO" w:hint="eastAsia"/>
          <w:b/>
          <w:bCs/>
          <w:u w:val="single"/>
        </w:rPr>
        <w:t>建設業</w:t>
      </w:r>
      <w:r w:rsidRPr="007A0C2B">
        <w:rPr>
          <w:rFonts w:ascii="HG丸ｺﾞｼｯｸM-PRO" w:eastAsia="HG丸ｺﾞｼｯｸM-PRO" w:hAnsi="HG丸ｺﾞｼｯｸM-PRO"/>
          <w:b/>
          <w:bCs/>
          <w:u w:val="single"/>
        </w:rPr>
        <w:t>許可</w:t>
      </w:r>
      <w:r w:rsidRPr="007A0C2B">
        <w:rPr>
          <w:rFonts w:ascii="HG丸ｺﾞｼｯｸM-PRO" w:eastAsia="HG丸ｺﾞｼｯｸM-PRO" w:hAnsi="HG丸ｺﾞｼｯｸM-PRO" w:hint="eastAsia"/>
          <w:b/>
          <w:bCs/>
          <w:u w:val="single"/>
        </w:rPr>
        <w:t>申請</w:t>
      </w:r>
      <w:r w:rsidRPr="007A0C2B">
        <w:rPr>
          <w:rFonts w:ascii="HG丸ｺﾞｼｯｸM-PRO" w:eastAsia="HG丸ｺﾞｼｯｸM-PRO" w:hAnsi="HG丸ｺﾞｼｯｸM-PRO"/>
          <w:b/>
          <w:bCs/>
          <w:u w:val="single"/>
        </w:rPr>
        <w:t>の手引き</w:t>
      </w:r>
      <w:r w:rsidRPr="007A0C2B">
        <w:rPr>
          <w:rFonts w:ascii="HG丸ｺﾞｼｯｸM-PRO" w:eastAsia="HG丸ｺﾞｼｯｸM-PRO" w:hAnsi="HG丸ｺﾞｼｯｸM-PRO" w:hint="eastAsia"/>
          <w:b/>
          <w:bCs/>
          <w:u w:val="single"/>
        </w:rPr>
        <w:t>・建設業許可変更等届出の手引き</w:t>
      </w:r>
    </w:p>
    <w:p w14:paraId="158901CC" w14:textId="3EEBFC12" w:rsidR="003647FC" w:rsidRPr="007A0C2B" w:rsidRDefault="003647FC" w:rsidP="00C342A6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●改正書士法</w:t>
      </w:r>
      <w:r w:rsidR="00E015B4">
        <w:rPr>
          <w:rFonts w:ascii="HG丸ｺﾞｼｯｸM-PRO" w:eastAsia="HG丸ｺﾞｼｯｸM-PRO" w:hAnsi="HG丸ｺﾞｼｯｸM-PRO" w:hint="eastAsia"/>
        </w:rPr>
        <w:t>の</w:t>
      </w:r>
      <w:r w:rsidRPr="007A0C2B">
        <w:rPr>
          <w:rFonts w:ascii="HG丸ｺﾞｼｯｸM-PRO" w:eastAsia="HG丸ｺﾞｼｯｸM-PRO" w:hAnsi="HG丸ｺﾞｼｯｸM-PRO" w:hint="eastAsia"/>
        </w:rPr>
        <w:t>施行に合わせ、代理申請に関する記述を時点更新</w:t>
      </w:r>
    </w:p>
    <w:p w14:paraId="4416A8CE" w14:textId="77777777" w:rsidR="003647FC" w:rsidRPr="007A0C2B" w:rsidRDefault="003647FC" w:rsidP="00C342A6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●窓口での運用状況に合わせ、説明内容の補記</w:t>
      </w:r>
    </w:p>
    <w:p w14:paraId="3456C9CC" w14:textId="3B318001" w:rsidR="003647FC" w:rsidRPr="007A0C2B" w:rsidRDefault="003647FC" w:rsidP="0033753C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・経管の要件確認における</w:t>
      </w:r>
      <w:r w:rsidR="00DB42B8">
        <w:rPr>
          <w:rFonts w:ascii="HG丸ｺﾞｼｯｸM-PRO" w:eastAsia="HG丸ｺﾞｼｯｸM-PRO" w:hAnsi="HG丸ｺﾞｼｯｸM-PRO" w:hint="eastAsia"/>
        </w:rPr>
        <w:t>「</w:t>
      </w:r>
      <w:r w:rsidRPr="007A0C2B">
        <w:rPr>
          <w:rFonts w:ascii="HG丸ｺﾞｼｯｸM-PRO" w:eastAsia="HG丸ｺﾞｼｯｸM-PRO" w:hAnsi="HG丸ｺﾞｼｯｸM-PRO" w:hint="eastAsia"/>
        </w:rPr>
        <w:t>決算報告書</w:t>
      </w:r>
      <w:r w:rsidR="00DB42B8">
        <w:rPr>
          <w:rFonts w:ascii="HG丸ｺﾞｼｯｸM-PRO" w:eastAsia="HG丸ｺﾞｼｯｸM-PRO" w:hAnsi="HG丸ｺﾞｼｯｸM-PRO" w:hint="eastAsia"/>
        </w:rPr>
        <w:t>」</w:t>
      </w:r>
      <w:r w:rsidRPr="007A0C2B">
        <w:rPr>
          <w:rFonts w:ascii="HG丸ｺﾞｼｯｸM-PRO" w:eastAsia="HG丸ｺﾞｼｯｸM-PRO" w:hAnsi="HG丸ｺﾞｼｯｸM-PRO" w:hint="eastAsia"/>
        </w:rPr>
        <w:t>の追記</w:t>
      </w:r>
    </w:p>
    <w:p w14:paraId="008876CC" w14:textId="7B4445B7" w:rsidR="003647FC" w:rsidRPr="007A0C2B" w:rsidRDefault="003647FC" w:rsidP="0033753C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・外国籍の方等の「登記されていないことの証明書」の記載に関する説明を追記</w:t>
      </w:r>
    </w:p>
    <w:p w14:paraId="0E4221DD" w14:textId="16C4A107" w:rsidR="003647FC" w:rsidRPr="007A0C2B" w:rsidRDefault="003647FC" w:rsidP="00DB42B8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・常勤性確認に関する説明を追記（</w:t>
      </w:r>
      <w:r w:rsidR="00C342A6">
        <w:rPr>
          <w:rFonts w:ascii="HG丸ｺﾞｼｯｸM-PRO" w:eastAsia="HG丸ｺﾞｼｯｸM-PRO" w:hAnsi="HG丸ｺﾞｼｯｸM-PRO" w:hint="eastAsia"/>
        </w:rPr>
        <w:t>申請日の時点によって</w:t>
      </w:r>
      <w:r w:rsidR="00DB42B8">
        <w:rPr>
          <w:rFonts w:ascii="HG丸ｺﾞｼｯｸM-PRO" w:eastAsia="HG丸ｺﾞｼｯｸM-PRO" w:hAnsi="HG丸ｺﾞｼｯｸM-PRO" w:hint="eastAsia"/>
        </w:rPr>
        <w:t>必要な確認資料</w:t>
      </w:r>
      <w:r w:rsidRPr="007A0C2B">
        <w:rPr>
          <w:rFonts w:ascii="HG丸ｺﾞｼｯｸM-PRO" w:eastAsia="HG丸ｺﾞｼｯｸM-PRO" w:hAnsi="HG丸ｺﾞｼｯｸM-PRO" w:hint="eastAsia"/>
        </w:rPr>
        <w:t>）</w:t>
      </w:r>
    </w:p>
    <w:p w14:paraId="1A19E624" w14:textId="24AB65D7" w:rsidR="003647FC" w:rsidRPr="007A0C2B" w:rsidRDefault="003647FC" w:rsidP="0033753C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・許可換え新規申請の際の直近決算変更届の確認について追記</w:t>
      </w:r>
    </w:p>
    <w:p w14:paraId="6E9EC3A9" w14:textId="77777777" w:rsidR="003647FC" w:rsidRPr="007A0C2B" w:rsidRDefault="003647FC" w:rsidP="00C342A6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●事前チェックサービスに関連する記載について、現行の運用に時点更新</w:t>
      </w:r>
    </w:p>
    <w:p w14:paraId="3529DB01" w14:textId="77777777" w:rsidR="003647FC" w:rsidRPr="007A0C2B" w:rsidRDefault="003647FC" w:rsidP="00DB42B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1C372F5" w14:textId="77777777" w:rsidR="003647FC" w:rsidRPr="007A0C2B" w:rsidRDefault="003647FC" w:rsidP="0033753C">
      <w:pPr>
        <w:ind w:firstLineChars="100" w:firstLine="221"/>
        <w:rPr>
          <w:rFonts w:ascii="HG丸ｺﾞｼｯｸM-PRO" w:eastAsia="HG丸ｺﾞｼｯｸM-PRO" w:hAnsi="HG丸ｺﾞｼｯｸM-PRO"/>
          <w:b/>
          <w:bCs/>
          <w:u w:val="single"/>
        </w:rPr>
      </w:pPr>
      <w:r w:rsidRPr="007A0C2B">
        <w:rPr>
          <w:rFonts w:ascii="HG丸ｺﾞｼｯｸM-PRO" w:eastAsia="HG丸ｺﾞｼｯｸM-PRO" w:hAnsi="HG丸ｺﾞｼｯｸM-PRO" w:hint="eastAsia"/>
          <w:b/>
          <w:bCs/>
          <w:u w:val="single"/>
        </w:rPr>
        <w:t>解体工事業登録申請等の手引き</w:t>
      </w:r>
    </w:p>
    <w:p w14:paraId="2F336FEC" w14:textId="77777777" w:rsidR="003647FC" w:rsidRPr="007A0C2B" w:rsidRDefault="003647FC" w:rsidP="00C342A6">
      <w:pPr>
        <w:ind w:firstLineChars="200" w:firstLine="44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●</w:t>
      </w:r>
      <w:bookmarkStart w:id="0" w:name="_Hlk224042661"/>
      <w:r w:rsidRPr="007A0C2B">
        <w:rPr>
          <w:rFonts w:ascii="HG丸ｺﾞｼｯｸM-PRO" w:eastAsia="HG丸ｺﾞｼｯｸM-PRO" w:hAnsi="HG丸ｺﾞｼｯｸM-PRO" w:hint="eastAsia"/>
        </w:rPr>
        <w:t>窓口での運用状況に合わせ、説明内容の補記</w:t>
      </w:r>
      <w:bookmarkEnd w:id="0"/>
    </w:p>
    <w:p w14:paraId="63598B2C" w14:textId="298B698F" w:rsidR="003647FC" w:rsidRPr="007A0C2B" w:rsidRDefault="003647FC" w:rsidP="0033753C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・技術管理者要件の確認に関する記述を追記</w:t>
      </w:r>
    </w:p>
    <w:p w14:paraId="7D3CFA09" w14:textId="5545E89E" w:rsidR="003647FC" w:rsidRPr="007A0C2B" w:rsidRDefault="003647FC" w:rsidP="0033753C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・証明書の有効期間に関する説明を追記</w:t>
      </w:r>
    </w:p>
    <w:p w14:paraId="2751306B" w14:textId="75F9DD19" w:rsidR="003647FC" w:rsidRPr="007A0C2B" w:rsidRDefault="003647FC" w:rsidP="0033753C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>・技術管理者の在籍確認の説明に関して追記</w:t>
      </w:r>
    </w:p>
    <w:p w14:paraId="70BB4A2A" w14:textId="0DA3F0E9" w:rsidR="003647FC" w:rsidRPr="007A0C2B" w:rsidRDefault="003647FC" w:rsidP="0033753C">
      <w:pPr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 xml:space="preserve">　　</w:t>
      </w:r>
      <w:r w:rsidR="00C342A6">
        <w:rPr>
          <w:rFonts w:ascii="HG丸ｺﾞｼｯｸM-PRO" w:eastAsia="HG丸ｺﾞｼｯｸM-PRO" w:hAnsi="HG丸ｺﾞｼｯｸM-PRO" w:hint="eastAsia"/>
        </w:rPr>
        <w:t xml:space="preserve">　</w:t>
      </w:r>
      <w:r w:rsidRPr="007A0C2B">
        <w:rPr>
          <w:rFonts w:ascii="HG丸ｺﾞｼｯｸM-PRO" w:eastAsia="HG丸ｺﾞｼｯｸM-PRO" w:hAnsi="HG丸ｺﾞｼｯｸM-PRO" w:hint="eastAsia"/>
        </w:rPr>
        <w:t xml:space="preserve">・廃止届を提出する際の本人確認書類に関する内容を追記　</w:t>
      </w:r>
    </w:p>
    <w:p w14:paraId="7396D270" w14:textId="77777777" w:rsidR="003647FC" w:rsidRPr="007A0C2B" w:rsidRDefault="003647FC" w:rsidP="00DB42B8">
      <w:pPr>
        <w:spacing w:line="300" w:lineRule="exact"/>
        <w:rPr>
          <w:rFonts w:ascii="HG丸ｺﾞｼｯｸM-PRO" w:eastAsia="HG丸ｺﾞｼｯｸM-PRO" w:hAnsi="HG丸ｺﾞｼｯｸM-PRO"/>
        </w:rPr>
      </w:pPr>
    </w:p>
    <w:p w14:paraId="2AA8194D" w14:textId="2E685522" w:rsidR="003647FC" w:rsidRPr="007A0C2B" w:rsidRDefault="003647FC" w:rsidP="003647FC">
      <w:pPr>
        <w:ind w:firstLineChars="100" w:firstLine="221"/>
        <w:rPr>
          <w:rFonts w:ascii="HG丸ｺﾞｼｯｸM-PRO" w:eastAsia="HG丸ｺﾞｼｯｸM-PRO" w:hAnsi="HG丸ｺﾞｼｯｸM-PRO"/>
          <w:b/>
          <w:bCs/>
          <w:u w:val="single"/>
        </w:rPr>
      </w:pPr>
      <w:r w:rsidRPr="007A0C2B">
        <w:rPr>
          <w:rFonts w:ascii="HG丸ｺﾞｼｯｸM-PRO" w:eastAsia="HG丸ｺﾞｼｯｸM-PRO" w:hAnsi="HG丸ｺﾞｼｯｸM-PRO" w:hint="eastAsia"/>
          <w:b/>
          <w:bCs/>
          <w:u w:val="single"/>
        </w:rPr>
        <w:t>経営事項審査申請の手引き</w:t>
      </w:r>
    </w:p>
    <w:p w14:paraId="2985819B" w14:textId="442BC4A7" w:rsidR="003647FC" w:rsidRPr="007A0C2B" w:rsidRDefault="003647FC" w:rsidP="00C342A6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●窓口での運用状況に合わせ、説明内容の補記</w:t>
      </w:r>
    </w:p>
    <w:p w14:paraId="76139206" w14:textId="12CAD89B" w:rsidR="003647FC" w:rsidRPr="007A0C2B" w:rsidRDefault="003647FC" w:rsidP="00C342A6">
      <w:pPr>
        <w:ind w:firstLineChars="300" w:firstLine="66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・</w:t>
      </w:r>
      <w:r w:rsidR="002F42B9" w:rsidRPr="007A0C2B">
        <w:rPr>
          <w:rFonts w:ascii="HG丸ｺﾞｼｯｸM-PRO" w:eastAsia="HG丸ｺﾞｼｯｸM-PRO" w:hAnsi="HG丸ｺﾞｼｯｸM-PRO" w:hint="eastAsia"/>
        </w:rPr>
        <w:t>建設機械の</w:t>
      </w:r>
      <w:r w:rsidRPr="007A0C2B">
        <w:rPr>
          <w:rFonts w:ascii="HG丸ｺﾞｼｯｸM-PRO" w:eastAsia="HG丸ｺﾞｼｯｸM-PRO" w:hAnsi="HG丸ｺﾞｼｯｸM-PRO" w:hint="eastAsia"/>
        </w:rPr>
        <w:t>保有確認書類</w:t>
      </w:r>
      <w:r w:rsidR="002F42B9" w:rsidRPr="007A0C2B">
        <w:rPr>
          <w:rFonts w:ascii="HG丸ｺﾞｼｯｸM-PRO" w:eastAsia="HG丸ｺﾞｼｯｸM-PRO" w:hAnsi="HG丸ｺﾞｼｯｸM-PRO" w:hint="eastAsia"/>
        </w:rPr>
        <w:t>に関する説明を更新</w:t>
      </w:r>
    </w:p>
    <w:p w14:paraId="11E47A6C" w14:textId="4DF66D69" w:rsidR="003647FC" w:rsidRPr="007A0C2B" w:rsidRDefault="003647FC" w:rsidP="00C342A6">
      <w:pPr>
        <w:ind w:firstLineChars="300" w:firstLine="66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・個人事業主</w:t>
      </w:r>
      <w:r w:rsidR="002F42B9" w:rsidRPr="007A0C2B">
        <w:rPr>
          <w:rFonts w:ascii="HG丸ｺﾞｼｯｸM-PRO" w:eastAsia="HG丸ｺﾞｼｯｸM-PRO" w:hAnsi="HG丸ｺﾞｼｯｸM-PRO" w:hint="eastAsia"/>
        </w:rPr>
        <w:t>の</w:t>
      </w:r>
      <w:r w:rsidRPr="007A0C2B">
        <w:rPr>
          <w:rFonts w:ascii="HG丸ｺﾞｼｯｸM-PRO" w:eastAsia="HG丸ｺﾞｼｯｸM-PRO" w:hAnsi="HG丸ｺﾞｼｯｸM-PRO" w:hint="eastAsia"/>
        </w:rPr>
        <w:t>常勤性確認書類</w:t>
      </w:r>
      <w:r w:rsidR="002F42B9" w:rsidRPr="007A0C2B">
        <w:rPr>
          <w:rFonts w:ascii="HG丸ｺﾞｼｯｸM-PRO" w:eastAsia="HG丸ｺﾞｼｯｸM-PRO" w:hAnsi="HG丸ｺﾞｼｯｸM-PRO" w:hint="eastAsia"/>
        </w:rPr>
        <w:t>に関する説明を更新</w:t>
      </w:r>
    </w:p>
    <w:p w14:paraId="3862ED24" w14:textId="60107C2A" w:rsidR="003647FC" w:rsidRPr="007A0C2B" w:rsidRDefault="003647FC" w:rsidP="00C342A6">
      <w:pPr>
        <w:ind w:firstLineChars="300" w:firstLine="66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・</w:t>
      </w:r>
      <w:r w:rsidRPr="00C342A6">
        <w:rPr>
          <w:rFonts w:ascii="HG丸ｺﾞｼｯｸM-PRO" w:eastAsia="HG丸ｺﾞｼｯｸM-PRO" w:hAnsi="HG丸ｺﾞｼｯｸM-PRO" w:hint="eastAsia"/>
          <w:w w:val="80"/>
        </w:rPr>
        <w:t>ＩＳＯ</w:t>
      </w:r>
      <w:r w:rsidRPr="007A0C2B">
        <w:rPr>
          <w:rFonts w:ascii="HG丸ｺﾞｼｯｸM-PRO" w:eastAsia="HG丸ｺﾞｼｯｸM-PRO" w:hAnsi="HG丸ｺﾞｼｯｸM-PRO" w:hint="eastAsia"/>
        </w:rPr>
        <w:t>第</w:t>
      </w:r>
      <w:r w:rsidR="002F42B9" w:rsidRPr="00C342A6">
        <w:rPr>
          <w:rFonts w:ascii="HG丸ｺﾞｼｯｸM-PRO" w:eastAsia="HG丸ｺﾞｼｯｸM-PRO" w:hAnsi="HG丸ｺﾞｼｯｸM-PRO" w:hint="eastAsia"/>
          <w:w w:val="80"/>
        </w:rPr>
        <w:t>14001</w:t>
      </w:r>
      <w:r w:rsidRPr="007A0C2B">
        <w:rPr>
          <w:rFonts w:ascii="HG丸ｺﾞｼｯｸM-PRO" w:eastAsia="HG丸ｺﾞｼｯｸM-PRO" w:hAnsi="HG丸ｺﾞｼｯｸM-PRO" w:hint="eastAsia"/>
        </w:rPr>
        <w:t>号の登録及びエコアクション</w:t>
      </w:r>
      <w:r w:rsidRPr="00C342A6">
        <w:rPr>
          <w:rFonts w:ascii="HG丸ｺﾞｼｯｸM-PRO" w:eastAsia="HG丸ｺﾞｼｯｸM-PRO" w:hAnsi="HG丸ｺﾞｼｯｸM-PRO" w:hint="eastAsia"/>
          <w:w w:val="80"/>
        </w:rPr>
        <w:t>２１</w:t>
      </w:r>
      <w:r w:rsidR="002F42B9" w:rsidRPr="007A0C2B">
        <w:rPr>
          <w:rFonts w:ascii="HG丸ｺﾞｼｯｸM-PRO" w:eastAsia="HG丸ｺﾞｼｯｸM-PRO" w:hAnsi="HG丸ｺﾞｼｯｸM-PRO" w:hint="eastAsia"/>
        </w:rPr>
        <w:t>の</w:t>
      </w:r>
      <w:r w:rsidRPr="007A0C2B">
        <w:rPr>
          <w:rFonts w:ascii="HG丸ｺﾞｼｯｸM-PRO" w:eastAsia="HG丸ｺﾞｼｯｸM-PRO" w:hAnsi="HG丸ｺﾞｼｯｸM-PRO" w:hint="eastAsia"/>
        </w:rPr>
        <w:t>認証</w:t>
      </w:r>
      <w:r w:rsidR="00DB42B8">
        <w:rPr>
          <w:rFonts w:ascii="HG丸ｺﾞｼｯｸM-PRO" w:eastAsia="HG丸ｺﾞｼｯｸM-PRO" w:hAnsi="HG丸ｺﾞｼｯｸM-PRO" w:hint="eastAsia"/>
        </w:rPr>
        <w:t>が</w:t>
      </w:r>
      <w:r w:rsidRPr="007A0C2B">
        <w:rPr>
          <w:rFonts w:ascii="HG丸ｺﾞｼｯｸM-PRO" w:eastAsia="HG丸ｺﾞｼｯｸM-PRO" w:hAnsi="HG丸ｺﾞｼｯｸM-PRO" w:hint="eastAsia"/>
        </w:rPr>
        <w:t>何れも有りの場合の評点の修正</w:t>
      </w:r>
    </w:p>
    <w:p w14:paraId="46304D21" w14:textId="7EAF55A7" w:rsidR="003647FC" w:rsidRPr="007A0C2B" w:rsidRDefault="003647FC" w:rsidP="00C342A6">
      <w:pPr>
        <w:ind w:firstLineChars="300" w:firstLine="660"/>
        <w:rPr>
          <w:rFonts w:ascii="HG丸ｺﾞｼｯｸM-PRO" w:eastAsia="HG丸ｺﾞｼｯｸM-PRO" w:hAnsi="HG丸ｺﾞｼｯｸM-PRO"/>
        </w:rPr>
      </w:pPr>
      <w:r w:rsidRPr="007A0C2B">
        <w:rPr>
          <w:rFonts w:ascii="HG丸ｺﾞｼｯｸM-PRO" w:eastAsia="HG丸ｺﾞｼｯｸM-PRO" w:hAnsi="HG丸ｺﾞｼｯｸM-PRO" w:hint="eastAsia"/>
        </w:rPr>
        <w:t>・</w:t>
      </w:r>
      <w:r w:rsidR="002F42B9" w:rsidRPr="007A0C2B">
        <w:rPr>
          <w:rFonts w:ascii="HG丸ｺﾞｼｯｸM-PRO" w:eastAsia="HG丸ｺﾞｼｯｸM-PRO" w:hAnsi="HG丸ｺﾞｼｯｸM-PRO" w:hint="eastAsia"/>
        </w:rPr>
        <w:t>二</w:t>
      </w:r>
      <w:r w:rsidRPr="007A0C2B">
        <w:rPr>
          <w:rFonts w:ascii="HG丸ｺﾞｼｯｸM-PRO" w:eastAsia="HG丸ｺﾞｼｯｸM-PRO" w:hAnsi="HG丸ｺﾞｼｯｸM-PRO" w:hint="eastAsia"/>
        </w:rPr>
        <w:t>以上の事業所から報酬が発生する場合の必要書類</w:t>
      </w:r>
      <w:r w:rsidR="009E10A8">
        <w:rPr>
          <w:rFonts w:ascii="HG丸ｺﾞｼｯｸM-PRO" w:eastAsia="HG丸ｺﾞｼｯｸM-PRO" w:hAnsi="HG丸ｺﾞｼｯｸM-PRO" w:hint="eastAsia"/>
        </w:rPr>
        <w:t>について</w:t>
      </w:r>
      <w:r w:rsidR="00DB42B8">
        <w:rPr>
          <w:rFonts w:ascii="HG丸ｺﾞｼｯｸM-PRO" w:eastAsia="HG丸ｺﾞｼｯｸM-PRO" w:hAnsi="HG丸ｺﾞｼｯｸM-PRO" w:hint="eastAsia"/>
        </w:rPr>
        <w:t>の</w:t>
      </w:r>
      <w:r w:rsidR="009E10A8">
        <w:rPr>
          <w:rFonts w:ascii="HG丸ｺﾞｼｯｸM-PRO" w:eastAsia="HG丸ｺﾞｼｯｸM-PRO" w:hAnsi="HG丸ｺﾞｼｯｸM-PRO" w:hint="eastAsia"/>
        </w:rPr>
        <w:t>説明を記載</w:t>
      </w:r>
    </w:p>
    <w:p w14:paraId="4A8BF3C4" w14:textId="3E205A42" w:rsidR="003647FC" w:rsidRPr="007A0C2B" w:rsidRDefault="003647FC" w:rsidP="00C342A6">
      <w:pPr>
        <w:ind w:firstLineChars="300" w:firstLine="660"/>
        <w:rPr>
          <w:rFonts w:ascii="HG丸ｺﾞｼｯｸM-PRO" w:eastAsia="HG丸ｺﾞｼｯｸM-PRO" w:hAnsi="HG丸ｺﾞｼｯｸM-PRO"/>
          <w:b/>
        </w:rPr>
      </w:pPr>
      <w:r w:rsidRPr="007A0C2B">
        <w:rPr>
          <w:rFonts w:ascii="HG丸ｺﾞｼｯｸM-PRO" w:eastAsia="HG丸ｺﾞｼｯｸM-PRO" w:hAnsi="HG丸ｺﾞｼｯｸM-PRO" w:hint="eastAsia"/>
        </w:rPr>
        <w:t>・資本性借入金の取扱いについて</w:t>
      </w:r>
      <w:r w:rsidR="002F42B9" w:rsidRPr="007A0C2B">
        <w:rPr>
          <w:rFonts w:ascii="HG丸ｺﾞｼｯｸM-PRO" w:eastAsia="HG丸ｺﾞｼｯｸM-PRO" w:hAnsi="HG丸ｺﾞｼｯｸM-PRO" w:hint="eastAsia"/>
        </w:rPr>
        <w:t>追記</w:t>
      </w:r>
    </w:p>
    <w:sectPr w:rsidR="003647FC" w:rsidRPr="007A0C2B" w:rsidSect="00DB42B8">
      <w:pgSz w:w="11906" w:h="16838" w:code="9"/>
      <w:pgMar w:top="1247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1AFB" w14:textId="77777777" w:rsidR="000F39C3" w:rsidRDefault="000F39C3" w:rsidP="00AF29B1">
      <w:r>
        <w:separator/>
      </w:r>
    </w:p>
  </w:endnote>
  <w:endnote w:type="continuationSeparator" w:id="0">
    <w:p w14:paraId="5E88C787" w14:textId="77777777" w:rsidR="000F39C3" w:rsidRDefault="000F39C3" w:rsidP="00AF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714A" w14:textId="77777777" w:rsidR="000F39C3" w:rsidRDefault="000F39C3" w:rsidP="00AF29B1">
      <w:r>
        <w:separator/>
      </w:r>
    </w:p>
  </w:footnote>
  <w:footnote w:type="continuationSeparator" w:id="0">
    <w:p w14:paraId="1A115AF0" w14:textId="77777777" w:rsidR="000F39C3" w:rsidRDefault="000F39C3" w:rsidP="00AF2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1DE"/>
    <w:multiLevelType w:val="hybridMultilevel"/>
    <w:tmpl w:val="13F87FF6"/>
    <w:lvl w:ilvl="0" w:tplc="B628B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455FB5"/>
    <w:multiLevelType w:val="hybridMultilevel"/>
    <w:tmpl w:val="4BA42A80"/>
    <w:lvl w:ilvl="0" w:tplc="2D823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6A666B"/>
    <w:multiLevelType w:val="hybridMultilevel"/>
    <w:tmpl w:val="A5949106"/>
    <w:lvl w:ilvl="0" w:tplc="5E160A9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55CF2A6A"/>
    <w:multiLevelType w:val="hybridMultilevel"/>
    <w:tmpl w:val="13F87FF6"/>
    <w:lvl w:ilvl="0" w:tplc="B628B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01"/>
    <w:rsid w:val="000558FD"/>
    <w:rsid w:val="000569FA"/>
    <w:rsid w:val="00087FF0"/>
    <w:rsid w:val="00096F6E"/>
    <w:rsid w:val="000D0378"/>
    <w:rsid w:val="000D4813"/>
    <w:rsid w:val="000E0C4D"/>
    <w:rsid w:val="000F39C3"/>
    <w:rsid w:val="00116480"/>
    <w:rsid w:val="00120607"/>
    <w:rsid w:val="00187FBF"/>
    <w:rsid w:val="001D783B"/>
    <w:rsid w:val="001E2131"/>
    <w:rsid w:val="001E2B9C"/>
    <w:rsid w:val="002911F8"/>
    <w:rsid w:val="00294926"/>
    <w:rsid w:val="002C4E60"/>
    <w:rsid w:val="002F1257"/>
    <w:rsid w:val="002F42B9"/>
    <w:rsid w:val="0032318E"/>
    <w:rsid w:val="00330292"/>
    <w:rsid w:val="0033753C"/>
    <w:rsid w:val="003647FC"/>
    <w:rsid w:val="003821CF"/>
    <w:rsid w:val="0039533E"/>
    <w:rsid w:val="00475D3F"/>
    <w:rsid w:val="00485E9C"/>
    <w:rsid w:val="0049415E"/>
    <w:rsid w:val="004B5624"/>
    <w:rsid w:val="004D6DDB"/>
    <w:rsid w:val="004E1CC8"/>
    <w:rsid w:val="004F6DB2"/>
    <w:rsid w:val="00523357"/>
    <w:rsid w:val="005A7001"/>
    <w:rsid w:val="00641E40"/>
    <w:rsid w:val="00644AD2"/>
    <w:rsid w:val="00646814"/>
    <w:rsid w:val="00652161"/>
    <w:rsid w:val="006B6B0C"/>
    <w:rsid w:val="006D2B14"/>
    <w:rsid w:val="006D61B7"/>
    <w:rsid w:val="006F3F6D"/>
    <w:rsid w:val="006F681D"/>
    <w:rsid w:val="00712707"/>
    <w:rsid w:val="0074244C"/>
    <w:rsid w:val="0077019E"/>
    <w:rsid w:val="007A0C2B"/>
    <w:rsid w:val="007B487D"/>
    <w:rsid w:val="007D5AC6"/>
    <w:rsid w:val="00813DD8"/>
    <w:rsid w:val="0082364C"/>
    <w:rsid w:val="008255C3"/>
    <w:rsid w:val="008347BF"/>
    <w:rsid w:val="00853845"/>
    <w:rsid w:val="00866DB3"/>
    <w:rsid w:val="00886CC6"/>
    <w:rsid w:val="00890F87"/>
    <w:rsid w:val="008D2607"/>
    <w:rsid w:val="00934C05"/>
    <w:rsid w:val="00940893"/>
    <w:rsid w:val="009473AB"/>
    <w:rsid w:val="00977D2A"/>
    <w:rsid w:val="009E10A8"/>
    <w:rsid w:val="009F4AEF"/>
    <w:rsid w:val="00A5099B"/>
    <w:rsid w:val="00A6524B"/>
    <w:rsid w:val="00A865A8"/>
    <w:rsid w:val="00A9012A"/>
    <w:rsid w:val="00AF29B1"/>
    <w:rsid w:val="00B03739"/>
    <w:rsid w:val="00B91EB8"/>
    <w:rsid w:val="00BF03FA"/>
    <w:rsid w:val="00C215BA"/>
    <w:rsid w:val="00C342A6"/>
    <w:rsid w:val="00C86D0D"/>
    <w:rsid w:val="00CC6A61"/>
    <w:rsid w:val="00CF6FFD"/>
    <w:rsid w:val="00D37984"/>
    <w:rsid w:val="00D419C7"/>
    <w:rsid w:val="00D7076C"/>
    <w:rsid w:val="00D76EEB"/>
    <w:rsid w:val="00D83F22"/>
    <w:rsid w:val="00DB42B8"/>
    <w:rsid w:val="00DC32FF"/>
    <w:rsid w:val="00DE0BCB"/>
    <w:rsid w:val="00DE3A2F"/>
    <w:rsid w:val="00DF43DC"/>
    <w:rsid w:val="00E015B4"/>
    <w:rsid w:val="00E06110"/>
    <w:rsid w:val="00E109C4"/>
    <w:rsid w:val="00E24B53"/>
    <w:rsid w:val="00E25D14"/>
    <w:rsid w:val="00E34665"/>
    <w:rsid w:val="00E53C1A"/>
    <w:rsid w:val="00EC429D"/>
    <w:rsid w:val="00EE2603"/>
    <w:rsid w:val="00F12AA4"/>
    <w:rsid w:val="00F34B9D"/>
    <w:rsid w:val="00F36CF6"/>
    <w:rsid w:val="00F41DEA"/>
    <w:rsid w:val="00F61EA4"/>
    <w:rsid w:val="00F83F87"/>
    <w:rsid w:val="00F93549"/>
    <w:rsid w:val="00F967DF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D35FB7"/>
  <w15:chartTrackingRefBased/>
  <w15:docId w15:val="{F69395C8-B34C-49EA-B26A-1AE05EF0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UI Gothic" w:eastAsia="MS UI Gothic" w:hAnsi="MS UI Gothic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6B0C"/>
  </w:style>
  <w:style w:type="character" w:customStyle="1" w:styleId="a4">
    <w:name w:val="日付 (文字)"/>
    <w:basedOn w:val="a0"/>
    <w:link w:val="a3"/>
    <w:uiPriority w:val="99"/>
    <w:semiHidden/>
    <w:rsid w:val="006B6B0C"/>
  </w:style>
  <w:style w:type="character" w:styleId="a5">
    <w:name w:val="Hyperlink"/>
    <w:basedOn w:val="a0"/>
    <w:uiPriority w:val="99"/>
    <w:unhideWhenUsed/>
    <w:rsid w:val="006B6B0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6B6B0C"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7">
    <w:name w:val="FollowedHyperlink"/>
    <w:basedOn w:val="a0"/>
    <w:uiPriority w:val="99"/>
    <w:semiHidden/>
    <w:unhideWhenUsed/>
    <w:rsid w:val="00B91EB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E1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F29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29B1"/>
  </w:style>
  <w:style w:type="paragraph" w:styleId="ab">
    <w:name w:val="footer"/>
    <w:basedOn w:val="a"/>
    <w:link w:val="ac"/>
    <w:uiPriority w:val="99"/>
    <w:unhideWhenUsed/>
    <w:rsid w:val="00AF29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2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23D4-B3D0-4ACA-B0E3-7218C46D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茜</dc:creator>
  <cp:keywords/>
  <dc:description/>
  <cp:lastModifiedBy>森本　優太</cp:lastModifiedBy>
  <cp:revision>2</cp:revision>
  <cp:lastPrinted>2026-03-24T11:26:00Z</cp:lastPrinted>
  <dcterms:created xsi:type="dcterms:W3CDTF">2026-03-27T09:16:00Z</dcterms:created>
  <dcterms:modified xsi:type="dcterms:W3CDTF">2026-03-27T09:16:00Z</dcterms:modified>
</cp:coreProperties>
</file>