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05B8C" w14:textId="1A1B0061" w:rsidR="00070A06" w:rsidRPr="00F55F06" w:rsidRDefault="00F55F06" w:rsidP="0051074B">
      <w:pPr>
        <w:jc w:val="center"/>
        <w:rPr>
          <w:rFonts w:ascii="游ゴシック" w:eastAsia="游ゴシック" w:hAnsi="游ゴシック"/>
          <w:b/>
          <w:bCs/>
          <w:sz w:val="32"/>
          <w:szCs w:val="32"/>
        </w:rPr>
      </w:pPr>
      <w:r>
        <w:rPr>
          <w:rFonts w:ascii="游ゴシック" w:eastAsia="游ゴシック" w:hAnsi="游ゴシック" w:hint="eastAsia"/>
          <w:b/>
          <w:bCs/>
          <w:sz w:val="32"/>
          <w:szCs w:val="32"/>
        </w:rPr>
        <w:t>～</w:t>
      </w:r>
      <w:r w:rsidR="0051074B" w:rsidRPr="00F55F06">
        <w:rPr>
          <w:rFonts w:ascii="游ゴシック" w:eastAsia="游ゴシック" w:hAnsi="游ゴシック" w:hint="eastAsia"/>
          <w:b/>
          <w:bCs/>
          <w:sz w:val="32"/>
          <w:szCs w:val="32"/>
        </w:rPr>
        <w:t>公売当日に持参いただくもの</w:t>
      </w:r>
      <w:r>
        <w:rPr>
          <w:rFonts w:ascii="游ゴシック" w:eastAsia="游ゴシック" w:hAnsi="游ゴシック" w:hint="eastAsia"/>
          <w:b/>
          <w:bCs/>
          <w:sz w:val="32"/>
          <w:szCs w:val="32"/>
        </w:rPr>
        <w:t>～</w:t>
      </w:r>
    </w:p>
    <w:p w14:paraId="04BDC948" w14:textId="2AF7DD97" w:rsidR="00F55F06" w:rsidRPr="00546913" w:rsidRDefault="00F55F06" w:rsidP="00F55F06">
      <w:pPr>
        <w:jc w:val="center"/>
        <w:rPr>
          <w:rFonts w:ascii="游ゴシック" w:eastAsia="游ゴシック" w:hAnsi="游ゴシック"/>
          <w:b/>
          <w:bCs/>
          <w:color w:val="FF0000"/>
          <w:szCs w:val="21"/>
        </w:rPr>
      </w:pPr>
      <w:r w:rsidRPr="00546913">
        <w:rPr>
          <w:rFonts w:ascii="游ゴシック" w:eastAsia="游ゴシック" w:hAnsi="游ゴシック" w:hint="eastAsia"/>
          <w:b/>
          <w:bCs/>
          <w:color w:val="FF0000"/>
          <w:szCs w:val="21"/>
        </w:rPr>
        <w:t>（詳細については、各自治体にご確認ください。）</w:t>
      </w:r>
    </w:p>
    <w:p w14:paraId="4423486A" w14:textId="77777777" w:rsidR="006F6899" w:rsidRPr="00F55F06" w:rsidRDefault="006F6899" w:rsidP="00F55F06">
      <w:pPr>
        <w:rPr>
          <w:rFonts w:ascii="游ゴシック" w:eastAsia="游ゴシック" w:hAnsi="游ゴシック"/>
          <w:szCs w:val="21"/>
        </w:rPr>
      </w:pPr>
    </w:p>
    <w:p w14:paraId="1E44F156" w14:textId="77777777" w:rsidR="000824B8" w:rsidRPr="006F6899" w:rsidRDefault="002F3ED5" w:rsidP="00B35AE0">
      <w:pPr>
        <w:pStyle w:val="a3"/>
        <w:numPr>
          <w:ilvl w:val="0"/>
          <w:numId w:val="2"/>
        </w:numPr>
        <w:ind w:leftChars="0"/>
        <w:jc w:val="left"/>
        <w:rPr>
          <w:rFonts w:ascii="游ゴシック" w:eastAsia="游ゴシック" w:hAnsi="游ゴシック"/>
          <w:szCs w:val="21"/>
          <w:u w:val="single"/>
        </w:rPr>
      </w:pPr>
      <w:r w:rsidRPr="00F55F06">
        <w:rPr>
          <w:rFonts w:ascii="游ゴシック" w:eastAsia="游ゴシック" w:hAnsi="游ゴシック" w:hint="eastAsia"/>
          <w:b/>
          <w:bCs/>
          <w:szCs w:val="21"/>
          <w:u w:val="single"/>
        </w:rPr>
        <w:t>印章</w:t>
      </w:r>
      <w:r w:rsidR="000824B8" w:rsidRPr="006F6899">
        <w:rPr>
          <w:rFonts w:ascii="游ゴシック" w:eastAsia="游ゴシック" w:hAnsi="游ゴシック" w:hint="eastAsia"/>
          <w:szCs w:val="21"/>
          <w:u w:val="single"/>
        </w:rPr>
        <w:t>（スタンプ式のものは不可）</w:t>
      </w:r>
    </w:p>
    <w:p w14:paraId="6CE5ED20" w14:textId="77777777" w:rsidR="00F55F06" w:rsidRDefault="00B35AE0" w:rsidP="00B35AE0">
      <w:pPr>
        <w:pStyle w:val="a3"/>
        <w:ind w:leftChars="0" w:left="360"/>
        <w:jc w:val="left"/>
        <w:rPr>
          <w:rFonts w:ascii="游ゴシック" w:eastAsia="游ゴシック" w:hAnsi="游ゴシック"/>
          <w:szCs w:val="21"/>
        </w:rPr>
      </w:pPr>
      <w:r w:rsidRPr="006F6899">
        <w:rPr>
          <w:rFonts w:ascii="游ゴシック" w:eastAsia="游ゴシック" w:hAnsi="游ゴシック" w:hint="eastAsia"/>
          <w:szCs w:val="21"/>
        </w:rPr>
        <w:t>※押印の取扱いは自治体により異なります。</w:t>
      </w:r>
    </w:p>
    <w:p w14:paraId="55EB443C" w14:textId="18EA3AFE" w:rsidR="00B35AE0" w:rsidRPr="006F6899" w:rsidRDefault="00B35AE0" w:rsidP="00F55F06">
      <w:pPr>
        <w:pStyle w:val="a3"/>
        <w:ind w:leftChars="0" w:left="360" w:firstLineChars="100" w:firstLine="210"/>
        <w:jc w:val="left"/>
        <w:rPr>
          <w:rFonts w:ascii="游ゴシック" w:eastAsia="游ゴシック" w:hAnsi="游ゴシック"/>
          <w:szCs w:val="21"/>
        </w:rPr>
      </w:pPr>
      <w:r w:rsidRPr="006F6899">
        <w:rPr>
          <w:rFonts w:ascii="游ゴシック" w:eastAsia="游ゴシック" w:hAnsi="游ゴシック" w:hint="eastAsia"/>
          <w:szCs w:val="21"/>
        </w:rPr>
        <w:t>詳しくは、</w:t>
      </w:r>
      <w:r w:rsidR="00260792" w:rsidRPr="006F6899">
        <w:rPr>
          <w:rFonts w:ascii="游ゴシック" w:eastAsia="游ゴシック" w:hAnsi="游ゴシック" w:hint="eastAsia"/>
          <w:szCs w:val="21"/>
        </w:rPr>
        <w:t>不動産公売のお知らせ「</w:t>
      </w:r>
      <w:r w:rsidR="00884D52" w:rsidRPr="006F6899">
        <w:rPr>
          <w:rFonts w:ascii="游ゴシック" w:eastAsia="游ゴシック" w:hAnsi="游ゴシック" w:hint="eastAsia"/>
          <w:szCs w:val="21"/>
        </w:rPr>
        <w:t>押印</w:t>
      </w:r>
      <w:r w:rsidR="00260792" w:rsidRPr="006F6899">
        <w:rPr>
          <w:rFonts w:ascii="游ゴシック" w:eastAsia="游ゴシック" w:hAnsi="游ゴシック" w:hint="eastAsia"/>
          <w:szCs w:val="21"/>
        </w:rPr>
        <w:t>等</w:t>
      </w:r>
      <w:r w:rsidR="00884D52" w:rsidRPr="006F6899">
        <w:rPr>
          <w:rFonts w:ascii="游ゴシック" w:eastAsia="游ゴシック" w:hAnsi="游ゴシック" w:hint="eastAsia"/>
          <w:szCs w:val="21"/>
        </w:rPr>
        <w:t>の取扱い</w:t>
      </w:r>
      <w:r w:rsidR="00260792" w:rsidRPr="006F6899">
        <w:rPr>
          <w:rFonts w:ascii="游ゴシック" w:eastAsia="游ゴシック" w:hAnsi="游ゴシック" w:hint="eastAsia"/>
          <w:szCs w:val="21"/>
        </w:rPr>
        <w:t>について」</w:t>
      </w:r>
      <w:r w:rsidR="00884D52" w:rsidRPr="006F6899">
        <w:rPr>
          <w:rFonts w:ascii="游ゴシック" w:eastAsia="游ゴシック" w:hAnsi="游ゴシック" w:hint="eastAsia"/>
          <w:szCs w:val="21"/>
        </w:rPr>
        <w:t>をご覧ください。</w:t>
      </w:r>
    </w:p>
    <w:p w14:paraId="3DA5A363" w14:textId="51A5501E" w:rsidR="000824B8" w:rsidRPr="006F6899" w:rsidRDefault="000824B8" w:rsidP="0051074B">
      <w:pPr>
        <w:jc w:val="left"/>
        <w:rPr>
          <w:rFonts w:ascii="游ゴシック" w:eastAsia="游ゴシック" w:hAnsi="游ゴシック"/>
          <w:szCs w:val="21"/>
        </w:rPr>
      </w:pPr>
    </w:p>
    <w:p w14:paraId="093ED1FB" w14:textId="28FDFCDE" w:rsidR="00462A58" w:rsidRPr="006F6899" w:rsidRDefault="000824B8" w:rsidP="000824B8">
      <w:pPr>
        <w:jc w:val="left"/>
        <w:rPr>
          <w:rFonts w:ascii="游ゴシック" w:eastAsia="游ゴシック" w:hAnsi="游ゴシック"/>
          <w:szCs w:val="21"/>
          <w:u w:val="single"/>
        </w:rPr>
      </w:pPr>
      <w:r w:rsidRPr="006F6899">
        <w:rPr>
          <w:rFonts w:ascii="游ゴシック" w:eastAsia="游ゴシック" w:hAnsi="游ゴシック" w:hint="eastAsia"/>
          <w:szCs w:val="21"/>
        </w:rPr>
        <w:t xml:space="preserve">② </w:t>
      </w:r>
      <w:r w:rsidR="0051074B" w:rsidRPr="00F55F06">
        <w:rPr>
          <w:rFonts w:ascii="游ゴシック" w:eastAsia="游ゴシック" w:hAnsi="游ゴシック" w:hint="eastAsia"/>
          <w:b/>
          <w:bCs/>
          <w:szCs w:val="21"/>
          <w:u w:val="single"/>
        </w:rPr>
        <w:t>本人確認書類</w:t>
      </w:r>
      <w:r w:rsidR="00ED492F" w:rsidRPr="00F55F06">
        <w:rPr>
          <w:rFonts w:ascii="游ゴシック" w:eastAsia="游ゴシック" w:hAnsi="游ゴシック" w:hint="eastAsia"/>
          <w:b/>
          <w:bCs/>
          <w:szCs w:val="21"/>
          <w:u w:val="single"/>
        </w:rPr>
        <w:t>等</w:t>
      </w:r>
    </w:p>
    <w:p w14:paraId="4754BD13" w14:textId="24C4AAF7" w:rsidR="00462A58" w:rsidRPr="006F6899" w:rsidRDefault="002F4775" w:rsidP="00F55F06">
      <w:pPr>
        <w:ind w:firstLineChars="100" w:firstLine="210"/>
        <w:jc w:val="left"/>
        <w:rPr>
          <w:rFonts w:ascii="游ゴシック" w:eastAsia="游ゴシック" w:hAnsi="游ゴシック"/>
          <w:noProof/>
          <w:szCs w:val="21"/>
          <w:lang w:val="ja-JP"/>
        </w:rPr>
      </w:pPr>
      <w:r w:rsidRPr="006F6899">
        <w:rPr>
          <w:rFonts w:ascii="游ゴシック" w:eastAsia="游ゴシック" w:hAnsi="游ゴシック" w:hint="eastAsia"/>
          <w:szCs w:val="21"/>
        </w:rPr>
        <w:t>【</w:t>
      </w:r>
      <w:r w:rsidR="00FD4351" w:rsidRPr="006F6899">
        <w:rPr>
          <w:rFonts w:ascii="游ゴシック" w:eastAsia="游ゴシック" w:hAnsi="游ゴシック" w:hint="eastAsia"/>
          <w:szCs w:val="21"/>
        </w:rPr>
        <w:t>個人が</w:t>
      </w:r>
      <w:r w:rsidR="00000EB3" w:rsidRPr="006F6899">
        <w:rPr>
          <w:rFonts w:ascii="游ゴシック" w:eastAsia="游ゴシック" w:hAnsi="游ゴシック" w:hint="eastAsia"/>
          <w:szCs w:val="21"/>
        </w:rPr>
        <w:t>入札する場合</w:t>
      </w:r>
      <w:r w:rsidR="00FD4351" w:rsidRPr="006F6899">
        <w:rPr>
          <w:rFonts w:ascii="游ゴシック" w:eastAsia="游ゴシック" w:hAnsi="游ゴシック" w:hint="eastAsia"/>
          <w:szCs w:val="21"/>
        </w:rPr>
        <w:t>】</w:t>
      </w:r>
    </w:p>
    <w:p w14:paraId="5CDA6C84" w14:textId="6497F7FC" w:rsidR="00F55F06" w:rsidRPr="00F55F06" w:rsidRDefault="00462A58" w:rsidP="00F55F06">
      <w:pPr>
        <w:ind w:firstLineChars="200" w:firstLine="420"/>
        <w:jc w:val="left"/>
        <w:rPr>
          <w:rFonts w:ascii="游ゴシック" w:eastAsia="游ゴシック" w:hAnsi="游ゴシック"/>
          <w:szCs w:val="21"/>
        </w:rPr>
      </w:pPr>
      <w:r w:rsidRPr="00F55F06">
        <w:rPr>
          <w:rFonts w:ascii="游ゴシック" w:eastAsia="游ゴシック" w:hAnsi="游ゴシック" w:hint="eastAsia"/>
          <w:noProof/>
          <w:szCs w:val="21"/>
          <w:lang w:val="ja-JP"/>
        </w:rPr>
        <w:t>・本人が来庁する場合…</w:t>
      </w:r>
      <w:r w:rsidR="006F6899" w:rsidRPr="00F55F06">
        <w:rPr>
          <w:rFonts w:ascii="游ゴシック" w:eastAsia="游ゴシック" w:hAnsi="游ゴシック" w:hint="eastAsia"/>
          <w:noProof/>
          <w:szCs w:val="21"/>
          <w:lang w:val="ja-JP"/>
        </w:rPr>
        <w:t>本人の</w:t>
      </w:r>
      <w:r w:rsidR="006F6899" w:rsidRPr="00F55F06">
        <w:rPr>
          <w:rFonts w:ascii="游ゴシック" w:eastAsia="游ゴシック" w:hAnsi="游ゴシック" w:hint="eastAsia"/>
          <w:color w:val="333333"/>
          <w:szCs w:val="21"/>
          <w:shd w:val="clear" w:color="auto" w:fill="FFFFFF"/>
        </w:rPr>
        <w:t>公的機関発行の証明書等（</w:t>
      </w:r>
      <w:r w:rsidRPr="00F55F06">
        <w:rPr>
          <w:rFonts w:ascii="游ゴシック" w:eastAsia="游ゴシック" w:hAnsi="游ゴシック" w:hint="eastAsia"/>
          <w:szCs w:val="21"/>
        </w:rPr>
        <w:t>住民票、免許証等）</w:t>
      </w:r>
    </w:p>
    <w:p w14:paraId="333FB4A0" w14:textId="77777777" w:rsidR="00F55F06" w:rsidRDefault="00462A58" w:rsidP="00F55F06">
      <w:pPr>
        <w:ind w:firstLineChars="200" w:firstLine="420"/>
        <w:jc w:val="left"/>
        <w:rPr>
          <w:rFonts w:ascii="游ゴシック" w:eastAsia="游ゴシック" w:hAnsi="游ゴシック"/>
          <w:noProof/>
          <w:szCs w:val="21"/>
          <w:lang w:val="ja-JP"/>
        </w:rPr>
      </w:pPr>
      <w:r w:rsidRPr="00F55F06">
        <w:rPr>
          <w:rFonts w:ascii="游ゴシック" w:eastAsia="游ゴシック" w:hAnsi="游ゴシック" w:hint="eastAsia"/>
          <w:noProof/>
          <w:szCs w:val="21"/>
          <w:lang w:val="ja-JP"/>
        </w:rPr>
        <w:t>・代理人が来庁する場合…</w:t>
      </w:r>
      <w:r w:rsidR="002F4775" w:rsidRPr="00F55F06">
        <w:rPr>
          <w:rFonts w:ascii="游ゴシック" w:eastAsia="游ゴシック" w:hAnsi="游ゴシック" w:hint="eastAsia"/>
          <w:noProof/>
          <w:szCs w:val="21"/>
          <w:lang w:val="ja-JP"/>
        </w:rPr>
        <w:t>本人の</w:t>
      </w:r>
      <w:r w:rsidR="006F6899" w:rsidRPr="00F55F06">
        <w:rPr>
          <w:rFonts w:ascii="游ゴシック" w:eastAsia="游ゴシック" w:hAnsi="游ゴシック" w:hint="eastAsia"/>
          <w:color w:val="333333"/>
          <w:szCs w:val="21"/>
          <w:shd w:val="clear" w:color="auto" w:fill="FFFFFF"/>
        </w:rPr>
        <w:t>公的機関発行の証明書等</w:t>
      </w:r>
      <w:r w:rsidR="002F4775" w:rsidRPr="00F55F06">
        <w:rPr>
          <w:rFonts w:ascii="游ゴシック" w:eastAsia="游ゴシック" w:hAnsi="游ゴシック" w:hint="eastAsia"/>
          <w:szCs w:val="21"/>
        </w:rPr>
        <w:t>及び</w:t>
      </w:r>
    </w:p>
    <w:p w14:paraId="2F238CF3" w14:textId="77026DEA" w:rsidR="00462A58" w:rsidRPr="00F55F06" w:rsidRDefault="002F4775" w:rsidP="00F55F06">
      <w:pPr>
        <w:ind w:firstLineChars="1400" w:firstLine="2940"/>
        <w:jc w:val="left"/>
        <w:rPr>
          <w:rFonts w:ascii="游ゴシック" w:eastAsia="游ゴシック" w:hAnsi="游ゴシック"/>
          <w:noProof/>
          <w:szCs w:val="21"/>
          <w:lang w:val="ja-JP"/>
        </w:rPr>
      </w:pPr>
      <w:r w:rsidRPr="006F6899">
        <w:rPr>
          <w:rFonts w:ascii="游ゴシック" w:eastAsia="游ゴシック" w:hAnsi="游ゴシック" w:hint="eastAsia"/>
          <w:szCs w:val="21"/>
        </w:rPr>
        <w:t>代理人の</w:t>
      </w:r>
      <w:r w:rsidR="006F6899" w:rsidRPr="006F6899">
        <w:rPr>
          <w:rFonts w:ascii="游ゴシック" w:eastAsia="游ゴシック" w:hAnsi="游ゴシック" w:hint="eastAsia"/>
          <w:color w:val="333333"/>
          <w:szCs w:val="21"/>
          <w:shd w:val="clear" w:color="auto" w:fill="FFFFFF"/>
        </w:rPr>
        <w:t>公的機関発行の証明書等</w:t>
      </w:r>
      <w:r w:rsidR="0045434C" w:rsidRPr="006F6899">
        <w:rPr>
          <w:rFonts w:ascii="游ゴシック" w:eastAsia="游ゴシック" w:hAnsi="游ゴシック" w:hint="eastAsia"/>
          <w:szCs w:val="21"/>
        </w:rPr>
        <w:t>（</w:t>
      </w:r>
      <w:r w:rsidR="00462A58" w:rsidRPr="006F6899">
        <w:rPr>
          <w:rFonts w:ascii="游ゴシック" w:eastAsia="游ゴシック" w:hAnsi="游ゴシック" w:hint="eastAsia"/>
          <w:szCs w:val="21"/>
        </w:rPr>
        <w:t>住民票、免許証等</w:t>
      </w:r>
      <w:r w:rsidR="0045434C" w:rsidRPr="006F6899">
        <w:rPr>
          <w:rFonts w:ascii="游ゴシック" w:eastAsia="游ゴシック" w:hAnsi="游ゴシック" w:hint="eastAsia"/>
          <w:szCs w:val="21"/>
        </w:rPr>
        <w:t>)</w:t>
      </w:r>
    </w:p>
    <w:p w14:paraId="7DA51AFC" w14:textId="77777777" w:rsidR="00462A58" w:rsidRPr="00F55F06" w:rsidRDefault="00462A58" w:rsidP="00F55F06">
      <w:pPr>
        <w:jc w:val="left"/>
        <w:rPr>
          <w:rFonts w:ascii="游ゴシック" w:eastAsia="游ゴシック" w:hAnsi="游ゴシック"/>
          <w:noProof/>
          <w:szCs w:val="21"/>
          <w:lang w:val="ja-JP"/>
        </w:rPr>
      </w:pPr>
    </w:p>
    <w:p w14:paraId="3CD658FE" w14:textId="42C58AAC" w:rsidR="00462A58" w:rsidRPr="006F6899" w:rsidRDefault="00FD4351" w:rsidP="00462A58">
      <w:pPr>
        <w:pStyle w:val="a3"/>
        <w:ind w:leftChars="0" w:left="360"/>
        <w:jc w:val="left"/>
        <w:rPr>
          <w:rFonts w:ascii="游ゴシック" w:eastAsia="游ゴシック" w:hAnsi="游ゴシック"/>
          <w:szCs w:val="21"/>
        </w:rPr>
      </w:pPr>
      <w:r w:rsidRPr="006F6899">
        <w:rPr>
          <w:rFonts w:ascii="游ゴシック" w:eastAsia="游ゴシック" w:hAnsi="游ゴシック" w:hint="eastAsia"/>
          <w:szCs w:val="21"/>
        </w:rPr>
        <w:t>【</w:t>
      </w:r>
      <w:r w:rsidR="00000EB3" w:rsidRPr="006F6899">
        <w:rPr>
          <w:rFonts w:ascii="游ゴシック" w:eastAsia="游ゴシック" w:hAnsi="游ゴシック" w:hint="eastAsia"/>
          <w:szCs w:val="21"/>
        </w:rPr>
        <w:t>法人が入札する場合</w:t>
      </w:r>
      <w:r w:rsidRPr="006F6899">
        <w:rPr>
          <w:rFonts w:ascii="游ゴシック" w:eastAsia="游ゴシック" w:hAnsi="游ゴシック" w:hint="eastAsia"/>
          <w:szCs w:val="21"/>
        </w:rPr>
        <w:t>】</w:t>
      </w:r>
    </w:p>
    <w:p w14:paraId="5C8A69C1" w14:textId="0AEC218A" w:rsidR="00FD4351" w:rsidRPr="00F55F06" w:rsidRDefault="00462A58" w:rsidP="00F55F06">
      <w:pPr>
        <w:ind w:firstLineChars="200" w:firstLine="420"/>
        <w:jc w:val="left"/>
        <w:rPr>
          <w:rFonts w:ascii="游ゴシック" w:eastAsia="游ゴシック" w:hAnsi="游ゴシック"/>
          <w:szCs w:val="21"/>
        </w:rPr>
      </w:pPr>
      <w:r w:rsidRPr="00F55F06">
        <w:rPr>
          <w:rFonts w:ascii="游ゴシック" w:eastAsia="游ゴシック" w:hAnsi="游ゴシック" w:hint="eastAsia"/>
          <w:szCs w:val="21"/>
        </w:rPr>
        <w:t>・代表者が来庁する場合…登記事項証明書（商業・法人）等</w:t>
      </w:r>
      <w:r w:rsidR="00CA1908" w:rsidRPr="00F55F06">
        <w:rPr>
          <w:rFonts w:ascii="游ゴシック" w:eastAsia="游ゴシック" w:hAnsi="游ゴシック" w:hint="eastAsia"/>
          <w:szCs w:val="21"/>
        </w:rPr>
        <w:t>及び</w:t>
      </w:r>
    </w:p>
    <w:p w14:paraId="189CC366" w14:textId="77777777" w:rsidR="00F55F06" w:rsidRPr="00F55F06" w:rsidRDefault="00462A58" w:rsidP="00E174CC">
      <w:pPr>
        <w:ind w:firstLineChars="1400" w:firstLine="2940"/>
        <w:jc w:val="left"/>
        <w:rPr>
          <w:rFonts w:ascii="游ゴシック" w:eastAsia="游ゴシック" w:hAnsi="游ゴシック"/>
          <w:szCs w:val="21"/>
        </w:rPr>
      </w:pPr>
      <w:r w:rsidRPr="00F55F06">
        <w:rPr>
          <w:rFonts w:ascii="游ゴシック" w:eastAsia="游ゴシック" w:hAnsi="游ゴシック" w:hint="eastAsia"/>
          <w:szCs w:val="21"/>
        </w:rPr>
        <w:t>代表者の</w:t>
      </w:r>
      <w:r w:rsidR="006F6899" w:rsidRPr="00F55F06">
        <w:rPr>
          <w:rFonts w:ascii="游ゴシック" w:eastAsia="游ゴシック" w:hAnsi="游ゴシック" w:hint="eastAsia"/>
          <w:color w:val="333333"/>
          <w:szCs w:val="21"/>
          <w:shd w:val="clear" w:color="auto" w:fill="FFFFFF"/>
        </w:rPr>
        <w:t>公的機関発行の証明書等</w:t>
      </w:r>
      <w:r w:rsidRPr="00F55F06">
        <w:rPr>
          <w:rFonts w:ascii="游ゴシック" w:eastAsia="游ゴシック" w:hAnsi="游ゴシック" w:hint="eastAsia"/>
          <w:szCs w:val="21"/>
        </w:rPr>
        <w:t>（住民票、免許証等）</w:t>
      </w:r>
    </w:p>
    <w:p w14:paraId="5F767A68" w14:textId="0E1D6447" w:rsidR="002F4775" w:rsidRPr="00F55F06" w:rsidRDefault="00462A58" w:rsidP="00E174CC">
      <w:pPr>
        <w:ind w:firstLineChars="200" w:firstLine="420"/>
        <w:jc w:val="left"/>
        <w:rPr>
          <w:rFonts w:ascii="游ゴシック" w:eastAsia="游ゴシック" w:hAnsi="游ゴシック"/>
          <w:szCs w:val="21"/>
        </w:rPr>
      </w:pPr>
      <w:r w:rsidRPr="00F55F06">
        <w:rPr>
          <w:rFonts w:ascii="游ゴシック" w:eastAsia="游ゴシック" w:hAnsi="游ゴシック" w:hint="eastAsia"/>
          <w:szCs w:val="21"/>
        </w:rPr>
        <w:t>・代理人が</w:t>
      </w:r>
      <w:r w:rsidR="00FD4351" w:rsidRPr="00F55F06">
        <w:rPr>
          <w:rFonts w:ascii="游ゴシック" w:eastAsia="游ゴシック" w:hAnsi="游ゴシック" w:hint="eastAsia"/>
          <w:szCs w:val="21"/>
        </w:rPr>
        <w:t>来庁</w:t>
      </w:r>
      <w:r w:rsidRPr="00F55F06">
        <w:rPr>
          <w:rFonts w:ascii="游ゴシック" w:eastAsia="游ゴシック" w:hAnsi="游ゴシック" w:hint="eastAsia"/>
          <w:szCs w:val="21"/>
        </w:rPr>
        <w:t>する場合…</w:t>
      </w:r>
      <w:r w:rsidR="002F4775" w:rsidRPr="00F55F06">
        <w:rPr>
          <w:rFonts w:ascii="游ゴシック" w:eastAsia="游ゴシック" w:hAnsi="游ゴシック" w:hint="eastAsia"/>
          <w:szCs w:val="21"/>
        </w:rPr>
        <w:t>登記事項証明書（商業・法人）等</w:t>
      </w:r>
      <w:r w:rsidRPr="00F55F06">
        <w:rPr>
          <w:rFonts w:ascii="游ゴシック" w:eastAsia="游ゴシック" w:hAnsi="游ゴシック" w:hint="eastAsia"/>
          <w:szCs w:val="21"/>
        </w:rPr>
        <w:t>及び</w:t>
      </w:r>
    </w:p>
    <w:p w14:paraId="227C270E" w14:textId="27976A8D" w:rsidR="00462A58" w:rsidRPr="006F6899" w:rsidRDefault="00462A58" w:rsidP="00E174CC">
      <w:pPr>
        <w:ind w:firstLineChars="1400" w:firstLine="2940"/>
        <w:jc w:val="left"/>
        <w:rPr>
          <w:rFonts w:ascii="游ゴシック" w:eastAsia="游ゴシック" w:hAnsi="游ゴシック"/>
          <w:szCs w:val="21"/>
        </w:rPr>
      </w:pPr>
      <w:r w:rsidRPr="006F6899">
        <w:rPr>
          <w:rFonts w:ascii="游ゴシック" w:eastAsia="游ゴシック" w:hAnsi="游ゴシック" w:hint="eastAsia"/>
          <w:szCs w:val="21"/>
        </w:rPr>
        <w:t>代理人の</w:t>
      </w:r>
      <w:r w:rsidR="006F6899" w:rsidRPr="006F6899">
        <w:rPr>
          <w:rFonts w:ascii="游ゴシック" w:eastAsia="游ゴシック" w:hAnsi="游ゴシック" w:hint="eastAsia"/>
          <w:color w:val="333333"/>
          <w:szCs w:val="21"/>
          <w:shd w:val="clear" w:color="auto" w:fill="FFFFFF"/>
        </w:rPr>
        <w:t>公的機関発行の証明書等</w:t>
      </w:r>
      <w:r w:rsidRPr="006F6899">
        <w:rPr>
          <w:rFonts w:ascii="游ゴシック" w:eastAsia="游ゴシック" w:hAnsi="游ゴシック" w:hint="eastAsia"/>
          <w:szCs w:val="21"/>
        </w:rPr>
        <w:t>（住民票、免許証等</w:t>
      </w:r>
      <w:r w:rsidR="0045434C" w:rsidRPr="006F6899">
        <w:rPr>
          <w:rFonts w:ascii="游ゴシック" w:eastAsia="游ゴシック" w:hAnsi="游ゴシック"/>
          <w:szCs w:val="21"/>
        </w:rPr>
        <w:t>）</w:t>
      </w:r>
    </w:p>
    <w:p w14:paraId="5D850F8D" w14:textId="77777777" w:rsidR="00070A06" w:rsidRPr="00F55F06" w:rsidRDefault="00070A06" w:rsidP="00F55F06">
      <w:pPr>
        <w:jc w:val="left"/>
        <w:rPr>
          <w:rFonts w:ascii="游ゴシック" w:eastAsia="游ゴシック" w:hAnsi="游ゴシック"/>
          <w:szCs w:val="21"/>
        </w:rPr>
      </w:pPr>
    </w:p>
    <w:p w14:paraId="54B26B97" w14:textId="77777777" w:rsidR="0051074B" w:rsidRPr="006F6899" w:rsidRDefault="000824B8" w:rsidP="000824B8">
      <w:pPr>
        <w:jc w:val="left"/>
        <w:rPr>
          <w:rFonts w:ascii="游ゴシック" w:eastAsia="游ゴシック" w:hAnsi="游ゴシック"/>
          <w:szCs w:val="21"/>
          <w:u w:val="single"/>
        </w:rPr>
      </w:pPr>
      <w:r w:rsidRPr="006F6899">
        <w:rPr>
          <w:rFonts w:ascii="游ゴシック" w:eastAsia="游ゴシック" w:hAnsi="游ゴシック" w:hint="eastAsia"/>
          <w:szCs w:val="21"/>
        </w:rPr>
        <w:t xml:space="preserve">③ </w:t>
      </w:r>
      <w:r w:rsidR="0051074B" w:rsidRPr="00F55F06">
        <w:rPr>
          <w:rFonts w:ascii="游ゴシック" w:eastAsia="游ゴシック" w:hAnsi="游ゴシック" w:hint="eastAsia"/>
          <w:b/>
          <w:bCs/>
          <w:szCs w:val="21"/>
          <w:u w:val="single"/>
        </w:rPr>
        <w:t>代理人の場合の委任状</w:t>
      </w:r>
    </w:p>
    <w:p w14:paraId="5BD651C0" w14:textId="77777777" w:rsidR="0051074B" w:rsidRPr="00F55F06" w:rsidRDefault="007B7162" w:rsidP="00E174CC">
      <w:pPr>
        <w:ind w:firstLineChars="150" w:firstLine="315"/>
        <w:jc w:val="left"/>
        <w:rPr>
          <w:rFonts w:ascii="游ゴシック" w:eastAsia="游ゴシック" w:hAnsi="游ゴシック"/>
          <w:szCs w:val="21"/>
        </w:rPr>
      </w:pPr>
      <w:r w:rsidRPr="00F55F06">
        <w:rPr>
          <w:rFonts w:ascii="游ゴシック" w:eastAsia="游ゴシック" w:hAnsi="游ゴシック" w:hint="eastAsia"/>
          <w:szCs w:val="21"/>
        </w:rPr>
        <w:t>代理人が</w:t>
      </w:r>
      <w:r w:rsidR="00DF1EA2" w:rsidRPr="00F55F06">
        <w:rPr>
          <w:rFonts w:ascii="游ゴシック" w:eastAsia="游ゴシック" w:hAnsi="游ゴシック" w:hint="eastAsia"/>
          <w:szCs w:val="21"/>
        </w:rPr>
        <w:t>入札</w:t>
      </w:r>
      <w:r w:rsidR="00070A06" w:rsidRPr="00F55F06">
        <w:rPr>
          <w:rFonts w:ascii="游ゴシック" w:eastAsia="游ゴシック" w:hAnsi="游ゴシック" w:hint="eastAsia"/>
          <w:szCs w:val="21"/>
        </w:rPr>
        <w:t>手続きを行う</w:t>
      </w:r>
      <w:r w:rsidR="00DF1EA2" w:rsidRPr="00F55F06">
        <w:rPr>
          <w:rFonts w:ascii="游ゴシック" w:eastAsia="游ゴシック" w:hAnsi="游ゴシック" w:hint="eastAsia"/>
          <w:szCs w:val="21"/>
        </w:rPr>
        <w:t>場合には、代理権限を証する委任状</w:t>
      </w:r>
      <w:r w:rsidRPr="00F55F06">
        <w:rPr>
          <w:rFonts w:ascii="游ゴシック" w:eastAsia="游ゴシック" w:hAnsi="游ゴシック" w:hint="eastAsia"/>
          <w:szCs w:val="21"/>
        </w:rPr>
        <w:t>を</w:t>
      </w:r>
      <w:r w:rsidR="00C905C5" w:rsidRPr="00F55F06">
        <w:rPr>
          <w:rFonts w:ascii="游ゴシック" w:eastAsia="游ゴシック" w:hAnsi="游ゴシック" w:hint="eastAsia"/>
          <w:szCs w:val="21"/>
        </w:rPr>
        <w:t>提出して</w:t>
      </w:r>
      <w:r w:rsidRPr="00F55F06">
        <w:rPr>
          <w:rFonts w:ascii="游ゴシック" w:eastAsia="游ゴシック" w:hAnsi="游ゴシック" w:hint="eastAsia"/>
          <w:szCs w:val="21"/>
        </w:rPr>
        <w:t>ください。</w:t>
      </w:r>
    </w:p>
    <w:p w14:paraId="480B210B" w14:textId="77777777" w:rsidR="008D540A" w:rsidRPr="00F55F06" w:rsidRDefault="008D540A" w:rsidP="00E174CC">
      <w:pPr>
        <w:ind w:firstLineChars="150" w:firstLine="315"/>
        <w:jc w:val="left"/>
        <w:rPr>
          <w:rFonts w:ascii="游ゴシック" w:eastAsia="游ゴシック" w:hAnsi="游ゴシック"/>
          <w:szCs w:val="21"/>
        </w:rPr>
      </w:pPr>
      <w:r w:rsidRPr="00F55F06">
        <w:rPr>
          <w:rFonts w:ascii="游ゴシック" w:eastAsia="游ゴシック" w:hAnsi="游ゴシック" w:hint="eastAsia"/>
          <w:szCs w:val="21"/>
        </w:rPr>
        <w:t>※</w:t>
      </w:r>
      <w:r w:rsidR="00092E20" w:rsidRPr="00F55F06">
        <w:rPr>
          <w:rFonts w:ascii="游ゴシック" w:eastAsia="游ゴシック" w:hAnsi="游ゴシック" w:hint="eastAsia"/>
          <w:szCs w:val="21"/>
        </w:rPr>
        <w:t>代表権限を有しない方が法人名で入札</w:t>
      </w:r>
      <w:r w:rsidR="00070A06" w:rsidRPr="00F55F06">
        <w:rPr>
          <w:rFonts w:ascii="游ゴシック" w:eastAsia="游ゴシック" w:hAnsi="游ゴシック" w:hint="eastAsia"/>
          <w:szCs w:val="21"/>
        </w:rPr>
        <w:t>手続きを行う</w:t>
      </w:r>
      <w:r w:rsidR="00092E20" w:rsidRPr="00F55F06">
        <w:rPr>
          <w:rFonts w:ascii="游ゴシック" w:eastAsia="游ゴシック" w:hAnsi="游ゴシック" w:hint="eastAsia"/>
          <w:szCs w:val="21"/>
        </w:rPr>
        <w:t>場合も委任状が必要です。</w:t>
      </w:r>
    </w:p>
    <w:p w14:paraId="42D602F8" w14:textId="77777777" w:rsidR="00F55F06" w:rsidRPr="00F55F06" w:rsidRDefault="008D540A" w:rsidP="00E174CC">
      <w:pPr>
        <w:ind w:firstLineChars="150" w:firstLine="315"/>
        <w:jc w:val="left"/>
        <w:rPr>
          <w:rFonts w:ascii="游ゴシック" w:eastAsia="游ゴシック" w:hAnsi="游ゴシック"/>
          <w:szCs w:val="21"/>
        </w:rPr>
      </w:pPr>
      <w:r w:rsidRPr="00F55F06">
        <w:rPr>
          <w:rFonts w:ascii="游ゴシック" w:eastAsia="游ゴシック" w:hAnsi="游ゴシック" w:hint="eastAsia"/>
          <w:szCs w:val="21"/>
        </w:rPr>
        <w:t>※法定代理人が入札される場合は、法定代理人全員の同意書と法定代理人であることを証する書類</w:t>
      </w:r>
    </w:p>
    <w:p w14:paraId="6DFF8B38" w14:textId="098B5F5C" w:rsidR="008D540A" w:rsidRPr="00F55F06" w:rsidRDefault="008D540A" w:rsidP="00E174CC">
      <w:pPr>
        <w:ind w:firstLineChars="250" w:firstLine="525"/>
        <w:jc w:val="left"/>
        <w:rPr>
          <w:rFonts w:ascii="游ゴシック" w:eastAsia="游ゴシック" w:hAnsi="游ゴシック"/>
          <w:szCs w:val="21"/>
        </w:rPr>
      </w:pPr>
      <w:r w:rsidRPr="00F55F06">
        <w:rPr>
          <w:rFonts w:ascii="游ゴシック" w:eastAsia="游ゴシック" w:hAnsi="游ゴシック" w:hint="eastAsia"/>
          <w:szCs w:val="21"/>
        </w:rPr>
        <w:t>を提出してください。</w:t>
      </w:r>
    </w:p>
    <w:p w14:paraId="61A83BFA" w14:textId="77777777" w:rsidR="00F55F06" w:rsidRPr="00F55F06" w:rsidRDefault="00070A06" w:rsidP="00F55F06">
      <w:pPr>
        <w:ind w:firstLineChars="100" w:firstLine="210"/>
        <w:jc w:val="left"/>
        <w:rPr>
          <w:rFonts w:ascii="游ゴシック" w:eastAsia="游ゴシック" w:hAnsi="游ゴシック"/>
          <w:szCs w:val="21"/>
        </w:rPr>
      </w:pPr>
      <w:r w:rsidRPr="00F55F06">
        <w:rPr>
          <w:rFonts w:ascii="游ゴシック" w:eastAsia="游ゴシック" w:hAnsi="游ゴシック" w:hint="eastAsia"/>
          <w:szCs w:val="21"/>
        </w:rPr>
        <w:t>※自治体によっては押印、印鑑証明書の提出が必要な場合がありますので、「押印等の取扱いにつ</w:t>
      </w:r>
    </w:p>
    <w:p w14:paraId="7F8CD694" w14:textId="273CC6ED" w:rsidR="00070A06" w:rsidRPr="00F55F06" w:rsidRDefault="00070A06" w:rsidP="00F55F06">
      <w:pPr>
        <w:ind w:firstLineChars="200" w:firstLine="420"/>
        <w:jc w:val="left"/>
        <w:rPr>
          <w:rFonts w:ascii="游ゴシック" w:eastAsia="游ゴシック" w:hAnsi="游ゴシック"/>
          <w:szCs w:val="21"/>
        </w:rPr>
      </w:pPr>
      <w:r w:rsidRPr="00F55F06">
        <w:rPr>
          <w:rFonts w:ascii="游ゴシック" w:eastAsia="游ゴシック" w:hAnsi="游ゴシック" w:hint="eastAsia"/>
          <w:szCs w:val="21"/>
        </w:rPr>
        <w:t>いて」をご確認ください。</w:t>
      </w:r>
    </w:p>
    <w:p w14:paraId="5910FA0E" w14:textId="77777777" w:rsidR="00FE1290" w:rsidRPr="006F6899" w:rsidRDefault="00FE1290" w:rsidP="00FE1290">
      <w:pPr>
        <w:jc w:val="left"/>
        <w:rPr>
          <w:rFonts w:ascii="游ゴシック" w:eastAsia="游ゴシック" w:hAnsi="游ゴシック"/>
          <w:szCs w:val="21"/>
        </w:rPr>
      </w:pPr>
    </w:p>
    <w:p w14:paraId="7B55C286" w14:textId="77777777" w:rsidR="00FE1290" w:rsidRPr="006F6899" w:rsidRDefault="000824B8" w:rsidP="000824B8">
      <w:pPr>
        <w:jc w:val="left"/>
        <w:rPr>
          <w:rFonts w:ascii="游ゴシック" w:eastAsia="游ゴシック" w:hAnsi="游ゴシック"/>
          <w:szCs w:val="21"/>
          <w:u w:val="single"/>
        </w:rPr>
      </w:pPr>
      <w:r w:rsidRPr="006F6899">
        <w:rPr>
          <w:rFonts w:ascii="游ゴシック" w:eastAsia="游ゴシック" w:hAnsi="游ゴシック" w:hint="eastAsia"/>
          <w:szCs w:val="21"/>
        </w:rPr>
        <w:t xml:space="preserve">④ </w:t>
      </w:r>
      <w:r w:rsidR="00FE1290" w:rsidRPr="00F55F06">
        <w:rPr>
          <w:rFonts w:ascii="游ゴシック" w:eastAsia="游ゴシック" w:hAnsi="游ゴシック" w:hint="eastAsia"/>
          <w:b/>
          <w:bCs/>
          <w:szCs w:val="21"/>
          <w:u w:val="single"/>
        </w:rPr>
        <w:t>共同入札申出書兼代表者届出書</w:t>
      </w:r>
    </w:p>
    <w:p w14:paraId="24148DE9" w14:textId="269530F3" w:rsidR="00FE1290" w:rsidRPr="00F55F06" w:rsidRDefault="00250E0A" w:rsidP="00E174CC">
      <w:pPr>
        <w:ind w:leftChars="50" w:left="105" w:firstLineChars="100" w:firstLine="210"/>
        <w:jc w:val="left"/>
        <w:rPr>
          <w:rFonts w:ascii="游ゴシック" w:eastAsia="游ゴシック" w:hAnsi="游ゴシック"/>
          <w:szCs w:val="21"/>
        </w:rPr>
      </w:pPr>
      <w:r w:rsidRPr="00F55F06">
        <w:rPr>
          <w:rFonts w:ascii="游ゴシック" w:eastAsia="游ゴシック" w:hAnsi="游ゴシック" w:hint="eastAsia"/>
          <w:szCs w:val="21"/>
        </w:rPr>
        <w:t>共同入札各人の住所及び氏名または名称を連署した上、各人の持分を記載してください。連署できない</w:t>
      </w:r>
      <w:r w:rsidR="00FE1290" w:rsidRPr="00F55F06">
        <w:rPr>
          <w:rFonts w:ascii="游ゴシック" w:eastAsia="游ゴシック" w:hAnsi="游ゴシック" w:hint="eastAsia"/>
          <w:szCs w:val="21"/>
        </w:rPr>
        <w:t>場合には、入札者全員の委任状を提出してください。</w:t>
      </w:r>
    </w:p>
    <w:p w14:paraId="4394E79B" w14:textId="165CCC73" w:rsidR="008D540A" w:rsidRPr="00F55F06" w:rsidRDefault="00070A06" w:rsidP="00E174CC">
      <w:pPr>
        <w:ind w:leftChars="150" w:left="525" w:hangingChars="100" w:hanging="210"/>
        <w:jc w:val="left"/>
        <w:rPr>
          <w:rFonts w:ascii="游ゴシック" w:eastAsia="游ゴシック" w:hAnsi="游ゴシック"/>
          <w:szCs w:val="21"/>
        </w:rPr>
      </w:pPr>
      <w:r w:rsidRPr="00F55F06">
        <w:rPr>
          <w:rFonts w:ascii="游ゴシック" w:eastAsia="游ゴシック" w:hAnsi="游ゴシック" w:hint="eastAsia"/>
          <w:szCs w:val="21"/>
        </w:rPr>
        <w:t>※自治体によっては押印が必要な場合がありますので、「押印等の取扱いについて」をご確認ください。</w:t>
      </w:r>
    </w:p>
    <w:p w14:paraId="4285F57B" w14:textId="77777777" w:rsidR="00070A06" w:rsidRPr="006F6899" w:rsidRDefault="00070A06" w:rsidP="0051074B">
      <w:pPr>
        <w:pStyle w:val="a3"/>
        <w:ind w:leftChars="0" w:left="360"/>
        <w:jc w:val="left"/>
        <w:rPr>
          <w:rFonts w:ascii="游ゴシック" w:eastAsia="游ゴシック" w:hAnsi="游ゴシック"/>
          <w:szCs w:val="21"/>
        </w:rPr>
      </w:pPr>
    </w:p>
    <w:p w14:paraId="28275729" w14:textId="77777777" w:rsidR="00092E20" w:rsidRPr="006F6899" w:rsidRDefault="000824B8" w:rsidP="000824B8">
      <w:pPr>
        <w:jc w:val="left"/>
        <w:rPr>
          <w:rFonts w:ascii="游ゴシック" w:eastAsia="游ゴシック" w:hAnsi="游ゴシック"/>
          <w:szCs w:val="21"/>
          <w:u w:val="single"/>
        </w:rPr>
      </w:pPr>
      <w:r w:rsidRPr="006F6899">
        <w:rPr>
          <w:rFonts w:ascii="游ゴシック" w:eastAsia="游ゴシック" w:hAnsi="游ゴシック" w:hint="eastAsia"/>
          <w:szCs w:val="21"/>
        </w:rPr>
        <w:t xml:space="preserve">⑤ </w:t>
      </w:r>
      <w:r w:rsidR="008D540A" w:rsidRPr="00F55F06">
        <w:rPr>
          <w:rFonts w:ascii="游ゴシック" w:eastAsia="游ゴシック" w:hAnsi="游ゴシック" w:hint="eastAsia"/>
          <w:b/>
          <w:bCs/>
          <w:szCs w:val="21"/>
          <w:u w:val="single"/>
        </w:rPr>
        <w:t>公売保証金</w:t>
      </w:r>
    </w:p>
    <w:p w14:paraId="084793D1" w14:textId="77777777" w:rsidR="008D540A" w:rsidRPr="00E174CC" w:rsidRDefault="008D540A" w:rsidP="00E174CC">
      <w:pPr>
        <w:ind w:leftChars="50" w:left="105" w:firstLineChars="100" w:firstLine="210"/>
        <w:jc w:val="left"/>
        <w:rPr>
          <w:rFonts w:ascii="游ゴシック" w:eastAsia="游ゴシック" w:hAnsi="游ゴシック"/>
          <w:szCs w:val="21"/>
        </w:rPr>
      </w:pPr>
      <w:r w:rsidRPr="00E174CC">
        <w:rPr>
          <w:rFonts w:ascii="游ゴシック" w:eastAsia="游ゴシック" w:hAnsi="游ゴシック" w:hint="eastAsia"/>
          <w:szCs w:val="21"/>
        </w:rPr>
        <w:t>公売公告に記載の公売保証金を現金又は銀行振出の小切手（</w:t>
      </w:r>
      <w:r w:rsidR="00092E20" w:rsidRPr="00E174CC">
        <w:rPr>
          <w:rFonts w:ascii="游ゴシック" w:eastAsia="游ゴシック" w:hAnsi="游ゴシック" w:hint="eastAsia"/>
          <w:szCs w:val="21"/>
        </w:rPr>
        <w:t>一般線引小切手、支払先は持参人払いで</w:t>
      </w:r>
      <w:r w:rsidR="00592760" w:rsidRPr="00E174CC">
        <w:rPr>
          <w:rFonts w:ascii="游ゴシック" w:eastAsia="游ゴシック" w:hAnsi="游ゴシック" w:hint="eastAsia"/>
          <w:szCs w:val="21"/>
        </w:rPr>
        <w:t>電子</w:t>
      </w:r>
      <w:r w:rsidRPr="00E174CC">
        <w:rPr>
          <w:rFonts w:ascii="游ゴシック" w:eastAsia="游ゴシック" w:hAnsi="游ゴシック" w:hint="eastAsia"/>
          <w:szCs w:val="21"/>
        </w:rPr>
        <w:t>交換所</w:t>
      </w:r>
      <w:r w:rsidR="00092E20" w:rsidRPr="00E174CC">
        <w:rPr>
          <w:rFonts w:ascii="游ゴシック" w:eastAsia="游ゴシック" w:hAnsi="游ゴシック" w:hint="eastAsia"/>
          <w:szCs w:val="21"/>
        </w:rPr>
        <w:t>に参加している銀行等が</w:t>
      </w:r>
      <w:r w:rsidRPr="00E174CC">
        <w:rPr>
          <w:rFonts w:ascii="游ゴシック" w:eastAsia="游ゴシック" w:hAnsi="游ゴシック" w:hint="eastAsia"/>
          <w:szCs w:val="21"/>
        </w:rPr>
        <w:t>振り出</w:t>
      </w:r>
      <w:r w:rsidR="00092E20" w:rsidRPr="00E174CC">
        <w:rPr>
          <w:rFonts w:ascii="游ゴシック" w:eastAsia="游ゴシック" w:hAnsi="游ゴシック" w:hint="eastAsia"/>
          <w:szCs w:val="21"/>
        </w:rPr>
        <w:t>す</w:t>
      </w:r>
      <w:r w:rsidRPr="00E174CC">
        <w:rPr>
          <w:rFonts w:ascii="游ゴシック" w:eastAsia="游ゴシック" w:hAnsi="游ゴシック" w:hint="eastAsia"/>
          <w:szCs w:val="21"/>
        </w:rPr>
        <w:t>ものに限る。）</w:t>
      </w:r>
      <w:r w:rsidR="00C905C5" w:rsidRPr="00E174CC">
        <w:rPr>
          <w:rFonts w:ascii="游ゴシック" w:eastAsia="游ゴシック" w:hAnsi="游ゴシック" w:hint="eastAsia"/>
          <w:szCs w:val="21"/>
        </w:rPr>
        <w:t>を</w:t>
      </w:r>
      <w:r w:rsidRPr="00E174CC">
        <w:rPr>
          <w:rFonts w:ascii="游ゴシック" w:eastAsia="游ゴシック" w:hAnsi="游ゴシック" w:hint="eastAsia"/>
          <w:szCs w:val="21"/>
        </w:rPr>
        <w:t>持参してください。</w:t>
      </w:r>
    </w:p>
    <w:p w14:paraId="3CFE7D30" w14:textId="32E785D6" w:rsidR="008D540A" w:rsidRDefault="008D540A" w:rsidP="008D540A">
      <w:pPr>
        <w:jc w:val="left"/>
        <w:rPr>
          <w:rFonts w:ascii="游ゴシック" w:eastAsia="游ゴシック" w:hAnsi="游ゴシック"/>
          <w:szCs w:val="21"/>
        </w:rPr>
      </w:pPr>
    </w:p>
    <w:p w14:paraId="77062D85" w14:textId="07899693" w:rsidR="006F6899" w:rsidRDefault="006F6899" w:rsidP="008D540A">
      <w:pPr>
        <w:jc w:val="left"/>
        <w:rPr>
          <w:rFonts w:ascii="游ゴシック" w:eastAsia="游ゴシック" w:hAnsi="游ゴシック"/>
          <w:szCs w:val="21"/>
        </w:rPr>
      </w:pPr>
    </w:p>
    <w:p w14:paraId="44623E6C" w14:textId="77777777" w:rsidR="00F55F06" w:rsidRPr="006F6899" w:rsidRDefault="00F55F06" w:rsidP="008D540A">
      <w:pPr>
        <w:jc w:val="left"/>
        <w:rPr>
          <w:rFonts w:ascii="游ゴシック" w:eastAsia="游ゴシック" w:hAnsi="游ゴシック"/>
          <w:szCs w:val="21"/>
        </w:rPr>
      </w:pPr>
    </w:p>
    <w:p w14:paraId="67CDCFFD" w14:textId="77777777" w:rsidR="00FD4351" w:rsidRPr="006F6899" w:rsidRDefault="00FD4351" w:rsidP="008D540A">
      <w:pPr>
        <w:jc w:val="left"/>
        <w:rPr>
          <w:rFonts w:ascii="游ゴシック" w:eastAsia="游ゴシック" w:hAnsi="游ゴシック"/>
          <w:szCs w:val="21"/>
        </w:rPr>
      </w:pPr>
    </w:p>
    <w:p w14:paraId="0A156020" w14:textId="77777777" w:rsidR="008D540A" w:rsidRPr="006F6899" w:rsidRDefault="000824B8" w:rsidP="000824B8">
      <w:pPr>
        <w:jc w:val="left"/>
        <w:rPr>
          <w:rFonts w:ascii="游ゴシック" w:eastAsia="游ゴシック" w:hAnsi="游ゴシック"/>
          <w:szCs w:val="21"/>
          <w:u w:val="single"/>
        </w:rPr>
      </w:pPr>
      <w:r w:rsidRPr="006F6899">
        <w:rPr>
          <w:rFonts w:ascii="游ゴシック" w:eastAsia="游ゴシック" w:hAnsi="游ゴシック" w:hint="eastAsia"/>
          <w:szCs w:val="21"/>
        </w:rPr>
        <w:lastRenderedPageBreak/>
        <w:t xml:space="preserve">⑥ </w:t>
      </w:r>
      <w:r w:rsidR="008D540A" w:rsidRPr="00F55F06">
        <w:rPr>
          <w:rFonts w:ascii="游ゴシック" w:eastAsia="游ゴシック" w:hAnsi="游ゴシック" w:hint="eastAsia"/>
          <w:b/>
          <w:bCs/>
          <w:szCs w:val="21"/>
          <w:u w:val="single"/>
        </w:rPr>
        <w:t>陳述書</w:t>
      </w:r>
      <w:r w:rsidR="00A27E8C" w:rsidRPr="00F55F06">
        <w:rPr>
          <w:rFonts w:ascii="游ゴシック" w:eastAsia="游ゴシック" w:hAnsi="游ゴシック" w:hint="eastAsia"/>
          <w:b/>
          <w:bCs/>
          <w:szCs w:val="21"/>
          <w:u w:val="single"/>
        </w:rPr>
        <w:t>等</w:t>
      </w:r>
    </w:p>
    <w:p w14:paraId="71155C40" w14:textId="52DF6FC0" w:rsidR="00FE1290" w:rsidRPr="00E174CC" w:rsidRDefault="00DA6563" w:rsidP="00E174CC">
      <w:pPr>
        <w:ind w:firstLineChars="150" w:firstLine="315"/>
        <w:jc w:val="left"/>
        <w:rPr>
          <w:rFonts w:ascii="游ゴシック" w:eastAsia="游ゴシック" w:hAnsi="游ゴシック"/>
          <w:szCs w:val="21"/>
        </w:rPr>
      </w:pPr>
      <w:r w:rsidRPr="00E174CC">
        <w:rPr>
          <w:rFonts w:ascii="游ゴシック" w:eastAsia="游ゴシック" w:hAnsi="游ゴシック" w:hint="eastAsia"/>
          <w:szCs w:val="21"/>
        </w:rPr>
        <w:t>入札者等が</w:t>
      </w:r>
      <w:r w:rsidR="00FE1290" w:rsidRPr="00E174CC">
        <w:rPr>
          <w:rFonts w:ascii="游ゴシック" w:eastAsia="游ゴシック" w:hAnsi="游ゴシック" w:hint="eastAsia"/>
          <w:szCs w:val="21"/>
        </w:rPr>
        <w:t>暴力団員等ではないことの陳述書等を提出してください。</w:t>
      </w:r>
    </w:p>
    <w:p w14:paraId="5B80FF08" w14:textId="77777777" w:rsidR="00B22A85" w:rsidRPr="00E174CC" w:rsidRDefault="00AA0F34" w:rsidP="00E174CC">
      <w:pPr>
        <w:ind w:leftChars="150" w:left="525" w:hangingChars="100" w:hanging="210"/>
        <w:jc w:val="left"/>
        <w:rPr>
          <w:rFonts w:ascii="游ゴシック" w:eastAsia="游ゴシック" w:hAnsi="游ゴシック"/>
          <w:szCs w:val="21"/>
        </w:rPr>
      </w:pPr>
      <w:r w:rsidRPr="00E174CC">
        <w:rPr>
          <w:rFonts w:ascii="游ゴシック" w:eastAsia="游ゴシック" w:hAnsi="游ゴシック" w:hint="eastAsia"/>
          <w:szCs w:val="21"/>
        </w:rPr>
        <w:t>※入札者等が法人の場合は、法人の役員全員についての陳述が必要になりますので、「（別紙）入札者等（法人）の役員に関する事項」</w:t>
      </w:r>
      <w:r w:rsidR="00047F6A" w:rsidRPr="00E174CC">
        <w:rPr>
          <w:rFonts w:ascii="游ゴシック" w:eastAsia="游ゴシック" w:hAnsi="游ゴシック" w:hint="eastAsia"/>
          <w:szCs w:val="21"/>
        </w:rPr>
        <w:t>及び登記事項証明書（商業・法人）</w:t>
      </w:r>
      <w:r w:rsidRPr="00E174CC">
        <w:rPr>
          <w:rFonts w:ascii="游ゴシック" w:eastAsia="游ゴシック" w:hAnsi="游ゴシック" w:hint="eastAsia"/>
          <w:szCs w:val="21"/>
        </w:rPr>
        <w:t>を併せてご提出ください。</w:t>
      </w:r>
    </w:p>
    <w:p w14:paraId="7EC4B270" w14:textId="0995EEA5" w:rsidR="00AA0F34" w:rsidRPr="00E174CC" w:rsidRDefault="00AA0F34" w:rsidP="00E174CC">
      <w:pPr>
        <w:ind w:leftChars="150" w:left="525" w:hangingChars="100" w:hanging="210"/>
        <w:jc w:val="left"/>
        <w:rPr>
          <w:rFonts w:ascii="游ゴシック" w:eastAsia="游ゴシック" w:hAnsi="游ゴシック"/>
          <w:szCs w:val="21"/>
        </w:rPr>
      </w:pPr>
      <w:r w:rsidRPr="00E174CC">
        <w:rPr>
          <w:rFonts w:ascii="游ゴシック" w:eastAsia="游ゴシック" w:hAnsi="游ゴシック" w:hint="eastAsia"/>
          <w:szCs w:val="21"/>
        </w:rPr>
        <w:t>※自己の計算において入札等をさせようとする者がいる場合は、「自己の計算において入札等をさせようとする者に関する事項」を</w:t>
      </w:r>
      <w:r w:rsidR="007174B1" w:rsidRPr="00E174CC">
        <w:rPr>
          <w:rFonts w:ascii="游ゴシック" w:eastAsia="游ゴシック" w:hAnsi="游ゴシック" w:hint="eastAsia"/>
          <w:szCs w:val="21"/>
        </w:rPr>
        <w:t>併せて</w:t>
      </w:r>
      <w:r w:rsidRPr="00E174CC">
        <w:rPr>
          <w:rFonts w:ascii="游ゴシック" w:eastAsia="游ゴシック" w:hAnsi="游ゴシック" w:hint="eastAsia"/>
          <w:szCs w:val="21"/>
        </w:rPr>
        <w:t>提出してください。</w:t>
      </w:r>
    </w:p>
    <w:p w14:paraId="5AFE7F67" w14:textId="77777777" w:rsidR="008D540A" w:rsidRPr="00E174CC" w:rsidRDefault="00B22A85" w:rsidP="00E174CC">
      <w:pPr>
        <w:ind w:leftChars="150" w:left="525" w:hangingChars="100" w:hanging="210"/>
        <w:jc w:val="left"/>
        <w:rPr>
          <w:rFonts w:ascii="游ゴシック" w:eastAsia="游ゴシック" w:hAnsi="游ゴシック"/>
          <w:szCs w:val="21"/>
        </w:rPr>
      </w:pPr>
      <w:r w:rsidRPr="00E174CC">
        <w:rPr>
          <w:rFonts w:ascii="游ゴシック" w:eastAsia="游ゴシック" w:hAnsi="游ゴシック" w:hint="eastAsia"/>
          <w:szCs w:val="21"/>
        </w:rPr>
        <w:t>※</w:t>
      </w:r>
      <w:r w:rsidR="00092E20" w:rsidRPr="00E174CC">
        <w:rPr>
          <w:rFonts w:ascii="游ゴシック" w:eastAsia="游ゴシック" w:hAnsi="游ゴシック" w:hint="eastAsia"/>
          <w:szCs w:val="21"/>
        </w:rPr>
        <w:t>自己の</w:t>
      </w:r>
      <w:r w:rsidR="007174B1" w:rsidRPr="00E174CC">
        <w:rPr>
          <w:rFonts w:ascii="游ゴシック" w:eastAsia="游ゴシック" w:hAnsi="游ゴシック" w:hint="eastAsia"/>
          <w:szCs w:val="21"/>
        </w:rPr>
        <w:t>計算において</w:t>
      </w:r>
      <w:r w:rsidRPr="00E174CC">
        <w:rPr>
          <w:rFonts w:ascii="游ゴシック" w:eastAsia="游ゴシック" w:hAnsi="游ゴシック" w:hint="eastAsia"/>
          <w:szCs w:val="21"/>
        </w:rPr>
        <w:t>入札</w:t>
      </w:r>
      <w:r w:rsidR="007174B1" w:rsidRPr="00E174CC">
        <w:rPr>
          <w:rFonts w:ascii="游ゴシック" w:eastAsia="游ゴシック" w:hAnsi="游ゴシック" w:hint="eastAsia"/>
          <w:szCs w:val="21"/>
        </w:rPr>
        <w:t>等</w:t>
      </w:r>
      <w:r w:rsidR="00092E20" w:rsidRPr="00E174CC">
        <w:rPr>
          <w:rFonts w:ascii="游ゴシック" w:eastAsia="游ゴシック" w:hAnsi="游ゴシック" w:hint="eastAsia"/>
          <w:szCs w:val="21"/>
        </w:rPr>
        <w:t>させようとする者が法人の場合は、</w:t>
      </w:r>
      <w:r w:rsidR="00AA0F34" w:rsidRPr="00E174CC">
        <w:rPr>
          <w:rFonts w:ascii="游ゴシック" w:eastAsia="游ゴシック" w:hAnsi="游ゴシック" w:hint="eastAsia"/>
          <w:szCs w:val="21"/>
        </w:rPr>
        <w:t>法人の役員全員についての陳述が必要になりますので、</w:t>
      </w:r>
      <w:r w:rsidR="00092E20" w:rsidRPr="00E174CC">
        <w:rPr>
          <w:rFonts w:ascii="游ゴシック" w:eastAsia="游ゴシック" w:hAnsi="游ゴシック" w:hint="eastAsia"/>
          <w:szCs w:val="21"/>
        </w:rPr>
        <w:t>「自己の計算において入札等をさせようとする者（法人）の役員に関する事項」</w:t>
      </w:r>
      <w:r w:rsidR="00AA0F34" w:rsidRPr="00E174CC">
        <w:rPr>
          <w:rFonts w:ascii="游ゴシック" w:eastAsia="游ゴシック" w:hAnsi="游ゴシック" w:hint="eastAsia"/>
          <w:szCs w:val="21"/>
        </w:rPr>
        <w:t>を</w:t>
      </w:r>
      <w:r w:rsidR="00092E20" w:rsidRPr="00E174CC">
        <w:rPr>
          <w:rFonts w:ascii="游ゴシック" w:eastAsia="游ゴシック" w:hAnsi="游ゴシック" w:hint="eastAsia"/>
          <w:szCs w:val="21"/>
        </w:rPr>
        <w:t>併せて提出</w:t>
      </w:r>
      <w:r w:rsidR="007174B1" w:rsidRPr="00E174CC">
        <w:rPr>
          <w:rFonts w:ascii="游ゴシック" w:eastAsia="游ゴシック" w:hAnsi="游ゴシック" w:hint="eastAsia"/>
          <w:szCs w:val="21"/>
        </w:rPr>
        <w:t>して</w:t>
      </w:r>
      <w:r w:rsidR="00092E20" w:rsidRPr="00E174CC">
        <w:rPr>
          <w:rFonts w:ascii="游ゴシック" w:eastAsia="游ゴシック" w:hAnsi="游ゴシック" w:hint="eastAsia"/>
          <w:szCs w:val="21"/>
        </w:rPr>
        <w:t>ください。</w:t>
      </w:r>
    </w:p>
    <w:p w14:paraId="706A710D" w14:textId="77777777" w:rsidR="008D540A" w:rsidRPr="00E174CC" w:rsidRDefault="00B22A85" w:rsidP="00E174CC">
      <w:pPr>
        <w:ind w:leftChars="150" w:left="525" w:hangingChars="100" w:hanging="210"/>
        <w:jc w:val="left"/>
        <w:rPr>
          <w:rFonts w:ascii="游ゴシック" w:eastAsia="游ゴシック" w:hAnsi="游ゴシック"/>
          <w:szCs w:val="21"/>
        </w:rPr>
      </w:pPr>
      <w:r w:rsidRPr="00E174CC">
        <w:rPr>
          <w:rFonts w:ascii="游ゴシック" w:eastAsia="游ゴシック" w:hAnsi="游ゴシック" w:hint="eastAsia"/>
          <w:szCs w:val="21"/>
        </w:rPr>
        <w:t>※入札者等が宅地建物取引業者又は債権管理回収業者の場合には、その免許を受けていることを証明する文書の写しを併せて提出してください。</w:t>
      </w:r>
    </w:p>
    <w:p w14:paraId="3E7FE95F" w14:textId="77777777" w:rsidR="00727BCE" w:rsidRPr="006F6899" w:rsidRDefault="00727BCE" w:rsidP="00727BCE">
      <w:pPr>
        <w:jc w:val="left"/>
        <w:rPr>
          <w:rFonts w:ascii="游ゴシック" w:eastAsia="游ゴシック" w:hAnsi="游ゴシック"/>
          <w:szCs w:val="21"/>
        </w:rPr>
      </w:pPr>
    </w:p>
    <w:p w14:paraId="4C28BFD9" w14:textId="77777777" w:rsidR="008D540A" w:rsidRPr="006F6899" w:rsidRDefault="000824B8" w:rsidP="000824B8">
      <w:pPr>
        <w:jc w:val="left"/>
        <w:rPr>
          <w:rFonts w:ascii="游ゴシック" w:eastAsia="游ゴシック" w:hAnsi="游ゴシック"/>
          <w:szCs w:val="21"/>
          <w:u w:val="single"/>
        </w:rPr>
      </w:pPr>
      <w:r w:rsidRPr="006F6899">
        <w:rPr>
          <w:rFonts w:ascii="游ゴシック" w:eastAsia="游ゴシック" w:hAnsi="游ゴシック" w:hint="eastAsia"/>
          <w:szCs w:val="21"/>
        </w:rPr>
        <w:t xml:space="preserve">⑦ </w:t>
      </w:r>
      <w:r w:rsidR="00FE1290" w:rsidRPr="00F55F06">
        <w:rPr>
          <w:rFonts w:ascii="游ゴシック" w:eastAsia="游ゴシック" w:hAnsi="游ゴシック" w:hint="eastAsia"/>
          <w:b/>
          <w:bCs/>
          <w:szCs w:val="21"/>
          <w:u w:val="single"/>
        </w:rPr>
        <w:t>買受適格証明書</w:t>
      </w:r>
    </w:p>
    <w:p w14:paraId="5254B59B" w14:textId="77777777" w:rsidR="00FE1290" w:rsidRPr="00E174CC" w:rsidRDefault="008D540A" w:rsidP="00E174CC">
      <w:pPr>
        <w:ind w:leftChars="50" w:left="105" w:firstLineChars="100" w:firstLine="210"/>
        <w:jc w:val="left"/>
        <w:rPr>
          <w:rFonts w:ascii="游ゴシック" w:eastAsia="游ゴシック" w:hAnsi="游ゴシック"/>
          <w:szCs w:val="21"/>
        </w:rPr>
      </w:pPr>
      <w:r w:rsidRPr="00E174CC">
        <w:rPr>
          <w:rFonts w:ascii="游ゴシック" w:eastAsia="游ゴシック" w:hAnsi="游ゴシック" w:hint="eastAsia"/>
          <w:szCs w:val="21"/>
        </w:rPr>
        <w:t>公売財産が農地の場合は、公売財産が所在する農業委員会で買受適格証明書を取得して提出してください。</w:t>
      </w:r>
    </w:p>
    <w:sectPr w:rsidR="00FE1290" w:rsidRPr="00E174CC" w:rsidSect="00DA6563">
      <w:pgSz w:w="11906" w:h="16838" w:code="9"/>
      <w:pgMar w:top="1021" w:right="1134" w:bottom="102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9E2B2D"/>
    <w:multiLevelType w:val="hybridMultilevel"/>
    <w:tmpl w:val="FA6ED2EA"/>
    <w:lvl w:ilvl="0" w:tplc="CD70E014">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9DC5916"/>
    <w:multiLevelType w:val="hybridMultilevel"/>
    <w:tmpl w:val="2C668936"/>
    <w:lvl w:ilvl="0" w:tplc="F83A4F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74B"/>
    <w:rsid w:val="00000EB3"/>
    <w:rsid w:val="000416AA"/>
    <w:rsid w:val="00047F6A"/>
    <w:rsid w:val="00070A06"/>
    <w:rsid w:val="000824B8"/>
    <w:rsid w:val="00084573"/>
    <w:rsid w:val="00092E20"/>
    <w:rsid w:val="001558C4"/>
    <w:rsid w:val="00184EEF"/>
    <w:rsid w:val="00196819"/>
    <w:rsid w:val="001E3E8A"/>
    <w:rsid w:val="00250E0A"/>
    <w:rsid w:val="00260792"/>
    <w:rsid w:val="002F3ED5"/>
    <w:rsid w:val="002F4775"/>
    <w:rsid w:val="00390722"/>
    <w:rsid w:val="0045434C"/>
    <w:rsid w:val="00462A58"/>
    <w:rsid w:val="0051074B"/>
    <w:rsid w:val="00546913"/>
    <w:rsid w:val="00592760"/>
    <w:rsid w:val="006B4DE7"/>
    <w:rsid w:val="006F6899"/>
    <w:rsid w:val="007174B1"/>
    <w:rsid w:val="00727BCE"/>
    <w:rsid w:val="007B7162"/>
    <w:rsid w:val="007D2C70"/>
    <w:rsid w:val="00884D52"/>
    <w:rsid w:val="008B6583"/>
    <w:rsid w:val="008D540A"/>
    <w:rsid w:val="0091278F"/>
    <w:rsid w:val="00926534"/>
    <w:rsid w:val="009B7C2C"/>
    <w:rsid w:val="00A11334"/>
    <w:rsid w:val="00A27E8C"/>
    <w:rsid w:val="00AA0F34"/>
    <w:rsid w:val="00B22A85"/>
    <w:rsid w:val="00B35AE0"/>
    <w:rsid w:val="00B64231"/>
    <w:rsid w:val="00BF2106"/>
    <w:rsid w:val="00C032AF"/>
    <w:rsid w:val="00C86BA1"/>
    <w:rsid w:val="00C905C5"/>
    <w:rsid w:val="00CA1908"/>
    <w:rsid w:val="00CC1DEC"/>
    <w:rsid w:val="00D776F5"/>
    <w:rsid w:val="00DA6563"/>
    <w:rsid w:val="00DF1EA2"/>
    <w:rsid w:val="00E174CC"/>
    <w:rsid w:val="00ED2BD1"/>
    <w:rsid w:val="00ED492F"/>
    <w:rsid w:val="00F55F06"/>
    <w:rsid w:val="00FD4351"/>
    <w:rsid w:val="00FE12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680087"/>
  <w15:chartTrackingRefBased/>
  <w15:docId w15:val="{3040D93B-AF5B-42A5-9B19-B2684FD88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074B"/>
    <w:pPr>
      <w:ind w:leftChars="400" w:left="840"/>
    </w:pPr>
  </w:style>
  <w:style w:type="paragraph" w:styleId="a4">
    <w:name w:val="Balloon Text"/>
    <w:basedOn w:val="a"/>
    <w:link w:val="a5"/>
    <w:uiPriority w:val="99"/>
    <w:semiHidden/>
    <w:unhideWhenUsed/>
    <w:rsid w:val="007B716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B716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182</Words>
  <Characters>1040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学</dc:creator>
  <cp:keywords/>
  <dc:description/>
  <cp:lastModifiedBy>指方　真実</cp:lastModifiedBy>
  <cp:revision>3</cp:revision>
  <cp:lastPrinted>2022-12-13T04:35:00Z</cp:lastPrinted>
  <dcterms:created xsi:type="dcterms:W3CDTF">2024-09-26T05:50:00Z</dcterms:created>
  <dcterms:modified xsi:type="dcterms:W3CDTF">2024-12-11T04:13:00Z</dcterms:modified>
</cp:coreProperties>
</file>