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EDBD" w14:textId="57AC325E" w:rsidR="00CD373C" w:rsidRDefault="00CD373C" w:rsidP="00450017">
      <w:pPr>
        <w:rPr>
          <w:rFonts w:asciiTheme="majorEastAsia" w:eastAsiaTheme="majorEastAsia" w:hAnsiTheme="majorEastAsia"/>
          <w:sz w:val="40"/>
          <w:szCs w:val="40"/>
        </w:rPr>
      </w:pPr>
    </w:p>
    <w:p w14:paraId="041516B2" w14:textId="77777777" w:rsidR="00953C04" w:rsidRPr="003C524D" w:rsidRDefault="00953C04" w:rsidP="003C524D">
      <w:pPr>
        <w:rPr>
          <w:rFonts w:asciiTheme="majorEastAsia" w:eastAsiaTheme="majorEastAsia" w:hAnsiTheme="majorEastAsia"/>
          <w:sz w:val="40"/>
          <w:szCs w:val="40"/>
        </w:rPr>
      </w:pPr>
    </w:p>
    <w:p w14:paraId="6E41094B" w14:textId="7734E470" w:rsidR="004336D5" w:rsidRPr="00547324" w:rsidRDefault="004336D5" w:rsidP="00450017">
      <w:pPr>
        <w:rPr>
          <w:rFonts w:asciiTheme="majorEastAsia" w:eastAsiaTheme="majorEastAsia" w:hAnsiTheme="majorEastAsia"/>
          <w:sz w:val="40"/>
          <w:szCs w:val="40"/>
        </w:rPr>
      </w:pPr>
    </w:p>
    <w:p w14:paraId="122359AA" w14:textId="77777777" w:rsidR="004336D5" w:rsidRPr="00547324" w:rsidRDefault="004336D5" w:rsidP="00450017">
      <w:pPr>
        <w:spacing w:line="880" w:lineRule="exact"/>
        <w:rPr>
          <w:rFonts w:ascii="ＭＳ ゴシック" w:eastAsia="ＭＳ ゴシック" w:hAnsi="ＭＳ ゴシック"/>
          <w:b/>
          <w:sz w:val="44"/>
          <w:szCs w:val="44"/>
        </w:rPr>
      </w:pPr>
    </w:p>
    <w:p w14:paraId="5F853894" w14:textId="0FE6FA0D" w:rsidR="0056183D" w:rsidRPr="00F83D65" w:rsidRDefault="00B33D17" w:rsidP="00175AC2">
      <w:pPr>
        <w:spacing w:line="880" w:lineRule="exact"/>
        <w:jc w:val="center"/>
        <w:rPr>
          <w:rFonts w:ascii="ＭＳ ゴシック" w:eastAsia="ＭＳ ゴシック" w:hAnsi="ＭＳ ゴシック"/>
          <w:b/>
          <w:sz w:val="44"/>
          <w:szCs w:val="44"/>
        </w:rPr>
      </w:pPr>
      <w:r w:rsidRPr="00F83D65">
        <w:rPr>
          <w:rFonts w:ascii="ＭＳ ゴシック" w:eastAsia="ＭＳ ゴシック" w:hAnsi="ＭＳ ゴシック" w:hint="eastAsia"/>
          <w:b/>
          <w:sz w:val="44"/>
          <w:szCs w:val="44"/>
        </w:rPr>
        <w:t>令和</w:t>
      </w:r>
      <w:r w:rsidR="00021CAD" w:rsidRPr="00F83D65">
        <w:rPr>
          <w:rFonts w:ascii="ＭＳ ゴシック" w:eastAsia="ＭＳ ゴシック" w:hAnsi="ＭＳ ゴシック" w:hint="eastAsia"/>
          <w:b/>
          <w:sz w:val="44"/>
          <w:szCs w:val="44"/>
        </w:rPr>
        <w:t>７</w:t>
      </w:r>
      <w:r w:rsidR="0056183D" w:rsidRPr="00F83D65">
        <w:rPr>
          <w:rFonts w:ascii="ＭＳ ゴシック" w:eastAsia="ＭＳ ゴシック" w:hAnsi="ＭＳ ゴシック" w:hint="eastAsia"/>
          <w:b/>
          <w:sz w:val="44"/>
          <w:szCs w:val="44"/>
        </w:rPr>
        <w:t>年度</w:t>
      </w:r>
    </w:p>
    <w:p w14:paraId="586503A2" w14:textId="77777777" w:rsidR="003E790B" w:rsidRPr="00F83D65" w:rsidRDefault="003E790B" w:rsidP="00450017">
      <w:pPr>
        <w:spacing w:line="880" w:lineRule="exact"/>
        <w:rPr>
          <w:rFonts w:ascii="ＭＳ ゴシック" w:eastAsia="ＭＳ ゴシック" w:hAnsi="ＭＳ ゴシック"/>
          <w:b/>
          <w:kern w:val="0"/>
          <w:sz w:val="44"/>
          <w:szCs w:val="44"/>
        </w:rPr>
      </w:pPr>
    </w:p>
    <w:p w14:paraId="5CE2C0C4" w14:textId="5C134647" w:rsidR="00707C6C" w:rsidRPr="00F83D65" w:rsidRDefault="0056183D" w:rsidP="00707C6C">
      <w:pPr>
        <w:spacing w:line="880" w:lineRule="exact"/>
        <w:jc w:val="center"/>
        <w:rPr>
          <w:rFonts w:ascii="ＭＳ ゴシック" w:eastAsia="ＭＳ ゴシック" w:hAnsi="ＭＳ ゴシック"/>
          <w:b/>
          <w:kern w:val="0"/>
          <w:sz w:val="44"/>
          <w:szCs w:val="44"/>
        </w:rPr>
      </w:pPr>
      <w:r w:rsidRPr="00F83D65">
        <w:rPr>
          <w:rFonts w:ascii="ＭＳ ゴシック" w:eastAsia="ＭＳ ゴシック" w:hAnsi="ＭＳ ゴシック" w:hint="eastAsia"/>
          <w:b/>
          <w:kern w:val="0"/>
          <w:sz w:val="44"/>
          <w:szCs w:val="44"/>
        </w:rPr>
        <w:t>国の施策並びに予算に関する提案・要望</w:t>
      </w:r>
    </w:p>
    <w:p w14:paraId="5F853895" w14:textId="4C1539CF" w:rsidR="0056183D" w:rsidRPr="00F83D65" w:rsidRDefault="00D72D33" w:rsidP="00707C6C">
      <w:pPr>
        <w:spacing w:line="880" w:lineRule="exact"/>
        <w:jc w:val="center"/>
        <w:rPr>
          <w:rFonts w:ascii="ＭＳ ゴシック" w:eastAsia="ＭＳ ゴシック" w:hAnsi="ＭＳ ゴシック"/>
          <w:b/>
          <w:sz w:val="44"/>
          <w:szCs w:val="44"/>
        </w:rPr>
      </w:pPr>
      <w:r w:rsidRPr="00F83D65">
        <w:rPr>
          <w:rFonts w:ascii="ＭＳ ゴシック" w:eastAsia="ＭＳ ゴシック" w:hAnsi="ＭＳ ゴシック" w:hint="eastAsia"/>
          <w:b/>
          <w:kern w:val="0"/>
          <w:sz w:val="44"/>
          <w:szCs w:val="44"/>
        </w:rPr>
        <w:t>（スマートシティ</w:t>
      </w:r>
      <w:r w:rsidR="00707C6C" w:rsidRPr="00F83D65">
        <w:rPr>
          <w:rFonts w:ascii="ＭＳ ゴシック" w:eastAsia="ＭＳ ゴシック" w:hAnsi="ＭＳ ゴシック" w:hint="eastAsia"/>
          <w:b/>
          <w:kern w:val="0"/>
          <w:sz w:val="44"/>
          <w:szCs w:val="44"/>
        </w:rPr>
        <w:t>関連）</w:t>
      </w:r>
    </w:p>
    <w:p w14:paraId="5F853897" w14:textId="77777777" w:rsidR="0056183D" w:rsidRPr="00F83D65" w:rsidRDefault="0056183D" w:rsidP="00450017">
      <w:pPr>
        <w:rPr>
          <w:rFonts w:ascii="ＭＳ ゴシック" w:eastAsia="ＭＳ ゴシック" w:hAnsi="ＭＳ ゴシック"/>
          <w:b/>
          <w:sz w:val="44"/>
          <w:szCs w:val="44"/>
        </w:rPr>
      </w:pPr>
    </w:p>
    <w:p w14:paraId="5F853898" w14:textId="77777777" w:rsidR="0056183D" w:rsidRPr="00F83D65" w:rsidRDefault="0056183D" w:rsidP="00450017">
      <w:pPr>
        <w:rPr>
          <w:rFonts w:ascii="ＭＳ ゴシック" w:eastAsia="ＭＳ ゴシック" w:hAnsi="ＭＳ ゴシック"/>
          <w:b/>
          <w:sz w:val="44"/>
          <w:szCs w:val="44"/>
        </w:rPr>
      </w:pPr>
    </w:p>
    <w:p w14:paraId="5F853899" w14:textId="77777777" w:rsidR="0056183D" w:rsidRPr="00F83D65" w:rsidRDefault="0056183D" w:rsidP="00450017">
      <w:pPr>
        <w:rPr>
          <w:rFonts w:ascii="ＭＳ ゴシック" w:eastAsia="ＭＳ ゴシック" w:hAnsi="ＭＳ ゴシック"/>
          <w:b/>
          <w:sz w:val="44"/>
          <w:szCs w:val="44"/>
        </w:rPr>
      </w:pPr>
    </w:p>
    <w:p w14:paraId="5F85389A" w14:textId="77777777" w:rsidR="0056183D" w:rsidRPr="00F83D65" w:rsidRDefault="0056183D" w:rsidP="00450017">
      <w:pPr>
        <w:rPr>
          <w:rFonts w:ascii="ＭＳ ゴシック" w:eastAsia="ＭＳ ゴシック" w:hAnsi="ＭＳ ゴシック"/>
          <w:b/>
          <w:sz w:val="44"/>
          <w:szCs w:val="44"/>
        </w:rPr>
      </w:pPr>
    </w:p>
    <w:p w14:paraId="5F85389B" w14:textId="77777777" w:rsidR="0056183D" w:rsidRPr="00F83D65" w:rsidRDefault="0056183D" w:rsidP="00450017">
      <w:pPr>
        <w:rPr>
          <w:rFonts w:ascii="ＭＳ ゴシック" w:eastAsia="ＭＳ ゴシック" w:hAnsi="ＭＳ ゴシック"/>
          <w:b/>
          <w:sz w:val="44"/>
          <w:szCs w:val="44"/>
        </w:rPr>
      </w:pPr>
    </w:p>
    <w:p w14:paraId="5F85389C" w14:textId="77777777" w:rsidR="0056183D" w:rsidRPr="00F83D65" w:rsidRDefault="0056183D" w:rsidP="00450017">
      <w:pPr>
        <w:rPr>
          <w:rFonts w:ascii="ＭＳ ゴシック" w:eastAsia="ＭＳ ゴシック" w:hAnsi="ＭＳ ゴシック"/>
          <w:b/>
          <w:sz w:val="44"/>
          <w:szCs w:val="44"/>
        </w:rPr>
      </w:pPr>
    </w:p>
    <w:p w14:paraId="5F85389D" w14:textId="133DBD14" w:rsidR="0056183D" w:rsidRPr="00F83D65" w:rsidRDefault="0056183D" w:rsidP="00450017">
      <w:pPr>
        <w:rPr>
          <w:rFonts w:ascii="ＭＳ ゴシック" w:eastAsia="ＭＳ ゴシック" w:hAnsi="ＭＳ ゴシック"/>
          <w:b/>
          <w:sz w:val="44"/>
          <w:szCs w:val="44"/>
        </w:rPr>
      </w:pPr>
    </w:p>
    <w:p w14:paraId="428B61A9" w14:textId="40721183" w:rsidR="00450017" w:rsidRPr="00F83D65" w:rsidRDefault="00450017" w:rsidP="00A8235B">
      <w:pPr>
        <w:rPr>
          <w:rFonts w:ascii="ＭＳ ゴシック" w:eastAsia="ＭＳ ゴシック" w:hAnsi="ＭＳ ゴシック"/>
          <w:b/>
          <w:sz w:val="44"/>
          <w:szCs w:val="44"/>
        </w:rPr>
      </w:pPr>
    </w:p>
    <w:p w14:paraId="7316AA00" w14:textId="77777777" w:rsidR="00450017" w:rsidRPr="00F83D65" w:rsidRDefault="00450017" w:rsidP="00450017">
      <w:pPr>
        <w:rPr>
          <w:rFonts w:ascii="ＭＳ ゴシック" w:eastAsia="ＭＳ ゴシック" w:hAnsi="ＭＳ ゴシック"/>
          <w:b/>
          <w:sz w:val="44"/>
          <w:szCs w:val="44"/>
        </w:rPr>
      </w:pPr>
    </w:p>
    <w:p w14:paraId="5F85389E" w14:textId="77777777" w:rsidR="0056183D" w:rsidRPr="00F83D65" w:rsidRDefault="0056183D" w:rsidP="00450017">
      <w:pPr>
        <w:rPr>
          <w:rFonts w:ascii="ＭＳ ゴシック" w:eastAsia="ＭＳ ゴシック" w:hAnsi="ＭＳ ゴシック"/>
          <w:b/>
          <w:sz w:val="44"/>
          <w:szCs w:val="44"/>
        </w:rPr>
      </w:pPr>
    </w:p>
    <w:p w14:paraId="5F85389F" w14:textId="77777777" w:rsidR="0056183D" w:rsidRPr="00F83D65" w:rsidRDefault="0056183D" w:rsidP="00450017">
      <w:pPr>
        <w:rPr>
          <w:rFonts w:ascii="ＭＳ ゴシック" w:eastAsia="ＭＳ ゴシック" w:hAnsi="ＭＳ ゴシック"/>
          <w:b/>
          <w:sz w:val="44"/>
          <w:szCs w:val="44"/>
        </w:rPr>
      </w:pPr>
    </w:p>
    <w:p w14:paraId="5F8538A0" w14:textId="77777777" w:rsidR="0056183D" w:rsidRPr="00F83D65" w:rsidRDefault="0056183D" w:rsidP="00450017">
      <w:pPr>
        <w:rPr>
          <w:rFonts w:ascii="ＭＳ ゴシック" w:eastAsia="ＭＳ ゴシック" w:hAnsi="ＭＳ ゴシック"/>
          <w:b/>
          <w:sz w:val="44"/>
          <w:szCs w:val="44"/>
        </w:rPr>
      </w:pPr>
    </w:p>
    <w:p w14:paraId="5F8538A2" w14:textId="77777777" w:rsidR="0056183D" w:rsidRPr="00F83D65" w:rsidRDefault="0056183D" w:rsidP="00450017">
      <w:pPr>
        <w:rPr>
          <w:rFonts w:ascii="ＭＳ ゴシック" w:eastAsia="ＭＳ ゴシック" w:hAnsi="ＭＳ ゴシック"/>
          <w:b/>
          <w:sz w:val="44"/>
          <w:szCs w:val="44"/>
        </w:rPr>
      </w:pPr>
    </w:p>
    <w:p w14:paraId="76735710" w14:textId="0073CBB6" w:rsidR="00E8221E" w:rsidRPr="00F83D65" w:rsidRDefault="00B33D17" w:rsidP="00450017">
      <w:pPr>
        <w:jc w:val="center"/>
        <w:rPr>
          <w:rFonts w:ascii="ＭＳ ゴシック" w:eastAsia="ＭＳ ゴシック" w:hAnsi="ＭＳ ゴシック"/>
          <w:b/>
          <w:sz w:val="44"/>
          <w:szCs w:val="44"/>
        </w:rPr>
      </w:pPr>
      <w:r w:rsidRPr="00F83D65">
        <w:rPr>
          <w:rFonts w:ascii="ＭＳ ゴシック" w:eastAsia="ＭＳ ゴシック" w:hAnsi="ＭＳ ゴシック" w:hint="eastAsia"/>
          <w:b/>
          <w:sz w:val="44"/>
          <w:szCs w:val="44"/>
        </w:rPr>
        <w:t>令和</w:t>
      </w:r>
      <w:r w:rsidR="00021CAD" w:rsidRPr="00F83D65">
        <w:rPr>
          <w:rFonts w:ascii="ＭＳ ゴシック" w:eastAsia="ＭＳ ゴシック" w:hAnsi="ＭＳ ゴシック" w:hint="eastAsia"/>
          <w:b/>
          <w:sz w:val="44"/>
          <w:szCs w:val="44"/>
        </w:rPr>
        <w:t>６</w:t>
      </w:r>
      <w:r w:rsidRPr="00F83D65">
        <w:rPr>
          <w:rFonts w:ascii="ＭＳ ゴシック" w:eastAsia="ＭＳ ゴシック" w:hAnsi="ＭＳ ゴシック" w:hint="eastAsia"/>
          <w:b/>
          <w:sz w:val="44"/>
          <w:szCs w:val="44"/>
        </w:rPr>
        <w:t>年７</w:t>
      </w:r>
      <w:r w:rsidR="00450017" w:rsidRPr="00F83D65">
        <w:rPr>
          <w:rFonts w:ascii="ＭＳ ゴシック" w:eastAsia="ＭＳ ゴシック" w:hAnsi="ＭＳ ゴシック" w:hint="eastAsia"/>
          <w:b/>
          <w:sz w:val="44"/>
          <w:szCs w:val="44"/>
        </w:rPr>
        <w:t>月</w:t>
      </w:r>
    </w:p>
    <w:p w14:paraId="22ED6D99" w14:textId="77777777" w:rsidR="00E8221E" w:rsidRPr="00F83D65" w:rsidRDefault="00E8221E" w:rsidP="00450017">
      <w:pPr>
        <w:rPr>
          <w:rFonts w:ascii="ＭＳ ゴシック" w:eastAsia="ＭＳ ゴシック" w:hAnsi="ＭＳ ゴシック"/>
          <w:b/>
          <w:sz w:val="44"/>
          <w:szCs w:val="44"/>
        </w:rPr>
      </w:pPr>
    </w:p>
    <w:p w14:paraId="2CC20F20" w14:textId="28990E18" w:rsidR="00B011DD" w:rsidRPr="00F83D65" w:rsidRDefault="00B011DD" w:rsidP="00A8235B">
      <w:pPr>
        <w:rPr>
          <w:rFonts w:ascii="ＭＳ ゴシック" w:eastAsia="ＭＳ ゴシック" w:hAnsi="ＭＳ ゴシック"/>
          <w:b/>
          <w:sz w:val="44"/>
          <w:szCs w:val="44"/>
        </w:rPr>
      </w:pPr>
    </w:p>
    <w:p w14:paraId="12BE71B5" w14:textId="77777777" w:rsidR="00A8235B" w:rsidRPr="00F83D65" w:rsidRDefault="00A8235B" w:rsidP="00A8235B">
      <w:pPr>
        <w:rPr>
          <w:rFonts w:ascii="ＭＳ ゴシック" w:eastAsia="ＭＳ ゴシック" w:hAnsi="ＭＳ ゴシック"/>
          <w:b/>
          <w:sz w:val="44"/>
          <w:szCs w:val="44"/>
        </w:rPr>
      </w:pPr>
    </w:p>
    <w:p w14:paraId="17446605" w14:textId="77777777" w:rsidR="00B011DD" w:rsidRPr="00547324" w:rsidRDefault="00B011DD" w:rsidP="00B011DD">
      <w:pPr>
        <w:rPr>
          <w:rFonts w:ascii="ＭＳ ゴシック" w:eastAsia="ＭＳ ゴシック" w:hAnsi="ＭＳ ゴシック"/>
          <w:b/>
          <w:sz w:val="44"/>
          <w:szCs w:val="44"/>
        </w:rPr>
      </w:pPr>
    </w:p>
    <w:p w14:paraId="5F8538A5" w14:textId="67670FDF" w:rsidR="0056183D" w:rsidRPr="00547324" w:rsidRDefault="00A8235B" w:rsidP="00A8235B">
      <w:pPr>
        <w:jc w:val="center"/>
        <w:rPr>
          <w:rFonts w:ascii="ＭＳ ゴシック" w:eastAsia="ＭＳ ゴシック" w:hAnsi="ＭＳ ゴシック"/>
          <w:b/>
          <w:sz w:val="44"/>
          <w:szCs w:val="44"/>
        </w:rPr>
      </w:pPr>
      <w:r w:rsidRPr="00547324">
        <w:rPr>
          <w:rFonts w:ascii="ＭＳ ゴシック" w:eastAsia="ＭＳ ゴシック" w:hAnsi="ＭＳ ゴシック" w:hint="eastAsia"/>
          <w:b/>
          <w:sz w:val="44"/>
          <w:szCs w:val="44"/>
        </w:rPr>
        <w:t>大</w:t>
      </w:r>
      <w:r w:rsidR="005C080B" w:rsidRPr="00547324">
        <w:rPr>
          <w:rFonts w:ascii="ＭＳ ゴシック" w:eastAsia="ＭＳ ゴシック" w:hAnsi="ＭＳ ゴシック" w:hint="eastAsia"/>
          <w:b/>
          <w:sz w:val="44"/>
          <w:szCs w:val="44"/>
        </w:rPr>
        <w:t xml:space="preserve">　　</w:t>
      </w:r>
      <w:r w:rsidRPr="00547324">
        <w:rPr>
          <w:rFonts w:ascii="ＭＳ ゴシック" w:eastAsia="ＭＳ ゴシック" w:hAnsi="ＭＳ ゴシック" w:hint="eastAsia"/>
          <w:b/>
          <w:sz w:val="44"/>
          <w:szCs w:val="44"/>
        </w:rPr>
        <w:t>阪</w:t>
      </w:r>
      <w:r w:rsidR="005C080B" w:rsidRPr="00547324">
        <w:rPr>
          <w:rFonts w:ascii="ＭＳ ゴシック" w:eastAsia="ＭＳ ゴシック" w:hAnsi="ＭＳ ゴシック" w:hint="eastAsia"/>
          <w:b/>
          <w:sz w:val="44"/>
          <w:szCs w:val="44"/>
        </w:rPr>
        <w:t xml:space="preserve">　　</w:t>
      </w:r>
      <w:r w:rsidRPr="00547324">
        <w:rPr>
          <w:rFonts w:ascii="ＭＳ ゴシック" w:eastAsia="ＭＳ ゴシック" w:hAnsi="ＭＳ ゴシック" w:hint="eastAsia"/>
          <w:b/>
          <w:sz w:val="44"/>
          <w:szCs w:val="44"/>
        </w:rPr>
        <w:t>府</w:t>
      </w:r>
    </w:p>
    <w:p w14:paraId="5F8538A7" w14:textId="77777777" w:rsidR="0056183D" w:rsidRPr="00547324" w:rsidRDefault="0056183D" w:rsidP="0038552D">
      <w:pPr>
        <w:rPr>
          <w:rFonts w:ascii="ＭＳ ゴシック" w:eastAsia="ＭＳ ゴシック" w:hAnsi="ＭＳ ゴシック"/>
          <w:b/>
          <w:kern w:val="0"/>
          <w:sz w:val="44"/>
          <w:szCs w:val="44"/>
        </w:rPr>
      </w:pPr>
    </w:p>
    <w:p w14:paraId="5F8538A8" w14:textId="77777777" w:rsidR="0056183D" w:rsidRPr="00547324" w:rsidRDefault="0056183D" w:rsidP="00450017">
      <w:pPr>
        <w:rPr>
          <w:rFonts w:ascii="ＭＳ ゴシック" w:eastAsia="ＭＳ ゴシック" w:hAnsi="ＭＳ ゴシック"/>
          <w:b/>
          <w:kern w:val="0"/>
          <w:sz w:val="44"/>
          <w:szCs w:val="44"/>
        </w:rPr>
      </w:pPr>
    </w:p>
    <w:p w14:paraId="5F8538AB" w14:textId="4AA73594" w:rsidR="00EB7CFB" w:rsidRPr="00F83D65" w:rsidRDefault="0056183D" w:rsidP="00BA72B2">
      <w:pPr>
        <w:spacing w:line="276" w:lineRule="auto"/>
        <w:ind w:leftChars="59" w:left="142"/>
        <w:jc w:val="center"/>
        <w:rPr>
          <w:rFonts w:ascii="HG正楷書体-PRO" w:eastAsia="HG正楷書体-PRO"/>
          <w:b/>
          <w:sz w:val="40"/>
          <w:szCs w:val="40"/>
        </w:rPr>
      </w:pPr>
      <w:r w:rsidRPr="00547324">
        <w:rPr>
          <w:kern w:val="0"/>
          <w:sz w:val="40"/>
          <w:szCs w:val="40"/>
        </w:rPr>
        <w:br w:type="page"/>
      </w:r>
      <w:r w:rsidR="00495528" w:rsidRPr="00F83D65">
        <w:rPr>
          <w:rFonts w:ascii="HG正楷書体-PRO" w:eastAsia="HG正楷書体-PRO" w:hint="eastAsia"/>
          <w:b/>
          <w:sz w:val="40"/>
          <w:szCs w:val="40"/>
        </w:rPr>
        <w:lastRenderedPageBreak/>
        <w:t>令和</w:t>
      </w:r>
      <w:r w:rsidR="00021CAD" w:rsidRPr="00F83D65">
        <w:rPr>
          <w:rFonts w:ascii="HG正楷書体-PRO" w:eastAsia="HG正楷書体-PRO" w:hint="eastAsia"/>
          <w:b/>
          <w:sz w:val="40"/>
          <w:szCs w:val="40"/>
        </w:rPr>
        <w:t>７</w:t>
      </w:r>
      <w:r w:rsidR="00FC0281" w:rsidRPr="00F83D65">
        <w:rPr>
          <w:rFonts w:ascii="HG正楷書体-PRO" w:eastAsia="HG正楷書体-PRO" w:hint="eastAsia"/>
          <w:b/>
          <w:sz w:val="40"/>
          <w:szCs w:val="40"/>
        </w:rPr>
        <w:t>年度</w:t>
      </w:r>
      <w:r w:rsidR="00707C6C" w:rsidRPr="00F83D65">
        <w:rPr>
          <w:rFonts w:ascii="HG正楷書体-PRO" w:eastAsia="HG正楷書体-PRO" w:hint="eastAsia"/>
          <w:b/>
          <w:sz w:val="40"/>
          <w:szCs w:val="40"/>
        </w:rPr>
        <w:t>国の施策並びに予算に関する提案・要望</w:t>
      </w:r>
    </w:p>
    <w:p w14:paraId="5F8538AC" w14:textId="78C2041E" w:rsidR="00E93004" w:rsidRPr="00F83D65" w:rsidRDefault="00D72D33" w:rsidP="00BA72B2">
      <w:pPr>
        <w:spacing w:line="276" w:lineRule="auto"/>
        <w:jc w:val="center"/>
        <w:rPr>
          <w:sz w:val="28"/>
          <w:szCs w:val="28"/>
        </w:rPr>
      </w:pPr>
      <w:r w:rsidRPr="00F83D65">
        <w:rPr>
          <w:rFonts w:ascii="HG正楷書体-PRO" w:eastAsia="HG正楷書体-PRO" w:hint="eastAsia"/>
          <w:b/>
          <w:sz w:val="40"/>
          <w:szCs w:val="40"/>
        </w:rPr>
        <w:t>（スマートシティ</w:t>
      </w:r>
      <w:r w:rsidR="00707C6C" w:rsidRPr="00F83D65">
        <w:rPr>
          <w:rFonts w:ascii="HG正楷書体-PRO" w:eastAsia="HG正楷書体-PRO" w:hint="eastAsia"/>
          <w:b/>
          <w:sz w:val="40"/>
          <w:szCs w:val="40"/>
        </w:rPr>
        <w:t>関連）</w:t>
      </w:r>
    </w:p>
    <w:p w14:paraId="69159CA0" w14:textId="77777777" w:rsidR="00A50C11" w:rsidRPr="00F83D65" w:rsidRDefault="00A50C11" w:rsidP="006C2B4E">
      <w:pPr>
        <w:rPr>
          <w:rFonts w:ascii="HG正楷書体-PRO" w:eastAsia="HG正楷書体-PRO"/>
          <w:sz w:val="32"/>
          <w:szCs w:val="32"/>
        </w:rPr>
      </w:pPr>
    </w:p>
    <w:p w14:paraId="266ED59B" w14:textId="024CC95F" w:rsidR="00DF51B2" w:rsidRPr="00F83D65" w:rsidRDefault="00EB7CFB" w:rsidP="00DF51B2">
      <w:pPr>
        <w:spacing w:line="440" w:lineRule="exact"/>
        <w:ind w:firstLineChars="100" w:firstLine="280"/>
        <w:rPr>
          <w:rFonts w:ascii="HG正楷書体-PRO" w:eastAsia="HG正楷書体-PRO" w:hAnsi="ＭＳ 明朝"/>
          <w:sz w:val="28"/>
          <w:szCs w:val="28"/>
        </w:rPr>
      </w:pPr>
      <w:r w:rsidRPr="00F83D65">
        <w:rPr>
          <w:rFonts w:ascii="HG正楷書体-PRO" w:eastAsia="HG正楷書体-PRO" w:hAnsi="ＭＳ 明朝" w:hint="eastAsia"/>
          <w:kern w:val="0"/>
          <w:sz w:val="28"/>
          <w:szCs w:val="28"/>
        </w:rPr>
        <w:t>日頃から、</w:t>
      </w:r>
      <w:r w:rsidR="004120B1" w:rsidRPr="00F83D65">
        <w:rPr>
          <w:rFonts w:ascii="HG正楷書体-PRO" w:eastAsia="HG正楷書体-PRO" w:hAnsi="ＭＳ 明朝" w:hint="eastAsia"/>
          <w:kern w:val="0"/>
          <w:sz w:val="28"/>
          <w:szCs w:val="28"/>
        </w:rPr>
        <w:t>大阪府のスマートシティ関連施策の推進につきまして</w:t>
      </w:r>
      <w:r w:rsidR="00C753AA" w:rsidRPr="00F83D65">
        <w:rPr>
          <w:rFonts w:ascii="HG正楷書体-PRO" w:eastAsia="HG正楷書体-PRO" w:hAnsi="ＭＳ 明朝" w:hint="eastAsia"/>
          <w:kern w:val="0"/>
          <w:sz w:val="28"/>
          <w:szCs w:val="28"/>
        </w:rPr>
        <w:t>、格別の御高配</w:t>
      </w:r>
      <w:r w:rsidR="00C753AA" w:rsidRPr="00F83D65">
        <w:rPr>
          <w:rFonts w:ascii="HG正楷書体-PRO" w:eastAsia="HG正楷書体-PRO" w:hAnsi="ＭＳ 明朝" w:hint="eastAsia"/>
          <w:sz w:val="28"/>
          <w:szCs w:val="28"/>
        </w:rPr>
        <w:t>と御</w:t>
      </w:r>
      <w:r w:rsidRPr="00F83D65">
        <w:rPr>
          <w:rFonts w:ascii="HG正楷書体-PRO" w:eastAsia="HG正楷書体-PRO" w:hAnsi="ＭＳ 明朝" w:hint="eastAsia"/>
          <w:sz w:val="28"/>
          <w:szCs w:val="28"/>
        </w:rPr>
        <w:t>協力を賜り、厚くお礼申し上げます。</w:t>
      </w:r>
    </w:p>
    <w:p w14:paraId="4BCA090F" w14:textId="733F30B1" w:rsidR="00DF51B2" w:rsidRPr="00F83D65" w:rsidRDefault="00B91417" w:rsidP="00DF51B2">
      <w:pPr>
        <w:spacing w:line="440" w:lineRule="exact"/>
        <w:ind w:firstLineChars="100" w:firstLine="280"/>
        <w:rPr>
          <w:rFonts w:ascii="HG正楷書体-PRO" w:eastAsia="HG正楷書体-PRO" w:hAnsi="ＭＳ 明朝"/>
          <w:sz w:val="28"/>
          <w:szCs w:val="28"/>
        </w:rPr>
      </w:pPr>
      <w:r w:rsidRPr="00F83D65">
        <w:rPr>
          <w:rFonts w:ascii="HG正楷書体-PRO" w:eastAsia="HG正楷書体-PRO" w:hAnsi="ＭＳ 明朝" w:hint="eastAsia"/>
          <w:sz w:val="28"/>
          <w:szCs w:val="28"/>
        </w:rPr>
        <w:t>国</w:t>
      </w:r>
      <w:r w:rsidR="00DA3149" w:rsidRPr="00F83D65">
        <w:rPr>
          <w:rFonts w:ascii="HG正楷書体-PRO" w:eastAsia="HG正楷書体-PRO" w:hAnsi="ＭＳ 明朝" w:hint="eastAsia"/>
          <w:sz w:val="28"/>
          <w:szCs w:val="28"/>
        </w:rPr>
        <w:t>において</w:t>
      </w:r>
      <w:r w:rsidRPr="00F83D65">
        <w:rPr>
          <w:rFonts w:ascii="HG正楷書体-PRO" w:eastAsia="HG正楷書体-PRO" w:hAnsi="ＭＳ 明朝" w:hint="eastAsia"/>
          <w:sz w:val="28"/>
          <w:szCs w:val="28"/>
        </w:rPr>
        <w:t>は</w:t>
      </w:r>
      <w:r w:rsidR="00DA3149" w:rsidRPr="00F83D65">
        <w:rPr>
          <w:rFonts w:ascii="HG正楷書体-PRO" w:eastAsia="HG正楷書体-PRO" w:hAnsi="ＭＳ 明朝" w:hint="eastAsia"/>
          <w:sz w:val="28"/>
          <w:szCs w:val="28"/>
        </w:rPr>
        <w:t>、</w:t>
      </w:r>
      <w:r w:rsidR="00440289" w:rsidRPr="00F83D65">
        <w:rPr>
          <w:rFonts w:ascii="HG正楷書体-PRO" w:eastAsia="HG正楷書体-PRO" w:hAnsi="ＭＳ 明朝" w:hint="eastAsia"/>
          <w:sz w:val="28"/>
          <w:szCs w:val="28"/>
        </w:rPr>
        <w:t>少子高齢化への対応</w:t>
      </w:r>
      <w:r w:rsidR="000E0406" w:rsidRPr="00F83D65">
        <w:rPr>
          <w:rFonts w:ascii="HG正楷書体-PRO" w:eastAsia="HG正楷書体-PRO" w:hAnsi="ＭＳ 明朝" w:hint="eastAsia"/>
          <w:sz w:val="28"/>
          <w:szCs w:val="28"/>
        </w:rPr>
        <w:t>や</w:t>
      </w:r>
      <w:r w:rsidR="002E112C" w:rsidRPr="00F83D65">
        <w:rPr>
          <w:rFonts w:ascii="HG正楷書体-PRO" w:eastAsia="HG正楷書体-PRO" w:hAnsi="ＭＳ 明朝" w:hint="eastAsia"/>
          <w:sz w:val="28"/>
          <w:szCs w:val="28"/>
        </w:rPr>
        <w:t>国民</w:t>
      </w:r>
      <w:r w:rsidR="000E0406" w:rsidRPr="00F83D65">
        <w:rPr>
          <w:rFonts w:ascii="HG正楷書体-PRO" w:eastAsia="HG正楷書体-PRO" w:hAnsi="ＭＳ 明朝" w:hint="eastAsia"/>
          <w:sz w:val="28"/>
          <w:szCs w:val="28"/>
        </w:rPr>
        <w:t>の</w:t>
      </w:r>
      <w:r w:rsidR="004E09D6" w:rsidRPr="00F83D65">
        <w:rPr>
          <w:rFonts w:ascii="HG正楷書体-PRO" w:eastAsia="HG正楷書体-PRO" w:hAnsi="ＭＳ 明朝"/>
          <w:sz w:val="28"/>
          <w:szCs w:val="28"/>
        </w:rPr>
        <w:t>QOL</w:t>
      </w:r>
      <w:r w:rsidR="000E0406" w:rsidRPr="00F83D65">
        <w:rPr>
          <w:rFonts w:ascii="HG正楷書体-PRO" w:eastAsia="HG正楷書体-PRO" w:hAnsi="ＭＳ 明朝"/>
          <w:sz w:val="28"/>
          <w:szCs w:val="28"/>
        </w:rPr>
        <w:t>の向上</w:t>
      </w:r>
      <w:r w:rsidR="00440289" w:rsidRPr="00F83D65">
        <w:rPr>
          <w:rFonts w:ascii="HG正楷書体-PRO" w:eastAsia="HG正楷書体-PRO" w:hAnsi="ＭＳ 明朝" w:hint="eastAsia"/>
          <w:sz w:val="28"/>
          <w:szCs w:val="28"/>
        </w:rPr>
        <w:t>といった課題の</w:t>
      </w:r>
      <w:r w:rsidRPr="00F83D65">
        <w:rPr>
          <w:rFonts w:ascii="HG正楷書体-PRO" w:eastAsia="HG正楷書体-PRO" w:hAnsi="ＭＳ 明朝" w:hint="eastAsia"/>
          <w:spacing w:val="-6"/>
          <w:sz w:val="28"/>
          <w:szCs w:val="28"/>
        </w:rPr>
        <w:t>解決を図るため、</w:t>
      </w:r>
      <w:r w:rsidR="0045283B" w:rsidRPr="00F83D65">
        <w:rPr>
          <w:rFonts w:ascii="HG正楷書体-PRO" w:eastAsia="HG正楷書体-PRO" w:hAnsi="ＭＳ 明朝" w:hint="eastAsia"/>
          <w:spacing w:val="-6"/>
          <w:kern w:val="0"/>
          <w:sz w:val="28"/>
          <w:szCs w:val="28"/>
        </w:rPr>
        <w:t>「</w:t>
      </w:r>
      <w:r w:rsidR="0087787D" w:rsidRPr="00F83D65">
        <w:rPr>
          <w:rFonts w:ascii="HG正楷書体-PRO" w:eastAsia="HG正楷書体-PRO" w:hAnsi="ＭＳ 明朝" w:hint="eastAsia"/>
          <w:spacing w:val="-6"/>
          <w:kern w:val="0"/>
          <w:sz w:val="28"/>
          <w:szCs w:val="28"/>
        </w:rPr>
        <w:t>デジタル田園都市国家構想</w:t>
      </w:r>
      <w:r w:rsidR="002E112C" w:rsidRPr="00F83D65">
        <w:rPr>
          <w:rFonts w:ascii="HG正楷書体-PRO" w:eastAsia="HG正楷書体-PRO" w:hAnsi="ＭＳ 明朝" w:hint="eastAsia"/>
          <w:spacing w:val="-6"/>
          <w:kern w:val="0"/>
          <w:sz w:val="28"/>
          <w:szCs w:val="28"/>
        </w:rPr>
        <w:t>」</w:t>
      </w:r>
      <w:r w:rsidR="0087787D" w:rsidRPr="00F83D65">
        <w:rPr>
          <w:rFonts w:ascii="HG正楷書体-PRO" w:eastAsia="HG正楷書体-PRO" w:hAnsi="ＭＳ 明朝" w:hint="eastAsia"/>
          <w:spacing w:val="-6"/>
          <w:kern w:val="0"/>
          <w:sz w:val="28"/>
          <w:szCs w:val="28"/>
        </w:rPr>
        <w:t>の実現</w:t>
      </w:r>
      <w:r w:rsidR="0045283B" w:rsidRPr="00F83D65">
        <w:rPr>
          <w:rFonts w:ascii="HG正楷書体-PRO" w:eastAsia="HG正楷書体-PRO" w:hAnsi="ＭＳ 明朝" w:hint="eastAsia"/>
          <w:spacing w:val="-6"/>
          <w:kern w:val="0"/>
          <w:sz w:val="28"/>
          <w:szCs w:val="28"/>
        </w:rPr>
        <w:t>に向け</w:t>
      </w:r>
      <w:r w:rsidR="007C77F6" w:rsidRPr="00F83D65">
        <w:rPr>
          <w:rFonts w:ascii="HG正楷書体-PRO" w:eastAsia="HG正楷書体-PRO" w:hAnsi="ＭＳ 明朝" w:hint="eastAsia"/>
          <w:spacing w:val="-6"/>
          <w:kern w:val="0"/>
          <w:sz w:val="28"/>
          <w:szCs w:val="28"/>
        </w:rPr>
        <w:t>て</w:t>
      </w:r>
      <w:r w:rsidRPr="00F83D65">
        <w:rPr>
          <w:rFonts w:ascii="HG正楷書体-PRO" w:eastAsia="HG正楷書体-PRO" w:hAnsi="ＭＳ 明朝" w:hint="eastAsia"/>
          <w:spacing w:val="-6"/>
          <w:sz w:val="28"/>
          <w:szCs w:val="28"/>
        </w:rPr>
        <w:t>強力に</w:t>
      </w:r>
      <w:r w:rsidR="00B1702F" w:rsidRPr="00F83D65">
        <w:rPr>
          <w:rFonts w:ascii="HG正楷書体-PRO" w:eastAsia="HG正楷書体-PRO" w:hAnsi="ＭＳ 明朝" w:hint="eastAsia"/>
          <w:spacing w:val="-6"/>
          <w:sz w:val="28"/>
          <w:szCs w:val="28"/>
        </w:rPr>
        <w:t>デジタル化</w:t>
      </w:r>
      <w:r w:rsidR="00B1702F" w:rsidRPr="00F83D65">
        <w:rPr>
          <w:rFonts w:ascii="HG正楷書体-PRO" w:eastAsia="HG正楷書体-PRO" w:hAnsi="ＭＳ 明朝" w:hint="eastAsia"/>
          <w:sz w:val="28"/>
          <w:szCs w:val="28"/>
        </w:rPr>
        <w:t>施策を</w:t>
      </w:r>
      <w:r w:rsidRPr="00F83D65">
        <w:rPr>
          <w:rFonts w:ascii="HG正楷書体-PRO" w:eastAsia="HG正楷書体-PRO" w:hAnsi="ＭＳ 明朝" w:hint="eastAsia"/>
          <w:sz w:val="28"/>
          <w:szCs w:val="28"/>
        </w:rPr>
        <w:t>推進</w:t>
      </w:r>
      <w:r w:rsidR="00440289" w:rsidRPr="00F83D65">
        <w:rPr>
          <w:rFonts w:ascii="HG正楷書体-PRO" w:eastAsia="HG正楷書体-PRO" w:hAnsi="ＭＳ 明朝" w:hint="eastAsia"/>
          <w:sz w:val="28"/>
          <w:szCs w:val="28"/>
        </w:rPr>
        <w:t>されてい</w:t>
      </w:r>
      <w:r w:rsidRPr="00F83D65">
        <w:rPr>
          <w:rFonts w:ascii="HG正楷書体-PRO" w:eastAsia="HG正楷書体-PRO" w:hAnsi="ＭＳ 明朝" w:hint="eastAsia"/>
          <w:sz w:val="28"/>
          <w:szCs w:val="28"/>
        </w:rPr>
        <w:t>ます。</w:t>
      </w:r>
    </w:p>
    <w:p w14:paraId="0DEFEC21" w14:textId="646C93CE" w:rsidR="00DF51B2" w:rsidRPr="00F83D65" w:rsidRDefault="00DF51B2" w:rsidP="00BD2E1D">
      <w:pPr>
        <w:spacing w:line="440" w:lineRule="exact"/>
        <w:ind w:firstLineChars="100" w:firstLine="280"/>
        <w:rPr>
          <w:rFonts w:ascii="HG正楷書体-PRO" w:eastAsia="HG正楷書体-PRO" w:hAnsi="ＭＳ 明朝"/>
          <w:sz w:val="28"/>
          <w:szCs w:val="28"/>
        </w:rPr>
      </w:pPr>
      <w:r w:rsidRPr="00F83D65">
        <w:rPr>
          <w:rFonts w:ascii="HG正楷書体-PRO" w:eastAsia="HG正楷書体-PRO" w:hAnsi="ＭＳ 明朝" w:hint="eastAsia"/>
          <w:sz w:val="28"/>
          <w:szCs w:val="28"/>
        </w:rPr>
        <w:t>大阪府においても、国の動きに呼応した府域全体のデジタル化に</w:t>
      </w:r>
      <w:r w:rsidRPr="00F83D65">
        <w:rPr>
          <w:rFonts w:ascii="HG正楷書体-PRO" w:eastAsia="HG正楷書体-PRO" w:hAnsi="ＭＳ 明朝" w:hint="eastAsia"/>
          <w:spacing w:val="-6"/>
          <w:sz w:val="28"/>
          <w:szCs w:val="28"/>
        </w:rPr>
        <w:t>関する施策を迅速かつ強力に実行</w:t>
      </w:r>
      <w:r w:rsidR="000E46F2" w:rsidRPr="00F83D65">
        <w:rPr>
          <w:rFonts w:ascii="HG正楷書体-PRO" w:eastAsia="HG正楷書体-PRO" w:hAnsi="ＭＳ 明朝" w:hint="eastAsia"/>
          <w:spacing w:val="-6"/>
          <w:sz w:val="28"/>
          <w:szCs w:val="28"/>
        </w:rPr>
        <w:t>することは勿論のこと</w:t>
      </w:r>
      <w:r w:rsidRPr="00F83D65">
        <w:rPr>
          <w:rFonts w:ascii="HG正楷書体-PRO" w:eastAsia="HG正楷書体-PRO" w:hAnsi="ＭＳ 明朝" w:hint="eastAsia"/>
          <w:spacing w:val="-6"/>
          <w:sz w:val="28"/>
          <w:szCs w:val="28"/>
        </w:rPr>
        <w:t>、</w:t>
      </w:r>
      <w:r w:rsidR="00CC31F2" w:rsidRPr="00F83D65">
        <w:rPr>
          <w:rFonts w:ascii="HG正楷書体-PRO" w:eastAsia="HG正楷書体-PRO" w:hAnsi="ＭＳ 明朝" w:hint="eastAsia"/>
          <w:spacing w:val="-6"/>
          <w:sz w:val="28"/>
          <w:szCs w:val="28"/>
        </w:rPr>
        <w:t>2025年</w:t>
      </w:r>
      <w:r w:rsidRPr="00F83D65">
        <w:rPr>
          <w:rFonts w:ascii="HG正楷書体-PRO" w:eastAsia="HG正楷書体-PRO" w:hAnsi="ＭＳ 明朝" w:hint="eastAsia"/>
          <w:spacing w:val="-6"/>
          <w:sz w:val="28"/>
          <w:szCs w:val="28"/>
        </w:rPr>
        <w:t>大阪・関西万博</w:t>
      </w:r>
      <w:r w:rsidR="00BD2E1D" w:rsidRPr="00F83D65">
        <w:rPr>
          <w:rFonts w:ascii="HG正楷書体-PRO" w:eastAsia="HG正楷書体-PRO" w:hAnsi="ＭＳ 明朝" w:hint="eastAsia"/>
          <w:sz w:val="28"/>
          <w:szCs w:val="28"/>
        </w:rPr>
        <w:t>をインパクトとし</w:t>
      </w:r>
      <w:r w:rsidR="00BE488E" w:rsidRPr="00F83D65">
        <w:rPr>
          <w:rFonts w:ascii="HG正楷書体-PRO" w:eastAsia="HG正楷書体-PRO" w:hAnsi="ＭＳ 明朝" w:hint="eastAsia"/>
          <w:sz w:val="28"/>
          <w:szCs w:val="28"/>
        </w:rPr>
        <w:t>、その後の</w:t>
      </w:r>
      <w:r w:rsidR="00BD2E1D" w:rsidRPr="00F83D65">
        <w:rPr>
          <w:rFonts w:ascii="HG正楷書体-PRO" w:eastAsia="HG正楷書体-PRO" w:hAnsi="ＭＳ 明朝" w:hint="eastAsia"/>
          <w:sz w:val="28"/>
          <w:szCs w:val="28"/>
        </w:rPr>
        <w:t>成長</w:t>
      </w:r>
      <w:r w:rsidR="00092A09" w:rsidRPr="00F83D65">
        <w:rPr>
          <w:rFonts w:ascii="HG正楷書体-PRO" w:eastAsia="HG正楷書体-PRO" w:hAnsi="ＭＳ 明朝" w:hint="eastAsia"/>
          <w:sz w:val="28"/>
          <w:szCs w:val="28"/>
        </w:rPr>
        <w:t>への道筋を確かなものとするための取組についても着実に</w:t>
      </w:r>
      <w:r w:rsidR="00F214C6" w:rsidRPr="00F83D65">
        <w:rPr>
          <w:rFonts w:ascii="HG正楷書体-PRO" w:eastAsia="HG正楷書体-PRO" w:hAnsi="ＭＳ 明朝" w:hint="eastAsia"/>
          <w:sz w:val="28"/>
          <w:szCs w:val="28"/>
        </w:rPr>
        <w:t>推進してい</w:t>
      </w:r>
      <w:r w:rsidR="00092A09" w:rsidRPr="00F83D65">
        <w:rPr>
          <w:rFonts w:ascii="HG正楷書体-PRO" w:eastAsia="HG正楷書体-PRO" w:hAnsi="ＭＳ 明朝" w:hint="eastAsia"/>
          <w:sz w:val="28"/>
          <w:szCs w:val="28"/>
        </w:rPr>
        <w:t>かなければなりません</w:t>
      </w:r>
      <w:r w:rsidR="00F214C6" w:rsidRPr="00F83D65">
        <w:rPr>
          <w:rFonts w:ascii="HG正楷書体-PRO" w:eastAsia="HG正楷書体-PRO" w:hAnsi="ＭＳ 明朝" w:hint="eastAsia"/>
          <w:sz w:val="28"/>
          <w:szCs w:val="28"/>
        </w:rPr>
        <w:t>。</w:t>
      </w:r>
    </w:p>
    <w:p w14:paraId="669C1AFD" w14:textId="649484DB" w:rsidR="00DF51B2" w:rsidRPr="00F83D65" w:rsidRDefault="00DF51B2" w:rsidP="00DF51B2">
      <w:pPr>
        <w:spacing w:line="440" w:lineRule="exact"/>
        <w:ind w:firstLineChars="100" w:firstLine="288"/>
        <w:rPr>
          <w:rFonts w:ascii="HG正楷書体-PRO" w:eastAsia="HG正楷書体-PRO" w:hAnsi="ＭＳ 明朝"/>
          <w:sz w:val="28"/>
          <w:szCs w:val="28"/>
        </w:rPr>
      </w:pPr>
      <w:r w:rsidRPr="00F83D65">
        <w:rPr>
          <w:rFonts w:ascii="HG正楷書体-PRO" w:eastAsia="HG正楷書体-PRO" w:hAnsi="ＭＳ 明朝" w:hint="eastAsia"/>
          <w:spacing w:val="4"/>
          <w:sz w:val="28"/>
          <w:szCs w:val="28"/>
        </w:rPr>
        <w:t>そのために、</w:t>
      </w:r>
      <w:r w:rsidR="00BE488E" w:rsidRPr="00F83D65">
        <w:rPr>
          <w:rFonts w:ascii="HG正楷書体-PRO" w:eastAsia="HG正楷書体-PRO" w:hAnsi="ＭＳ 明朝" w:hint="eastAsia"/>
          <w:sz w:val="28"/>
          <w:szCs w:val="28"/>
        </w:rPr>
        <w:t>広域データ連携基盤によるデータ利活用の促進や</w:t>
      </w:r>
      <w:r w:rsidRPr="00F83D65">
        <w:rPr>
          <w:rFonts w:ascii="HG正楷書体-PRO" w:eastAsia="HG正楷書体-PRO" w:hAnsi="ＭＳ 明朝" w:hint="eastAsia"/>
          <w:spacing w:val="4"/>
          <w:sz w:val="28"/>
          <w:szCs w:val="28"/>
        </w:rPr>
        <w:t>ヘルス分野のスタートアップ支援</w:t>
      </w:r>
      <w:r w:rsidR="004120B1" w:rsidRPr="00F83D65">
        <w:rPr>
          <w:rFonts w:ascii="HG正楷書体-PRO" w:eastAsia="HG正楷書体-PRO" w:hAnsi="ＭＳ 明朝" w:hint="eastAsia"/>
          <w:spacing w:val="4"/>
          <w:sz w:val="28"/>
          <w:szCs w:val="28"/>
        </w:rPr>
        <w:t>等</w:t>
      </w:r>
      <w:r w:rsidRPr="00F83D65">
        <w:rPr>
          <w:rFonts w:ascii="HG正楷書体-PRO" w:eastAsia="HG正楷書体-PRO" w:hAnsi="ＭＳ 明朝" w:hint="eastAsia"/>
          <w:spacing w:val="4"/>
          <w:sz w:val="28"/>
          <w:szCs w:val="28"/>
        </w:rPr>
        <w:t>によるスマートヘルス</w:t>
      </w:r>
      <w:r w:rsidRPr="00F83D65">
        <w:rPr>
          <w:rFonts w:ascii="HG正楷書体-PRO" w:eastAsia="HG正楷書体-PRO" w:hAnsi="ＭＳ 明朝" w:hint="eastAsia"/>
          <w:sz w:val="28"/>
          <w:szCs w:val="28"/>
        </w:rPr>
        <w:t>シティの推進</w:t>
      </w:r>
      <w:r w:rsidR="004120B1" w:rsidRPr="00F83D65">
        <w:rPr>
          <w:rFonts w:ascii="HG正楷書体-PRO" w:eastAsia="HG正楷書体-PRO" w:hAnsi="ＭＳ 明朝" w:hint="eastAsia"/>
          <w:sz w:val="28"/>
          <w:szCs w:val="28"/>
        </w:rPr>
        <w:t>等</w:t>
      </w:r>
      <w:r w:rsidRPr="00F83D65">
        <w:rPr>
          <w:rFonts w:ascii="HG正楷書体-PRO" w:eastAsia="HG正楷書体-PRO" w:hAnsi="ＭＳ 明朝" w:hint="eastAsia"/>
          <w:sz w:val="28"/>
          <w:szCs w:val="28"/>
        </w:rPr>
        <w:t>、スマートシティ化への取組を強力に推進していくこととしています。</w:t>
      </w:r>
    </w:p>
    <w:p w14:paraId="2C8C8F3D" w14:textId="3C28819F" w:rsidR="00403D1B" w:rsidRPr="00F83D65" w:rsidRDefault="005F1821" w:rsidP="00FB4100">
      <w:pPr>
        <w:autoSpaceDE w:val="0"/>
        <w:autoSpaceDN w:val="0"/>
        <w:spacing w:line="440" w:lineRule="exact"/>
        <w:ind w:firstLineChars="100" w:firstLine="264"/>
        <w:rPr>
          <w:rFonts w:ascii="HG正楷書体-PRO" w:eastAsia="HG正楷書体-PRO" w:hAnsi="ＭＳ 明朝"/>
          <w:sz w:val="28"/>
          <w:szCs w:val="28"/>
        </w:rPr>
      </w:pPr>
      <w:r w:rsidRPr="00F83D65">
        <w:rPr>
          <w:rFonts w:ascii="HG正楷書体-PRO" w:eastAsia="HG正楷書体-PRO" w:hAnsi="ＭＳ 明朝" w:hint="eastAsia"/>
          <w:spacing w:val="-8"/>
          <w:sz w:val="28"/>
          <w:szCs w:val="28"/>
        </w:rPr>
        <w:t>我が国の将来を見据え</w:t>
      </w:r>
      <w:r w:rsidR="00D94F51" w:rsidRPr="00F83D65">
        <w:rPr>
          <w:rFonts w:ascii="HG正楷書体-PRO" w:eastAsia="HG正楷書体-PRO" w:hAnsi="ＭＳ 明朝" w:hint="eastAsia"/>
          <w:spacing w:val="-8"/>
          <w:sz w:val="28"/>
          <w:szCs w:val="28"/>
        </w:rPr>
        <w:t>、</w:t>
      </w:r>
      <w:r w:rsidRPr="00F83D65">
        <w:rPr>
          <w:rFonts w:ascii="HG正楷書体-PRO" w:eastAsia="HG正楷書体-PRO" w:hAnsi="ＭＳ 明朝" w:hint="eastAsia"/>
          <w:spacing w:val="-8"/>
          <w:sz w:val="28"/>
          <w:szCs w:val="28"/>
        </w:rPr>
        <w:t>本府がなすべき</w:t>
      </w:r>
      <w:r w:rsidR="00403D1B" w:rsidRPr="00F83D65">
        <w:rPr>
          <w:rFonts w:ascii="HG正楷書体-PRO" w:eastAsia="HG正楷書体-PRO" w:hAnsi="ＭＳ 明朝" w:hint="eastAsia"/>
          <w:spacing w:val="-8"/>
          <w:kern w:val="0"/>
          <w:sz w:val="28"/>
          <w:szCs w:val="28"/>
        </w:rPr>
        <w:t>事業を適切かつ効果的に展開</w:t>
      </w:r>
      <w:r w:rsidRPr="00F83D65">
        <w:rPr>
          <w:rFonts w:ascii="HG正楷書体-PRO" w:eastAsia="HG正楷書体-PRO" w:hAnsi="ＭＳ 明朝" w:hint="eastAsia"/>
          <w:spacing w:val="-8"/>
          <w:kern w:val="0"/>
          <w:sz w:val="28"/>
          <w:szCs w:val="28"/>
        </w:rPr>
        <w:t>していく</w:t>
      </w:r>
      <w:r w:rsidR="00D94F51" w:rsidRPr="00F83D65">
        <w:rPr>
          <w:rFonts w:ascii="HG正楷書体-PRO" w:eastAsia="HG正楷書体-PRO" w:hAnsi="ＭＳ 明朝" w:hint="eastAsia"/>
          <w:spacing w:val="-8"/>
          <w:kern w:val="0"/>
          <w:sz w:val="28"/>
          <w:szCs w:val="28"/>
        </w:rPr>
        <w:t>ため</w:t>
      </w:r>
      <w:r w:rsidRPr="00F83D65">
        <w:rPr>
          <w:rFonts w:ascii="HG正楷書体-PRO" w:eastAsia="HG正楷書体-PRO" w:hAnsi="ＭＳ 明朝" w:hint="eastAsia"/>
          <w:spacing w:val="-8"/>
          <w:kern w:val="0"/>
          <w:sz w:val="28"/>
          <w:szCs w:val="28"/>
        </w:rPr>
        <w:t>に</w:t>
      </w:r>
      <w:r w:rsidRPr="00F83D65">
        <w:rPr>
          <w:rFonts w:ascii="HG正楷書体-PRO" w:eastAsia="HG正楷書体-PRO" w:hAnsi="ＭＳ 明朝" w:hint="eastAsia"/>
          <w:spacing w:val="4"/>
          <w:kern w:val="0"/>
          <w:sz w:val="28"/>
          <w:szCs w:val="28"/>
        </w:rPr>
        <w:t>は</w:t>
      </w:r>
      <w:r w:rsidR="00403D1B" w:rsidRPr="00F83D65">
        <w:rPr>
          <w:rFonts w:ascii="HG正楷書体-PRO" w:eastAsia="HG正楷書体-PRO" w:hAnsi="ＭＳ 明朝" w:hint="eastAsia"/>
          <w:spacing w:val="4"/>
          <w:kern w:val="0"/>
          <w:sz w:val="28"/>
          <w:szCs w:val="28"/>
        </w:rPr>
        <w:t>、</w:t>
      </w:r>
      <w:r w:rsidRPr="00F83D65">
        <w:rPr>
          <w:rFonts w:ascii="HG正楷書体-PRO" w:eastAsia="HG正楷書体-PRO" w:hAnsi="ＭＳ 明朝" w:hint="eastAsia"/>
          <w:spacing w:val="4"/>
          <w:kern w:val="0"/>
          <w:sz w:val="28"/>
          <w:szCs w:val="28"/>
        </w:rPr>
        <w:t>旧来の</w:t>
      </w:r>
      <w:r w:rsidR="00F274AE" w:rsidRPr="00F83D65">
        <w:rPr>
          <w:rFonts w:ascii="HG正楷書体-PRO" w:eastAsia="HG正楷書体-PRO" w:hAnsi="ＭＳ 明朝" w:hint="eastAsia"/>
          <w:spacing w:val="4"/>
          <w:sz w:val="28"/>
          <w:szCs w:val="28"/>
        </w:rPr>
        <w:t>規制</w:t>
      </w:r>
      <w:r w:rsidRPr="00F83D65">
        <w:rPr>
          <w:rFonts w:ascii="HG正楷書体-PRO" w:eastAsia="HG正楷書体-PRO" w:hAnsi="ＭＳ 明朝" w:hint="eastAsia"/>
          <w:spacing w:val="4"/>
          <w:sz w:val="28"/>
          <w:szCs w:val="28"/>
        </w:rPr>
        <w:t>の改革</w:t>
      </w:r>
      <w:r w:rsidR="00F274AE" w:rsidRPr="00F83D65">
        <w:rPr>
          <w:rFonts w:ascii="HG正楷書体-PRO" w:eastAsia="HG正楷書体-PRO" w:hAnsi="ＭＳ 明朝" w:hint="eastAsia"/>
          <w:spacing w:val="4"/>
          <w:sz w:val="28"/>
          <w:szCs w:val="28"/>
        </w:rPr>
        <w:t>や</w:t>
      </w:r>
      <w:r w:rsidRPr="00F83D65">
        <w:rPr>
          <w:rFonts w:ascii="HG正楷書体-PRO" w:eastAsia="HG正楷書体-PRO" w:hAnsi="ＭＳ 明朝" w:hint="eastAsia"/>
          <w:spacing w:val="4"/>
          <w:sz w:val="28"/>
          <w:szCs w:val="28"/>
        </w:rPr>
        <w:t>新たな</w:t>
      </w:r>
      <w:r w:rsidR="00403D1B" w:rsidRPr="00F83D65">
        <w:rPr>
          <w:rFonts w:ascii="HG正楷書体-PRO" w:eastAsia="HG正楷書体-PRO" w:hAnsi="ＭＳ 明朝" w:hint="eastAsia"/>
          <w:spacing w:val="4"/>
          <w:sz w:val="28"/>
          <w:szCs w:val="28"/>
        </w:rPr>
        <w:t>法</w:t>
      </w:r>
      <w:r w:rsidRPr="00F83D65">
        <w:rPr>
          <w:rFonts w:ascii="HG正楷書体-PRO" w:eastAsia="HG正楷書体-PRO" w:hAnsi="ＭＳ 明朝" w:hint="eastAsia"/>
          <w:spacing w:val="4"/>
          <w:sz w:val="28"/>
          <w:szCs w:val="28"/>
        </w:rPr>
        <w:t>制度の</w:t>
      </w:r>
      <w:r w:rsidR="00403D1B" w:rsidRPr="00F83D65">
        <w:rPr>
          <w:rFonts w:ascii="HG正楷書体-PRO" w:eastAsia="HG正楷書体-PRO" w:hAnsi="ＭＳ 明朝" w:hint="eastAsia"/>
          <w:spacing w:val="4"/>
          <w:sz w:val="28"/>
          <w:szCs w:val="28"/>
        </w:rPr>
        <w:t>整備</w:t>
      </w:r>
      <w:r w:rsidR="00F274AE" w:rsidRPr="00F83D65">
        <w:rPr>
          <w:rFonts w:ascii="HG正楷書体-PRO" w:eastAsia="HG正楷書体-PRO" w:hAnsi="ＭＳ 明朝" w:hint="eastAsia"/>
          <w:spacing w:val="4"/>
          <w:sz w:val="28"/>
          <w:szCs w:val="28"/>
        </w:rPr>
        <w:t>、</w:t>
      </w:r>
      <w:r w:rsidRPr="00F83D65">
        <w:rPr>
          <w:rFonts w:ascii="HG正楷書体-PRO" w:eastAsia="HG正楷書体-PRO" w:hAnsi="ＭＳ 明朝" w:hint="eastAsia"/>
          <w:spacing w:val="4"/>
          <w:sz w:val="28"/>
          <w:szCs w:val="28"/>
        </w:rPr>
        <w:t>所要の</w:t>
      </w:r>
      <w:r w:rsidR="00F274AE" w:rsidRPr="00F83D65">
        <w:rPr>
          <w:rFonts w:ascii="HG正楷書体-PRO" w:eastAsia="HG正楷書体-PRO" w:hAnsi="ＭＳ 明朝" w:hint="eastAsia"/>
          <w:spacing w:val="4"/>
          <w:sz w:val="28"/>
          <w:szCs w:val="28"/>
        </w:rPr>
        <w:t>財源</w:t>
      </w:r>
      <w:r w:rsidRPr="00F83D65">
        <w:rPr>
          <w:rFonts w:ascii="HG正楷書体-PRO" w:eastAsia="HG正楷書体-PRO" w:hAnsi="ＭＳ 明朝" w:hint="eastAsia"/>
          <w:spacing w:val="4"/>
          <w:sz w:val="28"/>
          <w:szCs w:val="28"/>
        </w:rPr>
        <w:t>の確保が</w:t>
      </w:r>
      <w:r w:rsidR="00F274AE" w:rsidRPr="00F83D65">
        <w:rPr>
          <w:rFonts w:ascii="HG正楷書体-PRO" w:eastAsia="HG正楷書体-PRO" w:hAnsi="ＭＳ 明朝" w:hint="eastAsia"/>
          <w:sz w:val="28"/>
          <w:szCs w:val="28"/>
        </w:rPr>
        <w:t>重要</w:t>
      </w:r>
      <w:r w:rsidRPr="00F83D65">
        <w:rPr>
          <w:rFonts w:ascii="HG正楷書体-PRO" w:eastAsia="HG正楷書体-PRO" w:hAnsi="ＭＳ 明朝" w:hint="eastAsia"/>
          <w:sz w:val="28"/>
          <w:szCs w:val="28"/>
        </w:rPr>
        <w:t>となります</w:t>
      </w:r>
      <w:r w:rsidR="00403D1B" w:rsidRPr="00F83D65">
        <w:rPr>
          <w:rFonts w:ascii="HG正楷書体-PRO" w:eastAsia="HG正楷書体-PRO" w:hAnsi="ＭＳ 明朝" w:hint="eastAsia"/>
          <w:sz w:val="28"/>
          <w:szCs w:val="28"/>
        </w:rPr>
        <w:t>。</w:t>
      </w:r>
    </w:p>
    <w:p w14:paraId="6CBB47ED" w14:textId="5AE7139B" w:rsidR="000C73B2" w:rsidRPr="00F83D65" w:rsidRDefault="005531F1" w:rsidP="00FB4100">
      <w:pPr>
        <w:spacing w:line="440" w:lineRule="exact"/>
        <w:rPr>
          <w:rFonts w:ascii="HG正楷書体-PRO" w:eastAsia="HG正楷書体-PRO" w:hAnsi="ＭＳ 明朝"/>
          <w:sz w:val="28"/>
          <w:szCs w:val="28"/>
        </w:rPr>
      </w:pPr>
      <w:r w:rsidRPr="00F83D65">
        <w:rPr>
          <w:rFonts w:ascii="HG正楷書体-PRO" w:eastAsia="HG正楷書体-PRO" w:hAnsi="ＭＳ 明朝" w:hint="eastAsia"/>
          <w:sz w:val="28"/>
          <w:szCs w:val="28"/>
        </w:rPr>
        <w:t xml:space="preserve">　</w:t>
      </w:r>
      <w:r w:rsidR="00DC3DEB" w:rsidRPr="00F83D65">
        <w:rPr>
          <w:rFonts w:ascii="HG正楷書体-PRO" w:eastAsia="HG正楷書体-PRO" w:hAnsi="ＭＳ 明朝" w:hint="eastAsia"/>
          <w:spacing w:val="-4"/>
          <w:sz w:val="28"/>
          <w:szCs w:val="28"/>
        </w:rPr>
        <w:t>令和</w:t>
      </w:r>
      <w:r w:rsidR="00021CAD" w:rsidRPr="00F83D65">
        <w:rPr>
          <w:rFonts w:ascii="HG正楷書体-PRO" w:eastAsia="HG正楷書体-PRO" w:hAnsi="ＭＳ 明朝" w:hint="eastAsia"/>
          <w:spacing w:val="-4"/>
          <w:sz w:val="28"/>
          <w:szCs w:val="28"/>
        </w:rPr>
        <w:t>７</w:t>
      </w:r>
      <w:r w:rsidR="00EB7CFB" w:rsidRPr="00F83D65">
        <w:rPr>
          <w:rFonts w:ascii="HG正楷書体-PRO" w:eastAsia="HG正楷書体-PRO" w:hAnsi="ＭＳ 明朝" w:hint="eastAsia"/>
          <w:spacing w:val="-4"/>
          <w:sz w:val="28"/>
          <w:szCs w:val="28"/>
        </w:rPr>
        <w:t>年度の国家予算編成に当たりましては、本府の</w:t>
      </w:r>
      <w:r w:rsidR="0045283B" w:rsidRPr="00F83D65">
        <w:rPr>
          <w:rFonts w:ascii="HG正楷書体-PRO" w:eastAsia="HG正楷書体-PRO" w:hAnsi="ＭＳ 明朝" w:hint="eastAsia"/>
          <w:spacing w:val="-4"/>
          <w:sz w:val="28"/>
          <w:szCs w:val="28"/>
        </w:rPr>
        <w:t>スマートシティ関連</w:t>
      </w:r>
      <w:r w:rsidR="0045283B" w:rsidRPr="00F83D65">
        <w:rPr>
          <w:rFonts w:ascii="HG正楷書体-PRO" w:eastAsia="HG正楷書体-PRO" w:hAnsi="ＭＳ 明朝" w:hint="eastAsia"/>
          <w:spacing w:val="-4"/>
          <w:kern w:val="0"/>
          <w:sz w:val="28"/>
          <w:szCs w:val="28"/>
        </w:rPr>
        <w:t>の</w:t>
      </w:r>
      <w:r w:rsidR="00EC6420" w:rsidRPr="00F83D65">
        <w:rPr>
          <w:rFonts w:ascii="HG正楷書体-PRO" w:eastAsia="HG正楷書体-PRO" w:hAnsi="ＭＳ 明朝" w:hint="eastAsia"/>
          <w:kern w:val="0"/>
          <w:sz w:val="28"/>
          <w:szCs w:val="28"/>
        </w:rPr>
        <w:t>取組</w:t>
      </w:r>
      <w:r w:rsidR="009C28A1" w:rsidRPr="00F83D65">
        <w:rPr>
          <w:rFonts w:ascii="HG正楷書体-PRO" w:eastAsia="HG正楷書体-PRO" w:hAnsi="ＭＳ 明朝" w:hint="eastAsia"/>
          <w:kern w:val="0"/>
          <w:sz w:val="28"/>
          <w:szCs w:val="28"/>
        </w:rPr>
        <w:t>について十分御理解いただき、要望事項の具体化、実現のため、格別の</w:t>
      </w:r>
      <w:r w:rsidR="009C28A1" w:rsidRPr="00F83D65">
        <w:rPr>
          <w:rFonts w:ascii="HG正楷書体-PRO" w:eastAsia="HG正楷書体-PRO" w:hAnsi="ＭＳ 明朝" w:hint="eastAsia"/>
          <w:sz w:val="28"/>
          <w:szCs w:val="28"/>
        </w:rPr>
        <w:t>御</w:t>
      </w:r>
      <w:r w:rsidR="00EB7CFB" w:rsidRPr="00F83D65">
        <w:rPr>
          <w:rFonts w:ascii="HG正楷書体-PRO" w:eastAsia="HG正楷書体-PRO" w:hAnsi="ＭＳ 明朝" w:hint="eastAsia"/>
          <w:sz w:val="28"/>
          <w:szCs w:val="28"/>
        </w:rPr>
        <w:t>配慮を賜りますようお願い申し上げます。</w:t>
      </w:r>
      <w:r w:rsidR="00FB4100" w:rsidRPr="00F83D65">
        <w:rPr>
          <w:rFonts w:ascii="HG正楷書体-PRO" w:eastAsia="HG正楷書体-PRO" w:hAnsi="ＭＳ 明朝" w:hint="eastAsia"/>
          <w:sz w:val="28"/>
          <w:szCs w:val="28"/>
        </w:rPr>
        <w:t xml:space="preserve"> </w:t>
      </w:r>
    </w:p>
    <w:p w14:paraId="46736096" w14:textId="082DEC0E" w:rsidR="000C73B2" w:rsidRPr="00F83D65" w:rsidRDefault="000C73B2" w:rsidP="007A67AC">
      <w:pPr>
        <w:spacing w:line="320" w:lineRule="exact"/>
        <w:rPr>
          <w:rFonts w:ascii="HG正楷書体-PRO" w:eastAsia="HG正楷書体-PRO"/>
          <w:b/>
          <w:sz w:val="32"/>
          <w:szCs w:val="32"/>
        </w:rPr>
      </w:pPr>
    </w:p>
    <w:p w14:paraId="64C5869D" w14:textId="77777777" w:rsidR="00465FB7" w:rsidRPr="00F83D65" w:rsidRDefault="00465FB7" w:rsidP="00465FB7">
      <w:pPr>
        <w:rPr>
          <w:rFonts w:ascii="HG正楷書体-PRO" w:eastAsia="HG正楷書体-PRO"/>
          <w:sz w:val="32"/>
          <w:szCs w:val="32"/>
        </w:rPr>
      </w:pPr>
    </w:p>
    <w:p w14:paraId="5F8538B7" w14:textId="6258661A" w:rsidR="000D328E" w:rsidRPr="00F83D65" w:rsidRDefault="00DC3DEB" w:rsidP="004553B9">
      <w:pPr>
        <w:spacing w:line="276" w:lineRule="auto"/>
        <w:ind w:firstLineChars="200" w:firstLine="643"/>
        <w:rPr>
          <w:sz w:val="32"/>
          <w:szCs w:val="32"/>
        </w:rPr>
      </w:pPr>
      <w:r w:rsidRPr="00F83D65">
        <w:rPr>
          <w:rFonts w:ascii="HG正楷書体-PRO" w:eastAsia="HG正楷書体-PRO" w:hint="eastAsia"/>
          <w:b/>
          <w:sz w:val="32"/>
          <w:szCs w:val="32"/>
        </w:rPr>
        <w:t>令和</w:t>
      </w:r>
      <w:r w:rsidR="00021CAD" w:rsidRPr="00F83D65">
        <w:rPr>
          <w:rFonts w:ascii="HG正楷書体-PRO" w:eastAsia="HG正楷書体-PRO" w:hint="eastAsia"/>
          <w:b/>
          <w:sz w:val="32"/>
          <w:szCs w:val="32"/>
        </w:rPr>
        <w:t>６</w:t>
      </w:r>
      <w:r w:rsidR="000D328E" w:rsidRPr="00F83D65">
        <w:rPr>
          <w:rFonts w:ascii="HG正楷書体-PRO" w:eastAsia="HG正楷書体-PRO" w:hint="eastAsia"/>
          <w:b/>
          <w:sz w:val="32"/>
          <w:szCs w:val="32"/>
        </w:rPr>
        <w:t>年</w:t>
      </w:r>
      <w:r w:rsidRPr="00F83D65">
        <w:rPr>
          <w:rFonts w:ascii="HG正楷書体-PRO" w:eastAsia="HG正楷書体-PRO" w:hint="eastAsia"/>
          <w:b/>
          <w:sz w:val="32"/>
          <w:szCs w:val="32"/>
        </w:rPr>
        <w:t>７</w:t>
      </w:r>
      <w:r w:rsidR="000D328E" w:rsidRPr="00F83D65">
        <w:rPr>
          <w:rFonts w:ascii="HG正楷書体-PRO" w:eastAsia="HG正楷書体-PRO" w:hint="eastAsia"/>
          <w:b/>
          <w:sz w:val="32"/>
          <w:szCs w:val="32"/>
        </w:rPr>
        <w:t>月</w:t>
      </w:r>
    </w:p>
    <w:p w14:paraId="18859A9B" w14:textId="60AA68AB" w:rsidR="00EC0DA3" w:rsidRPr="00547324" w:rsidRDefault="000D328E" w:rsidP="004553B9">
      <w:pPr>
        <w:spacing w:line="276" w:lineRule="auto"/>
        <w:ind w:left="140" w:hangingChars="50" w:hanging="140"/>
      </w:pPr>
      <w:r w:rsidRPr="00F83D65">
        <w:rPr>
          <w:rFonts w:hint="eastAsia"/>
          <w:sz w:val="28"/>
          <w:szCs w:val="28"/>
        </w:rPr>
        <w:t xml:space="preserve">　　　　　　　　　　　　　</w:t>
      </w:r>
      <w:r w:rsidRPr="00F83D65">
        <w:rPr>
          <w:rFonts w:ascii="HG正楷書体-PRO" w:eastAsia="HG正楷書体-PRO" w:hint="eastAsia"/>
          <w:b/>
          <w:sz w:val="32"/>
          <w:szCs w:val="32"/>
        </w:rPr>
        <w:t>大阪府知事</w:t>
      </w:r>
      <w:r w:rsidRPr="00F83D65">
        <w:rPr>
          <w:rFonts w:hint="eastAsia"/>
          <w:b/>
          <w:sz w:val="28"/>
          <w:szCs w:val="28"/>
        </w:rPr>
        <w:t xml:space="preserve">　</w:t>
      </w:r>
      <w:r w:rsidRPr="00F83D65">
        <w:rPr>
          <w:rFonts w:hint="eastAsia"/>
          <w:b/>
          <w:sz w:val="32"/>
          <w:szCs w:val="32"/>
        </w:rPr>
        <w:t xml:space="preserve">　</w:t>
      </w:r>
      <w:r w:rsidRPr="00547324">
        <w:rPr>
          <w:rFonts w:hint="eastAsia"/>
          <w:b/>
          <w:sz w:val="32"/>
          <w:szCs w:val="32"/>
        </w:rPr>
        <w:t xml:space="preserve">　</w:t>
      </w:r>
      <w:r w:rsidR="00CB0BF3" w:rsidRPr="00547324">
        <w:rPr>
          <w:rFonts w:ascii="HG正楷書体-PRO" w:eastAsia="HG正楷書体-PRO" w:hint="eastAsia"/>
          <w:b/>
          <w:sz w:val="52"/>
          <w:szCs w:val="52"/>
        </w:rPr>
        <w:t>吉 村　洋 文</w:t>
      </w:r>
      <w:r w:rsidR="00EC0DA3" w:rsidRPr="00547324">
        <w:br w:type="page"/>
      </w:r>
    </w:p>
    <w:p w14:paraId="634A9F2F" w14:textId="77777777" w:rsidR="0065444E" w:rsidRPr="00F83D65" w:rsidRDefault="0065444E" w:rsidP="00A531BA">
      <w:pPr>
        <w:pStyle w:val="1"/>
        <w:numPr>
          <w:ilvl w:val="0"/>
          <w:numId w:val="1"/>
        </w:numPr>
        <w:spacing w:line="480" w:lineRule="auto"/>
        <w:ind w:left="426" w:hanging="426"/>
        <w:rPr>
          <w:rFonts w:ascii="ＭＳ ゴシック" w:hAnsi="ＭＳ ゴシック"/>
        </w:rPr>
      </w:pPr>
      <w:proofErr w:type="spellStart"/>
      <w:r w:rsidRPr="00547324">
        <w:rPr>
          <w:rFonts w:ascii="ＭＳ ゴシック" w:hAnsi="ＭＳ ゴシック" w:hint="eastAsia"/>
        </w:rPr>
        <w:lastRenderedPageBreak/>
        <w:t>国</w:t>
      </w:r>
      <w:r w:rsidRPr="00F83D65">
        <w:rPr>
          <w:rFonts w:ascii="ＭＳ ゴシック" w:hAnsi="ＭＳ ゴシック" w:hint="eastAsia"/>
        </w:rPr>
        <w:t>家戦略特区を活用した取組</w:t>
      </w:r>
      <w:proofErr w:type="spellEnd"/>
    </w:p>
    <w:p w14:paraId="1590E84A" w14:textId="4449FCC5" w:rsidR="008A3B4E" w:rsidRPr="00F83D65" w:rsidRDefault="0065444E" w:rsidP="008E47B8">
      <w:pPr>
        <w:pStyle w:val="2"/>
        <w:numPr>
          <w:ilvl w:val="0"/>
          <w:numId w:val="8"/>
        </w:numPr>
        <w:spacing w:line="480" w:lineRule="auto"/>
        <w:ind w:left="426" w:hanging="284"/>
        <w:rPr>
          <w:rFonts w:ascii="ＭＳ ゴシック" w:hAnsi="ＭＳ ゴシック"/>
          <w:szCs w:val="28"/>
        </w:rPr>
      </w:pPr>
      <w:r w:rsidRPr="00F83D65">
        <w:rPr>
          <w:rFonts w:ascii="ＭＳ ゴシック" w:hAnsi="ＭＳ ゴシック" w:hint="eastAsia"/>
          <w:szCs w:val="28"/>
        </w:rPr>
        <w:t>スーパーシティ構想の推進</w:t>
      </w:r>
      <w:r w:rsidR="008A3B4E" w:rsidRPr="00F83D65">
        <w:rPr>
          <w:rFonts w:ascii="ＭＳ ゴシック" w:hAnsi="ＭＳ ゴシック" w:hint="eastAsia"/>
          <w:szCs w:val="28"/>
        </w:rPr>
        <w:t>････</w:t>
      </w:r>
      <w:r w:rsidR="00D75836" w:rsidRPr="00F83D65">
        <w:rPr>
          <w:rFonts w:ascii="ＭＳ ゴシック" w:hAnsi="ＭＳ ゴシック" w:hint="eastAsia"/>
          <w:szCs w:val="28"/>
        </w:rPr>
        <w:t>･･････････</w:t>
      </w:r>
      <w:r w:rsidR="00D9737C" w:rsidRPr="00F83D65">
        <w:rPr>
          <w:rFonts w:ascii="ＭＳ ゴシック" w:hAnsi="ＭＳ ゴシック" w:hint="eastAsia"/>
          <w:szCs w:val="28"/>
        </w:rPr>
        <w:t>･････････</w:t>
      </w:r>
      <w:r w:rsidR="00D75836" w:rsidRPr="00F83D65">
        <w:rPr>
          <w:rFonts w:ascii="ＭＳ ゴシック" w:hAnsi="ＭＳ ゴシック" w:hint="eastAsia"/>
          <w:szCs w:val="28"/>
        </w:rPr>
        <w:t>････</w:t>
      </w:r>
      <w:r w:rsidR="00AF7207" w:rsidRPr="00F83D65">
        <w:rPr>
          <w:rFonts w:ascii="ＭＳ ゴシック" w:hAnsi="ＭＳ ゴシック" w:hint="eastAsia"/>
          <w:szCs w:val="28"/>
        </w:rPr>
        <w:t>･</w:t>
      </w:r>
      <w:r w:rsidR="008B3804" w:rsidRPr="00F83D65">
        <w:rPr>
          <w:rFonts w:ascii="ＭＳ ゴシック" w:hAnsi="ＭＳ ゴシック" w:hint="eastAsia"/>
          <w:szCs w:val="28"/>
        </w:rPr>
        <w:t>･</w:t>
      </w:r>
      <w:r w:rsidR="00D9737C" w:rsidRPr="00F83D65">
        <w:rPr>
          <w:rFonts w:ascii="ＭＳ ゴシック" w:hAnsi="ＭＳ ゴシック" w:hint="eastAsia"/>
          <w:szCs w:val="28"/>
        </w:rPr>
        <w:t>･･･</w:t>
      </w:r>
      <w:r w:rsidR="008A3B4E" w:rsidRPr="00F83D65">
        <w:rPr>
          <w:rFonts w:ascii="ＭＳ ゴシック" w:hAnsi="ＭＳ ゴシック" w:hint="eastAsia"/>
          <w:szCs w:val="28"/>
        </w:rPr>
        <w:t>･･</w:t>
      </w:r>
      <w:r w:rsidR="00DF5EB7" w:rsidRPr="00F83D65">
        <w:rPr>
          <w:rFonts w:ascii="ＭＳ ゴシック" w:hAnsi="ＭＳ ゴシック" w:hint="eastAsia"/>
          <w:szCs w:val="28"/>
        </w:rPr>
        <w:t>･･･</w:t>
      </w:r>
      <w:r w:rsidR="00991368" w:rsidRPr="00F83D65">
        <w:rPr>
          <w:rFonts w:ascii="ＭＳ ゴシック" w:hAnsi="ＭＳ ゴシック" w:hint="eastAsia"/>
          <w:szCs w:val="28"/>
        </w:rPr>
        <w:t>･１</w:t>
      </w:r>
    </w:p>
    <w:p w14:paraId="2B483E12" w14:textId="0D186862" w:rsidR="00A71AE0" w:rsidRPr="00F83D65" w:rsidRDefault="008B3804" w:rsidP="000D5ED7">
      <w:pPr>
        <w:pStyle w:val="af7"/>
        <w:numPr>
          <w:ilvl w:val="0"/>
          <w:numId w:val="8"/>
        </w:numPr>
        <w:spacing w:line="480" w:lineRule="auto"/>
        <w:ind w:leftChars="0" w:left="426" w:hanging="284"/>
        <w:rPr>
          <w:rFonts w:ascii="ＭＳ ゴシック" w:eastAsia="ＭＳ ゴシック" w:hAnsi="ＭＳ ゴシック"/>
          <w:b/>
          <w:sz w:val="28"/>
          <w:szCs w:val="28"/>
        </w:rPr>
      </w:pPr>
      <w:r w:rsidRPr="00F83D65">
        <w:rPr>
          <w:rFonts w:ascii="ＭＳ ゴシック" w:eastAsia="ＭＳ ゴシック" w:hAnsi="ＭＳ ゴシック" w:hint="eastAsia"/>
          <w:b/>
          <w:sz w:val="28"/>
          <w:szCs w:val="28"/>
        </w:rPr>
        <w:t>国家戦略特区</w:t>
      </w:r>
      <w:r w:rsidR="00875CF0" w:rsidRPr="00F83D65">
        <w:rPr>
          <w:rFonts w:ascii="ＭＳ ゴシック" w:eastAsia="ＭＳ ゴシック" w:hAnsi="ＭＳ ゴシック" w:hint="eastAsia"/>
          <w:b/>
          <w:sz w:val="28"/>
          <w:szCs w:val="28"/>
        </w:rPr>
        <w:t>等</w:t>
      </w:r>
      <w:r w:rsidRPr="00F83D65">
        <w:rPr>
          <w:rFonts w:ascii="ＭＳ ゴシック" w:eastAsia="ＭＳ ゴシック" w:hAnsi="ＭＳ ゴシック" w:hint="eastAsia"/>
          <w:b/>
          <w:sz w:val="28"/>
          <w:szCs w:val="28"/>
        </w:rPr>
        <w:t>の推進･･････････････････････････････････････････１</w:t>
      </w:r>
    </w:p>
    <w:p w14:paraId="29F58F1D" w14:textId="270FE973" w:rsidR="008F78E4" w:rsidRPr="00F83D65" w:rsidRDefault="00E83E7F" w:rsidP="00875CF0">
      <w:pPr>
        <w:pStyle w:val="1"/>
        <w:numPr>
          <w:ilvl w:val="0"/>
          <w:numId w:val="1"/>
        </w:numPr>
        <w:spacing w:line="480" w:lineRule="auto"/>
        <w:ind w:left="426" w:hanging="568"/>
        <w:rPr>
          <w:rFonts w:ascii="ＭＳ ゴシック" w:hAnsi="ＭＳ ゴシック"/>
          <w:lang w:val="en-US"/>
        </w:rPr>
      </w:pPr>
      <w:proofErr w:type="spellStart"/>
      <w:r w:rsidRPr="00F83D65">
        <w:rPr>
          <w:rFonts w:ascii="ＭＳ ゴシック" w:hAnsi="ＭＳ ゴシック" w:hint="eastAsia"/>
          <w:lang w:val="en-US"/>
        </w:rPr>
        <w:t>住民向けデジタルサービスの推進</w:t>
      </w:r>
      <w:proofErr w:type="spellEnd"/>
    </w:p>
    <w:p w14:paraId="22F28400" w14:textId="24A7F41D" w:rsidR="006305C0" w:rsidRPr="00F83D65" w:rsidRDefault="006305C0" w:rsidP="006305C0">
      <w:pPr>
        <w:pStyle w:val="1"/>
        <w:numPr>
          <w:ilvl w:val="0"/>
          <w:numId w:val="7"/>
        </w:numPr>
        <w:spacing w:line="480" w:lineRule="auto"/>
        <w:ind w:leftChars="59" w:left="426" w:hangingChars="101" w:hanging="284"/>
        <w:rPr>
          <w:rFonts w:ascii="ＭＳ ゴシック" w:hAnsi="ＭＳ ゴシック"/>
          <w:lang w:eastAsia="ja-JP"/>
        </w:rPr>
      </w:pPr>
      <w:r w:rsidRPr="00F83D65">
        <w:rPr>
          <w:rFonts w:ascii="ＭＳ ゴシック" w:hAnsi="ＭＳ ゴシック" w:hint="eastAsia"/>
          <w:lang w:eastAsia="ja-JP"/>
        </w:rPr>
        <w:t>デジタル田園都市国家構想交付金の充実</w:t>
      </w:r>
      <w:r w:rsidR="00AB72BE" w:rsidRPr="00F83D65">
        <w:rPr>
          <w:rFonts w:ascii="ＭＳ ゴシック" w:hAnsi="ＭＳ ゴシック" w:hint="eastAsia"/>
        </w:rPr>
        <w:t>･･</w:t>
      </w:r>
      <w:r w:rsidRPr="00F83D65">
        <w:rPr>
          <w:rFonts w:ascii="ＭＳ ゴシック" w:hAnsi="ＭＳ ゴシック" w:hint="eastAsia"/>
        </w:rPr>
        <w:t>･</w:t>
      </w:r>
      <w:r w:rsidR="00AB72BE" w:rsidRPr="00F83D65">
        <w:rPr>
          <w:rFonts w:ascii="ＭＳ ゴシック" w:hAnsi="ＭＳ ゴシック" w:hint="eastAsia"/>
        </w:rPr>
        <w:t>･･･</w:t>
      </w:r>
      <w:r w:rsidR="00AB72BE" w:rsidRPr="00F83D65">
        <w:rPr>
          <w:rFonts w:ascii="ＭＳ ゴシック" w:hAnsi="ＭＳ ゴシック" w:hint="eastAsia"/>
          <w:lang w:eastAsia="ja-JP"/>
        </w:rPr>
        <w:t>･･･</w:t>
      </w:r>
      <w:r w:rsidR="00AB72BE" w:rsidRPr="00F83D65">
        <w:rPr>
          <w:rFonts w:ascii="ＭＳ ゴシック" w:hAnsi="ＭＳ ゴシック" w:hint="eastAsia"/>
        </w:rPr>
        <w:t>･･･</w:t>
      </w:r>
      <w:r w:rsidR="00AB72BE" w:rsidRPr="00F83D65">
        <w:rPr>
          <w:rFonts w:ascii="ＭＳ ゴシック" w:hAnsi="ＭＳ ゴシック" w:hint="eastAsia"/>
          <w:lang w:eastAsia="ja-JP"/>
        </w:rPr>
        <w:t>･</w:t>
      </w:r>
      <w:r w:rsidR="00AB72BE" w:rsidRPr="00F83D65">
        <w:rPr>
          <w:rFonts w:ascii="ＭＳ ゴシック" w:hAnsi="ＭＳ ゴシック" w:hint="eastAsia"/>
        </w:rPr>
        <w:t>･･･････</w:t>
      </w:r>
      <w:r w:rsidR="00AB72BE" w:rsidRPr="00F83D65">
        <w:rPr>
          <w:rFonts w:ascii="ＭＳ ゴシック" w:hAnsi="ＭＳ ゴシック" w:hint="eastAsia"/>
          <w:lang w:eastAsia="ja-JP"/>
        </w:rPr>
        <w:t>･･･</w:t>
      </w:r>
      <w:r w:rsidR="00AB72BE" w:rsidRPr="00F83D65">
        <w:rPr>
          <w:rFonts w:ascii="ＭＳ ゴシック" w:hAnsi="ＭＳ ゴシック" w:hint="eastAsia"/>
        </w:rPr>
        <w:t>･･</w:t>
      </w:r>
      <w:r w:rsidR="00A531BA" w:rsidRPr="00F83D65">
        <w:rPr>
          <w:rFonts w:ascii="ＭＳ ゴシック" w:hAnsi="ＭＳ ゴシック" w:hint="eastAsia"/>
        </w:rPr>
        <w:t>･</w:t>
      </w:r>
      <w:r w:rsidR="004A1270" w:rsidRPr="00F83D65">
        <w:rPr>
          <w:rFonts w:ascii="ＭＳ ゴシック" w:hAnsi="ＭＳ ゴシック" w:hint="eastAsia"/>
          <w:lang w:eastAsia="ja-JP"/>
        </w:rPr>
        <w:t>１</w:t>
      </w:r>
    </w:p>
    <w:p w14:paraId="7EC6ABDA" w14:textId="7FC3B3E7" w:rsidR="006305C0" w:rsidRPr="00F83D65" w:rsidRDefault="006305C0" w:rsidP="006305C0">
      <w:pPr>
        <w:pStyle w:val="af7"/>
        <w:numPr>
          <w:ilvl w:val="0"/>
          <w:numId w:val="7"/>
        </w:numPr>
        <w:spacing w:line="480" w:lineRule="auto"/>
        <w:ind w:leftChars="0" w:left="426" w:hanging="284"/>
        <w:rPr>
          <w:rFonts w:asciiTheme="majorEastAsia" w:eastAsiaTheme="majorEastAsia" w:hAnsiTheme="majorEastAsia"/>
          <w:b/>
          <w:sz w:val="28"/>
          <w:szCs w:val="28"/>
        </w:rPr>
      </w:pPr>
      <w:r w:rsidRPr="00F83D65">
        <w:rPr>
          <w:rFonts w:ascii="ＭＳ ゴシック" w:eastAsia="ＭＳ ゴシック" w:hAnsi="ＭＳ ゴシック" w:hint="eastAsia"/>
          <w:b/>
          <w:sz w:val="28"/>
          <w:szCs w:val="28"/>
        </w:rPr>
        <w:t>スマートヘルスシティの推進････････････････････････････････････１</w:t>
      </w:r>
    </w:p>
    <w:p w14:paraId="3D7C6C13" w14:textId="57CBF514" w:rsidR="0006646E" w:rsidRPr="00F83D65" w:rsidRDefault="00991368" w:rsidP="0006646E">
      <w:pPr>
        <w:pStyle w:val="af7"/>
        <w:numPr>
          <w:ilvl w:val="0"/>
          <w:numId w:val="7"/>
        </w:numPr>
        <w:spacing w:line="480" w:lineRule="auto"/>
        <w:ind w:leftChars="0" w:left="426" w:hanging="284"/>
        <w:rPr>
          <w:rFonts w:asciiTheme="majorEastAsia" w:eastAsiaTheme="majorEastAsia" w:hAnsiTheme="majorEastAsia"/>
          <w:b/>
          <w:sz w:val="28"/>
          <w:szCs w:val="28"/>
        </w:rPr>
      </w:pPr>
      <w:r w:rsidRPr="00F83D65">
        <w:rPr>
          <w:rFonts w:ascii="ＭＳ ゴシック" w:eastAsia="ＭＳ ゴシック" w:hAnsi="ＭＳ ゴシック" w:hint="eastAsia"/>
          <w:b/>
          <w:sz w:val="28"/>
          <w:szCs w:val="28"/>
        </w:rPr>
        <w:t>デジタルを活用した高齢者支援の推進･･････････</w:t>
      </w:r>
      <w:r w:rsidR="00A531BA" w:rsidRPr="00F83D65">
        <w:rPr>
          <w:rFonts w:ascii="ＭＳ ゴシック" w:eastAsia="ＭＳ ゴシック" w:hAnsi="ＭＳ ゴシック" w:hint="eastAsia"/>
          <w:b/>
          <w:sz w:val="28"/>
          <w:szCs w:val="28"/>
        </w:rPr>
        <w:t>･･････････････････</w:t>
      </w:r>
      <w:r w:rsidR="0006646E" w:rsidRPr="00F83D65">
        <w:rPr>
          <w:rFonts w:ascii="ＭＳ ゴシック" w:eastAsia="ＭＳ ゴシック" w:hAnsi="ＭＳ ゴシック" w:hint="eastAsia"/>
          <w:b/>
          <w:sz w:val="28"/>
          <w:szCs w:val="28"/>
        </w:rPr>
        <w:t>２</w:t>
      </w:r>
    </w:p>
    <w:p w14:paraId="444D3447" w14:textId="503EF8C1" w:rsidR="006305C0" w:rsidRPr="00F83D65" w:rsidRDefault="006305C0" w:rsidP="006305C0">
      <w:pPr>
        <w:ind w:firstLineChars="50" w:firstLine="141"/>
        <w:rPr>
          <w:rFonts w:ascii="ＭＳ ゴシック" w:eastAsia="ＭＳ ゴシック" w:hAnsi="ＭＳ ゴシック"/>
          <w:b/>
          <w:sz w:val="28"/>
          <w:szCs w:val="28"/>
        </w:rPr>
      </w:pPr>
      <w:r w:rsidRPr="00F83D65">
        <w:rPr>
          <w:rFonts w:ascii="ＭＳ ゴシック" w:eastAsia="ＭＳ ゴシック" w:hAnsi="ＭＳ ゴシック" w:hint="eastAsia"/>
          <w:b/>
          <w:sz w:val="28"/>
          <w:szCs w:val="28"/>
        </w:rPr>
        <w:t>4</w:t>
      </w:r>
      <w:r w:rsidR="00875CF0" w:rsidRPr="00F83D65">
        <w:rPr>
          <w:rFonts w:ascii="ＭＳ ゴシック" w:eastAsia="ＭＳ ゴシック" w:hAnsi="ＭＳ ゴシック"/>
          <w:b/>
          <w:sz w:val="28"/>
          <w:szCs w:val="28"/>
        </w:rPr>
        <w:t>.</w:t>
      </w:r>
      <w:r w:rsidR="00884578" w:rsidRPr="00F83D65">
        <w:rPr>
          <w:rFonts w:ascii="ＭＳ ゴシック" w:eastAsia="ＭＳ ゴシック" w:hAnsi="ＭＳ ゴシック" w:hint="eastAsia"/>
          <w:b/>
          <w:sz w:val="28"/>
          <w:szCs w:val="28"/>
        </w:rPr>
        <w:t>スマートモビリティの推進･････････････････････････</w:t>
      </w:r>
      <w:r w:rsidR="00AF7207" w:rsidRPr="00F83D65">
        <w:rPr>
          <w:rFonts w:ascii="ＭＳ ゴシック" w:eastAsia="ＭＳ ゴシック" w:hAnsi="ＭＳ ゴシック" w:hint="eastAsia"/>
          <w:b/>
          <w:sz w:val="28"/>
          <w:szCs w:val="28"/>
        </w:rPr>
        <w:t>･･</w:t>
      </w:r>
      <w:r w:rsidR="00884578" w:rsidRPr="00F83D65">
        <w:rPr>
          <w:rFonts w:ascii="ＭＳ ゴシック" w:eastAsia="ＭＳ ゴシック" w:hAnsi="ＭＳ ゴシック" w:hint="eastAsia"/>
          <w:b/>
          <w:sz w:val="28"/>
          <w:szCs w:val="28"/>
        </w:rPr>
        <w:t>･･･</w:t>
      </w:r>
      <w:r w:rsidR="00AF7207" w:rsidRPr="00F83D65">
        <w:rPr>
          <w:rFonts w:ascii="ＭＳ ゴシック" w:eastAsia="ＭＳ ゴシック" w:hAnsi="ＭＳ ゴシック" w:hint="eastAsia"/>
          <w:b/>
          <w:sz w:val="28"/>
          <w:szCs w:val="28"/>
        </w:rPr>
        <w:t>･････</w:t>
      </w:r>
      <w:r w:rsidR="00D75836" w:rsidRPr="00F83D65">
        <w:rPr>
          <w:rFonts w:ascii="ＭＳ ゴシック" w:eastAsia="ＭＳ ゴシック" w:hAnsi="ＭＳ ゴシック" w:hint="eastAsia"/>
          <w:b/>
          <w:sz w:val="28"/>
          <w:szCs w:val="28"/>
        </w:rPr>
        <w:t>･</w:t>
      </w:r>
      <w:r w:rsidR="00AF7207" w:rsidRPr="00F83D65">
        <w:rPr>
          <w:rFonts w:ascii="ＭＳ ゴシック" w:eastAsia="ＭＳ ゴシック" w:hAnsi="ＭＳ ゴシック" w:hint="eastAsia"/>
          <w:b/>
          <w:sz w:val="28"/>
          <w:szCs w:val="28"/>
        </w:rPr>
        <w:t>･･</w:t>
      </w:r>
      <w:r w:rsidR="00AB72BE" w:rsidRPr="00F83D65">
        <w:rPr>
          <w:rFonts w:ascii="ＭＳ ゴシック" w:eastAsia="ＭＳ ゴシック" w:hAnsi="ＭＳ ゴシック" w:hint="eastAsia"/>
          <w:b/>
          <w:sz w:val="28"/>
          <w:szCs w:val="28"/>
        </w:rPr>
        <w:t>２</w:t>
      </w:r>
    </w:p>
    <w:p w14:paraId="1AD9E380" w14:textId="77777777" w:rsidR="006305C0" w:rsidRPr="00F83D65" w:rsidRDefault="006305C0" w:rsidP="006305C0">
      <w:pPr>
        <w:pStyle w:val="1"/>
        <w:rPr>
          <w:lang w:val="en-US" w:eastAsia="ja-JP"/>
        </w:rPr>
      </w:pPr>
    </w:p>
    <w:p w14:paraId="0B0FE671" w14:textId="4C36A205" w:rsidR="009E6A2E" w:rsidRPr="00F83D65" w:rsidRDefault="00D85E9D" w:rsidP="009E6A2E">
      <w:pPr>
        <w:pStyle w:val="1"/>
        <w:numPr>
          <w:ilvl w:val="0"/>
          <w:numId w:val="1"/>
        </w:numPr>
        <w:spacing w:line="480" w:lineRule="auto"/>
        <w:ind w:left="426" w:hanging="568"/>
        <w:rPr>
          <w:rFonts w:ascii="ＭＳ ゴシック" w:hAnsi="ＭＳ ゴシック"/>
          <w:lang w:val="en-US"/>
        </w:rPr>
      </w:pPr>
      <w:r w:rsidRPr="00F83D65">
        <w:rPr>
          <w:rFonts w:ascii="ＭＳ ゴシック" w:hAnsi="ＭＳ ゴシック" w:hint="eastAsia"/>
          <w:lang w:val="en-US" w:eastAsia="ja-JP"/>
        </w:rPr>
        <w:t>市町村</w:t>
      </w:r>
      <w:r w:rsidR="009E6A2E" w:rsidRPr="00F83D65">
        <w:rPr>
          <w:rFonts w:ascii="ＭＳ ゴシック" w:hAnsi="ＭＳ ゴシック" w:hint="eastAsia"/>
          <w:lang w:val="en-US" w:eastAsia="ja-JP"/>
        </w:rPr>
        <w:t>DX</w:t>
      </w:r>
      <w:proofErr w:type="spellStart"/>
      <w:r w:rsidR="009E6A2E" w:rsidRPr="00F83D65">
        <w:rPr>
          <w:rFonts w:ascii="ＭＳ ゴシック" w:hAnsi="ＭＳ ゴシック" w:hint="eastAsia"/>
          <w:lang w:val="en-US"/>
        </w:rPr>
        <w:t>の推進</w:t>
      </w:r>
      <w:proofErr w:type="spellEnd"/>
    </w:p>
    <w:p w14:paraId="3383E8CC" w14:textId="2850D895" w:rsidR="000D5ED7" w:rsidRDefault="009E6A2E" w:rsidP="000D5ED7">
      <w:pPr>
        <w:pStyle w:val="1"/>
        <w:numPr>
          <w:ilvl w:val="0"/>
          <w:numId w:val="27"/>
        </w:numPr>
        <w:spacing w:line="480" w:lineRule="auto"/>
        <w:rPr>
          <w:rFonts w:ascii="ＭＳ ゴシック" w:hAnsi="ＭＳ ゴシック"/>
          <w:lang w:eastAsia="ja-JP"/>
        </w:rPr>
      </w:pPr>
      <w:r>
        <w:rPr>
          <w:rFonts w:ascii="ＭＳ ゴシック" w:hAnsi="ＭＳ ゴシック" w:hint="eastAsia"/>
          <w:lang w:eastAsia="ja-JP"/>
        </w:rPr>
        <w:t>自治体システム標準化の推進</w:t>
      </w:r>
      <w:r w:rsidRPr="00547324">
        <w:rPr>
          <w:rFonts w:ascii="ＭＳ ゴシック" w:hAnsi="ＭＳ ゴシック" w:hint="eastAsia"/>
        </w:rPr>
        <w:t>･･</w:t>
      </w:r>
      <w:r>
        <w:rPr>
          <w:rFonts w:ascii="ＭＳ ゴシック" w:hAnsi="ＭＳ ゴシック" w:hint="eastAsia"/>
        </w:rPr>
        <w:t>･</w:t>
      </w:r>
      <w:r w:rsidRPr="00547324">
        <w:rPr>
          <w:rFonts w:ascii="ＭＳ ゴシック" w:hAnsi="ＭＳ ゴシック" w:hint="eastAsia"/>
        </w:rPr>
        <w:t>･･･････････････････</w:t>
      </w:r>
      <w:r w:rsidRPr="00547324">
        <w:rPr>
          <w:rFonts w:ascii="ＭＳ ゴシック" w:hAnsi="ＭＳ ゴシック" w:hint="eastAsia"/>
          <w:lang w:eastAsia="ja-JP"/>
        </w:rPr>
        <w:t>･･･</w:t>
      </w:r>
      <w:r w:rsidRPr="00547324">
        <w:rPr>
          <w:rFonts w:ascii="ＭＳ ゴシック" w:hAnsi="ＭＳ ゴシック" w:hint="eastAsia"/>
        </w:rPr>
        <w:t>･･･</w:t>
      </w:r>
      <w:r w:rsidRPr="00547324">
        <w:rPr>
          <w:rFonts w:ascii="ＭＳ ゴシック" w:hAnsi="ＭＳ ゴシック" w:hint="eastAsia"/>
          <w:lang w:eastAsia="ja-JP"/>
        </w:rPr>
        <w:t>･･</w:t>
      </w:r>
      <w:r w:rsidRPr="00547324">
        <w:rPr>
          <w:rFonts w:ascii="ＭＳ ゴシック" w:hAnsi="ＭＳ ゴシック" w:hint="eastAsia"/>
        </w:rPr>
        <w:t>･･････</w:t>
      </w:r>
      <w:r w:rsidR="004A1270">
        <w:rPr>
          <w:rFonts w:ascii="ＭＳ ゴシック" w:hAnsi="ＭＳ ゴシック" w:hint="eastAsia"/>
          <w:lang w:eastAsia="ja-JP"/>
        </w:rPr>
        <w:t>２</w:t>
      </w:r>
    </w:p>
    <w:p w14:paraId="30A084B8" w14:textId="19105B84" w:rsidR="000D5ED7" w:rsidRPr="000D5ED7" w:rsidRDefault="000D5ED7" w:rsidP="000D5ED7">
      <w:pPr>
        <w:tabs>
          <w:tab w:val="left" w:pos="870"/>
        </w:tabs>
        <w:rPr>
          <w:lang w:eastAsia="x-none"/>
        </w:rPr>
        <w:sectPr w:rsidR="000D5ED7" w:rsidRPr="000D5ED7" w:rsidSect="00BF3714">
          <w:footerReference w:type="default" r:id="rId11"/>
          <w:pgSz w:w="11907" w:h="16840" w:code="9"/>
          <w:pgMar w:top="1259" w:right="1134" w:bottom="1134" w:left="1219" w:header="851" w:footer="624" w:gutter="0"/>
          <w:pgNumType w:start="1"/>
          <w:cols w:space="425"/>
          <w:docGrid w:linePitch="360" w:charSpace="-4915"/>
        </w:sectPr>
      </w:pPr>
      <w:r>
        <w:rPr>
          <w:lang w:eastAsia="x-none"/>
        </w:rPr>
        <w:tab/>
      </w:r>
    </w:p>
    <w:p w14:paraId="47C7C894" w14:textId="77777777" w:rsidR="0075144D" w:rsidRPr="00547324" w:rsidRDefault="0075144D" w:rsidP="008E47B8">
      <w:pPr>
        <w:pStyle w:val="1"/>
        <w:numPr>
          <w:ilvl w:val="0"/>
          <w:numId w:val="2"/>
        </w:numPr>
        <w:rPr>
          <w:rFonts w:ascii="ＭＳ ゴシック" w:hAnsi="ＭＳ ゴシック"/>
        </w:rPr>
      </w:pPr>
      <w:r w:rsidRPr="00547324">
        <w:rPr>
          <w:rFonts w:ascii="ＭＳ ゴシック" w:hAnsi="ＭＳ ゴシック" w:hint="eastAsia"/>
          <w:lang w:eastAsia="ja-JP"/>
        </w:rPr>
        <w:lastRenderedPageBreak/>
        <w:t>国家戦略特区を活用した取組</w:t>
      </w:r>
    </w:p>
    <w:p w14:paraId="60719641" w14:textId="0007B77F" w:rsidR="008A3B4E" w:rsidRPr="00F83D65" w:rsidRDefault="0075144D" w:rsidP="008B3804">
      <w:pPr>
        <w:pStyle w:val="2"/>
        <w:numPr>
          <w:ilvl w:val="0"/>
          <w:numId w:val="4"/>
        </w:numPr>
        <w:ind w:left="567" w:hanging="425"/>
        <w:rPr>
          <w:rFonts w:ascii="ＭＳ ゴシック" w:hAnsi="ＭＳ ゴシック"/>
        </w:rPr>
      </w:pPr>
      <w:r w:rsidRPr="00F83D65">
        <w:rPr>
          <w:rFonts w:ascii="ＭＳ ゴシック" w:hAnsi="ＭＳ ゴシック" w:hint="eastAsia"/>
        </w:rPr>
        <w:t>スーパーシティ構想の推進</w:t>
      </w:r>
    </w:p>
    <w:p w14:paraId="0CF2AE25" w14:textId="4B5190D2" w:rsidR="003D7D9C" w:rsidRPr="00F83D65" w:rsidRDefault="008B3804" w:rsidP="005B0A57">
      <w:pPr>
        <w:pStyle w:val="af7"/>
        <w:numPr>
          <w:ilvl w:val="0"/>
          <w:numId w:val="10"/>
        </w:numPr>
        <w:autoSpaceDN w:val="0"/>
        <w:ind w:leftChars="0"/>
      </w:pPr>
      <w:r w:rsidRPr="00F83D65">
        <w:rPr>
          <w:rFonts w:ascii="ＭＳ 明朝" w:hAnsi="ＭＳ 明朝" w:hint="eastAsia"/>
          <w:szCs w:val="21"/>
        </w:rPr>
        <w:t xml:space="preserve">　</w:t>
      </w:r>
      <w:r w:rsidR="00021CAD" w:rsidRPr="00F83D65">
        <w:rPr>
          <w:rFonts w:ascii="ＭＳ 明朝" w:hAnsi="ＭＳ 明朝" w:hint="eastAsia"/>
          <w:szCs w:val="21"/>
        </w:rPr>
        <w:t>大阪のスーパーシティ構想を推進するため、２つのグリーンフィールド（夢洲・うめきた２期）を中心に、万博後の未来社会に向けた先端的サービスの実証・実装に必要な大胆な規制改革や支援を行うこと。</w:t>
      </w:r>
    </w:p>
    <w:p w14:paraId="76136A9A" w14:textId="1FF1F28C" w:rsidR="008A3B4E" w:rsidRPr="00F83D65" w:rsidRDefault="003D7D9C" w:rsidP="003D7D9C">
      <w:pPr>
        <w:pStyle w:val="af7"/>
        <w:numPr>
          <w:ilvl w:val="0"/>
          <w:numId w:val="10"/>
        </w:numPr>
        <w:autoSpaceDN w:val="0"/>
        <w:ind w:leftChars="0"/>
      </w:pPr>
      <w:r w:rsidRPr="00F83D65">
        <w:rPr>
          <w:rFonts w:ascii="ＭＳ 明朝" w:hAnsi="ＭＳ 明朝" w:hint="eastAsia"/>
          <w:szCs w:val="21"/>
        </w:rPr>
        <w:t xml:space="preserve">　また、</w:t>
      </w:r>
      <w:r w:rsidR="00021CAD" w:rsidRPr="00F83D65">
        <w:rPr>
          <w:rFonts w:ascii="ＭＳ 明朝" w:hAnsi="ＭＳ 明朝" w:hint="eastAsia"/>
          <w:szCs w:val="21"/>
        </w:rPr>
        <w:t>国において、データ連携基盤の共同利用の方針を示されたところであ</w:t>
      </w:r>
      <w:r w:rsidR="00163B7C" w:rsidRPr="00F83D65">
        <w:rPr>
          <w:rFonts w:ascii="ＭＳ 明朝" w:hAnsi="ＭＳ 明朝" w:hint="eastAsia"/>
          <w:szCs w:val="21"/>
        </w:rPr>
        <w:t>り</w:t>
      </w:r>
      <w:r w:rsidR="00021CAD" w:rsidRPr="00F83D65">
        <w:rPr>
          <w:rFonts w:ascii="ＭＳ 明朝" w:hAnsi="ＭＳ 明朝" w:hint="eastAsia"/>
          <w:szCs w:val="21"/>
        </w:rPr>
        <w:t>、大阪府では、スーパーシティの成果を全国に横展開させていくという制度の趣旨を</w:t>
      </w:r>
      <w:r w:rsidR="008B0948" w:rsidRPr="00F83D65">
        <w:rPr>
          <w:rFonts w:ascii="ＭＳ 明朝" w:hAnsi="ＭＳ 明朝" w:hint="eastAsia"/>
          <w:szCs w:val="21"/>
        </w:rPr>
        <w:t>踏まえ</w:t>
      </w:r>
      <w:r w:rsidR="00021CAD" w:rsidRPr="00F83D65">
        <w:rPr>
          <w:rFonts w:ascii="ＭＳ 明朝" w:hAnsi="ＭＳ 明朝" w:hint="eastAsia"/>
          <w:szCs w:val="21"/>
        </w:rPr>
        <w:t>、大阪広域データ連携基盤（ORDEN）</w:t>
      </w:r>
      <w:r w:rsidR="00163B7C" w:rsidRPr="00F83D65">
        <w:rPr>
          <w:rFonts w:ascii="ＭＳ 明朝" w:hAnsi="ＭＳ 明朝" w:hint="eastAsia"/>
          <w:szCs w:val="21"/>
        </w:rPr>
        <w:t>の</w:t>
      </w:r>
      <w:r w:rsidR="00021CAD" w:rsidRPr="00F83D65">
        <w:rPr>
          <w:rFonts w:ascii="ＭＳ 明朝" w:hAnsi="ＭＳ 明朝" w:hint="eastAsia"/>
          <w:szCs w:val="21"/>
        </w:rPr>
        <w:t>広域自治体間で</w:t>
      </w:r>
      <w:r w:rsidR="00163B7C" w:rsidRPr="00F83D65">
        <w:rPr>
          <w:rFonts w:ascii="ＭＳ 明朝" w:hAnsi="ＭＳ 明朝" w:hint="eastAsia"/>
          <w:szCs w:val="21"/>
        </w:rPr>
        <w:t>の</w:t>
      </w:r>
      <w:r w:rsidR="00021CAD" w:rsidRPr="00F83D65">
        <w:rPr>
          <w:rFonts w:ascii="ＭＳ 明朝" w:hAnsi="ＭＳ 明朝" w:hint="eastAsia"/>
          <w:szCs w:val="21"/>
        </w:rPr>
        <w:t>共同利用を</w:t>
      </w:r>
      <w:r w:rsidR="00D94F51" w:rsidRPr="00F83D65">
        <w:rPr>
          <w:rFonts w:ascii="ＭＳ 明朝" w:hAnsi="ＭＳ 明朝" w:hint="eastAsia"/>
          <w:szCs w:val="21"/>
        </w:rPr>
        <w:t>めざ</w:t>
      </w:r>
      <w:r w:rsidR="00021CAD" w:rsidRPr="00F83D65">
        <w:rPr>
          <w:rFonts w:ascii="ＭＳ 明朝" w:hAnsi="ＭＳ 明朝" w:hint="eastAsia"/>
          <w:szCs w:val="21"/>
        </w:rPr>
        <w:t>している。その取組について、今後、共同利用に係る技術的な助言を与えるとともに、継続的かつ</w:t>
      </w:r>
      <w:r w:rsidR="00373B0C" w:rsidRPr="00F83D65">
        <w:rPr>
          <w:rFonts w:ascii="ＭＳ 明朝" w:hAnsi="ＭＳ 明朝" w:hint="eastAsia"/>
          <w:szCs w:val="21"/>
        </w:rPr>
        <w:t>必要</w:t>
      </w:r>
      <w:r w:rsidR="00021CAD" w:rsidRPr="00F83D65">
        <w:rPr>
          <w:rFonts w:ascii="ＭＳ 明朝" w:hAnsi="ＭＳ 明朝" w:hint="eastAsia"/>
          <w:szCs w:val="21"/>
        </w:rPr>
        <w:t>な財政措置を講じること。</w:t>
      </w:r>
    </w:p>
    <w:p w14:paraId="400F6A84" w14:textId="77777777" w:rsidR="00A71AE0" w:rsidRPr="00F83D65" w:rsidRDefault="00A71AE0" w:rsidP="00A71AE0">
      <w:pPr>
        <w:pStyle w:val="af7"/>
        <w:autoSpaceDN w:val="0"/>
        <w:ind w:leftChars="0" w:left="420"/>
      </w:pPr>
    </w:p>
    <w:p w14:paraId="564982C0" w14:textId="58AA29D2" w:rsidR="0075144D" w:rsidRPr="00F83D65" w:rsidRDefault="0075144D" w:rsidP="008B3804">
      <w:pPr>
        <w:pStyle w:val="2"/>
        <w:numPr>
          <w:ilvl w:val="0"/>
          <w:numId w:val="4"/>
        </w:numPr>
        <w:ind w:left="567" w:hanging="425"/>
      </w:pPr>
      <w:r w:rsidRPr="00695891">
        <w:rPr>
          <w:rFonts w:hint="eastAsia"/>
        </w:rPr>
        <w:t>国</w:t>
      </w:r>
      <w:r w:rsidRPr="00F83D65">
        <w:rPr>
          <w:rFonts w:hint="eastAsia"/>
        </w:rPr>
        <w:t>家戦略特区</w:t>
      </w:r>
      <w:r w:rsidR="004F3196" w:rsidRPr="00F83D65">
        <w:rPr>
          <w:rFonts w:hint="eastAsia"/>
        </w:rPr>
        <w:t>等</w:t>
      </w:r>
      <w:r w:rsidRPr="00F83D65">
        <w:rPr>
          <w:rFonts w:hint="eastAsia"/>
        </w:rPr>
        <w:t>の推進</w:t>
      </w:r>
    </w:p>
    <w:p w14:paraId="3BD5C65A" w14:textId="05771A70" w:rsidR="00F677AC" w:rsidRPr="00F83D65" w:rsidRDefault="004E09D6" w:rsidP="004E09D6">
      <w:pPr>
        <w:pStyle w:val="af7"/>
        <w:numPr>
          <w:ilvl w:val="0"/>
          <w:numId w:val="30"/>
        </w:numPr>
        <w:ind w:leftChars="0"/>
        <w:rPr>
          <w:rFonts w:ascii="ＭＳ 明朝" w:hAnsi="ＭＳ 明朝"/>
          <w:szCs w:val="24"/>
        </w:rPr>
      </w:pPr>
      <w:r w:rsidRPr="00F83D65">
        <w:rPr>
          <w:rFonts w:ascii="ＭＳ 明朝" w:hAnsi="ＭＳ 明朝" w:hint="eastAsia"/>
          <w:szCs w:val="24"/>
        </w:rPr>
        <w:t xml:space="preserve">　</w:t>
      </w:r>
      <w:r w:rsidR="008B0948" w:rsidRPr="00F83D65">
        <w:rPr>
          <w:rFonts w:ascii="ＭＳ 明朝" w:hAnsi="ＭＳ 明朝" w:hint="eastAsia"/>
          <w:szCs w:val="24"/>
        </w:rPr>
        <w:t>国家戦略特区について、国において企業のビジネス展開の意欲を後退させることのないよう、岩盤規制に対する改革姿勢やスピード感をもって、一層強力に推進すること。</w:t>
      </w:r>
    </w:p>
    <w:p w14:paraId="1A0DC5F3" w14:textId="7309591B" w:rsidR="00F677AC" w:rsidRPr="00F83D65" w:rsidRDefault="004E09D6" w:rsidP="004E09D6">
      <w:pPr>
        <w:pStyle w:val="af7"/>
        <w:numPr>
          <w:ilvl w:val="0"/>
          <w:numId w:val="30"/>
        </w:numPr>
        <w:ind w:leftChars="0"/>
        <w:rPr>
          <w:rFonts w:ascii="ＭＳ 明朝" w:hAnsi="ＭＳ 明朝"/>
          <w:szCs w:val="32"/>
        </w:rPr>
      </w:pPr>
      <w:r w:rsidRPr="00F83D65">
        <w:rPr>
          <w:rFonts w:ascii="ＭＳ 明朝" w:hAnsi="ＭＳ 明朝" w:hint="eastAsia"/>
          <w:szCs w:val="32"/>
        </w:rPr>
        <w:t xml:space="preserve">　</w:t>
      </w:r>
      <w:r w:rsidR="00F677AC" w:rsidRPr="00F83D65">
        <w:rPr>
          <w:rFonts w:ascii="ＭＳ 明朝" w:hAnsi="ＭＳ 明朝" w:hint="eastAsia"/>
          <w:szCs w:val="32"/>
        </w:rPr>
        <w:t>また、</w:t>
      </w:r>
      <w:r w:rsidR="008B0948" w:rsidRPr="00F83D65">
        <w:rPr>
          <w:rFonts w:ascii="ＭＳ 明朝" w:hAnsi="ＭＳ 明朝" w:hint="eastAsia"/>
          <w:szCs w:val="32"/>
        </w:rPr>
        <w:t>特区を核としたさらなる競争力強化のため、国家戦略特区及び国際戦略総合特区における租税特例措置の現状の要件等を維持するとともに、今後とも継続的に実施すること。</w:t>
      </w:r>
    </w:p>
    <w:p w14:paraId="6C81196C" w14:textId="3311E309" w:rsidR="00A71AE0" w:rsidRPr="00695891" w:rsidRDefault="00A71AE0" w:rsidP="00A71AE0"/>
    <w:p w14:paraId="5A58A4BE" w14:textId="45695C74" w:rsidR="00F677AC" w:rsidRDefault="00E76F55" w:rsidP="004F3196">
      <w:pPr>
        <w:pStyle w:val="1"/>
        <w:numPr>
          <w:ilvl w:val="0"/>
          <w:numId w:val="2"/>
        </w:numPr>
        <w:ind w:left="709" w:hanging="709"/>
        <w:rPr>
          <w:rFonts w:ascii="ＭＳ ゴシック" w:hAnsi="ＭＳ ゴシック"/>
          <w:lang w:eastAsia="ja-JP"/>
        </w:rPr>
      </w:pPr>
      <w:r w:rsidRPr="00695891">
        <w:rPr>
          <w:rFonts w:ascii="ＭＳ ゴシック" w:hAnsi="ＭＳ ゴシック" w:hint="eastAsia"/>
          <w:lang w:eastAsia="ja-JP"/>
        </w:rPr>
        <w:t>住民向けデジタルサービスの推進</w:t>
      </w:r>
    </w:p>
    <w:p w14:paraId="0664524B" w14:textId="093EF383" w:rsidR="00365F23" w:rsidRPr="00F83D65" w:rsidRDefault="00365F23" w:rsidP="00365F23">
      <w:pPr>
        <w:pStyle w:val="2"/>
        <w:ind w:firstLineChars="50" w:firstLine="141"/>
        <w:rPr>
          <w:rFonts w:ascii="ＭＳ ゴシック" w:hAnsi="ＭＳ ゴシック"/>
        </w:rPr>
      </w:pPr>
      <w:r>
        <w:rPr>
          <w:rFonts w:ascii="ＭＳ ゴシック" w:hAnsi="ＭＳ ゴシック"/>
          <w:lang w:val="x-none"/>
        </w:rPr>
        <w:t>1</w:t>
      </w:r>
      <w:r>
        <w:rPr>
          <w:rFonts w:ascii="ＭＳ ゴシック" w:hAnsi="ＭＳ ゴシック"/>
        </w:rPr>
        <w:t xml:space="preserve">. </w:t>
      </w:r>
      <w:r w:rsidRPr="00365F23">
        <w:rPr>
          <w:rFonts w:ascii="ＭＳ ゴシック" w:hAnsi="ＭＳ ゴシック" w:hint="eastAsia"/>
        </w:rPr>
        <w:t>デジタル田園都市国家構</w:t>
      </w:r>
      <w:r w:rsidRPr="00F83D65">
        <w:rPr>
          <w:rFonts w:ascii="ＭＳ ゴシック" w:hAnsi="ＭＳ ゴシック" w:hint="eastAsia"/>
        </w:rPr>
        <w:t>想交付金の充実</w:t>
      </w:r>
    </w:p>
    <w:p w14:paraId="298E8766" w14:textId="2D42C5E8" w:rsidR="00365F23" w:rsidRPr="006305C0" w:rsidRDefault="00365F23" w:rsidP="00365F23">
      <w:pPr>
        <w:pStyle w:val="af7"/>
        <w:numPr>
          <w:ilvl w:val="0"/>
          <w:numId w:val="32"/>
        </w:numPr>
        <w:ind w:leftChars="0"/>
        <w:rPr>
          <w:rFonts w:asciiTheme="minorEastAsia" w:eastAsiaTheme="minorEastAsia" w:hAnsiTheme="minorEastAsia"/>
          <w:szCs w:val="24"/>
        </w:rPr>
      </w:pPr>
      <w:r w:rsidRPr="00F83D65">
        <w:rPr>
          <w:rFonts w:ascii="ＭＳ 明朝" w:hAnsi="ＭＳ 明朝" w:hint="eastAsia"/>
          <w:szCs w:val="24"/>
        </w:rPr>
        <w:t xml:space="preserve">　</w:t>
      </w:r>
      <w:r w:rsidR="00A63ED1" w:rsidRPr="00F83D65">
        <w:rPr>
          <w:rFonts w:hint="eastAsia"/>
        </w:rPr>
        <w:t>デジタル技術を活用し、地域の課題解決を強力に推進するためには、国において地方自治体の多様な試みに対し積極的な支援をすることが重要である。このため、デジタル田園都市国家構想交付金について、実証事業の段階も対象にする等の要件緩和や継続した予算の確保、申請手続きの効率化を</w:t>
      </w:r>
      <w:r w:rsidR="00A63ED1" w:rsidRPr="00A63ED1">
        <w:rPr>
          <w:rFonts w:hint="eastAsia"/>
        </w:rPr>
        <w:t>図るなど、新たな住民向けデジタルサービスの導入をめざす自治体を引き続き支援すること。</w:t>
      </w:r>
    </w:p>
    <w:p w14:paraId="30DEEBB7" w14:textId="77777777" w:rsidR="00365F23" w:rsidRPr="00365F23" w:rsidRDefault="00365F23" w:rsidP="00365F23">
      <w:pPr>
        <w:rPr>
          <w:lang w:val="x-none"/>
        </w:rPr>
      </w:pPr>
    </w:p>
    <w:p w14:paraId="54B0E5B1" w14:textId="426772D7" w:rsidR="00DC7F4E" w:rsidRPr="00F83D65" w:rsidRDefault="00365F23" w:rsidP="004F3196">
      <w:pPr>
        <w:pStyle w:val="2"/>
        <w:ind w:firstLineChars="50" w:firstLine="141"/>
        <w:rPr>
          <w:rFonts w:ascii="ＭＳ ゴシック" w:hAnsi="ＭＳ ゴシック"/>
        </w:rPr>
      </w:pPr>
      <w:r>
        <w:rPr>
          <w:rFonts w:ascii="ＭＳ ゴシック" w:hAnsi="ＭＳ ゴシック"/>
        </w:rPr>
        <w:t>2</w:t>
      </w:r>
      <w:r w:rsidR="004F3196">
        <w:rPr>
          <w:rFonts w:ascii="ＭＳ ゴシック" w:hAnsi="ＭＳ ゴシック"/>
        </w:rPr>
        <w:t xml:space="preserve">. </w:t>
      </w:r>
      <w:r w:rsidR="00991368">
        <w:rPr>
          <w:rFonts w:ascii="ＭＳ ゴシック" w:hAnsi="ＭＳ ゴシック" w:hint="eastAsia"/>
        </w:rPr>
        <w:t>ス</w:t>
      </w:r>
      <w:r w:rsidR="00991368" w:rsidRPr="00F83D65">
        <w:rPr>
          <w:rFonts w:ascii="ＭＳ ゴシック" w:hAnsi="ＭＳ ゴシック" w:hint="eastAsia"/>
        </w:rPr>
        <w:t>マートヘルスシティの推進</w:t>
      </w:r>
    </w:p>
    <w:p w14:paraId="61D13027" w14:textId="744DDE57" w:rsidR="00991368" w:rsidRPr="00F83D65" w:rsidRDefault="004E09D6" w:rsidP="004E09D6">
      <w:pPr>
        <w:pStyle w:val="af7"/>
        <w:numPr>
          <w:ilvl w:val="0"/>
          <w:numId w:val="32"/>
        </w:numPr>
        <w:ind w:leftChars="0"/>
        <w:rPr>
          <w:rFonts w:asciiTheme="minorEastAsia" w:eastAsiaTheme="minorEastAsia" w:hAnsiTheme="minorEastAsia"/>
          <w:szCs w:val="24"/>
        </w:rPr>
      </w:pPr>
      <w:r w:rsidRPr="00F83D65">
        <w:rPr>
          <w:rFonts w:ascii="ＭＳ 明朝" w:hAnsi="ＭＳ 明朝" w:hint="eastAsia"/>
          <w:szCs w:val="24"/>
        </w:rPr>
        <w:t xml:space="preserve">　</w:t>
      </w:r>
      <w:r w:rsidR="00533B1A" w:rsidRPr="00F83D65">
        <w:rPr>
          <w:rFonts w:ascii="ＭＳ 明朝" w:hAnsi="ＭＳ 明朝" w:hint="eastAsia"/>
          <w:szCs w:val="24"/>
        </w:rPr>
        <w:t>治療・予防アプリ等の次世代スマートヘルス分野のスタートアップを日本の成長エン</w:t>
      </w:r>
      <w:r w:rsidR="00533B1A" w:rsidRPr="00F83D65">
        <w:rPr>
          <w:rFonts w:asciiTheme="minorEastAsia" w:eastAsiaTheme="minorEastAsia" w:hAnsiTheme="minorEastAsia" w:hint="eastAsia"/>
          <w:szCs w:val="24"/>
        </w:rPr>
        <w:t>ジンとし、国民QOL向上の鍵としていくためには、国内の支援拠点を定め、これを中心としたエコシステムを確立させることが重要である。大阪には、デジタルヘルスファンド大阪、当該分野のスタートアップ支援策、スーパーシティ、という３つの条件が揃っており、大阪をおいて拠点にふさわしい都市はない。次世代スマートヘルス分野のスタートアップへの伴走支援や社会実装支援に積極的な大阪を支援拠点とし、大阪を中心としたエコシステム形成に国として取組むこと。</w:t>
      </w:r>
    </w:p>
    <w:p w14:paraId="7049B17C" w14:textId="189FFD8A" w:rsidR="00533B1A" w:rsidRPr="00F83D65" w:rsidRDefault="004E09D6" w:rsidP="004E09D6">
      <w:pPr>
        <w:pStyle w:val="af7"/>
        <w:numPr>
          <w:ilvl w:val="0"/>
          <w:numId w:val="32"/>
        </w:numPr>
        <w:ind w:leftChars="0"/>
        <w:rPr>
          <w:rFonts w:asciiTheme="minorEastAsia" w:eastAsiaTheme="minorEastAsia" w:hAnsiTheme="minorEastAsia"/>
          <w:szCs w:val="24"/>
        </w:rPr>
      </w:pPr>
      <w:r w:rsidRPr="00F83D65">
        <w:rPr>
          <w:rFonts w:asciiTheme="minorEastAsia" w:eastAsiaTheme="minorEastAsia" w:hAnsiTheme="minorEastAsia" w:hint="eastAsia"/>
          <w:szCs w:val="24"/>
        </w:rPr>
        <w:lastRenderedPageBreak/>
        <w:t xml:space="preserve">　</w:t>
      </w:r>
      <w:r w:rsidR="00533B1A" w:rsidRPr="00F83D65">
        <w:rPr>
          <w:rFonts w:asciiTheme="minorEastAsia" w:eastAsiaTheme="minorEastAsia" w:hAnsiTheme="minorEastAsia" w:hint="eastAsia"/>
          <w:szCs w:val="24"/>
        </w:rPr>
        <w:t>併せて、次世代スマートヘルス分野のスタートアップ支援に必要な財政措置を行うこと。</w:t>
      </w:r>
    </w:p>
    <w:p w14:paraId="74A91AF4" w14:textId="77777777" w:rsidR="00991368" w:rsidRPr="00F83D65" w:rsidRDefault="00991368" w:rsidP="004E09D6">
      <w:pPr>
        <w:rPr>
          <w:rFonts w:asciiTheme="minorEastAsia" w:eastAsiaTheme="minorEastAsia" w:hAnsiTheme="minorEastAsia"/>
          <w:szCs w:val="24"/>
        </w:rPr>
      </w:pPr>
    </w:p>
    <w:p w14:paraId="26BE426D" w14:textId="39F795EB" w:rsidR="00991368" w:rsidRPr="00F83D65" w:rsidRDefault="00365F23" w:rsidP="00533B1A">
      <w:pPr>
        <w:pStyle w:val="2"/>
        <w:ind w:firstLineChars="50" w:firstLine="141"/>
        <w:rPr>
          <w:rFonts w:ascii="ＭＳ ゴシック" w:hAnsi="ＭＳ ゴシック"/>
        </w:rPr>
      </w:pPr>
      <w:r>
        <w:rPr>
          <w:rFonts w:ascii="ＭＳ ゴシック" w:hAnsi="ＭＳ ゴシック"/>
        </w:rPr>
        <w:t>3</w:t>
      </w:r>
      <w:r w:rsidR="00533B1A" w:rsidRPr="004E09D6">
        <w:rPr>
          <w:rFonts w:ascii="ＭＳ ゴシック" w:hAnsi="ＭＳ ゴシック"/>
        </w:rPr>
        <w:t xml:space="preserve">. </w:t>
      </w:r>
      <w:r w:rsidR="00991368" w:rsidRPr="004E09D6">
        <w:rPr>
          <w:rFonts w:ascii="ＭＳ ゴシック" w:hAnsi="ＭＳ ゴシック" w:hint="eastAsia"/>
        </w:rPr>
        <w:t>デ</w:t>
      </w:r>
      <w:r w:rsidR="00991368" w:rsidRPr="00F83D65">
        <w:rPr>
          <w:rFonts w:ascii="ＭＳ ゴシック" w:hAnsi="ＭＳ ゴシック" w:hint="eastAsia"/>
        </w:rPr>
        <w:t>ジタルを活用した高齢者支援の推進</w:t>
      </w:r>
    </w:p>
    <w:p w14:paraId="47DA77CF" w14:textId="7058D343" w:rsidR="00991368" w:rsidRPr="00672518" w:rsidRDefault="004E09D6" w:rsidP="00672518">
      <w:pPr>
        <w:pStyle w:val="af7"/>
        <w:widowControl w:val="0"/>
        <w:numPr>
          <w:ilvl w:val="0"/>
          <w:numId w:val="33"/>
        </w:numPr>
        <w:autoSpaceDN w:val="0"/>
        <w:ind w:leftChars="0"/>
        <w:rPr>
          <w:rFonts w:asciiTheme="minorEastAsia" w:eastAsiaTheme="minorEastAsia" w:hAnsiTheme="minorEastAsia" w:hint="eastAsia"/>
        </w:rPr>
      </w:pPr>
      <w:r w:rsidRPr="00F83D65">
        <w:rPr>
          <w:rFonts w:asciiTheme="minorEastAsia" w:eastAsiaTheme="minorEastAsia" w:hAnsiTheme="minorEastAsia" w:hint="eastAsia"/>
          <w:szCs w:val="24"/>
        </w:rPr>
        <w:t xml:space="preserve">　</w:t>
      </w:r>
      <w:r w:rsidR="007F0189" w:rsidRPr="00F83D65">
        <w:rPr>
          <w:rFonts w:asciiTheme="minorEastAsia" w:eastAsiaTheme="minorEastAsia" w:hAnsiTheme="minorEastAsia" w:hint="eastAsia"/>
          <w:szCs w:val="24"/>
        </w:rPr>
        <w:t>高齢者が健康で便利な生活を送るためには、高齢者が手軽に安心してデジタルサービスにアクセスできる環境が必要である。しかし、</w:t>
      </w:r>
      <w:r w:rsidR="00533B1A" w:rsidRPr="00F83D65">
        <w:rPr>
          <w:rFonts w:asciiTheme="minorEastAsia" w:eastAsiaTheme="minorEastAsia" w:hAnsiTheme="minorEastAsia" w:hint="eastAsia"/>
          <w:szCs w:val="24"/>
        </w:rPr>
        <w:t>高齢者福祉の向上につながるデジタルサービスの開発には、長期間かつ多額の初期投資を要するものがあることから、社会課題解決に資する開発等を</w:t>
      </w:r>
      <w:r w:rsidR="00533B1A" w:rsidRPr="00435A3A">
        <w:rPr>
          <w:rFonts w:asciiTheme="minorEastAsia" w:eastAsiaTheme="minorEastAsia" w:hAnsiTheme="minorEastAsia" w:hint="eastAsia"/>
          <w:szCs w:val="24"/>
        </w:rPr>
        <w:t>担う民間企業に対して、財政措置等の必要な支援を講じること。</w:t>
      </w:r>
    </w:p>
    <w:p w14:paraId="18F30A85" w14:textId="645E88E2" w:rsidR="00672518" w:rsidRPr="00672518" w:rsidRDefault="00672518" w:rsidP="00672518">
      <w:pPr>
        <w:pStyle w:val="af7"/>
        <w:numPr>
          <w:ilvl w:val="0"/>
          <w:numId w:val="33"/>
        </w:numPr>
        <w:ind w:leftChars="0"/>
        <w:rPr>
          <w:rFonts w:hint="eastAsia"/>
          <w:lang w:eastAsia="x-none"/>
        </w:rPr>
      </w:pPr>
      <w:r>
        <w:rPr>
          <w:rFonts w:asciiTheme="minorEastAsia" w:eastAsiaTheme="minorEastAsia" w:hAnsiTheme="minorEastAsia" w:hint="eastAsia"/>
          <w:szCs w:val="24"/>
        </w:rPr>
        <w:t xml:space="preserve">　</w:t>
      </w:r>
      <w:r w:rsidRPr="00672518">
        <w:rPr>
          <w:rFonts w:asciiTheme="minorEastAsia" w:eastAsiaTheme="minorEastAsia" w:hAnsiTheme="minorEastAsia" w:hint="eastAsia"/>
          <w:szCs w:val="24"/>
        </w:rPr>
        <w:t>「デジタル活用支援推進事業（地域連携型）」については、高齢者等がデジタル技術の利活用に関する相談や学習を身近な場所でより多く行うことができるよう、携帯ショップのある市町も講習会の対象地域に加える等、デジタルデバイド対策の充実強化を図ること。また、同事業の全類型について、府内で障がい者向けの講習会が積極的に実施されるよう、特に視覚障がい者が受講する際には困難な場合もある「応用講座」を必須とする要件を緩和すること。</w:t>
      </w:r>
    </w:p>
    <w:p w14:paraId="4B6AFA09" w14:textId="77777777" w:rsidR="00672518" w:rsidRPr="00672518" w:rsidRDefault="00672518" w:rsidP="00672518">
      <w:pPr>
        <w:rPr>
          <w:rFonts w:hint="eastAsia"/>
        </w:rPr>
      </w:pPr>
    </w:p>
    <w:p w14:paraId="75D8C7F6" w14:textId="11E9BC29" w:rsidR="004A4A74" w:rsidRPr="00F83D65" w:rsidRDefault="00365F23" w:rsidP="00875CF0">
      <w:pPr>
        <w:pStyle w:val="1"/>
        <w:ind w:firstLineChars="50" w:firstLine="141"/>
        <w:rPr>
          <w:rFonts w:asciiTheme="majorEastAsia" w:eastAsiaTheme="majorEastAsia" w:hAnsiTheme="majorEastAsia"/>
          <w:lang w:val="en-US" w:eastAsia="ja-JP"/>
        </w:rPr>
      </w:pPr>
      <w:r w:rsidRPr="00F83D65">
        <w:rPr>
          <w:rFonts w:asciiTheme="majorEastAsia" w:eastAsiaTheme="majorEastAsia" w:hAnsiTheme="majorEastAsia"/>
          <w:lang w:val="en-US" w:eastAsia="ja-JP"/>
        </w:rPr>
        <w:t>4</w:t>
      </w:r>
      <w:r w:rsidR="00875CF0" w:rsidRPr="00F83D65">
        <w:rPr>
          <w:rFonts w:asciiTheme="majorEastAsia" w:eastAsiaTheme="majorEastAsia" w:hAnsiTheme="majorEastAsia"/>
          <w:lang w:val="en-US" w:eastAsia="ja-JP"/>
        </w:rPr>
        <w:t xml:space="preserve">. </w:t>
      </w:r>
      <w:r w:rsidR="008604D6" w:rsidRPr="00F83D65">
        <w:rPr>
          <w:rFonts w:asciiTheme="majorEastAsia" w:eastAsiaTheme="majorEastAsia" w:hAnsiTheme="majorEastAsia" w:hint="eastAsia"/>
          <w:lang w:val="en-US" w:eastAsia="ja-JP"/>
        </w:rPr>
        <w:t>スマートモビリティの推進</w:t>
      </w:r>
    </w:p>
    <w:p w14:paraId="39E01578" w14:textId="48EDC1A3" w:rsidR="00875CF0" w:rsidRPr="00F83D65" w:rsidRDefault="00174EEA" w:rsidP="00174EEA">
      <w:pPr>
        <w:pStyle w:val="af7"/>
        <w:numPr>
          <w:ilvl w:val="0"/>
          <w:numId w:val="34"/>
        </w:numPr>
        <w:ind w:leftChars="0"/>
      </w:pPr>
      <w:r w:rsidRPr="00F83D65">
        <w:rPr>
          <w:rFonts w:hint="eastAsia"/>
        </w:rPr>
        <w:t xml:space="preserve">　地域における移動課題の解消や利便性の向上のため、新モビリティサービスの実現に向けた地方自治体の取組に対し、財政支援を拡充すること。</w:t>
      </w:r>
    </w:p>
    <w:p w14:paraId="40BDC52D" w14:textId="714EC2D6" w:rsidR="00463DAA" w:rsidRPr="00435A3A" w:rsidRDefault="004E09D6" w:rsidP="004E09D6">
      <w:pPr>
        <w:pStyle w:val="af7"/>
        <w:numPr>
          <w:ilvl w:val="0"/>
          <w:numId w:val="34"/>
        </w:numPr>
        <w:ind w:leftChars="0"/>
      </w:pPr>
      <w:r w:rsidRPr="00F83D65">
        <w:rPr>
          <w:rFonts w:hint="eastAsia"/>
        </w:rPr>
        <w:t xml:space="preserve">　</w:t>
      </w:r>
      <w:r w:rsidR="00875CF0" w:rsidRPr="00F83D65">
        <w:rPr>
          <w:rFonts w:hint="eastAsia"/>
        </w:rPr>
        <w:t>万博</w:t>
      </w:r>
      <w:r w:rsidR="009F5928" w:rsidRPr="00F83D65">
        <w:rPr>
          <w:rFonts w:hint="eastAsia"/>
        </w:rPr>
        <w:t>等を契機に、大幅な増加が見込まれる関西への来訪者の</w:t>
      </w:r>
      <w:r w:rsidR="00875CF0" w:rsidRPr="00F83D65">
        <w:rPr>
          <w:rFonts w:hint="eastAsia"/>
        </w:rPr>
        <w:t>周遊促進に資する</w:t>
      </w:r>
      <w:proofErr w:type="spellStart"/>
      <w:r w:rsidR="00875CF0" w:rsidRPr="00F83D65">
        <w:rPr>
          <w:rFonts w:hint="eastAsia"/>
        </w:rPr>
        <w:t>MaaS</w:t>
      </w:r>
      <w:proofErr w:type="spellEnd"/>
      <w:r w:rsidR="00875CF0" w:rsidRPr="00F83D65">
        <w:rPr>
          <w:rFonts w:hint="eastAsia"/>
        </w:rPr>
        <w:t>の</w:t>
      </w:r>
      <w:r w:rsidR="009F5928" w:rsidRPr="00F83D65">
        <w:rPr>
          <w:rFonts w:hint="eastAsia"/>
        </w:rPr>
        <w:t>さらなる充実</w:t>
      </w:r>
      <w:r w:rsidR="00875CF0" w:rsidRPr="00F83D65">
        <w:rPr>
          <w:rFonts w:hint="eastAsia"/>
        </w:rPr>
        <w:t>に向け、自治体や事業者によるデータ連携やシステム整備に係る財政支援を行うとともに、事業者間の連携が進むよう</w:t>
      </w:r>
      <w:r w:rsidR="00875CF0" w:rsidRPr="00435A3A">
        <w:rPr>
          <w:rFonts w:hint="eastAsia"/>
        </w:rPr>
        <w:t>積極的な働きかけを行うこと。</w:t>
      </w:r>
    </w:p>
    <w:p w14:paraId="12F39A40" w14:textId="77777777" w:rsidR="0065733C" w:rsidRPr="00F83D65" w:rsidRDefault="0065733C" w:rsidP="00875CF0">
      <w:pPr>
        <w:autoSpaceDN w:val="0"/>
        <w:rPr>
          <w:rFonts w:asciiTheme="minorEastAsia" w:eastAsiaTheme="minorEastAsia" w:hAnsiTheme="minorEastAsia"/>
          <w:szCs w:val="24"/>
        </w:rPr>
      </w:pPr>
    </w:p>
    <w:p w14:paraId="089DA403" w14:textId="1C819ECB" w:rsidR="009E6A2E" w:rsidRPr="00F83D65" w:rsidRDefault="0055505C" w:rsidP="009E6A2E">
      <w:pPr>
        <w:pStyle w:val="1"/>
        <w:numPr>
          <w:ilvl w:val="0"/>
          <w:numId w:val="2"/>
        </w:numPr>
        <w:ind w:left="709" w:hanging="709"/>
        <w:rPr>
          <w:rFonts w:ascii="ＭＳ ゴシック" w:hAnsi="ＭＳ ゴシック"/>
          <w:lang w:eastAsia="ja-JP"/>
        </w:rPr>
      </w:pPr>
      <w:r w:rsidRPr="00F83D65">
        <w:rPr>
          <w:rFonts w:ascii="ＭＳ ゴシック" w:hAnsi="ＭＳ ゴシック" w:hint="eastAsia"/>
          <w:lang w:eastAsia="ja-JP"/>
        </w:rPr>
        <w:t>市町村</w:t>
      </w:r>
      <w:proofErr w:type="spellStart"/>
      <w:r w:rsidR="009E6A2E" w:rsidRPr="00F83D65">
        <w:rPr>
          <w:rFonts w:ascii="ＭＳ ゴシック" w:hAnsi="ＭＳ ゴシック" w:hint="eastAsia"/>
          <w:lang w:eastAsia="ja-JP"/>
        </w:rPr>
        <w:t>DXの推進</w:t>
      </w:r>
      <w:proofErr w:type="spellEnd"/>
    </w:p>
    <w:p w14:paraId="717FCD3B" w14:textId="3ACA6B3D" w:rsidR="00365F23" w:rsidRPr="00F83D65" w:rsidRDefault="00365F23" w:rsidP="00365F23">
      <w:pPr>
        <w:pStyle w:val="1"/>
        <w:ind w:firstLineChars="50" w:firstLine="141"/>
        <w:rPr>
          <w:rFonts w:asciiTheme="majorEastAsia" w:eastAsiaTheme="majorEastAsia" w:hAnsiTheme="majorEastAsia"/>
          <w:lang w:val="en-US" w:eastAsia="ja-JP"/>
        </w:rPr>
      </w:pPr>
      <w:r w:rsidRPr="00F83D65">
        <w:rPr>
          <w:rFonts w:asciiTheme="majorEastAsia" w:eastAsiaTheme="majorEastAsia" w:hAnsiTheme="majorEastAsia"/>
          <w:lang w:val="en-US" w:eastAsia="ja-JP"/>
        </w:rPr>
        <w:t xml:space="preserve">1. </w:t>
      </w:r>
      <w:r w:rsidRPr="00F83D65">
        <w:rPr>
          <w:rFonts w:asciiTheme="majorEastAsia" w:eastAsiaTheme="majorEastAsia" w:hAnsiTheme="majorEastAsia" w:hint="eastAsia"/>
          <w:lang w:val="en-US" w:eastAsia="ja-JP"/>
        </w:rPr>
        <w:t>自治体システム標準化の推進</w:t>
      </w:r>
    </w:p>
    <w:p w14:paraId="1CD0D542" w14:textId="5DC11B7C" w:rsidR="0055505C" w:rsidRPr="00F83D65" w:rsidRDefault="0055505C" w:rsidP="0055505C">
      <w:pPr>
        <w:pStyle w:val="af7"/>
        <w:numPr>
          <w:ilvl w:val="0"/>
          <w:numId w:val="35"/>
        </w:numPr>
        <w:autoSpaceDN w:val="0"/>
        <w:ind w:leftChars="0"/>
        <w:rPr>
          <w:rFonts w:asciiTheme="minorEastAsia" w:eastAsiaTheme="minorEastAsia" w:hAnsiTheme="minorEastAsia"/>
          <w:szCs w:val="24"/>
          <w:lang w:val="x-none"/>
        </w:rPr>
      </w:pPr>
      <w:r w:rsidRPr="00F83D65">
        <w:rPr>
          <w:rFonts w:asciiTheme="minorEastAsia" w:eastAsiaTheme="minorEastAsia" w:hAnsiTheme="minorEastAsia" w:hint="eastAsia"/>
          <w:szCs w:val="24"/>
          <w:lang w:val="x-none"/>
        </w:rPr>
        <w:t xml:space="preserve">　</w:t>
      </w:r>
      <w:r w:rsidR="00875CF0" w:rsidRPr="00F83D65">
        <w:rPr>
          <w:rFonts w:asciiTheme="minorEastAsia" w:eastAsiaTheme="minorEastAsia" w:hAnsiTheme="minorEastAsia" w:hint="eastAsia"/>
          <w:szCs w:val="24"/>
          <w:lang w:val="x-none"/>
        </w:rPr>
        <w:t>市町村は、令和</w:t>
      </w:r>
      <w:r w:rsidRPr="00F83D65">
        <w:rPr>
          <w:rFonts w:asciiTheme="minorEastAsia" w:eastAsiaTheme="minorEastAsia" w:hAnsiTheme="minorEastAsia" w:hint="eastAsia"/>
          <w:szCs w:val="24"/>
          <w:lang w:val="x-none"/>
        </w:rPr>
        <w:t>７</w:t>
      </w:r>
      <w:r w:rsidR="00875CF0" w:rsidRPr="00F83D65">
        <w:rPr>
          <w:rFonts w:asciiTheme="minorEastAsia" w:eastAsiaTheme="minorEastAsia" w:hAnsiTheme="minorEastAsia" w:hint="eastAsia"/>
          <w:szCs w:val="24"/>
          <w:lang w:val="x-none"/>
        </w:rPr>
        <w:t>年度末までに</w:t>
      </w:r>
      <w:r w:rsidR="00373B0C" w:rsidRPr="00F83D65">
        <w:rPr>
          <w:rFonts w:asciiTheme="minorEastAsia" w:eastAsiaTheme="minorEastAsia" w:hAnsiTheme="minorEastAsia" w:hint="eastAsia"/>
          <w:szCs w:val="24"/>
          <w:lang w:val="x-none"/>
        </w:rPr>
        <w:t>「</w:t>
      </w:r>
      <w:r w:rsidR="00875CF0" w:rsidRPr="00F83D65">
        <w:rPr>
          <w:rFonts w:asciiTheme="minorEastAsia" w:eastAsiaTheme="minorEastAsia" w:hAnsiTheme="minorEastAsia" w:hint="eastAsia"/>
          <w:szCs w:val="24"/>
          <w:lang w:val="x-none"/>
        </w:rPr>
        <w:t>地方公共団体情報システムの標準化に関する法律</w:t>
      </w:r>
      <w:r w:rsidR="00373B0C" w:rsidRPr="00F83D65">
        <w:rPr>
          <w:rFonts w:asciiTheme="minorEastAsia" w:eastAsiaTheme="minorEastAsia" w:hAnsiTheme="minorEastAsia" w:hint="eastAsia"/>
          <w:szCs w:val="24"/>
          <w:lang w:val="x-none"/>
        </w:rPr>
        <w:t>」</w:t>
      </w:r>
      <w:r w:rsidR="00875CF0" w:rsidRPr="00F83D65">
        <w:rPr>
          <w:rFonts w:asciiTheme="minorEastAsia" w:eastAsiaTheme="minorEastAsia" w:hAnsiTheme="minorEastAsia" w:hint="eastAsia"/>
          <w:szCs w:val="24"/>
          <w:lang w:val="x-none"/>
        </w:rPr>
        <w:t>に基づき、ガバメントクラウドを利用した標準準拠システムへの移行</w:t>
      </w:r>
      <w:r w:rsidR="00373B0C" w:rsidRPr="00F83D65">
        <w:rPr>
          <w:rFonts w:asciiTheme="minorEastAsia" w:eastAsiaTheme="minorEastAsia" w:hAnsiTheme="minorEastAsia" w:hint="eastAsia"/>
          <w:szCs w:val="24"/>
          <w:lang w:val="x-none"/>
        </w:rPr>
        <w:t>を</w:t>
      </w:r>
      <w:r w:rsidR="00875CF0" w:rsidRPr="00F83D65">
        <w:rPr>
          <w:rFonts w:asciiTheme="minorEastAsia" w:eastAsiaTheme="minorEastAsia" w:hAnsiTheme="minorEastAsia" w:hint="eastAsia"/>
          <w:szCs w:val="24"/>
          <w:lang w:val="x-none"/>
        </w:rPr>
        <w:t>求められているが、市町村の取組に混乱を生じさせないよう十分に地方等の意見を聞くとともに、市町村のデジタル人材不足、高騰する移行費用及び移行後の費用等について、人材面や財政面等の負担軽減が図られるよう継続して必要な措置を講じること。</w:t>
      </w:r>
    </w:p>
    <w:p w14:paraId="2A9FF7FC" w14:textId="388AF3C1" w:rsidR="009E6A2E" w:rsidRPr="00F83D65" w:rsidRDefault="00875CF0" w:rsidP="0055505C">
      <w:pPr>
        <w:pStyle w:val="af7"/>
        <w:autoSpaceDN w:val="0"/>
        <w:ind w:leftChars="0" w:left="420" w:firstLineChars="100" w:firstLine="240"/>
        <w:rPr>
          <w:rFonts w:asciiTheme="minorEastAsia" w:eastAsiaTheme="minorEastAsia" w:hAnsiTheme="minorEastAsia"/>
          <w:szCs w:val="24"/>
          <w:lang w:val="x-none"/>
        </w:rPr>
      </w:pPr>
      <w:r w:rsidRPr="00F83D65">
        <w:rPr>
          <w:rFonts w:asciiTheme="minorEastAsia" w:eastAsiaTheme="minorEastAsia" w:hAnsiTheme="minorEastAsia" w:hint="eastAsia"/>
          <w:szCs w:val="24"/>
          <w:lang w:val="x-none"/>
        </w:rPr>
        <w:t>特に、移行困難システムの</w:t>
      </w:r>
      <w:r w:rsidR="00373B0C" w:rsidRPr="00F83D65">
        <w:rPr>
          <w:rFonts w:asciiTheme="minorEastAsia" w:eastAsiaTheme="minorEastAsia" w:hAnsiTheme="minorEastAsia" w:hint="eastAsia"/>
          <w:szCs w:val="24"/>
          <w:lang w:val="x-none"/>
        </w:rPr>
        <w:t>対象となる</w:t>
      </w:r>
      <w:r w:rsidRPr="00F83D65">
        <w:rPr>
          <w:rFonts w:asciiTheme="minorEastAsia" w:eastAsiaTheme="minorEastAsia" w:hAnsiTheme="minorEastAsia" w:hint="eastAsia"/>
          <w:szCs w:val="24"/>
          <w:lang w:val="x-none"/>
        </w:rPr>
        <w:t>基準の拡充や移行期限の延長について、地方等の実情に応じた柔軟な設定を行うとともに、必要な支援を行うこと。</w:t>
      </w:r>
    </w:p>
    <w:p w14:paraId="449A3F88" w14:textId="6D715D37" w:rsidR="000D5ED7" w:rsidRPr="00F83D65" w:rsidRDefault="000D5ED7" w:rsidP="00875CF0">
      <w:pPr>
        <w:rPr>
          <w:lang w:val="x-none" w:eastAsia="x-none"/>
        </w:rPr>
      </w:pPr>
    </w:p>
    <w:sectPr w:rsidR="000D5ED7" w:rsidRPr="00F83D65" w:rsidSect="00F43EB9">
      <w:footerReference w:type="default" r:id="rId12"/>
      <w:pgSz w:w="11907" w:h="16840" w:code="9"/>
      <w:pgMar w:top="1260" w:right="1134" w:bottom="1134" w:left="1219" w:header="851" w:footer="624" w:gutter="0"/>
      <w:pgNumType w:start="1"/>
      <w:cols w:space="425"/>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7977" w14:textId="77777777" w:rsidR="00613A64" w:rsidRDefault="00613A64">
      <w:r>
        <w:separator/>
      </w:r>
    </w:p>
  </w:endnote>
  <w:endnote w:type="continuationSeparator" w:id="0">
    <w:p w14:paraId="0F77F4ED" w14:textId="77777777" w:rsidR="00613A64" w:rsidRDefault="0061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altName w:val="HG Seikaishotai 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9770" w14:textId="77777777" w:rsidR="000D5ED7" w:rsidRDefault="000D5ED7">
    <w:pPr>
      <w:pStyle w:val="a4"/>
      <w:jc w:val="center"/>
    </w:pPr>
  </w:p>
  <w:p w14:paraId="12386088" w14:textId="77777777" w:rsidR="000D5ED7" w:rsidRDefault="000D5ED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807833"/>
      <w:docPartObj>
        <w:docPartGallery w:val="Page Numbers (Bottom of Page)"/>
        <w:docPartUnique/>
      </w:docPartObj>
    </w:sdtPr>
    <w:sdtEndPr/>
    <w:sdtContent>
      <w:p w14:paraId="30D5EE7B" w14:textId="74D79C61" w:rsidR="00CC653F" w:rsidRDefault="00CC653F">
        <w:pPr>
          <w:pStyle w:val="a4"/>
          <w:jc w:val="center"/>
        </w:pPr>
        <w:r>
          <w:fldChar w:fldCharType="begin"/>
        </w:r>
        <w:r>
          <w:instrText>PAGE   \* MERGEFORMAT</w:instrText>
        </w:r>
        <w:r>
          <w:fldChar w:fldCharType="separate"/>
        </w:r>
        <w:r w:rsidR="00191774" w:rsidRPr="00191774">
          <w:rPr>
            <w:noProof/>
            <w:lang w:val="ja-JP" w:eastAsia="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E8AF" w14:textId="77777777" w:rsidR="00613A64" w:rsidRDefault="00613A64">
      <w:r>
        <w:separator/>
      </w:r>
    </w:p>
  </w:footnote>
  <w:footnote w:type="continuationSeparator" w:id="0">
    <w:p w14:paraId="07C9016E" w14:textId="77777777" w:rsidR="00613A64" w:rsidRDefault="00613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C77"/>
    <w:multiLevelType w:val="hybridMultilevel"/>
    <w:tmpl w:val="CDDE5C3C"/>
    <w:lvl w:ilvl="0" w:tplc="B95804B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6E79AB"/>
    <w:multiLevelType w:val="hybridMultilevel"/>
    <w:tmpl w:val="AE7A0B20"/>
    <w:lvl w:ilvl="0" w:tplc="B95804B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AD1FCE"/>
    <w:multiLevelType w:val="hybridMultilevel"/>
    <w:tmpl w:val="CBD8C41E"/>
    <w:lvl w:ilvl="0" w:tplc="B95804B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992CBA"/>
    <w:multiLevelType w:val="hybridMultilevel"/>
    <w:tmpl w:val="10086A98"/>
    <w:lvl w:ilvl="0" w:tplc="4C665C14">
      <w:numFmt w:val="bullet"/>
      <w:lvlText w:val="○"/>
      <w:lvlJc w:val="left"/>
      <w:pPr>
        <w:ind w:left="846" w:hanging="420"/>
      </w:pPr>
      <w:rPr>
        <w:rFonts w:ascii="ＭＳ 明朝" w:eastAsia="ＭＳ 明朝" w:hAnsi="ＭＳ 明朝" w:cs="Times New Roman" w:hint="eastAsia"/>
        <w:lang w:val="x-none"/>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132F36D8"/>
    <w:multiLevelType w:val="hybridMultilevel"/>
    <w:tmpl w:val="148A5448"/>
    <w:lvl w:ilvl="0" w:tplc="EFE6F7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BA2DA1"/>
    <w:multiLevelType w:val="hybridMultilevel"/>
    <w:tmpl w:val="475C1DCE"/>
    <w:lvl w:ilvl="0" w:tplc="FAD44D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2C0B23"/>
    <w:multiLevelType w:val="hybridMultilevel"/>
    <w:tmpl w:val="24D8E1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5E3DCD"/>
    <w:multiLevelType w:val="hybridMultilevel"/>
    <w:tmpl w:val="00F40B9E"/>
    <w:lvl w:ilvl="0" w:tplc="FAD44DBC">
      <w:numFmt w:val="bullet"/>
      <w:lvlText w:val="○"/>
      <w:lvlJc w:val="left"/>
      <w:pPr>
        <w:ind w:left="671" w:hanging="420"/>
      </w:pPr>
      <w:rPr>
        <w:rFonts w:ascii="ＭＳ 明朝" w:eastAsia="ＭＳ 明朝" w:hAnsi="ＭＳ 明朝" w:cs="Times New Roman" w:hint="eastAsia"/>
      </w:rPr>
    </w:lvl>
    <w:lvl w:ilvl="1" w:tplc="0409000B" w:tentative="1">
      <w:start w:val="1"/>
      <w:numFmt w:val="bullet"/>
      <w:lvlText w:val=""/>
      <w:lvlJc w:val="left"/>
      <w:pPr>
        <w:ind w:left="1091" w:hanging="420"/>
      </w:pPr>
      <w:rPr>
        <w:rFonts w:ascii="Wingdings" w:hAnsi="Wingdings" w:hint="default"/>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8" w15:restartNumberingAfterBreak="0">
    <w:nsid w:val="271928C6"/>
    <w:multiLevelType w:val="hybridMultilevel"/>
    <w:tmpl w:val="6D641214"/>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9" w15:restartNumberingAfterBreak="0">
    <w:nsid w:val="365F27A3"/>
    <w:multiLevelType w:val="hybridMultilevel"/>
    <w:tmpl w:val="A4303A34"/>
    <w:lvl w:ilvl="0" w:tplc="FAD44DBC">
      <w:numFmt w:val="bullet"/>
      <w:lvlText w:val="○"/>
      <w:lvlJc w:val="left"/>
      <w:pPr>
        <w:ind w:left="654" w:hanging="42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0" w15:restartNumberingAfterBreak="0">
    <w:nsid w:val="3E8E7D78"/>
    <w:multiLevelType w:val="hybridMultilevel"/>
    <w:tmpl w:val="744E56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C92ACE"/>
    <w:multiLevelType w:val="hybridMultilevel"/>
    <w:tmpl w:val="C732658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2C7044"/>
    <w:multiLevelType w:val="hybridMultilevel"/>
    <w:tmpl w:val="559482F4"/>
    <w:lvl w:ilvl="0" w:tplc="FAD44DBC">
      <w:numFmt w:val="bullet"/>
      <w:lvlText w:val="○"/>
      <w:lvlJc w:val="left"/>
      <w:pPr>
        <w:ind w:left="654" w:hanging="42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3" w15:restartNumberingAfterBreak="0">
    <w:nsid w:val="440F3C46"/>
    <w:multiLevelType w:val="hybridMultilevel"/>
    <w:tmpl w:val="51B060B0"/>
    <w:lvl w:ilvl="0" w:tplc="D5BC4D78">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4" w15:restartNumberingAfterBreak="0">
    <w:nsid w:val="48024AD8"/>
    <w:multiLevelType w:val="hybridMultilevel"/>
    <w:tmpl w:val="24D8E1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3128D4"/>
    <w:multiLevelType w:val="hybridMultilevel"/>
    <w:tmpl w:val="534016CE"/>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4A364CCD"/>
    <w:multiLevelType w:val="hybridMultilevel"/>
    <w:tmpl w:val="4A621906"/>
    <w:lvl w:ilvl="0" w:tplc="4176A772">
      <w:start w:val="1"/>
      <w:numFmt w:val="decimal"/>
      <w:lvlText w:val="%1."/>
      <w:lvlJc w:val="left"/>
      <w:pPr>
        <w:ind w:left="562" w:hanging="420"/>
      </w:pPr>
      <w:rPr>
        <w:rFonts w:ascii="ＭＳ ゴシック" w:eastAsia="ＭＳ ゴシック" w:hAnsi="ＭＳ ゴシック"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4EB42645"/>
    <w:multiLevelType w:val="hybridMultilevel"/>
    <w:tmpl w:val="C900AEAE"/>
    <w:lvl w:ilvl="0" w:tplc="38C659B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F47209D"/>
    <w:multiLevelType w:val="hybridMultilevel"/>
    <w:tmpl w:val="BFAA8A58"/>
    <w:lvl w:ilvl="0" w:tplc="04090011">
      <w:start w:val="1"/>
      <w:numFmt w:val="decimalEnclosedCircle"/>
      <w:lvlText w:val="%1"/>
      <w:lvlJc w:val="left"/>
      <w:pPr>
        <w:ind w:left="1413" w:hanging="420"/>
      </w:pPr>
    </w:lvl>
    <w:lvl w:ilvl="1" w:tplc="04090017" w:tentative="1">
      <w:start w:val="1"/>
      <w:numFmt w:val="aiueoFullWidth"/>
      <w:lvlText w:val="(%2)"/>
      <w:lvlJc w:val="left"/>
      <w:pPr>
        <w:ind w:left="6085" w:hanging="420"/>
      </w:pPr>
    </w:lvl>
    <w:lvl w:ilvl="2" w:tplc="04090011" w:tentative="1">
      <w:start w:val="1"/>
      <w:numFmt w:val="decimalEnclosedCircle"/>
      <w:lvlText w:val="%3"/>
      <w:lvlJc w:val="left"/>
      <w:pPr>
        <w:ind w:left="6505" w:hanging="420"/>
      </w:pPr>
    </w:lvl>
    <w:lvl w:ilvl="3" w:tplc="0409000F" w:tentative="1">
      <w:start w:val="1"/>
      <w:numFmt w:val="decimal"/>
      <w:lvlText w:val="%4."/>
      <w:lvlJc w:val="left"/>
      <w:pPr>
        <w:ind w:left="6925" w:hanging="420"/>
      </w:pPr>
    </w:lvl>
    <w:lvl w:ilvl="4" w:tplc="04090017" w:tentative="1">
      <w:start w:val="1"/>
      <w:numFmt w:val="aiueoFullWidth"/>
      <w:lvlText w:val="(%5)"/>
      <w:lvlJc w:val="left"/>
      <w:pPr>
        <w:ind w:left="7345" w:hanging="420"/>
      </w:pPr>
    </w:lvl>
    <w:lvl w:ilvl="5" w:tplc="04090011" w:tentative="1">
      <w:start w:val="1"/>
      <w:numFmt w:val="decimalEnclosedCircle"/>
      <w:lvlText w:val="%6"/>
      <w:lvlJc w:val="left"/>
      <w:pPr>
        <w:ind w:left="7765" w:hanging="420"/>
      </w:pPr>
    </w:lvl>
    <w:lvl w:ilvl="6" w:tplc="0409000F" w:tentative="1">
      <w:start w:val="1"/>
      <w:numFmt w:val="decimal"/>
      <w:lvlText w:val="%7."/>
      <w:lvlJc w:val="left"/>
      <w:pPr>
        <w:ind w:left="8185" w:hanging="420"/>
      </w:pPr>
    </w:lvl>
    <w:lvl w:ilvl="7" w:tplc="04090017" w:tentative="1">
      <w:start w:val="1"/>
      <w:numFmt w:val="aiueoFullWidth"/>
      <w:lvlText w:val="(%8)"/>
      <w:lvlJc w:val="left"/>
      <w:pPr>
        <w:ind w:left="8605" w:hanging="420"/>
      </w:pPr>
    </w:lvl>
    <w:lvl w:ilvl="8" w:tplc="04090011" w:tentative="1">
      <w:start w:val="1"/>
      <w:numFmt w:val="decimalEnclosedCircle"/>
      <w:lvlText w:val="%9"/>
      <w:lvlJc w:val="left"/>
      <w:pPr>
        <w:ind w:left="9025" w:hanging="420"/>
      </w:pPr>
    </w:lvl>
  </w:abstractNum>
  <w:abstractNum w:abstractNumId="19" w15:restartNumberingAfterBreak="0">
    <w:nsid w:val="50174DAB"/>
    <w:multiLevelType w:val="hybridMultilevel"/>
    <w:tmpl w:val="D92ACB8E"/>
    <w:lvl w:ilvl="0" w:tplc="FAD44D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E4094F"/>
    <w:multiLevelType w:val="hybridMultilevel"/>
    <w:tmpl w:val="825EF83A"/>
    <w:lvl w:ilvl="0" w:tplc="FD28B19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502089C"/>
    <w:multiLevelType w:val="hybridMultilevel"/>
    <w:tmpl w:val="C1B4964C"/>
    <w:lvl w:ilvl="0" w:tplc="945C2772">
      <w:start w:val="1"/>
      <w:numFmt w:val="decimal"/>
      <w:lvlText w:val="%1."/>
      <w:lvlJc w:val="left"/>
      <w:pPr>
        <w:ind w:left="420" w:hanging="420"/>
      </w:pPr>
      <w:rPr>
        <w:rFonts w:ascii="ＭＳ ゴシック" w:eastAsia="ＭＳ ゴシック" w:hAnsi="ＭＳ ゴシック" w:hint="eastAsia"/>
      </w:rPr>
    </w:lvl>
    <w:lvl w:ilvl="1" w:tplc="4C665C14">
      <w:numFmt w:val="bullet"/>
      <w:lvlText w:val="○"/>
      <w:lvlJc w:val="left"/>
      <w:pPr>
        <w:ind w:left="780" w:hanging="360"/>
      </w:pPr>
      <w:rPr>
        <w:rFonts w:ascii="ＭＳ 明朝" w:eastAsia="ＭＳ 明朝" w:hAnsi="ＭＳ 明朝" w:cs="Times New Roman" w:hint="eastAsia"/>
        <w:lang w:val="x-none"/>
      </w:rPr>
    </w:lvl>
    <w:lvl w:ilvl="2" w:tplc="4C9EBE66">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C39EA"/>
    <w:multiLevelType w:val="hybridMultilevel"/>
    <w:tmpl w:val="884AF906"/>
    <w:lvl w:ilvl="0" w:tplc="0518C186">
      <w:start w:val="1"/>
      <w:numFmt w:val="decimal"/>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DE4BCB"/>
    <w:multiLevelType w:val="hybridMultilevel"/>
    <w:tmpl w:val="59D6E16E"/>
    <w:lvl w:ilvl="0" w:tplc="B95804B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E606319"/>
    <w:multiLevelType w:val="hybridMultilevel"/>
    <w:tmpl w:val="014C179C"/>
    <w:lvl w:ilvl="0" w:tplc="0409000F">
      <w:start w:val="1"/>
      <w:numFmt w:val="decimal"/>
      <w:lvlText w:val="%1."/>
      <w:lvlJc w:val="left"/>
      <w:pPr>
        <w:ind w:left="8076"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5" w15:restartNumberingAfterBreak="0">
    <w:nsid w:val="5FD82C1F"/>
    <w:multiLevelType w:val="hybridMultilevel"/>
    <w:tmpl w:val="1E08842C"/>
    <w:lvl w:ilvl="0" w:tplc="1B7EF67A">
      <w:start w:val="1"/>
      <w:numFmt w:val="upperRoman"/>
      <w:lvlText w:val="%1."/>
      <w:lvlJc w:val="left"/>
      <w:pPr>
        <w:ind w:left="8643"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2146D6"/>
    <w:multiLevelType w:val="hybridMultilevel"/>
    <w:tmpl w:val="2EEC9470"/>
    <w:lvl w:ilvl="0" w:tplc="167A8E0E">
      <w:start w:val="1"/>
      <w:numFmt w:val="decimalEnclosedCircle"/>
      <w:lvlText w:val="%1"/>
      <w:lvlJc w:val="left"/>
      <w:pPr>
        <w:ind w:left="761" w:hanging="48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7" w15:restartNumberingAfterBreak="0">
    <w:nsid w:val="6F8A4EEC"/>
    <w:multiLevelType w:val="hybridMultilevel"/>
    <w:tmpl w:val="F1862622"/>
    <w:lvl w:ilvl="0" w:tplc="B95804B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BC4AE4"/>
    <w:multiLevelType w:val="hybridMultilevel"/>
    <w:tmpl w:val="B2A642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FE44FF"/>
    <w:multiLevelType w:val="hybridMultilevel"/>
    <w:tmpl w:val="3072EF5E"/>
    <w:lvl w:ilvl="0" w:tplc="FAD44D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CE658F"/>
    <w:multiLevelType w:val="hybridMultilevel"/>
    <w:tmpl w:val="E03E2F60"/>
    <w:lvl w:ilvl="0" w:tplc="4C665C14">
      <w:numFmt w:val="bullet"/>
      <w:lvlText w:val="○"/>
      <w:lvlJc w:val="left"/>
      <w:pPr>
        <w:ind w:left="988" w:hanging="420"/>
      </w:pPr>
      <w:rPr>
        <w:rFonts w:ascii="ＭＳ 明朝" w:eastAsia="ＭＳ 明朝" w:hAnsi="ＭＳ 明朝" w:cs="Times New Roman" w:hint="eastAsia"/>
        <w:lang w:val="x-none"/>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1" w15:restartNumberingAfterBreak="0">
    <w:nsid w:val="78C43BE3"/>
    <w:multiLevelType w:val="hybridMultilevel"/>
    <w:tmpl w:val="3324714E"/>
    <w:lvl w:ilvl="0" w:tplc="3EA6CF72">
      <w:start w:val="4"/>
      <w:numFmt w:val="decimal"/>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D012E7"/>
    <w:multiLevelType w:val="hybridMultilevel"/>
    <w:tmpl w:val="AF083624"/>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7E926BD9"/>
    <w:multiLevelType w:val="hybridMultilevel"/>
    <w:tmpl w:val="69BE10D4"/>
    <w:lvl w:ilvl="0" w:tplc="B95804B8">
      <w:start w:val="1"/>
      <w:numFmt w:val="bullet"/>
      <w:lvlText w:val="○"/>
      <w:lvlJc w:val="left"/>
      <w:pPr>
        <w:ind w:left="444" w:hanging="420"/>
      </w:pPr>
      <w:rPr>
        <w:rFonts w:ascii="Meiryo UI" w:eastAsia="Meiryo UI" w:hAnsi="Meiryo UI" w:hint="eastAsia"/>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34" w15:restartNumberingAfterBreak="0">
    <w:nsid w:val="7F687E46"/>
    <w:multiLevelType w:val="hybridMultilevel"/>
    <w:tmpl w:val="0952FAF6"/>
    <w:lvl w:ilvl="0" w:tplc="5BBCBB54">
      <w:numFmt w:val="bullet"/>
      <w:lvlText w:val="○"/>
      <w:lvlJc w:val="left"/>
      <w:pPr>
        <w:ind w:left="654" w:hanging="420"/>
      </w:pPr>
      <w:rPr>
        <w:rFonts w:ascii="ＭＳ 明朝" w:eastAsia="ＭＳ 明朝" w:hAnsi="ＭＳ 明朝" w:cs="Times New Roman" w:hint="eastAsia"/>
        <w:lang w:val="en-US"/>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num w:numId="1">
    <w:abstractNumId w:val="25"/>
  </w:num>
  <w:num w:numId="2">
    <w:abstractNumId w:val="11"/>
  </w:num>
  <w:num w:numId="3">
    <w:abstractNumId w:val="21"/>
  </w:num>
  <w:num w:numId="4">
    <w:abstractNumId w:val="22"/>
  </w:num>
  <w:num w:numId="5">
    <w:abstractNumId w:val="8"/>
  </w:num>
  <w:num w:numId="6">
    <w:abstractNumId w:val="15"/>
  </w:num>
  <w:num w:numId="7">
    <w:abstractNumId w:val="6"/>
  </w:num>
  <w:num w:numId="8">
    <w:abstractNumId w:val="28"/>
  </w:num>
  <w:num w:numId="9">
    <w:abstractNumId w:val="24"/>
  </w:num>
  <w:num w:numId="10">
    <w:abstractNumId w:val="29"/>
  </w:num>
  <w:num w:numId="11">
    <w:abstractNumId w:val="12"/>
  </w:num>
  <w:num w:numId="12">
    <w:abstractNumId w:val="9"/>
  </w:num>
  <w:num w:numId="13">
    <w:abstractNumId w:val="5"/>
  </w:num>
  <w:num w:numId="14">
    <w:abstractNumId w:val="7"/>
  </w:num>
  <w:num w:numId="15">
    <w:abstractNumId w:val="3"/>
  </w:num>
  <w:num w:numId="16">
    <w:abstractNumId w:val="34"/>
  </w:num>
  <w:num w:numId="17">
    <w:abstractNumId w:val="30"/>
  </w:num>
  <w:num w:numId="18">
    <w:abstractNumId w:val="31"/>
  </w:num>
  <w:num w:numId="19">
    <w:abstractNumId w:val="19"/>
  </w:num>
  <w:num w:numId="20">
    <w:abstractNumId w:val="32"/>
  </w:num>
  <w:num w:numId="21">
    <w:abstractNumId w:val="16"/>
  </w:num>
  <w:num w:numId="22">
    <w:abstractNumId w:val="10"/>
  </w:num>
  <w:num w:numId="23">
    <w:abstractNumId w:val="18"/>
  </w:num>
  <w:num w:numId="24">
    <w:abstractNumId w:val="26"/>
  </w:num>
  <w:num w:numId="25">
    <w:abstractNumId w:val="20"/>
  </w:num>
  <w:num w:numId="26">
    <w:abstractNumId w:val="17"/>
  </w:num>
  <w:num w:numId="27">
    <w:abstractNumId w:val="14"/>
  </w:num>
  <w:num w:numId="28">
    <w:abstractNumId w:val="4"/>
  </w:num>
  <w:num w:numId="29">
    <w:abstractNumId w:val="13"/>
  </w:num>
  <w:num w:numId="30">
    <w:abstractNumId w:val="23"/>
  </w:num>
  <w:num w:numId="31">
    <w:abstractNumId w:val="2"/>
  </w:num>
  <w:num w:numId="32">
    <w:abstractNumId w:val="1"/>
  </w:num>
  <w:num w:numId="33">
    <w:abstractNumId w:val="0"/>
  </w:num>
  <w:num w:numId="34">
    <w:abstractNumId w:val="33"/>
  </w:num>
  <w:num w:numId="35">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9"/>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8C"/>
    <w:rsid w:val="00000245"/>
    <w:rsid w:val="00000F10"/>
    <w:rsid w:val="00001504"/>
    <w:rsid w:val="0000178C"/>
    <w:rsid w:val="00001EBB"/>
    <w:rsid w:val="00003AA8"/>
    <w:rsid w:val="00004714"/>
    <w:rsid w:val="00004F5D"/>
    <w:rsid w:val="0000531D"/>
    <w:rsid w:val="00005EEE"/>
    <w:rsid w:val="00007967"/>
    <w:rsid w:val="00007A6E"/>
    <w:rsid w:val="00013690"/>
    <w:rsid w:val="00013A21"/>
    <w:rsid w:val="0001510B"/>
    <w:rsid w:val="00017236"/>
    <w:rsid w:val="00017BE3"/>
    <w:rsid w:val="00020247"/>
    <w:rsid w:val="000205A9"/>
    <w:rsid w:val="000214BA"/>
    <w:rsid w:val="00021CAD"/>
    <w:rsid w:val="00025711"/>
    <w:rsid w:val="000300EE"/>
    <w:rsid w:val="00031764"/>
    <w:rsid w:val="00033666"/>
    <w:rsid w:val="000337B0"/>
    <w:rsid w:val="00035C93"/>
    <w:rsid w:val="00036517"/>
    <w:rsid w:val="000401BD"/>
    <w:rsid w:val="00040810"/>
    <w:rsid w:val="00040C74"/>
    <w:rsid w:val="00041423"/>
    <w:rsid w:val="00041600"/>
    <w:rsid w:val="00042A3C"/>
    <w:rsid w:val="00044F58"/>
    <w:rsid w:val="00045CF1"/>
    <w:rsid w:val="00046CAA"/>
    <w:rsid w:val="0004704E"/>
    <w:rsid w:val="000477AD"/>
    <w:rsid w:val="00047989"/>
    <w:rsid w:val="00047AB7"/>
    <w:rsid w:val="00050036"/>
    <w:rsid w:val="000507B9"/>
    <w:rsid w:val="00050941"/>
    <w:rsid w:val="000517A5"/>
    <w:rsid w:val="0005234B"/>
    <w:rsid w:val="00052B0A"/>
    <w:rsid w:val="000544AE"/>
    <w:rsid w:val="00055907"/>
    <w:rsid w:val="000560FC"/>
    <w:rsid w:val="000610DF"/>
    <w:rsid w:val="00061E13"/>
    <w:rsid w:val="000623CC"/>
    <w:rsid w:val="00062ED1"/>
    <w:rsid w:val="00063ABE"/>
    <w:rsid w:val="0006436D"/>
    <w:rsid w:val="0006437A"/>
    <w:rsid w:val="00065B3A"/>
    <w:rsid w:val="0006646E"/>
    <w:rsid w:val="00067245"/>
    <w:rsid w:val="00070BCF"/>
    <w:rsid w:val="00071240"/>
    <w:rsid w:val="00071DAB"/>
    <w:rsid w:val="00073586"/>
    <w:rsid w:val="00074975"/>
    <w:rsid w:val="000758C6"/>
    <w:rsid w:val="000772EF"/>
    <w:rsid w:val="00077EE0"/>
    <w:rsid w:val="00081539"/>
    <w:rsid w:val="000815A0"/>
    <w:rsid w:val="000820B8"/>
    <w:rsid w:val="000829C9"/>
    <w:rsid w:val="00084538"/>
    <w:rsid w:val="000866E4"/>
    <w:rsid w:val="000867E3"/>
    <w:rsid w:val="000868E0"/>
    <w:rsid w:val="00086A28"/>
    <w:rsid w:val="00086C36"/>
    <w:rsid w:val="000909A6"/>
    <w:rsid w:val="000915AE"/>
    <w:rsid w:val="0009171E"/>
    <w:rsid w:val="000923D7"/>
    <w:rsid w:val="00092A09"/>
    <w:rsid w:val="0009465B"/>
    <w:rsid w:val="000949E6"/>
    <w:rsid w:val="00095028"/>
    <w:rsid w:val="00095201"/>
    <w:rsid w:val="000958A1"/>
    <w:rsid w:val="00096EC7"/>
    <w:rsid w:val="0009780A"/>
    <w:rsid w:val="000A0E99"/>
    <w:rsid w:val="000A3301"/>
    <w:rsid w:val="000A333F"/>
    <w:rsid w:val="000A49DB"/>
    <w:rsid w:val="000A6BDB"/>
    <w:rsid w:val="000A7FB8"/>
    <w:rsid w:val="000B133B"/>
    <w:rsid w:val="000B2962"/>
    <w:rsid w:val="000B374C"/>
    <w:rsid w:val="000B40BC"/>
    <w:rsid w:val="000B48A3"/>
    <w:rsid w:val="000B4B42"/>
    <w:rsid w:val="000B4DF0"/>
    <w:rsid w:val="000B500B"/>
    <w:rsid w:val="000B60F9"/>
    <w:rsid w:val="000B77CA"/>
    <w:rsid w:val="000B7816"/>
    <w:rsid w:val="000C0D56"/>
    <w:rsid w:val="000C2223"/>
    <w:rsid w:val="000C2DD2"/>
    <w:rsid w:val="000C2DE9"/>
    <w:rsid w:val="000C355F"/>
    <w:rsid w:val="000C51E8"/>
    <w:rsid w:val="000C5974"/>
    <w:rsid w:val="000C5C58"/>
    <w:rsid w:val="000C614A"/>
    <w:rsid w:val="000C647F"/>
    <w:rsid w:val="000C6573"/>
    <w:rsid w:val="000C6FD2"/>
    <w:rsid w:val="000C73B2"/>
    <w:rsid w:val="000C757A"/>
    <w:rsid w:val="000D0AAB"/>
    <w:rsid w:val="000D1E6F"/>
    <w:rsid w:val="000D30C7"/>
    <w:rsid w:val="000D328E"/>
    <w:rsid w:val="000D368B"/>
    <w:rsid w:val="000D4880"/>
    <w:rsid w:val="000D4F55"/>
    <w:rsid w:val="000D4F96"/>
    <w:rsid w:val="000D5ED7"/>
    <w:rsid w:val="000D6395"/>
    <w:rsid w:val="000D65AB"/>
    <w:rsid w:val="000D68A5"/>
    <w:rsid w:val="000D703D"/>
    <w:rsid w:val="000D75FC"/>
    <w:rsid w:val="000E0406"/>
    <w:rsid w:val="000E06D7"/>
    <w:rsid w:val="000E1E48"/>
    <w:rsid w:val="000E21C5"/>
    <w:rsid w:val="000E2BB8"/>
    <w:rsid w:val="000E3049"/>
    <w:rsid w:val="000E3581"/>
    <w:rsid w:val="000E3AE0"/>
    <w:rsid w:val="000E4087"/>
    <w:rsid w:val="000E46F2"/>
    <w:rsid w:val="000E4A13"/>
    <w:rsid w:val="000E5407"/>
    <w:rsid w:val="000E5B9D"/>
    <w:rsid w:val="000E5CAE"/>
    <w:rsid w:val="000E695F"/>
    <w:rsid w:val="000E6F53"/>
    <w:rsid w:val="000E7729"/>
    <w:rsid w:val="000F02B0"/>
    <w:rsid w:val="000F0D61"/>
    <w:rsid w:val="000F19B4"/>
    <w:rsid w:val="000F1FDB"/>
    <w:rsid w:val="000F27EF"/>
    <w:rsid w:val="000F3178"/>
    <w:rsid w:val="000F34B3"/>
    <w:rsid w:val="000F3EB5"/>
    <w:rsid w:val="000F520F"/>
    <w:rsid w:val="000F5ED2"/>
    <w:rsid w:val="000F67C6"/>
    <w:rsid w:val="000F6B49"/>
    <w:rsid w:val="000F6ED0"/>
    <w:rsid w:val="000F7AD0"/>
    <w:rsid w:val="00103115"/>
    <w:rsid w:val="00103E03"/>
    <w:rsid w:val="00105B3F"/>
    <w:rsid w:val="00106688"/>
    <w:rsid w:val="00106805"/>
    <w:rsid w:val="00107FFA"/>
    <w:rsid w:val="001109EA"/>
    <w:rsid w:val="001114B2"/>
    <w:rsid w:val="00111E0F"/>
    <w:rsid w:val="001130C1"/>
    <w:rsid w:val="001140B3"/>
    <w:rsid w:val="00114FCA"/>
    <w:rsid w:val="00117531"/>
    <w:rsid w:val="001227D2"/>
    <w:rsid w:val="001236C6"/>
    <w:rsid w:val="00124ED7"/>
    <w:rsid w:val="00126307"/>
    <w:rsid w:val="00126DBB"/>
    <w:rsid w:val="00130760"/>
    <w:rsid w:val="00131911"/>
    <w:rsid w:val="0013361D"/>
    <w:rsid w:val="00134082"/>
    <w:rsid w:val="00134941"/>
    <w:rsid w:val="00134FD2"/>
    <w:rsid w:val="00135F83"/>
    <w:rsid w:val="00136B27"/>
    <w:rsid w:val="00136D97"/>
    <w:rsid w:val="00137C4F"/>
    <w:rsid w:val="00140459"/>
    <w:rsid w:val="001410FB"/>
    <w:rsid w:val="001410FF"/>
    <w:rsid w:val="00141E51"/>
    <w:rsid w:val="0014201E"/>
    <w:rsid w:val="001436A1"/>
    <w:rsid w:val="00143AA4"/>
    <w:rsid w:val="00143E60"/>
    <w:rsid w:val="00145920"/>
    <w:rsid w:val="00145C83"/>
    <w:rsid w:val="0014688D"/>
    <w:rsid w:val="00150911"/>
    <w:rsid w:val="00151720"/>
    <w:rsid w:val="00151B94"/>
    <w:rsid w:val="001531C0"/>
    <w:rsid w:val="001544FD"/>
    <w:rsid w:val="001569AD"/>
    <w:rsid w:val="00157BEA"/>
    <w:rsid w:val="00157E40"/>
    <w:rsid w:val="00160BE9"/>
    <w:rsid w:val="00161A66"/>
    <w:rsid w:val="001629D2"/>
    <w:rsid w:val="00163A4D"/>
    <w:rsid w:val="00163B7C"/>
    <w:rsid w:val="00164697"/>
    <w:rsid w:val="001666ED"/>
    <w:rsid w:val="00167F57"/>
    <w:rsid w:val="00170AB9"/>
    <w:rsid w:val="00172C13"/>
    <w:rsid w:val="00174EEA"/>
    <w:rsid w:val="00175AC2"/>
    <w:rsid w:val="00175C85"/>
    <w:rsid w:val="00176A6E"/>
    <w:rsid w:val="00176E8F"/>
    <w:rsid w:val="00180DAD"/>
    <w:rsid w:val="00181E2B"/>
    <w:rsid w:val="001823AA"/>
    <w:rsid w:val="001831FF"/>
    <w:rsid w:val="00184C7B"/>
    <w:rsid w:val="00185759"/>
    <w:rsid w:val="00186DCC"/>
    <w:rsid w:val="00187818"/>
    <w:rsid w:val="00191371"/>
    <w:rsid w:val="001915EC"/>
    <w:rsid w:val="00191774"/>
    <w:rsid w:val="001920BB"/>
    <w:rsid w:val="00193009"/>
    <w:rsid w:val="00194A80"/>
    <w:rsid w:val="00195F33"/>
    <w:rsid w:val="00196C22"/>
    <w:rsid w:val="001A11DB"/>
    <w:rsid w:val="001A142F"/>
    <w:rsid w:val="001A22B2"/>
    <w:rsid w:val="001A39F0"/>
    <w:rsid w:val="001A3E65"/>
    <w:rsid w:val="001A5A78"/>
    <w:rsid w:val="001A5D11"/>
    <w:rsid w:val="001A61E7"/>
    <w:rsid w:val="001B0E94"/>
    <w:rsid w:val="001B1710"/>
    <w:rsid w:val="001B27E0"/>
    <w:rsid w:val="001B38FE"/>
    <w:rsid w:val="001B54DF"/>
    <w:rsid w:val="001B5FCB"/>
    <w:rsid w:val="001C0340"/>
    <w:rsid w:val="001C1037"/>
    <w:rsid w:val="001C1FBC"/>
    <w:rsid w:val="001C2191"/>
    <w:rsid w:val="001C25DE"/>
    <w:rsid w:val="001C325C"/>
    <w:rsid w:val="001C35FF"/>
    <w:rsid w:val="001C4031"/>
    <w:rsid w:val="001C40E9"/>
    <w:rsid w:val="001C4BBA"/>
    <w:rsid w:val="001C5095"/>
    <w:rsid w:val="001C551F"/>
    <w:rsid w:val="001C5982"/>
    <w:rsid w:val="001C5ACC"/>
    <w:rsid w:val="001C6312"/>
    <w:rsid w:val="001C720F"/>
    <w:rsid w:val="001D0164"/>
    <w:rsid w:val="001D22F5"/>
    <w:rsid w:val="001D28B7"/>
    <w:rsid w:val="001D2C78"/>
    <w:rsid w:val="001D4383"/>
    <w:rsid w:val="001D5005"/>
    <w:rsid w:val="001D55EA"/>
    <w:rsid w:val="001D63F6"/>
    <w:rsid w:val="001D77B5"/>
    <w:rsid w:val="001D794C"/>
    <w:rsid w:val="001D79AF"/>
    <w:rsid w:val="001E050D"/>
    <w:rsid w:val="001E0E59"/>
    <w:rsid w:val="001E1650"/>
    <w:rsid w:val="001E17F9"/>
    <w:rsid w:val="001E29A4"/>
    <w:rsid w:val="001E3171"/>
    <w:rsid w:val="001E561C"/>
    <w:rsid w:val="001E6634"/>
    <w:rsid w:val="001E666E"/>
    <w:rsid w:val="001E6E36"/>
    <w:rsid w:val="001E71FE"/>
    <w:rsid w:val="001E79EC"/>
    <w:rsid w:val="001F037F"/>
    <w:rsid w:val="001F0D43"/>
    <w:rsid w:val="001F0F3E"/>
    <w:rsid w:val="001F18B9"/>
    <w:rsid w:val="001F228D"/>
    <w:rsid w:val="001F27BA"/>
    <w:rsid w:val="001F6278"/>
    <w:rsid w:val="00200B83"/>
    <w:rsid w:val="002013E0"/>
    <w:rsid w:val="002018AE"/>
    <w:rsid w:val="00201D5D"/>
    <w:rsid w:val="00204A2E"/>
    <w:rsid w:val="00206EE3"/>
    <w:rsid w:val="0021073E"/>
    <w:rsid w:val="00210EB9"/>
    <w:rsid w:val="0021187C"/>
    <w:rsid w:val="0021324A"/>
    <w:rsid w:val="00213A11"/>
    <w:rsid w:val="002145A3"/>
    <w:rsid w:val="002166C4"/>
    <w:rsid w:val="00216930"/>
    <w:rsid w:val="00221D06"/>
    <w:rsid w:val="00221D17"/>
    <w:rsid w:val="00223A5C"/>
    <w:rsid w:val="00223E30"/>
    <w:rsid w:val="002243E4"/>
    <w:rsid w:val="00224E03"/>
    <w:rsid w:val="002253F7"/>
    <w:rsid w:val="00225738"/>
    <w:rsid w:val="00225EE1"/>
    <w:rsid w:val="00226BCD"/>
    <w:rsid w:val="0022743B"/>
    <w:rsid w:val="0022762D"/>
    <w:rsid w:val="002301D9"/>
    <w:rsid w:val="002340FB"/>
    <w:rsid w:val="00234406"/>
    <w:rsid w:val="002346BD"/>
    <w:rsid w:val="00235CEA"/>
    <w:rsid w:val="00236225"/>
    <w:rsid w:val="0023784F"/>
    <w:rsid w:val="00237E59"/>
    <w:rsid w:val="002404D6"/>
    <w:rsid w:val="002407F3"/>
    <w:rsid w:val="00242BCA"/>
    <w:rsid w:val="00243620"/>
    <w:rsid w:val="00245312"/>
    <w:rsid w:val="00247CE9"/>
    <w:rsid w:val="00250D8C"/>
    <w:rsid w:val="002517B7"/>
    <w:rsid w:val="00251C61"/>
    <w:rsid w:val="002521DC"/>
    <w:rsid w:val="00254B00"/>
    <w:rsid w:val="002551B8"/>
    <w:rsid w:val="0025574A"/>
    <w:rsid w:val="00260680"/>
    <w:rsid w:val="00261095"/>
    <w:rsid w:val="002619DB"/>
    <w:rsid w:val="00265074"/>
    <w:rsid w:val="002659D1"/>
    <w:rsid w:val="00265EEC"/>
    <w:rsid w:val="00266B98"/>
    <w:rsid w:val="002670AF"/>
    <w:rsid w:val="00272762"/>
    <w:rsid w:val="0027318A"/>
    <w:rsid w:val="00273246"/>
    <w:rsid w:val="00273622"/>
    <w:rsid w:val="00273C70"/>
    <w:rsid w:val="002742C3"/>
    <w:rsid w:val="00274A65"/>
    <w:rsid w:val="00274CEB"/>
    <w:rsid w:val="00275238"/>
    <w:rsid w:val="00275596"/>
    <w:rsid w:val="00275F03"/>
    <w:rsid w:val="002769B4"/>
    <w:rsid w:val="00277BE4"/>
    <w:rsid w:val="00277F0D"/>
    <w:rsid w:val="00280764"/>
    <w:rsid w:val="00280905"/>
    <w:rsid w:val="00281592"/>
    <w:rsid w:val="002817AF"/>
    <w:rsid w:val="0028325E"/>
    <w:rsid w:val="00284A28"/>
    <w:rsid w:val="002850A2"/>
    <w:rsid w:val="00287279"/>
    <w:rsid w:val="00287551"/>
    <w:rsid w:val="002909BC"/>
    <w:rsid w:val="00292544"/>
    <w:rsid w:val="00296274"/>
    <w:rsid w:val="002971EF"/>
    <w:rsid w:val="00297D4A"/>
    <w:rsid w:val="002A0A17"/>
    <w:rsid w:val="002A11F3"/>
    <w:rsid w:val="002A1272"/>
    <w:rsid w:val="002A3933"/>
    <w:rsid w:val="002A452F"/>
    <w:rsid w:val="002A4981"/>
    <w:rsid w:val="002A4D7F"/>
    <w:rsid w:val="002A5846"/>
    <w:rsid w:val="002A6B10"/>
    <w:rsid w:val="002A6FB8"/>
    <w:rsid w:val="002A749A"/>
    <w:rsid w:val="002A771C"/>
    <w:rsid w:val="002A7CCD"/>
    <w:rsid w:val="002B0C40"/>
    <w:rsid w:val="002B1B05"/>
    <w:rsid w:val="002B1B60"/>
    <w:rsid w:val="002B2312"/>
    <w:rsid w:val="002B53A0"/>
    <w:rsid w:val="002B6220"/>
    <w:rsid w:val="002B6E86"/>
    <w:rsid w:val="002B769F"/>
    <w:rsid w:val="002C04CB"/>
    <w:rsid w:val="002C0803"/>
    <w:rsid w:val="002C12C7"/>
    <w:rsid w:val="002C299A"/>
    <w:rsid w:val="002C3E34"/>
    <w:rsid w:val="002C42F6"/>
    <w:rsid w:val="002C455A"/>
    <w:rsid w:val="002C516E"/>
    <w:rsid w:val="002C6249"/>
    <w:rsid w:val="002C6D7E"/>
    <w:rsid w:val="002C7497"/>
    <w:rsid w:val="002D2952"/>
    <w:rsid w:val="002D4149"/>
    <w:rsid w:val="002D43C9"/>
    <w:rsid w:val="002D4D8C"/>
    <w:rsid w:val="002D7284"/>
    <w:rsid w:val="002E0365"/>
    <w:rsid w:val="002E112C"/>
    <w:rsid w:val="002E1E59"/>
    <w:rsid w:val="002E2472"/>
    <w:rsid w:val="002E27C4"/>
    <w:rsid w:val="002E27D3"/>
    <w:rsid w:val="002E360D"/>
    <w:rsid w:val="002E43C3"/>
    <w:rsid w:val="002E44E6"/>
    <w:rsid w:val="002E5198"/>
    <w:rsid w:val="002E6396"/>
    <w:rsid w:val="002E65BC"/>
    <w:rsid w:val="002E689F"/>
    <w:rsid w:val="002F01B8"/>
    <w:rsid w:val="002F08DF"/>
    <w:rsid w:val="002F0CE9"/>
    <w:rsid w:val="002F1675"/>
    <w:rsid w:val="002F2346"/>
    <w:rsid w:val="002F2B1D"/>
    <w:rsid w:val="002F2B97"/>
    <w:rsid w:val="002F340F"/>
    <w:rsid w:val="002F46AC"/>
    <w:rsid w:val="002F5313"/>
    <w:rsid w:val="002F605C"/>
    <w:rsid w:val="002F6ACC"/>
    <w:rsid w:val="002F6D55"/>
    <w:rsid w:val="002F7310"/>
    <w:rsid w:val="00301B03"/>
    <w:rsid w:val="00302E20"/>
    <w:rsid w:val="00306DD3"/>
    <w:rsid w:val="00310C6F"/>
    <w:rsid w:val="003122DA"/>
    <w:rsid w:val="00312470"/>
    <w:rsid w:val="00312D9D"/>
    <w:rsid w:val="0031515F"/>
    <w:rsid w:val="003168B9"/>
    <w:rsid w:val="00316A5C"/>
    <w:rsid w:val="003174BA"/>
    <w:rsid w:val="00317863"/>
    <w:rsid w:val="00317F8B"/>
    <w:rsid w:val="00321EB0"/>
    <w:rsid w:val="003249D3"/>
    <w:rsid w:val="003260F7"/>
    <w:rsid w:val="003263FB"/>
    <w:rsid w:val="00327C0B"/>
    <w:rsid w:val="00327C5B"/>
    <w:rsid w:val="00330080"/>
    <w:rsid w:val="00330104"/>
    <w:rsid w:val="0033121D"/>
    <w:rsid w:val="003317BD"/>
    <w:rsid w:val="003317FE"/>
    <w:rsid w:val="003319A9"/>
    <w:rsid w:val="00332C11"/>
    <w:rsid w:val="0033320A"/>
    <w:rsid w:val="00334E8C"/>
    <w:rsid w:val="00344732"/>
    <w:rsid w:val="00344C34"/>
    <w:rsid w:val="0034568F"/>
    <w:rsid w:val="00345856"/>
    <w:rsid w:val="00346386"/>
    <w:rsid w:val="00346E71"/>
    <w:rsid w:val="00347393"/>
    <w:rsid w:val="00347613"/>
    <w:rsid w:val="00347B73"/>
    <w:rsid w:val="003507A3"/>
    <w:rsid w:val="003507DC"/>
    <w:rsid w:val="0035093A"/>
    <w:rsid w:val="003509D7"/>
    <w:rsid w:val="00350CF0"/>
    <w:rsid w:val="003517FE"/>
    <w:rsid w:val="00351D8A"/>
    <w:rsid w:val="003520D0"/>
    <w:rsid w:val="00353017"/>
    <w:rsid w:val="0035364D"/>
    <w:rsid w:val="00354897"/>
    <w:rsid w:val="003553CC"/>
    <w:rsid w:val="00355F36"/>
    <w:rsid w:val="00357030"/>
    <w:rsid w:val="003573E4"/>
    <w:rsid w:val="00357621"/>
    <w:rsid w:val="00360793"/>
    <w:rsid w:val="00363C9B"/>
    <w:rsid w:val="00365612"/>
    <w:rsid w:val="00365F23"/>
    <w:rsid w:val="00365FF8"/>
    <w:rsid w:val="003664E3"/>
    <w:rsid w:val="0036754F"/>
    <w:rsid w:val="00371A7C"/>
    <w:rsid w:val="003722C8"/>
    <w:rsid w:val="00372540"/>
    <w:rsid w:val="00372680"/>
    <w:rsid w:val="003728DB"/>
    <w:rsid w:val="00372C2D"/>
    <w:rsid w:val="00373218"/>
    <w:rsid w:val="00373B0C"/>
    <w:rsid w:val="0037487C"/>
    <w:rsid w:val="00374B9A"/>
    <w:rsid w:val="00374E2A"/>
    <w:rsid w:val="0037593A"/>
    <w:rsid w:val="00375BF0"/>
    <w:rsid w:val="00376419"/>
    <w:rsid w:val="00376A24"/>
    <w:rsid w:val="00377DE2"/>
    <w:rsid w:val="00377E96"/>
    <w:rsid w:val="003816A4"/>
    <w:rsid w:val="003824B0"/>
    <w:rsid w:val="00384A3C"/>
    <w:rsid w:val="00385368"/>
    <w:rsid w:val="0038552D"/>
    <w:rsid w:val="00390789"/>
    <w:rsid w:val="0039100A"/>
    <w:rsid w:val="00391477"/>
    <w:rsid w:val="0039205E"/>
    <w:rsid w:val="0039278C"/>
    <w:rsid w:val="00393C0B"/>
    <w:rsid w:val="003964FD"/>
    <w:rsid w:val="00396554"/>
    <w:rsid w:val="003A0F16"/>
    <w:rsid w:val="003A2D3A"/>
    <w:rsid w:val="003A2FF1"/>
    <w:rsid w:val="003A3E82"/>
    <w:rsid w:val="003A4FDC"/>
    <w:rsid w:val="003A5A9E"/>
    <w:rsid w:val="003A61B9"/>
    <w:rsid w:val="003A6252"/>
    <w:rsid w:val="003A661C"/>
    <w:rsid w:val="003A74A0"/>
    <w:rsid w:val="003B0309"/>
    <w:rsid w:val="003B0F28"/>
    <w:rsid w:val="003B156F"/>
    <w:rsid w:val="003B304D"/>
    <w:rsid w:val="003B3419"/>
    <w:rsid w:val="003B3880"/>
    <w:rsid w:val="003B6C39"/>
    <w:rsid w:val="003B7889"/>
    <w:rsid w:val="003C0731"/>
    <w:rsid w:val="003C0F58"/>
    <w:rsid w:val="003C1227"/>
    <w:rsid w:val="003C4E87"/>
    <w:rsid w:val="003C524D"/>
    <w:rsid w:val="003C6544"/>
    <w:rsid w:val="003C6A41"/>
    <w:rsid w:val="003D05F7"/>
    <w:rsid w:val="003D1A4A"/>
    <w:rsid w:val="003D30FC"/>
    <w:rsid w:val="003D4CBD"/>
    <w:rsid w:val="003D5163"/>
    <w:rsid w:val="003D63ED"/>
    <w:rsid w:val="003D7AA5"/>
    <w:rsid w:val="003D7D9C"/>
    <w:rsid w:val="003E2D6C"/>
    <w:rsid w:val="003E3D47"/>
    <w:rsid w:val="003E41C5"/>
    <w:rsid w:val="003E56EB"/>
    <w:rsid w:val="003E5CDD"/>
    <w:rsid w:val="003E790B"/>
    <w:rsid w:val="003F0F59"/>
    <w:rsid w:val="003F26D9"/>
    <w:rsid w:val="003F51C8"/>
    <w:rsid w:val="003F5B47"/>
    <w:rsid w:val="00401231"/>
    <w:rsid w:val="0040326F"/>
    <w:rsid w:val="00403B34"/>
    <w:rsid w:val="00403B3A"/>
    <w:rsid w:val="00403C77"/>
    <w:rsid w:val="00403D1B"/>
    <w:rsid w:val="00406F33"/>
    <w:rsid w:val="004073FF"/>
    <w:rsid w:val="00410860"/>
    <w:rsid w:val="00411602"/>
    <w:rsid w:val="004120B1"/>
    <w:rsid w:val="00412152"/>
    <w:rsid w:val="00412426"/>
    <w:rsid w:val="00412EB0"/>
    <w:rsid w:val="00413914"/>
    <w:rsid w:val="004140CF"/>
    <w:rsid w:val="0041544A"/>
    <w:rsid w:val="0041608A"/>
    <w:rsid w:val="0041667D"/>
    <w:rsid w:val="00416CC5"/>
    <w:rsid w:val="00417720"/>
    <w:rsid w:val="00417BD9"/>
    <w:rsid w:val="00420968"/>
    <w:rsid w:val="00420D3A"/>
    <w:rsid w:val="004217F5"/>
    <w:rsid w:val="0042201B"/>
    <w:rsid w:val="00422A7D"/>
    <w:rsid w:val="00425590"/>
    <w:rsid w:val="0042798C"/>
    <w:rsid w:val="00427B36"/>
    <w:rsid w:val="00430DD5"/>
    <w:rsid w:val="0043168B"/>
    <w:rsid w:val="004336D5"/>
    <w:rsid w:val="00433AA9"/>
    <w:rsid w:val="004358C0"/>
    <w:rsid w:val="00435A3A"/>
    <w:rsid w:val="00436259"/>
    <w:rsid w:val="00436E97"/>
    <w:rsid w:val="00440289"/>
    <w:rsid w:val="0044126F"/>
    <w:rsid w:val="00443C98"/>
    <w:rsid w:val="00443EC8"/>
    <w:rsid w:val="00444709"/>
    <w:rsid w:val="004451A5"/>
    <w:rsid w:val="0044641D"/>
    <w:rsid w:val="004474BB"/>
    <w:rsid w:val="00450017"/>
    <w:rsid w:val="00450E75"/>
    <w:rsid w:val="0045283B"/>
    <w:rsid w:val="00454A5F"/>
    <w:rsid w:val="004553B9"/>
    <w:rsid w:val="00456610"/>
    <w:rsid w:val="00456DBA"/>
    <w:rsid w:val="00457F6F"/>
    <w:rsid w:val="004605E1"/>
    <w:rsid w:val="004608AA"/>
    <w:rsid w:val="004608AB"/>
    <w:rsid w:val="00461A19"/>
    <w:rsid w:val="00461E6D"/>
    <w:rsid w:val="00462647"/>
    <w:rsid w:val="00463DAA"/>
    <w:rsid w:val="004649F8"/>
    <w:rsid w:val="00465C47"/>
    <w:rsid w:val="00465FB7"/>
    <w:rsid w:val="004706D8"/>
    <w:rsid w:val="00470947"/>
    <w:rsid w:val="00470DC2"/>
    <w:rsid w:val="0047115C"/>
    <w:rsid w:val="00472F7C"/>
    <w:rsid w:val="00474EC0"/>
    <w:rsid w:val="004752FE"/>
    <w:rsid w:val="00476876"/>
    <w:rsid w:val="0047690F"/>
    <w:rsid w:val="00476A26"/>
    <w:rsid w:val="0048196A"/>
    <w:rsid w:val="004823ED"/>
    <w:rsid w:val="004828DA"/>
    <w:rsid w:val="00483E08"/>
    <w:rsid w:val="00484463"/>
    <w:rsid w:val="00484E6E"/>
    <w:rsid w:val="00485A47"/>
    <w:rsid w:val="0049024D"/>
    <w:rsid w:val="00490384"/>
    <w:rsid w:val="0049212F"/>
    <w:rsid w:val="004944A1"/>
    <w:rsid w:val="00494E89"/>
    <w:rsid w:val="00494F29"/>
    <w:rsid w:val="004951A5"/>
    <w:rsid w:val="00495528"/>
    <w:rsid w:val="004970E5"/>
    <w:rsid w:val="004A07F1"/>
    <w:rsid w:val="004A1270"/>
    <w:rsid w:val="004A1BFF"/>
    <w:rsid w:val="004A27CF"/>
    <w:rsid w:val="004A2F84"/>
    <w:rsid w:val="004A4A74"/>
    <w:rsid w:val="004A6CE4"/>
    <w:rsid w:val="004A7183"/>
    <w:rsid w:val="004A74F8"/>
    <w:rsid w:val="004B195A"/>
    <w:rsid w:val="004B1E4D"/>
    <w:rsid w:val="004B253D"/>
    <w:rsid w:val="004B25CD"/>
    <w:rsid w:val="004B39F8"/>
    <w:rsid w:val="004B750D"/>
    <w:rsid w:val="004C05DF"/>
    <w:rsid w:val="004C0F52"/>
    <w:rsid w:val="004C0FA7"/>
    <w:rsid w:val="004C1CE5"/>
    <w:rsid w:val="004C2CF9"/>
    <w:rsid w:val="004C6FB7"/>
    <w:rsid w:val="004C715C"/>
    <w:rsid w:val="004C7B30"/>
    <w:rsid w:val="004D04D2"/>
    <w:rsid w:val="004D059E"/>
    <w:rsid w:val="004D13D4"/>
    <w:rsid w:val="004D3A4B"/>
    <w:rsid w:val="004D3C08"/>
    <w:rsid w:val="004D4C3F"/>
    <w:rsid w:val="004D50FD"/>
    <w:rsid w:val="004D5A14"/>
    <w:rsid w:val="004D6363"/>
    <w:rsid w:val="004D7986"/>
    <w:rsid w:val="004E0588"/>
    <w:rsid w:val="004E09D6"/>
    <w:rsid w:val="004E1E95"/>
    <w:rsid w:val="004E3564"/>
    <w:rsid w:val="004E478E"/>
    <w:rsid w:val="004E583F"/>
    <w:rsid w:val="004E70ED"/>
    <w:rsid w:val="004E722B"/>
    <w:rsid w:val="004E79D9"/>
    <w:rsid w:val="004E7F96"/>
    <w:rsid w:val="004F01D2"/>
    <w:rsid w:val="004F155F"/>
    <w:rsid w:val="004F186A"/>
    <w:rsid w:val="004F1AE5"/>
    <w:rsid w:val="004F1E3E"/>
    <w:rsid w:val="004F311D"/>
    <w:rsid w:val="004F3196"/>
    <w:rsid w:val="004F574D"/>
    <w:rsid w:val="00501454"/>
    <w:rsid w:val="00501BD8"/>
    <w:rsid w:val="00501C92"/>
    <w:rsid w:val="005023FB"/>
    <w:rsid w:val="005031FB"/>
    <w:rsid w:val="00503FBD"/>
    <w:rsid w:val="005042DE"/>
    <w:rsid w:val="00505135"/>
    <w:rsid w:val="00505270"/>
    <w:rsid w:val="0050595E"/>
    <w:rsid w:val="00505C8E"/>
    <w:rsid w:val="00505E14"/>
    <w:rsid w:val="00507177"/>
    <w:rsid w:val="005072B7"/>
    <w:rsid w:val="00510EDB"/>
    <w:rsid w:val="0051181F"/>
    <w:rsid w:val="00511F31"/>
    <w:rsid w:val="00513BE8"/>
    <w:rsid w:val="00513DA6"/>
    <w:rsid w:val="0051499A"/>
    <w:rsid w:val="00514DCD"/>
    <w:rsid w:val="00515B26"/>
    <w:rsid w:val="00516712"/>
    <w:rsid w:val="0052226A"/>
    <w:rsid w:val="005223F5"/>
    <w:rsid w:val="00522575"/>
    <w:rsid w:val="00522864"/>
    <w:rsid w:val="00522B22"/>
    <w:rsid w:val="00526703"/>
    <w:rsid w:val="005267A8"/>
    <w:rsid w:val="00526A18"/>
    <w:rsid w:val="00526A48"/>
    <w:rsid w:val="00527462"/>
    <w:rsid w:val="0052746E"/>
    <w:rsid w:val="005302C1"/>
    <w:rsid w:val="005307F0"/>
    <w:rsid w:val="00530A24"/>
    <w:rsid w:val="00531B95"/>
    <w:rsid w:val="005326D6"/>
    <w:rsid w:val="00532AB7"/>
    <w:rsid w:val="00532BB0"/>
    <w:rsid w:val="00532CE4"/>
    <w:rsid w:val="00533B1A"/>
    <w:rsid w:val="00534BC9"/>
    <w:rsid w:val="00535DA2"/>
    <w:rsid w:val="0053650F"/>
    <w:rsid w:val="00537271"/>
    <w:rsid w:val="00540191"/>
    <w:rsid w:val="00540B45"/>
    <w:rsid w:val="005423DE"/>
    <w:rsid w:val="00542B27"/>
    <w:rsid w:val="00542C54"/>
    <w:rsid w:val="0054397E"/>
    <w:rsid w:val="005443D2"/>
    <w:rsid w:val="00544ACF"/>
    <w:rsid w:val="00546008"/>
    <w:rsid w:val="00546572"/>
    <w:rsid w:val="0054688F"/>
    <w:rsid w:val="00547324"/>
    <w:rsid w:val="00550C60"/>
    <w:rsid w:val="00551502"/>
    <w:rsid w:val="005516ED"/>
    <w:rsid w:val="00551989"/>
    <w:rsid w:val="00551A12"/>
    <w:rsid w:val="005531F1"/>
    <w:rsid w:val="00553941"/>
    <w:rsid w:val="00554007"/>
    <w:rsid w:val="0055437C"/>
    <w:rsid w:val="0055452B"/>
    <w:rsid w:val="00554584"/>
    <w:rsid w:val="00554CFB"/>
    <w:rsid w:val="0055505C"/>
    <w:rsid w:val="00556B32"/>
    <w:rsid w:val="005577E1"/>
    <w:rsid w:val="0056022D"/>
    <w:rsid w:val="0056183D"/>
    <w:rsid w:val="005666AD"/>
    <w:rsid w:val="005705F8"/>
    <w:rsid w:val="00570EC1"/>
    <w:rsid w:val="00571779"/>
    <w:rsid w:val="00571B5B"/>
    <w:rsid w:val="00571C13"/>
    <w:rsid w:val="00572F76"/>
    <w:rsid w:val="0057343F"/>
    <w:rsid w:val="0057362A"/>
    <w:rsid w:val="0057454D"/>
    <w:rsid w:val="00575495"/>
    <w:rsid w:val="0057669D"/>
    <w:rsid w:val="00576A3C"/>
    <w:rsid w:val="005777DB"/>
    <w:rsid w:val="00577853"/>
    <w:rsid w:val="0058018B"/>
    <w:rsid w:val="00580F0C"/>
    <w:rsid w:val="00581650"/>
    <w:rsid w:val="0058299F"/>
    <w:rsid w:val="005831BF"/>
    <w:rsid w:val="00583524"/>
    <w:rsid w:val="00583789"/>
    <w:rsid w:val="005838FE"/>
    <w:rsid w:val="00583AD0"/>
    <w:rsid w:val="00583D43"/>
    <w:rsid w:val="00585AE2"/>
    <w:rsid w:val="005871E1"/>
    <w:rsid w:val="005875D0"/>
    <w:rsid w:val="0058782F"/>
    <w:rsid w:val="00587B90"/>
    <w:rsid w:val="00590BC6"/>
    <w:rsid w:val="00590F62"/>
    <w:rsid w:val="0059178C"/>
    <w:rsid w:val="00592262"/>
    <w:rsid w:val="005922E5"/>
    <w:rsid w:val="00593D48"/>
    <w:rsid w:val="00594B26"/>
    <w:rsid w:val="00596CB2"/>
    <w:rsid w:val="00597BDC"/>
    <w:rsid w:val="005A02A6"/>
    <w:rsid w:val="005A0A3F"/>
    <w:rsid w:val="005A179F"/>
    <w:rsid w:val="005A280C"/>
    <w:rsid w:val="005A5758"/>
    <w:rsid w:val="005A5D90"/>
    <w:rsid w:val="005B0CA3"/>
    <w:rsid w:val="005B1D1F"/>
    <w:rsid w:val="005B48F3"/>
    <w:rsid w:val="005B7F33"/>
    <w:rsid w:val="005C080B"/>
    <w:rsid w:val="005C1AF5"/>
    <w:rsid w:val="005C2153"/>
    <w:rsid w:val="005C48CC"/>
    <w:rsid w:val="005C4C86"/>
    <w:rsid w:val="005C4FC6"/>
    <w:rsid w:val="005C50B3"/>
    <w:rsid w:val="005C51E6"/>
    <w:rsid w:val="005C747B"/>
    <w:rsid w:val="005C77CD"/>
    <w:rsid w:val="005D002B"/>
    <w:rsid w:val="005D2049"/>
    <w:rsid w:val="005D3D36"/>
    <w:rsid w:val="005D4D2C"/>
    <w:rsid w:val="005D5A80"/>
    <w:rsid w:val="005D670B"/>
    <w:rsid w:val="005D6F1F"/>
    <w:rsid w:val="005D7922"/>
    <w:rsid w:val="005E017D"/>
    <w:rsid w:val="005E0684"/>
    <w:rsid w:val="005E16E6"/>
    <w:rsid w:val="005E298E"/>
    <w:rsid w:val="005E3431"/>
    <w:rsid w:val="005E4988"/>
    <w:rsid w:val="005E4EDA"/>
    <w:rsid w:val="005E55B9"/>
    <w:rsid w:val="005E60BF"/>
    <w:rsid w:val="005E6101"/>
    <w:rsid w:val="005E668C"/>
    <w:rsid w:val="005E6AC0"/>
    <w:rsid w:val="005E6D67"/>
    <w:rsid w:val="005F0382"/>
    <w:rsid w:val="005F0876"/>
    <w:rsid w:val="005F1821"/>
    <w:rsid w:val="005F3B6D"/>
    <w:rsid w:val="005F3BE2"/>
    <w:rsid w:val="005F3ED0"/>
    <w:rsid w:val="005F3FB8"/>
    <w:rsid w:val="005F5CFD"/>
    <w:rsid w:val="005F5F58"/>
    <w:rsid w:val="005F64BF"/>
    <w:rsid w:val="005F66D5"/>
    <w:rsid w:val="005F7563"/>
    <w:rsid w:val="005F7E54"/>
    <w:rsid w:val="006004FE"/>
    <w:rsid w:val="006011B0"/>
    <w:rsid w:val="00601FBA"/>
    <w:rsid w:val="0060243C"/>
    <w:rsid w:val="0060516F"/>
    <w:rsid w:val="00605492"/>
    <w:rsid w:val="00605B0A"/>
    <w:rsid w:val="00605CF7"/>
    <w:rsid w:val="00606D75"/>
    <w:rsid w:val="00607137"/>
    <w:rsid w:val="006114D2"/>
    <w:rsid w:val="0061279F"/>
    <w:rsid w:val="00612F77"/>
    <w:rsid w:val="006139AB"/>
    <w:rsid w:val="00613A64"/>
    <w:rsid w:val="00614357"/>
    <w:rsid w:val="006159C4"/>
    <w:rsid w:val="00616E5F"/>
    <w:rsid w:val="006175BE"/>
    <w:rsid w:val="00620597"/>
    <w:rsid w:val="00620C35"/>
    <w:rsid w:val="00621046"/>
    <w:rsid w:val="00622782"/>
    <w:rsid w:val="00623042"/>
    <w:rsid w:val="00623D39"/>
    <w:rsid w:val="00625930"/>
    <w:rsid w:val="00626B5A"/>
    <w:rsid w:val="00627ED7"/>
    <w:rsid w:val="00627F0E"/>
    <w:rsid w:val="00630249"/>
    <w:rsid w:val="006305C0"/>
    <w:rsid w:val="0063117A"/>
    <w:rsid w:val="006312E4"/>
    <w:rsid w:val="00631361"/>
    <w:rsid w:val="00631476"/>
    <w:rsid w:val="00634F11"/>
    <w:rsid w:val="00635F5E"/>
    <w:rsid w:val="006414FB"/>
    <w:rsid w:val="00642359"/>
    <w:rsid w:val="006425A9"/>
    <w:rsid w:val="00643683"/>
    <w:rsid w:val="00643DAC"/>
    <w:rsid w:val="0064510F"/>
    <w:rsid w:val="006453CF"/>
    <w:rsid w:val="0065184F"/>
    <w:rsid w:val="0065187E"/>
    <w:rsid w:val="006539BF"/>
    <w:rsid w:val="006541C4"/>
    <w:rsid w:val="006541FD"/>
    <w:rsid w:val="00654278"/>
    <w:rsid w:val="0065444E"/>
    <w:rsid w:val="00655132"/>
    <w:rsid w:val="0065733C"/>
    <w:rsid w:val="0065742E"/>
    <w:rsid w:val="006575DB"/>
    <w:rsid w:val="006603FE"/>
    <w:rsid w:val="00662C57"/>
    <w:rsid w:val="00665019"/>
    <w:rsid w:val="006661AB"/>
    <w:rsid w:val="0066774D"/>
    <w:rsid w:val="00667C8A"/>
    <w:rsid w:val="006702CE"/>
    <w:rsid w:val="0067233D"/>
    <w:rsid w:val="00672518"/>
    <w:rsid w:val="006735BF"/>
    <w:rsid w:val="00673AEC"/>
    <w:rsid w:val="00674CBC"/>
    <w:rsid w:val="00675CC7"/>
    <w:rsid w:val="006765C2"/>
    <w:rsid w:val="0067667D"/>
    <w:rsid w:val="00676CA3"/>
    <w:rsid w:val="006770AD"/>
    <w:rsid w:val="0067710C"/>
    <w:rsid w:val="0067784B"/>
    <w:rsid w:val="00677BFF"/>
    <w:rsid w:val="006820EA"/>
    <w:rsid w:val="00682785"/>
    <w:rsid w:val="00684059"/>
    <w:rsid w:val="00685BB7"/>
    <w:rsid w:val="0068798D"/>
    <w:rsid w:val="006908DC"/>
    <w:rsid w:val="00692905"/>
    <w:rsid w:val="006933CF"/>
    <w:rsid w:val="00695331"/>
    <w:rsid w:val="00695710"/>
    <w:rsid w:val="00695891"/>
    <w:rsid w:val="00696C45"/>
    <w:rsid w:val="006A0916"/>
    <w:rsid w:val="006A0A62"/>
    <w:rsid w:val="006A2320"/>
    <w:rsid w:val="006A275D"/>
    <w:rsid w:val="006A2CFF"/>
    <w:rsid w:val="006A3107"/>
    <w:rsid w:val="006A3ED5"/>
    <w:rsid w:val="006A430F"/>
    <w:rsid w:val="006A4D60"/>
    <w:rsid w:val="006A4E9A"/>
    <w:rsid w:val="006A4FB0"/>
    <w:rsid w:val="006A587D"/>
    <w:rsid w:val="006B2F1E"/>
    <w:rsid w:val="006B3084"/>
    <w:rsid w:val="006B30E1"/>
    <w:rsid w:val="006B3104"/>
    <w:rsid w:val="006B3ACF"/>
    <w:rsid w:val="006B4349"/>
    <w:rsid w:val="006B4C74"/>
    <w:rsid w:val="006B551F"/>
    <w:rsid w:val="006B5A2B"/>
    <w:rsid w:val="006B6248"/>
    <w:rsid w:val="006B70A8"/>
    <w:rsid w:val="006B71CF"/>
    <w:rsid w:val="006B75A0"/>
    <w:rsid w:val="006C2102"/>
    <w:rsid w:val="006C2B4E"/>
    <w:rsid w:val="006C39B0"/>
    <w:rsid w:val="006C42AC"/>
    <w:rsid w:val="006C466D"/>
    <w:rsid w:val="006C5CB3"/>
    <w:rsid w:val="006C6E53"/>
    <w:rsid w:val="006C72EE"/>
    <w:rsid w:val="006C7808"/>
    <w:rsid w:val="006C7E0D"/>
    <w:rsid w:val="006D0753"/>
    <w:rsid w:val="006D104D"/>
    <w:rsid w:val="006D1B84"/>
    <w:rsid w:val="006D25D5"/>
    <w:rsid w:val="006D2A09"/>
    <w:rsid w:val="006D2C1C"/>
    <w:rsid w:val="006D32CD"/>
    <w:rsid w:val="006D720C"/>
    <w:rsid w:val="006D7503"/>
    <w:rsid w:val="006D7FE9"/>
    <w:rsid w:val="006E0E44"/>
    <w:rsid w:val="006E241B"/>
    <w:rsid w:val="006E5652"/>
    <w:rsid w:val="006E62CD"/>
    <w:rsid w:val="006E72C4"/>
    <w:rsid w:val="006E7A83"/>
    <w:rsid w:val="006E7EB0"/>
    <w:rsid w:val="006F01F8"/>
    <w:rsid w:val="006F04FF"/>
    <w:rsid w:val="006F1A2F"/>
    <w:rsid w:val="006F2770"/>
    <w:rsid w:val="006F2C84"/>
    <w:rsid w:val="006F606F"/>
    <w:rsid w:val="006F6125"/>
    <w:rsid w:val="006F626F"/>
    <w:rsid w:val="006F6FDB"/>
    <w:rsid w:val="006F7155"/>
    <w:rsid w:val="006F7C2C"/>
    <w:rsid w:val="00700155"/>
    <w:rsid w:val="007001A9"/>
    <w:rsid w:val="00702504"/>
    <w:rsid w:val="00702953"/>
    <w:rsid w:val="00703FED"/>
    <w:rsid w:val="00704A06"/>
    <w:rsid w:val="00704C57"/>
    <w:rsid w:val="00704F32"/>
    <w:rsid w:val="00706D38"/>
    <w:rsid w:val="007076F0"/>
    <w:rsid w:val="00707C6C"/>
    <w:rsid w:val="00710600"/>
    <w:rsid w:val="00710C31"/>
    <w:rsid w:val="00712C68"/>
    <w:rsid w:val="00713C68"/>
    <w:rsid w:val="00716873"/>
    <w:rsid w:val="00717E2A"/>
    <w:rsid w:val="00720137"/>
    <w:rsid w:val="0072162F"/>
    <w:rsid w:val="00723183"/>
    <w:rsid w:val="00724A12"/>
    <w:rsid w:val="0072684B"/>
    <w:rsid w:val="00727B29"/>
    <w:rsid w:val="00730139"/>
    <w:rsid w:val="00732048"/>
    <w:rsid w:val="007324BD"/>
    <w:rsid w:val="00733C68"/>
    <w:rsid w:val="00736A29"/>
    <w:rsid w:val="00736F57"/>
    <w:rsid w:val="0074022B"/>
    <w:rsid w:val="007403FC"/>
    <w:rsid w:val="00740D93"/>
    <w:rsid w:val="0074405A"/>
    <w:rsid w:val="00745214"/>
    <w:rsid w:val="0074639B"/>
    <w:rsid w:val="00746DB6"/>
    <w:rsid w:val="0074766F"/>
    <w:rsid w:val="0075020B"/>
    <w:rsid w:val="0075144D"/>
    <w:rsid w:val="00751C66"/>
    <w:rsid w:val="00754111"/>
    <w:rsid w:val="00755B28"/>
    <w:rsid w:val="00757C90"/>
    <w:rsid w:val="0076031E"/>
    <w:rsid w:val="00760793"/>
    <w:rsid w:val="00760C21"/>
    <w:rsid w:val="00761232"/>
    <w:rsid w:val="00761A5E"/>
    <w:rsid w:val="00761BAC"/>
    <w:rsid w:val="007621C2"/>
    <w:rsid w:val="007639F6"/>
    <w:rsid w:val="00766279"/>
    <w:rsid w:val="0077080F"/>
    <w:rsid w:val="00770F6B"/>
    <w:rsid w:val="00770FDD"/>
    <w:rsid w:val="00772086"/>
    <w:rsid w:val="007753D3"/>
    <w:rsid w:val="00775555"/>
    <w:rsid w:val="0077578B"/>
    <w:rsid w:val="007758CD"/>
    <w:rsid w:val="007762E7"/>
    <w:rsid w:val="00776FEF"/>
    <w:rsid w:val="007806D4"/>
    <w:rsid w:val="00780805"/>
    <w:rsid w:val="00781061"/>
    <w:rsid w:val="00781AF3"/>
    <w:rsid w:val="00782DA1"/>
    <w:rsid w:val="00782F3C"/>
    <w:rsid w:val="00783A31"/>
    <w:rsid w:val="007858E6"/>
    <w:rsid w:val="007869B9"/>
    <w:rsid w:val="007878CE"/>
    <w:rsid w:val="00787EDA"/>
    <w:rsid w:val="0079182E"/>
    <w:rsid w:val="00793541"/>
    <w:rsid w:val="00794133"/>
    <w:rsid w:val="007941C2"/>
    <w:rsid w:val="0079560D"/>
    <w:rsid w:val="00796868"/>
    <w:rsid w:val="00796DBB"/>
    <w:rsid w:val="0079700D"/>
    <w:rsid w:val="007970AE"/>
    <w:rsid w:val="00797C10"/>
    <w:rsid w:val="007A0845"/>
    <w:rsid w:val="007A1E42"/>
    <w:rsid w:val="007A3131"/>
    <w:rsid w:val="007A4FCB"/>
    <w:rsid w:val="007A67AC"/>
    <w:rsid w:val="007A7393"/>
    <w:rsid w:val="007B0176"/>
    <w:rsid w:val="007B1D32"/>
    <w:rsid w:val="007B3217"/>
    <w:rsid w:val="007B56E3"/>
    <w:rsid w:val="007B7240"/>
    <w:rsid w:val="007C0A0D"/>
    <w:rsid w:val="007C1718"/>
    <w:rsid w:val="007C377F"/>
    <w:rsid w:val="007C5C91"/>
    <w:rsid w:val="007C6C1E"/>
    <w:rsid w:val="007C6C8E"/>
    <w:rsid w:val="007C77F6"/>
    <w:rsid w:val="007D15CC"/>
    <w:rsid w:val="007D171C"/>
    <w:rsid w:val="007D1FFF"/>
    <w:rsid w:val="007D341F"/>
    <w:rsid w:val="007D449B"/>
    <w:rsid w:val="007D4FD9"/>
    <w:rsid w:val="007D550D"/>
    <w:rsid w:val="007D5892"/>
    <w:rsid w:val="007D6876"/>
    <w:rsid w:val="007D6E29"/>
    <w:rsid w:val="007D789A"/>
    <w:rsid w:val="007D7F48"/>
    <w:rsid w:val="007E00B5"/>
    <w:rsid w:val="007E0152"/>
    <w:rsid w:val="007E095C"/>
    <w:rsid w:val="007E0B10"/>
    <w:rsid w:val="007E1384"/>
    <w:rsid w:val="007E1900"/>
    <w:rsid w:val="007E28EE"/>
    <w:rsid w:val="007E3467"/>
    <w:rsid w:val="007E4BE4"/>
    <w:rsid w:val="007E550D"/>
    <w:rsid w:val="007E67C1"/>
    <w:rsid w:val="007E7DF1"/>
    <w:rsid w:val="007F0189"/>
    <w:rsid w:val="007F1656"/>
    <w:rsid w:val="007F1C24"/>
    <w:rsid w:val="007F22F1"/>
    <w:rsid w:val="007F2A7D"/>
    <w:rsid w:val="007F53EC"/>
    <w:rsid w:val="007F5F51"/>
    <w:rsid w:val="00800AD2"/>
    <w:rsid w:val="00801075"/>
    <w:rsid w:val="00801506"/>
    <w:rsid w:val="0080159A"/>
    <w:rsid w:val="00801CEE"/>
    <w:rsid w:val="00803339"/>
    <w:rsid w:val="0080352C"/>
    <w:rsid w:val="00804018"/>
    <w:rsid w:val="008048CC"/>
    <w:rsid w:val="00805D5A"/>
    <w:rsid w:val="0080649E"/>
    <w:rsid w:val="00806718"/>
    <w:rsid w:val="008068F2"/>
    <w:rsid w:val="0081390B"/>
    <w:rsid w:val="00814999"/>
    <w:rsid w:val="00815C80"/>
    <w:rsid w:val="008166FB"/>
    <w:rsid w:val="00816FB3"/>
    <w:rsid w:val="00816FD5"/>
    <w:rsid w:val="00817171"/>
    <w:rsid w:val="008176FE"/>
    <w:rsid w:val="00821604"/>
    <w:rsid w:val="0082254A"/>
    <w:rsid w:val="008239F9"/>
    <w:rsid w:val="00823E4D"/>
    <w:rsid w:val="008241F1"/>
    <w:rsid w:val="0082427C"/>
    <w:rsid w:val="008248A1"/>
    <w:rsid w:val="00825752"/>
    <w:rsid w:val="008264D1"/>
    <w:rsid w:val="008265D6"/>
    <w:rsid w:val="00830940"/>
    <w:rsid w:val="00831E46"/>
    <w:rsid w:val="00832FB5"/>
    <w:rsid w:val="008333AE"/>
    <w:rsid w:val="008341D4"/>
    <w:rsid w:val="00835FAD"/>
    <w:rsid w:val="00835FDF"/>
    <w:rsid w:val="00836141"/>
    <w:rsid w:val="0084036A"/>
    <w:rsid w:val="008421AF"/>
    <w:rsid w:val="00842497"/>
    <w:rsid w:val="00842F2E"/>
    <w:rsid w:val="00842F60"/>
    <w:rsid w:val="00843753"/>
    <w:rsid w:val="0084376A"/>
    <w:rsid w:val="00845440"/>
    <w:rsid w:val="0084563A"/>
    <w:rsid w:val="00845DEF"/>
    <w:rsid w:val="008476AD"/>
    <w:rsid w:val="00847A0A"/>
    <w:rsid w:val="00847B93"/>
    <w:rsid w:val="008503A1"/>
    <w:rsid w:val="00850627"/>
    <w:rsid w:val="00852854"/>
    <w:rsid w:val="008551C1"/>
    <w:rsid w:val="008604D6"/>
    <w:rsid w:val="0086127F"/>
    <w:rsid w:val="008625D9"/>
    <w:rsid w:val="008629EE"/>
    <w:rsid w:val="0086373A"/>
    <w:rsid w:val="00863791"/>
    <w:rsid w:val="00863D3F"/>
    <w:rsid w:val="00864F17"/>
    <w:rsid w:val="008658E2"/>
    <w:rsid w:val="0086777F"/>
    <w:rsid w:val="0087283B"/>
    <w:rsid w:val="00872BB0"/>
    <w:rsid w:val="00873109"/>
    <w:rsid w:val="0087479D"/>
    <w:rsid w:val="008755B9"/>
    <w:rsid w:val="0087594E"/>
    <w:rsid w:val="00875CF0"/>
    <w:rsid w:val="00876E8B"/>
    <w:rsid w:val="0087787D"/>
    <w:rsid w:val="008778B8"/>
    <w:rsid w:val="00877C75"/>
    <w:rsid w:val="0088002E"/>
    <w:rsid w:val="0088026C"/>
    <w:rsid w:val="00881877"/>
    <w:rsid w:val="00881B0E"/>
    <w:rsid w:val="00882181"/>
    <w:rsid w:val="0088252C"/>
    <w:rsid w:val="00884578"/>
    <w:rsid w:val="00884FE1"/>
    <w:rsid w:val="008851AD"/>
    <w:rsid w:val="00885FE3"/>
    <w:rsid w:val="00892ACB"/>
    <w:rsid w:val="00893479"/>
    <w:rsid w:val="00894348"/>
    <w:rsid w:val="00895226"/>
    <w:rsid w:val="008963A8"/>
    <w:rsid w:val="0089679F"/>
    <w:rsid w:val="0089729A"/>
    <w:rsid w:val="008975EB"/>
    <w:rsid w:val="008A12CF"/>
    <w:rsid w:val="008A1828"/>
    <w:rsid w:val="008A2C4D"/>
    <w:rsid w:val="008A3B4E"/>
    <w:rsid w:val="008A4FD0"/>
    <w:rsid w:val="008A5265"/>
    <w:rsid w:val="008A5427"/>
    <w:rsid w:val="008A5781"/>
    <w:rsid w:val="008A736A"/>
    <w:rsid w:val="008A7629"/>
    <w:rsid w:val="008A7EEF"/>
    <w:rsid w:val="008B0948"/>
    <w:rsid w:val="008B1C9C"/>
    <w:rsid w:val="008B32ED"/>
    <w:rsid w:val="008B3804"/>
    <w:rsid w:val="008B3B3A"/>
    <w:rsid w:val="008B3ECD"/>
    <w:rsid w:val="008B5945"/>
    <w:rsid w:val="008B6F6B"/>
    <w:rsid w:val="008B7416"/>
    <w:rsid w:val="008C0F15"/>
    <w:rsid w:val="008C1063"/>
    <w:rsid w:val="008C1CFE"/>
    <w:rsid w:val="008C1F27"/>
    <w:rsid w:val="008C3276"/>
    <w:rsid w:val="008C3383"/>
    <w:rsid w:val="008C38CC"/>
    <w:rsid w:val="008C3932"/>
    <w:rsid w:val="008C3E35"/>
    <w:rsid w:val="008C407D"/>
    <w:rsid w:val="008C46BE"/>
    <w:rsid w:val="008C6580"/>
    <w:rsid w:val="008C7587"/>
    <w:rsid w:val="008C7FED"/>
    <w:rsid w:val="008D04B1"/>
    <w:rsid w:val="008D07AA"/>
    <w:rsid w:val="008D0A7F"/>
    <w:rsid w:val="008D24B5"/>
    <w:rsid w:val="008D34EF"/>
    <w:rsid w:val="008D4FC0"/>
    <w:rsid w:val="008D579D"/>
    <w:rsid w:val="008D68CB"/>
    <w:rsid w:val="008D6DB0"/>
    <w:rsid w:val="008E04D8"/>
    <w:rsid w:val="008E0A8A"/>
    <w:rsid w:val="008E0C23"/>
    <w:rsid w:val="008E0E9B"/>
    <w:rsid w:val="008E1C32"/>
    <w:rsid w:val="008E2211"/>
    <w:rsid w:val="008E388F"/>
    <w:rsid w:val="008E3F0E"/>
    <w:rsid w:val="008E3FCD"/>
    <w:rsid w:val="008E47B8"/>
    <w:rsid w:val="008E5948"/>
    <w:rsid w:val="008E5D9A"/>
    <w:rsid w:val="008E7F48"/>
    <w:rsid w:val="008F00A9"/>
    <w:rsid w:val="008F1A78"/>
    <w:rsid w:val="008F2F90"/>
    <w:rsid w:val="008F3D94"/>
    <w:rsid w:val="008F4563"/>
    <w:rsid w:val="008F479E"/>
    <w:rsid w:val="008F5BD8"/>
    <w:rsid w:val="008F601B"/>
    <w:rsid w:val="008F727D"/>
    <w:rsid w:val="008F78E4"/>
    <w:rsid w:val="009007E4"/>
    <w:rsid w:val="0090084F"/>
    <w:rsid w:val="00900B9A"/>
    <w:rsid w:val="00902993"/>
    <w:rsid w:val="00902A9C"/>
    <w:rsid w:val="00902EE0"/>
    <w:rsid w:val="009047BF"/>
    <w:rsid w:val="00904E27"/>
    <w:rsid w:val="00904F53"/>
    <w:rsid w:val="00905969"/>
    <w:rsid w:val="00906023"/>
    <w:rsid w:val="00907885"/>
    <w:rsid w:val="0091026E"/>
    <w:rsid w:val="00911A49"/>
    <w:rsid w:val="0091351E"/>
    <w:rsid w:val="00913ABD"/>
    <w:rsid w:val="00914A13"/>
    <w:rsid w:val="00914EA9"/>
    <w:rsid w:val="0091501C"/>
    <w:rsid w:val="009152AF"/>
    <w:rsid w:val="00915498"/>
    <w:rsid w:val="00915E6F"/>
    <w:rsid w:val="00915EA5"/>
    <w:rsid w:val="00920079"/>
    <w:rsid w:val="00920A55"/>
    <w:rsid w:val="00920BD2"/>
    <w:rsid w:val="00921DB6"/>
    <w:rsid w:val="009255B0"/>
    <w:rsid w:val="00926214"/>
    <w:rsid w:val="00926E3F"/>
    <w:rsid w:val="009274F5"/>
    <w:rsid w:val="00930E93"/>
    <w:rsid w:val="00932AA3"/>
    <w:rsid w:val="00933034"/>
    <w:rsid w:val="009369F7"/>
    <w:rsid w:val="00937421"/>
    <w:rsid w:val="00940203"/>
    <w:rsid w:val="00940B4D"/>
    <w:rsid w:val="0094161E"/>
    <w:rsid w:val="00942A73"/>
    <w:rsid w:val="00942EBD"/>
    <w:rsid w:val="00944D44"/>
    <w:rsid w:val="00945AEF"/>
    <w:rsid w:val="00946B81"/>
    <w:rsid w:val="00946D2C"/>
    <w:rsid w:val="00947D0C"/>
    <w:rsid w:val="00950C7D"/>
    <w:rsid w:val="00952AB3"/>
    <w:rsid w:val="0095338E"/>
    <w:rsid w:val="00953564"/>
    <w:rsid w:val="00953C04"/>
    <w:rsid w:val="00955F66"/>
    <w:rsid w:val="00960E0E"/>
    <w:rsid w:val="0096177C"/>
    <w:rsid w:val="00961A71"/>
    <w:rsid w:val="00962724"/>
    <w:rsid w:val="0096379B"/>
    <w:rsid w:val="00964937"/>
    <w:rsid w:val="00965A6A"/>
    <w:rsid w:val="0096607A"/>
    <w:rsid w:val="0096723D"/>
    <w:rsid w:val="009677D0"/>
    <w:rsid w:val="00970B5C"/>
    <w:rsid w:val="00971FCB"/>
    <w:rsid w:val="0097684D"/>
    <w:rsid w:val="00977186"/>
    <w:rsid w:val="00980EB9"/>
    <w:rsid w:val="0098113B"/>
    <w:rsid w:val="0098115A"/>
    <w:rsid w:val="00984C24"/>
    <w:rsid w:val="0098555A"/>
    <w:rsid w:val="00985D7B"/>
    <w:rsid w:val="009866C5"/>
    <w:rsid w:val="0098760B"/>
    <w:rsid w:val="00991368"/>
    <w:rsid w:val="00992045"/>
    <w:rsid w:val="00992C88"/>
    <w:rsid w:val="00993B38"/>
    <w:rsid w:val="009944A0"/>
    <w:rsid w:val="00994F87"/>
    <w:rsid w:val="00996B4C"/>
    <w:rsid w:val="00997251"/>
    <w:rsid w:val="009A179E"/>
    <w:rsid w:val="009A1850"/>
    <w:rsid w:val="009A1A16"/>
    <w:rsid w:val="009A2E6A"/>
    <w:rsid w:val="009A4279"/>
    <w:rsid w:val="009A4513"/>
    <w:rsid w:val="009A5635"/>
    <w:rsid w:val="009A5D40"/>
    <w:rsid w:val="009B0132"/>
    <w:rsid w:val="009B0AC3"/>
    <w:rsid w:val="009B0EFC"/>
    <w:rsid w:val="009B1722"/>
    <w:rsid w:val="009B218A"/>
    <w:rsid w:val="009B6FD9"/>
    <w:rsid w:val="009C1062"/>
    <w:rsid w:val="009C13FF"/>
    <w:rsid w:val="009C16B6"/>
    <w:rsid w:val="009C1B8E"/>
    <w:rsid w:val="009C28A1"/>
    <w:rsid w:val="009C2A4E"/>
    <w:rsid w:val="009C3A51"/>
    <w:rsid w:val="009C4C77"/>
    <w:rsid w:val="009C5462"/>
    <w:rsid w:val="009C6B83"/>
    <w:rsid w:val="009C789A"/>
    <w:rsid w:val="009D0929"/>
    <w:rsid w:val="009D1B7E"/>
    <w:rsid w:val="009D2776"/>
    <w:rsid w:val="009D3A02"/>
    <w:rsid w:val="009D3CC7"/>
    <w:rsid w:val="009D3E71"/>
    <w:rsid w:val="009D50D1"/>
    <w:rsid w:val="009D5509"/>
    <w:rsid w:val="009D5C93"/>
    <w:rsid w:val="009D7C22"/>
    <w:rsid w:val="009D7E5C"/>
    <w:rsid w:val="009E03E3"/>
    <w:rsid w:val="009E05E5"/>
    <w:rsid w:val="009E108B"/>
    <w:rsid w:val="009E319E"/>
    <w:rsid w:val="009E3FF6"/>
    <w:rsid w:val="009E40D8"/>
    <w:rsid w:val="009E498F"/>
    <w:rsid w:val="009E4DF4"/>
    <w:rsid w:val="009E5B92"/>
    <w:rsid w:val="009E67FA"/>
    <w:rsid w:val="009E6A2E"/>
    <w:rsid w:val="009F20AA"/>
    <w:rsid w:val="009F2475"/>
    <w:rsid w:val="009F28E5"/>
    <w:rsid w:val="009F2E4F"/>
    <w:rsid w:val="009F3017"/>
    <w:rsid w:val="009F3784"/>
    <w:rsid w:val="009F398D"/>
    <w:rsid w:val="009F4235"/>
    <w:rsid w:val="009F5928"/>
    <w:rsid w:val="009F624B"/>
    <w:rsid w:val="009F6AE0"/>
    <w:rsid w:val="00A01A3E"/>
    <w:rsid w:val="00A01B6A"/>
    <w:rsid w:val="00A01F38"/>
    <w:rsid w:val="00A02546"/>
    <w:rsid w:val="00A02C84"/>
    <w:rsid w:val="00A0471C"/>
    <w:rsid w:val="00A05D76"/>
    <w:rsid w:val="00A060AD"/>
    <w:rsid w:val="00A067BB"/>
    <w:rsid w:val="00A06AEA"/>
    <w:rsid w:val="00A0701F"/>
    <w:rsid w:val="00A07510"/>
    <w:rsid w:val="00A07CC2"/>
    <w:rsid w:val="00A1129D"/>
    <w:rsid w:val="00A134B2"/>
    <w:rsid w:val="00A14BC3"/>
    <w:rsid w:val="00A14CA7"/>
    <w:rsid w:val="00A15F76"/>
    <w:rsid w:val="00A168EF"/>
    <w:rsid w:val="00A179E8"/>
    <w:rsid w:val="00A230A0"/>
    <w:rsid w:val="00A24FF6"/>
    <w:rsid w:val="00A25925"/>
    <w:rsid w:val="00A27CA1"/>
    <w:rsid w:val="00A30650"/>
    <w:rsid w:val="00A337C3"/>
    <w:rsid w:val="00A34DCF"/>
    <w:rsid w:val="00A35DAF"/>
    <w:rsid w:val="00A3604B"/>
    <w:rsid w:val="00A3672E"/>
    <w:rsid w:val="00A37576"/>
    <w:rsid w:val="00A42766"/>
    <w:rsid w:val="00A43E00"/>
    <w:rsid w:val="00A44C14"/>
    <w:rsid w:val="00A45355"/>
    <w:rsid w:val="00A45589"/>
    <w:rsid w:val="00A45E86"/>
    <w:rsid w:val="00A500F3"/>
    <w:rsid w:val="00A50C11"/>
    <w:rsid w:val="00A51463"/>
    <w:rsid w:val="00A518CF"/>
    <w:rsid w:val="00A5284F"/>
    <w:rsid w:val="00A528E4"/>
    <w:rsid w:val="00A531BA"/>
    <w:rsid w:val="00A53361"/>
    <w:rsid w:val="00A53507"/>
    <w:rsid w:val="00A544FE"/>
    <w:rsid w:val="00A56213"/>
    <w:rsid w:val="00A5683D"/>
    <w:rsid w:val="00A61257"/>
    <w:rsid w:val="00A616B0"/>
    <w:rsid w:val="00A62E78"/>
    <w:rsid w:val="00A6316B"/>
    <w:rsid w:val="00A63ED1"/>
    <w:rsid w:val="00A646AE"/>
    <w:rsid w:val="00A65DFD"/>
    <w:rsid w:val="00A66575"/>
    <w:rsid w:val="00A66C3B"/>
    <w:rsid w:val="00A67377"/>
    <w:rsid w:val="00A678FC"/>
    <w:rsid w:val="00A703BB"/>
    <w:rsid w:val="00A7086C"/>
    <w:rsid w:val="00A70D8F"/>
    <w:rsid w:val="00A710A2"/>
    <w:rsid w:val="00A7112F"/>
    <w:rsid w:val="00A71330"/>
    <w:rsid w:val="00A71340"/>
    <w:rsid w:val="00A718EB"/>
    <w:rsid w:val="00A71AE0"/>
    <w:rsid w:val="00A71FFE"/>
    <w:rsid w:val="00A726CD"/>
    <w:rsid w:val="00A72F5B"/>
    <w:rsid w:val="00A73A03"/>
    <w:rsid w:val="00A73C31"/>
    <w:rsid w:val="00A75EDF"/>
    <w:rsid w:val="00A76309"/>
    <w:rsid w:val="00A764D6"/>
    <w:rsid w:val="00A77350"/>
    <w:rsid w:val="00A817E1"/>
    <w:rsid w:val="00A8235B"/>
    <w:rsid w:val="00A8270E"/>
    <w:rsid w:val="00A860B1"/>
    <w:rsid w:val="00A867C8"/>
    <w:rsid w:val="00A86EAA"/>
    <w:rsid w:val="00A87810"/>
    <w:rsid w:val="00A90432"/>
    <w:rsid w:val="00A90543"/>
    <w:rsid w:val="00A90A00"/>
    <w:rsid w:val="00A91CAE"/>
    <w:rsid w:val="00A92F64"/>
    <w:rsid w:val="00A93F1E"/>
    <w:rsid w:val="00A94570"/>
    <w:rsid w:val="00A95409"/>
    <w:rsid w:val="00A9708D"/>
    <w:rsid w:val="00A977C7"/>
    <w:rsid w:val="00A97B3A"/>
    <w:rsid w:val="00AA0CE1"/>
    <w:rsid w:val="00AA0FFD"/>
    <w:rsid w:val="00AA2928"/>
    <w:rsid w:val="00AA2AE3"/>
    <w:rsid w:val="00AA3B02"/>
    <w:rsid w:val="00AA3E39"/>
    <w:rsid w:val="00AA5ED3"/>
    <w:rsid w:val="00AA6940"/>
    <w:rsid w:val="00AA701C"/>
    <w:rsid w:val="00AA74A2"/>
    <w:rsid w:val="00AA7565"/>
    <w:rsid w:val="00AA7D2A"/>
    <w:rsid w:val="00AA7E42"/>
    <w:rsid w:val="00AB062C"/>
    <w:rsid w:val="00AB1235"/>
    <w:rsid w:val="00AB17E4"/>
    <w:rsid w:val="00AB1969"/>
    <w:rsid w:val="00AB24CB"/>
    <w:rsid w:val="00AB28FA"/>
    <w:rsid w:val="00AB29F4"/>
    <w:rsid w:val="00AB2F03"/>
    <w:rsid w:val="00AB315F"/>
    <w:rsid w:val="00AB3295"/>
    <w:rsid w:val="00AB5853"/>
    <w:rsid w:val="00AB5A5D"/>
    <w:rsid w:val="00AB620E"/>
    <w:rsid w:val="00AB6914"/>
    <w:rsid w:val="00AB72BE"/>
    <w:rsid w:val="00AC0AE6"/>
    <w:rsid w:val="00AC1C41"/>
    <w:rsid w:val="00AC22F9"/>
    <w:rsid w:val="00AC25F2"/>
    <w:rsid w:val="00AC29AF"/>
    <w:rsid w:val="00AC31F6"/>
    <w:rsid w:val="00AC405E"/>
    <w:rsid w:val="00AC4084"/>
    <w:rsid w:val="00AC63F4"/>
    <w:rsid w:val="00AC6453"/>
    <w:rsid w:val="00AD047D"/>
    <w:rsid w:val="00AD0F69"/>
    <w:rsid w:val="00AD1B96"/>
    <w:rsid w:val="00AD23FF"/>
    <w:rsid w:val="00AD366F"/>
    <w:rsid w:val="00AD3854"/>
    <w:rsid w:val="00AD4AD3"/>
    <w:rsid w:val="00AD5697"/>
    <w:rsid w:val="00AD6198"/>
    <w:rsid w:val="00AD7799"/>
    <w:rsid w:val="00AE062A"/>
    <w:rsid w:val="00AE37F6"/>
    <w:rsid w:val="00AE3D06"/>
    <w:rsid w:val="00AE4424"/>
    <w:rsid w:val="00AE48CE"/>
    <w:rsid w:val="00AE7307"/>
    <w:rsid w:val="00AF00D7"/>
    <w:rsid w:val="00AF1898"/>
    <w:rsid w:val="00AF1DC4"/>
    <w:rsid w:val="00AF26D9"/>
    <w:rsid w:val="00AF3558"/>
    <w:rsid w:val="00AF3990"/>
    <w:rsid w:val="00AF3B8C"/>
    <w:rsid w:val="00AF71D7"/>
    <w:rsid w:val="00AF7207"/>
    <w:rsid w:val="00B00311"/>
    <w:rsid w:val="00B011DD"/>
    <w:rsid w:val="00B0188C"/>
    <w:rsid w:val="00B03512"/>
    <w:rsid w:val="00B0409B"/>
    <w:rsid w:val="00B0433C"/>
    <w:rsid w:val="00B04DB3"/>
    <w:rsid w:val="00B051D8"/>
    <w:rsid w:val="00B053F4"/>
    <w:rsid w:val="00B05D8C"/>
    <w:rsid w:val="00B06D76"/>
    <w:rsid w:val="00B074F5"/>
    <w:rsid w:val="00B113C2"/>
    <w:rsid w:val="00B115FB"/>
    <w:rsid w:val="00B118B3"/>
    <w:rsid w:val="00B12626"/>
    <w:rsid w:val="00B159B5"/>
    <w:rsid w:val="00B15EE1"/>
    <w:rsid w:val="00B164E3"/>
    <w:rsid w:val="00B1702F"/>
    <w:rsid w:val="00B226B6"/>
    <w:rsid w:val="00B23BD7"/>
    <w:rsid w:val="00B2563F"/>
    <w:rsid w:val="00B2626A"/>
    <w:rsid w:val="00B274BE"/>
    <w:rsid w:val="00B306A4"/>
    <w:rsid w:val="00B307C2"/>
    <w:rsid w:val="00B319C1"/>
    <w:rsid w:val="00B31E7F"/>
    <w:rsid w:val="00B321BC"/>
    <w:rsid w:val="00B32223"/>
    <w:rsid w:val="00B32C70"/>
    <w:rsid w:val="00B337E8"/>
    <w:rsid w:val="00B33D17"/>
    <w:rsid w:val="00B34EC4"/>
    <w:rsid w:val="00B3674E"/>
    <w:rsid w:val="00B36757"/>
    <w:rsid w:val="00B36DE0"/>
    <w:rsid w:val="00B4020F"/>
    <w:rsid w:val="00B4126C"/>
    <w:rsid w:val="00B41968"/>
    <w:rsid w:val="00B42D6C"/>
    <w:rsid w:val="00B43F77"/>
    <w:rsid w:val="00B44100"/>
    <w:rsid w:val="00B44ED7"/>
    <w:rsid w:val="00B4526D"/>
    <w:rsid w:val="00B46A42"/>
    <w:rsid w:val="00B479CB"/>
    <w:rsid w:val="00B50309"/>
    <w:rsid w:val="00B50469"/>
    <w:rsid w:val="00B5062A"/>
    <w:rsid w:val="00B50A51"/>
    <w:rsid w:val="00B5218B"/>
    <w:rsid w:val="00B528E7"/>
    <w:rsid w:val="00B544BB"/>
    <w:rsid w:val="00B552AA"/>
    <w:rsid w:val="00B559FB"/>
    <w:rsid w:val="00B605CB"/>
    <w:rsid w:val="00B60878"/>
    <w:rsid w:val="00B62E5F"/>
    <w:rsid w:val="00B6316B"/>
    <w:rsid w:val="00B64968"/>
    <w:rsid w:val="00B65F00"/>
    <w:rsid w:val="00B662DC"/>
    <w:rsid w:val="00B66E2A"/>
    <w:rsid w:val="00B6796B"/>
    <w:rsid w:val="00B67A8F"/>
    <w:rsid w:val="00B67C7F"/>
    <w:rsid w:val="00B73595"/>
    <w:rsid w:val="00B73AA4"/>
    <w:rsid w:val="00B73F4A"/>
    <w:rsid w:val="00B74CB3"/>
    <w:rsid w:val="00B751C2"/>
    <w:rsid w:val="00B758D5"/>
    <w:rsid w:val="00B761B9"/>
    <w:rsid w:val="00B76718"/>
    <w:rsid w:val="00B76AA7"/>
    <w:rsid w:val="00B7775E"/>
    <w:rsid w:val="00B77973"/>
    <w:rsid w:val="00B80282"/>
    <w:rsid w:val="00B819DB"/>
    <w:rsid w:val="00B81D84"/>
    <w:rsid w:val="00B81E6C"/>
    <w:rsid w:val="00B83F29"/>
    <w:rsid w:val="00B8548E"/>
    <w:rsid w:val="00B85DB0"/>
    <w:rsid w:val="00B86320"/>
    <w:rsid w:val="00B86874"/>
    <w:rsid w:val="00B87918"/>
    <w:rsid w:val="00B9041F"/>
    <w:rsid w:val="00B91417"/>
    <w:rsid w:val="00B933EB"/>
    <w:rsid w:val="00B94EE5"/>
    <w:rsid w:val="00B9508F"/>
    <w:rsid w:val="00B959ED"/>
    <w:rsid w:val="00BA32C2"/>
    <w:rsid w:val="00BA3C7B"/>
    <w:rsid w:val="00BA4A0D"/>
    <w:rsid w:val="00BA52AC"/>
    <w:rsid w:val="00BA555E"/>
    <w:rsid w:val="00BA57E5"/>
    <w:rsid w:val="00BA5CBE"/>
    <w:rsid w:val="00BA6185"/>
    <w:rsid w:val="00BA6700"/>
    <w:rsid w:val="00BA72B2"/>
    <w:rsid w:val="00BA79A8"/>
    <w:rsid w:val="00BB076D"/>
    <w:rsid w:val="00BB0FEB"/>
    <w:rsid w:val="00BB408D"/>
    <w:rsid w:val="00BB543B"/>
    <w:rsid w:val="00BB7687"/>
    <w:rsid w:val="00BC00B6"/>
    <w:rsid w:val="00BC242E"/>
    <w:rsid w:val="00BC3E89"/>
    <w:rsid w:val="00BC4E8E"/>
    <w:rsid w:val="00BC5612"/>
    <w:rsid w:val="00BC7524"/>
    <w:rsid w:val="00BD1588"/>
    <w:rsid w:val="00BD2E1D"/>
    <w:rsid w:val="00BD3C86"/>
    <w:rsid w:val="00BD4B56"/>
    <w:rsid w:val="00BD5629"/>
    <w:rsid w:val="00BD60FC"/>
    <w:rsid w:val="00BD69D3"/>
    <w:rsid w:val="00BE113E"/>
    <w:rsid w:val="00BE3F2C"/>
    <w:rsid w:val="00BE40D8"/>
    <w:rsid w:val="00BE4555"/>
    <w:rsid w:val="00BE488E"/>
    <w:rsid w:val="00BE56E0"/>
    <w:rsid w:val="00BE63A6"/>
    <w:rsid w:val="00BE7DF4"/>
    <w:rsid w:val="00BF078F"/>
    <w:rsid w:val="00BF3714"/>
    <w:rsid w:val="00BF39B5"/>
    <w:rsid w:val="00BF39C6"/>
    <w:rsid w:val="00BF3C87"/>
    <w:rsid w:val="00BF4F99"/>
    <w:rsid w:val="00BF5E6C"/>
    <w:rsid w:val="00BF5FA3"/>
    <w:rsid w:val="00BF6448"/>
    <w:rsid w:val="00BF6D4E"/>
    <w:rsid w:val="00BF751F"/>
    <w:rsid w:val="00BF7E46"/>
    <w:rsid w:val="00C00571"/>
    <w:rsid w:val="00C0197D"/>
    <w:rsid w:val="00C01E3A"/>
    <w:rsid w:val="00C029D8"/>
    <w:rsid w:val="00C02A2E"/>
    <w:rsid w:val="00C04CE0"/>
    <w:rsid w:val="00C06FAB"/>
    <w:rsid w:val="00C074F3"/>
    <w:rsid w:val="00C07861"/>
    <w:rsid w:val="00C07C3E"/>
    <w:rsid w:val="00C1019A"/>
    <w:rsid w:val="00C10378"/>
    <w:rsid w:val="00C11823"/>
    <w:rsid w:val="00C12373"/>
    <w:rsid w:val="00C126B7"/>
    <w:rsid w:val="00C12A81"/>
    <w:rsid w:val="00C14141"/>
    <w:rsid w:val="00C14554"/>
    <w:rsid w:val="00C15F6A"/>
    <w:rsid w:val="00C16F6F"/>
    <w:rsid w:val="00C172F8"/>
    <w:rsid w:val="00C2011A"/>
    <w:rsid w:val="00C207F9"/>
    <w:rsid w:val="00C20A24"/>
    <w:rsid w:val="00C222C2"/>
    <w:rsid w:val="00C22565"/>
    <w:rsid w:val="00C22F4C"/>
    <w:rsid w:val="00C239C8"/>
    <w:rsid w:val="00C23F90"/>
    <w:rsid w:val="00C26890"/>
    <w:rsid w:val="00C26BDF"/>
    <w:rsid w:val="00C315E5"/>
    <w:rsid w:val="00C31884"/>
    <w:rsid w:val="00C32495"/>
    <w:rsid w:val="00C32797"/>
    <w:rsid w:val="00C32EA9"/>
    <w:rsid w:val="00C3691D"/>
    <w:rsid w:val="00C36FC2"/>
    <w:rsid w:val="00C37A57"/>
    <w:rsid w:val="00C37B3A"/>
    <w:rsid w:val="00C37DCB"/>
    <w:rsid w:val="00C37EDE"/>
    <w:rsid w:val="00C421FB"/>
    <w:rsid w:val="00C42CF4"/>
    <w:rsid w:val="00C4495E"/>
    <w:rsid w:val="00C44B98"/>
    <w:rsid w:val="00C47239"/>
    <w:rsid w:val="00C52865"/>
    <w:rsid w:val="00C52F2A"/>
    <w:rsid w:val="00C5486D"/>
    <w:rsid w:val="00C553F9"/>
    <w:rsid w:val="00C55B02"/>
    <w:rsid w:val="00C567A1"/>
    <w:rsid w:val="00C57515"/>
    <w:rsid w:val="00C61503"/>
    <w:rsid w:val="00C61608"/>
    <w:rsid w:val="00C6407B"/>
    <w:rsid w:val="00C648D3"/>
    <w:rsid w:val="00C6586A"/>
    <w:rsid w:val="00C6618F"/>
    <w:rsid w:val="00C67FAE"/>
    <w:rsid w:val="00C72843"/>
    <w:rsid w:val="00C73419"/>
    <w:rsid w:val="00C753AA"/>
    <w:rsid w:val="00C75A54"/>
    <w:rsid w:val="00C75F38"/>
    <w:rsid w:val="00C76659"/>
    <w:rsid w:val="00C77383"/>
    <w:rsid w:val="00C81A46"/>
    <w:rsid w:val="00C81C20"/>
    <w:rsid w:val="00C81C40"/>
    <w:rsid w:val="00C859D4"/>
    <w:rsid w:val="00C90827"/>
    <w:rsid w:val="00C912C9"/>
    <w:rsid w:val="00C9163A"/>
    <w:rsid w:val="00C93101"/>
    <w:rsid w:val="00C93574"/>
    <w:rsid w:val="00C943CD"/>
    <w:rsid w:val="00C955B3"/>
    <w:rsid w:val="00C95632"/>
    <w:rsid w:val="00C96F73"/>
    <w:rsid w:val="00C97836"/>
    <w:rsid w:val="00C97A62"/>
    <w:rsid w:val="00CA08F4"/>
    <w:rsid w:val="00CA1B13"/>
    <w:rsid w:val="00CA23F6"/>
    <w:rsid w:val="00CA4B0B"/>
    <w:rsid w:val="00CA7CA3"/>
    <w:rsid w:val="00CB02FA"/>
    <w:rsid w:val="00CB0497"/>
    <w:rsid w:val="00CB0BF3"/>
    <w:rsid w:val="00CB163D"/>
    <w:rsid w:val="00CB28BC"/>
    <w:rsid w:val="00CB2F38"/>
    <w:rsid w:val="00CB3DF1"/>
    <w:rsid w:val="00CB5B58"/>
    <w:rsid w:val="00CB79FC"/>
    <w:rsid w:val="00CC0223"/>
    <w:rsid w:val="00CC1816"/>
    <w:rsid w:val="00CC2C29"/>
    <w:rsid w:val="00CC31F2"/>
    <w:rsid w:val="00CC492F"/>
    <w:rsid w:val="00CC55FA"/>
    <w:rsid w:val="00CC5F9C"/>
    <w:rsid w:val="00CC653F"/>
    <w:rsid w:val="00CC69D2"/>
    <w:rsid w:val="00CC7BC4"/>
    <w:rsid w:val="00CD1D1B"/>
    <w:rsid w:val="00CD1D31"/>
    <w:rsid w:val="00CD28F8"/>
    <w:rsid w:val="00CD2F63"/>
    <w:rsid w:val="00CD373C"/>
    <w:rsid w:val="00CD4115"/>
    <w:rsid w:val="00CD4726"/>
    <w:rsid w:val="00CD4D77"/>
    <w:rsid w:val="00CD5D61"/>
    <w:rsid w:val="00CD60E5"/>
    <w:rsid w:val="00CD6415"/>
    <w:rsid w:val="00CD740B"/>
    <w:rsid w:val="00CD77D3"/>
    <w:rsid w:val="00CD7A7C"/>
    <w:rsid w:val="00CE0284"/>
    <w:rsid w:val="00CE0AEF"/>
    <w:rsid w:val="00CE1B0A"/>
    <w:rsid w:val="00CE2C06"/>
    <w:rsid w:val="00CE3F9E"/>
    <w:rsid w:val="00CE65B4"/>
    <w:rsid w:val="00CE6BE5"/>
    <w:rsid w:val="00CE6DED"/>
    <w:rsid w:val="00CF0993"/>
    <w:rsid w:val="00CF14D7"/>
    <w:rsid w:val="00CF259E"/>
    <w:rsid w:val="00CF3338"/>
    <w:rsid w:val="00CF3FE9"/>
    <w:rsid w:val="00CF6554"/>
    <w:rsid w:val="00CF7ABC"/>
    <w:rsid w:val="00D00646"/>
    <w:rsid w:val="00D00CD1"/>
    <w:rsid w:val="00D02A49"/>
    <w:rsid w:val="00D02CD3"/>
    <w:rsid w:val="00D0360B"/>
    <w:rsid w:val="00D03702"/>
    <w:rsid w:val="00D06355"/>
    <w:rsid w:val="00D10585"/>
    <w:rsid w:val="00D10E4A"/>
    <w:rsid w:val="00D12EF9"/>
    <w:rsid w:val="00D13612"/>
    <w:rsid w:val="00D1492A"/>
    <w:rsid w:val="00D15C85"/>
    <w:rsid w:val="00D15D62"/>
    <w:rsid w:val="00D16964"/>
    <w:rsid w:val="00D16EC4"/>
    <w:rsid w:val="00D16FC6"/>
    <w:rsid w:val="00D17643"/>
    <w:rsid w:val="00D179AB"/>
    <w:rsid w:val="00D21FB7"/>
    <w:rsid w:val="00D22135"/>
    <w:rsid w:val="00D23939"/>
    <w:rsid w:val="00D2516B"/>
    <w:rsid w:val="00D256FD"/>
    <w:rsid w:val="00D277C3"/>
    <w:rsid w:val="00D27B8C"/>
    <w:rsid w:val="00D3050F"/>
    <w:rsid w:val="00D31EC2"/>
    <w:rsid w:val="00D3462C"/>
    <w:rsid w:val="00D34867"/>
    <w:rsid w:val="00D34966"/>
    <w:rsid w:val="00D34C06"/>
    <w:rsid w:val="00D351DA"/>
    <w:rsid w:val="00D36253"/>
    <w:rsid w:val="00D36A59"/>
    <w:rsid w:val="00D36CBE"/>
    <w:rsid w:val="00D3795B"/>
    <w:rsid w:val="00D4010C"/>
    <w:rsid w:val="00D4135E"/>
    <w:rsid w:val="00D42502"/>
    <w:rsid w:val="00D4275C"/>
    <w:rsid w:val="00D43403"/>
    <w:rsid w:val="00D44F44"/>
    <w:rsid w:val="00D45C16"/>
    <w:rsid w:val="00D46174"/>
    <w:rsid w:val="00D467A0"/>
    <w:rsid w:val="00D469A1"/>
    <w:rsid w:val="00D474B2"/>
    <w:rsid w:val="00D5017A"/>
    <w:rsid w:val="00D50E70"/>
    <w:rsid w:val="00D51E37"/>
    <w:rsid w:val="00D530F7"/>
    <w:rsid w:val="00D53D76"/>
    <w:rsid w:val="00D559B1"/>
    <w:rsid w:val="00D618EE"/>
    <w:rsid w:val="00D622E1"/>
    <w:rsid w:val="00D62305"/>
    <w:rsid w:val="00D62427"/>
    <w:rsid w:val="00D63524"/>
    <w:rsid w:val="00D65738"/>
    <w:rsid w:val="00D661A6"/>
    <w:rsid w:val="00D6702D"/>
    <w:rsid w:val="00D67DB4"/>
    <w:rsid w:val="00D67EE4"/>
    <w:rsid w:val="00D70190"/>
    <w:rsid w:val="00D7170E"/>
    <w:rsid w:val="00D72D33"/>
    <w:rsid w:val="00D74478"/>
    <w:rsid w:val="00D74EE8"/>
    <w:rsid w:val="00D75836"/>
    <w:rsid w:val="00D75E42"/>
    <w:rsid w:val="00D76043"/>
    <w:rsid w:val="00D7736E"/>
    <w:rsid w:val="00D7787E"/>
    <w:rsid w:val="00D80C09"/>
    <w:rsid w:val="00D835CC"/>
    <w:rsid w:val="00D83B29"/>
    <w:rsid w:val="00D84595"/>
    <w:rsid w:val="00D85AFD"/>
    <w:rsid w:val="00D85E9D"/>
    <w:rsid w:val="00D86B16"/>
    <w:rsid w:val="00D90D36"/>
    <w:rsid w:val="00D91AD3"/>
    <w:rsid w:val="00D92177"/>
    <w:rsid w:val="00D922E7"/>
    <w:rsid w:val="00D92D27"/>
    <w:rsid w:val="00D9399C"/>
    <w:rsid w:val="00D939BB"/>
    <w:rsid w:val="00D94107"/>
    <w:rsid w:val="00D94F51"/>
    <w:rsid w:val="00D9648E"/>
    <w:rsid w:val="00D9734F"/>
    <w:rsid w:val="00D9737C"/>
    <w:rsid w:val="00D976E1"/>
    <w:rsid w:val="00D97B70"/>
    <w:rsid w:val="00DA1401"/>
    <w:rsid w:val="00DA225A"/>
    <w:rsid w:val="00DA3104"/>
    <w:rsid w:val="00DA3149"/>
    <w:rsid w:val="00DA31DE"/>
    <w:rsid w:val="00DA5B02"/>
    <w:rsid w:val="00DA788D"/>
    <w:rsid w:val="00DA7B08"/>
    <w:rsid w:val="00DB08CD"/>
    <w:rsid w:val="00DB28BD"/>
    <w:rsid w:val="00DB3386"/>
    <w:rsid w:val="00DB3A28"/>
    <w:rsid w:val="00DB3E7E"/>
    <w:rsid w:val="00DB4BC0"/>
    <w:rsid w:val="00DB5D35"/>
    <w:rsid w:val="00DB6D23"/>
    <w:rsid w:val="00DB71D1"/>
    <w:rsid w:val="00DB7FAF"/>
    <w:rsid w:val="00DC0CD2"/>
    <w:rsid w:val="00DC2729"/>
    <w:rsid w:val="00DC280C"/>
    <w:rsid w:val="00DC3DEB"/>
    <w:rsid w:val="00DC402F"/>
    <w:rsid w:val="00DC5B47"/>
    <w:rsid w:val="00DC7518"/>
    <w:rsid w:val="00DC7707"/>
    <w:rsid w:val="00DC7EF5"/>
    <w:rsid w:val="00DC7F4E"/>
    <w:rsid w:val="00DD09D1"/>
    <w:rsid w:val="00DD16FD"/>
    <w:rsid w:val="00DD2C5B"/>
    <w:rsid w:val="00DD391A"/>
    <w:rsid w:val="00DD4CEC"/>
    <w:rsid w:val="00DD5850"/>
    <w:rsid w:val="00DD5F11"/>
    <w:rsid w:val="00DD72EF"/>
    <w:rsid w:val="00DD7396"/>
    <w:rsid w:val="00DD7E44"/>
    <w:rsid w:val="00DE018B"/>
    <w:rsid w:val="00DE0334"/>
    <w:rsid w:val="00DE05FE"/>
    <w:rsid w:val="00DE0969"/>
    <w:rsid w:val="00DE3607"/>
    <w:rsid w:val="00DE3F21"/>
    <w:rsid w:val="00DE4F81"/>
    <w:rsid w:val="00DE520C"/>
    <w:rsid w:val="00DE5582"/>
    <w:rsid w:val="00DE5892"/>
    <w:rsid w:val="00DE6C4C"/>
    <w:rsid w:val="00DE7A88"/>
    <w:rsid w:val="00DE7F81"/>
    <w:rsid w:val="00DF0F5E"/>
    <w:rsid w:val="00DF51B2"/>
    <w:rsid w:val="00DF56EA"/>
    <w:rsid w:val="00DF5EB7"/>
    <w:rsid w:val="00DF73DF"/>
    <w:rsid w:val="00DF7780"/>
    <w:rsid w:val="00E00828"/>
    <w:rsid w:val="00E00B18"/>
    <w:rsid w:val="00E0154E"/>
    <w:rsid w:val="00E05AAF"/>
    <w:rsid w:val="00E06C84"/>
    <w:rsid w:val="00E07CE8"/>
    <w:rsid w:val="00E07D1A"/>
    <w:rsid w:val="00E10D4D"/>
    <w:rsid w:val="00E12306"/>
    <w:rsid w:val="00E129BE"/>
    <w:rsid w:val="00E13060"/>
    <w:rsid w:val="00E13CEE"/>
    <w:rsid w:val="00E149E2"/>
    <w:rsid w:val="00E14B17"/>
    <w:rsid w:val="00E157E1"/>
    <w:rsid w:val="00E16A49"/>
    <w:rsid w:val="00E16C00"/>
    <w:rsid w:val="00E16E46"/>
    <w:rsid w:val="00E2202D"/>
    <w:rsid w:val="00E22D32"/>
    <w:rsid w:val="00E236DF"/>
    <w:rsid w:val="00E249A1"/>
    <w:rsid w:val="00E24FD2"/>
    <w:rsid w:val="00E25E03"/>
    <w:rsid w:val="00E26939"/>
    <w:rsid w:val="00E313B6"/>
    <w:rsid w:val="00E315D4"/>
    <w:rsid w:val="00E31CA1"/>
    <w:rsid w:val="00E32099"/>
    <w:rsid w:val="00E3292A"/>
    <w:rsid w:val="00E35622"/>
    <w:rsid w:val="00E36CBD"/>
    <w:rsid w:val="00E36D1F"/>
    <w:rsid w:val="00E4022C"/>
    <w:rsid w:val="00E4182B"/>
    <w:rsid w:val="00E41F4D"/>
    <w:rsid w:val="00E44D8D"/>
    <w:rsid w:val="00E44FD0"/>
    <w:rsid w:val="00E45578"/>
    <w:rsid w:val="00E46853"/>
    <w:rsid w:val="00E5123E"/>
    <w:rsid w:val="00E51617"/>
    <w:rsid w:val="00E540F4"/>
    <w:rsid w:val="00E552A8"/>
    <w:rsid w:val="00E56710"/>
    <w:rsid w:val="00E6097F"/>
    <w:rsid w:val="00E6177B"/>
    <w:rsid w:val="00E61FB6"/>
    <w:rsid w:val="00E62037"/>
    <w:rsid w:val="00E63039"/>
    <w:rsid w:val="00E63F00"/>
    <w:rsid w:val="00E663DC"/>
    <w:rsid w:val="00E678A2"/>
    <w:rsid w:val="00E70257"/>
    <w:rsid w:val="00E71D67"/>
    <w:rsid w:val="00E7380B"/>
    <w:rsid w:val="00E7395F"/>
    <w:rsid w:val="00E74160"/>
    <w:rsid w:val="00E74589"/>
    <w:rsid w:val="00E7579A"/>
    <w:rsid w:val="00E763C6"/>
    <w:rsid w:val="00E76F55"/>
    <w:rsid w:val="00E76FA5"/>
    <w:rsid w:val="00E773A7"/>
    <w:rsid w:val="00E773B7"/>
    <w:rsid w:val="00E7798A"/>
    <w:rsid w:val="00E800C4"/>
    <w:rsid w:val="00E80FDB"/>
    <w:rsid w:val="00E81046"/>
    <w:rsid w:val="00E81C08"/>
    <w:rsid w:val="00E81F8F"/>
    <w:rsid w:val="00E8221E"/>
    <w:rsid w:val="00E822BD"/>
    <w:rsid w:val="00E828EC"/>
    <w:rsid w:val="00E83E7F"/>
    <w:rsid w:val="00E84F25"/>
    <w:rsid w:val="00E86171"/>
    <w:rsid w:val="00E878DA"/>
    <w:rsid w:val="00E921A9"/>
    <w:rsid w:val="00E922BD"/>
    <w:rsid w:val="00E92BD2"/>
    <w:rsid w:val="00E93004"/>
    <w:rsid w:val="00E945B8"/>
    <w:rsid w:val="00E95039"/>
    <w:rsid w:val="00E95557"/>
    <w:rsid w:val="00E96B2D"/>
    <w:rsid w:val="00E96B7E"/>
    <w:rsid w:val="00E96F19"/>
    <w:rsid w:val="00E97077"/>
    <w:rsid w:val="00E9724A"/>
    <w:rsid w:val="00EA02E4"/>
    <w:rsid w:val="00EA0CD4"/>
    <w:rsid w:val="00EA1342"/>
    <w:rsid w:val="00EA3AF5"/>
    <w:rsid w:val="00EA3D9D"/>
    <w:rsid w:val="00EA473E"/>
    <w:rsid w:val="00EA4B95"/>
    <w:rsid w:val="00EA6B66"/>
    <w:rsid w:val="00EA6CB2"/>
    <w:rsid w:val="00EA797E"/>
    <w:rsid w:val="00EA7BA1"/>
    <w:rsid w:val="00EB0A5D"/>
    <w:rsid w:val="00EB381F"/>
    <w:rsid w:val="00EB5060"/>
    <w:rsid w:val="00EB540A"/>
    <w:rsid w:val="00EB582E"/>
    <w:rsid w:val="00EB5AA3"/>
    <w:rsid w:val="00EB74C4"/>
    <w:rsid w:val="00EB7AD7"/>
    <w:rsid w:val="00EB7CFB"/>
    <w:rsid w:val="00EC0DA3"/>
    <w:rsid w:val="00EC0E9E"/>
    <w:rsid w:val="00EC13A2"/>
    <w:rsid w:val="00EC17C7"/>
    <w:rsid w:val="00EC1DBA"/>
    <w:rsid w:val="00EC301A"/>
    <w:rsid w:val="00EC3184"/>
    <w:rsid w:val="00EC3958"/>
    <w:rsid w:val="00EC4143"/>
    <w:rsid w:val="00EC422A"/>
    <w:rsid w:val="00EC453A"/>
    <w:rsid w:val="00EC465F"/>
    <w:rsid w:val="00EC556C"/>
    <w:rsid w:val="00EC60E8"/>
    <w:rsid w:val="00EC6420"/>
    <w:rsid w:val="00EC6AAC"/>
    <w:rsid w:val="00EC6D69"/>
    <w:rsid w:val="00ED26AB"/>
    <w:rsid w:val="00ED2C2E"/>
    <w:rsid w:val="00ED3444"/>
    <w:rsid w:val="00ED359F"/>
    <w:rsid w:val="00ED3833"/>
    <w:rsid w:val="00ED461D"/>
    <w:rsid w:val="00ED7002"/>
    <w:rsid w:val="00EE0838"/>
    <w:rsid w:val="00EE20A8"/>
    <w:rsid w:val="00EE2300"/>
    <w:rsid w:val="00EE2B97"/>
    <w:rsid w:val="00EE3805"/>
    <w:rsid w:val="00EE41E5"/>
    <w:rsid w:val="00EE51EB"/>
    <w:rsid w:val="00EE5DB1"/>
    <w:rsid w:val="00EE624A"/>
    <w:rsid w:val="00EE6B1F"/>
    <w:rsid w:val="00EE6BF4"/>
    <w:rsid w:val="00EF07C6"/>
    <w:rsid w:val="00EF0909"/>
    <w:rsid w:val="00EF0A2C"/>
    <w:rsid w:val="00EF0A85"/>
    <w:rsid w:val="00EF0BFA"/>
    <w:rsid w:val="00EF2608"/>
    <w:rsid w:val="00EF627E"/>
    <w:rsid w:val="00EF6F13"/>
    <w:rsid w:val="00EF72AC"/>
    <w:rsid w:val="00F0006D"/>
    <w:rsid w:val="00F00A45"/>
    <w:rsid w:val="00F00E72"/>
    <w:rsid w:val="00F012DD"/>
    <w:rsid w:val="00F0143B"/>
    <w:rsid w:val="00F048DB"/>
    <w:rsid w:val="00F06D8E"/>
    <w:rsid w:val="00F0726F"/>
    <w:rsid w:val="00F102D6"/>
    <w:rsid w:val="00F104E2"/>
    <w:rsid w:val="00F10543"/>
    <w:rsid w:val="00F10A4B"/>
    <w:rsid w:val="00F131E1"/>
    <w:rsid w:val="00F138C2"/>
    <w:rsid w:val="00F139EA"/>
    <w:rsid w:val="00F1577E"/>
    <w:rsid w:val="00F159FF"/>
    <w:rsid w:val="00F169D2"/>
    <w:rsid w:val="00F20059"/>
    <w:rsid w:val="00F20105"/>
    <w:rsid w:val="00F20366"/>
    <w:rsid w:val="00F204E3"/>
    <w:rsid w:val="00F214C6"/>
    <w:rsid w:val="00F240E2"/>
    <w:rsid w:val="00F254DE"/>
    <w:rsid w:val="00F27209"/>
    <w:rsid w:val="00F274AE"/>
    <w:rsid w:val="00F27E94"/>
    <w:rsid w:val="00F30121"/>
    <w:rsid w:val="00F30220"/>
    <w:rsid w:val="00F3136B"/>
    <w:rsid w:val="00F31CD2"/>
    <w:rsid w:val="00F32060"/>
    <w:rsid w:val="00F3225A"/>
    <w:rsid w:val="00F344FB"/>
    <w:rsid w:val="00F34890"/>
    <w:rsid w:val="00F357DD"/>
    <w:rsid w:val="00F35CAC"/>
    <w:rsid w:val="00F3642F"/>
    <w:rsid w:val="00F36A80"/>
    <w:rsid w:val="00F3750C"/>
    <w:rsid w:val="00F400B2"/>
    <w:rsid w:val="00F40944"/>
    <w:rsid w:val="00F4096D"/>
    <w:rsid w:val="00F40C04"/>
    <w:rsid w:val="00F413DD"/>
    <w:rsid w:val="00F421D7"/>
    <w:rsid w:val="00F43EB9"/>
    <w:rsid w:val="00F468FA"/>
    <w:rsid w:val="00F5047B"/>
    <w:rsid w:val="00F50F36"/>
    <w:rsid w:val="00F521D1"/>
    <w:rsid w:val="00F532CD"/>
    <w:rsid w:val="00F53D34"/>
    <w:rsid w:val="00F545AF"/>
    <w:rsid w:val="00F54635"/>
    <w:rsid w:val="00F55455"/>
    <w:rsid w:val="00F56A55"/>
    <w:rsid w:val="00F57995"/>
    <w:rsid w:val="00F60B92"/>
    <w:rsid w:val="00F61F5F"/>
    <w:rsid w:val="00F645BA"/>
    <w:rsid w:val="00F64E58"/>
    <w:rsid w:val="00F65F58"/>
    <w:rsid w:val="00F677AC"/>
    <w:rsid w:val="00F67916"/>
    <w:rsid w:val="00F67C30"/>
    <w:rsid w:val="00F67E21"/>
    <w:rsid w:val="00F715AC"/>
    <w:rsid w:val="00F721E4"/>
    <w:rsid w:val="00F72CF4"/>
    <w:rsid w:val="00F72EF7"/>
    <w:rsid w:val="00F77F93"/>
    <w:rsid w:val="00F80746"/>
    <w:rsid w:val="00F8089C"/>
    <w:rsid w:val="00F81351"/>
    <w:rsid w:val="00F81563"/>
    <w:rsid w:val="00F83563"/>
    <w:rsid w:val="00F83D65"/>
    <w:rsid w:val="00F8453B"/>
    <w:rsid w:val="00F90342"/>
    <w:rsid w:val="00F93788"/>
    <w:rsid w:val="00F94F8C"/>
    <w:rsid w:val="00F95124"/>
    <w:rsid w:val="00F95AA5"/>
    <w:rsid w:val="00F95B2A"/>
    <w:rsid w:val="00F96A63"/>
    <w:rsid w:val="00FA0031"/>
    <w:rsid w:val="00FA0350"/>
    <w:rsid w:val="00FA0961"/>
    <w:rsid w:val="00FA2B17"/>
    <w:rsid w:val="00FA41F6"/>
    <w:rsid w:val="00FA48C6"/>
    <w:rsid w:val="00FA567A"/>
    <w:rsid w:val="00FA61D6"/>
    <w:rsid w:val="00FA65D6"/>
    <w:rsid w:val="00FB047D"/>
    <w:rsid w:val="00FB123D"/>
    <w:rsid w:val="00FB4100"/>
    <w:rsid w:val="00FB41A9"/>
    <w:rsid w:val="00FC0281"/>
    <w:rsid w:val="00FC072A"/>
    <w:rsid w:val="00FC08FF"/>
    <w:rsid w:val="00FC69B1"/>
    <w:rsid w:val="00FC6E34"/>
    <w:rsid w:val="00FC74F1"/>
    <w:rsid w:val="00FD0305"/>
    <w:rsid w:val="00FD04E7"/>
    <w:rsid w:val="00FD0CDD"/>
    <w:rsid w:val="00FD109E"/>
    <w:rsid w:val="00FD1F29"/>
    <w:rsid w:val="00FD2ED4"/>
    <w:rsid w:val="00FD326C"/>
    <w:rsid w:val="00FD3B1E"/>
    <w:rsid w:val="00FD4CBE"/>
    <w:rsid w:val="00FD58A0"/>
    <w:rsid w:val="00FD5ECD"/>
    <w:rsid w:val="00FD6909"/>
    <w:rsid w:val="00FD7864"/>
    <w:rsid w:val="00FD7CC0"/>
    <w:rsid w:val="00FE02E2"/>
    <w:rsid w:val="00FE25D8"/>
    <w:rsid w:val="00FE2611"/>
    <w:rsid w:val="00FE3A85"/>
    <w:rsid w:val="00FE4442"/>
    <w:rsid w:val="00FE64AB"/>
    <w:rsid w:val="00FE67C6"/>
    <w:rsid w:val="00FE6C79"/>
    <w:rsid w:val="00FE6D3A"/>
    <w:rsid w:val="00FE74BD"/>
    <w:rsid w:val="00FE7D46"/>
    <w:rsid w:val="00FF05D4"/>
    <w:rsid w:val="00FF0869"/>
    <w:rsid w:val="00FF0BA5"/>
    <w:rsid w:val="00FF0EA7"/>
    <w:rsid w:val="00FF0ECC"/>
    <w:rsid w:val="00FF1C30"/>
    <w:rsid w:val="00FF32F1"/>
    <w:rsid w:val="00FF4B90"/>
    <w:rsid w:val="00FF4EEF"/>
    <w:rsid w:val="00FF5AFC"/>
    <w:rsid w:val="00FF63B7"/>
    <w:rsid w:val="00FF67CA"/>
    <w:rsid w:val="00FF6859"/>
    <w:rsid w:val="00FF6A0B"/>
    <w:rsid w:val="00FF6EEA"/>
    <w:rsid w:val="00FF771F"/>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5F853890"/>
  <w15:docId w15:val="{31D5DF9F-CC10-49D8-A666-CF635BF6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40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rsid w:val="00E76F55"/>
    <w:rPr>
      <w:kern w:val="2"/>
      <w:sz w:val="24"/>
      <w:szCs w:val="26"/>
    </w:rPr>
  </w:style>
  <w:style w:type="paragraph" w:styleId="1">
    <w:name w:val="heading 1"/>
    <w:basedOn w:val="a"/>
    <w:next w:val="a"/>
    <w:link w:val="10"/>
    <w:qFormat/>
    <w:rsid w:val="00C57515"/>
    <w:pPr>
      <w:keepNext/>
      <w:outlineLvl w:val="0"/>
    </w:pPr>
    <w:rPr>
      <w:rFonts w:ascii="HG丸ｺﾞｼｯｸM-PRO" w:eastAsia="ＭＳ ゴシック" w:hAnsi="Arial"/>
      <w:b/>
      <w:sz w:val="28"/>
      <w:szCs w:val="32"/>
      <w:lang w:val="x-none" w:eastAsia="x-none"/>
    </w:rPr>
  </w:style>
  <w:style w:type="paragraph" w:styleId="2">
    <w:name w:val="heading 2"/>
    <w:basedOn w:val="a"/>
    <w:next w:val="a"/>
    <w:link w:val="20"/>
    <w:qFormat/>
    <w:rsid w:val="00C57515"/>
    <w:pPr>
      <w:keepNext/>
      <w:outlineLvl w:val="1"/>
    </w:pPr>
    <w:rPr>
      <w:rFonts w:ascii="Arial" w:eastAsia="ＭＳ ゴシック" w:hAnsi="Arial"/>
      <w:b/>
      <w:sz w:val="28"/>
    </w:rPr>
  </w:style>
  <w:style w:type="paragraph" w:styleId="3">
    <w:name w:val="heading 3"/>
    <w:basedOn w:val="a"/>
    <w:next w:val="a"/>
    <w:autoRedefine/>
    <w:qFormat/>
    <w:rsid w:val="00DB5D35"/>
    <w:pPr>
      <w:keepNext/>
      <w:spacing w:afterLines="50" w:after="120"/>
      <w:ind w:leftChars="272" w:left="707"/>
      <w:outlineLvl w:val="2"/>
    </w:pPr>
    <w:rPr>
      <w:rFonts w:ascii="HG丸ｺﾞｼｯｸM-PRO" w:hAnsi="Arial"/>
    </w:rPr>
  </w:style>
  <w:style w:type="paragraph" w:styleId="4">
    <w:name w:val="heading 4"/>
    <w:basedOn w:val="a"/>
    <w:next w:val="a"/>
    <w:link w:val="40"/>
    <w:unhideWhenUsed/>
    <w:qFormat/>
    <w:rsid w:val="00A5683D"/>
    <w:pPr>
      <w:keepNext/>
      <w:ind w:leftChars="400" w:left="400"/>
      <w:outlineLvl w:val="3"/>
    </w:pPr>
    <w:rPr>
      <w:b/>
      <w:bCs/>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b/>
      <w:bCs/>
      <w:sz w:val="21"/>
      <w:szCs w:val="24"/>
    </w:rPr>
  </w:style>
  <w:style w:type="paragraph" w:styleId="7">
    <w:name w:val="heading 7"/>
    <w:basedOn w:val="a"/>
    <w:next w:val="a"/>
    <w:qFormat/>
    <w:rsid w:val="00D27B8C"/>
    <w:pPr>
      <w:keepNext/>
      <w:ind w:leftChars="800" w:left="800"/>
      <w:outlineLvl w:val="6"/>
    </w:pPr>
    <w:rPr>
      <w:sz w:val="21"/>
      <w:szCs w:val="24"/>
    </w:rPr>
  </w:style>
  <w:style w:type="paragraph" w:styleId="8">
    <w:name w:val="heading 8"/>
    <w:basedOn w:val="a"/>
    <w:next w:val="a"/>
    <w:qFormat/>
    <w:rsid w:val="00D27B8C"/>
    <w:pPr>
      <w:keepNext/>
      <w:ind w:leftChars="1200" w:left="1200"/>
      <w:outlineLvl w:val="7"/>
    </w:pPr>
    <w:rPr>
      <w:sz w:val="21"/>
      <w:szCs w:val="24"/>
    </w:rPr>
  </w:style>
  <w:style w:type="paragraph" w:styleId="9">
    <w:name w:val="heading 9"/>
    <w:basedOn w:val="a"/>
    <w:next w:val="a"/>
    <w:qFormat/>
    <w:rsid w:val="00D27B8C"/>
    <w:pPr>
      <w:keepNext/>
      <w:ind w:leftChars="1200" w:left="1200"/>
      <w:outlineLvl w:val="8"/>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1">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hAnsi="ＭＳ 明朝"/>
      <w:sz w:val="28"/>
      <w:szCs w:val="24"/>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2">
    <w:name w:val="スタイル2"/>
    <w:basedOn w:val="a"/>
    <w:rsid w:val="00D27B8C"/>
  </w:style>
  <w:style w:type="table" w:styleId="ad">
    <w:name w:val="Table Grid"/>
    <w:basedOn w:val="a1"/>
    <w:rsid w:val="00D27B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uiPriority w:val="99"/>
    <w:semiHidden/>
    <w:rsid w:val="00DD16FD"/>
    <w:rPr>
      <w:sz w:val="18"/>
      <w:szCs w:val="18"/>
    </w:rPr>
  </w:style>
  <w:style w:type="paragraph" w:styleId="af3">
    <w:name w:val="annotation text"/>
    <w:basedOn w:val="a"/>
    <w:link w:val="af4"/>
    <w:uiPriority w:val="99"/>
    <w:semiHidden/>
    <w:rsid w:val="00DD16FD"/>
    <w:pPr>
      <w:jc w:val="left"/>
    </w:pPr>
  </w:style>
  <w:style w:type="paragraph" w:styleId="af5">
    <w:name w:val="annotation subject"/>
    <w:basedOn w:val="af3"/>
    <w:next w:val="af3"/>
    <w:semiHidden/>
    <w:rsid w:val="00DD16FD"/>
    <w:rPr>
      <w:b/>
      <w:bCs/>
    </w:rPr>
  </w:style>
  <w:style w:type="paragraph" w:styleId="af6">
    <w:name w:val="Balloon Text"/>
    <w:basedOn w:val="a"/>
    <w:semiHidden/>
    <w:rsid w:val="00DD16FD"/>
    <w:rPr>
      <w:rFonts w:ascii="Arial" w:eastAsia="ＭＳ ゴシック" w:hAnsi="Arial"/>
      <w:sz w:val="18"/>
      <w:szCs w:val="18"/>
    </w:rPr>
  </w:style>
  <w:style w:type="paragraph" w:styleId="af7">
    <w:name w:val="List Paragraph"/>
    <w:basedOn w:val="a"/>
    <w:uiPriority w:val="34"/>
    <w:qFormat/>
    <w:rsid w:val="006139AB"/>
    <w:pPr>
      <w:ind w:leftChars="400" w:left="840"/>
    </w:pPr>
  </w:style>
  <w:style w:type="character" w:customStyle="1" w:styleId="10">
    <w:name w:val="見出し 1 (文字)"/>
    <w:link w:val="1"/>
    <w:rsid w:val="00C57515"/>
    <w:rPr>
      <w:rFonts w:ascii="HG丸ｺﾞｼｯｸM-PRO" w:eastAsia="ＭＳ ゴシック" w:hAnsi="Arial"/>
      <w:b/>
      <w:kern w:val="2"/>
      <w:sz w:val="28"/>
      <w:szCs w:val="32"/>
      <w:lang w:val="x-none" w:eastAsia="x-none"/>
    </w:rPr>
  </w:style>
  <w:style w:type="character" w:customStyle="1" w:styleId="a5">
    <w:name w:val="フッター (文字)"/>
    <w:link w:val="a4"/>
    <w:uiPriority w:val="99"/>
    <w:rsid w:val="00FC0281"/>
    <w:rPr>
      <w:rFonts w:eastAsia="HG丸ｺﾞｼｯｸM-PRO"/>
      <w:kern w:val="2"/>
      <w:sz w:val="26"/>
      <w:szCs w:val="26"/>
    </w:rPr>
  </w:style>
  <w:style w:type="paragraph" w:styleId="af8">
    <w:name w:val="Note Heading"/>
    <w:basedOn w:val="a"/>
    <w:next w:val="a"/>
    <w:link w:val="af9"/>
    <w:rsid w:val="003A0F16"/>
    <w:pPr>
      <w:jc w:val="center"/>
    </w:pPr>
    <w:rPr>
      <w:lang w:val="x-none" w:eastAsia="x-none"/>
    </w:rPr>
  </w:style>
  <w:style w:type="character" w:customStyle="1" w:styleId="af9">
    <w:name w:val="記 (文字)"/>
    <w:link w:val="af8"/>
    <w:rsid w:val="003A0F16"/>
    <w:rPr>
      <w:rFonts w:eastAsia="HG丸ｺﾞｼｯｸM-PRO"/>
      <w:kern w:val="2"/>
      <w:sz w:val="26"/>
      <w:szCs w:val="26"/>
    </w:rPr>
  </w:style>
  <w:style w:type="character" w:customStyle="1" w:styleId="40">
    <w:name w:val="見出し 4 (文字)"/>
    <w:basedOn w:val="a0"/>
    <w:link w:val="4"/>
    <w:rsid w:val="00A5683D"/>
    <w:rPr>
      <w:rFonts w:eastAsia="HG丸ｺﾞｼｯｸM-PRO"/>
      <w:b/>
      <w:bCs/>
      <w:kern w:val="2"/>
      <w:sz w:val="26"/>
      <w:szCs w:val="26"/>
    </w:rPr>
  </w:style>
  <w:style w:type="paragraph" w:styleId="afa">
    <w:name w:val="Revision"/>
    <w:hidden/>
    <w:uiPriority w:val="99"/>
    <w:semiHidden/>
    <w:rsid w:val="0088026C"/>
    <w:pPr>
      <w:spacing w:line="240" w:lineRule="auto"/>
      <w:jc w:val="left"/>
    </w:pPr>
    <w:rPr>
      <w:rFonts w:eastAsia="HG丸ｺﾞｼｯｸM-PRO"/>
      <w:kern w:val="2"/>
      <w:sz w:val="26"/>
      <w:szCs w:val="26"/>
    </w:rPr>
  </w:style>
  <w:style w:type="paragraph" w:styleId="afb">
    <w:name w:val="Plain Text"/>
    <w:basedOn w:val="a"/>
    <w:link w:val="afc"/>
    <w:uiPriority w:val="99"/>
    <w:unhideWhenUsed/>
    <w:rsid w:val="00AA0FFD"/>
    <w:pPr>
      <w:widowControl w:val="0"/>
      <w:spacing w:line="240" w:lineRule="auto"/>
      <w:jc w:val="left"/>
    </w:pPr>
    <w:rPr>
      <w:rFonts w:ascii="ＭＳ Ｐゴシック" w:eastAsia="ＭＳ Ｐゴシック" w:hAnsi="Courier New" w:cs="Courier New"/>
      <w:sz w:val="22"/>
      <w:szCs w:val="22"/>
    </w:rPr>
  </w:style>
  <w:style w:type="character" w:customStyle="1" w:styleId="afc">
    <w:name w:val="書式なし (文字)"/>
    <w:basedOn w:val="a0"/>
    <w:link w:val="afb"/>
    <w:uiPriority w:val="99"/>
    <w:rsid w:val="00AA0FFD"/>
    <w:rPr>
      <w:rFonts w:ascii="ＭＳ Ｐゴシック" w:eastAsia="ＭＳ Ｐゴシック" w:hAnsi="Courier New" w:cs="Courier New"/>
      <w:kern w:val="2"/>
      <w:sz w:val="22"/>
      <w:szCs w:val="22"/>
    </w:rPr>
  </w:style>
  <w:style w:type="character" w:customStyle="1" w:styleId="af4">
    <w:name w:val="コメント文字列 (文字)"/>
    <w:basedOn w:val="a0"/>
    <w:link w:val="af3"/>
    <w:uiPriority w:val="99"/>
    <w:semiHidden/>
    <w:rsid w:val="005831BF"/>
    <w:rPr>
      <w:kern w:val="2"/>
      <w:sz w:val="24"/>
      <w:szCs w:val="26"/>
    </w:rPr>
  </w:style>
  <w:style w:type="character" w:customStyle="1" w:styleId="20">
    <w:name w:val="見出し 2 (文字)"/>
    <w:basedOn w:val="a0"/>
    <w:link w:val="2"/>
    <w:rsid w:val="005831BF"/>
    <w:rPr>
      <w:rFonts w:ascii="Arial" w:eastAsia="ＭＳ ゴシック" w:hAnsi="Arial"/>
      <w:b/>
      <w:kern w:val="2"/>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9541">
      <w:bodyDiv w:val="1"/>
      <w:marLeft w:val="0"/>
      <w:marRight w:val="0"/>
      <w:marTop w:val="0"/>
      <w:marBottom w:val="0"/>
      <w:divBdr>
        <w:top w:val="none" w:sz="0" w:space="0" w:color="auto"/>
        <w:left w:val="none" w:sz="0" w:space="0" w:color="auto"/>
        <w:bottom w:val="none" w:sz="0" w:space="0" w:color="auto"/>
        <w:right w:val="none" w:sz="0" w:space="0" w:color="auto"/>
      </w:divBdr>
    </w:div>
    <w:div w:id="607737297">
      <w:bodyDiv w:val="1"/>
      <w:marLeft w:val="0"/>
      <w:marRight w:val="0"/>
      <w:marTop w:val="0"/>
      <w:marBottom w:val="0"/>
      <w:divBdr>
        <w:top w:val="none" w:sz="0" w:space="0" w:color="auto"/>
        <w:left w:val="none" w:sz="0" w:space="0" w:color="auto"/>
        <w:bottom w:val="none" w:sz="0" w:space="0" w:color="auto"/>
        <w:right w:val="none" w:sz="0" w:space="0" w:color="auto"/>
      </w:divBdr>
    </w:div>
    <w:div w:id="1018963512">
      <w:bodyDiv w:val="1"/>
      <w:marLeft w:val="0"/>
      <w:marRight w:val="0"/>
      <w:marTop w:val="0"/>
      <w:marBottom w:val="0"/>
      <w:divBdr>
        <w:top w:val="none" w:sz="0" w:space="0" w:color="auto"/>
        <w:left w:val="none" w:sz="0" w:space="0" w:color="auto"/>
        <w:bottom w:val="none" w:sz="0" w:space="0" w:color="auto"/>
        <w:right w:val="none" w:sz="0" w:space="0" w:color="auto"/>
      </w:divBdr>
    </w:div>
    <w:div w:id="1154025843">
      <w:bodyDiv w:val="1"/>
      <w:marLeft w:val="0"/>
      <w:marRight w:val="0"/>
      <w:marTop w:val="0"/>
      <w:marBottom w:val="0"/>
      <w:divBdr>
        <w:top w:val="none" w:sz="0" w:space="0" w:color="auto"/>
        <w:left w:val="none" w:sz="0" w:space="0" w:color="auto"/>
        <w:bottom w:val="none" w:sz="0" w:space="0" w:color="auto"/>
        <w:right w:val="none" w:sz="0" w:space="0" w:color="auto"/>
      </w:divBdr>
    </w:div>
    <w:div w:id="1917588517">
      <w:bodyDiv w:val="1"/>
      <w:marLeft w:val="0"/>
      <w:marRight w:val="0"/>
      <w:marTop w:val="0"/>
      <w:marBottom w:val="0"/>
      <w:divBdr>
        <w:top w:val="none" w:sz="0" w:space="0" w:color="auto"/>
        <w:left w:val="none" w:sz="0" w:space="0" w:color="auto"/>
        <w:bottom w:val="none" w:sz="0" w:space="0" w:color="auto"/>
        <w:right w:val="none" w:sz="0" w:space="0" w:color="auto"/>
      </w:divBdr>
    </w:div>
    <w:div w:id="2103528145">
      <w:bodyDiv w:val="1"/>
      <w:marLeft w:val="0"/>
      <w:marRight w:val="0"/>
      <w:marTop w:val="0"/>
      <w:marBottom w:val="0"/>
      <w:divBdr>
        <w:top w:val="none" w:sz="0" w:space="0" w:color="auto"/>
        <w:left w:val="none" w:sz="0" w:space="0" w:color="auto"/>
        <w:bottom w:val="none" w:sz="0" w:space="0" w:color="auto"/>
        <w:right w:val="none" w:sz="0" w:space="0" w:color="auto"/>
      </w:divBdr>
    </w:div>
    <w:div w:id="21233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463D0-6AC3-41FE-A1B6-B08C1DEE935F}">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9A4E459-72C4-492C-8CC3-97E403B3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B1C69B5-0275-4921-A153-1D7DD9EAFC72}">
  <ds:schemaRefs>
    <ds:schemaRef ds:uri="http://schemas.microsoft.com/sharepoint/v3/contenttype/forms"/>
  </ds:schemaRefs>
</ds:datastoreItem>
</file>

<file path=customXml/itemProps4.xml><?xml version="1.0" encoding="utf-8"?>
<ds:datastoreItem xmlns:ds="http://schemas.openxmlformats.org/officeDocument/2006/customXml" ds:itemID="{8E1B7E0C-94A6-420C-9F2E-D2BB87C0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5</Pages>
  <Words>2824</Words>
  <Characters>125</Characters>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第１部</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2024-06-17T06:57:00Z</cp:lastPrinted>
  <dcterms:created xsi:type="dcterms:W3CDTF">2023-06-27T06:37:00Z</dcterms:created>
  <dcterms:modified xsi:type="dcterms:W3CDTF">2024-07-04T01:54:00Z</dcterms:modified>
</cp:coreProperties>
</file>