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8EC" w14:textId="499A7588" w:rsidR="000C27F7" w:rsidRPr="00E15BFE" w:rsidRDefault="002F4354" w:rsidP="00F774B0">
      <w:pPr>
        <w:jc w:val="right"/>
        <w:rPr>
          <w:rFonts w:asciiTheme="minorEastAsia" w:hAnsiTheme="minorEastAsia"/>
          <w:sz w:val="24"/>
          <w:szCs w:val="24"/>
        </w:rPr>
      </w:pPr>
      <w:r w:rsidRPr="005A6316">
        <w:rPr>
          <w:noProof/>
          <w:sz w:val="24"/>
          <w:szCs w:val="24"/>
        </w:rPr>
        <mc:AlternateContent>
          <mc:Choice Requires="wps">
            <w:drawing>
              <wp:anchor distT="0" distB="0" distL="114300" distR="114300" simplePos="0" relativeHeight="251659264" behindDoc="0" locked="0" layoutInCell="1" allowOverlap="1" wp14:anchorId="459BC443" wp14:editId="7EB4D9F8">
                <wp:simplePos x="0" y="0"/>
                <wp:positionH relativeFrom="column">
                  <wp:posOffset>4324654</wp:posOffset>
                </wp:positionH>
                <wp:positionV relativeFrom="paragraph">
                  <wp:posOffset>-699052</wp:posOffset>
                </wp:positionV>
                <wp:extent cx="1133475" cy="377825"/>
                <wp:effectExtent l="0" t="0" r="2857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77825"/>
                        </a:xfrm>
                        <a:prstGeom prst="rect">
                          <a:avLst/>
                        </a:prstGeom>
                        <a:solidFill>
                          <a:srgbClr val="FFFFFF"/>
                        </a:solidFill>
                        <a:ln w="9525">
                          <a:solidFill>
                            <a:srgbClr val="000000"/>
                          </a:solidFill>
                          <a:miter lim="800000"/>
                          <a:headEnd/>
                          <a:tailEnd/>
                        </a:ln>
                      </wps:spPr>
                      <wps:txbx>
                        <w:txbxContent>
                          <w:p w14:paraId="59F89E69" w14:textId="77777777" w:rsidR="002F4354" w:rsidRDefault="002F4354" w:rsidP="002F4354">
                            <w:pPr>
                              <w:pStyle w:val="Web"/>
                              <w:spacing w:before="0" w:beforeAutospacing="0" w:after="0" w:afterAutospacing="0" w:line="480" w:lineRule="exact"/>
                              <w:jc w:val="center"/>
                              <w:textAlignment w:val="baseline"/>
                            </w:pPr>
                            <w:r>
                              <w:rPr>
                                <w:rFonts w:ascii="ＭＳ ゴシック" w:eastAsia="ＭＳ ゴシック" w:hAnsi="ＭＳ ゴシック" w:hint="eastAsia"/>
                                <w:color w:val="000000" w:themeColor="text1"/>
                                <w:kern w:val="24"/>
                                <w:sz w:val="28"/>
                                <w:szCs w:val="28"/>
                              </w:rPr>
                              <w:t>資料２-１</w:t>
                            </w:r>
                          </w:p>
                        </w:txbxContent>
                      </wps:txbx>
                      <wps:bodyPr vert="horz" wrap="square" lIns="74295" tIns="8890" rIns="74295" bIns="8890" numCol="1" anchor="t" anchorCtr="0" compatLnSpc="1">
                        <a:prstTxWarp prst="textNoShape">
                          <a:avLst/>
                        </a:prstTxWarp>
                      </wps:bodyPr>
                    </wps:wsp>
                  </a:graphicData>
                </a:graphic>
              </wp:anchor>
            </w:drawing>
          </mc:Choice>
          <mc:Fallback>
            <w:pict>
              <v:shapetype w14:anchorId="459BC443" id="_x0000_t202" coordsize="21600,21600" o:spt="202" path="m,l,21600r21600,l21600,xe">
                <v:stroke joinstyle="miter"/>
                <v:path gradientshapeok="t" o:connecttype="rect"/>
              </v:shapetype>
              <v:shape id="Text Box 2" o:spid="_x0000_s1026" type="#_x0000_t202" style="position:absolute;left:0;text-align:left;margin-left:340.5pt;margin-top:-55.05pt;width:89.25pt;height:2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">
                <v:textbox inset="5.85pt,.7pt,5.85pt,.7pt">
                  <w:txbxContent>
                    <w:p w14:paraId="59F89E69" w14:textId="77777777" w:rsidR="002F4354" w:rsidRDefault="002F4354" w:rsidP="002F4354">
                      <w:pPr>
                        <w:pStyle w:val="Web"/>
                        <w:spacing w:before="0" w:beforeAutospacing="0" w:after="0" w:afterAutospacing="0" w:line="480" w:lineRule="exact"/>
                        <w:jc w:val="center"/>
                        <w:textAlignment w:val="baseline"/>
                      </w:pPr>
                      <w:r>
                        <w:rPr>
                          <w:rFonts w:ascii="ＭＳ ゴシック" w:eastAsia="ＭＳ ゴシック" w:hAnsi="ＭＳ ゴシック" w:hint="eastAsia"/>
                          <w:color w:val="000000" w:themeColor="text1"/>
                          <w:kern w:val="24"/>
                          <w:sz w:val="28"/>
                          <w:szCs w:val="28"/>
                        </w:rPr>
                        <w:t>資料２-１</w:t>
                      </w:r>
                    </w:p>
                  </w:txbxContent>
                </v:textbox>
              </v:shape>
            </w:pict>
          </mc:Fallback>
        </mc:AlternateContent>
      </w:r>
      <w:r w:rsidR="000C27F7" w:rsidRPr="005A6316">
        <w:rPr>
          <w:rFonts w:hint="eastAsia"/>
          <w:sz w:val="24"/>
          <w:szCs w:val="24"/>
        </w:rPr>
        <w:t>環保第</w:t>
      </w:r>
      <w:r w:rsidR="00641111">
        <w:rPr>
          <w:rFonts w:hint="eastAsia"/>
          <w:sz w:val="24"/>
          <w:szCs w:val="24"/>
        </w:rPr>
        <w:t>１３</w:t>
      </w:r>
      <w:r w:rsidR="00641111" w:rsidRPr="00E15BFE">
        <w:rPr>
          <w:rFonts w:asciiTheme="minorEastAsia" w:hAnsiTheme="minorEastAsia" w:hint="eastAsia"/>
          <w:sz w:val="24"/>
          <w:szCs w:val="24"/>
        </w:rPr>
        <w:t>０６</w:t>
      </w:r>
      <w:r w:rsidR="000C27F7" w:rsidRPr="00E15BFE">
        <w:rPr>
          <w:rFonts w:asciiTheme="minorEastAsia" w:hAnsiTheme="minorEastAsia" w:hint="eastAsia"/>
          <w:sz w:val="24"/>
          <w:szCs w:val="24"/>
        </w:rPr>
        <w:t>号</w:t>
      </w:r>
    </w:p>
    <w:p w14:paraId="29E57C34" w14:textId="3FB70ECF" w:rsidR="007F0B04" w:rsidRPr="00E15BFE" w:rsidRDefault="00356F93" w:rsidP="00F774B0">
      <w:pPr>
        <w:jc w:val="right"/>
        <w:rPr>
          <w:rFonts w:asciiTheme="minorEastAsia" w:hAnsiTheme="minorEastAsia"/>
          <w:sz w:val="24"/>
          <w:szCs w:val="24"/>
        </w:rPr>
      </w:pPr>
      <w:r w:rsidRPr="00E15BFE">
        <w:rPr>
          <w:rFonts w:asciiTheme="minorEastAsia" w:hAnsiTheme="minorEastAsia" w:hint="eastAsia"/>
          <w:sz w:val="24"/>
          <w:szCs w:val="24"/>
        </w:rPr>
        <w:t>令和</w:t>
      </w:r>
      <w:r w:rsidR="00E772B4" w:rsidRPr="00E15BFE">
        <w:rPr>
          <w:rFonts w:asciiTheme="minorEastAsia" w:hAnsiTheme="minorEastAsia" w:hint="eastAsia"/>
          <w:sz w:val="24"/>
          <w:szCs w:val="24"/>
        </w:rPr>
        <w:t>８</w:t>
      </w:r>
      <w:r w:rsidRPr="00E15BFE">
        <w:rPr>
          <w:rFonts w:asciiTheme="minorEastAsia" w:hAnsiTheme="minorEastAsia" w:hint="eastAsia"/>
          <w:sz w:val="24"/>
          <w:szCs w:val="24"/>
        </w:rPr>
        <w:t>年</w:t>
      </w:r>
      <w:r w:rsidR="00E772B4" w:rsidRPr="00E15BFE">
        <w:rPr>
          <w:rFonts w:asciiTheme="minorEastAsia" w:hAnsiTheme="minorEastAsia" w:hint="eastAsia"/>
          <w:sz w:val="24"/>
          <w:szCs w:val="24"/>
        </w:rPr>
        <w:t>６</w:t>
      </w:r>
      <w:r w:rsidR="000C27F7" w:rsidRPr="00E15BFE">
        <w:rPr>
          <w:rFonts w:asciiTheme="minorEastAsia" w:hAnsiTheme="minorEastAsia" w:hint="eastAsia"/>
          <w:sz w:val="24"/>
          <w:szCs w:val="24"/>
        </w:rPr>
        <w:t>月</w:t>
      </w:r>
      <w:r w:rsidR="00E772B4" w:rsidRPr="00E15BFE">
        <w:rPr>
          <w:rFonts w:asciiTheme="minorEastAsia" w:hAnsiTheme="minorEastAsia" w:hint="eastAsia"/>
          <w:sz w:val="24"/>
          <w:szCs w:val="24"/>
        </w:rPr>
        <w:t>2</w:t>
      </w:r>
      <w:r w:rsidR="00E772B4" w:rsidRPr="00E15BFE">
        <w:rPr>
          <w:rFonts w:asciiTheme="minorEastAsia" w:hAnsiTheme="minorEastAsia"/>
          <w:sz w:val="24"/>
          <w:szCs w:val="24"/>
        </w:rPr>
        <w:t>3</w:t>
      </w:r>
      <w:r w:rsidR="000C27F7" w:rsidRPr="00E15BFE">
        <w:rPr>
          <w:rFonts w:asciiTheme="minorEastAsia" w:hAnsiTheme="minorEastAsia" w:hint="eastAsia"/>
          <w:sz w:val="24"/>
          <w:szCs w:val="24"/>
        </w:rPr>
        <w:t>日</w:t>
      </w:r>
    </w:p>
    <w:p w14:paraId="63DAA1E4" w14:textId="77777777" w:rsidR="009A2695" w:rsidRPr="005A6316" w:rsidRDefault="009A2695">
      <w:pPr>
        <w:rPr>
          <w:sz w:val="24"/>
          <w:szCs w:val="24"/>
        </w:rPr>
      </w:pPr>
    </w:p>
    <w:p w14:paraId="5581A136" w14:textId="77777777" w:rsidR="00791A71" w:rsidRDefault="00791A71">
      <w:pPr>
        <w:rPr>
          <w:sz w:val="24"/>
          <w:szCs w:val="24"/>
        </w:rPr>
      </w:pPr>
      <w:r>
        <w:rPr>
          <w:rFonts w:hint="eastAsia"/>
          <w:sz w:val="24"/>
          <w:szCs w:val="24"/>
        </w:rPr>
        <w:t>大阪府環境審議会</w:t>
      </w:r>
    </w:p>
    <w:p w14:paraId="69127858" w14:textId="1656D2DC" w:rsidR="000C27F7" w:rsidRPr="005A6316" w:rsidRDefault="00356F93" w:rsidP="00791A71">
      <w:pPr>
        <w:ind w:firstLineChars="100" w:firstLine="240"/>
        <w:rPr>
          <w:sz w:val="24"/>
          <w:szCs w:val="24"/>
        </w:rPr>
      </w:pPr>
      <w:r>
        <w:rPr>
          <w:rFonts w:hint="eastAsia"/>
          <w:sz w:val="24"/>
          <w:szCs w:val="24"/>
        </w:rPr>
        <w:t>会長</w:t>
      </w:r>
      <w:r w:rsidR="000C27F7" w:rsidRPr="005A6316">
        <w:rPr>
          <w:rFonts w:hint="eastAsia"/>
          <w:sz w:val="24"/>
          <w:szCs w:val="24"/>
        </w:rPr>
        <w:t xml:space="preserve">　様</w:t>
      </w:r>
    </w:p>
    <w:p w14:paraId="049FBF1C" w14:textId="77777777" w:rsidR="000C27F7" w:rsidRPr="005A6316" w:rsidRDefault="000C27F7">
      <w:pPr>
        <w:rPr>
          <w:sz w:val="24"/>
          <w:szCs w:val="24"/>
        </w:rPr>
      </w:pPr>
    </w:p>
    <w:p w14:paraId="7F73414D" w14:textId="77777777" w:rsidR="009A2695" w:rsidRPr="00E15BFE" w:rsidRDefault="009A2695">
      <w:pPr>
        <w:rPr>
          <w:sz w:val="24"/>
          <w:szCs w:val="24"/>
        </w:rPr>
      </w:pPr>
    </w:p>
    <w:p w14:paraId="039D26A8" w14:textId="77777777" w:rsidR="009A2695" w:rsidRPr="00356F93" w:rsidRDefault="009A2695">
      <w:pPr>
        <w:rPr>
          <w:sz w:val="24"/>
          <w:szCs w:val="24"/>
        </w:rPr>
      </w:pPr>
    </w:p>
    <w:p w14:paraId="3EE09BED" w14:textId="77777777" w:rsidR="000C27F7" w:rsidRPr="005A6316" w:rsidRDefault="000C27F7" w:rsidP="0022570E">
      <w:pPr>
        <w:ind w:rightChars="269" w:right="565"/>
        <w:jc w:val="right"/>
        <w:rPr>
          <w:sz w:val="24"/>
          <w:szCs w:val="24"/>
        </w:rPr>
      </w:pPr>
      <w:r w:rsidRPr="005A6316">
        <w:rPr>
          <w:rFonts w:hint="eastAsia"/>
          <w:sz w:val="24"/>
          <w:szCs w:val="24"/>
        </w:rPr>
        <w:t xml:space="preserve">大阪府知事　</w:t>
      </w:r>
      <w:r w:rsidR="00356F93">
        <w:rPr>
          <w:rFonts w:hint="eastAsia"/>
          <w:sz w:val="24"/>
          <w:szCs w:val="24"/>
        </w:rPr>
        <w:t>吉村</w:t>
      </w:r>
      <w:r w:rsidR="00791A71">
        <w:rPr>
          <w:rFonts w:hint="eastAsia"/>
          <w:sz w:val="24"/>
          <w:szCs w:val="24"/>
        </w:rPr>
        <w:t xml:space="preserve"> </w:t>
      </w:r>
      <w:r w:rsidR="00356F93">
        <w:rPr>
          <w:rFonts w:hint="eastAsia"/>
          <w:sz w:val="24"/>
          <w:szCs w:val="24"/>
        </w:rPr>
        <w:t>洋文</w:t>
      </w:r>
    </w:p>
    <w:p w14:paraId="49CAA2F9" w14:textId="77777777" w:rsidR="000C27F7" w:rsidRPr="005A6316" w:rsidRDefault="000C27F7">
      <w:pPr>
        <w:rPr>
          <w:sz w:val="24"/>
          <w:szCs w:val="24"/>
        </w:rPr>
      </w:pPr>
    </w:p>
    <w:p w14:paraId="7DDAF60E" w14:textId="77777777" w:rsidR="009A2695" w:rsidRPr="00BB1C55" w:rsidRDefault="009A2695">
      <w:pPr>
        <w:rPr>
          <w:sz w:val="24"/>
          <w:szCs w:val="24"/>
        </w:rPr>
      </w:pPr>
    </w:p>
    <w:p w14:paraId="541E81DA" w14:textId="77777777" w:rsidR="009A2695" w:rsidRPr="005A6316" w:rsidRDefault="009A2695">
      <w:pPr>
        <w:rPr>
          <w:sz w:val="24"/>
          <w:szCs w:val="24"/>
        </w:rPr>
      </w:pPr>
    </w:p>
    <w:p w14:paraId="31687152" w14:textId="77777777" w:rsidR="0022570E" w:rsidRPr="005A6316" w:rsidRDefault="0022570E">
      <w:pPr>
        <w:rPr>
          <w:sz w:val="24"/>
          <w:szCs w:val="24"/>
        </w:rPr>
      </w:pPr>
    </w:p>
    <w:p w14:paraId="0ED02A90" w14:textId="77777777" w:rsidR="0022570E" w:rsidRPr="005A6316" w:rsidRDefault="0022570E">
      <w:pPr>
        <w:rPr>
          <w:sz w:val="24"/>
          <w:szCs w:val="24"/>
        </w:rPr>
      </w:pPr>
    </w:p>
    <w:p w14:paraId="62FD8CA2" w14:textId="77777777" w:rsidR="000C27F7" w:rsidRPr="00791A71" w:rsidRDefault="00356F93" w:rsidP="00F774B0">
      <w:pPr>
        <w:jc w:val="center"/>
        <w:rPr>
          <w:sz w:val="24"/>
          <w:szCs w:val="24"/>
        </w:rPr>
      </w:pPr>
      <w:r>
        <w:rPr>
          <w:rFonts w:hint="eastAsia"/>
          <w:sz w:val="24"/>
          <w:szCs w:val="24"/>
        </w:rPr>
        <w:t>今後</w:t>
      </w:r>
      <w:r w:rsidR="000C27F7" w:rsidRPr="00791A71">
        <w:rPr>
          <w:rFonts w:hint="eastAsia"/>
          <w:sz w:val="24"/>
          <w:szCs w:val="24"/>
        </w:rPr>
        <w:t>の</w:t>
      </w:r>
      <w:r>
        <w:rPr>
          <w:rFonts w:hint="eastAsia"/>
          <w:sz w:val="24"/>
          <w:szCs w:val="24"/>
        </w:rPr>
        <w:t>大阪湾における</w:t>
      </w:r>
      <w:r w:rsidR="000C27F7" w:rsidRPr="00791A71">
        <w:rPr>
          <w:rFonts w:hint="eastAsia"/>
          <w:sz w:val="24"/>
          <w:szCs w:val="24"/>
        </w:rPr>
        <w:t>環境</w:t>
      </w:r>
      <w:r w:rsidR="00B26219" w:rsidRPr="00791A71">
        <w:rPr>
          <w:rFonts w:hint="eastAsia"/>
          <w:sz w:val="24"/>
          <w:szCs w:val="24"/>
        </w:rPr>
        <w:t>の</w:t>
      </w:r>
      <w:r w:rsidR="000C27F7" w:rsidRPr="00791A71">
        <w:rPr>
          <w:rFonts w:hint="eastAsia"/>
          <w:sz w:val="24"/>
          <w:szCs w:val="24"/>
        </w:rPr>
        <w:t>保全</w:t>
      </w:r>
      <w:r>
        <w:rPr>
          <w:rFonts w:hint="eastAsia"/>
          <w:sz w:val="24"/>
          <w:szCs w:val="24"/>
        </w:rPr>
        <w:t>・再生・創出</w:t>
      </w:r>
      <w:r w:rsidR="00BB1C55">
        <w:rPr>
          <w:rFonts w:hint="eastAsia"/>
          <w:sz w:val="24"/>
          <w:szCs w:val="24"/>
        </w:rPr>
        <w:t>のあ</w:t>
      </w:r>
      <w:r w:rsidR="00B26219" w:rsidRPr="00791A71">
        <w:rPr>
          <w:rFonts w:hint="eastAsia"/>
          <w:sz w:val="24"/>
          <w:szCs w:val="24"/>
        </w:rPr>
        <w:t>り方</w:t>
      </w:r>
      <w:r w:rsidR="000C27F7" w:rsidRPr="00791A71">
        <w:rPr>
          <w:rFonts w:hint="eastAsia"/>
          <w:sz w:val="24"/>
          <w:szCs w:val="24"/>
        </w:rPr>
        <w:t>について（諮問）</w:t>
      </w:r>
    </w:p>
    <w:p w14:paraId="34091724" w14:textId="77777777" w:rsidR="000C27F7" w:rsidRPr="005A6316" w:rsidRDefault="000C27F7">
      <w:pPr>
        <w:rPr>
          <w:sz w:val="24"/>
          <w:szCs w:val="24"/>
        </w:rPr>
      </w:pPr>
    </w:p>
    <w:p w14:paraId="5BC99652" w14:textId="77777777" w:rsidR="009A2695" w:rsidRPr="005A6316" w:rsidRDefault="009A2695">
      <w:pPr>
        <w:rPr>
          <w:sz w:val="24"/>
          <w:szCs w:val="24"/>
        </w:rPr>
      </w:pPr>
    </w:p>
    <w:p w14:paraId="5F98A440" w14:textId="77777777" w:rsidR="009A2695" w:rsidRPr="005A6316" w:rsidRDefault="009A2695">
      <w:pPr>
        <w:rPr>
          <w:sz w:val="24"/>
          <w:szCs w:val="24"/>
        </w:rPr>
      </w:pPr>
    </w:p>
    <w:p w14:paraId="7DE20AA1" w14:textId="77777777" w:rsidR="000C27F7" w:rsidRPr="005A6316" w:rsidRDefault="000C27F7" w:rsidP="00F774B0">
      <w:pPr>
        <w:ind w:firstLineChars="118" w:firstLine="283"/>
        <w:rPr>
          <w:sz w:val="24"/>
          <w:szCs w:val="24"/>
        </w:rPr>
      </w:pPr>
      <w:r w:rsidRPr="005A6316">
        <w:rPr>
          <w:rFonts w:hint="eastAsia"/>
          <w:sz w:val="24"/>
          <w:szCs w:val="24"/>
        </w:rPr>
        <w:t>標記について、貴審議会の意見を求めます。</w:t>
      </w:r>
    </w:p>
    <w:p w14:paraId="63BECB75" w14:textId="77777777" w:rsidR="000C27F7" w:rsidRPr="005A6316" w:rsidRDefault="000C27F7">
      <w:pPr>
        <w:rPr>
          <w:sz w:val="24"/>
          <w:szCs w:val="24"/>
        </w:rPr>
      </w:pPr>
    </w:p>
    <w:p w14:paraId="299022D8" w14:textId="77777777" w:rsidR="009A2695" w:rsidRPr="005A6316" w:rsidRDefault="009A2695">
      <w:pPr>
        <w:rPr>
          <w:sz w:val="24"/>
          <w:szCs w:val="24"/>
        </w:rPr>
      </w:pPr>
    </w:p>
    <w:p w14:paraId="19957C0F" w14:textId="77777777" w:rsidR="009A2695" w:rsidRPr="005A6316" w:rsidRDefault="009A2695">
      <w:pPr>
        <w:rPr>
          <w:sz w:val="24"/>
          <w:szCs w:val="24"/>
        </w:rPr>
      </w:pPr>
    </w:p>
    <w:p w14:paraId="16C4F8C9" w14:textId="77777777" w:rsidR="009A2695" w:rsidRPr="005A6316" w:rsidRDefault="009A2695">
      <w:pPr>
        <w:rPr>
          <w:sz w:val="24"/>
          <w:szCs w:val="24"/>
        </w:rPr>
      </w:pPr>
    </w:p>
    <w:p w14:paraId="1D88E660" w14:textId="77777777" w:rsidR="009A2695" w:rsidRPr="005A6316" w:rsidRDefault="009A2695">
      <w:pPr>
        <w:rPr>
          <w:sz w:val="24"/>
          <w:szCs w:val="24"/>
        </w:rPr>
      </w:pPr>
    </w:p>
    <w:p w14:paraId="27FAC2EC" w14:textId="77777777" w:rsidR="009A2695" w:rsidRPr="005A6316" w:rsidRDefault="009A2695">
      <w:pPr>
        <w:rPr>
          <w:sz w:val="24"/>
          <w:szCs w:val="24"/>
        </w:rPr>
      </w:pPr>
    </w:p>
    <w:p w14:paraId="5A14AD9A" w14:textId="77777777" w:rsidR="009A2695" w:rsidRPr="005A6316" w:rsidRDefault="009A2695">
      <w:pPr>
        <w:rPr>
          <w:sz w:val="24"/>
          <w:szCs w:val="24"/>
        </w:rPr>
      </w:pPr>
    </w:p>
    <w:p w14:paraId="6654CCED" w14:textId="77777777" w:rsidR="009A2695" w:rsidRPr="005A6316" w:rsidRDefault="009A2695">
      <w:pPr>
        <w:rPr>
          <w:sz w:val="24"/>
          <w:szCs w:val="24"/>
        </w:rPr>
      </w:pPr>
    </w:p>
    <w:p w14:paraId="5E469416" w14:textId="77777777" w:rsidR="009A2695" w:rsidRPr="005A6316" w:rsidRDefault="009A2695">
      <w:pPr>
        <w:rPr>
          <w:sz w:val="24"/>
          <w:szCs w:val="24"/>
        </w:rPr>
      </w:pPr>
    </w:p>
    <w:p w14:paraId="54ABF0B9" w14:textId="77777777" w:rsidR="009A2695" w:rsidRPr="005A6316" w:rsidRDefault="009A2695">
      <w:pPr>
        <w:rPr>
          <w:sz w:val="24"/>
          <w:szCs w:val="24"/>
        </w:rPr>
      </w:pPr>
    </w:p>
    <w:p w14:paraId="633ED627" w14:textId="77777777" w:rsidR="009A2695" w:rsidRPr="005A6316" w:rsidRDefault="009A2695">
      <w:pPr>
        <w:rPr>
          <w:sz w:val="24"/>
          <w:szCs w:val="24"/>
        </w:rPr>
      </w:pPr>
    </w:p>
    <w:p w14:paraId="7CAA740D" w14:textId="77777777" w:rsidR="009A2695" w:rsidRPr="005A6316" w:rsidRDefault="009A2695">
      <w:pPr>
        <w:rPr>
          <w:sz w:val="24"/>
          <w:szCs w:val="24"/>
        </w:rPr>
      </w:pPr>
    </w:p>
    <w:p w14:paraId="3233076A" w14:textId="77777777" w:rsidR="009A2695" w:rsidRPr="005A6316" w:rsidRDefault="009A2695">
      <w:pPr>
        <w:rPr>
          <w:sz w:val="24"/>
          <w:szCs w:val="24"/>
        </w:rPr>
      </w:pPr>
    </w:p>
    <w:p w14:paraId="6AB04E8A" w14:textId="77777777" w:rsidR="009A2695" w:rsidRPr="005A6316" w:rsidRDefault="009A2695">
      <w:pPr>
        <w:rPr>
          <w:sz w:val="24"/>
          <w:szCs w:val="24"/>
        </w:rPr>
      </w:pPr>
    </w:p>
    <w:p w14:paraId="08C1E698" w14:textId="77777777" w:rsidR="009A2695" w:rsidRPr="005A6316" w:rsidRDefault="009A2695">
      <w:pPr>
        <w:rPr>
          <w:sz w:val="24"/>
          <w:szCs w:val="24"/>
        </w:rPr>
      </w:pPr>
    </w:p>
    <w:p w14:paraId="11B7FC42" w14:textId="77777777" w:rsidR="009A2695" w:rsidRPr="005A6316" w:rsidRDefault="009A2695">
      <w:pPr>
        <w:rPr>
          <w:sz w:val="24"/>
          <w:szCs w:val="24"/>
        </w:rPr>
      </w:pPr>
    </w:p>
    <w:p w14:paraId="5A553BCD" w14:textId="77777777" w:rsidR="009A2695" w:rsidRPr="005A6316" w:rsidRDefault="009A2695">
      <w:pPr>
        <w:rPr>
          <w:sz w:val="24"/>
          <w:szCs w:val="24"/>
        </w:rPr>
      </w:pPr>
    </w:p>
    <w:p w14:paraId="12E420C9" w14:textId="77777777" w:rsidR="009A2695" w:rsidRPr="005A6316" w:rsidRDefault="009A2695">
      <w:pPr>
        <w:rPr>
          <w:sz w:val="24"/>
          <w:szCs w:val="24"/>
        </w:rPr>
      </w:pPr>
    </w:p>
    <w:p w14:paraId="54CA756B" w14:textId="77777777" w:rsidR="000C27F7" w:rsidRPr="005A6316" w:rsidRDefault="000C27F7" w:rsidP="009A2695">
      <w:pPr>
        <w:jc w:val="right"/>
        <w:rPr>
          <w:sz w:val="24"/>
          <w:szCs w:val="24"/>
        </w:rPr>
      </w:pPr>
      <w:r w:rsidRPr="005A6316">
        <w:rPr>
          <w:rFonts w:hint="eastAsia"/>
          <w:sz w:val="24"/>
          <w:szCs w:val="24"/>
        </w:rPr>
        <w:t>（説</w:t>
      </w:r>
      <w:r w:rsidR="009A2695" w:rsidRPr="005A6316">
        <w:rPr>
          <w:rFonts w:hint="eastAsia"/>
          <w:sz w:val="24"/>
          <w:szCs w:val="24"/>
        </w:rPr>
        <w:t xml:space="preserve">　</w:t>
      </w:r>
      <w:r w:rsidRPr="005A6316">
        <w:rPr>
          <w:rFonts w:hint="eastAsia"/>
          <w:sz w:val="24"/>
          <w:szCs w:val="24"/>
        </w:rPr>
        <w:t>明）</w:t>
      </w:r>
    </w:p>
    <w:p w14:paraId="76075EC3" w14:textId="77777777" w:rsidR="003E6CBC" w:rsidRPr="005A6316" w:rsidRDefault="003E6CBC">
      <w:pPr>
        <w:rPr>
          <w:sz w:val="24"/>
          <w:szCs w:val="24"/>
        </w:rPr>
      </w:pPr>
    </w:p>
    <w:p w14:paraId="13CB5754" w14:textId="47BAD049" w:rsidR="00A927C3" w:rsidRDefault="001B5846" w:rsidP="00926642">
      <w:pPr>
        <w:ind w:firstLineChars="118" w:firstLine="283"/>
        <w:rPr>
          <w:color w:val="000000" w:themeColor="text1"/>
          <w:sz w:val="24"/>
          <w:szCs w:val="24"/>
        </w:rPr>
      </w:pPr>
      <w:r w:rsidRPr="006E184F">
        <w:rPr>
          <w:rFonts w:hint="eastAsia"/>
          <w:color w:val="000000" w:themeColor="text1"/>
          <w:sz w:val="24"/>
          <w:szCs w:val="24"/>
        </w:rPr>
        <w:t>大阪湾</w:t>
      </w:r>
      <w:r w:rsidR="00790868" w:rsidRPr="006E184F">
        <w:rPr>
          <w:rFonts w:hint="eastAsia"/>
          <w:color w:val="000000" w:themeColor="text1"/>
          <w:sz w:val="24"/>
          <w:szCs w:val="24"/>
        </w:rPr>
        <w:t>の環境の保全・再生・創出</w:t>
      </w:r>
      <w:r w:rsidR="00BA01E2" w:rsidRPr="006E184F">
        <w:rPr>
          <w:rFonts w:hint="eastAsia"/>
          <w:color w:val="000000" w:themeColor="text1"/>
          <w:sz w:val="24"/>
          <w:szCs w:val="24"/>
        </w:rPr>
        <w:t>については、</w:t>
      </w:r>
      <w:r w:rsidR="004E150B" w:rsidRPr="006E184F">
        <w:rPr>
          <w:rFonts w:hint="eastAsia"/>
          <w:color w:val="000000" w:themeColor="text1"/>
          <w:sz w:val="24"/>
          <w:szCs w:val="24"/>
        </w:rPr>
        <w:t>国の</w:t>
      </w:r>
      <w:r w:rsidR="00790868" w:rsidRPr="006E184F">
        <w:rPr>
          <w:rFonts w:hint="eastAsia"/>
          <w:color w:val="000000" w:themeColor="text1"/>
          <w:sz w:val="24"/>
          <w:szCs w:val="24"/>
        </w:rPr>
        <w:t>総量削減基本方針に基づき</w:t>
      </w:r>
      <w:r w:rsidR="00E772B4">
        <w:rPr>
          <w:rFonts w:hint="eastAsia"/>
          <w:color w:val="000000" w:themeColor="text1"/>
          <w:sz w:val="24"/>
          <w:szCs w:val="24"/>
        </w:rPr>
        <w:t>９</w:t>
      </w:r>
      <w:r w:rsidR="004E150B" w:rsidRPr="006E184F">
        <w:rPr>
          <w:rFonts w:hint="eastAsia"/>
          <w:color w:val="000000" w:themeColor="text1"/>
          <w:sz w:val="24"/>
          <w:szCs w:val="24"/>
        </w:rPr>
        <w:t>次にわたり総量削減計画を策定</w:t>
      </w:r>
      <w:r w:rsidR="006E184F" w:rsidRPr="006E184F">
        <w:rPr>
          <w:rFonts w:hint="eastAsia"/>
          <w:color w:val="000000" w:themeColor="text1"/>
          <w:sz w:val="24"/>
          <w:szCs w:val="24"/>
        </w:rPr>
        <w:t>するとともに総量規制基準を設定</w:t>
      </w:r>
      <w:r w:rsidR="004E150B" w:rsidRPr="006E184F">
        <w:rPr>
          <w:rFonts w:hint="eastAsia"/>
          <w:color w:val="000000" w:themeColor="text1"/>
          <w:sz w:val="24"/>
          <w:szCs w:val="24"/>
        </w:rPr>
        <w:t>して</w:t>
      </w:r>
      <w:r w:rsidR="00926642" w:rsidRPr="006E184F">
        <w:rPr>
          <w:rFonts w:hint="eastAsia"/>
          <w:color w:val="000000" w:themeColor="text1"/>
          <w:sz w:val="24"/>
          <w:szCs w:val="24"/>
        </w:rPr>
        <w:t>、</w:t>
      </w:r>
      <w:r w:rsidR="004E150B" w:rsidRPr="006E184F">
        <w:rPr>
          <w:rFonts w:hint="eastAsia"/>
          <w:color w:val="000000" w:themeColor="text1"/>
          <w:sz w:val="24"/>
          <w:szCs w:val="24"/>
        </w:rPr>
        <w:t>化学的酸素要求量（</w:t>
      </w:r>
      <w:r w:rsidR="004E150B" w:rsidRPr="006E184F">
        <w:rPr>
          <w:rFonts w:hint="eastAsia"/>
          <w:color w:val="000000" w:themeColor="text1"/>
          <w:sz w:val="24"/>
          <w:szCs w:val="24"/>
        </w:rPr>
        <w:t>COD</w:t>
      </w:r>
      <w:r w:rsidR="004E150B" w:rsidRPr="006E184F">
        <w:rPr>
          <w:rFonts w:hint="eastAsia"/>
          <w:color w:val="000000" w:themeColor="text1"/>
          <w:sz w:val="24"/>
          <w:szCs w:val="24"/>
        </w:rPr>
        <w:t>）等の汚濁物質の総量の削減</w:t>
      </w:r>
      <w:r w:rsidR="006C3DDB" w:rsidRPr="006E184F">
        <w:rPr>
          <w:rFonts w:hint="eastAsia"/>
          <w:color w:val="000000" w:themeColor="text1"/>
          <w:sz w:val="24"/>
          <w:szCs w:val="24"/>
        </w:rPr>
        <w:t>等</w:t>
      </w:r>
      <w:r w:rsidR="00394D6C">
        <w:rPr>
          <w:rFonts w:hint="eastAsia"/>
          <w:color w:val="000000" w:themeColor="text1"/>
          <w:sz w:val="24"/>
          <w:szCs w:val="24"/>
        </w:rPr>
        <w:t>に</w:t>
      </w:r>
      <w:r w:rsidR="00495B90">
        <w:rPr>
          <w:rFonts w:hint="eastAsia"/>
          <w:color w:val="000000" w:themeColor="text1"/>
          <w:sz w:val="24"/>
          <w:szCs w:val="24"/>
        </w:rPr>
        <w:t>取</w:t>
      </w:r>
      <w:r w:rsidR="00394D6C">
        <w:rPr>
          <w:rFonts w:hint="eastAsia"/>
          <w:color w:val="000000" w:themeColor="text1"/>
          <w:sz w:val="24"/>
          <w:szCs w:val="24"/>
        </w:rPr>
        <w:t>り</w:t>
      </w:r>
      <w:r w:rsidR="00495B90">
        <w:rPr>
          <w:rFonts w:hint="eastAsia"/>
          <w:color w:val="000000" w:themeColor="text1"/>
          <w:sz w:val="24"/>
          <w:szCs w:val="24"/>
        </w:rPr>
        <w:t>組</w:t>
      </w:r>
      <w:r w:rsidR="00394D6C">
        <w:rPr>
          <w:rFonts w:hint="eastAsia"/>
          <w:color w:val="000000" w:themeColor="text1"/>
          <w:sz w:val="24"/>
          <w:szCs w:val="24"/>
        </w:rPr>
        <w:t>んできました。また、</w:t>
      </w:r>
      <w:r w:rsidR="004E150B" w:rsidRPr="006E184F">
        <w:rPr>
          <w:rFonts w:hint="eastAsia"/>
          <w:color w:val="000000" w:themeColor="text1"/>
          <w:sz w:val="24"/>
          <w:szCs w:val="24"/>
        </w:rPr>
        <w:t>国の</w:t>
      </w:r>
      <w:r w:rsidR="00790868" w:rsidRPr="006E184F">
        <w:rPr>
          <w:rFonts w:hint="eastAsia"/>
          <w:color w:val="000000" w:themeColor="text1"/>
          <w:sz w:val="24"/>
          <w:szCs w:val="24"/>
        </w:rPr>
        <w:t>瀬戸内海</w:t>
      </w:r>
      <w:r w:rsidR="004E150B" w:rsidRPr="006E184F">
        <w:rPr>
          <w:rFonts w:hint="eastAsia"/>
          <w:color w:val="000000" w:themeColor="text1"/>
          <w:sz w:val="24"/>
          <w:szCs w:val="24"/>
        </w:rPr>
        <w:t>環境保全</w:t>
      </w:r>
      <w:r w:rsidR="00790868" w:rsidRPr="006E184F">
        <w:rPr>
          <w:rFonts w:hint="eastAsia"/>
          <w:color w:val="000000" w:themeColor="text1"/>
          <w:sz w:val="24"/>
          <w:szCs w:val="24"/>
        </w:rPr>
        <w:t>基本計画に基づき</w:t>
      </w:r>
      <w:r w:rsidR="004E150B" w:rsidRPr="006E184F">
        <w:rPr>
          <w:rFonts w:hint="eastAsia"/>
          <w:color w:val="000000" w:themeColor="text1"/>
          <w:sz w:val="24"/>
          <w:szCs w:val="24"/>
        </w:rPr>
        <w:t>大阪府計画</w:t>
      </w:r>
      <w:r w:rsidR="00790868" w:rsidRPr="006E184F">
        <w:rPr>
          <w:rFonts w:hint="eastAsia"/>
          <w:color w:val="000000" w:themeColor="text1"/>
          <w:sz w:val="24"/>
          <w:szCs w:val="24"/>
        </w:rPr>
        <w:t>を策定し</w:t>
      </w:r>
      <w:r w:rsidR="004E150B" w:rsidRPr="006E184F">
        <w:rPr>
          <w:rFonts w:hint="eastAsia"/>
          <w:color w:val="000000" w:themeColor="text1"/>
          <w:sz w:val="24"/>
          <w:szCs w:val="24"/>
        </w:rPr>
        <w:t>て</w:t>
      </w:r>
      <w:r w:rsidR="00926642" w:rsidRPr="006E184F">
        <w:rPr>
          <w:rFonts w:hint="eastAsia"/>
          <w:color w:val="000000" w:themeColor="text1"/>
          <w:sz w:val="24"/>
          <w:szCs w:val="24"/>
        </w:rPr>
        <w:t>、湾奥部における生物が生息しやすい場の創出</w:t>
      </w:r>
      <w:r w:rsidR="004E150B" w:rsidRPr="006E184F">
        <w:rPr>
          <w:rFonts w:hint="eastAsia"/>
          <w:color w:val="000000" w:themeColor="text1"/>
          <w:sz w:val="24"/>
          <w:szCs w:val="24"/>
        </w:rPr>
        <w:t>等の</w:t>
      </w:r>
      <w:r w:rsidR="00495B90">
        <w:rPr>
          <w:rFonts w:hint="eastAsia"/>
          <w:color w:val="000000" w:themeColor="text1"/>
          <w:sz w:val="24"/>
          <w:szCs w:val="24"/>
        </w:rPr>
        <w:t>取組みを進めてきました。</w:t>
      </w:r>
    </w:p>
    <w:p w14:paraId="5C9F0BEF" w14:textId="7927E3CB" w:rsidR="00E772B4" w:rsidRPr="006E184F" w:rsidRDefault="00E772B4" w:rsidP="00545718">
      <w:pPr>
        <w:ind w:firstLineChars="118" w:firstLine="283"/>
        <w:rPr>
          <w:color w:val="000000" w:themeColor="text1"/>
          <w:sz w:val="24"/>
          <w:szCs w:val="24"/>
        </w:rPr>
      </w:pPr>
      <w:r w:rsidRPr="00E772B4">
        <w:rPr>
          <w:rFonts w:hint="eastAsia"/>
          <w:color w:val="000000" w:themeColor="text1"/>
          <w:sz w:val="24"/>
          <w:szCs w:val="24"/>
        </w:rPr>
        <w:t>大阪府ではこれらの計画に基づく施策をより一体的に推進するため、両計画を一つの計画として</w:t>
      </w:r>
      <w:r w:rsidR="00394D6C">
        <w:rPr>
          <w:rFonts w:hint="eastAsia"/>
          <w:color w:val="000000" w:themeColor="text1"/>
          <w:sz w:val="24"/>
          <w:szCs w:val="24"/>
        </w:rPr>
        <w:t>令和４年</w:t>
      </w:r>
      <w:r w:rsidR="00394D6C">
        <w:rPr>
          <w:rFonts w:hint="eastAsia"/>
          <w:color w:val="000000" w:themeColor="text1"/>
          <w:sz w:val="24"/>
          <w:szCs w:val="24"/>
        </w:rPr>
        <w:t>10</w:t>
      </w:r>
      <w:r w:rsidR="00394D6C">
        <w:rPr>
          <w:rFonts w:hint="eastAsia"/>
          <w:color w:val="000000" w:themeColor="text1"/>
          <w:sz w:val="24"/>
          <w:szCs w:val="24"/>
        </w:rPr>
        <w:t>月に</w:t>
      </w:r>
      <w:r w:rsidRPr="00E772B4">
        <w:rPr>
          <w:rFonts w:hint="eastAsia"/>
          <w:color w:val="000000" w:themeColor="text1"/>
          <w:sz w:val="24"/>
          <w:szCs w:val="24"/>
        </w:rPr>
        <w:t>「『豊かな大阪湾』保全・再生・創出プラン」を策定して</w:t>
      </w:r>
      <w:r>
        <w:rPr>
          <w:rFonts w:hint="eastAsia"/>
          <w:color w:val="000000" w:themeColor="text1"/>
          <w:sz w:val="24"/>
          <w:szCs w:val="24"/>
        </w:rPr>
        <w:t>おり、概ね５年ごとに</w:t>
      </w:r>
      <w:r w:rsidR="00545718" w:rsidRPr="00545718">
        <w:rPr>
          <w:rFonts w:hint="eastAsia"/>
          <w:color w:val="000000" w:themeColor="text1"/>
          <w:sz w:val="24"/>
          <w:szCs w:val="24"/>
        </w:rPr>
        <w:t>施策の進捗状況について点検を行</w:t>
      </w:r>
      <w:r w:rsidR="00545718">
        <w:rPr>
          <w:rFonts w:hint="eastAsia"/>
          <w:color w:val="000000" w:themeColor="text1"/>
          <w:sz w:val="24"/>
          <w:szCs w:val="24"/>
        </w:rPr>
        <w:t>い</w:t>
      </w:r>
      <w:r w:rsidR="00545718" w:rsidRPr="00545718">
        <w:rPr>
          <w:rFonts w:hint="eastAsia"/>
          <w:color w:val="000000" w:themeColor="text1"/>
          <w:sz w:val="24"/>
          <w:szCs w:val="24"/>
        </w:rPr>
        <w:t>、必要に応じて</w:t>
      </w:r>
      <w:r>
        <w:rPr>
          <w:rFonts w:hint="eastAsia"/>
          <w:color w:val="000000" w:themeColor="text1"/>
          <w:sz w:val="24"/>
          <w:szCs w:val="24"/>
        </w:rPr>
        <w:t>見直しを行うこととしています。</w:t>
      </w:r>
    </w:p>
    <w:p w14:paraId="7AE1E7FC" w14:textId="1BBF3DEF" w:rsidR="00FD3F95" w:rsidRPr="006E184F" w:rsidRDefault="00926642" w:rsidP="00703278">
      <w:pPr>
        <w:ind w:firstLineChars="118" w:firstLine="283"/>
        <w:rPr>
          <w:color w:val="000000" w:themeColor="text1"/>
          <w:sz w:val="24"/>
          <w:szCs w:val="24"/>
        </w:rPr>
      </w:pPr>
      <w:r w:rsidRPr="006E184F">
        <w:rPr>
          <w:rFonts w:hint="eastAsia"/>
          <w:color w:val="000000" w:themeColor="text1"/>
          <w:sz w:val="24"/>
          <w:szCs w:val="24"/>
        </w:rPr>
        <w:t>令和</w:t>
      </w:r>
      <w:r w:rsidR="00E772B4">
        <w:rPr>
          <w:rFonts w:hint="eastAsia"/>
          <w:color w:val="000000" w:themeColor="text1"/>
          <w:sz w:val="24"/>
          <w:szCs w:val="24"/>
        </w:rPr>
        <w:t>８</w:t>
      </w:r>
      <w:r w:rsidRPr="006E184F">
        <w:rPr>
          <w:rFonts w:hint="eastAsia"/>
          <w:color w:val="000000" w:themeColor="text1"/>
          <w:sz w:val="24"/>
          <w:szCs w:val="24"/>
        </w:rPr>
        <w:t>年</w:t>
      </w:r>
      <w:r w:rsidR="00E772B4">
        <w:rPr>
          <w:rFonts w:hint="eastAsia"/>
          <w:color w:val="000000" w:themeColor="text1"/>
          <w:sz w:val="24"/>
          <w:szCs w:val="24"/>
        </w:rPr>
        <w:t>５</w:t>
      </w:r>
      <w:r w:rsidRPr="006E184F">
        <w:rPr>
          <w:rFonts w:hint="eastAsia"/>
          <w:color w:val="000000" w:themeColor="text1"/>
          <w:sz w:val="24"/>
          <w:szCs w:val="24"/>
        </w:rPr>
        <w:t>月に</w:t>
      </w:r>
      <w:r w:rsidR="00A927C3" w:rsidRPr="006E184F">
        <w:rPr>
          <w:rFonts w:hint="eastAsia"/>
          <w:color w:val="000000" w:themeColor="text1"/>
          <w:sz w:val="24"/>
          <w:szCs w:val="24"/>
        </w:rPr>
        <w:t>中央環境審議会から第</w:t>
      </w:r>
      <w:r w:rsidR="00E772B4">
        <w:rPr>
          <w:rFonts w:hint="eastAsia"/>
          <w:color w:val="000000" w:themeColor="text1"/>
          <w:sz w:val="24"/>
          <w:szCs w:val="24"/>
        </w:rPr>
        <w:t>1</w:t>
      </w:r>
      <w:r w:rsidR="00E772B4">
        <w:rPr>
          <w:color w:val="000000" w:themeColor="text1"/>
          <w:sz w:val="24"/>
          <w:szCs w:val="24"/>
        </w:rPr>
        <w:t>0</w:t>
      </w:r>
      <w:r w:rsidR="00A927C3" w:rsidRPr="006E184F">
        <w:rPr>
          <w:rFonts w:hint="eastAsia"/>
          <w:color w:val="000000" w:themeColor="text1"/>
          <w:sz w:val="24"/>
          <w:szCs w:val="24"/>
        </w:rPr>
        <w:t>次</w:t>
      </w:r>
      <w:r w:rsidR="00BF2A0F">
        <w:rPr>
          <w:rFonts w:hint="eastAsia"/>
          <w:color w:val="000000" w:themeColor="text1"/>
          <w:sz w:val="24"/>
          <w:szCs w:val="24"/>
        </w:rPr>
        <w:t>水質</w:t>
      </w:r>
      <w:r w:rsidR="00021A3A" w:rsidRPr="006E184F">
        <w:rPr>
          <w:rFonts w:hint="eastAsia"/>
          <w:color w:val="000000" w:themeColor="text1"/>
          <w:sz w:val="24"/>
          <w:szCs w:val="24"/>
        </w:rPr>
        <w:t>総量削減の</w:t>
      </w:r>
      <w:r w:rsidR="00BF2A0F">
        <w:rPr>
          <w:rFonts w:hint="eastAsia"/>
          <w:color w:val="000000" w:themeColor="text1"/>
          <w:sz w:val="24"/>
          <w:szCs w:val="24"/>
        </w:rPr>
        <w:t>在</w:t>
      </w:r>
      <w:r w:rsidR="00021A3A" w:rsidRPr="006E184F">
        <w:rPr>
          <w:rFonts w:hint="eastAsia"/>
          <w:color w:val="000000" w:themeColor="text1"/>
          <w:sz w:val="24"/>
          <w:szCs w:val="24"/>
        </w:rPr>
        <w:t>り方</w:t>
      </w:r>
      <w:r w:rsidR="004E150B" w:rsidRPr="006E184F">
        <w:rPr>
          <w:rFonts w:hint="eastAsia"/>
          <w:color w:val="000000" w:themeColor="text1"/>
          <w:sz w:val="24"/>
          <w:szCs w:val="24"/>
        </w:rPr>
        <w:t>について</w:t>
      </w:r>
      <w:r w:rsidR="00A927C3" w:rsidRPr="006E184F">
        <w:rPr>
          <w:rFonts w:hint="eastAsia"/>
          <w:color w:val="000000" w:themeColor="text1"/>
          <w:sz w:val="24"/>
          <w:szCs w:val="24"/>
        </w:rPr>
        <w:t>答申され</w:t>
      </w:r>
      <w:r w:rsidR="002F7CC8">
        <w:rPr>
          <w:rFonts w:hint="eastAsia"/>
          <w:color w:val="000000" w:themeColor="text1"/>
          <w:sz w:val="24"/>
          <w:szCs w:val="24"/>
        </w:rPr>
        <w:t>ました。</w:t>
      </w:r>
      <w:r w:rsidR="00442E0C">
        <w:rPr>
          <w:rFonts w:hint="eastAsia"/>
          <w:color w:val="000000" w:themeColor="text1"/>
          <w:sz w:val="24"/>
          <w:szCs w:val="24"/>
        </w:rPr>
        <w:t>本</w:t>
      </w:r>
      <w:r w:rsidR="002F7CC8">
        <w:rPr>
          <w:rFonts w:hint="eastAsia"/>
          <w:color w:val="000000" w:themeColor="text1"/>
          <w:sz w:val="24"/>
          <w:szCs w:val="24"/>
        </w:rPr>
        <w:t>答申において</w:t>
      </w:r>
      <w:r w:rsidR="00442E0C">
        <w:rPr>
          <w:rFonts w:hint="eastAsia"/>
          <w:color w:val="000000" w:themeColor="text1"/>
          <w:sz w:val="24"/>
          <w:szCs w:val="24"/>
        </w:rPr>
        <w:t>は</w:t>
      </w:r>
      <w:r w:rsidR="002F7CC8">
        <w:rPr>
          <w:rFonts w:hint="eastAsia"/>
          <w:color w:val="000000" w:themeColor="text1"/>
          <w:sz w:val="24"/>
          <w:szCs w:val="24"/>
        </w:rPr>
        <w:t>、指定水域では</w:t>
      </w:r>
      <w:r w:rsidR="00E772B4" w:rsidRPr="00E772B4">
        <w:rPr>
          <w:rFonts w:hint="eastAsia"/>
          <w:color w:val="000000" w:themeColor="text1"/>
          <w:sz w:val="24"/>
          <w:szCs w:val="24"/>
        </w:rPr>
        <w:t>依然として</w:t>
      </w:r>
      <w:r w:rsidR="005B1795" w:rsidRPr="005B1795">
        <w:rPr>
          <w:rFonts w:hint="eastAsia"/>
          <w:color w:val="000000" w:themeColor="text1"/>
          <w:sz w:val="24"/>
          <w:szCs w:val="24"/>
        </w:rPr>
        <w:t>湾奥部等の水質改善や貧酸素水塊への対応</w:t>
      </w:r>
      <w:r w:rsidR="005B1795">
        <w:rPr>
          <w:rFonts w:hint="eastAsia"/>
          <w:color w:val="000000" w:themeColor="text1"/>
          <w:sz w:val="24"/>
          <w:szCs w:val="24"/>
        </w:rPr>
        <w:t>といった</w:t>
      </w:r>
      <w:r w:rsidR="00E772B4" w:rsidRPr="00E772B4">
        <w:rPr>
          <w:rFonts w:hint="eastAsia"/>
          <w:color w:val="000000" w:themeColor="text1"/>
          <w:sz w:val="24"/>
          <w:szCs w:val="24"/>
        </w:rPr>
        <w:t>水環境保全上の課題が残る海域が存在する一方、一部の海域では栄養塩類の不足による水産資源への影響</w:t>
      </w:r>
      <w:r w:rsidR="00512F2A">
        <w:rPr>
          <w:rFonts w:hint="eastAsia"/>
          <w:color w:val="000000" w:themeColor="text1"/>
          <w:sz w:val="24"/>
          <w:szCs w:val="24"/>
        </w:rPr>
        <w:t>についての指摘があることから</w:t>
      </w:r>
      <w:r w:rsidR="002F7CC8">
        <w:rPr>
          <w:rFonts w:hint="eastAsia"/>
          <w:color w:val="000000" w:themeColor="text1"/>
          <w:sz w:val="24"/>
          <w:szCs w:val="24"/>
        </w:rPr>
        <w:t>、</w:t>
      </w:r>
      <w:r w:rsidR="00E772B4" w:rsidRPr="00E772B4">
        <w:rPr>
          <w:rFonts w:hint="eastAsia"/>
          <w:color w:val="000000" w:themeColor="text1"/>
          <w:sz w:val="24"/>
          <w:szCs w:val="24"/>
        </w:rPr>
        <w:t>今後は</w:t>
      </w:r>
      <w:r w:rsidR="00512F2A">
        <w:rPr>
          <w:rFonts w:hint="eastAsia"/>
          <w:color w:val="000000" w:themeColor="text1"/>
          <w:sz w:val="24"/>
          <w:szCs w:val="24"/>
        </w:rPr>
        <w:t>、</w:t>
      </w:r>
      <w:r w:rsidR="00E772B4" w:rsidRPr="00E772B4">
        <w:rPr>
          <w:rFonts w:hint="eastAsia"/>
          <w:color w:val="000000" w:themeColor="text1"/>
          <w:sz w:val="24"/>
          <w:szCs w:val="24"/>
        </w:rPr>
        <w:t>特定の水域ごとに目指すべき水環境の姿を地域が主体となって定め、きめ細やかな水環境管理への転換を図ることが</w:t>
      </w:r>
      <w:r w:rsidR="003D5F6D">
        <w:rPr>
          <w:rFonts w:hint="eastAsia"/>
          <w:color w:val="000000" w:themeColor="text1"/>
          <w:sz w:val="24"/>
          <w:szCs w:val="24"/>
        </w:rPr>
        <w:t>重要</w:t>
      </w:r>
      <w:r w:rsidR="00E772B4" w:rsidRPr="00E772B4">
        <w:rPr>
          <w:rFonts w:hint="eastAsia"/>
          <w:color w:val="000000" w:themeColor="text1"/>
          <w:sz w:val="24"/>
          <w:szCs w:val="24"/>
        </w:rPr>
        <w:t>であ</w:t>
      </w:r>
      <w:r w:rsidR="00512F2A">
        <w:rPr>
          <w:rFonts w:hint="eastAsia"/>
          <w:color w:val="000000" w:themeColor="text1"/>
          <w:sz w:val="24"/>
          <w:szCs w:val="24"/>
        </w:rPr>
        <w:t>り</w:t>
      </w:r>
      <w:r w:rsidR="004B0CE8">
        <w:rPr>
          <w:rFonts w:hint="eastAsia"/>
          <w:color w:val="000000" w:themeColor="text1"/>
          <w:sz w:val="24"/>
          <w:szCs w:val="24"/>
        </w:rPr>
        <w:t>、</w:t>
      </w:r>
      <w:r w:rsidR="00E772B4" w:rsidRPr="00E772B4">
        <w:rPr>
          <w:rFonts w:hint="eastAsia"/>
          <w:color w:val="000000" w:themeColor="text1"/>
          <w:sz w:val="24"/>
          <w:szCs w:val="24"/>
        </w:rPr>
        <w:t>これまで削減のみを目標としてきた総量削減制度について「総量管理制度」に転換する</w:t>
      </w:r>
      <w:r w:rsidR="003D5F6D">
        <w:rPr>
          <w:rFonts w:hint="eastAsia"/>
          <w:color w:val="000000" w:themeColor="text1"/>
          <w:sz w:val="24"/>
          <w:szCs w:val="24"/>
        </w:rPr>
        <w:t>こと</w:t>
      </w:r>
      <w:r w:rsidR="006B4109">
        <w:rPr>
          <w:rFonts w:hint="eastAsia"/>
          <w:color w:val="000000" w:themeColor="text1"/>
          <w:sz w:val="24"/>
          <w:szCs w:val="24"/>
        </w:rPr>
        <w:t>などにより、総合的な水環境管理の実現を図る</w:t>
      </w:r>
      <w:r w:rsidR="00703278">
        <w:rPr>
          <w:rFonts w:hint="eastAsia"/>
          <w:color w:val="000000" w:themeColor="text1"/>
          <w:sz w:val="24"/>
          <w:szCs w:val="24"/>
        </w:rPr>
        <w:t>と</w:t>
      </w:r>
      <w:r w:rsidR="00512F2A">
        <w:rPr>
          <w:rFonts w:hint="eastAsia"/>
          <w:color w:val="000000" w:themeColor="text1"/>
          <w:sz w:val="24"/>
          <w:szCs w:val="24"/>
        </w:rPr>
        <w:t>され</w:t>
      </w:r>
      <w:r w:rsidR="00703278">
        <w:rPr>
          <w:rFonts w:hint="eastAsia"/>
          <w:color w:val="000000" w:themeColor="text1"/>
          <w:sz w:val="24"/>
          <w:szCs w:val="24"/>
        </w:rPr>
        <w:t>ています。</w:t>
      </w:r>
    </w:p>
    <w:p w14:paraId="478DB0C6" w14:textId="04707922" w:rsidR="00A927C3" w:rsidRPr="006E184F" w:rsidRDefault="00790868" w:rsidP="006C3DDB">
      <w:pPr>
        <w:ind w:firstLineChars="118" w:firstLine="283"/>
        <w:rPr>
          <w:color w:val="000000" w:themeColor="text1"/>
          <w:sz w:val="24"/>
          <w:szCs w:val="24"/>
        </w:rPr>
      </w:pPr>
      <w:r w:rsidRPr="006E184F">
        <w:rPr>
          <w:rFonts w:hint="eastAsia"/>
          <w:color w:val="000000" w:themeColor="text1"/>
          <w:sz w:val="24"/>
          <w:szCs w:val="24"/>
        </w:rPr>
        <w:t>今後、国</w:t>
      </w:r>
      <w:r w:rsidR="00A927C3" w:rsidRPr="006E184F">
        <w:rPr>
          <w:rFonts w:hint="eastAsia"/>
          <w:color w:val="000000" w:themeColor="text1"/>
          <w:sz w:val="24"/>
          <w:szCs w:val="24"/>
        </w:rPr>
        <w:t>においては、</w:t>
      </w:r>
      <w:r w:rsidR="00394D6C">
        <w:rPr>
          <w:rFonts w:hint="eastAsia"/>
          <w:color w:val="000000" w:themeColor="text1"/>
          <w:sz w:val="24"/>
          <w:szCs w:val="24"/>
        </w:rPr>
        <w:t>本</w:t>
      </w:r>
      <w:r w:rsidR="00A927C3" w:rsidRPr="006E184F">
        <w:rPr>
          <w:rFonts w:hint="eastAsia"/>
          <w:color w:val="000000" w:themeColor="text1"/>
          <w:sz w:val="24"/>
          <w:szCs w:val="24"/>
        </w:rPr>
        <w:t>答申等を踏まえ</w:t>
      </w:r>
      <w:r w:rsidRPr="006E184F">
        <w:rPr>
          <w:rFonts w:hint="eastAsia"/>
          <w:color w:val="000000" w:themeColor="text1"/>
          <w:sz w:val="24"/>
          <w:szCs w:val="24"/>
        </w:rPr>
        <w:t>、総量削減基本方針の策定が行われる予定で</w:t>
      </w:r>
      <w:r w:rsidR="002F7CC8">
        <w:rPr>
          <w:rFonts w:hint="eastAsia"/>
          <w:color w:val="000000" w:themeColor="text1"/>
          <w:sz w:val="24"/>
          <w:szCs w:val="24"/>
        </w:rPr>
        <w:t>あり、それを受けて大阪府において</w:t>
      </w:r>
      <w:r w:rsidR="002F7CC8" w:rsidRPr="002F7CC8">
        <w:rPr>
          <w:rFonts w:hint="eastAsia"/>
          <w:color w:val="000000" w:themeColor="text1"/>
          <w:sz w:val="24"/>
          <w:szCs w:val="24"/>
        </w:rPr>
        <w:t>「『豊かな大阪湾』保全・再生・創出プラン」</w:t>
      </w:r>
      <w:r w:rsidR="002F7CC8">
        <w:rPr>
          <w:rFonts w:hint="eastAsia"/>
          <w:color w:val="000000" w:themeColor="text1"/>
          <w:sz w:val="24"/>
          <w:szCs w:val="24"/>
        </w:rPr>
        <w:t>の見直しをおこなう必要があります</w:t>
      </w:r>
      <w:r w:rsidRPr="006E184F">
        <w:rPr>
          <w:rFonts w:hint="eastAsia"/>
          <w:color w:val="000000" w:themeColor="text1"/>
          <w:sz w:val="24"/>
          <w:szCs w:val="24"/>
        </w:rPr>
        <w:t>。</w:t>
      </w:r>
    </w:p>
    <w:p w14:paraId="21C36A15" w14:textId="72AE2CAB" w:rsidR="00DF100E" w:rsidRDefault="00A927C3" w:rsidP="00991718">
      <w:pPr>
        <w:ind w:firstLineChars="118" w:firstLine="283"/>
        <w:rPr>
          <w:color w:val="000000" w:themeColor="text1"/>
          <w:sz w:val="24"/>
          <w:szCs w:val="24"/>
        </w:rPr>
      </w:pPr>
      <w:r w:rsidRPr="006E184F">
        <w:rPr>
          <w:rFonts w:hint="eastAsia"/>
          <w:color w:val="000000" w:themeColor="text1"/>
          <w:sz w:val="24"/>
          <w:szCs w:val="24"/>
        </w:rPr>
        <w:t>つきましては、</w:t>
      </w:r>
      <w:r w:rsidR="00991718" w:rsidRPr="006E184F">
        <w:rPr>
          <w:rFonts w:hint="eastAsia"/>
          <w:color w:val="000000" w:themeColor="text1"/>
          <w:sz w:val="24"/>
          <w:szCs w:val="24"/>
        </w:rPr>
        <w:t>総量削減基本方針</w:t>
      </w:r>
      <w:r w:rsidR="005152D1" w:rsidRPr="006E184F">
        <w:rPr>
          <w:rFonts w:hint="eastAsia"/>
          <w:color w:val="000000" w:themeColor="text1"/>
          <w:sz w:val="24"/>
          <w:szCs w:val="24"/>
        </w:rPr>
        <w:t>及び</w:t>
      </w:r>
      <w:r w:rsidR="00790868" w:rsidRPr="006E184F">
        <w:rPr>
          <w:rFonts w:hint="eastAsia"/>
          <w:color w:val="000000" w:themeColor="text1"/>
          <w:sz w:val="24"/>
          <w:szCs w:val="24"/>
        </w:rPr>
        <w:t>大阪湾の状況を踏まえ</w:t>
      </w:r>
      <w:r w:rsidR="00991718" w:rsidRPr="006E184F">
        <w:rPr>
          <w:rFonts w:hint="eastAsia"/>
          <w:color w:val="000000" w:themeColor="text1"/>
          <w:sz w:val="24"/>
          <w:szCs w:val="24"/>
        </w:rPr>
        <w:t>た、</w:t>
      </w:r>
      <w:r w:rsidR="00356F93" w:rsidRPr="006E184F">
        <w:rPr>
          <w:rFonts w:hint="eastAsia"/>
          <w:color w:val="000000" w:themeColor="text1"/>
          <w:sz w:val="24"/>
          <w:szCs w:val="24"/>
        </w:rPr>
        <w:t>今後の大阪湾における環境の保全・再生・創出のあり方について</w:t>
      </w:r>
      <w:r w:rsidR="00851346" w:rsidRPr="006E184F">
        <w:rPr>
          <w:rFonts w:hint="eastAsia"/>
          <w:color w:val="000000" w:themeColor="text1"/>
          <w:sz w:val="24"/>
          <w:szCs w:val="24"/>
        </w:rPr>
        <w:t>、</w:t>
      </w:r>
      <w:r w:rsidR="00F21F53" w:rsidRPr="006E184F">
        <w:rPr>
          <w:rFonts w:hint="eastAsia"/>
          <w:color w:val="000000" w:themeColor="text1"/>
          <w:sz w:val="24"/>
          <w:szCs w:val="24"/>
        </w:rPr>
        <w:t>貴審議会の意見を求めるもので</w:t>
      </w:r>
      <w:r w:rsidR="00A5754C" w:rsidRPr="006E184F">
        <w:rPr>
          <w:rFonts w:hint="eastAsia"/>
          <w:color w:val="000000" w:themeColor="text1"/>
          <w:sz w:val="24"/>
          <w:szCs w:val="24"/>
        </w:rPr>
        <w:t>す</w:t>
      </w:r>
      <w:r w:rsidR="00F21F53" w:rsidRPr="006E184F">
        <w:rPr>
          <w:rFonts w:hint="eastAsia"/>
          <w:color w:val="000000" w:themeColor="text1"/>
          <w:sz w:val="24"/>
          <w:szCs w:val="24"/>
        </w:rPr>
        <w:t>。</w:t>
      </w:r>
    </w:p>
    <w:p w14:paraId="1EF4864C" w14:textId="25D0D3EC" w:rsidR="00F1206E" w:rsidRDefault="00F1206E" w:rsidP="00991718">
      <w:pPr>
        <w:ind w:firstLineChars="118" w:firstLine="283"/>
        <w:rPr>
          <w:color w:val="000000" w:themeColor="text1"/>
          <w:sz w:val="24"/>
          <w:szCs w:val="24"/>
        </w:rPr>
      </w:pPr>
    </w:p>
    <w:p w14:paraId="6B111B39" w14:textId="77777777" w:rsidR="00F1206E" w:rsidRPr="00F1206E" w:rsidRDefault="00F1206E" w:rsidP="00991718">
      <w:pPr>
        <w:ind w:firstLineChars="118" w:firstLine="283"/>
        <w:rPr>
          <w:color w:val="000000" w:themeColor="text1"/>
          <w:sz w:val="24"/>
          <w:szCs w:val="24"/>
        </w:rPr>
      </w:pPr>
    </w:p>
    <w:sectPr w:rsidR="00F1206E" w:rsidRPr="00F120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52A8" w14:textId="77777777" w:rsidR="007E1040" w:rsidRDefault="007E1040" w:rsidP="004A5739">
      <w:r>
        <w:separator/>
      </w:r>
    </w:p>
  </w:endnote>
  <w:endnote w:type="continuationSeparator" w:id="0">
    <w:p w14:paraId="1C5EC86F" w14:textId="77777777" w:rsidR="007E1040" w:rsidRDefault="007E1040" w:rsidP="004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FB79" w14:textId="77777777" w:rsidR="007E1040" w:rsidRDefault="007E1040" w:rsidP="004A5739">
      <w:r>
        <w:separator/>
      </w:r>
    </w:p>
  </w:footnote>
  <w:footnote w:type="continuationSeparator" w:id="0">
    <w:p w14:paraId="0E3436BE" w14:textId="77777777" w:rsidR="007E1040" w:rsidRDefault="007E1040" w:rsidP="004A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F7"/>
    <w:rsid w:val="0001091A"/>
    <w:rsid w:val="00021A3A"/>
    <w:rsid w:val="0007774C"/>
    <w:rsid w:val="00080E77"/>
    <w:rsid w:val="000C27F7"/>
    <w:rsid w:val="000D03FB"/>
    <w:rsid w:val="000D35D6"/>
    <w:rsid w:val="000E3EAE"/>
    <w:rsid w:val="00100D75"/>
    <w:rsid w:val="00123C6A"/>
    <w:rsid w:val="00167003"/>
    <w:rsid w:val="00171E59"/>
    <w:rsid w:val="001734C1"/>
    <w:rsid w:val="00193312"/>
    <w:rsid w:val="001A08DA"/>
    <w:rsid w:val="001B5846"/>
    <w:rsid w:val="001C2FC4"/>
    <w:rsid w:val="001F2C18"/>
    <w:rsid w:val="001F6C98"/>
    <w:rsid w:val="00212E18"/>
    <w:rsid w:val="0021495A"/>
    <w:rsid w:val="0021617B"/>
    <w:rsid w:val="0022570E"/>
    <w:rsid w:val="00251EB8"/>
    <w:rsid w:val="0025408C"/>
    <w:rsid w:val="00266A29"/>
    <w:rsid w:val="002714AD"/>
    <w:rsid w:val="002949AD"/>
    <w:rsid w:val="0029691B"/>
    <w:rsid w:val="002A207F"/>
    <w:rsid w:val="002C63C9"/>
    <w:rsid w:val="002F2C65"/>
    <w:rsid w:val="002F35F8"/>
    <w:rsid w:val="002F4354"/>
    <w:rsid w:val="002F557C"/>
    <w:rsid w:val="002F5725"/>
    <w:rsid w:val="002F64E6"/>
    <w:rsid w:val="002F7CC8"/>
    <w:rsid w:val="003204C8"/>
    <w:rsid w:val="00325A26"/>
    <w:rsid w:val="00346AB2"/>
    <w:rsid w:val="00356F93"/>
    <w:rsid w:val="00394D6C"/>
    <w:rsid w:val="003970A8"/>
    <w:rsid w:val="003A3CA8"/>
    <w:rsid w:val="003C54D9"/>
    <w:rsid w:val="003C7086"/>
    <w:rsid w:val="003D5F6D"/>
    <w:rsid w:val="003E37BF"/>
    <w:rsid w:val="003E6CBC"/>
    <w:rsid w:val="00442E0C"/>
    <w:rsid w:val="00451161"/>
    <w:rsid w:val="004835C1"/>
    <w:rsid w:val="00495B90"/>
    <w:rsid w:val="00495C43"/>
    <w:rsid w:val="004A1A9B"/>
    <w:rsid w:val="004A5739"/>
    <w:rsid w:val="004B0CE8"/>
    <w:rsid w:val="004C3563"/>
    <w:rsid w:val="004D4CA8"/>
    <w:rsid w:val="004E150B"/>
    <w:rsid w:val="004E16FA"/>
    <w:rsid w:val="00512F2A"/>
    <w:rsid w:val="005152D1"/>
    <w:rsid w:val="0052268B"/>
    <w:rsid w:val="00531091"/>
    <w:rsid w:val="005322BA"/>
    <w:rsid w:val="00545718"/>
    <w:rsid w:val="00550F22"/>
    <w:rsid w:val="005A6316"/>
    <w:rsid w:val="005A6A88"/>
    <w:rsid w:val="005A6CD7"/>
    <w:rsid w:val="005A72F8"/>
    <w:rsid w:val="005B1795"/>
    <w:rsid w:val="005B2DF9"/>
    <w:rsid w:val="005B384E"/>
    <w:rsid w:val="005B49A9"/>
    <w:rsid w:val="005B68BC"/>
    <w:rsid w:val="005C59DE"/>
    <w:rsid w:val="005D1C9F"/>
    <w:rsid w:val="00603897"/>
    <w:rsid w:val="00610242"/>
    <w:rsid w:val="00612533"/>
    <w:rsid w:val="00617B05"/>
    <w:rsid w:val="00641111"/>
    <w:rsid w:val="0067336C"/>
    <w:rsid w:val="006B4109"/>
    <w:rsid w:val="006C3DDB"/>
    <w:rsid w:val="006E184F"/>
    <w:rsid w:val="006F65FF"/>
    <w:rsid w:val="007011FE"/>
    <w:rsid w:val="00703278"/>
    <w:rsid w:val="0070567B"/>
    <w:rsid w:val="00714367"/>
    <w:rsid w:val="007372EE"/>
    <w:rsid w:val="00743D04"/>
    <w:rsid w:val="00790868"/>
    <w:rsid w:val="00791A71"/>
    <w:rsid w:val="007C219C"/>
    <w:rsid w:val="007D7C38"/>
    <w:rsid w:val="007E1040"/>
    <w:rsid w:val="007F0B04"/>
    <w:rsid w:val="008039FB"/>
    <w:rsid w:val="00835037"/>
    <w:rsid w:val="00851346"/>
    <w:rsid w:val="00860A46"/>
    <w:rsid w:val="00876276"/>
    <w:rsid w:val="008B0C2F"/>
    <w:rsid w:val="008D499F"/>
    <w:rsid w:val="009264FE"/>
    <w:rsid w:val="00926642"/>
    <w:rsid w:val="00945C9B"/>
    <w:rsid w:val="0096514C"/>
    <w:rsid w:val="0097743B"/>
    <w:rsid w:val="00990CA8"/>
    <w:rsid w:val="00991718"/>
    <w:rsid w:val="009A2695"/>
    <w:rsid w:val="009B1DAF"/>
    <w:rsid w:val="00A22417"/>
    <w:rsid w:val="00A244B9"/>
    <w:rsid w:val="00A45327"/>
    <w:rsid w:val="00A5754C"/>
    <w:rsid w:val="00A60A37"/>
    <w:rsid w:val="00A65E0F"/>
    <w:rsid w:val="00A65FB9"/>
    <w:rsid w:val="00A76079"/>
    <w:rsid w:val="00A844BF"/>
    <w:rsid w:val="00A927C3"/>
    <w:rsid w:val="00A94290"/>
    <w:rsid w:val="00B26219"/>
    <w:rsid w:val="00B66642"/>
    <w:rsid w:val="00B93173"/>
    <w:rsid w:val="00BA01E2"/>
    <w:rsid w:val="00BB1C55"/>
    <w:rsid w:val="00BC5152"/>
    <w:rsid w:val="00BC7385"/>
    <w:rsid w:val="00BD29C5"/>
    <w:rsid w:val="00BF2A0F"/>
    <w:rsid w:val="00C10674"/>
    <w:rsid w:val="00C40C4C"/>
    <w:rsid w:val="00C61D73"/>
    <w:rsid w:val="00C747A2"/>
    <w:rsid w:val="00CC077A"/>
    <w:rsid w:val="00CC2238"/>
    <w:rsid w:val="00CE79CA"/>
    <w:rsid w:val="00CF180B"/>
    <w:rsid w:val="00CF4DAC"/>
    <w:rsid w:val="00CF76BC"/>
    <w:rsid w:val="00D00580"/>
    <w:rsid w:val="00D01679"/>
    <w:rsid w:val="00D141E6"/>
    <w:rsid w:val="00D32071"/>
    <w:rsid w:val="00D45D45"/>
    <w:rsid w:val="00D73B67"/>
    <w:rsid w:val="00DB1501"/>
    <w:rsid w:val="00DC42BB"/>
    <w:rsid w:val="00DC78D4"/>
    <w:rsid w:val="00DF100E"/>
    <w:rsid w:val="00E05883"/>
    <w:rsid w:val="00E15BFE"/>
    <w:rsid w:val="00E2041D"/>
    <w:rsid w:val="00E772B4"/>
    <w:rsid w:val="00E91098"/>
    <w:rsid w:val="00E916D1"/>
    <w:rsid w:val="00EA7E2A"/>
    <w:rsid w:val="00ED2C61"/>
    <w:rsid w:val="00EE0D86"/>
    <w:rsid w:val="00EE3E94"/>
    <w:rsid w:val="00F1206E"/>
    <w:rsid w:val="00F142F8"/>
    <w:rsid w:val="00F21F53"/>
    <w:rsid w:val="00F26E02"/>
    <w:rsid w:val="00F30EE3"/>
    <w:rsid w:val="00F41B0C"/>
    <w:rsid w:val="00F7016A"/>
    <w:rsid w:val="00F774B0"/>
    <w:rsid w:val="00F803B2"/>
    <w:rsid w:val="00F85F87"/>
    <w:rsid w:val="00F94E33"/>
    <w:rsid w:val="00FA15F3"/>
    <w:rsid w:val="00FD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2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27F7"/>
  </w:style>
  <w:style w:type="character" w:customStyle="1" w:styleId="a4">
    <w:name w:val="日付 (文字)"/>
    <w:basedOn w:val="a0"/>
    <w:link w:val="a3"/>
    <w:uiPriority w:val="99"/>
    <w:semiHidden/>
    <w:rsid w:val="000C27F7"/>
  </w:style>
  <w:style w:type="paragraph" w:styleId="a5">
    <w:name w:val="header"/>
    <w:basedOn w:val="a"/>
    <w:link w:val="a6"/>
    <w:uiPriority w:val="99"/>
    <w:unhideWhenUsed/>
    <w:rsid w:val="004A5739"/>
    <w:pPr>
      <w:tabs>
        <w:tab w:val="center" w:pos="4252"/>
        <w:tab w:val="right" w:pos="8504"/>
      </w:tabs>
      <w:snapToGrid w:val="0"/>
    </w:pPr>
  </w:style>
  <w:style w:type="character" w:customStyle="1" w:styleId="a6">
    <w:name w:val="ヘッダー (文字)"/>
    <w:basedOn w:val="a0"/>
    <w:link w:val="a5"/>
    <w:uiPriority w:val="99"/>
    <w:rsid w:val="004A5739"/>
  </w:style>
  <w:style w:type="paragraph" w:styleId="a7">
    <w:name w:val="footer"/>
    <w:basedOn w:val="a"/>
    <w:link w:val="a8"/>
    <w:uiPriority w:val="99"/>
    <w:unhideWhenUsed/>
    <w:rsid w:val="004A5739"/>
    <w:pPr>
      <w:tabs>
        <w:tab w:val="center" w:pos="4252"/>
        <w:tab w:val="right" w:pos="8504"/>
      </w:tabs>
      <w:snapToGrid w:val="0"/>
    </w:pPr>
  </w:style>
  <w:style w:type="character" w:customStyle="1" w:styleId="a8">
    <w:name w:val="フッター (文字)"/>
    <w:basedOn w:val="a0"/>
    <w:link w:val="a7"/>
    <w:uiPriority w:val="99"/>
    <w:rsid w:val="004A5739"/>
  </w:style>
  <w:style w:type="paragraph" w:styleId="Web">
    <w:name w:val="Normal (Web)"/>
    <w:basedOn w:val="a"/>
    <w:uiPriority w:val="99"/>
    <w:semiHidden/>
    <w:unhideWhenUsed/>
    <w:rsid w:val="00EE3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F55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57C"/>
    <w:rPr>
      <w:rFonts w:asciiTheme="majorHAnsi" w:eastAsiaTheme="majorEastAsia" w:hAnsiTheme="majorHAnsi" w:cstheme="majorBidi"/>
      <w:sz w:val="18"/>
      <w:szCs w:val="18"/>
    </w:rPr>
  </w:style>
  <w:style w:type="character" w:styleId="ab">
    <w:name w:val="Hyperlink"/>
    <w:basedOn w:val="a0"/>
    <w:uiPriority w:val="99"/>
    <w:unhideWhenUsed/>
    <w:rsid w:val="00F1206E"/>
    <w:rPr>
      <w:color w:val="0000FF" w:themeColor="hyperlink"/>
      <w:u w:val="single"/>
    </w:rPr>
  </w:style>
  <w:style w:type="character" w:styleId="ac">
    <w:name w:val="Unresolved Mention"/>
    <w:basedOn w:val="a0"/>
    <w:uiPriority w:val="99"/>
    <w:semiHidden/>
    <w:unhideWhenUsed/>
    <w:rsid w:val="00F1206E"/>
    <w:rPr>
      <w:color w:val="605E5C"/>
      <w:shd w:val="clear" w:color="auto" w:fill="E1DFDD"/>
    </w:rPr>
  </w:style>
  <w:style w:type="character" w:styleId="ad">
    <w:name w:val="annotation reference"/>
    <w:basedOn w:val="a0"/>
    <w:uiPriority w:val="99"/>
    <w:semiHidden/>
    <w:unhideWhenUsed/>
    <w:rsid w:val="00545718"/>
    <w:rPr>
      <w:sz w:val="18"/>
      <w:szCs w:val="18"/>
    </w:rPr>
  </w:style>
  <w:style w:type="paragraph" w:styleId="ae">
    <w:name w:val="annotation text"/>
    <w:basedOn w:val="a"/>
    <w:link w:val="af"/>
    <w:uiPriority w:val="99"/>
    <w:semiHidden/>
    <w:unhideWhenUsed/>
    <w:rsid w:val="00545718"/>
    <w:pPr>
      <w:jc w:val="left"/>
    </w:pPr>
  </w:style>
  <w:style w:type="character" w:customStyle="1" w:styleId="af">
    <w:name w:val="コメント文字列 (文字)"/>
    <w:basedOn w:val="a0"/>
    <w:link w:val="ae"/>
    <w:uiPriority w:val="99"/>
    <w:semiHidden/>
    <w:rsid w:val="00545718"/>
  </w:style>
  <w:style w:type="paragraph" w:styleId="af0">
    <w:name w:val="annotation subject"/>
    <w:basedOn w:val="ae"/>
    <w:next w:val="ae"/>
    <w:link w:val="af1"/>
    <w:uiPriority w:val="99"/>
    <w:semiHidden/>
    <w:unhideWhenUsed/>
    <w:rsid w:val="00545718"/>
    <w:rPr>
      <w:b/>
      <w:bCs/>
    </w:rPr>
  </w:style>
  <w:style w:type="character" w:customStyle="1" w:styleId="af1">
    <w:name w:val="コメント内容 (文字)"/>
    <w:basedOn w:val="af"/>
    <w:link w:val="af0"/>
    <w:uiPriority w:val="99"/>
    <w:semiHidden/>
    <w:rsid w:val="00545718"/>
    <w:rPr>
      <w:b/>
      <w:bCs/>
    </w:rPr>
  </w:style>
  <w:style w:type="character" w:styleId="af2">
    <w:name w:val="FollowedHyperlink"/>
    <w:basedOn w:val="a0"/>
    <w:uiPriority w:val="99"/>
    <w:semiHidden/>
    <w:unhideWhenUsed/>
    <w:rsid w:val="00442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19247">
      <w:bodyDiv w:val="1"/>
      <w:marLeft w:val="0"/>
      <w:marRight w:val="0"/>
      <w:marTop w:val="0"/>
      <w:marBottom w:val="0"/>
      <w:divBdr>
        <w:top w:val="none" w:sz="0" w:space="0" w:color="auto"/>
        <w:left w:val="none" w:sz="0" w:space="0" w:color="auto"/>
        <w:bottom w:val="none" w:sz="0" w:space="0" w:color="auto"/>
        <w:right w:val="none" w:sz="0" w:space="0" w:color="auto"/>
      </w:divBdr>
    </w:div>
    <w:div w:id="1894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916FB-7607-4238-A83A-CFB9F52E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2026-06-18T10:31:00Z</dcterms:created>
  <dcterms:modified xsi:type="dcterms:W3CDTF">2026-06-18T10:31:00Z</dcterms:modified>
</cp:coreProperties>
</file>