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5E7" w:rsidRPr="009273EE" w:rsidRDefault="00C9384A">
      <w:pPr>
        <w:rPr>
          <w:rFonts w:ascii="ＭＳ 明朝" w:eastAsia="ＭＳ 明朝" w:hAnsi="ＭＳ 明朝"/>
          <w:color w:val="auto"/>
        </w:rPr>
      </w:pPr>
      <w:r w:rsidRPr="009273EE">
        <w:rPr>
          <w:rFonts w:ascii="ＭＳ 明朝" w:eastAsia="ＭＳ 明朝" w:hAnsi="ＭＳ 明朝"/>
          <w:noProof/>
          <w:color w:val="auto"/>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0</wp:posOffset>
                </wp:positionV>
                <wp:extent cx="6381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solidFill>
                            <a:srgbClr val="000000"/>
                          </a:solidFill>
                          <a:miter lim="800000"/>
                          <a:headEnd/>
                          <a:tailEnd/>
                        </a:ln>
                      </wps:spPr>
                      <wps:txbx>
                        <w:txbxContent>
                          <w:p w:rsidR="00DB57E7" w:rsidRPr="00C9384A" w:rsidRDefault="00DB57E7">
                            <w:pPr>
                              <w:rPr>
                                <w:rFonts w:ascii="ＭＳ ゴシック" w:eastAsia="ＭＳ ゴシック" w:hAnsi="ＭＳ ゴシック"/>
                              </w:rPr>
                            </w:pPr>
                            <w:r w:rsidRPr="00C9384A">
                              <w:rPr>
                                <w:rFonts w:ascii="ＭＳ ゴシック" w:eastAsia="ＭＳ ゴシック" w:hAnsi="ＭＳ ゴシック" w:hint="eastAsia"/>
                              </w:rPr>
                              <w:t>資料</w:t>
                            </w:r>
                            <w:r w:rsidR="002F1FA0">
                              <w:rPr>
                                <w:rFonts w:ascii="ＭＳ ゴシック" w:eastAsia="ＭＳ ゴシック" w:hAnsi="ＭＳ ゴシック"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5pt;margin-top:0;width:50.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D6RQIAAFc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">
                <v:textbox style="mso-fit-shape-to-text:t">
                  <w:txbxContent>
                    <w:p w:rsidR="00DB57E7" w:rsidRPr="00C9384A" w:rsidRDefault="00DB57E7">
                      <w:pPr>
                        <w:rPr>
                          <w:rFonts w:ascii="ＭＳ ゴシック" w:eastAsia="ＭＳ ゴシック" w:hAnsi="ＭＳ ゴシック"/>
                        </w:rPr>
                      </w:pPr>
                      <w:r w:rsidRPr="00C9384A">
                        <w:rPr>
                          <w:rFonts w:ascii="ＭＳ ゴシック" w:eastAsia="ＭＳ ゴシック" w:hAnsi="ＭＳ ゴシック" w:hint="eastAsia"/>
                        </w:rPr>
                        <w:t>資料</w:t>
                      </w:r>
                      <w:r w:rsidR="002F1FA0">
                        <w:rPr>
                          <w:rFonts w:ascii="ＭＳ ゴシック" w:eastAsia="ＭＳ ゴシック" w:hAnsi="ＭＳ ゴシック" w:hint="eastAsia"/>
                        </w:rPr>
                        <w:t>４</w:t>
                      </w:r>
                    </w:p>
                  </w:txbxContent>
                </v:textbox>
                <w10:wrap type="square" anchorx="margin"/>
              </v:shape>
            </w:pict>
          </mc:Fallback>
        </mc:AlternateContent>
      </w:r>
    </w:p>
    <w:p w:rsidR="00C9384A" w:rsidRPr="009273EE" w:rsidRDefault="00C9384A" w:rsidP="00A005E7">
      <w:pPr>
        <w:jc w:val="center"/>
        <w:rPr>
          <w:rFonts w:ascii="ＭＳ 明朝" w:eastAsia="ＭＳ 明朝" w:hAnsi="ＭＳ 明朝"/>
          <w:color w:val="auto"/>
        </w:rPr>
      </w:pPr>
    </w:p>
    <w:p w:rsidR="00926461" w:rsidRPr="009273EE" w:rsidRDefault="00926461" w:rsidP="00A005E7">
      <w:pPr>
        <w:jc w:val="center"/>
        <w:rPr>
          <w:rFonts w:ascii="ＭＳ 明朝" w:eastAsia="ＭＳ 明朝" w:hAnsi="ＭＳ 明朝"/>
          <w:color w:val="auto"/>
        </w:rPr>
      </w:pPr>
    </w:p>
    <w:p w:rsidR="00C9384A" w:rsidRPr="009273EE" w:rsidRDefault="00C9384A" w:rsidP="008833E4">
      <w:pPr>
        <w:jc w:val="left"/>
        <w:rPr>
          <w:rFonts w:ascii="ＭＳ Ｐゴシック" w:eastAsia="ＭＳ Ｐゴシック" w:hAnsi="ＭＳ Ｐゴシック"/>
          <w:color w:val="auto"/>
          <w:sz w:val="26"/>
          <w:szCs w:val="26"/>
        </w:rPr>
      </w:pPr>
      <w:r w:rsidRPr="009273EE">
        <w:rPr>
          <w:rFonts w:ascii="ＭＳ Ｐゴシック" w:eastAsia="ＭＳ Ｐゴシック" w:hAnsi="ＭＳ Ｐゴシック" w:hint="eastAsia"/>
          <w:color w:val="auto"/>
          <w:sz w:val="26"/>
          <w:szCs w:val="26"/>
        </w:rPr>
        <w:t>「大阪府生活環境の保全等に関する条例（騒音・振動分野）に係る苦情および施行</w:t>
      </w:r>
    </w:p>
    <w:p w:rsidR="00A005E7" w:rsidRPr="009273EE" w:rsidRDefault="00C9384A" w:rsidP="008833E4">
      <w:pPr>
        <w:jc w:val="left"/>
        <w:rPr>
          <w:rFonts w:ascii="ＭＳ Ｐゴシック" w:eastAsia="ＭＳ Ｐゴシック" w:hAnsi="ＭＳ Ｐゴシック"/>
          <w:color w:val="auto"/>
          <w:sz w:val="26"/>
          <w:szCs w:val="26"/>
        </w:rPr>
      </w:pPr>
      <w:r w:rsidRPr="009273EE">
        <w:rPr>
          <w:rFonts w:ascii="ＭＳ Ｐゴシック" w:eastAsia="ＭＳ Ｐゴシック" w:hAnsi="ＭＳ Ｐゴシック" w:hint="eastAsia"/>
          <w:color w:val="auto"/>
          <w:sz w:val="26"/>
          <w:szCs w:val="26"/>
        </w:rPr>
        <w:t>状況調査」の結果について</w:t>
      </w:r>
      <w:r w:rsidR="00A005E7" w:rsidRPr="009273EE">
        <w:rPr>
          <w:rFonts w:ascii="ＭＳ Ｐゴシック" w:eastAsia="ＭＳ Ｐゴシック" w:hAnsi="ＭＳ Ｐゴシック" w:hint="eastAsia"/>
          <w:color w:val="auto"/>
          <w:sz w:val="26"/>
          <w:szCs w:val="26"/>
        </w:rPr>
        <w:t>（概要）</w:t>
      </w:r>
    </w:p>
    <w:p w:rsidR="00A005E7" w:rsidRPr="009273EE" w:rsidRDefault="00A005E7">
      <w:pPr>
        <w:rPr>
          <w:rFonts w:ascii="ＭＳ 明朝" w:eastAsia="ＭＳ 明朝" w:hAnsi="ＭＳ 明朝"/>
          <w:color w:val="auto"/>
        </w:rPr>
      </w:pPr>
    </w:p>
    <w:p w:rsidR="00B23080" w:rsidRPr="009273EE" w:rsidRDefault="008833E4" w:rsidP="008833E4">
      <w:pPr>
        <w:rPr>
          <w:rFonts w:ascii="ＭＳ Ｐゴシック" w:eastAsia="ＭＳ Ｐゴシック" w:hAnsi="ＭＳ Ｐゴシック"/>
          <w:color w:val="auto"/>
          <w:sz w:val="24"/>
          <w:szCs w:val="24"/>
        </w:rPr>
      </w:pPr>
      <w:r w:rsidRPr="009273EE">
        <w:rPr>
          <w:rFonts w:ascii="ＭＳ Ｐゴシック" w:eastAsia="ＭＳ Ｐゴシック" w:hAnsi="ＭＳ Ｐゴシック" w:hint="eastAsia"/>
          <w:color w:val="auto"/>
          <w:sz w:val="24"/>
          <w:szCs w:val="24"/>
        </w:rPr>
        <w:t xml:space="preserve">１　</w:t>
      </w:r>
      <w:r w:rsidR="00A005E7" w:rsidRPr="009273EE">
        <w:rPr>
          <w:rFonts w:ascii="ＭＳ Ｐゴシック" w:eastAsia="ＭＳ Ｐゴシック" w:hAnsi="ＭＳ Ｐゴシック" w:hint="eastAsia"/>
          <w:color w:val="auto"/>
          <w:sz w:val="24"/>
          <w:szCs w:val="24"/>
        </w:rPr>
        <w:t>騒音に係る届出施設について</w:t>
      </w:r>
    </w:p>
    <w:p w:rsidR="00947426" w:rsidRPr="009273EE" w:rsidRDefault="00B23080" w:rsidP="00D06D87">
      <w:pPr>
        <w:pStyle w:val="a5"/>
        <w:numPr>
          <w:ilvl w:val="0"/>
          <w:numId w:val="1"/>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届出施設の実態</w:t>
      </w:r>
    </w:p>
    <w:p w:rsidR="001613FB" w:rsidRPr="009273EE" w:rsidRDefault="008833E4" w:rsidP="005472BE">
      <w:pPr>
        <w:pStyle w:val="a5"/>
        <w:ind w:leftChars="0" w:left="360" w:firstLineChars="100" w:firstLine="22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過去３年間（平成</w:t>
      </w:r>
      <w:r w:rsidR="00926461" w:rsidRPr="009273EE">
        <w:rPr>
          <w:rFonts w:ascii="ＭＳ 明朝" w:eastAsia="ＭＳ 明朝" w:hAnsi="ＭＳ 明朝" w:hint="eastAsia"/>
          <w:color w:val="auto"/>
          <w:sz w:val="22"/>
          <w:szCs w:val="22"/>
        </w:rPr>
        <w:t>29</w:t>
      </w:r>
      <w:r w:rsidRPr="009273EE">
        <w:rPr>
          <w:rFonts w:ascii="ＭＳ 明朝" w:eastAsia="ＭＳ 明朝" w:hAnsi="ＭＳ 明朝" w:hint="eastAsia"/>
          <w:color w:val="auto"/>
          <w:sz w:val="22"/>
          <w:szCs w:val="22"/>
        </w:rPr>
        <w:t>年度～令和元年度）の設置届出、苦情の状況を別表</w:t>
      </w:r>
      <w:r w:rsidR="000E64DF" w:rsidRPr="009273EE">
        <w:rPr>
          <w:rFonts w:ascii="ＭＳ 明朝" w:eastAsia="ＭＳ 明朝" w:hAnsi="ＭＳ 明朝" w:hint="eastAsia"/>
          <w:color w:val="auto"/>
          <w:sz w:val="22"/>
          <w:szCs w:val="22"/>
        </w:rPr>
        <w:t>１</w:t>
      </w:r>
      <w:r w:rsidRPr="009273EE">
        <w:rPr>
          <w:rFonts w:ascii="ＭＳ 明朝" w:eastAsia="ＭＳ 明朝" w:hAnsi="ＭＳ 明朝" w:hint="eastAsia"/>
          <w:color w:val="auto"/>
          <w:sz w:val="22"/>
          <w:szCs w:val="22"/>
        </w:rPr>
        <w:t>に示す。</w:t>
      </w:r>
    </w:p>
    <w:p w:rsidR="001613FB" w:rsidRPr="009273EE" w:rsidRDefault="005472BE" w:rsidP="005472BE">
      <w:pPr>
        <w:pStyle w:val="a5"/>
        <w:ind w:leftChars="0" w:left="360" w:firstLineChars="200" w:firstLine="44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○設置届出が多かった施設</w:t>
      </w:r>
    </w:p>
    <w:p w:rsidR="001613FB" w:rsidRPr="009273EE" w:rsidRDefault="005472BE" w:rsidP="005472BE">
      <w:pPr>
        <w:pStyle w:val="a5"/>
        <w:ind w:leftChars="500" w:left="1270" w:hangingChars="100" w:hanging="22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・冷凍機及び空調機（クーリングタワーを有せず、室外機に圧縮機又は送風機を有　するものであって、原動機の定格出力が</w:t>
      </w:r>
      <w:r w:rsidRPr="009273EE">
        <w:rPr>
          <w:rFonts w:ascii="ＭＳ 明朝" w:eastAsia="ＭＳ 明朝" w:hAnsi="ＭＳ 明朝"/>
          <w:color w:val="auto"/>
          <w:sz w:val="22"/>
          <w:szCs w:val="22"/>
        </w:rPr>
        <w:t>7.5kW</w:t>
      </w:r>
      <w:r w:rsidR="008E354A" w:rsidRPr="009273EE">
        <w:rPr>
          <w:rFonts w:ascii="ＭＳ 明朝" w:eastAsia="ＭＳ 明朝" w:hAnsi="ＭＳ 明朝"/>
          <w:color w:val="auto"/>
          <w:sz w:val="22"/>
          <w:szCs w:val="22"/>
        </w:rPr>
        <w:t>以上のもの）</w:t>
      </w:r>
      <w:r w:rsidRPr="009273EE">
        <w:rPr>
          <w:rFonts w:ascii="ＭＳ 明朝" w:eastAsia="ＭＳ 明朝" w:hAnsi="ＭＳ 明朝"/>
          <w:color w:val="auto"/>
          <w:sz w:val="22"/>
          <w:szCs w:val="22"/>
        </w:rPr>
        <w:t>（2,195件）</w:t>
      </w:r>
    </w:p>
    <w:p w:rsidR="005472BE" w:rsidRPr="009273EE" w:rsidRDefault="005472BE" w:rsidP="005472BE">
      <w:pPr>
        <w:pStyle w:val="a5"/>
        <w:ind w:leftChars="500" w:left="1270" w:hangingChars="100" w:hanging="22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・イ以外の空気圧縮機及び送風機（原動機の定格出力が</w:t>
      </w:r>
      <w:r w:rsidRPr="009273EE">
        <w:rPr>
          <w:rFonts w:ascii="ＭＳ 明朝" w:eastAsia="ＭＳ 明朝" w:hAnsi="ＭＳ 明朝"/>
          <w:color w:val="auto"/>
          <w:sz w:val="22"/>
          <w:szCs w:val="22"/>
        </w:rPr>
        <w:t>3.7kW</w:t>
      </w:r>
      <w:r w:rsidR="008E354A" w:rsidRPr="009273EE">
        <w:rPr>
          <w:rFonts w:ascii="ＭＳ 明朝" w:eastAsia="ＭＳ 明朝" w:hAnsi="ＭＳ 明朝"/>
          <w:color w:val="auto"/>
          <w:sz w:val="22"/>
          <w:szCs w:val="22"/>
        </w:rPr>
        <w:t>以上のもの）</w:t>
      </w:r>
      <w:r w:rsidRPr="009273EE">
        <w:rPr>
          <w:rFonts w:ascii="ＭＳ 明朝" w:eastAsia="ＭＳ 明朝" w:hAnsi="ＭＳ 明朝"/>
          <w:color w:val="auto"/>
          <w:sz w:val="22"/>
          <w:szCs w:val="22"/>
        </w:rPr>
        <w:t>（181件）</w:t>
      </w:r>
    </w:p>
    <w:p w:rsidR="005472BE" w:rsidRPr="009273EE" w:rsidRDefault="005472BE" w:rsidP="005472BE">
      <w:pPr>
        <w:ind w:left="357" w:firstLineChars="200" w:firstLine="44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○苦情が多かった施設</w:t>
      </w:r>
    </w:p>
    <w:p w:rsidR="005472BE" w:rsidRPr="009273EE" w:rsidRDefault="005472BE" w:rsidP="005472BE">
      <w:pPr>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 xml:space="preserve">　　　　　・</w:t>
      </w:r>
      <w:r w:rsidR="008E354A" w:rsidRPr="009273EE">
        <w:rPr>
          <w:rFonts w:ascii="ＭＳ 明朝" w:eastAsia="ＭＳ 明朝" w:hAnsi="ＭＳ 明朝" w:hint="eastAsia"/>
          <w:color w:val="auto"/>
          <w:sz w:val="22"/>
          <w:szCs w:val="22"/>
        </w:rPr>
        <w:t>その他の用に供する粉砕機（破砕機及び摩砕機を含む）</w:t>
      </w:r>
      <w:r w:rsidRPr="009273EE">
        <w:rPr>
          <w:rFonts w:ascii="ＭＳ 明朝" w:eastAsia="ＭＳ 明朝" w:hAnsi="ＭＳ 明朝" w:hint="eastAsia"/>
          <w:color w:val="auto"/>
          <w:sz w:val="22"/>
          <w:szCs w:val="22"/>
        </w:rPr>
        <w:t>（</w:t>
      </w:r>
      <w:r w:rsidRPr="009273EE">
        <w:rPr>
          <w:rFonts w:ascii="ＭＳ 明朝" w:eastAsia="ＭＳ 明朝" w:hAnsi="ＭＳ 明朝"/>
          <w:color w:val="auto"/>
          <w:sz w:val="22"/>
          <w:szCs w:val="22"/>
        </w:rPr>
        <w:t>13件）</w:t>
      </w:r>
    </w:p>
    <w:p w:rsidR="005472BE" w:rsidRPr="009273EE" w:rsidRDefault="005472BE" w:rsidP="005472BE">
      <w:pPr>
        <w:ind w:left="1320" w:hangingChars="600" w:hanging="132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 xml:space="preserve">　　　　　・冷凍機及び空調機（クーリングタワーを有せず、室外機に圧縮機又は送風機を有するものであって、原動機の定格出力が</w:t>
      </w:r>
      <w:r w:rsidRPr="009273EE">
        <w:rPr>
          <w:rFonts w:ascii="ＭＳ 明朝" w:eastAsia="ＭＳ 明朝" w:hAnsi="ＭＳ 明朝"/>
          <w:color w:val="auto"/>
          <w:sz w:val="22"/>
          <w:szCs w:val="22"/>
        </w:rPr>
        <w:t>7.5kW</w:t>
      </w:r>
      <w:r w:rsidR="008E354A" w:rsidRPr="009273EE">
        <w:rPr>
          <w:rFonts w:ascii="ＭＳ 明朝" w:eastAsia="ＭＳ 明朝" w:hAnsi="ＭＳ 明朝"/>
          <w:color w:val="auto"/>
          <w:sz w:val="22"/>
          <w:szCs w:val="22"/>
        </w:rPr>
        <w:t>以上のもの）</w:t>
      </w:r>
      <w:r w:rsidRPr="009273EE">
        <w:rPr>
          <w:rFonts w:ascii="ＭＳ 明朝" w:eastAsia="ＭＳ 明朝" w:hAnsi="ＭＳ 明朝"/>
          <w:color w:val="auto"/>
          <w:sz w:val="22"/>
          <w:szCs w:val="22"/>
        </w:rPr>
        <w:t>（12件）</w:t>
      </w:r>
    </w:p>
    <w:p w:rsidR="005472BE" w:rsidRPr="009273EE" w:rsidRDefault="005472BE" w:rsidP="005472BE">
      <w:pPr>
        <w:ind w:left="440" w:hangingChars="200" w:hanging="44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 xml:space="preserve">　　　 ○過去３年間に設置届出及び苦情がなかった施設</w:t>
      </w:r>
    </w:p>
    <w:p w:rsidR="005472BE" w:rsidRPr="009273EE" w:rsidRDefault="005472BE" w:rsidP="005472BE">
      <w:pPr>
        <w:ind w:left="1100" w:hangingChars="500" w:hanging="110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 xml:space="preserve">　　　　　・「製管機械」など</w:t>
      </w:r>
      <w:r w:rsidRPr="009273EE">
        <w:rPr>
          <w:rFonts w:ascii="ＭＳ 明朝" w:eastAsia="ＭＳ 明朝" w:hAnsi="ＭＳ 明朝"/>
          <w:color w:val="auto"/>
          <w:sz w:val="22"/>
          <w:szCs w:val="22"/>
        </w:rPr>
        <w:t>22種類（表中、※を付している施設）</w:t>
      </w:r>
    </w:p>
    <w:p w:rsidR="00A005E7" w:rsidRPr="009273EE" w:rsidRDefault="00A005E7" w:rsidP="00A005E7">
      <w:pPr>
        <w:rPr>
          <w:rFonts w:ascii="ＭＳ 明朝" w:eastAsia="ＭＳ 明朝" w:hAnsi="ＭＳ 明朝"/>
          <w:color w:val="auto"/>
        </w:rPr>
      </w:pPr>
    </w:p>
    <w:p w:rsidR="005A284D" w:rsidRPr="009273EE" w:rsidRDefault="00A005E7" w:rsidP="00D06D87">
      <w:pPr>
        <w:pStyle w:val="a5"/>
        <w:numPr>
          <w:ilvl w:val="0"/>
          <w:numId w:val="1"/>
        </w:numPr>
        <w:ind w:leftChars="0"/>
        <w:rPr>
          <w:rFonts w:ascii="ＭＳ ゴシック" w:eastAsia="ＭＳ ゴシック" w:hAnsi="ＭＳ ゴシック"/>
          <w:color w:val="auto"/>
          <w:sz w:val="22"/>
          <w:szCs w:val="22"/>
        </w:rPr>
      </w:pPr>
      <w:r w:rsidRPr="009273EE">
        <w:rPr>
          <w:rFonts w:ascii="ＭＳ Ｐゴシック" w:eastAsia="ＭＳ Ｐゴシック" w:hAnsi="ＭＳ Ｐゴシック" w:hint="eastAsia"/>
          <w:color w:val="auto"/>
          <w:sz w:val="22"/>
          <w:szCs w:val="22"/>
        </w:rPr>
        <w:t>市町村からの意見</w:t>
      </w:r>
      <w:r w:rsidR="00415ED2" w:rsidRPr="009273EE">
        <w:rPr>
          <w:rFonts w:ascii="ＭＳ 明朝" w:eastAsia="ＭＳ 明朝" w:hAnsi="ＭＳ 明朝" w:hint="eastAsia"/>
          <w:color w:val="auto"/>
          <w:sz w:val="22"/>
          <w:szCs w:val="22"/>
        </w:rPr>
        <w:t xml:space="preserve">　　　　</w:t>
      </w:r>
      <w:r w:rsidR="00415ED2" w:rsidRPr="009273EE">
        <w:rPr>
          <w:rFonts w:ascii="ＭＳ 明朝" w:eastAsia="ＭＳ 明朝" w:hAnsi="ＭＳ 明朝" w:hint="eastAsia"/>
          <w:color w:val="auto"/>
        </w:rPr>
        <w:t>※[　]内の数字は市町村数を示す。</w:t>
      </w:r>
    </w:p>
    <w:p w:rsidR="00415ED2" w:rsidRPr="009273EE" w:rsidRDefault="000C4706" w:rsidP="00D06D87">
      <w:pPr>
        <w:pStyle w:val="a5"/>
        <w:numPr>
          <w:ilvl w:val="1"/>
          <w:numId w:val="1"/>
        </w:numPr>
        <w:ind w:leftChars="100" w:left="570"/>
        <w:rPr>
          <w:rFonts w:ascii="ＭＳ 明朝" w:eastAsia="ＭＳ 明朝" w:hAnsi="ＭＳ 明朝"/>
          <w:color w:val="auto"/>
        </w:rPr>
      </w:pPr>
      <w:r w:rsidRPr="009273EE">
        <w:rPr>
          <w:rFonts w:ascii="ＭＳ 明朝" w:eastAsia="ＭＳ 明朝" w:hAnsi="ＭＳ 明朝" w:hint="eastAsia"/>
          <w:noProof/>
          <w:color w:val="auto"/>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86360</wp:posOffset>
                </wp:positionV>
                <wp:extent cx="85725" cy="2667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85725" cy="266700"/>
                        </a:xfrm>
                        <a:prstGeom prst="leftBracket">
                          <a:avLst>
                            <a:gd name="adj" fmla="val 199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88B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6.8pt;width:6.7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" adj="1386" strokecolor="black [3213]" strokeweight=".5pt">
                <v:stroke joinstyle="miter"/>
                <w10:wrap anchorx="margin"/>
              </v:shape>
            </w:pict>
          </mc:Fallback>
        </mc:AlternateContent>
      </w:r>
      <w:r w:rsidR="005A284D" w:rsidRPr="009273EE">
        <w:rPr>
          <w:rFonts w:ascii="ＭＳ 明朝" w:eastAsia="ＭＳ 明朝" w:hAnsi="ＭＳ 明朝" w:hint="eastAsia"/>
          <w:color w:val="auto"/>
        </w:rPr>
        <w:t>二、</w:t>
      </w:r>
      <w:r w:rsidR="00E227D7" w:rsidRPr="009273EE">
        <w:rPr>
          <w:rFonts w:ascii="ＭＳ 明朝" w:eastAsia="ＭＳ 明朝" w:hAnsi="ＭＳ 明朝" w:hint="eastAsia"/>
          <w:color w:val="auto"/>
        </w:rPr>
        <w:t>イ　空気圧縮機及び送風機</w:t>
      </w:r>
      <w:r w:rsidR="00E227D7" w:rsidRPr="009273EE">
        <w:rPr>
          <w:rFonts w:ascii="ＭＳ 明朝" w:eastAsia="ＭＳ 明朝" w:hAnsi="ＭＳ 明朝"/>
          <w:color w:val="auto"/>
        </w:rPr>
        <w:t>(原動機の定格出力が7.5kW以上のものに限る。)</w:t>
      </w:r>
    </w:p>
    <w:p w:rsidR="0010145C" w:rsidRPr="009273EE" w:rsidRDefault="005A284D" w:rsidP="00D06D87">
      <w:pPr>
        <w:pStyle w:val="a5"/>
        <w:numPr>
          <w:ilvl w:val="1"/>
          <w:numId w:val="1"/>
        </w:numPr>
        <w:ind w:leftChars="100" w:left="570"/>
        <w:rPr>
          <w:rFonts w:ascii="ＭＳ 明朝" w:eastAsia="ＭＳ 明朝" w:hAnsi="ＭＳ 明朝"/>
          <w:color w:val="auto"/>
        </w:rPr>
      </w:pPr>
      <w:r w:rsidRPr="009273EE">
        <w:rPr>
          <w:rFonts w:ascii="ＭＳ 明朝" w:eastAsia="ＭＳ 明朝" w:hAnsi="ＭＳ 明朝" w:hint="eastAsia"/>
          <w:color w:val="auto"/>
        </w:rPr>
        <w:t>二、</w:t>
      </w:r>
      <w:r w:rsidR="00E227D7" w:rsidRPr="009273EE">
        <w:rPr>
          <w:rFonts w:ascii="ＭＳ 明朝" w:eastAsia="ＭＳ 明朝" w:hAnsi="ＭＳ 明朝" w:hint="eastAsia"/>
          <w:color w:val="auto"/>
        </w:rPr>
        <w:t>ロ　イ以外の空気圧縮機及び送風機</w:t>
      </w:r>
      <w:r w:rsidR="00E227D7" w:rsidRPr="009273EE">
        <w:rPr>
          <w:rFonts w:ascii="ＭＳ 明朝" w:eastAsia="ＭＳ 明朝" w:hAnsi="ＭＳ 明朝"/>
          <w:color w:val="auto"/>
        </w:rPr>
        <w:t>(原動機の定格出力が3.7kW以上のものに限る。)</w:t>
      </w:r>
    </w:p>
    <w:p w:rsidR="005A284D" w:rsidRPr="009273EE" w:rsidRDefault="00415ED2" w:rsidP="00E660E0">
      <w:pPr>
        <w:pStyle w:val="a5"/>
        <w:ind w:leftChars="238" w:left="500" w:rightChars="-750" w:right="-1575"/>
        <w:rPr>
          <w:rFonts w:ascii="ＭＳ 明朝" w:eastAsia="ＭＳ 明朝" w:hAnsi="ＭＳ 明朝"/>
          <w:color w:val="auto"/>
        </w:rPr>
      </w:pPr>
      <w:r w:rsidRPr="009273EE">
        <w:rPr>
          <w:rFonts w:ascii="ＭＳ 明朝" w:eastAsia="ＭＳ 明朝" w:hAnsi="ＭＳ 明朝" w:hint="eastAsia"/>
          <w:color w:val="auto"/>
        </w:rPr>
        <w:t>「届出件数は多いが、苦情はほぼなし。屋内に設置する場合には届出の必要はないと考える。」[</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5C6F2B" w:rsidRPr="009273EE" w:rsidRDefault="00F05CC0" w:rsidP="00D06D87">
      <w:pPr>
        <w:pStyle w:val="a5"/>
        <w:numPr>
          <w:ilvl w:val="1"/>
          <w:numId w:val="1"/>
        </w:numPr>
        <w:ind w:leftChars="100" w:left="570"/>
        <w:rPr>
          <w:rFonts w:ascii="ＭＳ 明朝" w:eastAsia="ＭＳ 明朝" w:hAnsi="ＭＳ 明朝"/>
          <w:color w:val="auto"/>
        </w:rPr>
      </w:pPr>
      <w:r w:rsidRPr="009273EE">
        <w:rPr>
          <w:rFonts w:ascii="ＭＳ 明朝" w:eastAsia="ＭＳ 明朝" w:hAnsi="ＭＳ 明朝" w:hint="eastAsia"/>
          <w:color w:val="auto"/>
        </w:rPr>
        <w:t>「過去</w:t>
      </w:r>
      <w:r w:rsidR="00CB4823" w:rsidRPr="009273EE">
        <w:rPr>
          <w:rFonts w:ascii="ＭＳ 明朝" w:eastAsia="ＭＳ 明朝" w:hAnsi="ＭＳ 明朝" w:hint="eastAsia"/>
          <w:color w:val="auto"/>
        </w:rPr>
        <w:t>３</w:t>
      </w:r>
      <w:r w:rsidRPr="009273EE">
        <w:rPr>
          <w:rFonts w:ascii="ＭＳ 明朝" w:eastAsia="ＭＳ 明朝" w:hAnsi="ＭＳ 明朝" w:hint="eastAsia"/>
          <w:color w:val="auto"/>
        </w:rPr>
        <w:t>年、苦情の原因にならなかった届出施設は、平成</w:t>
      </w:r>
      <w:r w:rsidR="00CB4823" w:rsidRPr="009273EE">
        <w:rPr>
          <w:rFonts w:ascii="ＭＳ 明朝" w:eastAsia="ＭＳ 明朝" w:hAnsi="ＭＳ 明朝" w:hint="eastAsia"/>
          <w:color w:val="auto"/>
        </w:rPr>
        <w:t>６</w:t>
      </w:r>
      <w:r w:rsidRPr="009273EE">
        <w:rPr>
          <w:rFonts w:ascii="ＭＳ 明朝" w:eastAsia="ＭＳ 明朝" w:hAnsi="ＭＳ 明朝" w:hint="eastAsia"/>
          <w:color w:val="auto"/>
        </w:rPr>
        <w:t>年の府条例制定時と比較して状況が変化したのであれば、削除することが妥当であると考える。」[</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F05CC0" w:rsidRPr="009273EE" w:rsidRDefault="00F05CC0" w:rsidP="00A005E7">
      <w:pPr>
        <w:rPr>
          <w:rFonts w:ascii="ＭＳ 明朝" w:eastAsia="ＭＳ 明朝" w:hAnsi="ＭＳ 明朝"/>
          <w:color w:val="auto"/>
        </w:rPr>
      </w:pPr>
    </w:p>
    <w:p w:rsidR="00A005E7" w:rsidRPr="009273EE" w:rsidRDefault="00415ED2" w:rsidP="00415ED2">
      <w:pPr>
        <w:rPr>
          <w:rFonts w:ascii="ＭＳ Ｐゴシック" w:eastAsia="ＭＳ Ｐゴシック" w:hAnsi="ＭＳ Ｐゴシック"/>
          <w:color w:val="auto"/>
          <w:sz w:val="24"/>
          <w:szCs w:val="24"/>
        </w:rPr>
      </w:pPr>
      <w:r w:rsidRPr="009273EE">
        <w:rPr>
          <w:rFonts w:ascii="ＭＳ Ｐゴシック" w:eastAsia="ＭＳ Ｐゴシック" w:hAnsi="ＭＳ Ｐゴシック" w:hint="eastAsia"/>
          <w:color w:val="auto"/>
          <w:sz w:val="24"/>
          <w:szCs w:val="24"/>
        </w:rPr>
        <w:t xml:space="preserve">２　</w:t>
      </w:r>
      <w:r w:rsidR="00A005E7" w:rsidRPr="009273EE">
        <w:rPr>
          <w:rFonts w:ascii="ＭＳ Ｐゴシック" w:eastAsia="ＭＳ Ｐゴシック" w:hAnsi="ＭＳ Ｐゴシック" w:hint="eastAsia"/>
          <w:color w:val="auto"/>
          <w:sz w:val="24"/>
          <w:szCs w:val="24"/>
        </w:rPr>
        <w:t>振動に係る届出施設について</w:t>
      </w:r>
    </w:p>
    <w:p w:rsidR="00947426" w:rsidRPr="009273EE" w:rsidRDefault="005A284D" w:rsidP="00D06D87">
      <w:pPr>
        <w:pStyle w:val="a5"/>
        <w:numPr>
          <w:ilvl w:val="0"/>
          <w:numId w:val="2"/>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届出施設の実態</w:t>
      </w:r>
    </w:p>
    <w:p w:rsidR="00415ED2" w:rsidRPr="009273EE" w:rsidRDefault="00415ED2" w:rsidP="00947426">
      <w:pPr>
        <w:pStyle w:val="a5"/>
        <w:ind w:leftChars="0" w:left="360" w:firstLineChars="100" w:firstLine="220"/>
        <w:rPr>
          <w:rFonts w:ascii="ＭＳ Ｐゴシック" w:eastAsia="ＭＳ Ｐゴシック" w:hAnsi="ＭＳ Ｐゴシック"/>
          <w:color w:val="auto"/>
          <w:sz w:val="22"/>
          <w:szCs w:val="22"/>
        </w:rPr>
      </w:pPr>
      <w:r w:rsidRPr="009273EE">
        <w:rPr>
          <w:rFonts w:ascii="ＭＳ 明朝" w:eastAsia="ＭＳ 明朝" w:hAnsi="ＭＳ 明朝" w:hint="eastAsia"/>
          <w:color w:val="auto"/>
          <w:sz w:val="22"/>
          <w:szCs w:val="22"/>
        </w:rPr>
        <w:t>過去３年間の設置届出、苦情の状況を別表</w:t>
      </w:r>
      <w:r w:rsidR="000E64DF" w:rsidRPr="009273EE">
        <w:rPr>
          <w:rFonts w:ascii="ＭＳ 明朝" w:eastAsia="ＭＳ 明朝" w:hAnsi="ＭＳ 明朝" w:hint="eastAsia"/>
          <w:color w:val="auto"/>
          <w:sz w:val="22"/>
          <w:szCs w:val="22"/>
        </w:rPr>
        <w:t>２</w:t>
      </w:r>
      <w:r w:rsidRPr="009273EE">
        <w:rPr>
          <w:rFonts w:ascii="ＭＳ 明朝" w:eastAsia="ＭＳ 明朝" w:hAnsi="ＭＳ 明朝" w:hint="eastAsia"/>
          <w:color w:val="auto"/>
          <w:sz w:val="22"/>
          <w:szCs w:val="22"/>
        </w:rPr>
        <w:t>に示す。</w:t>
      </w:r>
    </w:p>
    <w:p w:rsidR="005472BE" w:rsidRPr="009273EE" w:rsidRDefault="005472BE" w:rsidP="005472BE">
      <w:pPr>
        <w:pStyle w:val="a5"/>
        <w:ind w:leftChars="0" w:left="360" w:firstLineChars="200" w:firstLine="44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w:t>
      </w:r>
      <w:r w:rsidR="000C4706" w:rsidRPr="009273EE">
        <w:rPr>
          <w:rFonts w:ascii="ＭＳ 明朝" w:eastAsia="ＭＳ 明朝" w:hAnsi="ＭＳ 明朝" w:hint="eastAsia"/>
          <w:color w:val="auto"/>
          <w:sz w:val="22"/>
          <w:szCs w:val="22"/>
        </w:rPr>
        <w:t>設置届出が多かった施設</w:t>
      </w:r>
    </w:p>
    <w:p w:rsidR="005472BE" w:rsidRPr="009273EE" w:rsidRDefault="005472BE" w:rsidP="005472BE">
      <w:pPr>
        <w:pStyle w:val="a5"/>
        <w:ind w:leftChars="0" w:left="360" w:firstLineChars="300" w:firstLine="66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w:t>
      </w:r>
      <w:r w:rsidR="000C4706" w:rsidRPr="009273EE">
        <w:rPr>
          <w:rFonts w:ascii="ＭＳ 明朝" w:eastAsia="ＭＳ 明朝" w:hAnsi="ＭＳ 明朝" w:hint="eastAsia"/>
          <w:color w:val="auto"/>
          <w:sz w:val="22"/>
          <w:szCs w:val="22"/>
        </w:rPr>
        <w:t>圧縮機（原動機の定格出力が7.5kW</w:t>
      </w:r>
      <w:r w:rsidR="008E354A" w:rsidRPr="009273EE">
        <w:rPr>
          <w:rFonts w:ascii="ＭＳ 明朝" w:eastAsia="ＭＳ 明朝" w:hAnsi="ＭＳ 明朝" w:hint="eastAsia"/>
          <w:color w:val="auto"/>
          <w:sz w:val="22"/>
          <w:szCs w:val="22"/>
        </w:rPr>
        <w:t>以上のもの）</w:t>
      </w:r>
      <w:r w:rsidR="000C4706" w:rsidRPr="009273EE">
        <w:rPr>
          <w:rFonts w:ascii="ＭＳ 明朝" w:eastAsia="ＭＳ 明朝" w:hAnsi="ＭＳ 明朝" w:hint="eastAsia"/>
          <w:color w:val="auto"/>
          <w:sz w:val="22"/>
          <w:szCs w:val="22"/>
        </w:rPr>
        <w:t>（45件）</w:t>
      </w:r>
    </w:p>
    <w:p w:rsidR="005472BE" w:rsidRPr="009273EE" w:rsidRDefault="005472BE" w:rsidP="005472BE">
      <w:pPr>
        <w:pStyle w:val="a5"/>
        <w:ind w:leftChars="0" w:left="360" w:firstLineChars="300" w:firstLine="66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w:t>
      </w:r>
      <w:r w:rsidR="000C4706" w:rsidRPr="009273EE">
        <w:rPr>
          <w:rFonts w:ascii="ＭＳ 明朝" w:eastAsia="ＭＳ 明朝" w:hAnsi="ＭＳ 明朝" w:hint="eastAsia"/>
          <w:color w:val="auto"/>
          <w:sz w:val="22"/>
          <w:szCs w:val="22"/>
        </w:rPr>
        <w:t>せん断機（原動機の定格出力が1kW</w:t>
      </w:r>
      <w:r w:rsidR="008E354A" w:rsidRPr="009273EE">
        <w:rPr>
          <w:rFonts w:ascii="ＭＳ 明朝" w:eastAsia="ＭＳ 明朝" w:hAnsi="ＭＳ 明朝" w:hint="eastAsia"/>
          <w:color w:val="auto"/>
          <w:sz w:val="22"/>
          <w:szCs w:val="22"/>
        </w:rPr>
        <w:t>以上のもの）</w:t>
      </w:r>
      <w:r w:rsidR="000C4706" w:rsidRPr="009273EE">
        <w:rPr>
          <w:rFonts w:ascii="ＭＳ 明朝" w:eastAsia="ＭＳ 明朝" w:hAnsi="ＭＳ 明朝" w:hint="eastAsia"/>
          <w:color w:val="auto"/>
          <w:sz w:val="22"/>
          <w:szCs w:val="22"/>
        </w:rPr>
        <w:t>（10件）</w:t>
      </w:r>
    </w:p>
    <w:p w:rsidR="005472BE" w:rsidRPr="009273EE" w:rsidRDefault="005472BE" w:rsidP="005472BE">
      <w:pPr>
        <w:ind w:left="357" w:firstLineChars="200" w:firstLine="44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w:t>
      </w:r>
      <w:r w:rsidR="000C4706" w:rsidRPr="009273EE">
        <w:rPr>
          <w:rFonts w:ascii="ＭＳ 明朝" w:eastAsia="ＭＳ 明朝" w:hAnsi="ＭＳ 明朝" w:hint="eastAsia"/>
          <w:color w:val="auto"/>
          <w:sz w:val="22"/>
          <w:szCs w:val="22"/>
        </w:rPr>
        <w:t>苦情が</w:t>
      </w:r>
      <w:r w:rsidR="00EA4ABA" w:rsidRPr="009273EE">
        <w:rPr>
          <w:rFonts w:ascii="ＭＳ 明朝" w:eastAsia="ＭＳ 明朝" w:hAnsi="ＭＳ 明朝" w:hint="eastAsia"/>
          <w:color w:val="auto"/>
          <w:sz w:val="22"/>
          <w:szCs w:val="22"/>
        </w:rPr>
        <w:t>あった</w:t>
      </w:r>
      <w:r w:rsidR="000C4706" w:rsidRPr="009273EE">
        <w:rPr>
          <w:rFonts w:ascii="ＭＳ 明朝" w:eastAsia="ＭＳ 明朝" w:hAnsi="ＭＳ 明朝" w:hint="eastAsia"/>
          <w:color w:val="auto"/>
          <w:sz w:val="22"/>
          <w:szCs w:val="22"/>
        </w:rPr>
        <w:t>施設</w:t>
      </w:r>
    </w:p>
    <w:p w:rsidR="000C4706" w:rsidRPr="009273EE" w:rsidRDefault="005472BE" w:rsidP="005472BE">
      <w:pPr>
        <w:ind w:left="357" w:firstLineChars="300" w:firstLine="660"/>
        <w:rPr>
          <w:rFonts w:ascii="ＭＳ Ｐゴシック" w:eastAsia="ＭＳ Ｐゴシック" w:hAnsi="ＭＳ Ｐゴシック"/>
          <w:color w:val="auto"/>
          <w:sz w:val="22"/>
          <w:szCs w:val="22"/>
        </w:rPr>
      </w:pPr>
      <w:r w:rsidRPr="009273EE">
        <w:rPr>
          <w:rFonts w:ascii="ＭＳ 明朝" w:eastAsia="ＭＳ 明朝" w:hAnsi="ＭＳ 明朝" w:hint="eastAsia"/>
          <w:color w:val="auto"/>
          <w:sz w:val="22"/>
          <w:szCs w:val="22"/>
        </w:rPr>
        <w:t>・</w:t>
      </w:r>
      <w:r w:rsidR="000C4706" w:rsidRPr="009273EE">
        <w:rPr>
          <w:rFonts w:ascii="ＭＳ 明朝" w:eastAsia="ＭＳ 明朝" w:hAnsi="ＭＳ 明朝" w:hint="eastAsia"/>
          <w:color w:val="auto"/>
          <w:sz w:val="22"/>
          <w:szCs w:val="22"/>
        </w:rPr>
        <w:t>「</w:t>
      </w:r>
      <w:r w:rsidRPr="009273EE">
        <w:rPr>
          <w:rFonts w:ascii="ＭＳ 明朝" w:eastAsia="ＭＳ 明朝" w:hAnsi="ＭＳ 明朝" w:hint="eastAsia"/>
          <w:color w:val="auto"/>
          <w:sz w:val="22"/>
          <w:szCs w:val="22"/>
        </w:rPr>
        <w:t>平削盤</w:t>
      </w:r>
      <w:r w:rsidR="000C4706" w:rsidRPr="009273EE">
        <w:rPr>
          <w:rFonts w:ascii="ＭＳ 明朝" w:eastAsia="ＭＳ 明朝" w:hAnsi="ＭＳ 明朝" w:hint="eastAsia"/>
          <w:color w:val="auto"/>
          <w:sz w:val="22"/>
          <w:szCs w:val="22"/>
        </w:rPr>
        <w:t>」</w:t>
      </w:r>
      <w:r w:rsidRPr="009273EE">
        <w:rPr>
          <w:rFonts w:ascii="ＭＳ 明朝" w:eastAsia="ＭＳ 明朝" w:hAnsi="ＭＳ 明朝" w:hint="eastAsia"/>
          <w:color w:val="auto"/>
          <w:sz w:val="22"/>
          <w:szCs w:val="22"/>
        </w:rPr>
        <w:t>（2件）</w:t>
      </w:r>
      <w:r w:rsidR="00EA4ABA" w:rsidRPr="009273EE">
        <w:rPr>
          <w:rFonts w:ascii="ＭＳ 明朝" w:eastAsia="ＭＳ 明朝" w:hAnsi="ＭＳ 明朝" w:hint="eastAsia"/>
          <w:color w:val="auto"/>
          <w:sz w:val="22"/>
          <w:szCs w:val="22"/>
        </w:rPr>
        <w:t>など</w:t>
      </w:r>
      <w:r w:rsidR="00DD28EE" w:rsidRPr="009273EE">
        <w:rPr>
          <w:rFonts w:ascii="ＭＳ 明朝" w:eastAsia="ＭＳ 明朝" w:hAnsi="ＭＳ 明朝" w:hint="eastAsia"/>
          <w:color w:val="auto"/>
          <w:sz w:val="22"/>
          <w:szCs w:val="22"/>
        </w:rPr>
        <w:t>５種類</w:t>
      </w:r>
    </w:p>
    <w:p w:rsidR="005472BE" w:rsidRPr="009273EE" w:rsidRDefault="005472BE" w:rsidP="005472BE">
      <w:pPr>
        <w:ind w:left="357" w:firstLineChars="200" w:firstLine="440"/>
        <w:rPr>
          <w:rFonts w:ascii="ＭＳ 明朝" w:eastAsia="ＭＳ 明朝" w:hAnsi="ＭＳ 明朝"/>
          <w:color w:val="auto"/>
        </w:rPr>
      </w:pPr>
      <w:r w:rsidRPr="009273EE">
        <w:rPr>
          <w:rFonts w:ascii="ＭＳ 明朝" w:eastAsia="ＭＳ 明朝" w:hAnsi="ＭＳ 明朝" w:hint="eastAsia"/>
          <w:color w:val="auto"/>
          <w:sz w:val="22"/>
          <w:szCs w:val="22"/>
        </w:rPr>
        <w:t>○</w:t>
      </w:r>
      <w:r w:rsidR="00F05CC0" w:rsidRPr="009273EE">
        <w:rPr>
          <w:rFonts w:ascii="ＭＳ 明朝" w:eastAsia="ＭＳ 明朝" w:hAnsi="ＭＳ 明朝" w:hint="eastAsia"/>
          <w:color w:val="auto"/>
        </w:rPr>
        <w:t>過去３年間に設置届出及び苦情が</w:t>
      </w:r>
      <w:r w:rsidR="001B0EEA" w:rsidRPr="009273EE">
        <w:rPr>
          <w:rFonts w:ascii="ＭＳ 明朝" w:eastAsia="ＭＳ 明朝" w:hAnsi="ＭＳ 明朝" w:hint="eastAsia"/>
          <w:color w:val="auto"/>
        </w:rPr>
        <w:t>なかった施設</w:t>
      </w:r>
    </w:p>
    <w:p w:rsidR="00F05CC0" w:rsidRPr="009273EE" w:rsidRDefault="005472BE" w:rsidP="005472BE">
      <w:pPr>
        <w:ind w:left="357" w:firstLineChars="300" w:firstLine="630"/>
        <w:rPr>
          <w:rFonts w:ascii="ＭＳ 明朝" w:eastAsia="ＭＳ 明朝" w:hAnsi="ＭＳ 明朝"/>
          <w:color w:val="auto"/>
        </w:rPr>
      </w:pPr>
      <w:r w:rsidRPr="009273EE">
        <w:rPr>
          <w:rFonts w:ascii="ＭＳ 明朝" w:eastAsia="ＭＳ 明朝" w:hAnsi="ＭＳ 明朝" w:hint="eastAsia"/>
          <w:color w:val="auto"/>
        </w:rPr>
        <w:t>・</w:t>
      </w:r>
      <w:r w:rsidR="001B0EEA" w:rsidRPr="009273EE">
        <w:rPr>
          <w:rFonts w:ascii="ＭＳ 明朝" w:eastAsia="ＭＳ 明朝" w:hAnsi="ＭＳ 明朝" w:hint="eastAsia"/>
          <w:color w:val="auto"/>
        </w:rPr>
        <w:t>「ベンディングマシン」など10</w:t>
      </w:r>
      <w:r w:rsidRPr="009273EE">
        <w:rPr>
          <w:rFonts w:ascii="ＭＳ 明朝" w:eastAsia="ＭＳ 明朝" w:hAnsi="ＭＳ 明朝" w:hint="eastAsia"/>
          <w:color w:val="auto"/>
        </w:rPr>
        <w:t>種類（表中、※を付している施設）</w:t>
      </w:r>
    </w:p>
    <w:p w:rsidR="000C4706" w:rsidRPr="009273EE" w:rsidRDefault="000C4706" w:rsidP="00F05CC0">
      <w:pPr>
        <w:ind w:leftChars="202" w:left="424" w:firstLine="141"/>
        <w:rPr>
          <w:rFonts w:ascii="ＭＳ 明朝" w:eastAsia="ＭＳ 明朝" w:hAnsi="ＭＳ 明朝"/>
          <w:color w:val="auto"/>
        </w:rPr>
      </w:pPr>
    </w:p>
    <w:p w:rsidR="005A284D" w:rsidRPr="009273EE" w:rsidRDefault="005A284D" w:rsidP="00D06D87">
      <w:pPr>
        <w:pStyle w:val="a5"/>
        <w:numPr>
          <w:ilvl w:val="0"/>
          <w:numId w:val="2"/>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市町村からの意見</w:t>
      </w:r>
    </w:p>
    <w:p w:rsidR="005C6F2B" w:rsidRPr="009273EE" w:rsidRDefault="005A284D" w:rsidP="00F05CC0">
      <w:pPr>
        <w:ind w:firstLineChars="270" w:firstLine="567"/>
        <w:rPr>
          <w:rFonts w:ascii="ＭＳ 明朝" w:eastAsia="ＭＳ 明朝" w:hAnsi="ＭＳ 明朝"/>
          <w:color w:val="auto"/>
        </w:rPr>
      </w:pPr>
      <w:r w:rsidRPr="009273EE">
        <w:rPr>
          <w:rFonts w:ascii="ＭＳ 明朝" w:eastAsia="ＭＳ 明朝" w:hAnsi="ＭＳ 明朝" w:hint="eastAsia"/>
          <w:color w:val="auto"/>
        </w:rPr>
        <w:t>特になし</w:t>
      </w:r>
      <w:r w:rsidR="00F05CC0" w:rsidRPr="009273EE">
        <w:rPr>
          <w:rFonts w:ascii="ＭＳ 明朝" w:eastAsia="ＭＳ 明朝" w:hAnsi="ＭＳ 明朝" w:hint="eastAsia"/>
          <w:color w:val="auto"/>
        </w:rPr>
        <w:t>。</w:t>
      </w:r>
    </w:p>
    <w:p w:rsidR="00F05CC0" w:rsidRPr="009273EE" w:rsidRDefault="00F05CC0" w:rsidP="00F05CC0">
      <w:pPr>
        <w:rPr>
          <w:rFonts w:ascii="ＭＳ Ｐゴシック" w:eastAsia="ＭＳ Ｐゴシック" w:hAnsi="ＭＳ Ｐゴシック"/>
          <w:color w:val="auto"/>
          <w:sz w:val="24"/>
          <w:szCs w:val="24"/>
        </w:rPr>
      </w:pPr>
      <w:r w:rsidRPr="009273EE">
        <w:rPr>
          <w:rFonts w:ascii="ＭＳ Ｐゴシック" w:eastAsia="ＭＳ Ｐゴシック" w:hAnsi="ＭＳ Ｐゴシック" w:hint="eastAsia"/>
          <w:color w:val="auto"/>
          <w:sz w:val="24"/>
          <w:szCs w:val="24"/>
        </w:rPr>
        <w:lastRenderedPageBreak/>
        <w:t>３　騒音・振動に係る特定建設作業について</w:t>
      </w:r>
    </w:p>
    <w:p w:rsidR="00947426" w:rsidRPr="009273EE" w:rsidRDefault="00926461" w:rsidP="00D06D87">
      <w:pPr>
        <w:pStyle w:val="a5"/>
        <w:numPr>
          <w:ilvl w:val="0"/>
          <w:numId w:val="3"/>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届出及び苦情の実態</w:t>
      </w:r>
    </w:p>
    <w:p w:rsidR="00926461" w:rsidRPr="009273EE" w:rsidRDefault="00926461" w:rsidP="00947426">
      <w:pPr>
        <w:pStyle w:val="a5"/>
        <w:ind w:leftChars="0" w:left="360" w:firstLineChars="100" w:firstLine="220"/>
        <w:rPr>
          <w:rFonts w:ascii="ＭＳ Ｐゴシック" w:eastAsia="ＭＳ Ｐゴシック" w:hAnsi="ＭＳ Ｐゴシック"/>
          <w:color w:val="auto"/>
          <w:sz w:val="22"/>
          <w:szCs w:val="22"/>
        </w:rPr>
      </w:pPr>
      <w:r w:rsidRPr="009273EE">
        <w:rPr>
          <w:rFonts w:ascii="ＭＳ 明朝" w:eastAsia="ＭＳ 明朝" w:hAnsi="ＭＳ 明朝" w:hint="eastAsia"/>
          <w:color w:val="auto"/>
          <w:sz w:val="22"/>
          <w:szCs w:val="22"/>
        </w:rPr>
        <w:t>過去３年間の実施届出</w:t>
      </w:r>
      <w:r w:rsidR="00274B79" w:rsidRPr="009273EE">
        <w:rPr>
          <w:rFonts w:ascii="ＭＳ 明朝" w:eastAsia="ＭＳ 明朝" w:hAnsi="ＭＳ 明朝" w:hint="eastAsia"/>
          <w:color w:val="auto"/>
          <w:sz w:val="22"/>
          <w:szCs w:val="22"/>
        </w:rPr>
        <w:t>及び</w:t>
      </w:r>
      <w:r w:rsidRPr="009273EE">
        <w:rPr>
          <w:rFonts w:ascii="ＭＳ 明朝" w:eastAsia="ＭＳ 明朝" w:hAnsi="ＭＳ 明朝" w:hint="eastAsia"/>
          <w:color w:val="auto"/>
          <w:sz w:val="22"/>
          <w:szCs w:val="22"/>
        </w:rPr>
        <w:t>苦情の状況を表</w:t>
      </w:r>
      <w:r w:rsidR="003C1F02" w:rsidRPr="009273EE">
        <w:rPr>
          <w:rFonts w:ascii="ＭＳ 明朝" w:eastAsia="ＭＳ 明朝" w:hAnsi="ＭＳ 明朝" w:hint="eastAsia"/>
          <w:color w:val="auto"/>
          <w:sz w:val="22"/>
          <w:szCs w:val="22"/>
        </w:rPr>
        <w:t>１</w:t>
      </w:r>
      <w:r w:rsidRPr="009273EE">
        <w:rPr>
          <w:rFonts w:ascii="ＭＳ 明朝" w:eastAsia="ＭＳ 明朝" w:hAnsi="ＭＳ 明朝" w:hint="eastAsia"/>
          <w:color w:val="auto"/>
          <w:sz w:val="22"/>
          <w:szCs w:val="22"/>
        </w:rPr>
        <w:t>に示す。</w:t>
      </w:r>
    </w:p>
    <w:p w:rsidR="00A07D5C" w:rsidRPr="009273EE" w:rsidRDefault="00A07D5C" w:rsidP="00926461">
      <w:pPr>
        <w:pStyle w:val="a5"/>
        <w:ind w:leftChars="0" w:left="360" w:firstLineChars="94" w:firstLine="207"/>
        <w:rPr>
          <w:rFonts w:ascii="ＭＳ 明朝" w:eastAsia="ＭＳ 明朝" w:hAnsi="ＭＳ 明朝"/>
          <w:color w:val="auto"/>
          <w:sz w:val="22"/>
          <w:szCs w:val="22"/>
        </w:rPr>
      </w:pPr>
    </w:p>
    <w:p w:rsidR="0073261D" w:rsidRPr="009273EE" w:rsidRDefault="00926461" w:rsidP="00926461">
      <w:pPr>
        <w:pStyle w:val="a5"/>
        <w:ind w:leftChars="0" w:left="420"/>
        <w:rPr>
          <w:rFonts w:ascii="ＭＳ Ｐゴシック" w:eastAsia="ＭＳ Ｐゴシック" w:hAnsi="ＭＳ Ｐゴシック"/>
          <w:color w:val="auto"/>
        </w:rPr>
      </w:pPr>
      <w:r w:rsidRPr="009273EE">
        <w:rPr>
          <w:rFonts w:ascii="ＭＳ Ｐゴシック" w:eastAsia="ＭＳ Ｐゴシック" w:hAnsi="ＭＳ Ｐゴシック" w:hint="eastAsia"/>
          <w:color w:val="auto"/>
        </w:rPr>
        <w:t>表</w:t>
      </w:r>
      <w:r w:rsidR="003C1F02" w:rsidRPr="009273EE">
        <w:rPr>
          <w:rFonts w:ascii="ＭＳ Ｐゴシック" w:eastAsia="ＭＳ Ｐゴシック" w:hAnsi="ＭＳ Ｐゴシック" w:hint="eastAsia"/>
          <w:color w:val="auto"/>
        </w:rPr>
        <w:t>１</w:t>
      </w:r>
      <w:r w:rsidRPr="009273EE">
        <w:rPr>
          <w:rFonts w:ascii="ＭＳ Ｐゴシック" w:eastAsia="ＭＳ Ｐゴシック" w:hAnsi="ＭＳ Ｐゴシック" w:hint="eastAsia"/>
          <w:color w:val="auto"/>
        </w:rPr>
        <w:t xml:space="preserve">　</w:t>
      </w:r>
      <w:r w:rsidR="00F05CC0" w:rsidRPr="009273EE">
        <w:rPr>
          <w:rFonts w:ascii="ＭＳ Ｐゴシック" w:eastAsia="ＭＳ Ｐゴシック" w:hAnsi="ＭＳ Ｐゴシック" w:hint="eastAsia"/>
          <w:color w:val="auto"/>
        </w:rPr>
        <w:t>過去３年間の特定建設作業の実施届出状況及び建設作業に係る苦情発生状況</w:t>
      </w:r>
    </w:p>
    <w:p w:rsidR="00926461" w:rsidRPr="009273EE" w:rsidRDefault="0073261D" w:rsidP="006D6BD9">
      <w:pPr>
        <w:rPr>
          <w:rFonts w:ascii="ＭＳ 明朝" w:eastAsia="ＭＳ 明朝" w:hAnsi="ＭＳ 明朝"/>
          <w:color w:val="auto"/>
          <w:sz w:val="16"/>
          <w:szCs w:val="16"/>
        </w:rPr>
      </w:pPr>
      <w:r w:rsidRPr="009273EE">
        <w:rPr>
          <w:rFonts w:ascii="ＭＳ 明朝" w:eastAsia="ＭＳ 明朝" w:hAnsi="ＭＳ 明朝" w:hint="eastAsia"/>
          <w:color w:val="auto"/>
        </w:rPr>
        <w:t>【騒音】</w:t>
      </w:r>
      <w:r w:rsidRPr="009273EE">
        <w:rPr>
          <w:rFonts w:ascii="ＭＳ 明朝" w:eastAsia="ＭＳ 明朝" w:hAnsi="ＭＳ 明朝" w:hint="eastAsia"/>
          <w:color w:val="auto"/>
          <w:sz w:val="16"/>
          <w:szCs w:val="16"/>
        </w:rPr>
        <w:t xml:space="preserve">　　　　　　　　　　　</w:t>
      </w:r>
      <w:r w:rsidR="00EE0396" w:rsidRPr="009273EE">
        <w:rPr>
          <w:rFonts w:ascii="ＭＳ 明朝" w:eastAsia="ＭＳ 明朝" w:hAnsi="ＭＳ 明朝" w:hint="eastAsia"/>
          <w:color w:val="auto"/>
          <w:sz w:val="16"/>
          <w:szCs w:val="16"/>
        </w:rPr>
        <w:t xml:space="preserve">　　</w:t>
      </w:r>
    </w:p>
    <w:tbl>
      <w:tblPr>
        <w:tblStyle w:val="a6"/>
        <w:tblW w:w="9604" w:type="dxa"/>
        <w:tblLook w:val="04A0" w:firstRow="1" w:lastRow="0" w:firstColumn="1" w:lastColumn="0" w:noHBand="0" w:noVBand="1"/>
      </w:tblPr>
      <w:tblGrid>
        <w:gridCol w:w="582"/>
        <w:gridCol w:w="568"/>
        <w:gridCol w:w="6414"/>
        <w:gridCol w:w="1020"/>
        <w:gridCol w:w="1020"/>
      </w:tblGrid>
      <w:tr w:rsidR="009273EE" w:rsidRPr="009273EE" w:rsidTr="006A37DD">
        <w:trPr>
          <w:trHeight w:val="177"/>
        </w:trPr>
        <w:tc>
          <w:tcPr>
            <w:tcW w:w="582" w:type="dxa"/>
            <w:tcBorders>
              <w:bottom w:val="double" w:sz="4" w:space="0" w:color="auto"/>
            </w:tcBorders>
            <w:shd w:val="clear" w:color="auto" w:fill="F2F2F2" w:themeFill="background1" w:themeFillShade="F2"/>
            <w:vAlign w:val="center"/>
          </w:tcPr>
          <w:p w:rsidR="006D6BD9" w:rsidRPr="009273EE" w:rsidRDefault="006D6BD9" w:rsidP="006D6BD9">
            <w:pPr>
              <w:jc w:val="center"/>
              <w:rPr>
                <w:rFonts w:ascii="ＭＳ 明朝" w:eastAsia="ＭＳ 明朝" w:hAnsi="ＭＳ 明朝"/>
                <w:color w:val="auto"/>
                <w:sz w:val="16"/>
                <w:szCs w:val="16"/>
              </w:rPr>
            </w:pPr>
          </w:p>
        </w:tc>
        <w:tc>
          <w:tcPr>
            <w:tcW w:w="568" w:type="dxa"/>
            <w:tcBorders>
              <w:bottom w:val="double" w:sz="4" w:space="0" w:color="auto"/>
            </w:tcBorders>
            <w:shd w:val="clear" w:color="auto" w:fill="F2F2F2" w:themeFill="background1" w:themeFillShade="F2"/>
            <w:vAlign w:val="center"/>
          </w:tcPr>
          <w:p w:rsidR="006D6BD9" w:rsidRPr="009273EE" w:rsidRDefault="006D6BD9" w:rsidP="006D6BD9">
            <w:pPr>
              <w:jc w:val="center"/>
              <w:rPr>
                <w:rFonts w:ascii="ＭＳ 明朝" w:eastAsia="ＭＳ 明朝" w:hAnsi="ＭＳ 明朝"/>
                <w:color w:val="auto"/>
                <w:sz w:val="16"/>
                <w:szCs w:val="16"/>
              </w:rPr>
            </w:pPr>
            <w:r w:rsidRPr="009273EE">
              <w:rPr>
                <w:rFonts w:ascii="ＭＳ 明朝" w:eastAsia="ＭＳ 明朝" w:hAnsi="ＭＳ 明朝" w:hint="eastAsia"/>
                <w:color w:val="auto"/>
                <w:sz w:val="16"/>
                <w:szCs w:val="16"/>
              </w:rPr>
              <w:t>番号</w:t>
            </w:r>
          </w:p>
        </w:tc>
        <w:tc>
          <w:tcPr>
            <w:tcW w:w="6414" w:type="dxa"/>
            <w:tcBorders>
              <w:bottom w:val="double" w:sz="4" w:space="0" w:color="auto"/>
            </w:tcBorders>
            <w:shd w:val="clear" w:color="auto" w:fill="F2F2F2" w:themeFill="background1" w:themeFillShade="F2"/>
            <w:vAlign w:val="center"/>
          </w:tcPr>
          <w:p w:rsidR="006D6BD9" w:rsidRPr="009273EE" w:rsidRDefault="006D6BD9" w:rsidP="006D6BD9">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特定建設作業の種類</w:t>
            </w:r>
          </w:p>
        </w:tc>
        <w:tc>
          <w:tcPr>
            <w:tcW w:w="1020" w:type="dxa"/>
            <w:tcBorders>
              <w:bottom w:val="double" w:sz="4" w:space="0" w:color="auto"/>
            </w:tcBorders>
            <w:shd w:val="clear" w:color="auto" w:fill="F2F2F2" w:themeFill="background1" w:themeFillShade="F2"/>
            <w:vAlign w:val="center"/>
          </w:tcPr>
          <w:p w:rsidR="006D6BD9" w:rsidRPr="009273EE" w:rsidRDefault="006D6BD9" w:rsidP="006D6BD9">
            <w:pPr>
              <w:spacing w:line="240" w:lineRule="exact"/>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届出件数</w:t>
            </w:r>
          </w:p>
        </w:tc>
        <w:tc>
          <w:tcPr>
            <w:tcW w:w="1020" w:type="dxa"/>
            <w:tcBorders>
              <w:bottom w:val="double" w:sz="4" w:space="0" w:color="auto"/>
            </w:tcBorders>
            <w:shd w:val="clear" w:color="auto" w:fill="F2F2F2" w:themeFill="background1" w:themeFillShade="F2"/>
            <w:vAlign w:val="center"/>
          </w:tcPr>
          <w:p w:rsidR="006D6BD9" w:rsidRPr="009273EE" w:rsidRDefault="006D6BD9" w:rsidP="006D6BD9">
            <w:pPr>
              <w:spacing w:line="240" w:lineRule="exact"/>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苦情件数</w:t>
            </w:r>
          </w:p>
        </w:tc>
      </w:tr>
      <w:tr w:rsidR="009273EE" w:rsidRPr="009273EE" w:rsidTr="006A37DD">
        <w:trPr>
          <w:trHeight w:val="20"/>
        </w:trPr>
        <w:tc>
          <w:tcPr>
            <w:tcW w:w="582" w:type="dxa"/>
            <w:vMerge w:val="restart"/>
            <w:tcBorders>
              <w:top w:val="double" w:sz="4" w:space="0" w:color="auto"/>
            </w:tcBorders>
            <w:textDirection w:val="tbRlV"/>
            <w:vAlign w:val="center"/>
          </w:tcPr>
          <w:p w:rsidR="006D6BD9" w:rsidRPr="009273EE" w:rsidRDefault="006D6BD9" w:rsidP="006D6BD9">
            <w:pPr>
              <w:ind w:left="113" w:right="113"/>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騒音規制法・条例</w:t>
            </w:r>
          </w:p>
        </w:tc>
        <w:tc>
          <w:tcPr>
            <w:tcW w:w="568" w:type="dxa"/>
            <w:tcBorders>
              <w:top w:val="double" w:sz="4" w:space="0" w:color="auto"/>
            </w:tcBorders>
            <w:vAlign w:val="center"/>
          </w:tcPr>
          <w:p w:rsidR="006D6BD9" w:rsidRPr="009273EE" w:rsidRDefault="006D6BD9" w:rsidP="006D6BD9">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１</w:t>
            </w:r>
          </w:p>
        </w:tc>
        <w:tc>
          <w:tcPr>
            <w:tcW w:w="6414" w:type="dxa"/>
            <w:tcBorders>
              <w:top w:val="double" w:sz="4" w:space="0" w:color="auto"/>
            </w:tcBorders>
          </w:tcPr>
          <w:p w:rsidR="006D6BD9" w:rsidRPr="009273EE" w:rsidRDefault="006D6BD9" w:rsidP="006D6BD9">
            <w:pPr>
              <w:spacing w:line="280" w:lineRule="exac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くい打機（もんけんを除く。）、くい抜機又はくい打くい抜機（圧入式くい打ちくい抜機を除く。）を使用する作業（くい打機をアースオーガーと併用する作業を除く。）</w:t>
            </w:r>
          </w:p>
        </w:tc>
        <w:tc>
          <w:tcPr>
            <w:tcW w:w="1020" w:type="dxa"/>
            <w:tcBorders>
              <w:top w:val="double" w:sz="4" w:space="0" w:color="auto"/>
            </w:tcBorders>
            <w:vAlign w:val="center"/>
          </w:tcPr>
          <w:p w:rsidR="006D6BD9" w:rsidRPr="009273EE" w:rsidRDefault="006D6BD9" w:rsidP="006D6BD9">
            <w:pPr>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18</w:t>
            </w:r>
          </w:p>
        </w:tc>
        <w:tc>
          <w:tcPr>
            <w:tcW w:w="1020" w:type="dxa"/>
            <w:tcBorders>
              <w:top w:val="double" w:sz="4" w:space="0" w:color="auto"/>
            </w:tcBorders>
            <w:vAlign w:val="center"/>
          </w:tcPr>
          <w:p w:rsidR="006D6BD9" w:rsidRPr="009273EE" w:rsidRDefault="006D6BD9" w:rsidP="006D6BD9">
            <w:pPr>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10</w:t>
            </w:r>
          </w:p>
        </w:tc>
      </w:tr>
      <w:tr w:rsidR="009273EE" w:rsidRPr="009273EE" w:rsidTr="006A37DD">
        <w:trPr>
          <w:trHeight w:val="20"/>
        </w:trPr>
        <w:tc>
          <w:tcPr>
            <w:tcW w:w="582" w:type="dxa"/>
            <w:vMerge/>
            <w:vAlign w:val="center"/>
          </w:tcPr>
          <w:p w:rsidR="006D6BD9" w:rsidRPr="009273EE" w:rsidRDefault="006D6BD9" w:rsidP="006D6BD9">
            <w:pPr>
              <w:jc w:val="center"/>
              <w:rPr>
                <w:rFonts w:ascii="ＭＳ 明朝" w:eastAsia="ＭＳ 明朝" w:hAnsi="ＭＳ 明朝"/>
                <w:color w:val="auto"/>
                <w:sz w:val="20"/>
                <w:szCs w:val="20"/>
              </w:rPr>
            </w:pPr>
          </w:p>
        </w:tc>
        <w:tc>
          <w:tcPr>
            <w:tcW w:w="568" w:type="dxa"/>
            <w:vAlign w:val="center"/>
          </w:tcPr>
          <w:p w:rsidR="006D6BD9" w:rsidRPr="009273EE" w:rsidRDefault="006D6BD9" w:rsidP="006D6BD9">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２</w:t>
            </w:r>
          </w:p>
        </w:tc>
        <w:tc>
          <w:tcPr>
            <w:tcW w:w="6414" w:type="dxa"/>
          </w:tcPr>
          <w:p w:rsidR="006D6BD9" w:rsidRPr="009273EE" w:rsidRDefault="006D6BD9" w:rsidP="006D6BD9">
            <w:pP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びょう打機を使用する作業</w:t>
            </w:r>
          </w:p>
        </w:tc>
        <w:tc>
          <w:tcPr>
            <w:tcW w:w="1020" w:type="dxa"/>
            <w:vAlign w:val="center"/>
          </w:tcPr>
          <w:p w:rsidR="006D6BD9" w:rsidRPr="009273EE" w:rsidRDefault="006D6BD9" w:rsidP="006D6BD9">
            <w:pPr>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0</w:t>
            </w:r>
          </w:p>
        </w:tc>
        <w:tc>
          <w:tcPr>
            <w:tcW w:w="1020" w:type="dxa"/>
            <w:vAlign w:val="center"/>
          </w:tcPr>
          <w:p w:rsidR="006D6BD9" w:rsidRPr="009273EE" w:rsidRDefault="006D6BD9" w:rsidP="006D6BD9">
            <w:pPr>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0</w:t>
            </w:r>
          </w:p>
        </w:tc>
      </w:tr>
      <w:tr w:rsidR="009273EE" w:rsidRPr="009273EE" w:rsidTr="006A37DD">
        <w:trPr>
          <w:trHeight w:val="20"/>
        </w:trPr>
        <w:tc>
          <w:tcPr>
            <w:tcW w:w="582" w:type="dxa"/>
            <w:vMerge/>
            <w:vAlign w:val="center"/>
          </w:tcPr>
          <w:p w:rsidR="006D6BD9" w:rsidRPr="009273EE" w:rsidRDefault="006D6BD9" w:rsidP="006D6BD9">
            <w:pPr>
              <w:jc w:val="center"/>
              <w:rPr>
                <w:rFonts w:ascii="ＭＳ 明朝" w:eastAsia="ＭＳ 明朝" w:hAnsi="ＭＳ 明朝"/>
                <w:color w:val="auto"/>
                <w:sz w:val="20"/>
                <w:szCs w:val="20"/>
              </w:rPr>
            </w:pPr>
          </w:p>
        </w:tc>
        <w:tc>
          <w:tcPr>
            <w:tcW w:w="568" w:type="dxa"/>
            <w:vAlign w:val="center"/>
          </w:tcPr>
          <w:p w:rsidR="006D6BD9" w:rsidRPr="009273EE" w:rsidRDefault="006D6BD9" w:rsidP="006D6BD9">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３</w:t>
            </w:r>
          </w:p>
        </w:tc>
        <w:tc>
          <w:tcPr>
            <w:tcW w:w="6414" w:type="dxa"/>
          </w:tcPr>
          <w:p w:rsidR="006D6BD9" w:rsidRPr="009273EE" w:rsidRDefault="006D6BD9" w:rsidP="006D6BD9">
            <w:pP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さく岩機を使用する作業（注１）</w:t>
            </w:r>
          </w:p>
        </w:tc>
        <w:tc>
          <w:tcPr>
            <w:tcW w:w="1020" w:type="dxa"/>
            <w:vAlign w:val="center"/>
          </w:tcPr>
          <w:p w:rsidR="006D6BD9" w:rsidRPr="009273EE" w:rsidRDefault="006D6BD9" w:rsidP="006D6BD9">
            <w:pPr>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367</w:t>
            </w:r>
          </w:p>
        </w:tc>
        <w:tc>
          <w:tcPr>
            <w:tcW w:w="1020" w:type="dxa"/>
            <w:vAlign w:val="center"/>
          </w:tcPr>
          <w:p w:rsidR="006D6BD9" w:rsidRPr="009273EE" w:rsidRDefault="006D6BD9" w:rsidP="006D6BD9">
            <w:pPr>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299</w:t>
            </w:r>
          </w:p>
        </w:tc>
      </w:tr>
      <w:tr w:rsidR="009273EE" w:rsidRPr="009273EE" w:rsidTr="006A37DD">
        <w:trPr>
          <w:trHeight w:val="20"/>
        </w:trPr>
        <w:tc>
          <w:tcPr>
            <w:tcW w:w="582" w:type="dxa"/>
            <w:vMerge/>
            <w:vAlign w:val="center"/>
          </w:tcPr>
          <w:p w:rsidR="006D6BD9" w:rsidRPr="009273EE" w:rsidRDefault="006D6BD9" w:rsidP="006D6BD9">
            <w:pPr>
              <w:jc w:val="center"/>
              <w:rPr>
                <w:rFonts w:ascii="ＭＳ 明朝" w:eastAsia="ＭＳ 明朝" w:hAnsi="ＭＳ 明朝"/>
                <w:color w:val="auto"/>
                <w:sz w:val="20"/>
                <w:szCs w:val="20"/>
              </w:rPr>
            </w:pPr>
          </w:p>
        </w:tc>
        <w:tc>
          <w:tcPr>
            <w:tcW w:w="568" w:type="dxa"/>
            <w:vAlign w:val="center"/>
          </w:tcPr>
          <w:p w:rsidR="006D6BD9" w:rsidRPr="009273EE" w:rsidRDefault="006D6BD9" w:rsidP="006D6BD9">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４</w:t>
            </w:r>
          </w:p>
        </w:tc>
        <w:tc>
          <w:tcPr>
            <w:tcW w:w="6414" w:type="dxa"/>
          </w:tcPr>
          <w:p w:rsidR="006D6BD9" w:rsidRPr="009273EE" w:rsidRDefault="006D6BD9" w:rsidP="006D6BD9">
            <w:pPr>
              <w:spacing w:line="280" w:lineRule="exac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空気圧縮機（電動機以外の原動機を用いるものであって、その原動機の定格出力が15kW以上のものに限る。）を使用する作業（さく岩機の動力として使用する作業を除く。）</w:t>
            </w:r>
          </w:p>
        </w:tc>
        <w:tc>
          <w:tcPr>
            <w:tcW w:w="1020" w:type="dxa"/>
            <w:vAlign w:val="center"/>
          </w:tcPr>
          <w:p w:rsidR="006D6BD9" w:rsidRPr="009273EE" w:rsidRDefault="006D6BD9" w:rsidP="006D6BD9">
            <w:pPr>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197</w:t>
            </w:r>
          </w:p>
        </w:tc>
        <w:tc>
          <w:tcPr>
            <w:tcW w:w="1020" w:type="dxa"/>
            <w:vAlign w:val="center"/>
          </w:tcPr>
          <w:p w:rsidR="006D6BD9" w:rsidRPr="009273EE" w:rsidRDefault="006D6BD9" w:rsidP="006D6BD9">
            <w:pPr>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18</w:t>
            </w:r>
          </w:p>
        </w:tc>
      </w:tr>
      <w:tr w:rsidR="009273EE" w:rsidRPr="009273EE" w:rsidTr="006A37DD">
        <w:trPr>
          <w:trHeight w:val="20"/>
        </w:trPr>
        <w:tc>
          <w:tcPr>
            <w:tcW w:w="582" w:type="dxa"/>
            <w:vMerge/>
            <w:vAlign w:val="center"/>
          </w:tcPr>
          <w:p w:rsidR="006D6BD9" w:rsidRPr="009273EE" w:rsidRDefault="006D6BD9" w:rsidP="006D6BD9">
            <w:pPr>
              <w:jc w:val="center"/>
              <w:rPr>
                <w:rFonts w:ascii="ＭＳ 明朝" w:eastAsia="ＭＳ 明朝" w:hAnsi="ＭＳ 明朝"/>
                <w:color w:val="auto"/>
                <w:sz w:val="20"/>
                <w:szCs w:val="20"/>
              </w:rPr>
            </w:pPr>
          </w:p>
        </w:tc>
        <w:tc>
          <w:tcPr>
            <w:tcW w:w="568" w:type="dxa"/>
            <w:vAlign w:val="center"/>
          </w:tcPr>
          <w:p w:rsidR="006D6BD9" w:rsidRPr="009273EE" w:rsidRDefault="006D6BD9" w:rsidP="006D6BD9">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５</w:t>
            </w:r>
          </w:p>
        </w:tc>
        <w:tc>
          <w:tcPr>
            <w:tcW w:w="6414" w:type="dxa"/>
          </w:tcPr>
          <w:p w:rsidR="006D6BD9" w:rsidRPr="009273EE" w:rsidRDefault="006D6BD9" w:rsidP="006D6BD9">
            <w:pPr>
              <w:widowControl/>
              <w:spacing w:line="240" w:lineRule="exact"/>
              <w:jc w:val="lef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コンクリートプラント（混錬機の混錬容量が0.45ｍ</w:t>
            </w:r>
            <w:r w:rsidRPr="009273EE">
              <w:rPr>
                <w:rFonts w:ascii="ＭＳ 明朝" w:eastAsia="ＭＳ 明朝" w:hAnsi="ＭＳ 明朝" w:hint="eastAsia"/>
                <w:color w:val="auto"/>
                <w:sz w:val="20"/>
                <w:szCs w:val="20"/>
                <w:vertAlign w:val="superscript"/>
              </w:rPr>
              <w:t>3</w:t>
            </w:r>
            <w:r w:rsidRPr="009273EE">
              <w:rPr>
                <w:rFonts w:ascii="ＭＳ 明朝" w:eastAsia="ＭＳ 明朝" w:hAnsi="ＭＳ 明朝" w:hint="eastAsia"/>
                <w:color w:val="auto"/>
                <w:sz w:val="20"/>
                <w:szCs w:val="20"/>
              </w:rPr>
              <w:t>以上のものに限る。）又はアスファルトプラント（混錬機の混錬重量が200kg以上のものに限る。）を設けて行う作業（モルタルを製造するためにコンクリートプラントを設けて行う作業を除く。）</w:t>
            </w:r>
          </w:p>
        </w:tc>
        <w:tc>
          <w:tcPr>
            <w:tcW w:w="1020" w:type="dxa"/>
            <w:vAlign w:val="center"/>
          </w:tcPr>
          <w:p w:rsidR="006D6BD9" w:rsidRPr="009273EE" w:rsidRDefault="006D6BD9" w:rsidP="006D6BD9">
            <w:pPr>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w:t>
            </w:r>
          </w:p>
        </w:tc>
        <w:tc>
          <w:tcPr>
            <w:tcW w:w="1020" w:type="dxa"/>
            <w:vAlign w:val="center"/>
          </w:tcPr>
          <w:p w:rsidR="006D6BD9" w:rsidRPr="009273EE" w:rsidRDefault="006D6BD9" w:rsidP="006D6BD9">
            <w:pPr>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0</w:t>
            </w:r>
          </w:p>
        </w:tc>
      </w:tr>
      <w:tr w:rsidR="009273EE" w:rsidRPr="009273EE" w:rsidTr="006A37DD">
        <w:trPr>
          <w:trHeight w:val="20"/>
        </w:trPr>
        <w:tc>
          <w:tcPr>
            <w:tcW w:w="582" w:type="dxa"/>
            <w:vMerge/>
            <w:vAlign w:val="center"/>
          </w:tcPr>
          <w:p w:rsidR="006D6BD9" w:rsidRPr="009273EE" w:rsidRDefault="006D6BD9" w:rsidP="006D6BD9">
            <w:pPr>
              <w:jc w:val="center"/>
              <w:rPr>
                <w:rFonts w:ascii="ＭＳ 明朝" w:eastAsia="ＭＳ 明朝" w:hAnsi="ＭＳ 明朝"/>
                <w:color w:val="auto"/>
                <w:sz w:val="20"/>
                <w:szCs w:val="20"/>
              </w:rPr>
            </w:pPr>
          </w:p>
        </w:tc>
        <w:tc>
          <w:tcPr>
            <w:tcW w:w="568" w:type="dxa"/>
            <w:vAlign w:val="center"/>
          </w:tcPr>
          <w:p w:rsidR="006D6BD9" w:rsidRPr="009273EE" w:rsidRDefault="006D6BD9" w:rsidP="006D6BD9">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６</w:t>
            </w:r>
          </w:p>
        </w:tc>
        <w:tc>
          <w:tcPr>
            <w:tcW w:w="6414" w:type="dxa"/>
          </w:tcPr>
          <w:p w:rsidR="006D6BD9" w:rsidRPr="009273EE" w:rsidRDefault="006D6BD9" w:rsidP="006D6BD9">
            <w:pPr>
              <w:spacing w:line="280" w:lineRule="exac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バックホウ（原動機の定格出力が80kW以上のものに限る。）を使用する作業（注２）</w:t>
            </w:r>
          </w:p>
        </w:tc>
        <w:tc>
          <w:tcPr>
            <w:tcW w:w="1020" w:type="dxa"/>
            <w:vAlign w:val="center"/>
          </w:tcPr>
          <w:p w:rsidR="006D6BD9" w:rsidRPr="009273EE" w:rsidRDefault="006D6BD9" w:rsidP="006D6BD9">
            <w:pPr>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592</w:t>
            </w:r>
          </w:p>
        </w:tc>
        <w:tc>
          <w:tcPr>
            <w:tcW w:w="1020" w:type="dxa"/>
            <w:vAlign w:val="center"/>
          </w:tcPr>
          <w:p w:rsidR="006D6BD9" w:rsidRPr="009273EE" w:rsidRDefault="006D6BD9" w:rsidP="006D6BD9">
            <w:pPr>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14</w:t>
            </w:r>
          </w:p>
        </w:tc>
      </w:tr>
      <w:tr w:rsidR="009273EE" w:rsidRPr="009273EE" w:rsidTr="006A37DD">
        <w:trPr>
          <w:trHeight w:val="20"/>
        </w:trPr>
        <w:tc>
          <w:tcPr>
            <w:tcW w:w="582" w:type="dxa"/>
            <w:vMerge/>
            <w:vAlign w:val="center"/>
          </w:tcPr>
          <w:p w:rsidR="006D6BD9" w:rsidRPr="009273EE" w:rsidRDefault="006D6BD9" w:rsidP="006D6BD9">
            <w:pPr>
              <w:widowControl/>
              <w:jc w:val="center"/>
              <w:rPr>
                <w:rFonts w:ascii="ＭＳ 明朝" w:eastAsia="ＭＳ 明朝" w:hAnsi="ＭＳ 明朝"/>
                <w:color w:val="auto"/>
                <w:sz w:val="20"/>
                <w:szCs w:val="20"/>
              </w:rPr>
            </w:pPr>
          </w:p>
        </w:tc>
        <w:tc>
          <w:tcPr>
            <w:tcW w:w="568" w:type="dxa"/>
            <w:vAlign w:val="center"/>
          </w:tcPr>
          <w:p w:rsidR="006D6BD9" w:rsidRPr="009273EE" w:rsidRDefault="006D6BD9" w:rsidP="006D6BD9">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７</w:t>
            </w:r>
          </w:p>
        </w:tc>
        <w:tc>
          <w:tcPr>
            <w:tcW w:w="6414" w:type="dxa"/>
          </w:tcPr>
          <w:p w:rsidR="006D6BD9" w:rsidRPr="009273EE" w:rsidRDefault="006D6BD9" w:rsidP="006D6BD9">
            <w:pPr>
              <w:widowControl/>
              <w:spacing w:line="280" w:lineRule="exact"/>
              <w:jc w:val="lef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トラクターショベル（原動機の定格出力が40kW以上のものに限る。）を使用する作業（注２）</w:t>
            </w:r>
          </w:p>
        </w:tc>
        <w:tc>
          <w:tcPr>
            <w:tcW w:w="1020" w:type="dxa"/>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13</w:t>
            </w: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9</w:t>
            </w:r>
          </w:p>
        </w:tc>
      </w:tr>
      <w:tr w:rsidR="009273EE" w:rsidRPr="009273EE" w:rsidTr="006A37DD">
        <w:trPr>
          <w:trHeight w:val="20"/>
        </w:trPr>
        <w:tc>
          <w:tcPr>
            <w:tcW w:w="582" w:type="dxa"/>
            <w:vMerge/>
            <w:vAlign w:val="center"/>
          </w:tcPr>
          <w:p w:rsidR="006D6BD9" w:rsidRPr="009273EE" w:rsidRDefault="006D6BD9" w:rsidP="006D6BD9">
            <w:pPr>
              <w:widowControl/>
              <w:jc w:val="center"/>
              <w:rPr>
                <w:rFonts w:ascii="ＭＳ 明朝" w:eastAsia="ＭＳ 明朝" w:hAnsi="ＭＳ 明朝"/>
                <w:color w:val="auto"/>
                <w:sz w:val="20"/>
                <w:szCs w:val="20"/>
              </w:rPr>
            </w:pPr>
          </w:p>
        </w:tc>
        <w:tc>
          <w:tcPr>
            <w:tcW w:w="568" w:type="dxa"/>
            <w:vAlign w:val="center"/>
          </w:tcPr>
          <w:p w:rsidR="006D6BD9" w:rsidRPr="009273EE" w:rsidRDefault="006D6BD9" w:rsidP="006D6BD9">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８</w:t>
            </w:r>
          </w:p>
        </w:tc>
        <w:tc>
          <w:tcPr>
            <w:tcW w:w="6414" w:type="dxa"/>
          </w:tcPr>
          <w:p w:rsidR="006D6BD9" w:rsidRPr="009273EE" w:rsidRDefault="006D6BD9" w:rsidP="006D6BD9">
            <w:pPr>
              <w:widowControl/>
              <w:spacing w:line="280" w:lineRule="exact"/>
              <w:jc w:val="lef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ブルドーザー（原動機の定格出力が70kW以上のものに限る。）を使用する作業（注２）を使用する作業</w:t>
            </w:r>
          </w:p>
        </w:tc>
        <w:tc>
          <w:tcPr>
            <w:tcW w:w="1020" w:type="dxa"/>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31</w:t>
            </w: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w:t>
            </w:r>
          </w:p>
        </w:tc>
      </w:tr>
      <w:tr w:rsidR="009273EE" w:rsidRPr="009273EE" w:rsidTr="006A37DD">
        <w:trPr>
          <w:trHeight w:val="20"/>
        </w:trPr>
        <w:tc>
          <w:tcPr>
            <w:tcW w:w="582" w:type="dxa"/>
            <w:vMerge w:val="restart"/>
            <w:textDirection w:val="tbRlV"/>
            <w:vAlign w:val="center"/>
          </w:tcPr>
          <w:p w:rsidR="006D6BD9" w:rsidRPr="009273EE" w:rsidRDefault="006D6BD9" w:rsidP="006D6BD9">
            <w:pPr>
              <w:widowControl/>
              <w:ind w:left="113" w:right="113"/>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条例</w:t>
            </w:r>
          </w:p>
        </w:tc>
        <w:tc>
          <w:tcPr>
            <w:tcW w:w="568" w:type="dxa"/>
            <w:vAlign w:val="center"/>
          </w:tcPr>
          <w:p w:rsidR="006D6BD9" w:rsidRPr="009273EE" w:rsidRDefault="006D6BD9" w:rsidP="006D6BD9">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９</w:t>
            </w:r>
          </w:p>
        </w:tc>
        <w:tc>
          <w:tcPr>
            <w:tcW w:w="6414" w:type="dxa"/>
          </w:tcPr>
          <w:p w:rsidR="006D6BD9" w:rsidRPr="009273EE" w:rsidRDefault="006D6BD9" w:rsidP="006D6BD9">
            <w:pPr>
              <w:widowControl/>
              <w:spacing w:line="240" w:lineRule="exact"/>
              <w:jc w:val="lef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６、７又は８に規定する作業以外のショベル系掘削機械（原動機の定格出力が20kW以上のものに限る。）、トラクターショベル又はブルドーザーを使用する作業</w:t>
            </w:r>
          </w:p>
        </w:tc>
        <w:tc>
          <w:tcPr>
            <w:tcW w:w="1020" w:type="dxa"/>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49</w:t>
            </w:r>
            <w:r w:rsidRPr="009273EE">
              <w:rPr>
                <w:rFonts w:ascii="ＭＳ 明朝" w:eastAsia="ＭＳ 明朝" w:hAnsi="ＭＳ 明朝"/>
                <w:color w:val="auto"/>
                <w:sz w:val="20"/>
                <w:szCs w:val="20"/>
              </w:rPr>
              <w:t>,</w:t>
            </w:r>
            <w:r w:rsidRPr="009273EE">
              <w:rPr>
                <w:rFonts w:ascii="ＭＳ 明朝" w:eastAsia="ＭＳ 明朝" w:hAnsi="ＭＳ 明朝" w:hint="eastAsia"/>
                <w:color w:val="auto"/>
                <w:sz w:val="20"/>
                <w:szCs w:val="20"/>
              </w:rPr>
              <w:t>637</w:t>
            </w: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732</w:t>
            </w:r>
          </w:p>
        </w:tc>
      </w:tr>
      <w:tr w:rsidR="009273EE" w:rsidRPr="009273EE" w:rsidTr="006A37DD">
        <w:trPr>
          <w:trHeight w:val="20"/>
        </w:trPr>
        <w:tc>
          <w:tcPr>
            <w:tcW w:w="582" w:type="dxa"/>
            <w:vMerge/>
            <w:noWrap/>
            <w:vAlign w:val="center"/>
          </w:tcPr>
          <w:p w:rsidR="006D6BD9" w:rsidRPr="009273EE" w:rsidRDefault="006D6BD9" w:rsidP="006D6BD9">
            <w:pPr>
              <w:widowControl/>
              <w:jc w:val="center"/>
              <w:rPr>
                <w:rFonts w:ascii="ＭＳ 明朝" w:eastAsia="ＭＳ 明朝" w:hAnsi="ＭＳ 明朝"/>
                <w:color w:val="auto"/>
                <w:sz w:val="20"/>
                <w:szCs w:val="20"/>
              </w:rPr>
            </w:pPr>
          </w:p>
        </w:tc>
        <w:tc>
          <w:tcPr>
            <w:tcW w:w="568" w:type="dxa"/>
            <w:vAlign w:val="center"/>
          </w:tcPr>
          <w:p w:rsidR="006D6BD9" w:rsidRPr="009273EE" w:rsidRDefault="006D6BD9" w:rsidP="006D6BD9">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10</w:t>
            </w:r>
          </w:p>
        </w:tc>
        <w:tc>
          <w:tcPr>
            <w:tcW w:w="6414" w:type="dxa"/>
          </w:tcPr>
          <w:p w:rsidR="006D6BD9" w:rsidRPr="009273EE" w:rsidRDefault="006D6BD9" w:rsidP="006D6BD9">
            <w:pPr>
              <w:widowControl/>
              <w:jc w:val="lef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コンクリートカッターを使用する作業（注１）</w:t>
            </w:r>
          </w:p>
        </w:tc>
        <w:tc>
          <w:tcPr>
            <w:tcW w:w="1020" w:type="dxa"/>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7</w:t>
            </w:r>
            <w:r w:rsidRPr="009273EE">
              <w:rPr>
                <w:rFonts w:ascii="ＭＳ 明朝" w:eastAsia="ＭＳ 明朝" w:hAnsi="ＭＳ 明朝"/>
                <w:color w:val="auto"/>
                <w:sz w:val="20"/>
                <w:szCs w:val="20"/>
              </w:rPr>
              <w:t>,</w:t>
            </w:r>
            <w:r w:rsidRPr="009273EE">
              <w:rPr>
                <w:rFonts w:ascii="ＭＳ 明朝" w:eastAsia="ＭＳ 明朝" w:hAnsi="ＭＳ 明朝" w:hint="eastAsia"/>
                <w:color w:val="auto"/>
                <w:sz w:val="20"/>
                <w:szCs w:val="20"/>
              </w:rPr>
              <w:t>976</w:t>
            </w: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11</w:t>
            </w:r>
          </w:p>
        </w:tc>
      </w:tr>
      <w:tr w:rsidR="009273EE" w:rsidRPr="009273EE" w:rsidTr="006A37DD">
        <w:trPr>
          <w:trHeight w:val="20"/>
        </w:trPr>
        <w:tc>
          <w:tcPr>
            <w:tcW w:w="582" w:type="dxa"/>
            <w:vMerge/>
            <w:tcBorders>
              <w:bottom w:val="single" w:sz="4" w:space="0" w:color="auto"/>
            </w:tcBorders>
            <w:noWrap/>
            <w:vAlign w:val="center"/>
          </w:tcPr>
          <w:p w:rsidR="006D6BD9" w:rsidRPr="009273EE" w:rsidRDefault="006D6BD9" w:rsidP="006D6BD9">
            <w:pPr>
              <w:widowControl/>
              <w:jc w:val="center"/>
              <w:rPr>
                <w:rFonts w:ascii="ＭＳ 明朝" w:eastAsia="ＭＳ 明朝" w:hAnsi="ＭＳ 明朝"/>
                <w:color w:val="auto"/>
                <w:sz w:val="20"/>
                <w:szCs w:val="20"/>
              </w:rPr>
            </w:pPr>
          </w:p>
        </w:tc>
        <w:tc>
          <w:tcPr>
            <w:tcW w:w="568" w:type="dxa"/>
            <w:vAlign w:val="center"/>
          </w:tcPr>
          <w:p w:rsidR="006D6BD9" w:rsidRPr="009273EE" w:rsidRDefault="006D6BD9" w:rsidP="006D6BD9">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11</w:t>
            </w:r>
          </w:p>
        </w:tc>
        <w:tc>
          <w:tcPr>
            <w:tcW w:w="6414" w:type="dxa"/>
          </w:tcPr>
          <w:p w:rsidR="006D6BD9" w:rsidRPr="009273EE" w:rsidRDefault="006D6BD9" w:rsidP="006D6BD9">
            <w:pPr>
              <w:widowControl/>
              <w:jc w:val="lef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鋼球を使用して建築物その他の工作物を破壊する作業</w:t>
            </w:r>
          </w:p>
        </w:tc>
        <w:tc>
          <w:tcPr>
            <w:tcW w:w="1020" w:type="dxa"/>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w:t>
            </w: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0</w:t>
            </w:r>
          </w:p>
        </w:tc>
      </w:tr>
      <w:tr w:rsidR="009273EE" w:rsidRPr="009273EE" w:rsidTr="006A37DD">
        <w:trPr>
          <w:trHeight w:val="20"/>
        </w:trPr>
        <w:tc>
          <w:tcPr>
            <w:tcW w:w="582" w:type="dxa"/>
            <w:tcBorders>
              <w:bottom w:val="single" w:sz="4" w:space="0" w:color="auto"/>
              <w:tr2bl w:val="single" w:sz="4" w:space="0" w:color="auto"/>
            </w:tcBorders>
            <w:noWrap/>
            <w:vAlign w:val="center"/>
            <w:hideMark/>
          </w:tcPr>
          <w:p w:rsidR="006D6BD9" w:rsidRPr="009273EE" w:rsidRDefault="006D6BD9" w:rsidP="006D6BD9">
            <w:pPr>
              <w:widowControl/>
              <w:jc w:val="center"/>
              <w:rPr>
                <w:rFonts w:ascii="ＭＳ 明朝" w:eastAsia="ＭＳ 明朝" w:hAnsi="ＭＳ 明朝"/>
                <w:color w:val="auto"/>
                <w:sz w:val="20"/>
                <w:szCs w:val="20"/>
              </w:rPr>
            </w:pPr>
          </w:p>
        </w:tc>
        <w:tc>
          <w:tcPr>
            <w:tcW w:w="568" w:type="dxa"/>
            <w:tcBorders>
              <w:tr2bl w:val="single" w:sz="4" w:space="0" w:color="auto"/>
            </w:tcBorders>
            <w:vAlign w:val="center"/>
          </w:tcPr>
          <w:p w:rsidR="006D6BD9" w:rsidRPr="009273EE" w:rsidRDefault="006D6BD9" w:rsidP="006D6BD9">
            <w:pPr>
              <w:widowControl/>
              <w:jc w:val="center"/>
              <w:rPr>
                <w:rFonts w:ascii="ＭＳ 明朝" w:eastAsia="ＭＳ 明朝" w:hAnsi="ＭＳ 明朝"/>
                <w:color w:val="auto"/>
                <w:sz w:val="20"/>
                <w:szCs w:val="20"/>
              </w:rPr>
            </w:pPr>
          </w:p>
        </w:tc>
        <w:tc>
          <w:tcPr>
            <w:tcW w:w="6414" w:type="dxa"/>
          </w:tcPr>
          <w:p w:rsidR="006D6BD9" w:rsidRPr="009273EE" w:rsidRDefault="006D6BD9" w:rsidP="006D6BD9">
            <w:pPr>
              <w:widowControl/>
              <w:jc w:val="lef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条例対象外の建設作業による苦情</w:t>
            </w:r>
          </w:p>
        </w:tc>
        <w:tc>
          <w:tcPr>
            <w:tcW w:w="1020" w:type="dxa"/>
            <w:tcBorders>
              <w:tr2bl w:val="single" w:sz="4" w:space="0" w:color="auto"/>
            </w:tcBorders>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w:t>
            </w:r>
            <w:r w:rsidRPr="009273EE">
              <w:rPr>
                <w:rFonts w:ascii="ＭＳ 明朝" w:eastAsia="ＭＳ 明朝" w:hAnsi="ＭＳ 明朝"/>
                <w:color w:val="auto"/>
                <w:sz w:val="20"/>
                <w:szCs w:val="20"/>
              </w:rPr>
              <w:t>,</w:t>
            </w:r>
            <w:r w:rsidRPr="009273EE">
              <w:rPr>
                <w:rFonts w:ascii="ＭＳ 明朝" w:eastAsia="ＭＳ 明朝" w:hAnsi="ＭＳ 明朝" w:hint="eastAsia"/>
                <w:color w:val="auto"/>
                <w:sz w:val="20"/>
                <w:szCs w:val="20"/>
              </w:rPr>
              <w:t>119</w:t>
            </w:r>
          </w:p>
        </w:tc>
      </w:tr>
      <w:tr w:rsidR="006D6BD9" w:rsidRPr="009273EE" w:rsidTr="006A37DD">
        <w:trPr>
          <w:trHeight w:val="20"/>
        </w:trPr>
        <w:tc>
          <w:tcPr>
            <w:tcW w:w="582" w:type="dxa"/>
            <w:tcBorders>
              <w:tr2bl w:val="single" w:sz="4" w:space="0" w:color="auto"/>
            </w:tcBorders>
            <w:noWrap/>
            <w:vAlign w:val="center"/>
            <w:hideMark/>
          </w:tcPr>
          <w:p w:rsidR="006D6BD9" w:rsidRPr="009273EE" w:rsidRDefault="006D6BD9" w:rsidP="006D6BD9">
            <w:pPr>
              <w:widowControl/>
              <w:jc w:val="center"/>
              <w:rPr>
                <w:rFonts w:ascii="ＭＳ 明朝" w:eastAsia="ＭＳ 明朝" w:hAnsi="ＭＳ 明朝"/>
                <w:color w:val="auto"/>
                <w:sz w:val="20"/>
                <w:szCs w:val="20"/>
              </w:rPr>
            </w:pPr>
          </w:p>
        </w:tc>
        <w:tc>
          <w:tcPr>
            <w:tcW w:w="568" w:type="dxa"/>
            <w:tcBorders>
              <w:bottom w:val="single" w:sz="4" w:space="0" w:color="auto"/>
              <w:tr2bl w:val="single" w:sz="4" w:space="0" w:color="auto"/>
            </w:tcBorders>
            <w:vAlign w:val="center"/>
          </w:tcPr>
          <w:p w:rsidR="006D6BD9" w:rsidRPr="009273EE" w:rsidRDefault="006D6BD9" w:rsidP="006D6BD9">
            <w:pPr>
              <w:widowControl/>
              <w:jc w:val="center"/>
              <w:rPr>
                <w:rFonts w:ascii="ＭＳ 明朝" w:eastAsia="ＭＳ 明朝" w:hAnsi="ＭＳ 明朝"/>
                <w:color w:val="auto"/>
                <w:sz w:val="20"/>
                <w:szCs w:val="20"/>
              </w:rPr>
            </w:pPr>
          </w:p>
        </w:tc>
        <w:tc>
          <w:tcPr>
            <w:tcW w:w="6414" w:type="dxa"/>
            <w:tcBorders>
              <w:bottom w:val="single" w:sz="4" w:space="0" w:color="auto"/>
            </w:tcBorders>
          </w:tcPr>
          <w:p w:rsidR="006D6BD9" w:rsidRPr="009273EE" w:rsidRDefault="006D6BD9" w:rsidP="006D6BD9">
            <w:pPr>
              <w:widowControl/>
              <w:jc w:val="lef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建設作業場における原因不明による苦情</w:t>
            </w:r>
          </w:p>
        </w:tc>
        <w:tc>
          <w:tcPr>
            <w:tcW w:w="1020" w:type="dxa"/>
            <w:tcBorders>
              <w:tr2bl w:val="single" w:sz="4" w:space="0" w:color="auto"/>
            </w:tcBorders>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86</w:t>
            </w:r>
          </w:p>
        </w:tc>
      </w:tr>
    </w:tbl>
    <w:p w:rsidR="0073261D" w:rsidRPr="009273EE" w:rsidRDefault="0073261D" w:rsidP="00A07D5C">
      <w:pPr>
        <w:rPr>
          <w:rFonts w:ascii="ＭＳ 明朝" w:eastAsia="ＭＳ 明朝" w:hAnsi="ＭＳ 明朝"/>
          <w:color w:val="auto"/>
        </w:rPr>
      </w:pPr>
    </w:p>
    <w:p w:rsidR="00A502BF" w:rsidRPr="009273EE" w:rsidRDefault="00A502BF" w:rsidP="00A07D5C">
      <w:pPr>
        <w:rPr>
          <w:rFonts w:ascii="ＭＳ 明朝" w:eastAsia="ＭＳ 明朝" w:hAnsi="ＭＳ 明朝"/>
          <w:color w:val="auto"/>
        </w:rPr>
      </w:pPr>
      <w:r w:rsidRPr="009273EE">
        <w:rPr>
          <w:rFonts w:ascii="ＭＳ 明朝" w:eastAsia="ＭＳ 明朝" w:hAnsi="ＭＳ 明朝" w:hint="eastAsia"/>
          <w:color w:val="auto"/>
        </w:rPr>
        <w:t>【振動】</w:t>
      </w:r>
    </w:p>
    <w:tbl>
      <w:tblPr>
        <w:tblStyle w:val="a6"/>
        <w:tblW w:w="9595" w:type="dxa"/>
        <w:tblLook w:val="04A0" w:firstRow="1" w:lastRow="0" w:firstColumn="1" w:lastColumn="0" w:noHBand="0" w:noVBand="1"/>
      </w:tblPr>
      <w:tblGrid>
        <w:gridCol w:w="582"/>
        <w:gridCol w:w="579"/>
        <w:gridCol w:w="6395"/>
        <w:gridCol w:w="1020"/>
        <w:gridCol w:w="1019"/>
      </w:tblGrid>
      <w:tr w:rsidR="009273EE" w:rsidRPr="009273EE" w:rsidTr="006D6BD9">
        <w:trPr>
          <w:trHeight w:val="177"/>
        </w:trPr>
        <w:tc>
          <w:tcPr>
            <w:tcW w:w="571" w:type="dxa"/>
            <w:tcBorders>
              <w:bottom w:val="double" w:sz="4" w:space="0" w:color="auto"/>
            </w:tcBorders>
            <w:shd w:val="clear" w:color="auto" w:fill="F2F2F2" w:themeFill="background1" w:themeFillShade="F2"/>
            <w:vAlign w:val="center"/>
          </w:tcPr>
          <w:p w:rsidR="006D6BD9" w:rsidRPr="009273EE" w:rsidRDefault="006D6BD9" w:rsidP="006D6BD9">
            <w:pPr>
              <w:jc w:val="center"/>
              <w:rPr>
                <w:rFonts w:ascii="ＭＳ 明朝" w:eastAsia="ＭＳ 明朝" w:hAnsi="ＭＳ 明朝"/>
                <w:color w:val="auto"/>
                <w:sz w:val="16"/>
                <w:szCs w:val="16"/>
              </w:rPr>
            </w:pPr>
          </w:p>
        </w:tc>
        <w:tc>
          <w:tcPr>
            <w:tcW w:w="579" w:type="dxa"/>
            <w:tcBorders>
              <w:bottom w:val="double" w:sz="4" w:space="0" w:color="auto"/>
            </w:tcBorders>
            <w:shd w:val="clear" w:color="auto" w:fill="F2F2F2" w:themeFill="background1" w:themeFillShade="F2"/>
            <w:vAlign w:val="center"/>
          </w:tcPr>
          <w:p w:rsidR="006D6BD9" w:rsidRPr="009273EE" w:rsidRDefault="006D6BD9" w:rsidP="006D6BD9">
            <w:pPr>
              <w:jc w:val="center"/>
              <w:rPr>
                <w:rFonts w:ascii="ＭＳ 明朝" w:eastAsia="ＭＳ 明朝" w:hAnsi="ＭＳ 明朝"/>
                <w:color w:val="auto"/>
                <w:sz w:val="16"/>
                <w:szCs w:val="16"/>
              </w:rPr>
            </w:pPr>
            <w:r w:rsidRPr="009273EE">
              <w:rPr>
                <w:rFonts w:ascii="ＭＳ 明朝" w:eastAsia="ＭＳ 明朝" w:hAnsi="ＭＳ 明朝" w:hint="eastAsia"/>
                <w:color w:val="auto"/>
                <w:sz w:val="16"/>
                <w:szCs w:val="16"/>
              </w:rPr>
              <w:t>番号</w:t>
            </w:r>
          </w:p>
        </w:tc>
        <w:tc>
          <w:tcPr>
            <w:tcW w:w="6405" w:type="dxa"/>
            <w:tcBorders>
              <w:bottom w:val="double" w:sz="4" w:space="0" w:color="auto"/>
            </w:tcBorders>
            <w:shd w:val="clear" w:color="auto" w:fill="F2F2F2" w:themeFill="background1" w:themeFillShade="F2"/>
            <w:vAlign w:val="center"/>
          </w:tcPr>
          <w:p w:rsidR="006D6BD9" w:rsidRPr="009273EE" w:rsidRDefault="006D6BD9" w:rsidP="006D6BD9">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特定建設作業の種類</w:t>
            </w:r>
          </w:p>
        </w:tc>
        <w:tc>
          <w:tcPr>
            <w:tcW w:w="1020" w:type="dxa"/>
            <w:tcBorders>
              <w:bottom w:val="double" w:sz="4" w:space="0" w:color="auto"/>
            </w:tcBorders>
            <w:shd w:val="clear" w:color="auto" w:fill="F2F2F2" w:themeFill="background1" w:themeFillShade="F2"/>
            <w:vAlign w:val="center"/>
          </w:tcPr>
          <w:p w:rsidR="006D6BD9" w:rsidRPr="009273EE" w:rsidRDefault="006D6BD9" w:rsidP="006D6BD9">
            <w:pPr>
              <w:spacing w:line="240" w:lineRule="exact"/>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届出件数</w:t>
            </w:r>
          </w:p>
        </w:tc>
        <w:tc>
          <w:tcPr>
            <w:tcW w:w="1020" w:type="dxa"/>
            <w:tcBorders>
              <w:bottom w:val="double" w:sz="4" w:space="0" w:color="auto"/>
            </w:tcBorders>
            <w:shd w:val="clear" w:color="auto" w:fill="F2F2F2" w:themeFill="background1" w:themeFillShade="F2"/>
            <w:vAlign w:val="center"/>
          </w:tcPr>
          <w:p w:rsidR="006D6BD9" w:rsidRPr="009273EE" w:rsidRDefault="006D6BD9" w:rsidP="006D6BD9">
            <w:pPr>
              <w:spacing w:line="240" w:lineRule="exact"/>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苦情件数</w:t>
            </w:r>
          </w:p>
        </w:tc>
      </w:tr>
      <w:tr w:rsidR="009273EE" w:rsidRPr="009273EE" w:rsidTr="006D6BD9">
        <w:trPr>
          <w:trHeight w:val="20"/>
        </w:trPr>
        <w:tc>
          <w:tcPr>
            <w:tcW w:w="571" w:type="dxa"/>
            <w:vMerge w:val="restart"/>
            <w:noWrap/>
            <w:textDirection w:val="tbRlV"/>
            <w:vAlign w:val="center"/>
          </w:tcPr>
          <w:p w:rsidR="006D6BD9" w:rsidRPr="009273EE" w:rsidRDefault="006D6BD9" w:rsidP="006D6BD9">
            <w:pPr>
              <w:widowControl/>
              <w:ind w:left="113" w:right="113"/>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振動規制法・条例</w:t>
            </w:r>
          </w:p>
        </w:tc>
        <w:tc>
          <w:tcPr>
            <w:tcW w:w="579" w:type="dxa"/>
            <w:vAlign w:val="center"/>
          </w:tcPr>
          <w:p w:rsidR="006D6BD9" w:rsidRPr="009273EE" w:rsidRDefault="006D6BD9" w:rsidP="006D6BD9">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１</w:t>
            </w:r>
          </w:p>
        </w:tc>
        <w:tc>
          <w:tcPr>
            <w:tcW w:w="6405" w:type="dxa"/>
          </w:tcPr>
          <w:p w:rsidR="006D6BD9" w:rsidRPr="009273EE" w:rsidRDefault="006D6BD9" w:rsidP="006D6BD9">
            <w:pPr>
              <w:widowControl/>
              <w:spacing w:line="280" w:lineRule="exact"/>
              <w:jc w:val="lef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くい打機（もんけん及び圧入式くい打機を除く。）、くい抜機（油圧式くい抜機を除く。）又はくい打くい抜機（圧入式くい打くい抜機を除く。）を使用する作業</w:t>
            </w:r>
          </w:p>
        </w:tc>
        <w:tc>
          <w:tcPr>
            <w:tcW w:w="1020" w:type="dxa"/>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17</w:t>
            </w: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67</w:t>
            </w:r>
          </w:p>
        </w:tc>
      </w:tr>
      <w:tr w:rsidR="009273EE" w:rsidRPr="009273EE" w:rsidTr="006D6BD9">
        <w:trPr>
          <w:trHeight w:val="20"/>
        </w:trPr>
        <w:tc>
          <w:tcPr>
            <w:tcW w:w="571" w:type="dxa"/>
            <w:vMerge/>
            <w:noWrap/>
            <w:vAlign w:val="center"/>
          </w:tcPr>
          <w:p w:rsidR="006D6BD9" w:rsidRPr="009273EE" w:rsidRDefault="006D6BD9" w:rsidP="006D6BD9">
            <w:pPr>
              <w:widowControl/>
              <w:jc w:val="center"/>
              <w:rPr>
                <w:rFonts w:ascii="ＭＳ 明朝" w:eastAsia="ＭＳ 明朝" w:hAnsi="ＭＳ 明朝"/>
                <w:color w:val="auto"/>
                <w:sz w:val="20"/>
                <w:szCs w:val="20"/>
              </w:rPr>
            </w:pPr>
          </w:p>
        </w:tc>
        <w:tc>
          <w:tcPr>
            <w:tcW w:w="579" w:type="dxa"/>
            <w:vAlign w:val="center"/>
          </w:tcPr>
          <w:p w:rsidR="006D6BD9" w:rsidRPr="009273EE" w:rsidRDefault="006D6BD9" w:rsidP="006D6BD9">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２</w:t>
            </w:r>
          </w:p>
        </w:tc>
        <w:tc>
          <w:tcPr>
            <w:tcW w:w="6405" w:type="dxa"/>
            <w:vAlign w:val="center"/>
          </w:tcPr>
          <w:p w:rsidR="006D6BD9" w:rsidRPr="009273EE" w:rsidRDefault="006D6BD9" w:rsidP="006D6BD9">
            <w:pPr>
              <w:widowControl/>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鋼球を使用して建築物その他の工作物を破壊する作業</w:t>
            </w:r>
          </w:p>
        </w:tc>
        <w:tc>
          <w:tcPr>
            <w:tcW w:w="1020" w:type="dxa"/>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0</w:t>
            </w: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0</w:t>
            </w:r>
          </w:p>
        </w:tc>
      </w:tr>
      <w:tr w:rsidR="009273EE" w:rsidRPr="009273EE" w:rsidTr="006D6BD9">
        <w:trPr>
          <w:trHeight w:val="20"/>
        </w:trPr>
        <w:tc>
          <w:tcPr>
            <w:tcW w:w="571" w:type="dxa"/>
            <w:vMerge/>
            <w:noWrap/>
            <w:vAlign w:val="center"/>
          </w:tcPr>
          <w:p w:rsidR="006D6BD9" w:rsidRPr="009273EE" w:rsidRDefault="006D6BD9" w:rsidP="006D6BD9">
            <w:pPr>
              <w:widowControl/>
              <w:jc w:val="center"/>
              <w:rPr>
                <w:rFonts w:ascii="ＭＳ 明朝" w:eastAsia="ＭＳ 明朝" w:hAnsi="ＭＳ 明朝"/>
                <w:color w:val="auto"/>
                <w:sz w:val="20"/>
                <w:szCs w:val="20"/>
              </w:rPr>
            </w:pPr>
          </w:p>
        </w:tc>
        <w:tc>
          <w:tcPr>
            <w:tcW w:w="579" w:type="dxa"/>
            <w:vAlign w:val="center"/>
          </w:tcPr>
          <w:p w:rsidR="006D6BD9" w:rsidRPr="009273EE" w:rsidRDefault="006D6BD9" w:rsidP="006D6BD9">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３</w:t>
            </w:r>
          </w:p>
        </w:tc>
        <w:tc>
          <w:tcPr>
            <w:tcW w:w="6405" w:type="dxa"/>
            <w:vAlign w:val="center"/>
          </w:tcPr>
          <w:p w:rsidR="006D6BD9" w:rsidRPr="009273EE" w:rsidRDefault="006D6BD9" w:rsidP="006D6BD9">
            <w:pPr>
              <w:widowControl/>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舗装版破砕機を使用する作業（注１）</w:t>
            </w:r>
          </w:p>
        </w:tc>
        <w:tc>
          <w:tcPr>
            <w:tcW w:w="1020" w:type="dxa"/>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7</w:t>
            </w: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0</w:t>
            </w:r>
          </w:p>
        </w:tc>
      </w:tr>
      <w:tr w:rsidR="009273EE" w:rsidRPr="009273EE" w:rsidTr="006D6BD9">
        <w:trPr>
          <w:trHeight w:val="20"/>
        </w:trPr>
        <w:tc>
          <w:tcPr>
            <w:tcW w:w="571" w:type="dxa"/>
            <w:vMerge/>
            <w:noWrap/>
            <w:vAlign w:val="center"/>
          </w:tcPr>
          <w:p w:rsidR="006D6BD9" w:rsidRPr="009273EE" w:rsidRDefault="006D6BD9" w:rsidP="006D6BD9">
            <w:pPr>
              <w:widowControl/>
              <w:jc w:val="center"/>
              <w:rPr>
                <w:rFonts w:ascii="ＭＳ 明朝" w:eastAsia="ＭＳ 明朝" w:hAnsi="ＭＳ 明朝"/>
                <w:color w:val="auto"/>
                <w:sz w:val="20"/>
                <w:szCs w:val="20"/>
              </w:rPr>
            </w:pPr>
          </w:p>
        </w:tc>
        <w:tc>
          <w:tcPr>
            <w:tcW w:w="579" w:type="dxa"/>
            <w:vAlign w:val="center"/>
          </w:tcPr>
          <w:p w:rsidR="006D6BD9" w:rsidRPr="009273EE" w:rsidRDefault="006D6BD9" w:rsidP="006D6BD9">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４</w:t>
            </w:r>
          </w:p>
        </w:tc>
        <w:tc>
          <w:tcPr>
            <w:tcW w:w="6405" w:type="dxa"/>
            <w:vAlign w:val="center"/>
          </w:tcPr>
          <w:p w:rsidR="006D6BD9" w:rsidRPr="009273EE" w:rsidRDefault="006D6BD9" w:rsidP="006D6BD9">
            <w:pPr>
              <w:widowControl/>
              <w:spacing w:line="280" w:lineRule="exac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ブレーカー（手持ち式のものを除く。）を使用する作業（注１）</w:t>
            </w:r>
          </w:p>
        </w:tc>
        <w:tc>
          <w:tcPr>
            <w:tcW w:w="1020" w:type="dxa"/>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254</w:t>
            </w: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162</w:t>
            </w:r>
          </w:p>
        </w:tc>
      </w:tr>
      <w:tr w:rsidR="009273EE" w:rsidRPr="009273EE" w:rsidTr="006D6BD9">
        <w:trPr>
          <w:cantSplit/>
          <w:trHeight w:val="680"/>
        </w:trPr>
        <w:tc>
          <w:tcPr>
            <w:tcW w:w="571" w:type="dxa"/>
            <w:tcBorders>
              <w:bottom w:val="single" w:sz="4" w:space="0" w:color="auto"/>
            </w:tcBorders>
            <w:noWrap/>
            <w:textDirection w:val="tbRlV"/>
            <w:vAlign w:val="center"/>
          </w:tcPr>
          <w:p w:rsidR="006D6BD9" w:rsidRPr="009273EE" w:rsidRDefault="006D6BD9" w:rsidP="006D6BD9">
            <w:pPr>
              <w:widowControl/>
              <w:ind w:left="113" w:right="113"/>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条例</w:t>
            </w:r>
          </w:p>
        </w:tc>
        <w:tc>
          <w:tcPr>
            <w:tcW w:w="579" w:type="dxa"/>
            <w:vAlign w:val="center"/>
          </w:tcPr>
          <w:p w:rsidR="006D6BD9" w:rsidRPr="009273EE" w:rsidRDefault="006D6BD9" w:rsidP="006D6BD9">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５</w:t>
            </w:r>
          </w:p>
        </w:tc>
        <w:tc>
          <w:tcPr>
            <w:tcW w:w="6405" w:type="dxa"/>
            <w:vAlign w:val="center"/>
          </w:tcPr>
          <w:p w:rsidR="006D6BD9" w:rsidRPr="009273EE" w:rsidRDefault="006D6BD9" w:rsidP="006D6BD9">
            <w:pPr>
              <w:widowControl/>
              <w:spacing w:line="240" w:lineRule="exac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ブルドーザー、トラクターショベル又はショベル系掘削機械（原動機の定格出力が20kWを超えるものに限る。）</w:t>
            </w:r>
            <w:r w:rsidRPr="009273EE">
              <w:rPr>
                <w:rFonts w:ascii="ＭＳ 明朝" w:eastAsia="ＭＳ 明朝" w:hAnsi="ＭＳ 明朝"/>
                <w:color w:val="auto"/>
                <w:sz w:val="20"/>
                <w:szCs w:val="20"/>
              </w:rPr>
              <w:t>を使用する作業</w:t>
            </w:r>
          </w:p>
        </w:tc>
        <w:tc>
          <w:tcPr>
            <w:tcW w:w="1020" w:type="dxa"/>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49</w:t>
            </w:r>
            <w:r w:rsidRPr="009273EE">
              <w:rPr>
                <w:rFonts w:ascii="ＭＳ 明朝" w:eastAsia="ＭＳ 明朝" w:hAnsi="ＭＳ 明朝"/>
                <w:color w:val="auto"/>
                <w:sz w:val="20"/>
                <w:szCs w:val="20"/>
              </w:rPr>
              <w:t>,</w:t>
            </w:r>
            <w:r w:rsidRPr="009273EE">
              <w:rPr>
                <w:rFonts w:ascii="ＭＳ 明朝" w:eastAsia="ＭＳ 明朝" w:hAnsi="ＭＳ 明朝" w:hint="eastAsia"/>
                <w:color w:val="auto"/>
                <w:sz w:val="20"/>
                <w:szCs w:val="20"/>
              </w:rPr>
              <w:t>637</w:t>
            </w: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334</w:t>
            </w:r>
          </w:p>
        </w:tc>
      </w:tr>
      <w:tr w:rsidR="009273EE" w:rsidRPr="009273EE" w:rsidTr="006D6BD9">
        <w:trPr>
          <w:trHeight w:val="20"/>
        </w:trPr>
        <w:tc>
          <w:tcPr>
            <w:tcW w:w="571" w:type="dxa"/>
            <w:tcBorders>
              <w:bottom w:val="single" w:sz="4" w:space="0" w:color="auto"/>
              <w:tr2bl w:val="single" w:sz="4" w:space="0" w:color="auto"/>
            </w:tcBorders>
            <w:noWrap/>
            <w:vAlign w:val="center"/>
          </w:tcPr>
          <w:p w:rsidR="006D6BD9" w:rsidRPr="009273EE" w:rsidRDefault="006D6BD9" w:rsidP="006D6BD9">
            <w:pPr>
              <w:widowControl/>
              <w:jc w:val="center"/>
              <w:rPr>
                <w:rFonts w:ascii="ＭＳ 明朝" w:eastAsia="ＭＳ 明朝" w:hAnsi="ＭＳ 明朝"/>
                <w:color w:val="auto"/>
                <w:sz w:val="16"/>
                <w:szCs w:val="20"/>
              </w:rPr>
            </w:pPr>
          </w:p>
        </w:tc>
        <w:tc>
          <w:tcPr>
            <w:tcW w:w="579" w:type="dxa"/>
            <w:tcBorders>
              <w:tr2bl w:val="single" w:sz="4" w:space="0" w:color="auto"/>
            </w:tcBorders>
            <w:vAlign w:val="center"/>
          </w:tcPr>
          <w:p w:rsidR="006D6BD9" w:rsidRPr="009273EE" w:rsidRDefault="006D6BD9" w:rsidP="006D6BD9">
            <w:pPr>
              <w:widowControl/>
              <w:jc w:val="center"/>
              <w:rPr>
                <w:rFonts w:ascii="ＭＳ 明朝" w:eastAsia="ＭＳ 明朝" w:hAnsi="ＭＳ 明朝"/>
                <w:color w:val="auto"/>
                <w:sz w:val="16"/>
                <w:szCs w:val="20"/>
              </w:rPr>
            </w:pPr>
          </w:p>
        </w:tc>
        <w:tc>
          <w:tcPr>
            <w:tcW w:w="6405" w:type="dxa"/>
            <w:vAlign w:val="center"/>
          </w:tcPr>
          <w:p w:rsidR="006D6BD9" w:rsidRPr="009273EE" w:rsidRDefault="006D6BD9" w:rsidP="006D6BD9">
            <w:pPr>
              <w:widowControl/>
              <w:rPr>
                <w:rFonts w:ascii="ＭＳ 明朝" w:eastAsia="ＭＳ 明朝" w:hAnsi="ＭＳ 明朝"/>
                <w:b/>
                <w:color w:val="auto"/>
                <w:sz w:val="20"/>
                <w:szCs w:val="20"/>
              </w:rPr>
            </w:pPr>
            <w:r w:rsidRPr="009273EE">
              <w:rPr>
                <w:rFonts w:ascii="ＭＳ 明朝" w:eastAsia="ＭＳ 明朝" w:hAnsi="ＭＳ 明朝" w:hint="eastAsia"/>
                <w:color w:val="auto"/>
                <w:sz w:val="20"/>
                <w:szCs w:val="20"/>
              </w:rPr>
              <w:t>条例対象外の建設作業による苦情</w:t>
            </w:r>
          </w:p>
        </w:tc>
        <w:tc>
          <w:tcPr>
            <w:tcW w:w="1020" w:type="dxa"/>
            <w:tcBorders>
              <w:tr2bl w:val="single" w:sz="4" w:space="0" w:color="auto"/>
            </w:tcBorders>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434</w:t>
            </w:r>
          </w:p>
        </w:tc>
      </w:tr>
      <w:tr w:rsidR="009273EE" w:rsidRPr="009273EE" w:rsidTr="006D6BD9">
        <w:trPr>
          <w:trHeight w:val="20"/>
        </w:trPr>
        <w:tc>
          <w:tcPr>
            <w:tcW w:w="571" w:type="dxa"/>
            <w:tcBorders>
              <w:tr2bl w:val="single" w:sz="4" w:space="0" w:color="auto"/>
            </w:tcBorders>
            <w:noWrap/>
            <w:vAlign w:val="center"/>
          </w:tcPr>
          <w:p w:rsidR="006D6BD9" w:rsidRPr="009273EE" w:rsidRDefault="006D6BD9" w:rsidP="006D6BD9">
            <w:pPr>
              <w:widowControl/>
              <w:jc w:val="center"/>
              <w:rPr>
                <w:rFonts w:ascii="ＭＳ 明朝" w:eastAsia="ＭＳ 明朝" w:hAnsi="ＭＳ 明朝"/>
                <w:color w:val="auto"/>
                <w:sz w:val="16"/>
                <w:szCs w:val="20"/>
              </w:rPr>
            </w:pPr>
          </w:p>
        </w:tc>
        <w:tc>
          <w:tcPr>
            <w:tcW w:w="579" w:type="dxa"/>
            <w:tcBorders>
              <w:tr2bl w:val="single" w:sz="4" w:space="0" w:color="auto"/>
            </w:tcBorders>
            <w:vAlign w:val="center"/>
          </w:tcPr>
          <w:p w:rsidR="006D6BD9" w:rsidRPr="009273EE" w:rsidRDefault="006D6BD9" w:rsidP="006D6BD9">
            <w:pPr>
              <w:widowControl/>
              <w:jc w:val="center"/>
              <w:rPr>
                <w:rFonts w:ascii="ＭＳ 明朝" w:eastAsia="ＭＳ 明朝" w:hAnsi="ＭＳ 明朝"/>
                <w:color w:val="auto"/>
                <w:sz w:val="16"/>
                <w:szCs w:val="20"/>
              </w:rPr>
            </w:pPr>
          </w:p>
        </w:tc>
        <w:tc>
          <w:tcPr>
            <w:tcW w:w="6405" w:type="dxa"/>
            <w:vAlign w:val="center"/>
          </w:tcPr>
          <w:p w:rsidR="006D6BD9" w:rsidRPr="009273EE" w:rsidRDefault="006D6BD9" w:rsidP="006D6BD9">
            <w:pPr>
              <w:widowControl/>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建設作業場における原因不明による苦情</w:t>
            </w:r>
          </w:p>
        </w:tc>
        <w:tc>
          <w:tcPr>
            <w:tcW w:w="1020" w:type="dxa"/>
            <w:tcBorders>
              <w:tr2bl w:val="single" w:sz="4" w:space="0" w:color="auto"/>
            </w:tcBorders>
            <w:vAlign w:val="center"/>
          </w:tcPr>
          <w:p w:rsidR="006D6BD9" w:rsidRPr="009273EE" w:rsidRDefault="006D6BD9" w:rsidP="006D6BD9">
            <w:pPr>
              <w:widowControl/>
              <w:ind w:rightChars="45" w:right="94"/>
              <w:jc w:val="right"/>
              <w:rPr>
                <w:rFonts w:ascii="ＭＳ 明朝" w:eastAsia="ＭＳ 明朝" w:hAnsi="ＭＳ 明朝"/>
                <w:color w:val="auto"/>
                <w:sz w:val="20"/>
                <w:szCs w:val="20"/>
              </w:rPr>
            </w:pPr>
          </w:p>
        </w:tc>
        <w:tc>
          <w:tcPr>
            <w:tcW w:w="1020" w:type="dxa"/>
            <w:vAlign w:val="center"/>
          </w:tcPr>
          <w:p w:rsidR="006D6BD9" w:rsidRPr="009273EE" w:rsidRDefault="006D6BD9" w:rsidP="006D6BD9">
            <w:pPr>
              <w:widowControl/>
              <w:ind w:rightChars="46" w:right="97"/>
              <w:jc w:val="right"/>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23</w:t>
            </w:r>
          </w:p>
        </w:tc>
      </w:tr>
    </w:tbl>
    <w:p w:rsidR="00627ACC" w:rsidRPr="009273EE" w:rsidRDefault="00627ACC" w:rsidP="0070415D">
      <w:pPr>
        <w:spacing w:line="300" w:lineRule="exact"/>
        <w:ind w:left="1134" w:hangingChars="567" w:hanging="1134"/>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lastRenderedPageBreak/>
        <w:t>備考：（注１）作業地点が連続的に移動する作業にあっては、１日における当該作業に係る２地点間の最大距離が50ｍを超えない作業に限る。</w:t>
      </w:r>
    </w:p>
    <w:p w:rsidR="00627ACC" w:rsidRPr="009273EE" w:rsidRDefault="00A502BF" w:rsidP="0070415D">
      <w:pPr>
        <w:spacing w:line="300" w:lineRule="exact"/>
        <w:ind w:leftChars="270" w:left="1133" w:hangingChars="283" w:hanging="566"/>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（注２）</w:t>
      </w:r>
      <w:r w:rsidR="00FA3289" w:rsidRPr="009273EE">
        <w:rPr>
          <w:rFonts w:ascii="ＭＳ 明朝" w:eastAsia="ＭＳ 明朝" w:hAnsi="ＭＳ 明朝" w:hint="eastAsia"/>
          <w:color w:val="auto"/>
          <w:sz w:val="20"/>
          <w:szCs w:val="20"/>
        </w:rPr>
        <w:t>一定の限度を超える大きさの騒音を発生しないものをして騒音規制法施行令別表第２の規定により環境大臣が指定するもの（国土交通省が低騒音型建設機械として指定したものが該当する。）を使用する作業を除く。</w:t>
      </w:r>
    </w:p>
    <w:p w:rsidR="00627ACC" w:rsidRPr="009273EE" w:rsidRDefault="00627ACC" w:rsidP="00A07D5C">
      <w:pPr>
        <w:rPr>
          <w:rFonts w:ascii="ＭＳ 明朝" w:eastAsia="ＭＳ 明朝" w:hAnsi="ＭＳ 明朝"/>
          <w:color w:val="auto"/>
        </w:rPr>
      </w:pPr>
    </w:p>
    <w:p w:rsidR="00B9702D" w:rsidRPr="009273EE" w:rsidRDefault="005C6F2B" w:rsidP="00D06D87">
      <w:pPr>
        <w:pStyle w:val="a5"/>
        <w:numPr>
          <w:ilvl w:val="0"/>
          <w:numId w:val="3"/>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市町村からの意見</w:t>
      </w:r>
      <w:r w:rsidR="00A07D5C" w:rsidRPr="009273EE">
        <w:rPr>
          <w:rFonts w:ascii="ＭＳ Ｐゴシック" w:eastAsia="ＭＳ Ｐゴシック" w:hAnsi="ＭＳ Ｐゴシック" w:hint="eastAsia"/>
          <w:color w:val="auto"/>
          <w:sz w:val="22"/>
          <w:szCs w:val="22"/>
        </w:rPr>
        <w:t>（</w:t>
      </w:r>
      <w:r w:rsidR="00B9702D" w:rsidRPr="009273EE">
        <w:rPr>
          <w:rFonts w:ascii="ＭＳ Ｐゴシック" w:eastAsia="ＭＳ Ｐゴシック" w:hAnsi="ＭＳ Ｐゴシック" w:hint="eastAsia"/>
          <w:color w:val="auto"/>
          <w:sz w:val="22"/>
          <w:szCs w:val="22"/>
        </w:rPr>
        <w:t>ショベル系掘削機のアタッチメントに係る意見については、４に示す。</w:t>
      </w:r>
      <w:r w:rsidR="00A07D5C" w:rsidRPr="009273EE">
        <w:rPr>
          <w:rFonts w:ascii="ＭＳ Ｐゴシック" w:eastAsia="ＭＳ Ｐゴシック" w:hAnsi="ＭＳ Ｐゴシック" w:hint="eastAsia"/>
          <w:color w:val="auto"/>
          <w:sz w:val="22"/>
          <w:szCs w:val="22"/>
        </w:rPr>
        <w:t>）</w:t>
      </w:r>
    </w:p>
    <w:p w:rsidR="0023582B" w:rsidRPr="009273EE" w:rsidRDefault="005A284D" w:rsidP="00D06D87">
      <w:pPr>
        <w:pStyle w:val="a5"/>
        <w:numPr>
          <w:ilvl w:val="1"/>
          <w:numId w:val="3"/>
        </w:numPr>
        <w:ind w:leftChars="0" w:left="420" w:hanging="284"/>
        <w:rPr>
          <w:rFonts w:ascii="ＭＳ 明朝" w:eastAsia="ＭＳ 明朝" w:hAnsi="ＭＳ 明朝"/>
          <w:color w:val="auto"/>
        </w:rPr>
      </w:pPr>
      <w:r w:rsidRPr="009273EE">
        <w:rPr>
          <w:rFonts w:ascii="ＭＳ 明朝" w:eastAsia="ＭＳ 明朝" w:hAnsi="ＭＳ 明朝" w:hint="eastAsia"/>
          <w:color w:val="auto"/>
        </w:rPr>
        <w:t>【騒音】２　びょう打機を使用する作業</w:t>
      </w:r>
    </w:p>
    <w:p w:rsidR="005A284D" w:rsidRPr="009273EE" w:rsidRDefault="00040817" w:rsidP="006D6BD9">
      <w:pPr>
        <w:pStyle w:val="a5"/>
        <w:ind w:leftChars="0" w:left="420"/>
        <w:rPr>
          <w:rFonts w:ascii="ＭＳ 明朝" w:eastAsia="ＭＳ 明朝" w:hAnsi="ＭＳ 明朝"/>
          <w:color w:val="auto"/>
        </w:rPr>
      </w:pPr>
      <w:r w:rsidRPr="009273EE">
        <w:rPr>
          <w:rFonts w:ascii="ＭＳ 明朝" w:eastAsia="ＭＳ 明朝" w:hAnsi="ＭＳ 明朝" w:hint="eastAsia"/>
          <w:color w:val="auto"/>
        </w:rPr>
        <w:t>「</w:t>
      </w:r>
      <w:r w:rsidR="005A284D" w:rsidRPr="009273EE">
        <w:rPr>
          <w:rFonts w:ascii="ＭＳ 明朝" w:eastAsia="ＭＳ 明朝" w:hAnsi="ＭＳ 明朝" w:hint="eastAsia"/>
          <w:color w:val="auto"/>
        </w:rPr>
        <w:t>届出の実態なし</w:t>
      </w:r>
      <w:r w:rsidR="00CB4823" w:rsidRPr="009273EE">
        <w:rPr>
          <w:rFonts w:ascii="ＭＳ 明朝" w:eastAsia="ＭＳ 明朝" w:hAnsi="ＭＳ 明朝" w:hint="eastAsia"/>
          <w:color w:val="auto"/>
        </w:rPr>
        <w:t>。</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23582B" w:rsidRPr="009273EE" w:rsidRDefault="00B9702D" w:rsidP="00D06D87">
      <w:pPr>
        <w:pStyle w:val="a5"/>
        <w:numPr>
          <w:ilvl w:val="1"/>
          <w:numId w:val="3"/>
        </w:numPr>
        <w:ind w:leftChars="0" w:left="420" w:hanging="284"/>
        <w:rPr>
          <w:rFonts w:ascii="ＭＳ 明朝" w:eastAsia="ＭＳ 明朝" w:hAnsi="ＭＳ 明朝"/>
          <w:color w:val="auto"/>
        </w:rPr>
      </w:pPr>
      <w:r w:rsidRPr="009273EE">
        <w:rPr>
          <w:rFonts w:ascii="ＭＳ 明朝" w:eastAsia="ＭＳ 明朝" w:hAnsi="ＭＳ 明朝" w:hint="eastAsia"/>
          <w:color w:val="auto"/>
        </w:rPr>
        <w:t>【騒音】</w:t>
      </w:r>
      <w:r w:rsidR="005A284D" w:rsidRPr="009273EE">
        <w:rPr>
          <w:rFonts w:ascii="ＭＳ 明朝" w:eastAsia="ＭＳ 明朝" w:hAnsi="ＭＳ 明朝" w:hint="eastAsia"/>
          <w:color w:val="auto"/>
        </w:rPr>
        <w:t>７　トラクターショベル</w:t>
      </w:r>
      <w:r w:rsidR="005A284D" w:rsidRPr="009273EE">
        <w:rPr>
          <w:rFonts w:ascii="ＭＳ 明朝" w:eastAsia="ＭＳ 明朝" w:hAnsi="ＭＳ 明朝"/>
          <w:color w:val="auto"/>
        </w:rPr>
        <w:t>を使用する作業</w:t>
      </w:r>
    </w:p>
    <w:p w:rsidR="005A284D" w:rsidRPr="009273EE" w:rsidRDefault="00040817" w:rsidP="006D6BD9">
      <w:pPr>
        <w:pStyle w:val="a5"/>
        <w:ind w:leftChars="0" w:left="420"/>
        <w:rPr>
          <w:rFonts w:ascii="ＭＳ 明朝" w:eastAsia="ＭＳ 明朝" w:hAnsi="ＭＳ 明朝"/>
          <w:color w:val="auto"/>
        </w:rPr>
      </w:pPr>
      <w:r w:rsidRPr="009273EE">
        <w:rPr>
          <w:rFonts w:ascii="ＭＳ 明朝" w:eastAsia="ＭＳ 明朝" w:hAnsi="ＭＳ 明朝" w:hint="eastAsia"/>
          <w:color w:val="auto"/>
        </w:rPr>
        <w:t>「</w:t>
      </w:r>
      <w:r w:rsidR="005A284D" w:rsidRPr="009273EE">
        <w:rPr>
          <w:rFonts w:ascii="ＭＳ 明朝" w:eastAsia="ＭＳ 明朝" w:hAnsi="ＭＳ 明朝" w:hint="eastAsia"/>
          <w:color w:val="auto"/>
        </w:rPr>
        <w:t>届出の実態なし</w:t>
      </w:r>
      <w:r w:rsidR="00CB4823" w:rsidRPr="009273EE">
        <w:rPr>
          <w:rFonts w:ascii="ＭＳ 明朝" w:eastAsia="ＭＳ 明朝" w:hAnsi="ＭＳ 明朝" w:hint="eastAsia"/>
          <w:color w:val="auto"/>
        </w:rPr>
        <w:t>。</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23582B" w:rsidRPr="009273EE" w:rsidRDefault="002A0A9A" w:rsidP="00D06D87">
      <w:pPr>
        <w:pStyle w:val="a5"/>
        <w:numPr>
          <w:ilvl w:val="1"/>
          <w:numId w:val="3"/>
        </w:numPr>
        <w:ind w:leftChars="0" w:left="420" w:hanging="284"/>
        <w:rPr>
          <w:rFonts w:ascii="ＭＳ 明朝" w:eastAsia="ＭＳ 明朝" w:hAnsi="ＭＳ 明朝"/>
          <w:color w:val="auto"/>
        </w:rPr>
      </w:pPr>
      <w:r w:rsidRPr="009273EE">
        <w:rPr>
          <w:rFonts w:ascii="ＭＳ 明朝" w:eastAsia="ＭＳ 明朝" w:hAnsi="ＭＳ 明朝" w:hint="eastAsia"/>
          <w:color w:val="auto"/>
        </w:rPr>
        <w:t>【騒音・振動】</w:t>
      </w:r>
      <w:r w:rsidR="005A284D" w:rsidRPr="009273EE">
        <w:rPr>
          <w:rFonts w:ascii="ＭＳ 明朝" w:eastAsia="ＭＳ 明朝" w:hAnsi="ＭＳ 明朝" w:hint="eastAsia"/>
          <w:color w:val="auto"/>
        </w:rPr>
        <w:t>９　６、７又は８に規定する作業以外のショベル系掘削機械</w:t>
      </w:r>
      <w:r w:rsidR="005A284D" w:rsidRPr="009273EE">
        <w:rPr>
          <w:rFonts w:ascii="ＭＳ 明朝" w:eastAsia="ＭＳ 明朝" w:hAnsi="ＭＳ 明朝"/>
          <w:color w:val="auto"/>
        </w:rPr>
        <w:t>、トラクターショベル又はブルドーザーを使用する作業</w:t>
      </w:r>
    </w:p>
    <w:p w:rsidR="005A284D" w:rsidRPr="009273EE" w:rsidRDefault="00040817" w:rsidP="006D6BD9">
      <w:pPr>
        <w:pStyle w:val="a5"/>
        <w:ind w:leftChars="0" w:left="420"/>
        <w:rPr>
          <w:rFonts w:ascii="ＭＳ 明朝" w:eastAsia="ＭＳ 明朝" w:hAnsi="ＭＳ 明朝"/>
          <w:color w:val="auto"/>
        </w:rPr>
      </w:pPr>
      <w:r w:rsidRPr="009273EE">
        <w:rPr>
          <w:rFonts w:ascii="ＭＳ 明朝" w:eastAsia="ＭＳ 明朝" w:hAnsi="ＭＳ 明朝" w:hint="eastAsia"/>
          <w:color w:val="auto"/>
        </w:rPr>
        <w:t>「</w:t>
      </w:r>
      <w:r w:rsidR="00C4704E" w:rsidRPr="009273EE">
        <w:rPr>
          <w:rFonts w:ascii="ＭＳ 明朝" w:eastAsia="ＭＳ 明朝" w:hAnsi="ＭＳ 明朝" w:hint="eastAsia"/>
          <w:color w:val="auto"/>
        </w:rPr>
        <w:t>苦情の発生原因になる機械は中型以上のものであるため、</w:t>
      </w:r>
      <w:r w:rsidR="005A284D" w:rsidRPr="009273EE">
        <w:rPr>
          <w:rFonts w:ascii="ＭＳ 明朝" w:eastAsia="ＭＳ 明朝" w:hAnsi="ＭＳ 明朝"/>
          <w:color w:val="auto"/>
        </w:rPr>
        <w:t>20kWの基準を引き上げても良いと考える。</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23582B" w:rsidRPr="009273EE" w:rsidRDefault="002A0A9A" w:rsidP="00D06D87">
      <w:pPr>
        <w:pStyle w:val="a5"/>
        <w:numPr>
          <w:ilvl w:val="1"/>
          <w:numId w:val="3"/>
        </w:numPr>
        <w:ind w:leftChars="0" w:left="420" w:hanging="284"/>
        <w:rPr>
          <w:rFonts w:ascii="ＭＳ 明朝" w:eastAsia="ＭＳ 明朝" w:hAnsi="ＭＳ 明朝"/>
          <w:color w:val="auto"/>
        </w:rPr>
      </w:pPr>
      <w:r w:rsidRPr="009273EE">
        <w:rPr>
          <w:rFonts w:ascii="ＭＳ 明朝" w:eastAsia="ＭＳ 明朝" w:hAnsi="ＭＳ 明朝" w:hint="eastAsia"/>
          <w:color w:val="auto"/>
        </w:rPr>
        <w:t>【騒音・振動】</w:t>
      </w:r>
      <w:r w:rsidR="005A284D" w:rsidRPr="009273EE">
        <w:rPr>
          <w:rFonts w:ascii="ＭＳ 明朝" w:eastAsia="ＭＳ 明朝" w:hAnsi="ＭＳ 明朝"/>
          <w:color w:val="auto"/>
        </w:rPr>
        <w:t>11　鋼球を使用して建築物その他の工作物を破壊する作業</w:t>
      </w:r>
    </w:p>
    <w:p w:rsidR="00040817" w:rsidRPr="009273EE" w:rsidRDefault="00040817" w:rsidP="006D6BD9">
      <w:pPr>
        <w:pStyle w:val="a5"/>
        <w:ind w:leftChars="0" w:left="420"/>
        <w:rPr>
          <w:rFonts w:ascii="ＭＳ 明朝" w:eastAsia="ＭＳ 明朝" w:hAnsi="ＭＳ 明朝"/>
          <w:color w:val="auto"/>
        </w:rPr>
      </w:pPr>
      <w:r w:rsidRPr="009273EE">
        <w:rPr>
          <w:rFonts w:ascii="ＭＳ 明朝" w:eastAsia="ＭＳ 明朝" w:hAnsi="ＭＳ 明朝" w:hint="eastAsia"/>
          <w:color w:val="auto"/>
        </w:rPr>
        <w:t>「</w:t>
      </w:r>
      <w:r w:rsidR="005A284D" w:rsidRPr="009273EE">
        <w:rPr>
          <w:rFonts w:ascii="ＭＳ 明朝" w:eastAsia="ＭＳ 明朝" w:hAnsi="ＭＳ 明朝" w:hint="eastAsia"/>
          <w:color w:val="auto"/>
        </w:rPr>
        <w:t>届出の実態なし</w:t>
      </w:r>
      <w:r w:rsidR="00CB4823" w:rsidRPr="009273EE">
        <w:rPr>
          <w:rFonts w:ascii="ＭＳ 明朝" w:eastAsia="ＭＳ 明朝" w:hAnsi="ＭＳ 明朝" w:hint="eastAsia"/>
          <w:color w:val="auto"/>
        </w:rPr>
        <w:t>。</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４</w:t>
      </w:r>
      <w:r w:rsidRPr="009273EE">
        <w:rPr>
          <w:rFonts w:ascii="ＭＳ 明朝" w:eastAsia="ＭＳ 明朝" w:hAnsi="ＭＳ 明朝" w:hint="eastAsia"/>
          <w:color w:val="auto"/>
        </w:rPr>
        <w:t>]</w:t>
      </w:r>
    </w:p>
    <w:p w:rsidR="0023582B" w:rsidRPr="009273EE" w:rsidRDefault="002A0A9A" w:rsidP="00D06D87">
      <w:pPr>
        <w:pStyle w:val="a5"/>
        <w:numPr>
          <w:ilvl w:val="1"/>
          <w:numId w:val="3"/>
        </w:numPr>
        <w:ind w:leftChars="0" w:left="420" w:hanging="284"/>
        <w:rPr>
          <w:rFonts w:ascii="ＭＳ 明朝" w:eastAsia="ＭＳ 明朝" w:hAnsi="ＭＳ 明朝"/>
          <w:color w:val="auto"/>
        </w:rPr>
      </w:pPr>
      <w:r w:rsidRPr="009273EE">
        <w:rPr>
          <w:rFonts w:ascii="ＭＳ 明朝" w:eastAsia="ＭＳ 明朝" w:hAnsi="ＭＳ 明朝" w:hint="eastAsia"/>
          <w:color w:val="auto"/>
        </w:rPr>
        <w:t>【騒音】</w:t>
      </w:r>
      <w:r w:rsidR="005A284D" w:rsidRPr="009273EE">
        <w:rPr>
          <w:rFonts w:ascii="ＭＳ 明朝" w:eastAsia="ＭＳ 明朝" w:hAnsi="ＭＳ 明朝" w:hint="eastAsia"/>
          <w:color w:val="auto"/>
        </w:rPr>
        <w:t>条例対象外の建設作業</w:t>
      </w:r>
    </w:p>
    <w:p w:rsidR="0023582B" w:rsidRPr="009273EE" w:rsidRDefault="00040817" w:rsidP="006D6BD9">
      <w:pPr>
        <w:pStyle w:val="a5"/>
        <w:ind w:leftChars="0" w:left="420"/>
        <w:rPr>
          <w:rFonts w:ascii="ＭＳ 明朝" w:eastAsia="ＭＳ 明朝" w:hAnsi="ＭＳ 明朝"/>
          <w:color w:val="auto"/>
        </w:rPr>
      </w:pPr>
      <w:r w:rsidRPr="009273EE">
        <w:rPr>
          <w:rFonts w:ascii="ＭＳ 明朝" w:eastAsia="ＭＳ 明朝" w:hAnsi="ＭＳ 明朝" w:hint="eastAsia"/>
          <w:color w:val="auto"/>
        </w:rPr>
        <w:t>「</w:t>
      </w:r>
      <w:r w:rsidR="005A284D" w:rsidRPr="009273EE">
        <w:rPr>
          <w:rFonts w:ascii="ＭＳ 明朝" w:eastAsia="ＭＳ 明朝" w:hAnsi="ＭＳ 明朝" w:hint="eastAsia"/>
          <w:color w:val="auto"/>
        </w:rPr>
        <w:t>建設時に使用するガンタッカー</w:t>
      </w:r>
      <w:r w:rsidR="005A284D" w:rsidRPr="009273EE">
        <w:rPr>
          <w:rFonts w:ascii="ＭＳ 明朝" w:eastAsia="ＭＳ 明朝" w:hAnsi="ＭＳ 明朝"/>
          <w:color w:val="auto"/>
        </w:rPr>
        <w:t>の苦情が多い。</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2A0A9A" w:rsidRPr="009273EE" w:rsidRDefault="000E64DF" w:rsidP="00D06D87">
      <w:pPr>
        <w:pStyle w:val="a5"/>
        <w:numPr>
          <w:ilvl w:val="1"/>
          <w:numId w:val="3"/>
        </w:numPr>
        <w:ind w:leftChars="0" w:left="420" w:hanging="284"/>
        <w:rPr>
          <w:rFonts w:ascii="ＭＳ 明朝" w:eastAsia="ＭＳ 明朝" w:hAnsi="ＭＳ 明朝"/>
          <w:color w:val="auto"/>
        </w:rPr>
      </w:pPr>
      <w:r w:rsidRPr="009273EE">
        <w:rPr>
          <w:rFonts w:ascii="ＭＳ 明朝" w:eastAsia="ＭＳ 明朝" w:hAnsi="ＭＳ 明朝" w:hint="eastAsia"/>
          <w:color w:val="auto"/>
        </w:rPr>
        <w:t>【騒音・振動】</w:t>
      </w:r>
      <w:r w:rsidR="002A0A9A" w:rsidRPr="009273EE">
        <w:rPr>
          <w:rFonts w:ascii="ＭＳ 明朝" w:eastAsia="ＭＳ 明朝" w:hAnsi="ＭＳ 明朝" w:hint="eastAsia"/>
          <w:color w:val="auto"/>
        </w:rPr>
        <w:t>「過去</w:t>
      </w:r>
      <w:r w:rsidR="00CB4823" w:rsidRPr="009273EE">
        <w:rPr>
          <w:rFonts w:ascii="ＭＳ 明朝" w:eastAsia="ＭＳ 明朝" w:hAnsi="ＭＳ 明朝" w:hint="eastAsia"/>
          <w:color w:val="auto"/>
        </w:rPr>
        <w:t>３</w:t>
      </w:r>
      <w:r w:rsidR="002A0A9A" w:rsidRPr="009273EE">
        <w:rPr>
          <w:rFonts w:ascii="ＭＳ 明朝" w:eastAsia="ＭＳ 明朝" w:hAnsi="ＭＳ 明朝" w:hint="eastAsia"/>
          <w:color w:val="auto"/>
        </w:rPr>
        <w:t>年、苦情の原因にならなかった</w:t>
      </w:r>
      <w:r w:rsidR="00CB4823" w:rsidRPr="009273EE">
        <w:rPr>
          <w:rFonts w:ascii="ＭＳ 明朝" w:eastAsia="ＭＳ 明朝" w:hAnsi="ＭＳ 明朝" w:hint="eastAsia"/>
          <w:color w:val="auto"/>
        </w:rPr>
        <w:t>建設作業</w:t>
      </w:r>
      <w:r w:rsidR="002A0A9A" w:rsidRPr="009273EE">
        <w:rPr>
          <w:rFonts w:ascii="ＭＳ 明朝" w:eastAsia="ＭＳ 明朝" w:hAnsi="ＭＳ 明朝" w:hint="eastAsia"/>
          <w:color w:val="auto"/>
        </w:rPr>
        <w:t>は、平成</w:t>
      </w:r>
      <w:r w:rsidR="00CB4823" w:rsidRPr="009273EE">
        <w:rPr>
          <w:rFonts w:ascii="ＭＳ 明朝" w:eastAsia="ＭＳ 明朝" w:hAnsi="ＭＳ 明朝" w:hint="eastAsia"/>
          <w:color w:val="auto"/>
        </w:rPr>
        <w:t>６</w:t>
      </w:r>
      <w:r w:rsidR="002A0A9A" w:rsidRPr="009273EE">
        <w:rPr>
          <w:rFonts w:ascii="ＭＳ 明朝" w:eastAsia="ＭＳ 明朝" w:hAnsi="ＭＳ 明朝" w:hint="eastAsia"/>
          <w:color w:val="auto"/>
        </w:rPr>
        <w:t>年の府条例制定時と比較して状況が変化したのであれば、削除することが妥当であると考える。」[</w:t>
      </w:r>
      <w:r w:rsidRPr="009273EE">
        <w:rPr>
          <w:rFonts w:ascii="ＭＳ 明朝" w:eastAsia="ＭＳ 明朝" w:hAnsi="ＭＳ 明朝" w:hint="eastAsia"/>
          <w:color w:val="auto"/>
        </w:rPr>
        <w:t>１</w:t>
      </w:r>
      <w:r w:rsidR="002A0A9A" w:rsidRPr="009273EE">
        <w:rPr>
          <w:rFonts w:ascii="ＭＳ 明朝" w:eastAsia="ＭＳ 明朝" w:hAnsi="ＭＳ 明朝" w:hint="eastAsia"/>
          <w:color w:val="auto"/>
        </w:rPr>
        <w:t>]</w:t>
      </w:r>
    </w:p>
    <w:p w:rsidR="005A284D" w:rsidRPr="009273EE" w:rsidRDefault="005A284D" w:rsidP="0023582B">
      <w:pPr>
        <w:pStyle w:val="a5"/>
        <w:ind w:leftChars="0" w:left="420"/>
        <w:rPr>
          <w:rFonts w:ascii="ＭＳ 明朝" w:eastAsia="ＭＳ 明朝" w:hAnsi="ＭＳ 明朝"/>
          <w:color w:val="auto"/>
        </w:rPr>
      </w:pPr>
    </w:p>
    <w:p w:rsidR="005A284D" w:rsidRPr="009273EE" w:rsidRDefault="002A0A9A" w:rsidP="002A0A9A">
      <w:pPr>
        <w:widowControl/>
        <w:jc w:val="left"/>
        <w:rPr>
          <w:rFonts w:ascii="ＭＳ Ｐゴシック" w:eastAsia="ＭＳ Ｐゴシック" w:hAnsi="ＭＳ Ｐゴシック"/>
          <w:color w:val="auto"/>
          <w:sz w:val="24"/>
          <w:szCs w:val="24"/>
        </w:rPr>
      </w:pPr>
      <w:r w:rsidRPr="009273EE">
        <w:rPr>
          <w:rFonts w:ascii="ＭＳ Ｐゴシック" w:eastAsia="ＭＳ Ｐゴシック" w:hAnsi="ＭＳ Ｐゴシック" w:hint="eastAsia"/>
          <w:color w:val="auto"/>
          <w:sz w:val="24"/>
          <w:szCs w:val="24"/>
        </w:rPr>
        <w:t xml:space="preserve">４　</w:t>
      </w:r>
      <w:r w:rsidR="005A284D" w:rsidRPr="009273EE">
        <w:rPr>
          <w:rFonts w:ascii="ＭＳ Ｐゴシック" w:eastAsia="ＭＳ Ｐゴシック" w:hAnsi="ＭＳ Ｐゴシック" w:hint="eastAsia"/>
          <w:color w:val="auto"/>
          <w:sz w:val="24"/>
          <w:szCs w:val="24"/>
        </w:rPr>
        <w:t>ショベル系掘削機械のアタッチメント別の苦情について</w:t>
      </w:r>
    </w:p>
    <w:p w:rsidR="00947426" w:rsidRPr="009273EE" w:rsidRDefault="00C4704E" w:rsidP="00D06D87">
      <w:pPr>
        <w:pStyle w:val="a5"/>
        <w:numPr>
          <w:ilvl w:val="0"/>
          <w:numId w:val="9"/>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規制対象</w:t>
      </w:r>
      <w:r w:rsidRPr="009273EE">
        <w:rPr>
          <w:rFonts w:ascii="ＭＳ Ｐゴシック" w:eastAsia="ＭＳ Ｐゴシック" w:hAnsi="ＭＳ Ｐゴシック" w:hint="eastAsia"/>
          <w:color w:val="auto"/>
          <w:sz w:val="22"/>
          <w:szCs w:val="22"/>
          <w:em w:val="dot"/>
        </w:rPr>
        <w:t>外</w:t>
      </w:r>
      <w:r w:rsidRPr="009273EE">
        <w:rPr>
          <w:rFonts w:ascii="ＭＳ Ｐゴシック" w:eastAsia="ＭＳ Ｐゴシック" w:hAnsi="ＭＳ Ｐゴシック" w:hint="eastAsia"/>
          <w:color w:val="auto"/>
          <w:sz w:val="22"/>
          <w:szCs w:val="22"/>
        </w:rPr>
        <w:t>のアタッチメント</w:t>
      </w:r>
      <w:r w:rsidR="0012657E" w:rsidRPr="009273EE">
        <w:rPr>
          <w:rFonts w:ascii="ＭＳ Ｐゴシック" w:eastAsia="ＭＳ Ｐゴシック" w:hAnsi="ＭＳ Ｐゴシック" w:hint="eastAsia"/>
          <w:color w:val="auto"/>
          <w:sz w:val="22"/>
          <w:szCs w:val="22"/>
        </w:rPr>
        <w:t>による苦情の実態</w:t>
      </w:r>
    </w:p>
    <w:p w:rsidR="0012657E" w:rsidRPr="009273EE" w:rsidRDefault="00C76E50" w:rsidP="00947426">
      <w:pPr>
        <w:pStyle w:val="a5"/>
        <w:ind w:leftChars="0" w:left="360" w:firstLineChars="100" w:firstLine="210"/>
        <w:rPr>
          <w:rFonts w:ascii="ＭＳ 明朝" w:eastAsia="ＭＳ 明朝" w:hAnsi="ＭＳ 明朝"/>
          <w:color w:val="auto"/>
        </w:rPr>
      </w:pPr>
      <w:r w:rsidRPr="009273EE">
        <w:rPr>
          <w:rFonts w:ascii="ＭＳ 明朝" w:eastAsia="ＭＳ 明朝" w:hAnsi="ＭＳ 明朝" w:hint="eastAsia"/>
          <w:color w:val="auto"/>
        </w:rPr>
        <w:t>苦情が多</w:t>
      </w:r>
      <w:r w:rsidR="0022764A" w:rsidRPr="009273EE">
        <w:rPr>
          <w:rFonts w:ascii="ＭＳ 明朝" w:eastAsia="ＭＳ 明朝" w:hAnsi="ＭＳ 明朝" w:hint="eastAsia"/>
          <w:color w:val="auto"/>
        </w:rPr>
        <w:t>い</w:t>
      </w:r>
      <w:r w:rsidRPr="009273EE">
        <w:rPr>
          <w:rFonts w:ascii="ＭＳ 明朝" w:eastAsia="ＭＳ 明朝" w:hAnsi="ＭＳ 明朝" w:hint="eastAsia"/>
          <w:color w:val="auto"/>
        </w:rPr>
        <w:t>アタッチメント</w:t>
      </w:r>
      <w:r w:rsidR="0022764A" w:rsidRPr="009273EE">
        <w:rPr>
          <w:rFonts w:ascii="ＭＳ 明朝" w:eastAsia="ＭＳ 明朝" w:hAnsi="ＭＳ 明朝" w:hint="eastAsia"/>
          <w:color w:val="auto"/>
        </w:rPr>
        <w:t>（過去３年間の苦情件数の合計が10件以上のものを抽出）</w:t>
      </w:r>
      <w:r w:rsidRPr="009273EE">
        <w:rPr>
          <w:rFonts w:ascii="ＭＳ 明朝" w:eastAsia="ＭＳ 明朝" w:hAnsi="ＭＳ 明朝" w:hint="eastAsia"/>
          <w:color w:val="auto"/>
        </w:rPr>
        <w:t>について、表</w:t>
      </w:r>
      <w:r w:rsidR="003C1F02" w:rsidRPr="009273EE">
        <w:rPr>
          <w:rFonts w:ascii="ＭＳ 明朝" w:eastAsia="ＭＳ 明朝" w:hAnsi="ＭＳ 明朝" w:hint="eastAsia"/>
          <w:color w:val="auto"/>
        </w:rPr>
        <w:t>２</w:t>
      </w:r>
      <w:r w:rsidRPr="009273EE">
        <w:rPr>
          <w:rFonts w:ascii="ＭＳ 明朝" w:eastAsia="ＭＳ 明朝" w:hAnsi="ＭＳ 明朝" w:hint="eastAsia"/>
          <w:color w:val="auto"/>
        </w:rPr>
        <w:t>に示す。</w:t>
      </w:r>
    </w:p>
    <w:p w:rsidR="00947426" w:rsidRPr="009273EE" w:rsidRDefault="00947426" w:rsidP="00947426">
      <w:pPr>
        <w:pStyle w:val="a5"/>
        <w:ind w:leftChars="0" w:left="360" w:firstLineChars="100" w:firstLine="220"/>
        <w:rPr>
          <w:rFonts w:ascii="ＭＳ Ｐゴシック" w:eastAsia="ＭＳ Ｐゴシック" w:hAnsi="ＭＳ Ｐゴシック"/>
          <w:color w:val="auto"/>
          <w:sz w:val="22"/>
          <w:szCs w:val="22"/>
        </w:rPr>
      </w:pPr>
    </w:p>
    <w:p w:rsidR="0012657E" w:rsidRPr="009273EE" w:rsidRDefault="0012657E" w:rsidP="0012657E">
      <w:pPr>
        <w:pStyle w:val="a5"/>
        <w:ind w:leftChars="0" w:left="360"/>
        <w:rPr>
          <w:rFonts w:ascii="ＭＳ Ｐゴシック" w:eastAsia="ＭＳ Ｐゴシック" w:hAnsi="ＭＳ Ｐゴシック"/>
          <w:color w:val="auto"/>
        </w:rPr>
      </w:pPr>
      <w:r w:rsidRPr="009273EE">
        <w:rPr>
          <w:rFonts w:ascii="ＭＳ Ｐゴシック" w:eastAsia="ＭＳ Ｐゴシック" w:hAnsi="ＭＳ Ｐゴシック" w:hint="eastAsia"/>
          <w:color w:val="auto"/>
        </w:rPr>
        <w:t>表</w:t>
      </w:r>
      <w:r w:rsidR="003C1F02" w:rsidRPr="009273EE">
        <w:rPr>
          <w:rFonts w:ascii="ＭＳ Ｐゴシック" w:eastAsia="ＭＳ Ｐゴシック" w:hAnsi="ＭＳ Ｐゴシック" w:hint="eastAsia"/>
          <w:color w:val="auto"/>
        </w:rPr>
        <w:t>２</w:t>
      </w:r>
      <w:r w:rsidRPr="009273EE">
        <w:rPr>
          <w:rFonts w:ascii="ＭＳ Ｐゴシック" w:eastAsia="ＭＳ Ｐゴシック" w:hAnsi="ＭＳ Ｐゴシック" w:hint="eastAsia"/>
          <w:color w:val="auto"/>
        </w:rPr>
        <w:t xml:space="preserve">　過去３年間の苦情が</w:t>
      </w:r>
      <w:r w:rsidRPr="009273EE">
        <w:rPr>
          <w:rFonts w:ascii="ＭＳ Ｐゴシック" w:eastAsia="ＭＳ Ｐゴシック" w:hAnsi="ＭＳ Ｐゴシック"/>
          <w:color w:val="auto"/>
        </w:rPr>
        <w:t>10件以上の</w:t>
      </w:r>
      <w:r w:rsidRPr="009273EE">
        <w:rPr>
          <w:rFonts w:ascii="ＭＳ Ｐゴシック" w:eastAsia="ＭＳ Ｐゴシック" w:hAnsi="ＭＳ Ｐゴシック" w:hint="eastAsia"/>
          <w:color w:val="auto"/>
        </w:rPr>
        <w:t>規制対象</w:t>
      </w:r>
      <w:r w:rsidRPr="009273EE">
        <w:rPr>
          <w:rFonts w:ascii="ＭＳ Ｐゴシック" w:eastAsia="ＭＳ Ｐゴシック" w:hAnsi="ＭＳ Ｐゴシック" w:hint="eastAsia"/>
          <w:color w:val="auto"/>
          <w:em w:val="dot"/>
        </w:rPr>
        <w:t>外</w:t>
      </w:r>
      <w:r w:rsidRPr="009273EE">
        <w:rPr>
          <w:rFonts w:ascii="ＭＳ Ｐゴシック" w:eastAsia="ＭＳ Ｐゴシック" w:hAnsi="ＭＳ Ｐゴシック" w:hint="eastAsia"/>
          <w:color w:val="auto"/>
        </w:rPr>
        <w:t>のアタッチメント</w:t>
      </w:r>
    </w:p>
    <w:tbl>
      <w:tblPr>
        <w:tblStyle w:val="a6"/>
        <w:tblW w:w="8500" w:type="dxa"/>
        <w:tblLayout w:type="fixed"/>
        <w:tblCellMar>
          <w:left w:w="99" w:type="dxa"/>
          <w:right w:w="99" w:type="dxa"/>
        </w:tblCellMar>
        <w:tblLook w:val="04A0" w:firstRow="1" w:lastRow="0" w:firstColumn="1" w:lastColumn="0" w:noHBand="0" w:noVBand="1"/>
      </w:tblPr>
      <w:tblGrid>
        <w:gridCol w:w="2972"/>
        <w:gridCol w:w="1276"/>
        <w:gridCol w:w="2977"/>
        <w:gridCol w:w="1275"/>
      </w:tblGrid>
      <w:tr w:rsidR="009273EE" w:rsidRPr="009273EE" w:rsidTr="0022764A">
        <w:trPr>
          <w:trHeight w:val="177"/>
        </w:trPr>
        <w:tc>
          <w:tcPr>
            <w:tcW w:w="2972" w:type="dxa"/>
            <w:tcBorders>
              <w:bottom w:val="double" w:sz="4" w:space="0" w:color="auto"/>
              <w:right w:val="single" w:sz="4" w:space="0" w:color="auto"/>
            </w:tcBorders>
            <w:shd w:val="clear" w:color="auto" w:fill="F2F2F2" w:themeFill="background1" w:themeFillShade="F2"/>
            <w:noWrap/>
            <w:vAlign w:val="center"/>
            <w:hideMark/>
          </w:tcPr>
          <w:p w:rsidR="00A5772D" w:rsidRPr="009273EE" w:rsidRDefault="00A5772D" w:rsidP="00A5772D">
            <w:pPr>
              <w:jc w:val="center"/>
              <w:rPr>
                <w:rFonts w:ascii="ＭＳ 明朝" w:eastAsia="ＭＳ 明朝" w:hAnsi="ＭＳ 明朝"/>
                <w:color w:val="auto"/>
                <w:sz w:val="20"/>
              </w:rPr>
            </w:pPr>
            <w:r w:rsidRPr="009273EE">
              <w:rPr>
                <w:rFonts w:ascii="ＭＳ 明朝" w:eastAsia="ＭＳ 明朝" w:hAnsi="ＭＳ 明朝" w:hint="eastAsia"/>
                <w:color w:val="auto"/>
                <w:sz w:val="20"/>
              </w:rPr>
              <w:t>アタッチメントの種類</w:t>
            </w:r>
          </w:p>
        </w:tc>
        <w:tc>
          <w:tcPr>
            <w:tcW w:w="1276" w:type="dxa"/>
            <w:tcBorders>
              <w:bottom w:val="double" w:sz="4" w:space="0" w:color="auto"/>
              <w:right w:val="single" w:sz="4" w:space="0" w:color="auto"/>
            </w:tcBorders>
            <w:shd w:val="clear" w:color="auto" w:fill="F2F2F2" w:themeFill="background1" w:themeFillShade="F2"/>
          </w:tcPr>
          <w:p w:rsidR="0022764A" w:rsidRPr="009273EE" w:rsidRDefault="00A5772D" w:rsidP="00947426">
            <w:pPr>
              <w:jc w:val="center"/>
              <w:rPr>
                <w:rFonts w:ascii="ＭＳ 明朝" w:eastAsia="ＭＳ 明朝" w:hAnsi="ＭＳ 明朝"/>
                <w:color w:val="auto"/>
                <w:sz w:val="20"/>
              </w:rPr>
            </w:pPr>
            <w:r w:rsidRPr="009273EE">
              <w:rPr>
                <w:rFonts w:ascii="ＭＳ 明朝" w:eastAsia="ＭＳ 明朝" w:hAnsi="ＭＳ 明朝" w:hint="eastAsia"/>
                <w:color w:val="auto"/>
                <w:sz w:val="20"/>
              </w:rPr>
              <w:t>苦情件数</w:t>
            </w:r>
          </w:p>
        </w:tc>
        <w:tc>
          <w:tcPr>
            <w:tcW w:w="2977" w:type="dxa"/>
            <w:tcBorders>
              <w:bottom w:val="double" w:sz="4" w:space="0" w:color="auto"/>
              <w:right w:val="single" w:sz="4" w:space="0" w:color="auto"/>
            </w:tcBorders>
            <w:shd w:val="clear" w:color="auto" w:fill="F2F2F2" w:themeFill="background1" w:themeFillShade="F2"/>
            <w:vAlign w:val="center"/>
          </w:tcPr>
          <w:p w:rsidR="00A5772D" w:rsidRPr="009273EE" w:rsidRDefault="00A5772D" w:rsidP="00A5772D">
            <w:pPr>
              <w:jc w:val="center"/>
              <w:rPr>
                <w:rFonts w:ascii="ＭＳ 明朝" w:eastAsia="ＭＳ 明朝" w:hAnsi="ＭＳ 明朝"/>
                <w:color w:val="auto"/>
                <w:sz w:val="20"/>
              </w:rPr>
            </w:pPr>
            <w:r w:rsidRPr="009273EE">
              <w:rPr>
                <w:rFonts w:ascii="ＭＳ 明朝" w:eastAsia="ＭＳ 明朝" w:hAnsi="ＭＳ 明朝" w:hint="eastAsia"/>
                <w:color w:val="auto"/>
                <w:sz w:val="20"/>
              </w:rPr>
              <w:t>アタッチメントの種類</w:t>
            </w:r>
          </w:p>
        </w:tc>
        <w:tc>
          <w:tcPr>
            <w:tcW w:w="1275" w:type="dxa"/>
            <w:tcBorders>
              <w:left w:val="single" w:sz="4" w:space="0" w:color="auto"/>
              <w:bottom w:val="double" w:sz="4" w:space="0" w:color="auto"/>
            </w:tcBorders>
            <w:shd w:val="clear" w:color="auto" w:fill="F2F2F2" w:themeFill="background1" w:themeFillShade="F2"/>
          </w:tcPr>
          <w:p w:rsidR="0022764A" w:rsidRPr="009273EE" w:rsidRDefault="00A5772D" w:rsidP="00947426">
            <w:pPr>
              <w:jc w:val="center"/>
              <w:rPr>
                <w:rFonts w:ascii="ＭＳ 明朝" w:eastAsia="ＭＳ 明朝" w:hAnsi="ＭＳ 明朝"/>
                <w:color w:val="auto"/>
                <w:sz w:val="20"/>
              </w:rPr>
            </w:pPr>
            <w:r w:rsidRPr="009273EE">
              <w:rPr>
                <w:rFonts w:ascii="ＭＳ 明朝" w:eastAsia="ＭＳ 明朝" w:hAnsi="ＭＳ 明朝" w:hint="eastAsia"/>
                <w:color w:val="auto"/>
                <w:sz w:val="20"/>
              </w:rPr>
              <w:t>苦情件数</w:t>
            </w:r>
          </w:p>
        </w:tc>
      </w:tr>
      <w:tr w:rsidR="009273EE" w:rsidRPr="009273EE" w:rsidTr="00A5772D">
        <w:trPr>
          <w:trHeight w:val="2160"/>
        </w:trPr>
        <w:tc>
          <w:tcPr>
            <w:tcW w:w="2972" w:type="dxa"/>
            <w:tcBorders>
              <w:top w:val="double" w:sz="4" w:space="0" w:color="auto"/>
              <w:right w:val="single" w:sz="4" w:space="0" w:color="auto"/>
            </w:tcBorders>
          </w:tcPr>
          <w:p w:rsidR="00A5772D" w:rsidRPr="009273EE" w:rsidRDefault="00A5772D" w:rsidP="006C4378">
            <w:pPr>
              <w:rPr>
                <w:rFonts w:ascii="ＭＳ 明朝" w:eastAsia="ＭＳ 明朝" w:hAnsi="ＭＳ 明朝"/>
                <w:color w:val="auto"/>
              </w:rPr>
            </w:pPr>
            <w:r w:rsidRPr="009273EE">
              <w:rPr>
                <w:noProof/>
                <w:color w:val="auto"/>
              </w:rPr>
              <w:drawing>
                <wp:inline distT="0" distB="0" distL="0" distR="0" wp14:anchorId="3A697534" wp14:editId="7AC210BF">
                  <wp:extent cx="1260000" cy="1080000"/>
                  <wp:effectExtent l="0" t="0" r="0" b="6350"/>
                  <wp:docPr id="19" name="Picture 4"/>
                  <wp:cNvGraphicFramePr/>
                  <a:graphic xmlns:a="http://schemas.openxmlformats.org/drawingml/2006/main">
                    <a:graphicData uri="http://schemas.openxmlformats.org/drawingml/2006/picture">
                      <pic:pic xmlns:pic="http://schemas.openxmlformats.org/drawingml/2006/picture">
                        <pic:nvPicPr>
                          <pic:cNvPr id="19" name="Picture 4" descr="D:\OkamotoKazu\My Documents\My Pictures\アタッチメント_スケルトンバケット_和歌山_レンタルタイキ.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0" cy="1080000"/>
                          </a:xfrm>
                          <a:prstGeom prst="rect">
                            <a:avLst/>
                          </a:prstGeom>
                          <a:noFill/>
                          <a:extLst/>
                        </pic:spPr>
                      </pic:pic>
                    </a:graphicData>
                  </a:graphic>
                </wp:inline>
              </w:drawing>
            </w:r>
          </w:p>
          <w:p w:rsidR="00A5772D" w:rsidRPr="009273EE" w:rsidRDefault="00A5772D" w:rsidP="00A5772D">
            <w:pPr>
              <w:jc w:val="center"/>
              <w:rPr>
                <w:rFonts w:ascii="ＭＳ 明朝" w:eastAsia="ＭＳ 明朝" w:hAnsi="ＭＳ 明朝"/>
                <w:color w:val="auto"/>
              </w:rPr>
            </w:pPr>
            <w:r w:rsidRPr="009273EE">
              <w:rPr>
                <w:rFonts w:ascii="ＭＳ 明朝" w:eastAsia="ＭＳ 明朝" w:hAnsi="ＭＳ 明朝" w:hint="eastAsia"/>
                <w:color w:val="auto"/>
              </w:rPr>
              <w:t>スケルトンバケット</w:t>
            </w:r>
          </w:p>
        </w:tc>
        <w:tc>
          <w:tcPr>
            <w:tcW w:w="1276" w:type="dxa"/>
            <w:tcBorders>
              <w:top w:val="double" w:sz="4" w:space="0" w:color="auto"/>
              <w:right w:val="single" w:sz="4" w:space="0" w:color="auto"/>
            </w:tcBorders>
          </w:tcPr>
          <w:p w:rsidR="00A5772D" w:rsidRPr="009273EE" w:rsidRDefault="00A5772D" w:rsidP="00CA1672">
            <w:pPr>
              <w:jc w:val="center"/>
              <w:rPr>
                <w:rFonts w:ascii="ＭＳ 明朝" w:eastAsia="ＭＳ 明朝" w:hAnsi="ＭＳ 明朝"/>
                <w:color w:val="auto"/>
              </w:rPr>
            </w:pPr>
            <w:r w:rsidRPr="009273EE">
              <w:rPr>
                <w:rFonts w:ascii="ＭＳ 明朝" w:eastAsia="ＭＳ 明朝" w:hAnsi="ＭＳ 明朝" w:hint="eastAsia"/>
                <w:color w:val="auto"/>
              </w:rPr>
              <w:t>153</w:t>
            </w:r>
          </w:p>
        </w:tc>
        <w:tc>
          <w:tcPr>
            <w:tcW w:w="2977" w:type="dxa"/>
            <w:tcBorders>
              <w:top w:val="double" w:sz="4" w:space="0" w:color="auto"/>
              <w:right w:val="single" w:sz="4" w:space="0" w:color="auto"/>
            </w:tcBorders>
          </w:tcPr>
          <w:p w:rsidR="00A5772D" w:rsidRPr="009273EE" w:rsidRDefault="00A5772D" w:rsidP="006C4378">
            <w:pPr>
              <w:rPr>
                <w:rFonts w:ascii="ＭＳ 明朝" w:eastAsia="ＭＳ 明朝" w:hAnsi="ＭＳ 明朝"/>
                <w:color w:val="auto"/>
              </w:rPr>
            </w:pPr>
            <w:r w:rsidRPr="009273EE">
              <w:rPr>
                <w:noProof/>
                <w:color w:val="auto"/>
              </w:rPr>
              <w:drawing>
                <wp:inline distT="0" distB="0" distL="0" distR="0" wp14:anchorId="02096CD2" wp14:editId="3EA06A76">
                  <wp:extent cx="1449884" cy="108000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descr="ソース画像を表示"/>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100000" l="0" r="100000">
                                        <a14:foregroundMark x1="80952" y1="7143" x2="76667" y2="42857"/>
                                        <a14:foregroundMark x1="84762" y1="24762" x2="91905" y2="40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49884" cy="1080000"/>
                          </a:xfrm>
                          <a:prstGeom prst="rect">
                            <a:avLst/>
                          </a:prstGeom>
                          <a:noFill/>
                          <a:extLst/>
                        </pic:spPr>
                      </pic:pic>
                    </a:graphicData>
                  </a:graphic>
                </wp:inline>
              </w:drawing>
            </w:r>
          </w:p>
          <w:p w:rsidR="00A5772D" w:rsidRPr="009273EE" w:rsidRDefault="00A5772D" w:rsidP="00A5772D">
            <w:pPr>
              <w:jc w:val="center"/>
              <w:rPr>
                <w:rFonts w:ascii="ＭＳ 明朝" w:eastAsia="ＭＳ 明朝" w:hAnsi="ＭＳ 明朝"/>
                <w:color w:val="auto"/>
              </w:rPr>
            </w:pPr>
            <w:r w:rsidRPr="009273EE">
              <w:rPr>
                <w:rFonts w:ascii="ＭＳ 明朝" w:eastAsia="ＭＳ 明朝" w:hAnsi="ＭＳ 明朝" w:hint="eastAsia"/>
                <w:color w:val="auto"/>
              </w:rPr>
              <w:t>油圧クラッシャー</w:t>
            </w:r>
          </w:p>
        </w:tc>
        <w:tc>
          <w:tcPr>
            <w:tcW w:w="1275" w:type="dxa"/>
            <w:tcBorders>
              <w:top w:val="double" w:sz="4" w:space="0" w:color="auto"/>
              <w:left w:val="single" w:sz="4" w:space="0" w:color="auto"/>
            </w:tcBorders>
          </w:tcPr>
          <w:p w:rsidR="00A5772D" w:rsidRPr="009273EE" w:rsidRDefault="00A5772D" w:rsidP="00CA1672">
            <w:pPr>
              <w:jc w:val="center"/>
              <w:rPr>
                <w:rFonts w:ascii="ＭＳ 明朝" w:eastAsia="ＭＳ 明朝" w:hAnsi="ＭＳ 明朝"/>
                <w:color w:val="auto"/>
              </w:rPr>
            </w:pPr>
            <w:r w:rsidRPr="009273EE">
              <w:rPr>
                <w:rFonts w:ascii="ＭＳ 明朝" w:eastAsia="ＭＳ 明朝" w:hAnsi="ＭＳ 明朝" w:hint="eastAsia"/>
                <w:color w:val="auto"/>
              </w:rPr>
              <w:t>131</w:t>
            </w:r>
          </w:p>
        </w:tc>
      </w:tr>
      <w:tr w:rsidR="009273EE" w:rsidRPr="009273EE" w:rsidTr="00832C26">
        <w:trPr>
          <w:trHeight w:val="1966"/>
        </w:trPr>
        <w:tc>
          <w:tcPr>
            <w:tcW w:w="2972" w:type="dxa"/>
            <w:tcBorders>
              <w:right w:val="single" w:sz="4" w:space="0" w:color="auto"/>
            </w:tcBorders>
            <w:noWrap/>
          </w:tcPr>
          <w:p w:rsidR="0002651A" w:rsidRPr="009273EE" w:rsidRDefault="0002651A" w:rsidP="0002651A">
            <w:pPr>
              <w:rPr>
                <w:rFonts w:ascii="ＭＳ 明朝" w:eastAsia="ＭＳ 明朝" w:hAnsi="ＭＳ 明朝"/>
                <w:color w:val="auto"/>
              </w:rPr>
            </w:pPr>
            <w:r w:rsidRPr="009273EE">
              <w:rPr>
                <w:noProof/>
                <w:color w:val="auto"/>
              </w:rPr>
              <w:drawing>
                <wp:inline distT="0" distB="0" distL="0" distR="0" wp14:anchorId="218BA2E9" wp14:editId="04F58D8E">
                  <wp:extent cx="1260000" cy="1080000"/>
                  <wp:effectExtent l="0" t="0" r="0" b="6350"/>
                  <wp:docPr id="18" name="図 17"/>
                  <wp:cNvGraphicFramePr/>
                  <a:graphic xmlns:a="http://schemas.openxmlformats.org/drawingml/2006/main">
                    <a:graphicData uri="http://schemas.openxmlformats.org/drawingml/2006/picture">
                      <pic:pic xmlns:pic="http://schemas.openxmlformats.org/drawingml/2006/picture">
                        <pic:nvPicPr>
                          <pic:cNvPr id="18" name="図 17" descr="C:\Users\okamoto\Pictures\フォーク・つかみ.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000" cy="1080000"/>
                          </a:xfrm>
                          <a:prstGeom prst="rect">
                            <a:avLst/>
                          </a:prstGeom>
                          <a:noFill/>
                          <a:ln>
                            <a:noFill/>
                          </a:ln>
                        </pic:spPr>
                      </pic:pic>
                    </a:graphicData>
                  </a:graphic>
                </wp:inline>
              </w:drawing>
            </w:r>
          </w:p>
          <w:p w:rsidR="00A5772D" w:rsidRPr="009273EE" w:rsidRDefault="0002651A" w:rsidP="0002651A">
            <w:pPr>
              <w:jc w:val="center"/>
              <w:rPr>
                <w:rFonts w:ascii="ＭＳ 明朝" w:eastAsia="ＭＳ 明朝" w:hAnsi="ＭＳ 明朝"/>
                <w:color w:val="auto"/>
              </w:rPr>
            </w:pPr>
            <w:r w:rsidRPr="009273EE">
              <w:rPr>
                <w:rFonts w:ascii="ＭＳ 明朝" w:eastAsia="ＭＳ 明朝" w:hAnsi="ＭＳ 明朝" w:hint="eastAsia"/>
                <w:color w:val="auto"/>
              </w:rPr>
              <w:t>つかみ</w:t>
            </w:r>
          </w:p>
        </w:tc>
        <w:tc>
          <w:tcPr>
            <w:tcW w:w="1276" w:type="dxa"/>
            <w:tcBorders>
              <w:right w:val="single" w:sz="4" w:space="0" w:color="auto"/>
            </w:tcBorders>
          </w:tcPr>
          <w:p w:rsidR="00A5772D" w:rsidRPr="009273EE" w:rsidRDefault="0002651A" w:rsidP="00CA1672">
            <w:pPr>
              <w:jc w:val="center"/>
              <w:rPr>
                <w:rFonts w:ascii="ＭＳ 明朝" w:eastAsia="ＭＳ 明朝" w:hAnsi="ＭＳ 明朝"/>
                <w:color w:val="auto"/>
              </w:rPr>
            </w:pPr>
            <w:r w:rsidRPr="009273EE">
              <w:rPr>
                <w:rFonts w:ascii="ＭＳ 明朝" w:eastAsia="ＭＳ 明朝" w:hAnsi="ＭＳ 明朝" w:hint="eastAsia"/>
                <w:color w:val="auto"/>
              </w:rPr>
              <w:t>68</w:t>
            </w:r>
          </w:p>
        </w:tc>
        <w:tc>
          <w:tcPr>
            <w:tcW w:w="2977" w:type="dxa"/>
            <w:tcBorders>
              <w:right w:val="single" w:sz="4" w:space="0" w:color="auto"/>
            </w:tcBorders>
          </w:tcPr>
          <w:p w:rsidR="0002651A" w:rsidRPr="009273EE" w:rsidRDefault="0002651A" w:rsidP="0002651A">
            <w:pPr>
              <w:rPr>
                <w:rFonts w:ascii="ＭＳ 明朝" w:eastAsia="ＭＳ 明朝" w:hAnsi="ＭＳ 明朝"/>
                <w:color w:val="auto"/>
              </w:rPr>
            </w:pPr>
            <w:bookmarkStart w:id="0" w:name="_GoBack"/>
            <w:r w:rsidRPr="009273EE">
              <w:rPr>
                <w:noProof/>
                <w:color w:val="auto"/>
              </w:rPr>
              <w:drawing>
                <wp:inline distT="0" distB="0" distL="0" distR="0" wp14:anchorId="677CF85D" wp14:editId="4051007F">
                  <wp:extent cx="1260000" cy="1080000"/>
                  <wp:effectExtent l="0" t="0" r="0" b="6350"/>
                  <wp:docPr id="3" name="図 19"/>
                  <wp:cNvGraphicFramePr/>
                  <a:graphic xmlns:a="http://schemas.openxmlformats.org/drawingml/2006/main">
                    <a:graphicData uri="http://schemas.openxmlformats.org/drawingml/2006/picture">
                      <pic:pic xmlns:pic="http://schemas.openxmlformats.org/drawingml/2006/picture">
                        <pic:nvPicPr>
                          <pic:cNvPr id="20" name="図 19" descr="C:\Users\okamoto\Pictures\カッター_鉄骨切断機.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080000"/>
                          </a:xfrm>
                          <a:prstGeom prst="rect">
                            <a:avLst/>
                          </a:prstGeom>
                          <a:noFill/>
                          <a:ln>
                            <a:noFill/>
                          </a:ln>
                        </pic:spPr>
                      </pic:pic>
                    </a:graphicData>
                  </a:graphic>
                </wp:inline>
              </w:drawing>
            </w:r>
            <w:bookmarkEnd w:id="0"/>
          </w:p>
          <w:p w:rsidR="00A5772D" w:rsidRPr="009273EE" w:rsidRDefault="0002651A" w:rsidP="0002651A">
            <w:pPr>
              <w:jc w:val="center"/>
              <w:rPr>
                <w:rFonts w:ascii="ＭＳ 明朝" w:eastAsia="ＭＳ 明朝" w:hAnsi="ＭＳ 明朝"/>
                <w:color w:val="auto"/>
              </w:rPr>
            </w:pPr>
            <w:r w:rsidRPr="009273EE">
              <w:rPr>
                <w:rFonts w:ascii="ＭＳ 明朝" w:eastAsia="ＭＳ 明朝" w:hAnsi="ＭＳ 明朝" w:hint="eastAsia"/>
                <w:color w:val="auto"/>
              </w:rPr>
              <w:t>油圧カッター</w:t>
            </w:r>
          </w:p>
        </w:tc>
        <w:tc>
          <w:tcPr>
            <w:tcW w:w="1275" w:type="dxa"/>
            <w:tcBorders>
              <w:left w:val="single" w:sz="4" w:space="0" w:color="auto"/>
            </w:tcBorders>
          </w:tcPr>
          <w:p w:rsidR="00A5772D" w:rsidRPr="009273EE" w:rsidRDefault="00A5772D" w:rsidP="00CA1672">
            <w:pPr>
              <w:jc w:val="center"/>
              <w:rPr>
                <w:rFonts w:ascii="ＭＳ 明朝" w:eastAsia="ＭＳ 明朝" w:hAnsi="ＭＳ 明朝"/>
                <w:color w:val="auto"/>
              </w:rPr>
            </w:pPr>
            <w:r w:rsidRPr="009273EE">
              <w:rPr>
                <w:rFonts w:ascii="ＭＳ 明朝" w:eastAsia="ＭＳ 明朝" w:hAnsi="ＭＳ 明朝" w:hint="eastAsia"/>
                <w:color w:val="auto"/>
              </w:rPr>
              <w:t>26</w:t>
            </w:r>
          </w:p>
        </w:tc>
      </w:tr>
    </w:tbl>
    <w:p w:rsidR="005A284D" w:rsidRPr="009273EE" w:rsidRDefault="005A284D" w:rsidP="00D06D87">
      <w:pPr>
        <w:pStyle w:val="a5"/>
        <w:numPr>
          <w:ilvl w:val="0"/>
          <w:numId w:val="9"/>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市町村からの意見</w:t>
      </w:r>
    </w:p>
    <w:p w:rsidR="00947426" w:rsidRPr="009273EE" w:rsidRDefault="0002651A" w:rsidP="00D06D87">
      <w:pPr>
        <w:pStyle w:val="a5"/>
        <w:numPr>
          <w:ilvl w:val="0"/>
          <w:numId w:val="4"/>
        </w:numPr>
        <w:ind w:leftChars="0" w:left="525" w:hanging="420"/>
        <w:rPr>
          <w:rFonts w:ascii="ＭＳ 明朝" w:eastAsia="ＭＳ 明朝" w:hAnsi="ＭＳ 明朝"/>
          <w:color w:val="auto"/>
        </w:rPr>
      </w:pPr>
      <w:r w:rsidRPr="009273EE">
        <w:rPr>
          <w:rFonts w:ascii="ＭＳ 明朝" w:eastAsia="ＭＳ 明朝" w:hAnsi="ＭＳ 明朝" w:hint="eastAsia"/>
          <w:color w:val="auto"/>
        </w:rPr>
        <w:t>スケルトンバケット</w:t>
      </w:r>
    </w:p>
    <w:p w:rsidR="0002651A" w:rsidRPr="009273EE" w:rsidRDefault="0002651A" w:rsidP="00947426">
      <w:pPr>
        <w:pStyle w:val="a5"/>
        <w:ind w:leftChars="0" w:left="525"/>
        <w:rPr>
          <w:rFonts w:ascii="ＭＳ 明朝" w:eastAsia="ＭＳ 明朝" w:hAnsi="ＭＳ 明朝"/>
          <w:color w:val="auto"/>
        </w:rPr>
      </w:pPr>
      <w:r w:rsidRPr="009273EE">
        <w:rPr>
          <w:rFonts w:ascii="ＭＳ 明朝" w:eastAsia="ＭＳ 明朝" w:hAnsi="ＭＳ 明朝" w:hint="eastAsia"/>
          <w:color w:val="auto"/>
        </w:rPr>
        <w:t>「苦情が多い。」[</w:t>
      </w:r>
      <w:r w:rsidR="000E64DF" w:rsidRPr="009273EE">
        <w:rPr>
          <w:rFonts w:ascii="ＭＳ 明朝" w:eastAsia="ＭＳ 明朝" w:hAnsi="ＭＳ 明朝" w:hint="eastAsia"/>
          <w:color w:val="auto"/>
        </w:rPr>
        <w:t>２</w:t>
      </w:r>
      <w:r w:rsidRPr="009273EE">
        <w:rPr>
          <w:rFonts w:ascii="ＭＳ 明朝" w:eastAsia="ＭＳ 明朝" w:hAnsi="ＭＳ 明朝" w:hint="eastAsia"/>
          <w:color w:val="auto"/>
        </w:rPr>
        <w:t>]</w:t>
      </w:r>
    </w:p>
    <w:p w:rsidR="00947426" w:rsidRPr="009273EE" w:rsidRDefault="0002651A" w:rsidP="00D06D87">
      <w:pPr>
        <w:pStyle w:val="a5"/>
        <w:numPr>
          <w:ilvl w:val="0"/>
          <w:numId w:val="4"/>
        </w:numPr>
        <w:ind w:leftChars="50" w:left="525" w:hanging="420"/>
        <w:rPr>
          <w:rFonts w:ascii="ＭＳ 明朝" w:eastAsia="ＭＳ 明朝" w:hAnsi="ＭＳ 明朝"/>
          <w:color w:val="auto"/>
        </w:rPr>
      </w:pPr>
      <w:r w:rsidRPr="009273EE">
        <w:rPr>
          <w:rFonts w:ascii="ＭＳ 明朝" w:eastAsia="ＭＳ 明朝" w:hAnsi="ＭＳ 明朝" w:hint="eastAsia"/>
          <w:color w:val="auto"/>
        </w:rPr>
        <w:t>ふるい作業</w:t>
      </w:r>
    </w:p>
    <w:p w:rsidR="0002651A" w:rsidRPr="009273EE" w:rsidRDefault="0002651A" w:rsidP="00947426">
      <w:pPr>
        <w:pStyle w:val="a5"/>
        <w:ind w:leftChars="0" w:left="525"/>
        <w:rPr>
          <w:rFonts w:ascii="ＭＳ 明朝" w:eastAsia="ＭＳ 明朝" w:hAnsi="ＭＳ 明朝"/>
          <w:color w:val="auto"/>
        </w:rPr>
      </w:pPr>
      <w:r w:rsidRPr="009273EE">
        <w:rPr>
          <w:rFonts w:ascii="ＭＳ 明朝" w:eastAsia="ＭＳ 明朝" w:hAnsi="ＭＳ 明朝" w:hint="eastAsia"/>
          <w:color w:val="auto"/>
        </w:rPr>
        <w:t>「スケルトンバケットを使用したふるい作業はアームと建設機械によるがたつき音が大きく</w:t>
      </w:r>
      <w:r w:rsidR="00236C56" w:rsidRPr="009273EE">
        <w:rPr>
          <w:rFonts w:ascii="ＭＳ 明朝" w:eastAsia="ＭＳ 明朝" w:hAnsi="ＭＳ 明朝" w:hint="eastAsia"/>
          <w:color w:val="auto"/>
        </w:rPr>
        <w:t>、</w:t>
      </w:r>
      <w:r w:rsidRPr="009273EE">
        <w:rPr>
          <w:rFonts w:ascii="ＭＳ 明朝" w:eastAsia="ＭＳ 明朝" w:hAnsi="ＭＳ 明朝" w:hint="eastAsia"/>
          <w:color w:val="auto"/>
        </w:rPr>
        <w:t>周辺の生活環境を損なうおそれが</w:t>
      </w:r>
      <w:r w:rsidR="00236C56" w:rsidRPr="009273EE">
        <w:rPr>
          <w:rFonts w:ascii="ＭＳ 明朝" w:eastAsia="ＭＳ 明朝" w:hAnsi="ＭＳ 明朝" w:hint="eastAsia"/>
          <w:color w:val="auto"/>
        </w:rPr>
        <w:t>大きい</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947426" w:rsidRPr="009273EE" w:rsidRDefault="005A284D" w:rsidP="00D06D87">
      <w:pPr>
        <w:pStyle w:val="a5"/>
        <w:numPr>
          <w:ilvl w:val="0"/>
          <w:numId w:val="4"/>
        </w:numPr>
        <w:ind w:leftChars="0" w:left="420" w:hanging="315"/>
        <w:rPr>
          <w:rFonts w:ascii="ＭＳ 明朝" w:eastAsia="ＭＳ 明朝" w:hAnsi="ＭＳ 明朝"/>
          <w:color w:val="auto"/>
        </w:rPr>
      </w:pPr>
      <w:r w:rsidRPr="009273EE">
        <w:rPr>
          <w:rFonts w:ascii="ＭＳ 明朝" w:eastAsia="ＭＳ 明朝" w:hAnsi="ＭＳ 明朝" w:hint="eastAsia"/>
          <w:color w:val="auto"/>
        </w:rPr>
        <w:t>油圧クラッシャー</w:t>
      </w:r>
    </w:p>
    <w:p w:rsidR="0023582B" w:rsidRPr="009273EE" w:rsidRDefault="002A0A9A" w:rsidP="00947426">
      <w:pPr>
        <w:pStyle w:val="a5"/>
        <w:ind w:leftChars="0" w:left="420"/>
        <w:rPr>
          <w:rFonts w:ascii="ＭＳ 明朝" w:eastAsia="ＭＳ 明朝" w:hAnsi="ＭＳ 明朝"/>
          <w:color w:val="auto"/>
        </w:rPr>
      </w:pPr>
      <w:r w:rsidRPr="009273EE">
        <w:rPr>
          <w:rFonts w:ascii="ＭＳ 明朝" w:eastAsia="ＭＳ 明朝" w:hAnsi="ＭＳ 明朝" w:hint="eastAsia"/>
          <w:color w:val="auto"/>
        </w:rPr>
        <w:t>「</w:t>
      </w:r>
      <w:r w:rsidR="005A284D" w:rsidRPr="009273EE">
        <w:rPr>
          <w:rFonts w:ascii="ＭＳ 明朝" w:eastAsia="ＭＳ 明朝" w:hAnsi="ＭＳ 明朝" w:hint="eastAsia"/>
          <w:color w:val="auto"/>
        </w:rPr>
        <w:t>苦情が多い。</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947426" w:rsidRPr="009273EE" w:rsidRDefault="005A284D" w:rsidP="00D06D87">
      <w:pPr>
        <w:pStyle w:val="a5"/>
        <w:numPr>
          <w:ilvl w:val="0"/>
          <w:numId w:val="4"/>
        </w:numPr>
        <w:ind w:leftChars="0" w:left="420" w:hanging="315"/>
        <w:rPr>
          <w:rFonts w:ascii="ＭＳ 明朝" w:eastAsia="ＭＳ 明朝" w:hAnsi="ＭＳ 明朝"/>
          <w:color w:val="auto"/>
        </w:rPr>
      </w:pPr>
      <w:r w:rsidRPr="009273EE">
        <w:rPr>
          <w:rFonts w:ascii="ＭＳ 明朝" w:eastAsia="ＭＳ 明朝" w:hAnsi="ＭＳ 明朝" w:hint="eastAsia"/>
          <w:color w:val="auto"/>
        </w:rPr>
        <w:t>つかみ</w:t>
      </w:r>
    </w:p>
    <w:p w:rsidR="00947426" w:rsidRPr="009273EE" w:rsidRDefault="002A0A9A" w:rsidP="00947426">
      <w:pPr>
        <w:pStyle w:val="a5"/>
        <w:ind w:leftChars="0" w:left="420"/>
        <w:rPr>
          <w:rFonts w:ascii="ＭＳ 明朝" w:eastAsia="ＭＳ 明朝" w:hAnsi="ＭＳ 明朝"/>
          <w:color w:val="auto"/>
        </w:rPr>
      </w:pPr>
      <w:r w:rsidRPr="009273EE">
        <w:rPr>
          <w:rFonts w:ascii="ＭＳ 明朝" w:eastAsia="ＭＳ 明朝" w:hAnsi="ＭＳ 明朝" w:hint="eastAsia"/>
          <w:color w:val="auto"/>
        </w:rPr>
        <w:t>「</w:t>
      </w:r>
      <w:r w:rsidR="005A284D" w:rsidRPr="009273EE">
        <w:rPr>
          <w:rFonts w:ascii="ＭＳ 明朝" w:eastAsia="ＭＳ 明朝" w:hAnsi="ＭＳ 明朝" w:hint="eastAsia"/>
          <w:color w:val="auto"/>
        </w:rPr>
        <w:t>苦情が多い。</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r w:rsidR="009816BE" w:rsidRPr="009273EE">
        <w:rPr>
          <w:rFonts w:ascii="ＭＳ 明朝" w:eastAsia="ＭＳ 明朝" w:hAnsi="ＭＳ 明朝" w:hint="eastAsia"/>
          <w:color w:val="auto"/>
        </w:rPr>
        <w:t>、</w:t>
      </w:r>
      <w:r w:rsidRPr="009273EE">
        <w:rPr>
          <w:rFonts w:ascii="ＭＳ 明朝" w:eastAsia="ＭＳ 明朝" w:hAnsi="ＭＳ 明朝" w:hint="eastAsia"/>
          <w:color w:val="auto"/>
        </w:rPr>
        <w:t>「</w:t>
      </w:r>
      <w:r w:rsidR="005A284D" w:rsidRPr="009273EE">
        <w:rPr>
          <w:rFonts w:ascii="ＭＳ 明朝" w:eastAsia="ＭＳ 明朝" w:hAnsi="ＭＳ 明朝" w:hint="eastAsia"/>
          <w:color w:val="auto"/>
        </w:rPr>
        <w:t>騒音のレベルが高く</w:t>
      </w:r>
      <w:r w:rsidR="000C7A0A" w:rsidRPr="009273EE">
        <w:rPr>
          <w:rFonts w:ascii="ＭＳ 明朝" w:eastAsia="ＭＳ 明朝" w:hAnsi="ＭＳ 明朝" w:hint="eastAsia"/>
          <w:color w:val="auto"/>
        </w:rPr>
        <w:t>、</w:t>
      </w:r>
      <w:r w:rsidR="005A284D" w:rsidRPr="009273EE">
        <w:rPr>
          <w:rFonts w:ascii="ＭＳ 明朝" w:eastAsia="ＭＳ 明朝" w:hAnsi="ＭＳ 明朝" w:hint="eastAsia"/>
          <w:color w:val="auto"/>
        </w:rPr>
        <w:t>届出の実績あり。</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5A284D" w:rsidRPr="009273EE" w:rsidRDefault="002A0A9A" w:rsidP="00947426">
      <w:pPr>
        <w:pStyle w:val="a5"/>
        <w:ind w:leftChars="0" w:left="420"/>
        <w:rPr>
          <w:rFonts w:ascii="ＭＳ 明朝" w:eastAsia="ＭＳ 明朝" w:hAnsi="ＭＳ 明朝"/>
          <w:color w:val="auto"/>
        </w:rPr>
      </w:pPr>
      <w:r w:rsidRPr="009273EE">
        <w:rPr>
          <w:rFonts w:ascii="ＭＳ 明朝" w:eastAsia="ＭＳ 明朝" w:hAnsi="ＭＳ 明朝" w:hint="eastAsia"/>
          <w:color w:val="auto"/>
        </w:rPr>
        <w:t>「</w:t>
      </w:r>
      <w:r w:rsidR="005A284D" w:rsidRPr="009273EE">
        <w:rPr>
          <w:rFonts w:ascii="ＭＳ 明朝" w:eastAsia="ＭＳ 明朝" w:hAnsi="ＭＳ 明朝" w:hint="eastAsia"/>
          <w:color w:val="auto"/>
        </w:rPr>
        <w:t>苦情件数は不明であるが、つかみ機や破砕機は使用頻度も高く、建築物の解体時に発生する騒音レベルも高いため､特定建設作業届出の対象として検討する必要があると考える。</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947426" w:rsidRPr="009273EE" w:rsidRDefault="0010145C" w:rsidP="00D06D87">
      <w:pPr>
        <w:pStyle w:val="a5"/>
        <w:numPr>
          <w:ilvl w:val="0"/>
          <w:numId w:val="4"/>
        </w:numPr>
        <w:ind w:leftChars="50" w:left="420" w:hanging="315"/>
        <w:rPr>
          <w:rFonts w:ascii="ＭＳ 明朝" w:eastAsia="ＭＳ 明朝" w:hAnsi="ＭＳ 明朝"/>
          <w:color w:val="auto"/>
        </w:rPr>
      </w:pPr>
      <w:r w:rsidRPr="009273EE">
        <w:rPr>
          <w:rFonts w:ascii="ＭＳ 明朝" w:eastAsia="ＭＳ 明朝" w:hAnsi="ＭＳ 明朝" w:hint="eastAsia"/>
          <w:color w:val="auto"/>
        </w:rPr>
        <w:t>排土板</w:t>
      </w:r>
    </w:p>
    <w:p w:rsidR="0010145C" w:rsidRPr="009273EE" w:rsidRDefault="00A5772D" w:rsidP="00947426">
      <w:pPr>
        <w:pStyle w:val="a5"/>
        <w:ind w:leftChars="0" w:left="420"/>
        <w:rPr>
          <w:rFonts w:ascii="ＭＳ 明朝" w:eastAsia="ＭＳ 明朝" w:hAnsi="ＭＳ 明朝"/>
          <w:color w:val="auto"/>
        </w:rPr>
      </w:pPr>
      <w:r w:rsidRPr="009273EE">
        <w:rPr>
          <w:rFonts w:ascii="ＭＳ 明朝" w:eastAsia="ＭＳ 明朝" w:hAnsi="ＭＳ 明朝" w:hint="eastAsia"/>
          <w:color w:val="auto"/>
        </w:rPr>
        <w:t>「</w:t>
      </w:r>
      <w:r w:rsidR="0010145C" w:rsidRPr="009273EE">
        <w:rPr>
          <w:rFonts w:ascii="ＭＳ 明朝" w:eastAsia="ＭＳ 明朝" w:hAnsi="ＭＳ 明朝" w:hint="eastAsia"/>
          <w:color w:val="auto"/>
        </w:rPr>
        <w:t>バケット使用のバックホウではあるが、バックホウの使用方法が排土板による整地作業であり、主な騒音発生源がバックホウの移動音であった。</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B9702D" w:rsidRPr="009273EE" w:rsidRDefault="00B9702D" w:rsidP="00D06D87">
      <w:pPr>
        <w:pStyle w:val="a5"/>
        <w:numPr>
          <w:ilvl w:val="0"/>
          <w:numId w:val="4"/>
        </w:numPr>
        <w:ind w:leftChars="50" w:left="420" w:hanging="315"/>
        <w:rPr>
          <w:rFonts w:ascii="ＭＳ 明朝" w:eastAsia="ＭＳ 明朝" w:hAnsi="ＭＳ 明朝"/>
          <w:color w:val="auto"/>
        </w:rPr>
      </w:pPr>
      <w:r w:rsidRPr="009273EE">
        <w:rPr>
          <w:rFonts w:ascii="ＭＳ 明朝" w:eastAsia="ＭＳ 明朝" w:hAnsi="ＭＳ 明朝" w:hint="eastAsia"/>
          <w:color w:val="auto"/>
        </w:rPr>
        <w:t>「アタッチメントによっては規制対象外となるが、騒音の生じる作業には変わらないため、アタッチメントの種類に関わらず規制できるようにする。」[</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B9702D" w:rsidRPr="009273EE" w:rsidRDefault="00B9702D" w:rsidP="00D06D87">
      <w:pPr>
        <w:pStyle w:val="a5"/>
        <w:numPr>
          <w:ilvl w:val="0"/>
          <w:numId w:val="4"/>
        </w:numPr>
        <w:ind w:leftChars="50" w:left="420" w:hanging="315"/>
        <w:rPr>
          <w:rFonts w:ascii="ＭＳ 明朝" w:eastAsia="ＭＳ 明朝" w:hAnsi="ＭＳ 明朝"/>
          <w:color w:val="auto"/>
        </w:rPr>
      </w:pPr>
      <w:r w:rsidRPr="009273EE">
        <w:rPr>
          <w:rFonts w:ascii="ＭＳ 明朝" w:eastAsia="ＭＳ 明朝" w:hAnsi="ＭＳ 明朝" w:hint="eastAsia"/>
          <w:color w:val="auto"/>
        </w:rPr>
        <w:t>「低騒音型のバックホウを使用して、掘削ではなく、届出対象外のアタッチメントを付けての苦情が多い。届出は受け付けてはいるが、ほとんどが届出対象外のアタッチメント使用。」</w:t>
      </w:r>
      <w:r w:rsidR="000E64DF" w:rsidRPr="009273EE">
        <w:rPr>
          <w:rFonts w:ascii="ＭＳ 明朝" w:eastAsia="ＭＳ 明朝" w:hAnsi="ＭＳ 明朝" w:hint="eastAsia"/>
          <w:color w:val="auto"/>
        </w:rPr>
        <w:t>[１]</w:t>
      </w:r>
    </w:p>
    <w:p w:rsidR="00B9702D" w:rsidRPr="009273EE" w:rsidRDefault="00B9702D" w:rsidP="00D06D87">
      <w:pPr>
        <w:pStyle w:val="a5"/>
        <w:numPr>
          <w:ilvl w:val="0"/>
          <w:numId w:val="4"/>
        </w:numPr>
        <w:ind w:leftChars="50" w:left="420" w:hanging="315"/>
        <w:rPr>
          <w:rFonts w:ascii="ＭＳ 明朝" w:eastAsia="ＭＳ 明朝" w:hAnsi="ＭＳ 明朝"/>
          <w:color w:val="auto"/>
        </w:rPr>
      </w:pPr>
      <w:r w:rsidRPr="009273EE">
        <w:rPr>
          <w:rFonts w:ascii="ＭＳ 明朝" w:eastAsia="ＭＳ 明朝" w:hAnsi="ＭＳ 明朝" w:hint="eastAsia"/>
          <w:color w:val="auto"/>
        </w:rPr>
        <w:t>「ショベル系掘削機の規制対象外アタッチメントでも騒音が大きい。」[</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B9702D" w:rsidRPr="009273EE" w:rsidRDefault="00B9702D" w:rsidP="00B9702D">
      <w:pPr>
        <w:pStyle w:val="a5"/>
        <w:ind w:leftChars="0" w:left="420"/>
        <w:rPr>
          <w:rFonts w:ascii="ＭＳ 明朝" w:eastAsia="ＭＳ 明朝" w:hAnsi="ＭＳ 明朝"/>
          <w:color w:val="auto"/>
        </w:rPr>
      </w:pPr>
    </w:p>
    <w:p w:rsidR="005C61A8" w:rsidRPr="009273EE" w:rsidRDefault="005C61A8" w:rsidP="005C61A8">
      <w:pPr>
        <w:rPr>
          <w:rFonts w:ascii="ＭＳ Ｐゴシック" w:eastAsia="ＭＳ Ｐゴシック" w:hAnsi="ＭＳ Ｐゴシック"/>
          <w:color w:val="auto"/>
          <w:sz w:val="28"/>
          <w:szCs w:val="28"/>
        </w:rPr>
      </w:pPr>
      <w:r w:rsidRPr="009273EE">
        <w:rPr>
          <w:rFonts w:ascii="ＭＳ Ｐゴシック" w:eastAsia="ＭＳ Ｐゴシック" w:hAnsi="ＭＳ Ｐゴシック" w:hint="eastAsia"/>
          <w:color w:val="auto"/>
          <w:sz w:val="28"/>
          <w:szCs w:val="28"/>
        </w:rPr>
        <w:t xml:space="preserve">５　</w:t>
      </w:r>
      <w:r w:rsidR="0035387E" w:rsidRPr="009273EE">
        <w:rPr>
          <w:rFonts w:ascii="ＭＳ Ｐゴシック" w:eastAsia="ＭＳ Ｐゴシック" w:hAnsi="ＭＳ Ｐゴシック" w:hint="eastAsia"/>
          <w:color w:val="auto"/>
          <w:sz w:val="28"/>
          <w:szCs w:val="28"/>
        </w:rPr>
        <w:t>カラオケ規制</w:t>
      </w:r>
      <w:r w:rsidR="0035387E" w:rsidRPr="009273EE">
        <w:rPr>
          <w:rFonts w:ascii="ＭＳ Ｐゴシック" w:eastAsia="ＭＳ Ｐゴシック" w:hAnsi="ＭＳ Ｐゴシック"/>
          <w:color w:val="auto"/>
          <w:sz w:val="28"/>
          <w:szCs w:val="28"/>
        </w:rPr>
        <w:t>に係る苦情について</w:t>
      </w:r>
    </w:p>
    <w:p w:rsidR="00947426" w:rsidRPr="009273EE" w:rsidRDefault="005C61A8" w:rsidP="00D06D87">
      <w:pPr>
        <w:pStyle w:val="a5"/>
        <w:numPr>
          <w:ilvl w:val="0"/>
          <w:numId w:val="10"/>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苦情の実態</w:t>
      </w:r>
    </w:p>
    <w:p w:rsidR="005C61A8" w:rsidRPr="009273EE" w:rsidRDefault="00832C26" w:rsidP="00947426">
      <w:pPr>
        <w:pStyle w:val="a5"/>
        <w:ind w:leftChars="0" w:left="360" w:firstLineChars="100" w:firstLine="220"/>
        <w:rPr>
          <w:rFonts w:ascii="ＭＳ Ｐゴシック" w:eastAsia="ＭＳ Ｐゴシック" w:hAnsi="ＭＳ Ｐゴシック"/>
          <w:color w:val="auto"/>
          <w:sz w:val="22"/>
          <w:szCs w:val="22"/>
        </w:rPr>
      </w:pPr>
      <w:r w:rsidRPr="009273EE">
        <w:rPr>
          <w:rFonts w:ascii="ＭＳ 明朝" w:eastAsia="ＭＳ 明朝" w:hAnsi="ＭＳ 明朝" w:hint="eastAsia"/>
          <w:color w:val="auto"/>
          <w:sz w:val="22"/>
          <w:szCs w:val="22"/>
        </w:rPr>
        <w:t>過去</w:t>
      </w:r>
      <w:r w:rsidR="00CB4823" w:rsidRPr="009273EE">
        <w:rPr>
          <w:rFonts w:ascii="ＭＳ 明朝" w:eastAsia="ＭＳ 明朝" w:hAnsi="ＭＳ 明朝" w:hint="eastAsia"/>
          <w:color w:val="auto"/>
          <w:sz w:val="22"/>
          <w:szCs w:val="22"/>
        </w:rPr>
        <w:t>３</w:t>
      </w:r>
      <w:r w:rsidRPr="009273EE">
        <w:rPr>
          <w:rFonts w:ascii="ＭＳ 明朝" w:eastAsia="ＭＳ 明朝" w:hAnsi="ＭＳ 明朝" w:hint="eastAsia"/>
          <w:color w:val="auto"/>
          <w:sz w:val="22"/>
          <w:szCs w:val="22"/>
        </w:rPr>
        <w:t>年間の</w:t>
      </w:r>
      <w:r w:rsidR="005C61A8" w:rsidRPr="009273EE">
        <w:rPr>
          <w:rFonts w:ascii="ＭＳ 明朝" w:eastAsia="ＭＳ 明朝" w:hAnsi="ＭＳ 明朝" w:hint="eastAsia"/>
          <w:color w:val="auto"/>
          <w:sz w:val="22"/>
          <w:szCs w:val="22"/>
        </w:rPr>
        <w:t>苦情</w:t>
      </w:r>
      <w:r w:rsidRPr="009273EE">
        <w:rPr>
          <w:rFonts w:ascii="ＭＳ 明朝" w:eastAsia="ＭＳ 明朝" w:hAnsi="ＭＳ 明朝" w:hint="eastAsia"/>
          <w:color w:val="auto"/>
          <w:sz w:val="22"/>
          <w:szCs w:val="22"/>
        </w:rPr>
        <w:t>件数</w:t>
      </w:r>
      <w:r w:rsidR="005C61A8" w:rsidRPr="009273EE">
        <w:rPr>
          <w:rFonts w:ascii="ＭＳ 明朝" w:eastAsia="ＭＳ 明朝" w:hAnsi="ＭＳ 明朝" w:hint="eastAsia"/>
          <w:color w:val="auto"/>
          <w:sz w:val="22"/>
          <w:szCs w:val="22"/>
        </w:rPr>
        <w:t>が多</w:t>
      </w:r>
      <w:r w:rsidR="00CB4823" w:rsidRPr="009273EE">
        <w:rPr>
          <w:rFonts w:ascii="ＭＳ 明朝" w:eastAsia="ＭＳ 明朝" w:hAnsi="ＭＳ 明朝" w:hint="eastAsia"/>
          <w:color w:val="auto"/>
          <w:sz w:val="22"/>
          <w:szCs w:val="22"/>
        </w:rPr>
        <w:t>い</w:t>
      </w:r>
      <w:r w:rsidR="005C61A8" w:rsidRPr="009273EE">
        <w:rPr>
          <w:rFonts w:ascii="ＭＳ 明朝" w:eastAsia="ＭＳ 明朝" w:hAnsi="ＭＳ 明朝" w:hint="eastAsia"/>
          <w:color w:val="auto"/>
          <w:sz w:val="22"/>
          <w:szCs w:val="22"/>
        </w:rPr>
        <w:t>施設</w:t>
      </w:r>
      <w:r w:rsidR="00CB4823" w:rsidRPr="009273EE">
        <w:rPr>
          <w:rFonts w:ascii="ＭＳ 明朝" w:eastAsia="ＭＳ 明朝" w:hAnsi="ＭＳ 明朝" w:hint="eastAsia"/>
          <w:color w:val="auto"/>
          <w:sz w:val="22"/>
          <w:szCs w:val="22"/>
        </w:rPr>
        <w:t>の上位３位</w:t>
      </w:r>
      <w:r w:rsidR="005C61A8" w:rsidRPr="009273EE">
        <w:rPr>
          <w:rFonts w:ascii="ＭＳ 明朝" w:eastAsia="ＭＳ 明朝" w:hAnsi="ＭＳ 明朝" w:hint="eastAsia"/>
          <w:color w:val="auto"/>
          <w:sz w:val="22"/>
          <w:szCs w:val="22"/>
        </w:rPr>
        <w:t>を表</w:t>
      </w:r>
      <w:r w:rsidR="003C1F02" w:rsidRPr="009273EE">
        <w:rPr>
          <w:rFonts w:ascii="ＭＳ 明朝" w:eastAsia="ＭＳ 明朝" w:hAnsi="ＭＳ 明朝" w:hint="eastAsia"/>
          <w:color w:val="auto"/>
          <w:sz w:val="22"/>
          <w:szCs w:val="22"/>
        </w:rPr>
        <w:t>３</w:t>
      </w:r>
      <w:r w:rsidR="005C61A8" w:rsidRPr="009273EE">
        <w:rPr>
          <w:rFonts w:ascii="ＭＳ 明朝" w:eastAsia="ＭＳ 明朝" w:hAnsi="ＭＳ 明朝" w:hint="eastAsia"/>
          <w:color w:val="auto"/>
          <w:sz w:val="22"/>
          <w:szCs w:val="22"/>
        </w:rPr>
        <w:t>に、苦情原因を表</w:t>
      </w:r>
      <w:r w:rsidR="003C1F02" w:rsidRPr="009273EE">
        <w:rPr>
          <w:rFonts w:ascii="ＭＳ 明朝" w:eastAsia="ＭＳ 明朝" w:hAnsi="ＭＳ 明朝" w:hint="eastAsia"/>
          <w:color w:val="auto"/>
          <w:sz w:val="22"/>
          <w:szCs w:val="22"/>
        </w:rPr>
        <w:t>４</w:t>
      </w:r>
      <w:r w:rsidR="005C61A8" w:rsidRPr="009273EE">
        <w:rPr>
          <w:rFonts w:ascii="ＭＳ 明朝" w:eastAsia="ＭＳ 明朝" w:hAnsi="ＭＳ 明朝" w:hint="eastAsia"/>
          <w:color w:val="auto"/>
          <w:sz w:val="22"/>
          <w:szCs w:val="22"/>
        </w:rPr>
        <w:t>に示す。</w:t>
      </w:r>
    </w:p>
    <w:p w:rsidR="00A07D5C" w:rsidRPr="009273EE" w:rsidRDefault="00A07D5C" w:rsidP="00C76E50">
      <w:pPr>
        <w:ind w:firstLineChars="129" w:firstLine="284"/>
        <w:rPr>
          <w:rFonts w:ascii="ＭＳ 明朝" w:eastAsia="ＭＳ 明朝" w:hAnsi="ＭＳ 明朝"/>
          <w:color w:val="auto"/>
          <w:sz w:val="22"/>
          <w:szCs w:val="22"/>
        </w:rPr>
      </w:pPr>
    </w:p>
    <w:p w:rsidR="006B40CB" w:rsidRPr="009273EE" w:rsidRDefault="005C61A8" w:rsidP="005C61A8">
      <w:pPr>
        <w:pStyle w:val="a5"/>
        <w:ind w:leftChars="0" w:left="420"/>
        <w:rPr>
          <w:rFonts w:ascii="ＭＳ Ｐゴシック" w:eastAsia="ＭＳ Ｐゴシック" w:hAnsi="ＭＳ Ｐゴシック"/>
          <w:color w:val="auto"/>
        </w:rPr>
      </w:pPr>
      <w:r w:rsidRPr="009273EE">
        <w:rPr>
          <w:rFonts w:ascii="ＭＳ Ｐゴシック" w:eastAsia="ＭＳ Ｐゴシック" w:hAnsi="ＭＳ Ｐゴシック" w:hint="eastAsia"/>
          <w:color w:val="auto"/>
        </w:rPr>
        <w:t>表</w:t>
      </w:r>
      <w:r w:rsidR="003C1F02" w:rsidRPr="009273EE">
        <w:rPr>
          <w:rFonts w:ascii="ＭＳ Ｐゴシック" w:eastAsia="ＭＳ Ｐゴシック" w:hAnsi="ＭＳ Ｐゴシック" w:hint="eastAsia"/>
          <w:color w:val="auto"/>
        </w:rPr>
        <w:t>３</w:t>
      </w:r>
      <w:r w:rsidRPr="009273EE">
        <w:rPr>
          <w:rFonts w:ascii="ＭＳ Ｐゴシック" w:eastAsia="ＭＳ Ｐゴシック" w:hAnsi="ＭＳ Ｐゴシック" w:hint="eastAsia"/>
          <w:color w:val="auto"/>
        </w:rPr>
        <w:t xml:space="preserve">　</w:t>
      </w:r>
      <w:r w:rsidR="009839E6" w:rsidRPr="009273EE">
        <w:rPr>
          <w:rFonts w:ascii="ＭＳ Ｐゴシック" w:eastAsia="ＭＳ Ｐゴシック" w:hAnsi="ＭＳ Ｐゴシック" w:hint="eastAsia"/>
          <w:color w:val="auto"/>
        </w:rPr>
        <w:t>過去３年間の苦情</w:t>
      </w:r>
      <w:r w:rsidRPr="009273EE">
        <w:rPr>
          <w:rFonts w:ascii="ＭＳ Ｐゴシック" w:eastAsia="ＭＳ Ｐゴシック" w:hAnsi="ＭＳ Ｐゴシック" w:hint="eastAsia"/>
          <w:color w:val="auto"/>
        </w:rPr>
        <w:t>件数</w:t>
      </w:r>
      <w:r w:rsidR="009839E6" w:rsidRPr="009273EE">
        <w:rPr>
          <w:rFonts w:ascii="ＭＳ Ｐゴシック" w:eastAsia="ＭＳ Ｐゴシック" w:hAnsi="ＭＳ Ｐゴシック" w:hint="eastAsia"/>
          <w:color w:val="auto"/>
        </w:rPr>
        <w:t>が</w:t>
      </w:r>
      <w:r w:rsidR="00CB4823" w:rsidRPr="009273EE">
        <w:rPr>
          <w:rFonts w:ascii="ＭＳ Ｐゴシック" w:eastAsia="ＭＳ Ｐゴシック" w:hAnsi="ＭＳ Ｐゴシック" w:hint="eastAsia"/>
          <w:color w:val="auto"/>
        </w:rPr>
        <w:t>多い</w:t>
      </w:r>
      <w:r w:rsidR="009839E6" w:rsidRPr="009273EE">
        <w:rPr>
          <w:rFonts w:ascii="ＭＳ Ｐゴシック" w:eastAsia="ＭＳ Ｐゴシック" w:hAnsi="ＭＳ Ｐゴシック" w:hint="eastAsia"/>
          <w:color w:val="auto"/>
        </w:rPr>
        <w:t>施設</w:t>
      </w:r>
      <w:r w:rsidR="009E196F" w:rsidRPr="009273EE">
        <w:rPr>
          <w:rFonts w:ascii="ＭＳ Ｐゴシック" w:eastAsia="ＭＳ Ｐゴシック" w:hAnsi="ＭＳ Ｐゴシック" w:hint="eastAsia"/>
          <w:color w:val="auto"/>
        </w:rPr>
        <w:t>（上位３位）</w:t>
      </w:r>
    </w:p>
    <w:tbl>
      <w:tblPr>
        <w:tblStyle w:val="a6"/>
        <w:tblW w:w="8500" w:type="dxa"/>
        <w:tblLook w:val="04A0" w:firstRow="1" w:lastRow="0" w:firstColumn="1" w:lastColumn="0" w:noHBand="0" w:noVBand="1"/>
      </w:tblPr>
      <w:tblGrid>
        <w:gridCol w:w="5807"/>
        <w:gridCol w:w="2693"/>
      </w:tblGrid>
      <w:tr w:rsidR="009273EE" w:rsidRPr="009273EE" w:rsidTr="009816BE">
        <w:trPr>
          <w:trHeight w:val="343"/>
        </w:trPr>
        <w:tc>
          <w:tcPr>
            <w:tcW w:w="5807" w:type="dxa"/>
            <w:tcBorders>
              <w:bottom w:val="double" w:sz="4" w:space="0" w:color="auto"/>
            </w:tcBorders>
            <w:shd w:val="clear" w:color="auto" w:fill="F2F2F2" w:themeFill="background1" w:themeFillShade="F2"/>
            <w:vAlign w:val="center"/>
            <w:hideMark/>
          </w:tcPr>
          <w:p w:rsidR="006B40CB" w:rsidRPr="009273EE" w:rsidRDefault="006B40CB" w:rsidP="00ED78C5">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施設の種類</w:t>
            </w:r>
          </w:p>
        </w:tc>
        <w:tc>
          <w:tcPr>
            <w:tcW w:w="2693" w:type="dxa"/>
            <w:tcBorders>
              <w:bottom w:val="double" w:sz="4" w:space="0" w:color="auto"/>
            </w:tcBorders>
            <w:shd w:val="clear" w:color="auto" w:fill="F2F2F2" w:themeFill="background1" w:themeFillShade="F2"/>
            <w:vAlign w:val="center"/>
          </w:tcPr>
          <w:p w:rsidR="006B40CB" w:rsidRPr="009273EE" w:rsidRDefault="006B40CB" w:rsidP="00947426">
            <w:pPr>
              <w:jc w:val="center"/>
              <w:rPr>
                <w:rFonts w:ascii="ＭＳ 明朝" w:eastAsia="ＭＳ 明朝" w:hAnsi="ＭＳ 明朝"/>
                <w:bCs/>
                <w:color w:val="auto"/>
                <w:sz w:val="20"/>
                <w:szCs w:val="20"/>
              </w:rPr>
            </w:pPr>
            <w:r w:rsidRPr="009273EE">
              <w:rPr>
                <w:rFonts w:ascii="ＭＳ 明朝" w:eastAsia="ＭＳ 明朝" w:hAnsi="ＭＳ 明朝" w:hint="eastAsia"/>
                <w:color w:val="auto"/>
                <w:sz w:val="20"/>
                <w:szCs w:val="20"/>
              </w:rPr>
              <w:t>苦情件数</w:t>
            </w:r>
          </w:p>
        </w:tc>
      </w:tr>
      <w:tr w:rsidR="009273EE" w:rsidRPr="009273EE" w:rsidTr="009816BE">
        <w:trPr>
          <w:trHeight w:val="20"/>
        </w:trPr>
        <w:tc>
          <w:tcPr>
            <w:tcW w:w="5807" w:type="dxa"/>
            <w:tcBorders>
              <w:top w:val="double" w:sz="4" w:space="0" w:color="auto"/>
            </w:tcBorders>
          </w:tcPr>
          <w:p w:rsidR="006B40CB" w:rsidRPr="009273EE" w:rsidRDefault="006B40CB" w:rsidP="006B40CB">
            <w:pPr>
              <w:widowControl/>
              <w:jc w:val="left"/>
              <w:rPr>
                <w:rFonts w:ascii="ＭＳ 明朝" w:eastAsia="ＭＳ 明朝" w:hAnsi="ＭＳ 明朝"/>
                <w:color w:val="auto"/>
              </w:rPr>
            </w:pPr>
            <w:r w:rsidRPr="009273EE">
              <w:rPr>
                <w:rFonts w:ascii="ＭＳ 明朝" w:eastAsia="ＭＳ 明朝" w:hAnsi="ＭＳ 明朝" w:hint="eastAsia"/>
                <w:color w:val="auto"/>
              </w:rPr>
              <w:t>カラオケスナック</w:t>
            </w:r>
          </w:p>
        </w:tc>
        <w:tc>
          <w:tcPr>
            <w:tcW w:w="2693" w:type="dxa"/>
            <w:tcBorders>
              <w:top w:val="double" w:sz="4" w:space="0" w:color="auto"/>
            </w:tcBorders>
            <w:vAlign w:val="center"/>
          </w:tcPr>
          <w:p w:rsidR="006B40CB" w:rsidRPr="009273EE" w:rsidRDefault="006B40CB" w:rsidP="006B40CB">
            <w:pPr>
              <w:jc w:val="center"/>
              <w:rPr>
                <w:rFonts w:ascii="ＭＳ 明朝" w:eastAsia="ＭＳ 明朝" w:hAnsi="ＭＳ 明朝"/>
                <w:bCs/>
                <w:color w:val="auto"/>
              </w:rPr>
            </w:pPr>
            <w:r w:rsidRPr="009273EE">
              <w:rPr>
                <w:rFonts w:ascii="ＭＳ 明朝" w:eastAsia="ＭＳ 明朝" w:hAnsi="ＭＳ 明朝" w:hint="eastAsia"/>
                <w:bCs/>
                <w:color w:val="auto"/>
              </w:rPr>
              <w:t>280</w:t>
            </w:r>
          </w:p>
        </w:tc>
      </w:tr>
      <w:tr w:rsidR="009273EE" w:rsidRPr="009273EE" w:rsidTr="009816BE">
        <w:trPr>
          <w:trHeight w:val="20"/>
        </w:trPr>
        <w:tc>
          <w:tcPr>
            <w:tcW w:w="5807" w:type="dxa"/>
            <w:hideMark/>
          </w:tcPr>
          <w:p w:rsidR="006B40CB" w:rsidRPr="009273EE" w:rsidRDefault="006B40CB" w:rsidP="006B40CB">
            <w:pPr>
              <w:widowControl/>
              <w:jc w:val="left"/>
              <w:rPr>
                <w:rFonts w:ascii="ＭＳ 明朝" w:eastAsia="ＭＳ 明朝" w:hAnsi="ＭＳ 明朝"/>
                <w:color w:val="auto"/>
              </w:rPr>
            </w:pPr>
            <w:r w:rsidRPr="009273EE">
              <w:rPr>
                <w:rFonts w:ascii="ＭＳ 明朝" w:eastAsia="ＭＳ 明朝" w:hAnsi="ＭＳ 明朝" w:hint="eastAsia"/>
                <w:color w:val="auto"/>
              </w:rPr>
              <w:t>その他の事業場に設置のカラオケ</w:t>
            </w:r>
          </w:p>
        </w:tc>
        <w:tc>
          <w:tcPr>
            <w:tcW w:w="2693" w:type="dxa"/>
            <w:vAlign w:val="center"/>
          </w:tcPr>
          <w:p w:rsidR="006B40CB" w:rsidRPr="009273EE" w:rsidRDefault="006B40CB" w:rsidP="006B40CB">
            <w:pPr>
              <w:jc w:val="center"/>
              <w:rPr>
                <w:rFonts w:ascii="ＭＳ 明朝" w:eastAsia="ＭＳ 明朝" w:hAnsi="ＭＳ 明朝"/>
                <w:bCs/>
                <w:color w:val="auto"/>
              </w:rPr>
            </w:pPr>
            <w:r w:rsidRPr="009273EE">
              <w:rPr>
                <w:rFonts w:ascii="ＭＳ 明朝" w:eastAsia="ＭＳ 明朝" w:hAnsi="ＭＳ 明朝" w:hint="eastAsia"/>
                <w:bCs/>
                <w:color w:val="auto"/>
              </w:rPr>
              <w:t>121</w:t>
            </w:r>
          </w:p>
        </w:tc>
      </w:tr>
      <w:tr w:rsidR="006B40CB" w:rsidRPr="009273EE" w:rsidTr="009816BE">
        <w:trPr>
          <w:trHeight w:val="20"/>
        </w:trPr>
        <w:tc>
          <w:tcPr>
            <w:tcW w:w="5807" w:type="dxa"/>
            <w:noWrap/>
            <w:hideMark/>
          </w:tcPr>
          <w:p w:rsidR="006B40CB" w:rsidRPr="009273EE" w:rsidRDefault="006B40CB" w:rsidP="006B40CB">
            <w:pPr>
              <w:widowControl/>
              <w:jc w:val="left"/>
              <w:rPr>
                <w:rFonts w:ascii="ＭＳ 明朝" w:eastAsia="ＭＳ 明朝" w:hAnsi="ＭＳ 明朝"/>
                <w:color w:val="auto"/>
              </w:rPr>
            </w:pPr>
            <w:r w:rsidRPr="009273EE">
              <w:rPr>
                <w:rFonts w:ascii="ＭＳ 明朝" w:eastAsia="ＭＳ 明朝" w:hAnsi="ＭＳ 明朝" w:hint="eastAsia"/>
                <w:color w:val="auto"/>
              </w:rPr>
              <w:t>カラオケボックス</w:t>
            </w:r>
          </w:p>
        </w:tc>
        <w:tc>
          <w:tcPr>
            <w:tcW w:w="2693" w:type="dxa"/>
            <w:vAlign w:val="center"/>
          </w:tcPr>
          <w:p w:rsidR="006B40CB" w:rsidRPr="009273EE" w:rsidRDefault="006B40CB" w:rsidP="006B40CB">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16</w:t>
            </w:r>
          </w:p>
        </w:tc>
      </w:tr>
    </w:tbl>
    <w:p w:rsidR="0025091A" w:rsidRPr="009273EE" w:rsidRDefault="0025091A" w:rsidP="0025091A">
      <w:pPr>
        <w:pStyle w:val="a5"/>
        <w:ind w:leftChars="0" w:left="420"/>
        <w:rPr>
          <w:rFonts w:ascii="ＭＳ 明朝" w:eastAsia="ＭＳ 明朝" w:hAnsi="ＭＳ 明朝"/>
          <w:color w:val="auto"/>
        </w:rPr>
      </w:pPr>
    </w:p>
    <w:p w:rsidR="009839E6" w:rsidRPr="009273EE" w:rsidRDefault="005C61A8" w:rsidP="005C61A8">
      <w:pPr>
        <w:pStyle w:val="a5"/>
        <w:ind w:leftChars="0" w:left="420"/>
        <w:rPr>
          <w:rFonts w:ascii="ＭＳ Ｐゴシック" w:eastAsia="ＭＳ Ｐゴシック" w:hAnsi="ＭＳ Ｐゴシック"/>
          <w:color w:val="auto"/>
        </w:rPr>
      </w:pPr>
      <w:r w:rsidRPr="009273EE">
        <w:rPr>
          <w:rFonts w:ascii="ＭＳ Ｐゴシック" w:eastAsia="ＭＳ Ｐゴシック" w:hAnsi="ＭＳ Ｐゴシック" w:hint="eastAsia"/>
          <w:color w:val="auto"/>
        </w:rPr>
        <w:t>表</w:t>
      </w:r>
      <w:r w:rsidR="003C1F02" w:rsidRPr="009273EE">
        <w:rPr>
          <w:rFonts w:ascii="ＭＳ Ｐゴシック" w:eastAsia="ＭＳ Ｐゴシック" w:hAnsi="ＭＳ Ｐゴシック" w:hint="eastAsia"/>
          <w:color w:val="auto"/>
        </w:rPr>
        <w:t>４</w:t>
      </w:r>
      <w:r w:rsidRPr="009273EE">
        <w:rPr>
          <w:rFonts w:ascii="ＭＳ Ｐゴシック" w:eastAsia="ＭＳ Ｐゴシック" w:hAnsi="ＭＳ Ｐゴシック" w:hint="eastAsia"/>
          <w:color w:val="auto"/>
        </w:rPr>
        <w:t xml:space="preserve">　</w:t>
      </w:r>
      <w:r w:rsidR="00B77F78" w:rsidRPr="009273EE">
        <w:rPr>
          <w:rFonts w:ascii="ＭＳ Ｐゴシック" w:eastAsia="ＭＳ Ｐゴシック" w:hAnsi="ＭＳ Ｐゴシック" w:hint="eastAsia"/>
          <w:color w:val="auto"/>
        </w:rPr>
        <w:t>過去３年間の</w:t>
      </w:r>
      <w:r w:rsidR="009839E6" w:rsidRPr="009273EE">
        <w:rPr>
          <w:rFonts w:ascii="ＭＳ Ｐゴシック" w:eastAsia="ＭＳ Ｐゴシック" w:hAnsi="ＭＳ Ｐゴシック" w:hint="eastAsia"/>
          <w:color w:val="auto"/>
        </w:rPr>
        <w:t>苦情原因</w:t>
      </w:r>
      <w:r w:rsidR="009816BE" w:rsidRPr="009273EE">
        <w:rPr>
          <w:rFonts w:ascii="ＭＳ Ｐゴシック" w:eastAsia="ＭＳ Ｐゴシック" w:hAnsi="ＭＳ Ｐゴシック" w:hint="eastAsia"/>
          <w:color w:val="auto"/>
        </w:rPr>
        <w:t>について</w:t>
      </w:r>
    </w:p>
    <w:tbl>
      <w:tblPr>
        <w:tblW w:w="8500" w:type="dxa"/>
        <w:tblCellMar>
          <w:left w:w="99" w:type="dxa"/>
          <w:right w:w="99" w:type="dxa"/>
        </w:tblCellMar>
        <w:tblLook w:val="04A0" w:firstRow="1" w:lastRow="0" w:firstColumn="1" w:lastColumn="0" w:noHBand="0" w:noVBand="1"/>
      </w:tblPr>
      <w:tblGrid>
        <w:gridCol w:w="2547"/>
        <w:gridCol w:w="3260"/>
        <w:gridCol w:w="2693"/>
      </w:tblGrid>
      <w:tr w:rsidR="009273EE" w:rsidRPr="009273EE" w:rsidTr="00DB57E7">
        <w:trPr>
          <w:trHeight w:val="242"/>
        </w:trPr>
        <w:tc>
          <w:tcPr>
            <w:tcW w:w="5807"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77F78" w:rsidRPr="009273EE" w:rsidRDefault="00B77F78" w:rsidP="00947426">
            <w:pPr>
              <w:widowControl/>
              <w:jc w:val="center"/>
              <w:rPr>
                <w:rFonts w:ascii="ＭＳ 明朝" w:eastAsia="ＭＳ 明朝" w:hAnsi="ＭＳ 明朝"/>
                <w:color w:val="auto"/>
                <w:sz w:val="20"/>
              </w:rPr>
            </w:pPr>
            <w:r w:rsidRPr="009273EE">
              <w:rPr>
                <w:rFonts w:ascii="ＭＳ 明朝" w:eastAsia="ＭＳ 明朝" w:hAnsi="ＭＳ 明朝" w:hint="eastAsia"/>
                <w:color w:val="auto"/>
                <w:sz w:val="20"/>
              </w:rPr>
              <w:t>苦情原因</w:t>
            </w:r>
          </w:p>
        </w:tc>
        <w:tc>
          <w:tcPr>
            <w:tcW w:w="26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77F78" w:rsidRPr="009273EE" w:rsidRDefault="00B77F78" w:rsidP="00947426">
            <w:pPr>
              <w:widowControl/>
              <w:jc w:val="center"/>
              <w:rPr>
                <w:rFonts w:ascii="ＭＳ 明朝" w:eastAsia="ＭＳ 明朝" w:hAnsi="ＭＳ 明朝"/>
                <w:bCs/>
                <w:color w:val="auto"/>
                <w:sz w:val="20"/>
              </w:rPr>
            </w:pPr>
            <w:r w:rsidRPr="009273EE">
              <w:rPr>
                <w:rFonts w:ascii="ＭＳ 明朝" w:eastAsia="ＭＳ 明朝" w:hAnsi="ＭＳ 明朝"/>
                <w:color w:val="auto"/>
                <w:sz w:val="20"/>
              </w:rPr>
              <w:t>苦情件数</w:t>
            </w:r>
          </w:p>
        </w:tc>
      </w:tr>
      <w:tr w:rsidR="009273EE" w:rsidRPr="009273EE" w:rsidTr="00B77F78">
        <w:trPr>
          <w:trHeight w:val="20"/>
        </w:trPr>
        <w:tc>
          <w:tcPr>
            <w:tcW w:w="254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9816BE" w:rsidRPr="009273EE" w:rsidRDefault="009816BE" w:rsidP="00B77F78">
            <w:pPr>
              <w:widowControl/>
              <w:jc w:val="center"/>
              <w:rPr>
                <w:rFonts w:ascii="ＭＳ 明朝" w:eastAsia="ＭＳ 明朝" w:hAnsi="ＭＳ 明朝"/>
                <w:color w:val="auto"/>
              </w:rPr>
            </w:pPr>
            <w:r w:rsidRPr="009273EE">
              <w:rPr>
                <w:rFonts w:ascii="ＭＳ 明朝" w:eastAsia="ＭＳ 明朝" w:hAnsi="ＭＳ 明朝" w:hint="eastAsia"/>
                <w:color w:val="auto"/>
              </w:rPr>
              <w:t>機器使用</w:t>
            </w:r>
          </w:p>
        </w:tc>
        <w:tc>
          <w:tcPr>
            <w:tcW w:w="3260" w:type="dxa"/>
            <w:tcBorders>
              <w:top w:val="double" w:sz="4" w:space="0" w:color="auto"/>
              <w:bottom w:val="single" w:sz="4" w:space="0" w:color="auto"/>
              <w:right w:val="single" w:sz="4" w:space="0" w:color="auto"/>
            </w:tcBorders>
          </w:tcPr>
          <w:p w:rsidR="009816BE" w:rsidRPr="009273EE" w:rsidRDefault="00B77F78" w:rsidP="00B77F78">
            <w:pPr>
              <w:widowControl/>
              <w:jc w:val="left"/>
              <w:rPr>
                <w:rFonts w:ascii="ＭＳ 明朝" w:eastAsia="ＭＳ 明朝" w:hAnsi="ＭＳ 明朝"/>
                <w:bCs/>
                <w:color w:val="auto"/>
              </w:rPr>
            </w:pPr>
            <w:r w:rsidRPr="009273EE">
              <w:rPr>
                <w:rFonts w:ascii="ＭＳ 明朝" w:eastAsia="ＭＳ 明朝" w:hAnsi="ＭＳ 明朝" w:hint="eastAsia"/>
                <w:color w:val="auto"/>
              </w:rPr>
              <w:t>規制時間内(23:00-06:00)</w:t>
            </w:r>
          </w:p>
          <w:p w:rsidR="009816BE" w:rsidRPr="009273EE" w:rsidRDefault="009816BE" w:rsidP="00B77F78">
            <w:pPr>
              <w:widowControl/>
              <w:jc w:val="left"/>
              <w:rPr>
                <w:rFonts w:ascii="ＭＳ 明朝" w:eastAsia="ＭＳ 明朝" w:hAnsi="ＭＳ 明朝"/>
                <w:bCs/>
                <w:color w:val="auto"/>
              </w:rPr>
            </w:pPr>
            <w:r w:rsidRPr="009273EE">
              <w:rPr>
                <w:rFonts w:ascii="ＭＳ 明朝" w:eastAsia="ＭＳ 明朝" w:hAnsi="ＭＳ 明朝" w:hint="eastAsia"/>
                <w:color w:val="auto"/>
              </w:rPr>
              <w:t>規制時間外(06:00-23:00)</w:t>
            </w:r>
          </w:p>
        </w:tc>
        <w:tc>
          <w:tcPr>
            <w:tcW w:w="2693" w:type="dxa"/>
            <w:tcBorders>
              <w:top w:val="double" w:sz="4" w:space="0" w:color="auto"/>
              <w:left w:val="single" w:sz="4" w:space="0" w:color="auto"/>
              <w:bottom w:val="single" w:sz="4" w:space="0" w:color="auto"/>
              <w:right w:val="single" w:sz="4" w:space="0" w:color="auto"/>
            </w:tcBorders>
            <w:vAlign w:val="center"/>
          </w:tcPr>
          <w:p w:rsidR="009816BE" w:rsidRPr="009273EE" w:rsidRDefault="009816BE" w:rsidP="00ED78C5">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248</w:t>
            </w:r>
          </w:p>
          <w:p w:rsidR="00B77F78" w:rsidRPr="009273EE" w:rsidRDefault="00B77F78" w:rsidP="00ED78C5">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12</w:t>
            </w:r>
          </w:p>
        </w:tc>
      </w:tr>
      <w:tr w:rsidR="009273EE" w:rsidRPr="009273EE" w:rsidTr="00B77F78">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6BE" w:rsidRPr="009273EE" w:rsidRDefault="009816BE" w:rsidP="00B77F78">
            <w:pPr>
              <w:widowControl/>
              <w:jc w:val="center"/>
              <w:rPr>
                <w:rFonts w:ascii="ＭＳ 明朝" w:eastAsia="ＭＳ 明朝" w:hAnsi="ＭＳ 明朝"/>
                <w:color w:val="auto"/>
              </w:rPr>
            </w:pPr>
            <w:r w:rsidRPr="009273EE">
              <w:rPr>
                <w:rFonts w:ascii="ＭＳ 明朝" w:eastAsia="ＭＳ 明朝" w:hAnsi="ＭＳ 明朝" w:hint="eastAsia"/>
                <w:color w:val="auto"/>
              </w:rPr>
              <w:t>音響機器</w:t>
            </w:r>
          </w:p>
        </w:tc>
        <w:tc>
          <w:tcPr>
            <w:tcW w:w="3260" w:type="dxa"/>
            <w:tcBorders>
              <w:top w:val="single" w:sz="4" w:space="0" w:color="auto"/>
              <w:bottom w:val="single" w:sz="4" w:space="0" w:color="auto"/>
              <w:right w:val="single" w:sz="4" w:space="0" w:color="auto"/>
            </w:tcBorders>
          </w:tcPr>
          <w:p w:rsidR="009816BE" w:rsidRPr="009273EE" w:rsidRDefault="00B77F78" w:rsidP="00B77F78">
            <w:pPr>
              <w:jc w:val="left"/>
              <w:rPr>
                <w:rFonts w:ascii="ＭＳ 明朝" w:eastAsia="ＭＳ 明朝" w:hAnsi="ＭＳ 明朝"/>
                <w:bCs/>
                <w:color w:val="auto"/>
              </w:rPr>
            </w:pPr>
            <w:r w:rsidRPr="009273EE">
              <w:rPr>
                <w:rFonts w:ascii="ＭＳ 明朝" w:eastAsia="ＭＳ 明朝" w:hAnsi="ＭＳ 明朝" w:hint="eastAsia"/>
                <w:bCs/>
                <w:color w:val="auto"/>
              </w:rPr>
              <w:t>使用制限対象</w:t>
            </w:r>
          </w:p>
          <w:p w:rsidR="009816BE" w:rsidRPr="009273EE" w:rsidRDefault="00B77F78" w:rsidP="00B77F78">
            <w:pPr>
              <w:jc w:val="left"/>
              <w:rPr>
                <w:rFonts w:ascii="ＭＳ 明朝" w:eastAsia="ＭＳ 明朝" w:hAnsi="ＭＳ 明朝"/>
                <w:bCs/>
                <w:color w:val="auto"/>
              </w:rPr>
            </w:pPr>
            <w:r w:rsidRPr="009273EE">
              <w:rPr>
                <w:rFonts w:ascii="ＭＳ 明朝" w:eastAsia="ＭＳ 明朝" w:hAnsi="ＭＳ 明朝" w:hint="eastAsia"/>
                <w:bCs/>
                <w:color w:val="auto"/>
              </w:rPr>
              <w:t>使用制限対象外</w:t>
            </w:r>
          </w:p>
        </w:tc>
        <w:tc>
          <w:tcPr>
            <w:tcW w:w="2693" w:type="dxa"/>
            <w:tcBorders>
              <w:top w:val="single" w:sz="4" w:space="0" w:color="auto"/>
              <w:left w:val="single" w:sz="4" w:space="0" w:color="auto"/>
              <w:bottom w:val="single" w:sz="4" w:space="0" w:color="auto"/>
              <w:right w:val="single" w:sz="4" w:space="0" w:color="auto"/>
            </w:tcBorders>
            <w:vAlign w:val="center"/>
          </w:tcPr>
          <w:p w:rsidR="009816BE" w:rsidRPr="009273EE" w:rsidRDefault="009816BE" w:rsidP="00ED78C5">
            <w:pPr>
              <w:jc w:val="center"/>
              <w:rPr>
                <w:rFonts w:ascii="ＭＳ 明朝" w:eastAsia="ＭＳ 明朝" w:hAnsi="ＭＳ 明朝"/>
                <w:bCs/>
                <w:color w:val="auto"/>
              </w:rPr>
            </w:pPr>
            <w:r w:rsidRPr="009273EE">
              <w:rPr>
                <w:rFonts w:ascii="ＭＳ 明朝" w:eastAsia="ＭＳ 明朝" w:hAnsi="ＭＳ 明朝" w:hint="eastAsia"/>
                <w:bCs/>
                <w:color w:val="auto"/>
              </w:rPr>
              <w:t>205</w:t>
            </w:r>
          </w:p>
          <w:p w:rsidR="00B77F78" w:rsidRPr="009273EE" w:rsidRDefault="00B77F78" w:rsidP="00ED78C5">
            <w:pPr>
              <w:jc w:val="center"/>
              <w:rPr>
                <w:rFonts w:ascii="ＭＳ 明朝" w:eastAsia="ＭＳ 明朝" w:hAnsi="ＭＳ 明朝"/>
                <w:bCs/>
                <w:color w:val="auto"/>
              </w:rPr>
            </w:pPr>
            <w:r w:rsidRPr="009273EE">
              <w:rPr>
                <w:rFonts w:ascii="ＭＳ 明朝" w:eastAsia="ＭＳ 明朝" w:hAnsi="ＭＳ 明朝" w:hint="eastAsia"/>
                <w:bCs/>
                <w:color w:val="auto"/>
              </w:rPr>
              <w:t>25</w:t>
            </w:r>
          </w:p>
        </w:tc>
      </w:tr>
      <w:tr w:rsidR="009273EE" w:rsidRPr="009273EE" w:rsidTr="00B77F78">
        <w:trPr>
          <w:trHeight w:val="20"/>
        </w:trPr>
        <w:tc>
          <w:tcPr>
            <w:tcW w:w="254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16BE" w:rsidRPr="009273EE" w:rsidRDefault="009816BE" w:rsidP="00B77F78">
            <w:pPr>
              <w:widowControl/>
              <w:jc w:val="center"/>
              <w:rPr>
                <w:rFonts w:ascii="ＭＳ 明朝" w:eastAsia="ＭＳ 明朝" w:hAnsi="ＭＳ 明朝"/>
                <w:color w:val="auto"/>
              </w:rPr>
            </w:pPr>
            <w:r w:rsidRPr="009273EE">
              <w:rPr>
                <w:rFonts w:ascii="ＭＳ 明朝" w:eastAsia="ＭＳ 明朝" w:hAnsi="ＭＳ 明朝" w:hint="eastAsia"/>
                <w:color w:val="auto"/>
              </w:rPr>
              <w:t>人の</w:t>
            </w:r>
            <w:r w:rsidR="00B77F78" w:rsidRPr="009273EE">
              <w:rPr>
                <w:rFonts w:ascii="ＭＳ 明朝" w:eastAsia="ＭＳ 明朝" w:hAnsi="ＭＳ 明朝" w:hint="eastAsia"/>
                <w:color w:val="auto"/>
              </w:rPr>
              <w:t>声</w:t>
            </w:r>
          </w:p>
        </w:tc>
        <w:tc>
          <w:tcPr>
            <w:tcW w:w="3260" w:type="dxa"/>
            <w:tcBorders>
              <w:top w:val="single" w:sz="4" w:space="0" w:color="auto"/>
              <w:bottom w:val="single" w:sz="4" w:space="0" w:color="auto"/>
              <w:right w:val="single" w:sz="4" w:space="0" w:color="auto"/>
            </w:tcBorders>
          </w:tcPr>
          <w:p w:rsidR="009816BE" w:rsidRPr="009273EE" w:rsidRDefault="00B77F78" w:rsidP="00B77F78">
            <w:pPr>
              <w:jc w:val="left"/>
              <w:rPr>
                <w:rFonts w:ascii="ＭＳ 明朝" w:eastAsia="ＭＳ 明朝" w:hAnsi="ＭＳ 明朝"/>
                <w:bCs/>
                <w:color w:val="auto"/>
              </w:rPr>
            </w:pPr>
            <w:r w:rsidRPr="009273EE">
              <w:rPr>
                <w:rFonts w:ascii="ＭＳ 明朝" w:eastAsia="ＭＳ 明朝" w:hAnsi="ＭＳ 明朝" w:hint="eastAsia"/>
                <w:color w:val="auto"/>
              </w:rPr>
              <w:t>人の歌声(電気機器を使用)</w:t>
            </w:r>
          </w:p>
          <w:p w:rsidR="009816BE" w:rsidRPr="009273EE" w:rsidRDefault="00B77F78" w:rsidP="00B77F78">
            <w:pPr>
              <w:jc w:val="left"/>
              <w:rPr>
                <w:rFonts w:ascii="ＭＳ 明朝" w:eastAsia="ＭＳ 明朝" w:hAnsi="ＭＳ 明朝"/>
                <w:bCs/>
                <w:color w:val="auto"/>
              </w:rPr>
            </w:pPr>
            <w:r w:rsidRPr="009273EE">
              <w:rPr>
                <w:rFonts w:ascii="ＭＳ 明朝" w:eastAsia="ＭＳ 明朝" w:hAnsi="ＭＳ 明朝" w:hint="eastAsia"/>
                <w:bCs/>
                <w:color w:val="auto"/>
              </w:rPr>
              <w:t>客が騒ぐ声など</w:t>
            </w:r>
          </w:p>
        </w:tc>
        <w:tc>
          <w:tcPr>
            <w:tcW w:w="2693" w:type="dxa"/>
            <w:tcBorders>
              <w:top w:val="single" w:sz="4" w:space="0" w:color="auto"/>
              <w:left w:val="single" w:sz="4" w:space="0" w:color="auto"/>
              <w:bottom w:val="single" w:sz="4" w:space="0" w:color="auto"/>
              <w:right w:val="single" w:sz="4" w:space="0" w:color="auto"/>
            </w:tcBorders>
            <w:vAlign w:val="center"/>
          </w:tcPr>
          <w:p w:rsidR="009816BE" w:rsidRPr="009273EE" w:rsidRDefault="009816BE" w:rsidP="00ED78C5">
            <w:pPr>
              <w:jc w:val="center"/>
              <w:rPr>
                <w:rFonts w:ascii="ＭＳ 明朝" w:eastAsia="ＭＳ 明朝" w:hAnsi="ＭＳ 明朝"/>
                <w:bCs/>
                <w:color w:val="auto"/>
              </w:rPr>
            </w:pPr>
            <w:r w:rsidRPr="009273EE">
              <w:rPr>
                <w:rFonts w:ascii="ＭＳ 明朝" w:eastAsia="ＭＳ 明朝" w:hAnsi="ＭＳ 明朝" w:hint="eastAsia"/>
                <w:bCs/>
                <w:color w:val="auto"/>
              </w:rPr>
              <w:t>38</w:t>
            </w:r>
          </w:p>
          <w:p w:rsidR="00B77F78" w:rsidRPr="009273EE" w:rsidRDefault="00B77F78" w:rsidP="00ED78C5">
            <w:pPr>
              <w:jc w:val="center"/>
              <w:rPr>
                <w:rFonts w:ascii="ＭＳ 明朝" w:eastAsia="ＭＳ 明朝" w:hAnsi="ＭＳ 明朝"/>
                <w:bCs/>
                <w:color w:val="auto"/>
              </w:rPr>
            </w:pPr>
            <w:r w:rsidRPr="009273EE">
              <w:rPr>
                <w:rFonts w:ascii="ＭＳ 明朝" w:eastAsia="ＭＳ 明朝" w:hAnsi="ＭＳ 明朝" w:hint="eastAsia"/>
                <w:bCs/>
                <w:color w:val="auto"/>
              </w:rPr>
              <w:t>17</w:t>
            </w:r>
          </w:p>
        </w:tc>
      </w:tr>
    </w:tbl>
    <w:p w:rsidR="00685918" w:rsidRPr="009273EE" w:rsidRDefault="0025091A" w:rsidP="00D06D87">
      <w:pPr>
        <w:pStyle w:val="a5"/>
        <w:numPr>
          <w:ilvl w:val="0"/>
          <w:numId w:val="10"/>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市町村からの意見</w:t>
      </w:r>
    </w:p>
    <w:p w:rsidR="006C3A4D" w:rsidRPr="009273EE" w:rsidRDefault="0025091A" w:rsidP="00CF4BA5">
      <w:pPr>
        <w:ind w:firstLineChars="135" w:firstLine="283"/>
        <w:rPr>
          <w:rFonts w:ascii="ＭＳ 明朝" w:eastAsia="ＭＳ 明朝" w:hAnsi="ＭＳ 明朝"/>
          <w:color w:val="auto"/>
        </w:rPr>
      </w:pPr>
      <w:r w:rsidRPr="009273EE">
        <w:rPr>
          <w:rFonts w:ascii="ＭＳ 明朝" w:eastAsia="ＭＳ 明朝" w:hAnsi="ＭＳ 明朝" w:hint="eastAsia"/>
          <w:color w:val="auto"/>
        </w:rPr>
        <w:t>特になし</w:t>
      </w:r>
      <w:r w:rsidR="007077AA" w:rsidRPr="009273EE">
        <w:rPr>
          <w:rFonts w:ascii="ＭＳ 明朝" w:eastAsia="ＭＳ 明朝" w:hAnsi="ＭＳ 明朝" w:hint="eastAsia"/>
          <w:color w:val="auto"/>
        </w:rPr>
        <w:t>。</w:t>
      </w:r>
    </w:p>
    <w:p w:rsidR="00BC7CFF" w:rsidRPr="009273EE" w:rsidRDefault="00BC7CFF" w:rsidP="00CF4BA5">
      <w:pPr>
        <w:ind w:firstLineChars="135" w:firstLine="283"/>
        <w:rPr>
          <w:rFonts w:ascii="ＭＳ 明朝" w:eastAsia="ＭＳ 明朝" w:hAnsi="ＭＳ 明朝"/>
          <w:color w:val="auto"/>
        </w:rPr>
      </w:pPr>
    </w:p>
    <w:p w:rsidR="0025091A" w:rsidRPr="009273EE" w:rsidRDefault="007077AA" w:rsidP="007077AA">
      <w:pPr>
        <w:rPr>
          <w:rFonts w:ascii="ＭＳ Ｐゴシック" w:eastAsia="ＭＳ Ｐゴシック" w:hAnsi="ＭＳ Ｐゴシック"/>
          <w:color w:val="auto"/>
          <w:sz w:val="28"/>
          <w:szCs w:val="28"/>
        </w:rPr>
      </w:pPr>
      <w:r w:rsidRPr="009273EE">
        <w:rPr>
          <w:rFonts w:ascii="ＭＳ Ｐゴシック" w:eastAsia="ＭＳ Ｐゴシック" w:hAnsi="ＭＳ Ｐゴシック" w:hint="eastAsia"/>
          <w:color w:val="auto"/>
          <w:sz w:val="28"/>
          <w:szCs w:val="28"/>
        </w:rPr>
        <w:t xml:space="preserve">６　</w:t>
      </w:r>
      <w:r w:rsidR="0025091A" w:rsidRPr="009273EE">
        <w:rPr>
          <w:rFonts w:ascii="ＭＳ Ｐゴシック" w:eastAsia="ＭＳ Ｐゴシック" w:hAnsi="ＭＳ Ｐゴシック" w:hint="eastAsia"/>
          <w:color w:val="auto"/>
          <w:sz w:val="28"/>
          <w:szCs w:val="28"/>
        </w:rPr>
        <w:t>深夜営業規制に係る苦情</w:t>
      </w:r>
      <w:r w:rsidRPr="009273EE">
        <w:rPr>
          <w:rFonts w:ascii="ＭＳ Ｐゴシック" w:eastAsia="ＭＳ Ｐゴシック" w:hAnsi="ＭＳ Ｐゴシック" w:hint="eastAsia"/>
          <w:color w:val="auto"/>
          <w:sz w:val="28"/>
          <w:szCs w:val="28"/>
        </w:rPr>
        <w:t>について</w:t>
      </w:r>
    </w:p>
    <w:p w:rsidR="007077AA" w:rsidRPr="009273EE" w:rsidRDefault="007077AA" w:rsidP="00D06D87">
      <w:pPr>
        <w:pStyle w:val="a5"/>
        <w:numPr>
          <w:ilvl w:val="0"/>
          <w:numId w:val="11"/>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苦情の実態</w:t>
      </w:r>
    </w:p>
    <w:p w:rsidR="007077AA" w:rsidRPr="009273EE" w:rsidRDefault="007077AA" w:rsidP="00864CB3">
      <w:pPr>
        <w:pStyle w:val="a5"/>
        <w:ind w:leftChars="135" w:left="283" w:firstLineChars="60" w:firstLine="132"/>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過去</w:t>
      </w:r>
      <w:r w:rsidR="008D40CD" w:rsidRPr="009273EE">
        <w:rPr>
          <w:rFonts w:ascii="ＭＳ 明朝" w:eastAsia="ＭＳ 明朝" w:hAnsi="ＭＳ 明朝" w:hint="eastAsia"/>
          <w:color w:val="auto"/>
          <w:sz w:val="22"/>
          <w:szCs w:val="22"/>
        </w:rPr>
        <w:t>３</w:t>
      </w:r>
      <w:r w:rsidRPr="009273EE">
        <w:rPr>
          <w:rFonts w:ascii="ＭＳ 明朝" w:eastAsia="ＭＳ 明朝" w:hAnsi="ＭＳ 明朝" w:hint="eastAsia"/>
          <w:color w:val="auto"/>
          <w:sz w:val="22"/>
          <w:szCs w:val="22"/>
        </w:rPr>
        <w:t>年間の苦情件数が多い</w:t>
      </w:r>
      <w:r w:rsidR="008D40CD" w:rsidRPr="009273EE">
        <w:rPr>
          <w:rFonts w:ascii="ＭＳ 明朝" w:eastAsia="ＭＳ 明朝" w:hAnsi="ＭＳ 明朝" w:hint="eastAsia"/>
          <w:color w:val="auto"/>
          <w:sz w:val="22"/>
          <w:szCs w:val="22"/>
        </w:rPr>
        <w:t>施設</w:t>
      </w:r>
      <w:r w:rsidRPr="009273EE">
        <w:rPr>
          <w:rFonts w:ascii="ＭＳ 明朝" w:eastAsia="ＭＳ 明朝" w:hAnsi="ＭＳ 明朝" w:hint="eastAsia"/>
          <w:color w:val="auto"/>
          <w:sz w:val="22"/>
          <w:szCs w:val="22"/>
        </w:rPr>
        <w:t>の</w:t>
      </w:r>
      <w:r w:rsidR="008D40CD" w:rsidRPr="009273EE">
        <w:rPr>
          <w:rFonts w:ascii="ＭＳ 明朝" w:eastAsia="ＭＳ 明朝" w:hAnsi="ＭＳ 明朝" w:hint="eastAsia"/>
          <w:color w:val="auto"/>
          <w:sz w:val="22"/>
          <w:szCs w:val="22"/>
        </w:rPr>
        <w:t>上位３位</w:t>
      </w:r>
      <w:r w:rsidRPr="009273EE">
        <w:rPr>
          <w:rFonts w:ascii="ＭＳ 明朝" w:eastAsia="ＭＳ 明朝" w:hAnsi="ＭＳ 明朝" w:hint="eastAsia"/>
          <w:color w:val="auto"/>
          <w:sz w:val="22"/>
          <w:szCs w:val="22"/>
        </w:rPr>
        <w:t>を表</w:t>
      </w:r>
      <w:r w:rsidR="003C1F02" w:rsidRPr="009273EE">
        <w:rPr>
          <w:rFonts w:ascii="ＭＳ 明朝" w:eastAsia="ＭＳ 明朝" w:hAnsi="ＭＳ 明朝" w:hint="eastAsia"/>
          <w:color w:val="auto"/>
          <w:sz w:val="22"/>
          <w:szCs w:val="22"/>
        </w:rPr>
        <w:t>５</w:t>
      </w:r>
      <w:r w:rsidRPr="009273EE">
        <w:rPr>
          <w:rFonts w:ascii="ＭＳ 明朝" w:eastAsia="ＭＳ 明朝" w:hAnsi="ＭＳ 明朝" w:hint="eastAsia"/>
          <w:color w:val="auto"/>
          <w:sz w:val="22"/>
          <w:szCs w:val="22"/>
        </w:rPr>
        <w:t>に示す。</w:t>
      </w:r>
      <w:r w:rsidR="00061044" w:rsidRPr="009273EE">
        <w:rPr>
          <w:rFonts w:ascii="ＭＳ 明朝" w:eastAsia="ＭＳ 明朝" w:hAnsi="ＭＳ 明朝" w:hint="eastAsia"/>
          <w:color w:val="auto"/>
          <w:sz w:val="22"/>
          <w:szCs w:val="22"/>
        </w:rPr>
        <w:t>なお、</w:t>
      </w:r>
      <w:r w:rsidRPr="009273EE">
        <w:rPr>
          <w:rFonts w:ascii="ＭＳ 明朝" w:eastAsia="ＭＳ 明朝" w:hAnsi="ＭＳ 明朝" w:hint="eastAsia"/>
          <w:color w:val="auto"/>
          <w:sz w:val="22"/>
          <w:szCs w:val="22"/>
        </w:rPr>
        <w:t>規制対象外で、</w:t>
      </w:r>
      <w:r w:rsidR="00061044" w:rsidRPr="009273EE">
        <w:rPr>
          <w:rFonts w:ascii="ＭＳ 明朝" w:eastAsia="ＭＳ 明朝" w:hAnsi="ＭＳ 明朝" w:hint="eastAsia"/>
          <w:color w:val="auto"/>
          <w:sz w:val="22"/>
          <w:szCs w:val="22"/>
        </w:rPr>
        <w:t>過去</w:t>
      </w:r>
      <w:r w:rsidR="008D40CD" w:rsidRPr="009273EE">
        <w:rPr>
          <w:rFonts w:ascii="ＭＳ 明朝" w:eastAsia="ＭＳ 明朝" w:hAnsi="ＭＳ 明朝" w:hint="eastAsia"/>
          <w:color w:val="auto"/>
          <w:sz w:val="22"/>
          <w:szCs w:val="22"/>
        </w:rPr>
        <w:t>３</w:t>
      </w:r>
      <w:r w:rsidR="00061044" w:rsidRPr="009273EE">
        <w:rPr>
          <w:rFonts w:ascii="ＭＳ 明朝" w:eastAsia="ＭＳ 明朝" w:hAnsi="ＭＳ 明朝" w:hint="eastAsia"/>
          <w:color w:val="auto"/>
          <w:sz w:val="22"/>
          <w:szCs w:val="22"/>
        </w:rPr>
        <w:t>年間の</w:t>
      </w:r>
      <w:r w:rsidRPr="009273EE">
        <w:rPr>
          <w:rFonts w:ascii="ＭＳ 明朝" w:eastAsia="ＭＳ 明朝" w:hAnsi="ＭＳ 明朝" w:hint="eastAsia"/>
          <w:color w:val="auto"/>
          <w:sz w:val="22"/>
          <w:szCs w:val="22"/>
        </w:rPr>
        <w:t>苦情件数</w:t>
      </w:r>
      <w:r w:rsidR="00D704A6" w:rsidRPr="009273EE">
        <w:rPr>
          <w:rFonts w:ascii="ＭＳ 明朝" w:eastAsia="ＭＳ 明朝" w:hAnsi="ＭＳ 明朝" w:hint="eastAsia"/>
          <w:color w:val="auto"/>
          <w:sz w:val="22"/>
          <w:szCs w:val="22"/>
        </w:rPr>
        <w:t>の</w:t>
      </w:r>
      <w:r w:rsidR="00061044" w:rsidRPr="009273EE">
        <w:rPr>
          <w:rFonts w:ascii="ＭＳ 明朝" w:eastAsia="ＭＳ 明朝" w:hAnsi="ＭＳ 明朝" w:hint="eastAsia"/>
          <w:color w:val="auto"/>
          <w:sz w:val="22"/>
          <w:szCs w:val="22"/>
        </w:rPr>
        <w:t>合計</w:t>
      </w:r>
      <w:r w:rsidRPr="009273EE">
        <w:rPr>
          <w:rFonts w:ascii="ＭＳ 明朝" w:eastAsia="ＭＳ 明朝" w:hAnsi="ＭＳ 明朝" w:hint="eastAsia"/>
          <w:color w:val="auto"/>
          <w:sz w:val="22"/>
          <w:szCs w:val="22"/>
        </w:rPr>
        <w:t>が10件</w:t>
      </w:r>
      <w:r w:rsidR="00061044" w:rsidRPr="009273EE">
        <w:rPr>
          <w:rFonts w:ascii="ＭＳ 明朝" w:eastAsia="ＭＳ 明朝" w:hAnsi="ＭＳ 明朝" w:hint="eastAsia"/>
          <w:color w:val="auto"/>
          <w:sz w:val="22"/>
          <w:szCs w:val="22"/>
        </w:rPr>
        <w:t>以上の事業場はなかった。</w:t>
      </w:r>
    </w:p>
    <w:p w:rsidR="0097571A" w:rsidRPr="009273EE" w:rsidRDefault="0097571A" w:rsidP="00947426">
      <w:pPr>
        <w:pStyle w:val="a5"/>
        <w:ind w:leftChars="199" w:left="418"/>
        <w:rPr>
          <w:rFonts w:ascii="ＭＳ 明朝" w:eastAsia="ＭＳ 明朝" w:hAnsi="ＭＳ 明朝"/>
          <w:color w:val="auto"/>
          <w:sz w:val="22"/>
          <w:szCs w:val="22"/>
        </w:rPr>
      </w:pPr>
    </w:p>
    <w:p w:rsidR="0089127C" w:rsidRPr="009273EE" w:rsidRDefault="00061044" w:rsidP="00061044">
      <w:pPr>
        <w:pStyle w:val="a5"/>
        <w:ind w:leftChars="0" w:left="420"/>
        <w:rPr>
          <w:rFonts w:ascii="ＭＳ Ｐゴシック" w:eastAsia="ＭＳ Ｐゴシック" w:hAnsi="ＭＳ Ｐゴシック"/>
          <w:color w:val="auto"/>
        </w:rPr>
      </w:pPr>
      <w:r w:rsidRPr="009273EE">
        <w:rPr>
          <w:rFonts w:ascii="ＭＳ Ｐゴシック" w:eastAsia="ＭＳ Ｐゴシック" w:hAnsi="ＭＳ Ｐゴシック" w:hint="eastAsia"/>
          <w:color w:val="auto"/>
        </w:rPr>
        <w:t>表</w:t>
      </w:r>
      <w:r w:rsidR="003C1F02" w:rsidRPr="009273EE">
        <w:rPr>
          <w:rFonts w:ascii="ＭＳ Ｐゴシック" w:eastAsia="ＭＳ Ｐゴシック" w:hAnsi="ＭＳ Ｐゴシック" w:hint="eastAsia"/>
          <w:color w:val="auto"/>
        </w:rPr>
        <w:t>５</w:t>
      </w:r>
      <w:r w:rsidRPr="009273EE">
        <w:rPr>
          <w:rFonts w:ascii="ＭＳ Ｐゴシック" w:eastAsia="ＭＳ Ｐゴシック" w:hAnsi="ＭＳ Ｐゴシック" w:hint="eastAsia"/>
          <w:color w:val="auto"/>
        </w:rPr>
        <w:t xml:space="preserve">　</w:t>
      </w:r>
      <w:r w:rsidR="0089127C" w:rsidRPr="009273EE">
        <w:rPr>
          <w:rFonts w:ascii="ＭＳ Ｐゴシック" w:eastAsia="ＭＳ Ｐゴシック" w:hAnsi="ＭＳ Ｐゴシック" w:hint="eastAsia"/>
          <w:color w:val="auto"/>
        </w:rPr>
        <w:t>規制対象の事業場において、過去３年間の苦情が</w:t>
      </w:r>
      <w:r w:rsidR="008D40CD" w:rsidRPr="009273EE">
        <w:rPr>
          <w:rFonts w:ascii="ＭＳ Ｐゴシック" w:eastAsia="ＭＳ Ｐゴシック" w:hAnsi="ＭＳ Ｐゴシック" w:hint="eastAsia"/>
          <w:color w:val="auto"/>
        </w:rPr>
        <w:t>多い</w:t>
      </w:r>
      <w:r w:rsidR="0089127C" w:rsidRPr="009273EE">
        <w:rPr>
          <w:rFonts w:ascii="ＭＳ Ｐゴシック" w:eastAsia="ＭＳ Ｐゴシック" w:hAnsi="ＭＳ Ｐゴシック"/>
          <w:color w:val="auto"/>
        </w:rPr>
        <w:t>施設</w:t>
      </w:r>
      <w:r w:rsidR="008D40CD" w:rsidRPr="009273EE">
        <w:rPr>
          <w:rFonts w:ascii="ＭＳ Ｐゴシック" w:eastAsia="ＭＳ Ｐゴシック" w:hAnsi="ＭＳ Ｐゴシック" w:hint="eastAsia"/>
          <w:color w:val="auto"/>
        </w:rPr>
        <w:t>（上位３位）</w:t>
      </w:r>
    </w:p>
    <w:tbl>
      <w:tblPr>
        <w:tblStyle w:val="a6"/>
        <w:tblW w:w="9209" w:type="dxa"/>
        <w:tblLook w:val="04A0" w:firstRow="1" w:lastRow="0" w:firstColumn="1" w:lastColumn="0" w:noHBand="0" w:noVBand="1"/>
      </w:tblPr>
      <w:tblGrid>
        <w:gridCol w:w="3397"/>
        <w:gridCol w:w="2127"/>
        <w:gridCol w:w="2268"/>
        <w:gridCol w:w="1417"/>
      </w:tblGrid>
      <w:tr w:rsidR="009273EE" w:rsidRPr="009273EE" w:rsidTr="00061044">
        <w:trPr>
          <w:trHeight w:val="71"/>
        </w:trPr>
        <w:tc>
          <w:tcPr>
            <w:tcW w:w="3397" w:type="dxa"/>
            <w:tcBorders>
              <w:bottom w:val="double" w:sz="4" w:space="0" w:color="auto"/>
            </w:tcBorders>
            <w:shd w:val="clear" w:color="auto" w:fill="F2F2F2" w:themeFill="background1" w:themeFillShade="F2"/>
            <w:vAlign w:val="center"/>
            <w:hideMark/>
          </w:tcPr>
          <w:p w:rsidR="00DE2E4A" w:rsidRPr="009273EE" w:rsidRDefault="00DE2E4A" w:rsidP="00DE2E4A">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施設の種類</w:t>
            </w:r>
          </w:p>
        </w:tc>
        <w:tc>
          <w:tcPr>
            <w:tcW w:w="2127" w:type="dxa"/>
            <w:tcBorders>
              <w:bottom w:val="double" w:sz="4" w:space="0" w:color="auto"/>
            </w:tcBorders>
            <w:shd w:val="clear" w:color="auto" w:fill="F2F2F2" w:themeFill="background1" w:themeFillShade="F2"/>
            <w:vAlign w:val="center"/>
          </w:tcPr>
          <w:p w:rsidR="00DE2E4A" w:rsidRPr="009273EE" w:rsidRDefault="00061044" w:rsidP="00947426">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アンケートに基づく</w:t>
            </w:r>
            <w:r w:rsidR="00DE2E4A" w:rsidRPr="009273EE">
              <w:rPr>
                <w:rFonts w:ascii="ＭＳ 明朝" w:eastAsia="ＭＳ 明朝" w:hAnsi="ＭＳ 明朝" w:hint="eastAsia"/>
                <w:color w:val="auto"/>
                <w:sz w:val="20"/>
                <w:szCs w:val="20"/>
              </w:rPr>
              <w:t>苦情件数</w:t>
            </w:r>
          </w:p>
        </w:tc>
        <w:tc>
          <w:tcPr>
            <w:tcW w:w="2268" w:type="dxa"/>
            <w:tcBorders>
              <w:bottom w:val="double" w:sz="4" w:space="0" w:color="auto"/>
            </w:tcBorders>
            <w:shd w:val="clear" w:color="auto" w:fill="F2F2F2" w:themeFill="background1" w:themeFillShade="F2"/>
            <w:vAlign w:val="center"/>
          </w:tcPr>
          <w:p w:rsidR="00DE2E4A" w:rsidRPr="009273EE" w:rsidRDefault="00DE2E4A" w:rsidP="00DE2E4A">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大阪府が受け付けた</w:t>
            </w:r>
          </w:p>
          <w:p w:rsidR="00DE2E4A" w:rsidRPr="009273EE" w:rsidRDefault="00DE2E4A" w:rsidP="00947426">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苦情件数</w:t>
            </w:r>
            <w:r w:rsidRPr="009273EE">
              <w:rPr>
                <w:rFonts w:ascii="ＭＳ 明朝" w:eastAsia="ＭＳ 明朝" w:hAnsi="ＭＳ 明朝" w:hint="eastAsia"/>
                <w:color w:val="auto"/>
                <w:sz w:val="20"/>
                <w:szCs w:val="20"/>
                <w:vertAlign w:val="superscript"/>
              </w:rPr>
              <w:t>※</w:t>
            </w:r>
          </w:p>
        </w:tc>
        <w:tc>
          <w:tcPr>
            <w:tcW w:w="1417" w:type="dxa"/>
            <w:tcBorders>
              <w:bottom w:val="double" w:sz="4" w:space="0" w:color="auto"/>
            </w:tcBorders>
            <w:shd w:val="clear" w:color="auto" w:fill="F2F2F2" w:themeFill="background1" w:themeFillShade="F2"/>
            <w:vAlign w:val="center"/>
          </w:tcPr>
          <w:p w:rsidR="00DE2E4A" w:rsidRPr="009273EE" w:rsidRDefault="00DE2E4A" w:rsidP="00DE2E4A">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府内合計</w:t>
            </w:r>
          </w:p>
          <w:p w:rsidR="00C82644" w:rsidRPr="009273EE" w:rsidRDefault="00C82644" w:rsidP="00DE2E4A">
            <w:pPr>
              <w:widowControl/>
              <w:jc w:val="center"/>
              <w:rPr>
                <w:rFonts w:ascii="ＭＳ 明朝" w:eastAsia="ＭＳ 明朝" w:hAnsi="ＭＳ 明朝"/>
                <w:color w:val="auto"/>
                <w:sz w:val="20"/>
                <w:szCs w:val="20"/>
              </w:rPr>
            </w:pPr>
          </w:p>
        </w:tc>
      </w:tr>
      <w:tr w:rsidR="009273EE" w:rsidRPr="009273EE" w:rsidTr="00061044">
        <w:trPr>
          <w:trHeight w:val="20"/>
        </w:trPr>
        <w:tc>
          <w:tcPr>
            <w:tcW w:w="3397" w:type="dxa"/>
            <w:hideMark/>
          </w:tcPr>
          <w:p w:rsidR="00DE2E4A" w:rsidRPr="009273EE" w:rsidRDefault="00DE2E4A" w:rsidP="00DE2E4A">
            <w:pPr>
              <w:rPr>
                <w:rFonts w:ascii="ＭＳ 明朝" w:eastAsia="ＭＳ 明朝" w:hAnsi="ＭＳ 明朝"/>
                <w:color w:val="auto"/>
              </w:rPr>
            </w:pPr>
            <w:r w:rsidRPr="009273EE">
              <w:rPr>
                <w:rFonts w:ascii="ＭＳ 明朝" w:eastAsia="ＭＳ 明朝" w:hAnsi="ＭＳ 明朝" w:hint="eastAsia"/>
                <w:color w:val="auto"/>
              </w:rPr>
              <w:t>カラオケ営業</w:t>
            </w:r>
          </w:p>
        </w:tc>
        <w:tc>
          <w:tcPr>
            <w:tcW w:w="2127" w:type="dxa"/>
            <w:vAlign w:val="center"/>
          </w:tcPr>
          <w:p w:rsidR="00DE2E4A" w:rsidRPr="009273EE" w:rsidRDefault="00DE2E4A" w:rsidP="00DE2E4A">
            <w:pPr>
              <w:jc w:val="center"/>
              <w:rPr>
                <w:rFonts w:ascii="ＭＳ 明朝" w:eastAsia="ＭＳ 明朝" w:hAnsi="ＭＳ 明朝"/>
                <w:bCs/>
                <w:color w:val="auto"/>
              </w:rPr>
            </w:pPr>
            <w:r w:rsidRPr="009273EE">
              <w:rPr>
                <w:rFonts w:ascii="ＭＳ 明朝" w:eastAsia="ＭＳ 明朝" w:hAnsi="ＭＳ 明朝" w:hint="eastAsia"/>
                <w:bCs/>
                <w:color w:val="auto"/>
              </w:rPr>
              <w:t>52</w:t>
            </w:r>
          </w:p>
        </w:tc>
        <w:tc>
          <w:tcPr>
            <w:tcW w:w="2268" w:type="dxa"/>
            <w:vAlign w:val="center"/>
          </w:tcPr>
          <w:p w:rsidR="00DE2E4A" w:rsidRPr="009273EE" w:rsidRDefault="00DE2E4A" w:rsidP="00DE2E4A">
            <w:pPr>
              <w:jc w:val="center"/>
              <w:rPr>
                <w:rFonts w:ascii="ＭＳ 明朝" w:eastAsia="ＭＳ 明朝" w:hAnsi="ＭＳ 明朝"/>
                <w:bCs/>
                <w:color w:val="auto"/>
              </w:rPr>
            </w:pPr>
            <w:r w:rsidRPr="009273EE">
              <w:rPr>
                <w:rFonts w:ascii="ＭＳ 明朝" w:eastAsia="ＭＳ 明朝" w:hAnsi="ＭＳ 明朝" w:hint="eastAsia"/>
                <w:bCs/>
                <w:color w:val="auto"/>
              </w:rPr>
              <w:t>3</w:t>
            </w:r>
          </w:p>
        </w:tc>
        <w:tc>
          <w:tcPr>
            <w:tcW w:w="1417" w:type="dxa"/>
            <w:vAlign w:val="center"/>
          </w:tcPr>
          <w:p w:rsidR="00DE2E4A" w:rsidRPr="009273EE" w:rsidRDefault="00DE2E4A" w:rsidP="00DE2E4A">
            <w:pPr>
              <w:jc w:val="center"/>
              <w:rPr>
                <w:rFonts w:ascii="ＭＳ 明朝" w:eastAsia="ＭＳ 明朝" w:hAnsi="ＭＳ 明朝"/>
                <w:color w:val="auto"/>
              </w:rPr>
            </w:pPr>
            <w:r w:rsidRPr="009273EE">
              <w:rPr>
                <w:rFonts w:ascii="ＭＳ 明朝" w:eastAsia="ＭＳ 明朝" w:hAnsi="ＭＳ 明朝" w:hint="eastAsia"/>
                <w:color w:val="auto"/>
              </w:rPr>
              <w:t>55</w:t>
            </w:r>
          </w:p>
        </w:tc>
      </w:tr>
      <w:tr w:rsidR="009273EE" w:rsidRPr="009273EE" w:rsidTr="00061044">
        <w:trPr>
          <w:trHeight w:val="20"/>
        </w:trPr>
        <w:tc>
          <w:tcPr>
            <w:tcW w:w="3397" w:type="dxa"/>
            <w:noWrap/>
            <w:hideMark/>
          </w:tcPr>
          <w:p w:rsidR="00DE2E4A" w:rsidRPr="009273EE" w:rsidRDefault="00DE2E4A" w:rsidP="00DE2E4A">
            <w:pPr>
              <w:rPr>
                <w:rFonts w:ascii="ＭＳ 明朝" w:eastAsia="ＭＳ 明朝" w:hAnsi="ＭＳ 明朝"/>
                <w:color w:val="auto"/>
              </w:rPr>
            </w:pPr>
            <w:r w:rsidRPr="009273EE">
              <w:rPr>
                <w:rFonts w:ascii="ＭＳ 明朝" w:eastAsia="ＭＳ 明朝" w:hAnsi="ＭＳ 明朝" w:hint="eastAsia"/>
                <w:color w:val="auto"/>
              </w:rPr>
              <w:t>飲食店営業</w:t>
            </w:r>
          </w:p>
        </w:tc>
        <w:tc>
          <w:tcPr>
            <w:tcW w:w="2127" w:type="dxa"/>
            <w:vAlign w:val="center"/>
          </w:tcPr>
          <w:p w:rsidR="00DE2E4A" w:rsidRPr="009273EE" w:rsidRDefault="00DE2E4A" w:rsidP="00DE2E4A">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40</w:t>
            </w:r>
          </w:p>
        </w:tc>
        <w:tc>
          <w:tcPr>
            <w:tcW w:w="2268" w:type="dxa"/>
            <w:vAlign w:val="center"/>
          </w:tcPr>
          <w:p w:rsidR="00DE2E4A" w:rsidRPr="009273EE" w:rsidRDefault="00DE2E4A" w:rsidP="00DE2E4A">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12</w:t>
            </w:r>
          </w:p>
        </w:tc>
        <w:tc>
          <w:tcPr>
            <w:tcW w:w="1417" w:type="dxa"/>
            <w:vAlign w:val="center"/>
          </w:tcPr>
          <w:p w:rsidR="00DE2E4A" w:rsidRPr="009273EE" w:rsidRDefault="00DE2E4A" w:rsidP="00DE2E4A">
            <w:pPr>
              <w:jc w:val="center"/>
              <w:rPr>
                <w:rFonts w:ascii="ＭＳ 明朝" w:eastAsia="ＭＳ 明朝" w:hAnsi="ＭＳ 明朝"/>
                <w:color w:val="auto"/>
              </w:rPr>
            </w:pPr>
            <w:r w:rsidRPr="009273EE">
              <w:rPr>
                <w:rFonts w:ascii="ＭＳ 明朝" w:eastAsia="ＭＳ 明朝" w:hAnsi="ＭＳ 明朝" w:hint="eastAsia"/>
                <w:color w:val="auto"/>
              </w:rPr>
              <w:t>52</w:t>
            </w:r>
          </w:p>
        </w:tc>
      </w:tr>
      <w:tr w:rsidR="009273EE" w:rsidRPr="009273EE" w:rsidTr="00061044">
        <w:trPr>
          <w:trHeight w:val="20"/>
        </w:trPr>
        <w:tc>
          <w:tcPr>
            <w:tcW w:w="3397" w:type="dxa"/>
            <w:noWrap/>
          </w:tcPr>
          <w:p w:rsidR="00DE2E4A" w:rsidRPr="009273EE" w:rsidRDefault="00DE2E4A" w:rsidP="00DE2E4A">
            <w:pPr>
              <w:rPr>
                <w:rFonts w:ascii="ＭＳ 明朝" w:eastAsia="ＭＳ 明朝" w:hAnsi="ＭＳ 明朝"/>
                <w:color w:val="auto"/>
              </w:rPr>
            </w:pPr>
            <w:r w:rsidRPr="009273EE">
              <w:rPr>
                <w:rFonts w:ascii="ＭＳ 明朝" w:eastAsia="ＭＳ 明朝" w:hAnsi="ＭＳ 明朝" w:hint="eastAsia"/>
                <w:color w:val="auto"/>
              </w:rPr>
              <w:t>資材置場の搬出入作業</w:t>
            </w:r>
          </w:p>
        </w:tc>
        <w:tc>
          <w:tcPr>
            <w:tcW w:w="2127" w:type="dxa"/>
            <w:vAlign w:val="center"/>
          </w:tcPr>
          <w:p w:rsidR="00DE2E4A" w:rsidRPr="009273EE" w:rsidRDefault="00DE2E4A" w:rsidP="00DE2E4A">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9</w:t>
            </w:r>
          </w:p>
        </w:tc>
        <w:tc>
          <w:tcPr>
            <w:tcW w:w="2268" w:type="dxa"/>
            <w:vAlign w:val="center"/>
          </w:tcPr>
          <w:p w:rsidR="00DE2E4A" w:rsidRPr="009273EE" w:rsidRDefault="00DE2E4A" w:rsidP="00DE2E4A">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1</w:t>
            </w:r>
          </w:p>
        </w:tc>
        <w:tc>
          <w:tcPr>
            <w:tcW w:w="1417" w:type="dxa"/>
            <w:vAlign w:val="center"/>
          </w:tcPr>
          <w:p w:rsidR="00DE2E4A" w:rsidRPr="009273EE" w:rsidRDefault="00DE2E4A" w:rsidP="00DE2E4A">
            <w:pPr>
              <w:jc w:val="center"/>
              <w:rPr>
                <w:rFonts w:ascii="ＭＳ 明朝" w:eastAsia="ＭＳ 明朝" w:hAnsi="ＭＳ 明朝"/>
                <w:color w:val="auto"/>
              </w:rPr>
            </w:pPr>
            <w:r w:rsidRPr="009273EE">
              <w:rPr>
                <w:rFonts w:ascii="ＭＳ 明朝" w:eastAsia="ＭＳ 明朝" w:hAnsi="ＭＳ 明朝" w:hint="eastAsia"/>
                <w:color w:val="auto"/>
              </w:rPr>
              <w:t>10</w:t>
            </w:r>
          </w:p>
        </w:tc>
      </w:tr>
    </w:tbl>
    <w:p w:rsidR="006800E7" w:rsidRPr="009273EE" w:rsidRDefault="006800E7" w:rsidP="00864CB3">
      <w:pPr>
        <w:ind w:leftChars="135" w:left="707" w:hangingChars="202" w:hanging="424"/>
        <w:rPr>
          <w:rFonts w:ascii="ＭＳ 明朝" w:eastAsia="ＭＳ 明朝" w:hAnsi="ＭＳ 明朝"/>
          <w:color w:val="auto"/>
        </w:rPr>
      </w:pPr>
      <w:r w:rsidRPr="009273EE">
        <w:rPr>
          <w:rFonts w:ascii="ＭＳ 明朝" w:eastAsia="ＭＳ 明朝" w:hAnsi="ＭＳ 明朝" w:hint="eastAsia"/>
          <w:color w:val="auto"/>
        </w:rPr>
        <w:t>※大阪府が管轄する市町村：大阪市、吹田市、富田林市、和泉市、柏原市、羽曳野市、門真市、摂津市、藤井寺市、泉南市、</w:t>
      </w:r>
      <w:r w:rsidR="00475A31" w:rsidRPr="009273EE">
        <w:rPr>
          <w:rFonts w:ascii="ＭＳ 明朝" w:eastAsia="ＭＳ 明朝" w:hAnsi="ＭＳ 明朝" w:hint="eastAsia"/>
          <w:color w:val="auto"/>
        </w:rPr>
        <w:t>四條畷</w:t>
      </w:r>
      <w:r w:rsidRPr="009273EE">
        <w:rPr>
          <w:rFonts w:ascii="ＭＳ 明朝" w:eastAsia="ＭＳ 明朝" w:hAnsi="ＭＳ 明朝" w:hint="eastAsia"/>
          <w:color w:val="auto"/>
        </w:rPr>
        <w:t>市、交野市、島本町、田尻町、千早赤阪村</w:t>
      </w:r>
    </w:p>
    <w:p w:rsidR="00947426" w:rsidRPr="009273EE" w:rsidRDefault="00947426" w:rsidP="006D10D6">
      <w:pPr>
        <w:ind w:leftChars="68" w:left="284" w:hangingChars="67" w:hanging="141"/>
        <w:rPr>
          <w:rFonts w:ascii="ＭＳ 明朝" w:eastAsia="ＭＳ 明朝" w:hAnsi="ＭＳ 明朝"/>
          <w:color w:val="auto"/>
        </w:rPr>
      </w:pPr>
    </w:p>
    <w:p w:rsidR="009839E6" w:rsidRPr="009273EE" w:rsidRDefault="00061044" w:rsidP="00D06D87">
      <w:pPr>
        <w:pStyle w:val="a5"/>
        <w:numPr>
          <w:ilvl w:val="0"/>
          <w:numId w:val="11"/>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市町村からの意見</w:t>
      </w:r>
    </w:p>
    <w:p w:rsidR="008F7828" w:rsidRPr="009273EE" w:rsidRDefault="008F7828" w:rsidP="00061044">
      <w:pPr>
        <w:ind w:firstLineChars="135" w:firstLine="283"/>
        <w:rPr>
          <w:rFonts w:ascii="ＭＳ 明朝" w:eastAsia="ＭＳ 明朝" w:hAnsi="ＭＳ 明朝"/>
          <w:color w:val="auto"/>
        </w:rPr>
      </w:pPr>
      <w:r w:rsidRPr="009273EE">
        <w:rPr>
          <w:rFonts w:ascii="ＭＳ 明朝" w:eastAsia="ＭＳ 明朝" w:hAnsi="ＭＳ 明朝" w:hint="eastAsia"/>
          <w:color w:val="auto"/>
        </w:rPr>
        <w:t>特になし</w:t>
      </w:r>
    </w:p>
    <w:p w:rsidR="006C3A4D" w:rsidRPr="009273EE" w:rsidRDefault="006C3A4D" w:rsidP="006D10D6">
      <w:pPr>
        <w:widowControl/>
        <w:spacing w:line="300" w:lineRule="exact"/>
        <w:jc w:val="left"/>
        <w:rPr>
          <w:rFonts w:ascii="ＭＳ 明朝" w:eastAsia="ＭＳ 明朝" w:hAnsi="ＭＳ 明朝"/>
          <w:color w:val="auto"/>
        </w:rPr>
      </w:pPr>
    </w:p>
    <w:p w:rsidR="008F7828" w:rsidRPr="009273EE" w:rsidRDefault="00061044" w:rsidP="00061044">
      <w:pPr>
        <w:widowControl/>
        <w:jc w:val="left"/>
        <w:rPr>
          <w:rFonts w:ascii="ＭＳ Ｐゴシック" w:eastAsia="ＭＳ Ｐゴシック" w:hAnsi="ＭＳ Ｐゴシック"/>
          <w:color w:val="auto"/>
          <w:sz w:val="28"/>
          <w:szCs w:val="28"/>
        </w:rPr>
      </w:pPr>
      <w:r w:rsidRPr="009273EE">
        <w:rPr>
          <w:rFonts w:ascii="ＭＳ Ｐゴシック" w:eastAsia="ＭＳ Ｐゴシック" w:hAnsi="ＭＳ Ｐゴシック" w:hint="eastAsia"/>
          <w:color w:val="auto"/>
          <w:sz w:val="28"/>
          <w:szCs w:val="28"/>
        </w:rPr>
        <w:t>７　そ</w:t>
      </w:r>
      <w:r w:rsidR="008F7828" w:rsidRPr="009273EE">
        <w:rPr>
          <w:rFonts w:ascii="ＭＳ Ｐゴシック" w:eastAsia="ＭＳ Ｐゴシック" w:hAnsi="ＭＳ Ｐゴシック" w:hint="eastAsia"/>
          <w:color w:val="auto"/>
          <w:sz w:val="28"/>
          <w:szCs w:val="28"/>
        </w:rPr>
        <w:t>の他事業場に係る騒音</w:t>
      </w:r>
      <w:r w:rsidR="005E6CE8" w:rsidRPr="009273EE">
        <w:rPr>
          <w:rFonts w:ascii="ＭＳ Ｐゴシック" w:eastAsia="ＭＳ Ｐゴシック" w:hAnsi="ＭＳ Ｐゴシック" w:hint="eastAsia"/>
          <w:color w:val="auto"/>
          <w:sz w:val="28"/>
          <w:szCs w:val="28"/>
        </w:rPr>
        <w:t>・振動</w:t>
      </w:r>
      <w:r w:rsidR="008F7828" w:rsidRPr="009273EE">
        <w:rPr>
          <w:rFonts w:ascii="ＭＳ Ｐゴシック" w:eastAsia="ＭＳ Ｐゴシック" w:hAnsi="ＭＳ Ｐゴシック" w:hint="eastAsia"/>
          <w:color w:val="auto"/>
          <w:sz w:val="28"/>
          <w:szCs w:val="28"/>
        </w:rPr>
        <w:t>苦情について</w:t>
      </w:r>
    </w:p>
    <w:p w:rsidR="00061044" w:rsidRPr="009273EE" w:rsidRDefault="00061044" w:rsidP="00D06D87">
      <w:pPr>
        <w:pStyle w:val="a5"/>
        <w:numPr>
          <w:ilvl w:val="0"/>
          <w:numId w:val="12"/>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苦情の実態</w:t>
      </w:r>
    </w:p>
    <w:p w:rsidR="00061044" w:rsidRPr="009273EE" w:rsidRDefault="005E6CE8" w:rsidP="00947426">
      <w:pPr>
        <w:pStyle w:val="a5"/>
        <w:ind w:leftChars="0" w:left="284" w:firstLineChars="134" w:firstLine="295"/>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その他の</w:t>
      </w:r>
      <w:r w:rsidR="00061044" w:rsidRPr="009273EE">
        <w:rPr>
          <w:rFonts w:ascii="ＭＳ 明朝" w:eastAsia="ＭＳ 明朝" w:hAnsi="ＭＳ 明朝" w:hint="eastAsia"/>
          <w:color w:val="auto"/>
          <w:sz w:val="22"/>
          <w:szCs w:val="22"/>
        </w:rPr>
        <w:t>事業場</w:t>
      </w:r>
      <w:r w:rsidRPr="009273EE">
        <w:rPr>
          <w:rFonts w:ascii="ＭＳ 明朝" w:eastAsia="ＭＳ 明朝" w:hAnsi="ＭＳ 明朝" w:hint="eastAsia"/>
          <w:color w:val="auto"/>
          <w:sz w:val="22"/>
          <w:szCs w:val="22"/>
        </w:rPr>
        <w:t>（カラオケ・深夜営業に係るものを除く届出対象外の事業場）</w:t>
      </w:r>
      <w:r w:rsidR="0010064B" w:rsidRPr="009273EE">
        <w:rPr>
          <w:rFonts w:ascii="ＭＳ 明朝" w:eastAsia="ＭＳ 明朝" w:hAnsi="ＭＳ 明朝" w:hint="eastAsia"/>
          <w:color w:val="auto"/>
          <w:sz w:val="22"/>
          <w:szCs w:val="22"/>
        </w:rPr>
        <w:t>において、過去３年の苦情件数合計が多い</w:t>
      </w:r>
      <w:r w:rsidR="00061044" w:rsidRPr="009273EE">
        <w:rPr>
          <w:rFonts w:ascii="ＭＳ 明朝" w:eastAsia="ＭＳ 明朝" w:hAnsi="ＭＳ 明朝" w:hint="eastAsia"/>
          <w:color w:val="auto"/>
          <w:sz w:val="22"/>
          <w:szCs w:val="22"/>
        </w:rPr>
        <w:t>苦情</w:t>
      </w:r>
      <w:r w:rsidRPr="009273EE">
        <w:rPr>
          <w:rFonts w:ascii="ＭＳ 明朝" w:eastAsia="ＭＳ 明朝" w:hAnsi="ＭＳ 明朝" w:hint="eastAsia"/>
          <w:color w:val="auto"/>
          <w:sz w:val="22"/>
          <w:szCs w:val="22"/>
        </w:rPr>
        <w:t>原因の上位</w:t>
      </w:r>
      <w:r w:rsidR="008D40CD" w:rsidRPr="009273EE">
        <w:rPr>
          <w:rFonts w:ascii="ＭＳ 明朝" w:eastAsia="ＭＳ 明朝" w:hAnsi="ＭＳ 明朝" w:hint="eastAsia"/>
          <w:color w:val="auto"/>
          <w:sz w:val="22"/>
          <w:szCs w:val="22"/>
        </w:rPr>
        <w:t>３</w:t>
      </w:r>
      <w:r w:rsidRPr="009273EE">
        <w:rPr>
          <w:rFonts w:ascii="ＭＳ 明朝" w:eastAsia="ＭＳ 明朝" w:hAnsi="ＭＳ 明朝" w:hint="eastAsia"/>
          <w:color w:val="auto"/>
          <w:sz w:val="22"/>
          <w:szCs w:val="22"/>
        </w:rPr>
        <w:t>位を表</w:t>
      </w:r>
      <w:r w:rsidR="003C1F02" w:rsidRPr="009273EE">
        <w:rPr>
          <w:rFonts w:ascii="ＭＳ 明朝" w:eastAsia="ＭＳ 明朝" w:hAnsi="ＭＳ 明朝" w:hint="eastAsia"/>
          <w:color w:val="auto"/>
          <w:sz w:val="22"/>
          <w:szCs w:val="22"/>
        </w:rPr>
        <w:t>６</w:t>
      </w:r>
      <w:r w:rsidRPr="009273EE">
        <w:rPr>
          <w:rFonts w:ascii="ＭＳ 明朝" w:eastAsia="ＭＳ 明朝" w:hAnsi="ＭＳ 明朝" w:hint="eastAsia"/>
          <w:color w:val="auto"/>
          <w:sz w:val="22"/>
          <w:szCs w:val="22"/>
        </w:rPr>
        <w:t>に示す。</w:t>
      </w:r>
    </w:p>
    <w:p w:rsidR="00A07D5C" w:rsidRPr="009273EE" w:rsidRDefault="00A07D5C" w:rsidP="00061044">
      <w:pPr>
        <w:pStyle w:val="a5"/>
        <w:ind w:leftChars="0" w:left="360"/>
        <w:rPr>
          <w:rFonts w:ascii="ＭＳ Ｐゴシック" w:eastAsia="ＭＳ Ｐゴシック" w:hAnsi="ＭＳ Ｐゴシック"/>
          <w:color w:val="auto"/>
          <w:sz w:val="22"/>
          <w:szCs w:val="22"/>
        </w:rPr>
      </w:pPr>
    </w:p>
    <w:p w:rsidR="00744817" w:rsidRPr="009273EE" w:rsidRDefault="00061044" w:rsidP="00061044">
      <w:pPr>
        <w:pStyle w:val="a5"/>
        <w:ind w:leftChars="0" w:left="420"/>
        <w:rPr>
          <w:rFonts w:ascii="ＭＳ Ｐゴシック" w:eastAsia="ＭＳ Ｐゴシック" w:hAnsi="ＭＳ Ｐゴシック"/>
          <w:color w:val="auto"/>
        </w:rPr>
      </w:pPr>
      <w:r w:rsidRPr="009273EE">
        <w:rPr>
          <w:rFonts w:ascii="ＭＳ Ｐゴシック" w:eastAsia="ＭＳ Ｐゴシック" w:hAnsi="ＭＳ Ｐゴシック" w:hint="eastAsia"/>
          <w:color w:val="auto"/>
        </w:rPr>
        <w:t>表</w:t>
      </w:r>
      <w:r w:rsidR="003C1F02" w:rsidRPr="009273EE">
        <w:rPr>
          <w:rFonts w:ascii="ＭＳ Ｐゴシック" w:eastAsia="ＭＳ Ｐゴシック" w:hAnsi="ＭＳ Ｐゴシック" w:hint="eastAsia"/>
          <w:color w:val="auto"/>
        </w:rPr>
        <w:t>６</w:t>
      </w:r>
      <w:r w:rsidRPr="009273EE">
        <w:rPr>
          <w:rFonts w:ascii="ＭＳ Ｐゴシック" w:eastAsia="ＭＳ Ｐゴシック" w:hAnsi="ＭＳ Ｐゴシック" w:hint="eastAsia"/>
          <w:color w:val="auto"/>
        </w:rPr>
        <w:t xml:space="preserve">　</w:t>
      </w:r>
      <w:r w:rsidR="0010064B" w:rsidRPr="009273EE">
        <w:rPr>
          <w:rFonts w:ascii="ＭＳ Ｐゴシック" w:eastAsia="ＭＳ Ｐゴシック" w:hAnsi="ＭＳ Ｐゴシック" w:hint="eastAsia"/>
          <w:color w:val="auto"/>
        </w:rPr>
        <w:t>その他事業場において、</w:t>
      </w:r>
      <w:r w:rsidR="00744817" w:rsidRPr="009273EE">
        <w:rPr>
          <w:rFonts w:ascii="ＭＳ Ｐゴシック" w:eastAsia="ＭＳ Ｐゴシック" w:hAnsi="ＭＳ Ｐゴシック" w:hint="eastAsia"/>
          <w:color w:val="auto"/>
        </w:rPr>
        <w:t>過去３年間の苦情</w:t>
      </w:r>
      <w:r w:rsidR="009922D8" w:rsidRPr="009273EE">
        <w:rPr>
          <w:rFonts w:ascii="ＭＳ Ｐゴシック" w:eastAsia="ＭＳ Ｐゴシック" w:hAnsi="ＭＳ Ｐゴシック" w:hint="eastAsia"/>
          <w:color w:val="auto"/>
        </w:rPr>
        <w:t>件数</w:t>
      </w:r>
      <w:r w:rsidR="0010064B" w:rsidRPr="009273EE">
        <w:rPr>
          <w:rFonts w:ascii="ＭＳ Ｐゴシック" w:eastAsia="ＭＳ Ｐゴシック" w:hAnsi="ＭＳ Ｐゴシック" w:hint="eastAsia"/>
          <w:color w:val="auto"/>
        </w:rPr>
        <w:t>合計が</w:t>
      </w:r>
      <w:r w:rsidR="009922D8" w:rsidRPr="009273EE">
        <w:rPr>
          <w:rFonts w:ascii="ＭＳ Ｐゴシック" w:eastAsia="ＭＳ Ｐゴシック" w:hAnsi="ＭＳ Ｐゴシック" w:hint="eastAsia"/>
          <w:color w:val="auto"/>
        </w:rPr>
        <w:t>多い</w:t>
      </w:r>
      <w:r w:rsidR="00744817" w:rsidRPr="009273EE">
        <w:rPr>
          <w:rFonts w:ascii="ＭＳ Ｐゴシック" w:eastAsia="ＭＳ Ｐゴシック" w:hAnsi="ＭＳ Ｐゴシック"/>
          <w:color w:val="auto"/>
        </w:rPr>
        <w:t>苦情原因</w:t>
      </w:r>
      <w:r w:rsidR="009922D8" w:rsidRPr="009273EE">
        <w:rPr>
          <w:rFonts w:ascii="ＭＳ Ｐゴシック" w:eastAsia="ＭＳ Ｐゴシック" w:hAnsi="ＭＳ Ｐゴシック" w:hint="eastAsia"/>
          <w:color w:val="auto"/>
        </w:rPr>
        <w:t>（上位３位）</w:t>
      </w:r>
    </w:p>
    <w:p w:rsidR="005E6CE8" w:rsidRPr="009273EE" w:rsidRDefault="005E6CE8" w:rsidP="005E6CE8">
      <w:pPr>
        <w:rPr>
          <w:rFonts w:ascii="ＭＳ 明朝" w:eastAsia="ＭＳ 明朝" w:hAnsi="ＭＳ 明朝"/>
          <w:color w:val="auto"/>
        </w:rPr>
      </w:pPr>
      <w:r w:rsidRPr="009273EE">
        <w:rPr>
          <w:rFonts w:ascii="ＭＳ 明朝" w:eastAsia="ＭＳ 明朝" w:hAnsi="ＭＳ 明朝" w:hint="eastAsia"/>
          <w:color w:val="auto"/>
        </w:rPr>
        <w:t>【騒音】</w:t>
      </w:r>
    </w:p>
    <w:tbl>
      <w:tblPr>
        <w:tblStyle w:val="a6"/>
        <w:tblW w:w="9209" w:type="dxa"/>
        <w:tblLook w:val="04A0" w:firstRow="1" w:lastRow="0" w:firstColumn="1" w:lastColumn="0" w:noHBand="0" w:noVBand="1"/>
      </w:tblPr>
      <w:tblGrid>
        <w:gridCol w:w="7366"/>
        <w:gridCol w:w="1843"/>
      </w:tblGrid>
      <w:tr w:rsidR="009273EE" w:rsidRPr="009273EE" w:rsidTr="005E6CE8">
        <w:trPr>
          <w:trHeight w:val="71"/>
        </w:trPr>
        <w:tc>
          <w:tcPr>
            <w:tcW w:w="7366" w:type="dxa"/>
            <w:tcBorders>
              <w:bottom w:val="double" w:sz="4" w:space="0" w:color="auto"/>
            </w:tcBorders>
            <w:shd w:val="clear" w:color="auto" w:fill="F2F2F2" w:themeFill="background1" w:themeFillShade="F2"/>
            <w:vAlign w:val="center"/>
          </w:tcPr>
          <w:p w:rsidR="00C47EEF" w:rsidRPr="009273EE" w:rsidRDefault="00C47EEF" w:rsidP="00AC010D">
            <w:pPr>
              <w:widowControl/>
              <w:jc w:val="center"/>
              <w:rPr>
                <w:rFonts w:ascii="ＭＳ 明朝" w:eastAsia="ＭＳ 明朝" w:hAnsi="ＭＳ 明朝"/>
                <w:color w:val="auto"/>
                <w:sz w:val="20"/>
              </w:rPr>
            </w:pPr>
            <w:r w:rsidRPr="009273EE">
              <w:rPr>
                <w:rFonts w:ascii="ＭＳ 明朝" w:eastAsia="ＭＳ 明朝" w:hAnsi="ＭＳ 明朝" w:hint="eastAsia"/>
                <w:color w:val="auto"/>
                <w:sz w:val="20"/>
              </w:rPr>
              <w:t>苦情</w:t>
            </w:r>
            <w:r w:rsidR="00AC010D" w:rsidRPr="009273EE">
              <w:rPr>
                <w:rFonts w:ascii="ＭＳ 明朝" w:eastAsia="ＭＳ 明朝" w:hAnsi="ＭＳ 明朝" w:hint="eastAsia"/>
                <w:color w:val="auto"/>
                <w:sz w:val="20"/>
              </w:rPr>
              <w:t>の原因</w:t>
            </w:r>
          </w:p>
        </w:tc>
        <w:tc>
          <w:tcPr>
            <w:tcW w:w="1843" w:type="dxa"/>
            <w:tcBorders>
              <w:bottom w:val="double" w:sz="4" w:space="0" w:color="auto"/>
            </w:tcBorders>
            <w:shd w:val="clear" w:color="auto" w:fill="F2F2F2" w:themeFill="background1" w:themeFillShade="F2"/>
            <w:vAlign w:val="center"/>
          </w:tcPr>
          <w:p w:rsidR="00C47EEF" w:rsidRPr="009273EE" w:rsidRDefault="00C47EEF" w:rsidP="00947426">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苦情件数</w:t>
            </w:r>
          </w:p>
        </w:tc>
      </w:tr>
      <w:tr w:rsidR="009273EE" w:rsidRPr="009273EE" w:rsidTr="005E6CE8">
        <w:trPr>
          <w:trHeight w:val="20"/>
        </w:trPr>
        <w:tc>
          <w:tcPr>
            <w:tcW w:w="7366" w:type="dxa"/>
            <w:tcBorders>
              <w:top w:val="double" w:sz="4" w:space="0" w:color="auto"/>
            </w:tcBorders>
            <w:hideMark/>
          </w:tcPr>
          <w:p w:rsidR="00C47EEF" w:rsidRPr="009273EE" w:rsidRDefault="00864CB3" w:rsidP="00864CB3">
            <w:pPr>
              <w:rPr>
                <w:rFonts w:ascii="ＭＳ 明朝" w:eastAsia="ＭＳ 明朝" w:hAnsi="ＭＳ 明朝"/>
                <w:color w:val="auto"/>
              </w:rPr>
            </w:pPr>
            <w:r w:rsidRPr="009273EE">
              <w:rPr>
                <w:rFonts w:ascii="ＭＳ 明朝" w:eastAsia="ＭＳ 明朝" w:hAnsi="ＭＳ 明朝" w:hint="eastAsia"/>
                <w:color w:val="auto"/>
              </w:rPr>
              <w:t>届出対象外の</w:t>
            </w:r>
            <w:r w:rsidR="00C47EEF" w:rsidRPr="009273EE">
              <w:rPr>
                <w:rFonts w:ascii="ＭＳ 明朝" w:eastAsia="ＭＳ 明朝" w:hAnsi="ＭＳ 明朝" w:hint="eastAsia"/>
                <w:color w:val="auto"/>
              </w:rPr>
              <w:t>機器施設が発する騒音</w:t>
            </w:r>
          </w:p>
        </w:tc>
        <w:tc>
          <w:tcPr>
            <w:tcW w:w="1843" w:type="dxa"/>
            <w:tcBorders>
              <w:top w:val="double" w:sz="4" w:space="0" w:color="auto"/>
            </w:tcBorders>
            <w:vAlign w:val="center"/>
          </w:tcPr>
          <w:p w:rsidR="00C47EEF" w:rsidRPr="009273EE" w:rsidRDefault="00C47EEF" w:rsidP="00C47EEF">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307</w:t>
            </w:r>
          </w:p>
        </w:tc>
      </w:tr>
      <w:tr w:rsidR="009273EE" w:rsidRPr="009273EE" w:rsidTr="005E6CE8">
        <w:trPr>
          <w:trHeight w:val="20"/>
        </w:trPr>
        <w:tc>
          <w:tcPr>
            <w:tcW w:w="7366" w:type="dxa"/>
            <w:hideMark/>
          </w:tcPr>
          <w:p w:rsidR="00C47EEF" w:rsidRPr="009273EE" w:rsidRDefault="00C47EEF" w:rsidP="007212E6">
            <w:pPr>
              <w:rPr>
                <w:rFonts w:ascii="ＭＳ 明朝" w:eastAsia="ＭＳ 明朝" w:hAnsi="ＭＳ 明朝"/>
                <w:color w:val="auto"/>
              </w:rPr>
            </w:pPr>
            <w:r w:rsidRPr="009273EE">
              <w:rPr>
                <w:rFonts w:ascii="ＭＳ 明朝" w:eastAsia="ＭＳ 明朝" w:hAnsi="ＭＳ 明朝" w:hint="eastAsia"/>
                <w:color w:val="auto"/>
              </w:rPr>
              <w:t>呼び込み、客の騒ぎ声など人の声によるもの</w:t>
            </w:r>
            <w:r w:rsidR="007212E6" w:rsidRPr="009273EE">
              <w:rPr>
                <w:rFonts w:ascii="ＭＳ 明朝" w:eastAsia="ＭＳ 明朝" w:hAnsi="ＭＳ 明朝" w:hint="eastAsia"/>
                <w:color w:val="auto"/>
              </w:rPr>
              <w:t>（</w:t>
            </w:r>
            <w:r w:rsidRPr="009273EE">
              <w:rPr>
                <w:rFonts w:ascii="ＭＳ 明朝" w:eastAsia="ＭＳ 明朝" w:hAnsi="ＭＳ 明朝" w:hint="eastAsia"/>
                <w:color w:val="auto"/>
              </w:rPr>
              <w:t>カラオケ規制対象を除く</w:t>
            </w:r>
            <w:r w:rsidR="007212E6" w:rsidRPr="009273EE">
              <w:rPr>
                <w:rFonts w:ascii="ＭＳ 明朝" w:eastAsia="ＭＳ 明朝" w:hAnsi="ＭＳ 明朝" w:hint="eastAsia"/>
                <w:color w:val="auto"/>
              </w:rPr>
              <w:t>）</w:t>
            </w:r>
          </w:p>
        </w:tc>
        <w:tc>
          <w:tcPr>
            <w:tcW w:w="1843" w:type="dxa"/>
            <w:vAlign w:val="center"/>
          </w:tcPr>
          <w:p w:rsidR="00C47EEF" w:rsidRPr="009273EE" w:rsidRDefault="00C47EEF" w:rsidP="00C47EEF">
            <w:pPr>
              <w:jc w:val="center"/>
              <w:rPr>
                <w:rFonts w:ascii="ＭＳ 明朝" w:eastAsia="ＭＳ 明朝" w:hAnsi="ＭＳ 明朝"/>
                <w:bCs/>
                <w:color w:val="auto"/>
              </w:rPr>
            </w:pPr>
            <w:r w:rsidRPr="009273EE">
              <w:rPr>
                <w:rFonts w:ascii="ＭＳ 明朝" w:eastAsia="ＭＳ 明朝" w:hAnsi="ＭＳ 明朝" w:hint="eastAsia"/>
                <w:bCs/>
                <w:color w:val="auto"/>
              </w:rPr>
              <w:t>184</w:t>
            </w:r>
          </w:p>
        </w:tc>
      </w:tr>
      <w:tr w:rsidR="00C47EEF" w:rsidRPr="009273EE" w:rsidTr="005E6CE8">
        <w:trPr>
          <w:trHeight w:val="20"/>
        </w:trPr>
        <w:tc>
          <w:tcPr>
            <w:tcW w:w="7366" w:type="dxa"/>
            <w:noWrap/>
            <w:hideMark/>
          </w:tcPr>
          <w:p w:rsidR="00C47EEF" w:rsidRPr="009273EE" w:rsidRDefault="00C47EEF" w:rsidP="007212E6">
            <w:pPr>
              <w:rPr>
                <w:rFonts w:ascii="ＭＳ 明朝" w:eastAsia="ＭＳ 明朝" w:hAnsi="ＭＳ 明朝"/>
                <w:color w:val="auto"/>
              </w:rPr>
            </w:pPr>
            <w:r w:rsidRPr="009273EE">
              <w:rPr>
                <w:rFonts w:ascii="ＭＳ 明朝" w:eastAsia="ＭＳ 明朝" w:hAnsi="ＭＳ 明朝" w:hint="eastAsia"/>
                <w:color w:val="auto"/>
              </w:rPr>
              <w:t>拡声機</w:t>
            </w:r>
            <w:r w:rsidR="007212E6" w:rsidRPr="009273EE">
              <w:rPr>
                <w:rFonts w:ascii="ＭＳ 明朝" w:eastAsia="ＭＳ 明朝" w:hAnsi="ＭＳ 明朝" w:hint="eastAsia"/>
                <w:color w:val="auto"/>
              </w:rPr>
              <w:t>（</w:t>
            </w:r>
            <w:r w:rsidRPr="009273EE">
              <w:rPr>
                <w:rFonts w:ascii="ＭＳ 明朝" w:eastAsia="ＭＳ 明朝" w:hAnsi="ＭＳ 明朝" w:hint="eastAsia"/>
                <w:color w:val="auto"/>
              </w:rPr>
              <w:t>スピーカ含む</w:t>
            </w:r>
            <w:r w:rsidR="007212E6" w:rsidRPr="009273EE">
              <w:rPr>
                <w:rFonts w:ascii="ＭＳ 明朝" w:eastAsia="ＭＳ 明朝" w:hAnsi="ＭＳ 明朝" w:hint="eastAsia"/>
                <w:color w:val="auto"/>
              </w:rPr>
              <w:t>）</w:t>
            </w:r>
            <w:r w:rsidRPr="009273EE">
              <w:rPr>
                <w:rFonts w:ascii="ＭＳ 明朝" w:eastAsia="ＭＳ 明朝" w:hAnsi="ＭＳ 明朝" w:hint="eastAsia"/>
                <w:color w:val="auto"/>
              </w:rPr>
              <w:t>使用によるもの</w:t>
            </w:r>
          </w:p>
        </w:tc>
        <w:tc>
          <w:tcPr>
            <w:tcW w:w="1843" w:type="dxa"/>
            <w:vAlign w:val="center"/>
          </w:tcPr>
          <w:p w:rsidR="00C47EEF" w:rsidRPr="009273EE" w:rsidRDefault="00C47EEF" w:rsidP="00A44A51">
            <w:pPr>
              <w:jc w:val="center"/>
              <w:rPr>
                <w:rFonts w:ascii="ＭＳ 明朝" w:eastAsia="ＭＳ 明朝" w:hAnsi="ＭＳ 明朝"/>
                <w:bCs/>
                <w:color w:val="auto"/>
              </w:rPr>
            </w:pPr>
            <w:r w:rsidRPr="009273EE">
              <w:rPr>
                <w:rFonts w:ascii="ＭＳ 明朝" w:eastAsia="ＭＳ 明朝" w:hAnsi="ＭＳ 明朝" w:hint="eastAsia"/>
                <w:bCs/>
                <w:color w:val="auto"/>
              </w:rPr>
              <w:t>127</w:t>
            </w:r>
          </w:p>
        </w:tc>
      </w:tr>
    </w:tbl>
    <w:p w:rsidR="0097571A" w:rsidRPr="009273EE" w:rsidRDefault="0097571A" w:rsidP="00FF002C">
      <w:pPr>
        <w:rPr>
          <w:rFonts w:ascii="ＭＳ 明朝" w:eastAsia="ＭＳ 明朝" w:hAnsi="ＭＳ 明朝"/>
          <w:color w:val="auto"/>
        </w:rPr>
      </w:pPr>
    </w:p>
    <w:p w:rsidR="005E6CE8" w:rsidRPr="009273EE" w:rsidRDefault="005E6CE8" w:rsidP="00FF002C">
      <w:pPr>
        <w:rPr>
          <w:rFonts w:ascii="ＭＳ 明朝" w:eastAsia="ＭＳ 明朝" w:hAnsi="ＭＳ 明朝"/>
          <w:color w:val="auto"/>
        </w:rPr>
      </w:pPr>
      <w:r w:rsidRPr="009273EE">
        <w:rPr>
          <w:rFonts w:ascii="ＭＳ 明朝" w:eastAsia="ＭＳ 明朝" w:hAnsi="ＭＳ 明朝" w:hint="eastAsia"/>
          <w:color w:val="auto"/>
        </w:rPr>
        <w:t>【振動】</w:t>
      </w:r>
    </w:p>
    <w:tbl>
      <w:tblPr>
        <w:tblStyle w:val="a6"/>
        <w:tblW w:w="9209" w:type="dxa"/>
        <w:tblLook w:val="04A0" w:firstRow="1" w:lastRow="0" w:firstColumn="1" w:lastColumn="0" w:noHBand="0" w:noVBand="1"/>
      </w:tblPr>
      <w:tblGrid>
        <w:gridCol w:w="7366"/>
        <w:gridCol w:w="1843"/>
      </w:tblGrid>
      <w:tr w:rsidR="009273EE" w:rsidRPr="009273EE" w:rsidTr="008D40CD">
        <w:trPr>
          <w:trHeight w:val="71"/>
        </w:trPr>
        <w:tc>
          <w:tcPr>
            <w:tcW w:w="7366" w:type="dxa"/>
            <w:tcBorders>
              <w:bottom w:val="double" w:sz="4" w:space="0" w:color="auto"/>
            </w:tcBorders>
            <w:shd w:val="clear" w:color="auto" w:fill="F2F2F2" w:themeFill="background1" w:themeFillShade="F2"/>
            <w:vAlign w:val="center"/>
          </w:tcPr>
          <w:p w:rsidR="005E6CE8" w:rsidRPr="009273EE" w:rsidRDefault="005E6CE8" w:rsidP="00A01576">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苦情の原因</w:t>
            </w:r>
          </w:p>
        </w:tc>
        <w:tc>
          <w:tcPr>
            <w:tcW w:w="1843" w:type="dxa"/>
            <w:tcBorders>
              <w:bottom w:val="double" w:sz="4" w:space="0" w:color="auto"/>
            </w:tcBorders>
            <w:shd w:val="clear" w:color="auto" w:fill="F2F2F2" w:themeFill="background1" w:themeFillShade="F2"/>
            <w:vAlign w:val="center"/>
          </w:tcPr>
          <w:p w:rsidR="005E6CE8" w:rsidRPr="009273EE" w:rsidRDefault="005E6CE8" w:rsidP="00947426">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苦情件数</w:t>
            </w:r>
          </w:p>
        </w:tc>
      </w:tr>
      <w:tr w:rsidR="009273EE" w:rsidRPr="009273EE" w:rsidTr="005E6CE8">
        <w:trPr>
          <w:trHeight w:val="20"/>
        </w:trPr>
        <w:tc>
          <w:tcPr>
            <w:tcW w:w="7366" w:type="dxa"/>
            <w:tcBorders>
              <w:top w:val="double" w:sz="4" w:space="0" w:color="auto"/>
              <w:bottom w:val="single" w:sz="4" w:space="0" w:color="auto"/>
            </w:tcBorders>
            <w:hideMark/>
          </w:tcPr>
          <w:p w:rsidR="005E6CE8" w:rsidRPr="009273EE" w:rsidRDefault="007212E6" w:rsidP="006D10D6">
            <w:pPr>
              <w:rPr>
                <w:rFonts w:ascii="ＭＳ 明朝" w:eastAsia="ＭＳ 明朝" w:hAnsi="ＭＳ 明朝"/>
                <w:color w:val="auto"/>
              </w:rPr>
            </w:pPr>
            <w:r w:rsidRPr="009273EE">
              <w:rPr>
                <w:rFonts w:ascii="ＭＳ 明朝" w:eastAsia="ＭＳ 明朝" w:hAnsi="ＭＳ 明朝" w:hint="eastAsia"/>
                <w:color w:val="auto"/>
              </w:rPr>
              <w:t>届出対象外の機器施設</w:t>
            </w:r>
            <w:r w:rsidR="005E6CE8" w:rsidRPr="009273EE">
              <w:rPr>
                <w:rFonts w:ascii="ＭＳ 明朝" w:eastAsia="ＭＳ 明朝" w:hAnsi="ＭＳ 明朝" w:hint="eastAsia"/>
                <w:color w:val="auto"/>
              </w:rPr>
              <w:t>が発する振動</w:t>
            </w:r>
            <w:r w:rsidR="006D10D6" w:rsidRPr="009273EE">
              <w:rPr>
                <w:rFonts w:ascii="ＭＳ 明朝" w:eastAsia="ＭＳ 明朝" w:hAnsi="ＭＳ 明朝" w:hint="eastAsia"/>
                <w:color w:val="auto"/>
              </w:rPr>
              <w:t>（</w:t>
            </w:r>
            <w:r w:rsidR="005E6CE8" w:rsidRPr="009273EE">
              <w:rPr>
                <w:rFonts w:ascii="ＭＳ 明朝" w:eastAsia="ＭＳ 明朝" w:hAnsi="ＭＳ 明朝" w:hint="eastAsia"/>
                <w:color w:val="auto"/>
              </w:rPr>
              <w:t>空調機を除く</w:t>
            </w:r>
            <w:r w:rsidR="006D10D6" w:rsidRPr="009273EE">
              <w:rPr>
                <w:rFonts w:ascii="ＭＳ 明朝" w:eastAsia="ＭＳ 明朝" w:hAnsi="ＭＳ 明朝" w:hint="eastAsia"/>
                <w:color w:val="auto"/>
              </w:rPr>
              <w:t>）</w:t>
            </w:r>
          </w:p>
        </w:tc>
        <w:tc>
          <w:tcPr>
            <w:tcW w:w="1843" w:type="dxa"/>
            <w:tcBorders>
              <w:top w:val="double" w:sz="4" w:space="0" w:color="auto"/>
              <w:bottom w:val="single" w:sz="4" w:space="0" w:color="auto"/>
            </w:tcBorders>
            <w:vAlign w:val="center"/>
          </w:tcPr>
          <w:p w:rsidR="005E6CE8" w:rsidRPr="009273EE" w:rsidRDefault="005E6CE8" w:rsidP="00A01576">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28</w:t>
            </w:r>
          </w:p>
        </w:tc>
      </w:tr>
      <w:tr w:rsidR="009273EE" w:rsidRPr="009273EE" w:rsidTr="008D40CD">
        <w:trPr>
          <w:trHeight w:val="20"/>
        </w:trPr>
        <w:tc>
          <w:tcPr>
            <w:tcW w:w="7366" w:type="dxa"/>
            <w:tcBorders>
              <w:top w:val="single" w:sz="4" w:space="0" w:color="auto"/>
              <w:bottom w:val="single" w:sz="4" w:space="0" w:color="auto"/>
            </w:tcBorders>
            <w:hideMark/>
          </w:tcPr>
          <w:p w:rsidR="008D40CD" w:rsidRPr="009273EE" w:rsidRDefault="008D40CD" w:rsidP="008D40CD">
            <w:pPr>
              <w:rPr>
                <w:rFonts w:ascii="ＭＳ 明朝" w:eastAsia="ＭＳ 明朝" w:hAnsi="ＭＳ 明朝"/>
                <w:color w:val="auto"/>
              </w:rPr>
            </w:pPr>
            <w:r w:rsidRPr="009273EE">
              <w:rPr>
                <w:rFonts w:ascii="ＭＳ 明朝" w:eastAsia="ＭＳ 明朝" w:hAnsi="ＭＳ 明朝" w:hint="eastAsia"/>
                <w:color w:val="auto"/>
              </w:rPr>
              <w:t>空調機による振動</w:t>
            </w:r>
          </w:p>
        </w:tc>
        <w:tc>
          <w:tcPr>
            <w:tcW w:w="1843" w:type="dxa"/>
            <w:tcBorders>
              <w:top w:val="single" w:sz="4" w:space="0" w:color="auto"/>
              <w:bottom w:val="single" w:sz="4" w:space="0" w:color="auto"/>
            </w:tcBorders>
            <w:vAlign w:val="center"/>
          </w:tcPr>
          <w:p w:rsidR="008D40CD" w:rsidRPr="009273EE" w:rsidRDefault="00E07BC1" w:rsidP="00E07BC1">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3</w:t>
            </w:r>
          </w:p>
        </w:tc>
      </w:tr>
      <w:tr w:rsidR="009273EE" w:rsidRPr="009273EE" w:rsidTr="008D40CD">
        <w:trPr>
          <w:trHeight w:val="20"/>
        </w:trPr>
        <w:tc>
          <w:tcPr>
            <w:tcW w:w="7366" w:type="dxa"/>
            <w:tcBorders>
              <w:top w:val="single" w:sz="4" w:space="0" w:color="auto"/>
              <w:bottom w:val="single" w:sz="4" w:space="0" w:color="auto"/>
            </w:tcBorders>
            <w:hideMark/>
          </w:tcPr>
          <w:p w:rsidR="008D40CD" w:rsidRPr="009273EE" w:rsidRDefault="00E07BC1" w:rsidP="001405F4">
            <w:pPr>
              <w:rPr>
                <w:rFonts w:ascii="ＭＳ 明朝" w:eastAsia="ＭＳ 明朝" w:hAnsi="ＭＳ 明朝"/>
                <w:color w:val="auto"/>
              </w:rPr>
            </w:pPr>
            <w:r w:rsidRPr="009273EE">
              <w:rPr>
                <w:rFonts w:ascii="ＭＳ 明朝" w:eastAsia="ＭＳ 明朝" w:hAnsi="ＭＳ 明朝" w:hint="eastAsia"/>
                <w:color w:val="auto"/>
              </w:rPr>
              <w:t>ダンス、フィットネスクラブ等人による振動</w:t>
            </w:r>
          </w:p>
          <w:p w:rsidR="00E07BC1" w:rsidRPr="009273EE" w:rsidRDefault="00E07BC1" w:rsidP="001405F4">
            <w:pPr>
              <w:rPr>
                <w:rFonts w:ascii="ＭＳ 明朝" w:eastAsia="ＭＳ 明朝" w:hAnsi="ＭＳ 明朝"/>
                <w:color w:val="auto"/>
              </w:rPr>
            </w:pPr>
            <w:r w:rsidRPr="009273EE">
              <w:rPr>
                <w:rFonts w:ascii="ＭＳ 明朝" w:eastAsia="ＭＳ 明朝" w:hAnsi="ＭＳ 明朝" w:hint="eastAsia"/>
                <w:color w:val="auto"/>
              </w:rPr>
              <w:t>集会所など、人が集まることで生じる振動（上記に当たるものを除く）</w:t>
            </w:r>
          </w:p>
        </w:tc>
        <w:tc>
          <w:tcPr>
            <w:tcW w:w="1843" w:type="dxa"/>
            <w:tcBorders>
              <w:top w:val="single" w:sz="4" w:space="0" w:color="auto"/>
              <w:bottom w:val="single" w:sz="4" w:space="0" w:color="auto"/>
            </w:tcBorders>
            <w:vAlign w:val="center"/>
          </w:tcPr>
          <w:p w:rsidR="008D40CD" w:rsidRPr="009273EE" w:rsidRDefault="00E07BC1" w:rsidP="00E07BC1">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各</w:t>
            </w:r>
            <w:r w:rsidR="008D40CD" w:rsidRPr="009273EE">
              <w:rPr>
                <w:rFonts w:ascii="ＭＳ 明朝" w:eastAsia="ＭＳ 明朝" w:hAnsi="ＭＳ 明朝" w:hint="eastAsia"/>
                <w:bCs/>
                <w:color w:val="auto"/>
              </w:rPr>
              <w:t>2</w:t>
            </w:r>
          </w:p>
        </w:tc>
      </w:tr>
    </w:tbl>
    <w:p w:rsidR="00FF002C" w:rsidRPr="009273EE" w:rsidRDefault="00FF002C" w:rsidP="00D06D87">
      <w:pPr>
        <w:pStyle w:val="a5"/>
        <w:numPr>
          <w:ilvl w:val="0"/>
          <w:numId w:val="12"/>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市町村からの意見</w:t>
      </w:r>
    </w:p>
    <w:p w:rsidR="00C47EEF" w:rsidRPr="009273EE" w:rsidRDefault="005E6CE8" w:rsidP="00D06D87">
      <w:pPr>
        <w:pStyle w:val="a5"/>
        <w:numPr>
          <w:ilvl w:val="0"/>
          <w:numId w:val="5"/>
        </w:numPr>
        <w:ind w:leftChars="100" w:left="570"/>
        <w:rPr>
          <w:rFonts w:ascii="ＭＳ 明朝" w:eastAsia="ＭＳ 明朝" w:hAnsi="ＭＳ 明朝"/>
          <w:color w:val="auto"/>
        </w:rPr>
      </w:pPr>
      <w:r w:rsidRPr="009273EE">
        <w:rPr>
          <w:rFonts w:ascii="ＭＳ 明朝" w:eastAsia="ＭＳ 明朝" w:hAnsi="ＭＳ 明朝" w:hint="eastAsia"/>
          <w:color w:val="auto"/>
        </w:rPr>
        <w:t>【騒音】「</w:t>
      </w:r>
      <w:r w:rsidR="00C47EEF" w:rsidRPr="009273EE">
        <w:rPr>
          <w:rFonts w:ascii="ＭＳ 明朝" w:eastAsia="ＭＳ 明朝" w:hAnsi="ＭＳ 明朝" w:hint="eastAsia"/>
          <w:color w:val="auto"/>
        </w:rPr>
        <w:t>教育施設（保育所含む）から発生する人の声については除外対象としてよいのではないか（特に未就学児童については声の大きさを制御することが難しい）。</w:t>
      </w:r>
      <w:r w:rsidRPr="009273EE">
        <w:rPr>
          <w:rFonts w:ascii="ＭＳ 明朝" w:eastAsia="ＭＳ 明朝" w:hAnsi="ＭＳ 明朝" w:hint="eastAsia"/>
          <w:color w:val="auto"/>
        </w:rPr>
        <w:t>」[</w:t>
      </w:r>
      <w:r w:rsidR="00FB6D4C"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D06D87" w:rsidRPr="009273EE" w:rsidRDefault="005E6CE8" w:rsidP="00D06D87">
      <w:pPr>
        <w:widowControl/>
        <w:ind w:leftChars="100" w:left="210" w:firstLineChars="67" w:firstLine="141"/>
        <w:jc w:val="left"/>
        <w:rPr>
          <w:rFonts w:ascii="ＭＳ 明朝" w:eastAsia="ＭＳ 明朝" w:hAnsi="ＭＳ 明朝"/>
          <w:color w:val="auto"/>
        </w:rPr>
      </w:pPr>
      <w:r w:rsidRPr="009273EE">
        <w:rPr>
          <w:rFonts w:ascii="ＭＳ 明朝" w:eastAsia="ＭＳ 明朝" w:hAnsi="ＭＳ 明朝" w:hint="eastAsia"/>
          <w:color w:val="auto"/>
        </w:rPr>
        <w:t>振動については特に意見なし。</w:t>
      </w:r>
    </w:p>
    <w:p w:rsidR="0097571A" w:rsidRPr="009273EE" w:rsidRDefault="0097571A" w:rsidP="00D06D87">
      <w:pPr>
        <w:widowControl/>
        <w:ind w:leftChars="100" w:left="210" w:firstLineChars="67" w:firstLine="141"/>
        <w:jc w:val="left"/>
        <w:rPr>
          <w:rFonts w:ascii="ＭＳ 明朝" w:eastAsia="ＭＳ 明朝" w:hAnsi="ＭＳ 明朝"/>
          <w:color w:val="auto"/>
        </w:rPr>
      </w:pPr>
    </w:p>
    <w:p w:rsidR="00342055" w:rsidRPr="009273EE" w:rsidRDefault="00FE2326" w:rsidP="00FE2326">
      <w:pPr>
        <w:rPr>
          <w:rFonts w:ascii="ＭＳ Ｐゴシック" w:eastAsia="ＭＳ Ｐゴシック" w:hAnsi="ＭＳ Ｐゴシック"/>
          <w:color w:val="auto"/>
          <w:sz w:val="28"/>
          <w:szCs w:val="28"/>
        </w:rPr>
      </w:pPr>
      <w:r w:rsidRPr="009273EE">
        <w:rPr>
          <w:rFonts w:ascii="ＭＳ Ｐゴシック" w:eastAsia="ＭＳ Ｐゴシック" w:hAnsi="ＭＳ Ｐゴシック" w:hint="eastAsia"/>
          <w:color w:val="auto"/>
          <w:sz w:val="28"/>
          <w:szCs w:val="28"/>
        </w:rPr>
        <w:t xml:space="preserve">８　</w:t>
      </w:r>
      <w:r w:rsidR="006572C1" w:rsidRPr="009273EE">
        <w:rPr>
          <w:rFonts w:ascii="ＭＳ Ｐゴシック" w:eastAsia="ＭＳ Ｐゴシック" w:hAnsi="ＭＳ Ｐゴシック" w:hint="eastAsia"/>
          <w:color w:val="auto"/>
          <w:sz w:val="28"/>
          <w:szCs w:val="28"/>
        </w:rPr>
        <w:t>日常生活における</w:t>
      </w:r>
      <w:r w:rsidR="00342055" w:rsidRPr="009273EE">
        <w:rPr>
          <w:rFonts w:ascii="ＭＳ Ｐゴシック" w:eastAsia="ＭＳ Ｐゴシック" w:hAnsi="ＭＳ Ｐゴシック" w:hint="eastAsia"/>
          <w:color w:val="auto"/>
          <w:sz w:val="28"/>
          <w:szCs w:val="28"/>
        </w:rPr>
        <w:t>騒音・振動に係る苦情状況について</w:t>
      </w:r>
    </w:p>
    <w:p w:rsidR="00B6744E" w:rsidRPr="009273EE" w:rsidRDefault="00B6744E" w:rsidP="00D06D87">
      <w:pPr>
        <w:pStyle w:val="a5"/>
        <w:numPr>
          <w:ilvl w:val="0"/>
          <w:numId w:val="6"/>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苦情の実態</w:t>
      </w:r>
    </w:p>
    <w:p w:rsidR="00FE2326" w:rsidRPr="009273EE" w:rsidRDefault="00B6744E" w:rsidP="00B6744E">
      <w:pPr>
        <w:ind w:firstLineChars="135" w:firstLine="283"/>
        <w:rPr>
          <w:rFonts w:ascii="ＭＳ 明朝" w:eastAsia="ＭＳ 明朝" w:hAnsi="ＭＳ 明朝"/>
          <w:color w:val="auto"/>
        </w:rPr>
      </w:pPr>
      <w:r w:rsidRPr="009273EE">
        <w:rPr>
          <w:rFonts w:ascii="ＭＳ 明朝" w:eastAsia="ＭＳ 明朝" w:hAnsi="ＭＳ 明朝" w:hint="eastAsia"/>
          <w:color w:val="auto"/>
        </w:rPr>
        <w:t>過去</w:t>
      </w:r>
      <w:r w:rsidR="009922D8" w:rsidRPr="009273EE">
        <w:rPr>
          <w:rFonts w:ascii="ＭＳ 明朝" w:eastAsia="ＭＳ 明朝" w:hAnsi="ＭＳ 明朝" w:hint="eastAsia"/>
          <w:color w:val="auto"/>
        </w:rPr>
        <w:t>３</w:t>
      </w:r>
      <w:r w:rsidRPr="009273EE">
        <w:rPr>
          <w:rFonts w:ascii="ＭＳ 明朝" w:eastAsia="ＭＳ 明朝" w:hAnsi="ＭＳ 明朝" w:hint="eastAsia"/>
          <w:color w:val="auto"/>
        </w:rPr>
        <w:t>年間の</w:t>
      </w:r>
      <w:r w:rsidR="009922D8" w:rsidRPr="009273EE">
        <w:rPr>
          <w:rFonts w:ascii="ＭＳ 明朝" w:eastAsia="ＭＳ 明朝" w:hAnsi="ＭＳ 明朝" w:hint="eastAsia"/>
          <w:color w:val="auto"/>
        </w:rPr>
        <w:t>苦情件数</w:t>
      </w:r>
      <w:r w:rsidR="00D704A6" w:rsidRPr="009273EE">
        <w:rPr>
          <w:rFonts w:ascii="ＭＳ 明朝" w:eastAsia="ＭＳ 明朝" w:hAnsi="ＭＳ 明朝" w:hint="eastAsia"/>
          <w:color w:val="auto"/>
        </w:rPr>
        <w:t>の</w:t>
      </w:r>
      <w:r w:rsidR="0010064B" w:rsidRPr="009273EE">
        <w:rPr>
          <w:rFonts w:ascii="ＭＳ 明朝" w:eastAsia="ＭＳ 明朝" w:hAnsi="ＭＳ 明朝" w:hint="eastAsia"/>
          <w:color w:val="auto"/>
        </w:rPr>
        <w:t>合計が</w:t>
      </w:r>
      <w:r w:rsidR="009922D8" w:rsidRPr="009273EE">
        <w:rPr>
          <w:rFonts w:ascii="ＭＳ 明朝" w:eastAsia="ＭＳ 明朝" w:hAnsi="ＭＳ 明朝" w:hint="eastAsia"/>
          <w:color w:val="auto"/>
        </w:rPr>
        <w:t>多い</w:t>
      </w:r>
      <w:r w:rsidRPr="009273EE">
        <w:rPr>
          <w:rFonts w:ascii="ＭＳ 明朝" w:eastAsia="ＭＳ 明朝" w:hAnsi="ＭＳ 明朝" w:hint="eastAsia"/>
          <w:color w:val="auto"/>
        </w:rPr>
        <w:t>苦情原因の上位</w:t>
      </w:r>
      <w:r w:rsidR="009922D8" w:rsidRPr="009273EE">
        <w:rPr>
          <w:rFonts w:ascii="ＭＳ 明朝" w:eastAsia="ＭＳ 明朝" w:hAnsi="ＭＳ 明朝" w:hint="eastAsia"/>
          <w:color w:val="auto"/>
        </w:rPr>
        <w:t>３</w:t>
      </w:r>
      <w:r w:rsidRPr="009273EE">
        <w:rPr>
          <w:rFonts w:ascii="ＭＳ 明朝" w:eastAsia="ＭＳ 明朝" w:hAnsi="ＭＳ 明朝" w:hint="eastAsia"/>
          <w:color w:val="auto"/>
        </w:rPr>
        <w:t>位を表</w:t>
      </w:r>
      <w:r w:rsidR="003C1F02" w:rsidRPr="009273EE">
        <w:rPr>
          <w:rFonts w:ascii="ＭＳ 明朝" w:eastAsia="ＭＳ 明朝" w:hAnsi="ＭＳ 明朝" w:hint="eastAsia"/>
          <w:color w:val="auto"/>
        </w:rPr>
        <w:t>７</w:t>
      </w:r>
      <w:r w:rsidRPr="009273EE">
        <w:rPr>
          <w:rFonts w:ascii="ＭＳ 明朝" w:eastAsia="ＭＳ 明朝" w:hAnsi="ＭＳ 明朝" w:hint="eastAsia"/>
          <w:color w:val="auto"/>
        </w:rPr>
        <w:t>に示す。</w:t>
      </w:r>
    </w:p>
    <w:p w:rsidR="00947426" w:rsidRPr="009273EE" w:rsidRDefault="00947426" w:rsidP="00B6744E">
      <w:pPr>
        <w:ind w:firstLineChars="135" w:firstLine="283"/>
        <w:rPr>
          <w:rFonts w:ascii="ＭＳ 明朝" w:eastAsia="ＭＳ 明朝" w:hAnsi="ＭＳ 明朝"/>
          <w:color w:val="auto"/>
        </w:rPr>
      </w:pPr>
    </w:p>
    <w:p w:rsidR="00EC25D0" w:rsidRPr="009273EE" w:rsidRDefault="00B6744E" w:rsidP="00B6744E">
      <w:pPr>
        <w:pStyle w:val="a5"/>
        <w:ind w:leftChars="0" w:left="420"/>
        <w:rPr>
          <w:rFonts w:ascii="ＭＳ Ｐゴシック" w:eastAsia="ＭＳ Ｐゴシック" w:hAnsi="ＭＳ Ｐゴシック"/>
          <w:color w:val="auto"/>
        </w:rPr>
      </w:pPr>
      <w:r w:rsidRPr="009273EE">
        <w:rPr>
          <w:rFonts w:ascii="ＭＳ Ｐゴシック" w:eastAsia="ＭＳ Ｐゴシック" w:hAnsi="ＭＳ Ｐゴシック" w:hint="eastAsia"/>
          <w:color w:val="auto"/>
        </w:rPr>
        <w:t>表</w:t>
      </w:r>
      <w:r w:rsidR="003C1F02" w:rsidRPr="009273EE">
        <w:rPr>
          <w:rFonts w:ascii="ＭＳ Ｐゴシック" w:eastAsia="ＭＳ Ｐゴシック" w:hAnsi="ＭＳ Ｐゴシック" w:hint="eastAsia"/>
          <w:color w:val="auto"/>
        </w:rPr>
        <w:t>７</w:t>
      </w:r>
      <w:r w:rsidRPr="009273EE">
        <w:rPr>
          <w:rFonts w:ascii="ＭＳ Ｐゴシック" w:eastAsia="ＭＳ Ｐゴシック" w:hAnsi="ＭＳ Ｐゴシック" w:hint="eastAsia"/>
          <w:color w:val="auto"/>
        </w:rPr>
        <w:t xml:space="preserve">　</w:t>
      </w:r>
      <w:r w:rsidR="00EC25D0" w:rsidRPr="009273EE">
        <w:rPr>
          <w:rFonts w:ascii="ＭＳ Ｐゴシック" w:eastAsia="ＭＳ Ｐゴシック" w:hAnsi="ＭＳ Ｐゴシック" w:hint="eastAsia"/>
          <w:color w:val="auto"/>
        </w:rPr>
        <w:t>過去３年間において</w:t>
      </w:r>
      <w:r w:rsidR="009922D8" w:rsidRPr="009273EE">
        <w:rPr>
          <w:rFonts w:ascii="ＭＳ Ｐゴシック" w:eastAsia="ＭＳ Ｐゴシック" w:hAnsi="ＭＳ Ｐゴシック" w:hint="eastAsia"/>
          <w:color w:val="auto"/>
        </w:rPr>
        <w:t>多い</w:t>
      </w:r>
      <w:r w:rsidR="00EC25D0" w:rsidRPr="009273EE">
        <w:rPr>
          <w:rFonts w:ascii="ＭＳ Ｐゴシック" w:eastAsia="ＭＳ Ｐゴシック" w:hAnsi="ＭＳ Ｐゴシック"/>
          <w:color w:val="auto"/>
        </w:rPr>
        <w:t>苦情</w:t>
      </w:r>
      <w:r w:rsidR="009922D8" w:rsidRPr="009273EE">
        <w:rPr>
          <w:rFonts w:ascii="ＭＳ Ｐゴシック" w:eastAsia="ＭＳ Ｐゴシック" w:hAnsi="ＭＳ Ｐゴシック" w:hint="eastAsia"/>
          <w:color w:val="auto"/>
        </w:rPr>
        <w:t>の</w:t>
      </w:r>
      <w:r w:rsidR="00EC25D0" w:rsidRPr="009273EE">
        <w:rPr>
          <w:rFonts w:ascii="ＭＳ Ｐゴシック" w:eastAsia="ＭＳ Ｐゴシック" w:hAnsi="ＭＳ Ｐゴシック"/>
          <w:color w:val="auto"/>
        </w:rPr>
        <w:t>原因</w:t>
      </w:r>
      <w:r w:rsidR="009922D8" w:rsidRPr="009273EE">
        <w:rPr>
          <w:rFonts w:ascii="ＭＳ Ｐゴシック" w:eastAsia="ＭＳ Ｐゴシック" w:hAnsi="ＭＳ Ｐゴシック" w:hint="eastAsia"/>
          <w:color w:val="auto"/>
        </w:rPr>
        <w:t>（上位３位）</w:t>
      </w:r>
    </w:p>
    <w:tbl>
      <w:tblPr>
        <w:tblStyle w:val="a6"/>
        <w:tblW w:w="9209" w:type="dxa"/>
        <w:tblLook w:val="04A0" w:firstRow="1" w:lastRow="0" w:firstColumn="1" w:lastColumn="0" w:noHBand="0" w:noVBand="1"/>
      </w:tblPr>
      <w:tblGrid>
        <w:gridCol w:w="7366"/>
        <w:gridCol w:w="1843"/>
      </w:tblGrid>
      <w:tr w:rsidR="009273EE" w:rsidRPr="009273EE" w:rsidTr="00B6744E">
        <w:trPr>
          <w:trHeight w:val="71"/>
        </w:trPr>
        <w:tc>
          <w:tcPr>
            <w:tcW w:w="7366" w:type="dxa"/>
            <w:tcBorders>
              <w:bottom w:val="double" w:sz="4" w:space="0" w:color="auto"/>
            </w:tcBorders>
            <w:shd w:val="clear" w:color="auto" w:fill="F2F2F2" w:themeFill="background1" w:themeFillShade="F2"/>
            <w:vAlign w:val="center"/>
            <w:hideMark/>
          </w:tcPr>
          <w:p w:rsidR="00F42BBF" w:rsidRPr="009273EE" w:rsidRDefault="00F42BBF" w:rsidP="00AC010D">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苦情の原因</w:t>
            </w:r>
          </w:p>
        </w:tc>
        <w:tc>
          <w:tcPr>
            <w:tcW w:w="1843" w:type="dxa"/>
            <w:tcBorders>
              <w:bottom w:val="double" w:sz="4" w:space="0" w:color="auto"/>
            </w:tcBorders>
            <w:shd w:val="clear" w:color="auto" w:fill="F2F2F2" w:themeFill="background1" w:themeFillShade="F2"/>
            <w:vAlign w:val="center"/>
          </w:tcPr>
          <w:p w:rsidR="00F42BBF" w:rsidRPr="009273EE" w:rsidRDefault="00F42BBF" w:rsidP="00947426">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苦情件数</w:t>
            </w:r>
          </w:p>
        </w:tc>
      </w:tr>
      <w:tr w:rsidR="009273EE" w:rsidRPr="009273EE" w:rsidTr="00B6744E">
        <w:trPr>
          <w:trHeight w:val="20"/>
        </w:trPr>
        <w:tc>
          <w:tcPr>
            <w:tcW w:w="7366" w:type="dxa"/>
            <w:tcBorders>
              <w:top w:val="double" w:sz="4" w:space="0" w:color="auto"/>
            </w:tcBorders>
            <w:hideMark/>
          </w:tcPr>
          <w:p w:rsidR="00F42BBF" w:rsidRPr="009273EE" w:rsidRDefault="00F42BBF" w:rsidP="001405F4">
            <w:pPr>
              <w:rPr>
                <w:rFonts w:ascii="ＭＳ 明朝" w:eastAsia="ＭＳ 明朝" w:hAnsi="ＭＳ 明朝"/>
                <w:color w:val="auto"/>
              </w:rPr>
            </w:pPr>
            <w:r w:rsidRPr="009273EE">
              <w:rPr>
                <w:rFonts w:ascii="ＭＳ 明朝" w:eastAsia="ＭＳ 明朝" w:hAnsi="ＭＳ 明朝" w:hint="eastAsia"/>
                <w:color w:val="auto"/>
              </w:rPr>
              <w:t>一般住居(マンション等</w:t>
            </w:r>
            <w:r w:rsidR="001405F4" w:rsidRPr="009273EE">
              <w:rPr>
                <w:rFonts w:ascii="ＭＳ 明朝" w:eastAsia="ＭＳ 明朝" w:hAnsi="ＭＳ 明朝" w:hint="eastAsia"/>
                <w:color w:val="auto"/>
              </w:rPr>
              <w:t>を</w:t>
            </w:r>
            <w:r w:rsidRPr="009273EE">
              <w:rPr>
                <w:rFonts w:ascii="ＭＳ 明朝" w:eastAsia="ＭＳ 明朝" w:hAnsi="ＭＳ 明朝" w:hint="eastAsia"/>
                <w:color w:val="auto"/>
              </w:rPr>
              <w:t>含</w:t>
            </w:r>
            <w:r w:rsidR="001405F4" w:rsidRPr="009273EE">
              <w:rPr>
                <w:rFonts w:ascii="ＭＳ 明朝" w:eastAsia="ＭＳ 明朝" w:hAnsi="ＭＳ 明朝" w:hint="eastAsia"/>
                <w:color w:val="auto"/>
              </w:rPr>
              <w:t>む</w:t>
            </w:r>
            <w:r w:rsidRPr="009273EE">
              <w:rPr>
                <w:rFonts w:ascii="ＭＳ 明朝" w:eastAsia="ＭＳ 明朝" w:hAnsi="ＭＳ 明朝" w:hint="eastAsia"/>
                <w:color w:val="auto"/>
              </w:rPr>
              <w:t>)の騒音</w:t>
            </w:r>
          </w:p>
        </w:tc>
        <w:tc>
          <w:tcPr>
            <w:tcW w:w="1843" w:type="dxa"/>
            <w:tcBorders>
              <w:top w:val="double" w:sz="4" w:space="0" w:color="auto"/>
            </w:tcBorders>
            <w:vAlign w:val="center"/>
          </w:tcPr>
          <w:p w:rsidR="00F42BBF" w:rsidRPr="009273EE" w:rsidRDefault="00F42BBF" w:rsidP="004C072B">
            <w:pPr>
              <w:widowControl/>
              <w:jc w:val="center"/>
              <w:rPr>
                <w:rFonts w:ascii="ＭＳ 明朝" w:eastAsia="ＭＳ 明朝" w:hAnsi="ＭＳ 明朝"/>
                <w:bCs/>
                <w:color w:val="auto"/>
              </w:rPr>
            </w:pPr>
            <w:r w:rsidRPr="009273EE">
              <w:rPr>
                <w:rFonts w:ascii="ＭＳ 明朝" w:eastAsia="ＭＳ 明朝" w:hAnsi="ＭＳ 明朝" w:hint="eastAsia"/>
                <w:bCs/>
                <w:color w:val="auto"/>
              </w:rPr>
              <w:t>190</w:t>
            </w:r>
          </w:p>
        </w:tc>
      </w:tr>
      <w:tr w:rsidR="009273EE" w:rsidRPr="009273EE" w:rsidTr="00B6744E">
        <w:trPr>
          <w:trHeight w:val="20"/>
        </w:trPr>
        <w:tc>
          <w:tcPr>
            <w:tcW w:w="7366" w:type="dxa"/>
            <w:noWrap/>
            <w:hideMark/>
          </w:tcPr>
          <w:p w:rsidR="00F42BBF" w:rsidRPr="009273EE" w:rsidRDefault="00F42BBF" w:rsidP="00A44A51">
            <w:pPr>
              <w:rPr>
                <w:rFonts w:ascii="ＭＳ 明朝" w:eastAsia="ＭＳ 明朝" w:hAnsi="ＭＳ 明朝"/>
                <w:color w:val="auto"/>
              </w:rPr>
            </w:pPr>
            <w:r w:rsidRPr="009273EE">
              <w:rPr>
                <w:rFonts w:ascii="ＭＳ 明朝" w:eastAsia="ＭＳ 明朝" w:hAnsi="ＭＳ 明朝" w:hint="eastAsia"/>
                <w:color w:val="auto"/>
              </w:rPr>
              <w:t>ペットによる騒音</w:t>
            </w:r>
          </w:p>
        </w:tc>
        <w:tc>
          <w:tcPr>
            <w:tcW w:w="1843" w:type="dxa"/>
            <w:vAlign w:val="center"/>
          </w:tcPr>
          <w:p w:rsidR="00F42BBF" w:rsidRPr="009273EE" w:rsidRDefault="00F42BBF" w:rsidP="00A44A51">
            <w:pPr>
              <w:jc w:val="center"/>
              <w:rPr>
                <w:rFonts w:ascii="ＭＳ 明朝" w:eastAsia="ＭＳ 明朝" w:hAnsi="ＭＳ 明朝"/>
                <w:bCs/>
                <w:color w:val="auto"/>
              </w:rPr>
            </w:pPr>
            <w:r w:rsidRPr="009273EE">
              <w:rPr>
                <w:rFonts w:ascii="ＭＳ 明朝" w:eastAsia="ＭＳ 明朝" w:hAnsi="ＭＳ 明朝" w:hint="eastAsia"/>
                <w:bCs/>
                <w:color w:val="auto"/>
              </w:rPr>
              <w:t>62</w:t>
            </w:r>
          </w:p>
        </w:tc>
      </w:tr>
      <w:tr w:rsidR="00F42BBF" w:rsidRPr="009273EE" w:rsidTr="00B6744E">
        <w:trPr>
          <w:trHeight w:val="20"/>
        </w:trPr>
        <w:tc>
          <w:tcPr>
            <w:tcW w:w="7366" w:type="dxa"/>
            <w:hideMark/>
          </w:tcPr>
          <w:p w:rsidR="00F42BBF" w:rsidRPr="009273EE" w:rsidRDefault="00F42BBF" w:rsidP="00A44A51">
            <w:pPr>
              <w:rPr>
                <w:rFonts w:ascii="ＭＳ 明朝" w:eastAsia="ＭＳ 明朝" w:hAnsi="ＭＳ 明朝"/>
                <w:color w:val="auto"/>
              </w:rPr>
            </w:pPr>
            <w:r w:rsidRPr="009273EE">
              <w:rPr>
                <w:rFonts w:ascii="ＭＳ 明朝" w:eastAsia="ＭＳ 明朝" w:hAnsi="ＭＳ 明朝" w:hint="eastAsia"/>
                <w:color w:val="auto"/>
              </w:rPr>
              <w:t>地域の慣習としての祭りの音</w:t>
            </w:r>
          </w:p>
        </w:tc>
        <w:tc>
          <w:tcPr>
            <w:tcW w:w="1843" w:type="dxa"/>
            <w:vAlign w:val="center"/>
          </w:tcPr>
          <w:p w:rsidR="00F42BBF" w:rsidRPr="009273EE" w:rsidRDefault="00F42BBF" w:rsidP="00A44A51">
            <w:pPr>
              <w:jc w:val="center"/>
              <w:rPr>
                <w:rFonts w:ascii="ＭＳ 明朝" w:eastAsia="ＭＳ 明朝" w:hAnsi="ＭＳ 明朝"/>
                <w:bCs/>
                <w:color w:val="auto"/>
              </w:rPr>
            </w:pPr>
            <w:r w:rsidRPr="009273EE">
              <w:rPr>
                <w:rFonts w:ascii="ＭＳ 明朝" w:eastAsia="ＭＳ 明朝" w:hAnsi="ＭＳ 明朝" w:hint="eastAsia"/>
                <w:bCs/>
                <w:color w:val="auto"/>
              </w:rPr>
              <w:t>32</w:t>
            </w:r>
          </w:p>
        </w:tc>
      </w:tr>
    </w:tbl>
    <w:p w:rsidR="00342055" w:rsidRPr="009273EE" w:rsidRDefault="00342055" w:rsidP="00342055">
      <w:pPr>
        <w:rPr>
          <w:rFonts w:ascii="ＭＳ 明朝" w:eastAsia="ＭＳ 明朝" w:hAnsi="ＭＳ 明朝"/>
          <w:color w:val="auto"/>
        </w:rPr>
      </w:pPr>
    </w:p>
    <w:p w:rsidR="004C072B" w:rsidRPr="009273EE" w:rsidRDefault="004C072B" w:rsidP="00D06D87">
      <w:pPr>
        <w:pStyle w:val="a5"/>
        <w:numPr>
          <w:ilvl w:val="0"/>
          <w:numId w:val="6"/>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市町村からの意見</w:t>
      </w:r>
    </w:p>
    <w:p w:rsidR="00AC010D" w:rsidRPr="009273EE" w:rsidRDefault="004C072B" w:rsidP="00A01576">
      <w:pPr>
        <w:ind w:firstLineChars="135" w:firstLine="283"/>
        <w:rPr>
          <w:rFonts w:ascii="ＭＳ 明朝" w:eastAsia="ＭＳ 明朝" w:hAnsi="ＭＳ 明朝"/>
          <w:color w:val="auto"/>
        </w:rPr>
      </w:pPr>
      <w:r w:rsidRPr="009273EE">
        <w:rPr>
          <w:rFonts w:ascii="ＭＳ 明朝" w:eastAsia="ＭＳ 明朝" w:hAnsi="ＭＳ 明朝" w:hint="eastAsia"/>
          <w:color w:val="auto"/>
        </w:rPr>
        <w:t>特になし</w:t>
      </w:r>
    </w:p>
    <w:p w:rsidR="00F42BBF" w:rsidRPr="009273EE" w:rsidRDefault="00F42BBF">
      <w:pPr>
        <w:widowControl/>
        <w:jc w:val="left"/>
        <w:rPr>
          <w:rFonts w:ascii="ＭＳ 明朝" w:eastAsia="ＭＳ 明朝" w:hAnsi="ＭＳ 明朝"/>
          <w:color w:val="auto"/>
        </w:rPr>
      </w:pPr>
    </w:p>
    <w:p w:rsidR="004C072B" w:rsidRPr="009273EE" w:rsidRDefault="00A01576" w:rsidP="00A01576">
      <w:pPr>
        <w:rPr>
          <w:rFonts w:ascii="ＭＳ Ｐゴシック" w:eastAsia="ＭＳ Ｐゴシック" w:hAnsi="ＭＳ Ｐゴシック"/>
          <w:color w:val="auto"/>
          <w:sz w:val="28"/>
          <w:szCs w:val="28"/>
        </w:rPr>
      </w:pPr>
      <w:r w:rsidRPr="009273EE">
        <w:rPr>
          <w:rFonts w:ascii="ＭＳ Ｐゴシック" w:eastAsia="ＭＳ Ｐゴシック" w:hAnsi="ＭＳ Ｐゴシック" w:hint="eastAsia"/>
          <w:color w:val="auto"/>
          <w:sz w:val="28"/>
          <w:szCs w:val="28"/>
        </w:rPr>
        <w:t xml:space="preserve">９　</w:t>
      </w:r>
      <w:r w:rsidR="004C072B" w:rsidRPr="009273EE">
        <w:rPr>
          <w:rFonts w:ascii="ＭＳ Ｐゴシック" w:eastAsia="ＭＳ Ｐゴシック" w:hAnsi="ＭＳ Ｐゴシック" w:hint="eastAsia"/>
          <w:color w:val="auto"/>
          <w:sz w:val="28"/>
          <w:szCs w:val="28"/>
        </w:rPr>
        <w:t>低周波音に係る苦情状況について</w:t>
      </w:r>
    </w:p>
    <w:p w:rsidR="00A01576" w:rsidRPr="009273EE" w:rsidRDefault="00A01576" w:rsidP="00D06D87">
      <w:pPr>
        <w:pStyle w:val="a5"/>
        <w:numPr>
          <w:ilvl w:val="0"/>
          <w:numId w:val="7"/>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苦情の実態</w:t>
      </w:r>
    </w:p>
    <w:p w:rsidR="00A01576" w:rsidRPr="009273EE" w:rsidRDefault="00A01576" w:rsidP="00A01576">
      <w:pPr>
        <w:pStyle w:val="a5"/>
        <w:ind w:leftChars="0" w:left="360"/>
        <w:rPr>
          <w:rFonts w:ascii="ＭＳ 明朝" w:eastAsia="ＭＳ 明朝" w:hAnsi="ＭＳ 明朝"/>
          <w:color w:val="auto"/>
          <w:sz w:val="22"/>
          <w:szCs w:val="22"/>
        </w:rPr>
      </w:pPr>
      <w:r w:rsidRPr="009273EE">
        <w:rPr>
          <w:rFonts w:ascii="ＭＳ 明朝" w:eastAsia="ＭＳ 明朝" w:hAnsi="ＭＳ 明朝" w:hint="eastAsia"/>
          <w:color w:val="auto"/>
          <w:sz w:val="22"/>
          <w:szCs w:val="22"/>
        </w:rPr>
        <w:t>過去</w:t>
      </w:r>
      <w:r w:rsidR="00D704A6" w:rsidRPr="009273EE">
        <w:rPr>
          <w:rFonts w:ascii="ＭＳ 明朝" w:eastAsia="ＭＳ 明朝" w:hAnsi="ＭＳ 明朝" w:hint="eastAsia"/>
          <w:color w:val="auto"/>
          <w:sz w:val="22"/>
          <w:szCs w:val="22"/>
        </w:rPr>
        <w:t>３</w:t>
      </w:r>
      <w:r w:rsidRPr="009273EE">
        <w:rPr>
          <w:rFonts w:ascii="ＭＳ 明朝" w:eastAsia="ＭＳ 明朝" w:hAnsi="ＭＳ 明朝" w:hint="eastAsia"/>
          <w:color w:val="auto"/>
          <w:sz w:val="22"/>
          <w:szCs w:val="22"/>
        </w:rPr>
        <w:t>年間</w:t>
      </w:r>
      <w:r w:rsidR="00D704A6" w:rsidRPr="009273EE">
        <w:rPr>
          <w:rFonts w:ascii="ＭＳ 明朝" w:eastAsia="ＭＳ 明朝" w:hAnsi="ＭＳ 明朝" w:hint="eastAsia"/>
          <w:color w:val="auto"/>
          <w:sz w:val="22"/>
          <w:szCs w:val="22"/>
        </w:rPr>
        <w:t>の</w:t>
      </w:r>
      <w:r w:rsidRPr="009273EE">
        <w:rPr>
          <w:rFonts w:ascii="ＭＳ 明朝" w:eastAsia="ＭＳ 明朝" w:hAnsi="ＭＳ 明朝" w:hint="eastAsia"/>
          <w:color w:val="auto"/>
          <w:sz w:val="22"/>
          <w:szCs w:val="22"/>
        </w:rPr>
        <w:t>苦情件数</w:t>
      </w:r>
      <w:r w:rsidR="00D704A6" w:rsidRPr="009273EE">
        <w:rPr>
          <w:rFonts w:ascii="ＭＳ 明朝" w:eastAsia="ＭＳ 明朝" w:hAnsi="ＭＳ 明朝" w:hint="eastAsia"/>
          <w:color w:val="auto"/>
          <w:sz w:val="22"/>
          <w:szCs w:val="22"/>
        </w:rPr>
        <w:t>の合計</w:t>
      </w:r>
      <w:r w:rsidRPr="009273EE">
        <w:rPr>
          <w:rFonts w:ascii="ＭＳ 明朝" w:eastAsia="ＭＳ 明朝" w:hAnsi="ＭＳ 明朝" w:hint="eastAsia"/>
          <w:color w:val="auto"/>
          <w:sz w:val="22"/>
          <w:szCs w:val="22"/>
        </w:rPr>
        <w:t>が多</w:t>
      </w:r>
      <w:r w:rsidR="00D704A6" w:rsidRPr="009273EE">
        <w:rPr>
          <w:rFonts w:ascii="ＭＳ 明朝" w:eastAsia="ＭＳ 明朝" w:hAnsi="ＭＳ 明朝" w:hint="eastAsia"/>
          <w:color w:val="auto"/>
          <w:sz w:val="22"/>
          <w:szCs w:val="22"/>
        </w:rPr>
        <w:t>い</w:t>
      </w:r>
      <w:r w:rsidRPr="009273EE">
        <w:rPr>
          <w:rFonts w:ascii="ＭＳ 明朝" w:eastAsia="ＭＳ 明朝" w:hAnsi="ＭＳ 明朝" w:hint="eastAsia"/>
          <w:color w:val="auto"/>
          <w:sz w:val="22"/>
          <w:szCs w:val="22"/>
        </w:rPr>
        <w:t>苦情の</w:t>
      </w:r>
      <w:r w:rsidR="001405F4" w:rsidRPr="009273EE">
        <w:rPr>
          <w:rFonts w:ascii="ＭＳ 明朝" w:eastAsia="ＭＳ 明朝" w:hAnsi="ＭＳ 明朝" w:hint="eastAsia"/>
          <w:color w:val="auto"/>
          <w:sz w:val="22"/>
          <w:szCs w:val="22"/>
        </w:rPr>
        <w:t>内容</w:t>
      </w:r>
      <w:r w:rsidR="00D704A6" w:rsidRPr="009273EE">
        <w:rPr>
          <w:rFonts w:ascii="ＭＳ 明朝" w:eastAsia="ＭＳ 明朝" w:hAnsi="ＭＳ 明朝" w:hint="eastAsia"/>
          <w:color w:val="auto"/>
          <w:sz w:val="22"/>
          <w:szCs w:val="22"/>
        </w:rPr>
        <w:t>の上位３位</w:t>
      </w:r>
      <w:r w:rsidRPr="009273EE">
        <w:rPr>
          <w:rFonts w:ascii="ＭＳ 明朝" w:eastAsia="ＭＳ 明朝" w:hAnsi="ＭＳ 明朝" w:hint="eastAsia"/>
          <w:color w:val="auto"/>
          <w:sz w:val="22"/>
          <w:szCs w:val="22"/>
        </w:rPr>
        <w:t>を表</w:t>
      </w:r>
      <w:r w:rsidR="003C1F02" w:rsidRPr="009273EE">
        <w:rPr>
          <w:rFonts w:ascii="ＭＳ 明朝" w:eastAsia="ＭＳ 明朝" w:hAnsi="ＭＳ 明朝" w:hint="eastAsia"/>
          <w:color w:val="auto"/>
          <w:sz w:val="22"/>
          <w:szCs w:val="22"/>
        </w:rPr>
        <w:t>８</w:t>
      </w:r>
      <w:r w:rsidRPr="009273EE">
        <w:rPr>
          <w:rFonts w:ascii="ＭＳ 明朝" w:eastAsia="ＭＳ 明朝" w:hAnsi="ＭＳ 明朝" w:hint="eastAsia"/>
          <w:color w:val="auto"/>
          <w:sz w:val="22"/>
          <w:szCs w:val="22"/>
        </w:rPr>
        <w:t>に示す。</w:t>
      </w:r>
    </w:p>
    <w:p w:rsidR="00A07D5C" w:rsidRPr="009273EE" w:rsidRDefault="00A07D5C" w:rsidP="00A01576">
      <w:pPr>
        <w:pStyle w:val="a5"/>
        <w:ind w:leftChars="0" w:left="360"/>
        <w:rPr>
          <w:rFonts w:ascii="ＭＳ Ｐゴシック" w:eastAsia="ＭＳ Ｐゴシック" w:hAnsi="ＭＳ Ｐゴシック"/>
          <w:color w:val="auto"/>
          <w:sz w:val="22"/>
          <w:szCs w:val="22"/>
        </w:rPr>
      </w:pPr>
    </w:p>
    <w:p w:rsidR="006C3A4D" w:rsidRPr="009273EE" w:rsidRDefault="00A01576" w:rsidP="00A01576">
      <w:pPr>
        <w:pStyle w:val="a5"/>
        <w:ind w:leftChars="0" w:left="420"/>
        <w:rPr>
          <w:rFonts w:ascii="ＭＳ Ｐゴシック" w:eastAsia="ＭＳ Ｐゴシック" w:hAnsi="ＭＳ Ｐゴシック"/>
          <w:color w:val="auto"/>
        </w:rPr>
      </w:pPr>
      <w:r w:rsidRPr="009273EE">
        <w:rPr>
          <w:rFonts w:ascii="ＭＳ Ｐゴシック" w:eastAsia="ＭＳ Ｐゴシック" w:hAnsi="ＭＳ Ｐゴシック" w:hint="eastAsia"/>
          <w:color w:val="auto"/>
        </w:rPr>
        <w:t>表</w:t>
      </w:r>
      <w:r w:rsidR="003C1F02" w:rsidRPr="009273EE">
        <w:rPr>
          <w:rFonts w:ascii="ＭＳ Ｐゴシック" w:eastAsia="ＭＳ Ｐゴシック" w:hAnsi="ＭＳ Ｐゴシック" w:hint="eastAsia"/>
          <w:color w:val="auto"/>
        </w:rPr>
        <w:t>８</w:t>
      </w:r>
      <w:r w:rsidRPr="009273EE">
        <w:rPr>
          <w:rFonts w:ascii="ＭＳ Ｐゴシック" w:eastAsia="ＭＳ Ｐゴシック" w:hAnsi="ＭＳ Ｐゴシック" w:hint="eastAsia"/>
          <w:color w:val="auto"/>
        </w:rPr>
        <w:t xml:space="preserve">　</w:t>
      </w:r>
      <w:r w:rsidR="006C3A4D" w:rsidRPr="009273EE">
        <w:rPr>
          <w:rFonts w:ascii="ＭＳ Ｐゴシック" w:eastAsia="ＭＳ Ｐゴシック" w:hAnsi="ＭＳ Ｐゴシック" w:hint="eastAsia"/>
          <w:color w:val="auto"/>
        </w:rPr>
        <w:t>過去３年間の苦情</w:t>
      </w:r>
      <w:r w:rsidR="0010064B" w:rsidRPr="009273EE">
        <w:rPr>
          <w:rFonts w:ascii="ＭＳ Ｐゴシック" w:eastAsia="ＭＳ Ｐゴシック" w:hAnsi="ＭＳ Ｐゴシック" w:hint="eastAsia"/>
          <w:color w:val="auto"/>
        </w:rPr>
        <w:t>件数</w:t>
      </w:r>
      <w:r w:rsidR="00D704A6" w:rsidRPr="009273EE">
        <w:rPr>
          <w:rFonts w:ascii="ＭＳ Ｐゴシック" w:eastAsia="ＭＳ Ｐゴシック" w:hAnsi="ＭＳ Ｐゴシック" w:hint="eastAsia"/>
          <w:color w:val="auto"/>
        </w:rPr>
        <w:t>の</w:t>
      </w:r>
      <w:r w:rsidR="0010064B" w:rsidRPr="009273EE">
        <w:rPr>
          <w:rFonts w:ascii="ＭＳ Ｐゴシック" w:eastAsia="ＭＳ Ｐゴシック" w:hAnsi="ＭＳ Ｐゴシック" w:hint="eastAsia"/>
          <w:color w:val="auto"/>
        </w:rPr>
        <w:t>合計</w:t>
      </w:r>
      <w:r w:rsidR="006C3A4D" w:rsidRPr="009273EE">
        <w:rPr>
          <w:rFonts w:ascii="ＭＳ Ｐゴシック" w:eastAsia="ＭＳ Ｐゴシック" w:hAnsi="ＭＳ Ｐゴシック" w:hint="eastAsia"/>
          <w:color w:val="auto"/>
        </w:rPr>
        <w:t>が</w:t>
      </w:r>
      <w:r w:rsidR="0010064B" w:rsidRPr="009273EE">
        <w:rPr>
          <w:rFonts w:ascii="ＭＳ Ｐゴシック" w:eastAsia="ＭＳ Ｐゴシック" w:hAnsi="ＭＳ Ｐゴシック" w:hint="eastAsia"/>
          <w:color w:val="auto"/>
        </w:rPr>
        <w:t>多い</w:t>
      </w:r>
      <w:r w:rsidR="006C3A4D" w:rsidRPr="009273EE">
        <w:rPr>
          <w:rFonts w:ascii="ＭＳ Ｐゴシック" w:eastAsia="ＭＳ Ｐゴシック" w:hAnsi="ＭＳ Ｐゴシック" w:hint="eastAsia"/>
          <w:color w:val="auto"/>
        </w:rPr>
        <w:t>苦情</w:t>
      </w:r>
      <w:r w:rsidR="001405F4" w:rsidRPr="009273EE">
        <w:rPr>
          <w:rFonts w:ascii="ＭＳ Ｐゴシック" w:eastAsia="ＭＳ Ｐゴシック" w:hAnsi="ＭＳ Ｐゴシック" w:hint="eastAsia"/>
          <w:color w:val="auto"/>
        </w:rPr>
        <w:t>の内容</w:t>
      </w:r>
      <w:r w:rsidR="0010064B" w:rsidRPr="009273EE">
        <w:rPr>
          <w:rFonts w:ascii="ＭＳ Ｐゴシック" w:eastAsia="ＭＳ Ｐゴシック" w:hAnsi="ＭＳ Ｐゴシック" w:hint="eastAsia"/>
          <w:color w:val="auto"/>
        </w:rPr>
        <w:t>（上位３位）</w:t>
      </w:r>
    </w:p>
    <w:tbl>
      <w:tblPr>
        <w:tblStyle w:val="a6"/>
        <w:tblW w:w="9209" w:type="dxa"/>
        <w:tblLook w:val="04A0" w:firstRow="1" w:lastRow="0" w:firstColumn="1" w:lastColumn="0" w:noHBand="0" w:noVBand="1"/>
      </w:tblPr>
      <w:tblGrid>
        <w:gridCol w:w="7366"/>
        <w:gridCol w:w="1843"/>
      </w:tblGrid>
      <w:tr w:rsidR="009273EE" w:rsidRPr="009273EE" w:rsidTr="001405F4">
        <w:trPr>
          <w:trHeight w:val="71"/>
        </w:trPr>
        <w:tc>
          <w:tcPr>
            <w:tcW w:w="7366" w:type="dxa"/>
            <w:tcBorders>
              <w:bottom w:val="double" w:sz="4" w:space="0" w:color="auto"/>
            </w:tcBorders>
            <w:shd w:val="clear" w:color="auto" w:fill="F2F2F2" w:themeFill="background1" w:themeFillShade="F2"/>
            <w:vAlign w:val="center"/>
            <w:hideMark/>
          </w:tcPr>
          <w:p w:rsidR="00AC010D" w:rsidRPr="009273EE" w:rsidRDefault="00AC010D" w:rsidP="001405F4">
            <w:pPr>
              <w:widowControl/>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苦情</w:t>
            </w:r>
            <w:r w:rsidR="00D704A6" w:rsidRPr="009273EE">
              <w:rPr>
                <w:rFonts w:ascii="ＭＳ 明朝" w:eastAsia="ＭＳ 明朝" w:hAnsi="ＭＳ 明朝" w:hint="eastAsia"/>
                <w:color w:val="auto"/>
                <w:sz w:val="20"/>
                <w:szCs w:val="20"/>
              </w:rPr>
              <w:t>の</w:t>
            </w:r>
            <w:r w:rsidR="001405F4" w:rsidRPr="009273EE">
              <w:rPr>
                <w:rFonts w:ascii="ＭＳ 明朝" w:eastAsia="ＭＳ 明朝" w:hAnsi="ＭＳ 明朝" w:hint="eastAsia"/>
                <w:color w:val="auto"/>
                <w:sz w:val="20"/>
                <w:szCs w:val="20"/>
              </w:rPr>
              <w:t>内容</w:t>
            </w:r>
          </w:p>
        </w:tc>
        <w:tc>
          <w:tcPr>
            <w:tcW w:w="1843" w:type="dxa"/>
            <w:tcBorders>
              <w:bottom w:val="double" w:sz="4" w:space="0" w:color="auto"/>
            </w:tcBorders>
            <w:shd w:val="clear" w:color="auto" w:fill="F2F2F2" w:themeFill="background1" w:themeFillShade="F2"/>
            <w:vAlign w:val="center"/>
          </w:tcPr>
          <w:p w:rsidR="00AC010D" w:rsidRPr="009273EE" w:rsidRDefault="00AC010D" w:rsidP="00947426">
            <w:pPr>
              <w:jc w:val="center"/>
              <w:rPr>
                <w:rFonts w:ascii="ＭＳ 明朝" w:eastAsia="ＭＳ 明朝" w:hAnsi="ＭＳ 明朝"/>
                <w:color w:val="auto"/>
                <w:sz w:val="20"/>
                <w:szCs w:val="20"/>
              </w:rPr>
            </w:pPr>
            <w:r w:rsidRPr="009273EE">
              <w:rPr>
                <w:rFonts w:ascii="ＭＳ 明朝" w:eastAsia="ＭＳ 明朝" w:hAnsi="ＭＳ 明朝" w:hint="eastAsia"/>
                <w:color w:val="auto"/>
                <w:sz w:val="20"/>
                <w:szCs w:val="20"/>
              </w:rPr>
              <w:t>苦情件数</w:t>
            </w:r>
          </w:p>
        </w:tc>
      </w:tr>
      <w:tr w:rsidR="009273EE" w:rsidRPr="009273EE" w:rsidTr="001405F4">
        <w:trPr>
          <w:trHeight w:val="20"/>
        </w:trPr>
        <w:tc>
          <w:tcPr>
            <w:tcW w:w="7366" w:type="dxa"/>
            <w:tcBorders>
              <w:top w:val="double" w:sz="4" w:space="0" w:color="auto"/>
            </w:tcBorders>
          </w:tcPr>
          <w:p w:rsidR="00AC010D" w:rsidRPr="009273EE" w:rsidRDefault="001405F4" w:rsidP="00AB02B9">
            <w:pPr>
              <w:rPr>
                <w:rFonts w:ascii="ＭＳ 明朝" w:eastAsia="ＭＳ 明朝" w:hAnsi="ＭＳ 明朝"/>
                <w:color w:val="auto"/>
              </w:rPr>
            </w:pPr>
            <w:r w:rsidRPr="009273EE">
              <w:rPr>
                <w:rFonts w:ascii="ＭＳ 明朝" w:eastAsia="ＭＳ 明朝" w:hAnsi="ＭＳ 明朝" w:hint="eastAsia"/>
                <w:color w:val="auto"/>
              </w:rPr>
              <w:t>生活騒音</w:t>
            </w:r>
          </w:p>
        </w:tc>
        <w:tc>
          <w:tcPr>
            <w:tcW w:w="1843" w:type="dxa"/>
            <w:tcBorders>
              <w:top w:val="double" w:sz="4" w:space="0" w:color="auto"/>
            </w:tcBorders>
            <w:vAlign w:val="center"/>
          </w:tcPr>
          <w:p w:rsidR="00AC010D" w:rsidRPr="009273EE" w:rsidRDefault="00AC010D" w:rsidP="00AC010D">
            <w:pPr>
              <w:jc w:val="center"/>
              <w:rPr>
                <w:rFonts w:ascii="ＭＳ 明朝" w:eastAsia="ＭＳ 明朝" w:hAnsi="ＭＳ 明朝"/>
                <w:bCs/>
                <w:color w:val="auto"/>
              </w:rPr>
            </w:pPr>
            <w:r w:rsidRPr="009273EE">
              <w:rPr>
                <w:rFonts w:ascii="ＭＳ 明朝" w:eastAsia="ＭＳ 明朝" w:hAnsi="ＭＳ 明朝" w:hint="eastAsia"/>
                <w:bCs/>
                <w:color w:val="auto"/>
              </w:rPr>
              <w:t>29</w:t>
            </w:r>
          </w:p>
        </w:tc>
      </w:tr>
      <w:tr w:rsidR="009273EE" w:rsidRPr="009273EE" w:rsidTr="001405F4">
        <w:trPr>
          <w:trHeight w:val="20"/>
        </w:trPr>
        <w:tc>
          <w:tcPr>
            <w:tcW w:w="7366" w:type="dxa"/>
            <w:tcBorders>
              <w:top w:val="single" w:sz="4" w:space="0" w:color="auto"/>
            </w:tcBorders>
          </w:tcPr>
          <w:p w:rsidR="001405F4" w:rsidRPr="009273EE" w:rsidRDefault="001405F4" w:rsidP="001405F4">
            <w:pPr>
              <w:rPr>
                <w:rFonts w:ascii="ＭＳ 明朝" w:eastAsia="ＭＳ 明朝" w:hAnsi="ＭＳ 明朝"/>
                <w:color w:val="auto"/>
              </w:rPr>
            </w:pPr>
            <w:r w:rsidRPr="009273EE">
              <w:rPr>
                <w:rFonts w:ascii="ＭＳ 明朝" w:eastAsia="ＭＳ 明朝" w:hAnsi="ＭＳ 明朝" w:hint="eastAsia"/>
                <w:color w:val="auto"/>
              </w:rPr>
              <w:t>その他事業場（項目７に該当する事業場）より発生</w:t>
            </w:r>
          </w:p>
        </w:tc>
        <w:tc>
          <w:tcPr>
            <w:tcW w:w="1843" w:type="dxa"/>
            <w:tcBorders>
              <w:top w:val="single" w:sz="4" w:space="0" w:color="auto"/>
            </w:tcBorders>
            <w:vAlign w:val="center"/>
          </w:tcPr>
          <w:p w:rsidR="001405F4" w:rsidRPr="009273EE" w:rsidRDefault="001405F4" w:rsidP="001405F4">
            <w:pPr>
              <w:jc w:val="center"/>
              <w:rPr>
                <w:rFonts w:ascii="ＭＳ 明朝" w:eastAsia="ＭＳ 明朝" w:hAnsi="ＭＳ 明朝"/>
                <w:bCs/>
                <w:color w:val="auto"/>
              </w:rPr>
            </w:pPr>
            <w:r w:rsidRPr="009273EE">
              <w:rPr>
                <w:rFonts w:ascii="ＭＳ 明朝" w:eastAsia="ＭＳ 明朝" w:hAnsi="ＭＳ 明朝" w:hint="eastAsia"/>
                <w:bCs/>
                <w:color w:val="auto"/>
              </w:rPr>
              <w:t>8</w:t>
            </w:r>
          </w:p>
        </w:tc>
      </w:tr>
      <w:tr w:rsidR="001405F4" w:rsidRPr="009273EE" w:rsidTr="001405F4">
        <w:trPr>
          <w:trHeight w:val="20"/>
        </w:trPr>
        <w:tc>
          <w:tcPr>
            <w:tcW w:w="7366" w:type="dxa"/>
            <w:tcBorders>
              <w:top w:val="single" w:sz="4" w:space="0" w:color="auto"/>
            </w:tcBorders>
          </w:tcPr>
          <w:p w:rsidR="001405F4" w:rsidRPr="009273EE" w:rsidRDefault="001405F4" w:rsidP="001405F4">
            <w:pPr>
              <w:rPr>
                <w:rFonts w:ascii="ＭＳ 明朝" w:eastAsia="ＭＳ 明朝" w:hAnsi="ＭＳ 明朝"/>
                <w:color w:val="auto"/>
              </w:rPr>
            </w:pPr>
            <w:r w:rsidRPr="009273EE">
              <w:rPr>
                <w:rFonts w:ascii="ＭＳ 明朝" w:eastAsia="ＭＳ 明朝" w:hAnsi="ＭＳ 明朝" w:hint="eastAsia"/>
                <w:color w:val="auto"/>
              </w:rPr>
              <w:t>届出工場等より発生</w:t>
            </w:r>
          </w:p>
        </w:tc>
        <w:tc>
          <w:tcPr>
            <w:tcW w:w="1843" w:type="dxa"/>
            <w:tcBorders>
              <w:top w:val="single" w:sz="4" w:space="0" w:color="auto"/>
            </w:tcBorders>
            <w:vAlign w:val="center"/>
          </w:tcPr>
          <w:p w:rsidR="001405F4" w:rsidRPr="009273EE" w:rsidRDefault="001405F4" w:rsidP="001405F4">
            <w:pPr>
              <w:jc w:val="center"/>
              <w:rPr>
                <w:rFonts w:ascii="ＭＳ 明朝" w:eastAsia="ＭＳ 明朝" w:hAnsi="ＭＳ 明朝"/>
                <w:bCs/>
                <w:color w:val="auto"/>
              </w:rPr>
            </w:pPr>
            <w:r w:rsidRPr="009273EE">
              <w:rPr>
                <w:rFonts w:ascii="ＭＳ 明朝" w:eastAsia="ＭＳ 明朝" w:hAnsi="ＭＳ 明朝" w:hint="eastAsia"/>
                <w:bCs/>
                <w:color w:val="auto"/>
              </w:rPr>
              <w:t>7</w:t>
            </w:r>
          </w:p>
        </w:tc>
      </w:tr>
    </w:tbl>
    <w:p w:rsidR="001B3788" w:rsidRPr="009273EE" w:rsidRDefault="001B3788" w:rsidP="001B3788">
      <w:pPr>
        <w:rPr>
          <w:rFonts w:ascii="ＭＳ 明朝" w:eastAsia="ＭＳ 明朝" w:hAnsi="ＭＳ 明朝"/>
          <w:color w:val="auto"/>
        </w:rPr>
      </w:pPr>
    </w:p>
    <w:p w:rsidR="00A44A51" w:rsidRPr="009273EE" w:rsidRDefault="00A44A51" w:rsidP="00D06D87">
      <w:pPr>
        <w:pStyle w:val="a5"/>
        <w:numPr>
          <w:ilvl w:val="0"/>
          <w:numId w:val="7"/>
        </w:numPr>
        <w:ind w:leftChars="0"/>
        <w:rPr>
          <w:rFonts w:ascii="ＭＳ Ｐゴシック" w:eastAsia="ＭＳ Ｐゴシック" w:hAnsi="ＭＳ Ｐゴシック"/>
          <w:color w:val="auto"/>
          <w:sz w:val="22"/>
          <w:szCs w:val="22"/>
        </w:rPr>
      </w:pPr>
      <w:r w:rsidRPr="009273EE">
        <w:rPr>
          <w:rFonts w:ascii="ＭＳ Ｐゴシック" w:eastAsia="ＭＳ Ｐゴシック" w:hAnsi="ＭＳ Ｐゴシック" w:hint="eastAsia"/>
          <w:color w:val="auto"/>
          <w:sz w:val="22"/>
          <w:szCs w:val="22"/>
        </w:rPr>
        <w:t>市町村からの意見</w:t>
      </w:r>
    </w:p>
    <w:p w:rsidR="00A44A51" w:rsidRPr="009273EE" w:rsidRDefault="00A01576" w:rsidP="00CD0F35">
      <w:pPr>
        <w:pStyle w:val="a5"/>
        <w:numPr>
          <w:ilvl w:val="1"/>
          <w:numId w:val="7"/>
        </w:numPr>
        <w:ind w:leftChars="0" w:left="426" w:hanging="284"/>
        <w:rPr>
          <w:rFonts w:ascii="ＭＳ 明朝" w:eastAsia="ＭＳ 明朝" w:hAnsi="ＭＳ 明朝"/>
          <w:color w:val="auto"/>
        </w:rPr>
      </w:pPr>
      <w:r w:rsidRPr="009273EE">
        <w:rPr>
          <w:rFonts w:ascii="ＭＳ 明朝" w:eastAsia="ＭＳ 明朝" w:hAnsi="ＭＳ 明朝" w:hint="eastAsia"/>
          <w:color w:val="auto"/>
        </w:rPr>
        <w:t>「</w:t>
      </w:r>
      <w:r w:rsidR="00A44A51" w:rsidRPr="009273EE">
        <w:rPr>
          <w:rFonts w:ascii="ＭＳ 明朝" w:eastAsia="ＭＳ 明朝" w:hAnsi="ＭＳ 明朝" w:hint="eastAsia"/>
          <w:color w:val="auto"/>
        </w:rPr>
        <w:t>環境省の通知では生活騒音における低周波</w:t>
      </w:r>
      <w:r w:rsidR="00FB6D4C" w:rsidRPr="009273EE">
        <w:rPr>
          <w:rFonts w:ascii="ＭＳ 明朝" w:eastAsia="ＭＳ 明朝" w:hAnsi="ＭＳ 明朝" w:hint="eastAsia"/>
          <w:color w:val="auto"/>
        </w:rPr>
        <w:t>音</w:t>
      </w:r>
      <w:r w:rsidR="00A44A51" w:rsidRPr="009273EE">
        <w:rPr>
          <w:rFonts w:ascii="ＭＳ 明朝" w:eastAsia="ＭＳ 明朝" w:hAnsi="ＭＳ 明朝" w:hint="eastAsia"/>
          <w:color w:val="auto"/>
        </w:rPr>
        <w:t>においても行政が対応することを示しているが、現行法令での根拠・規制基準はなく、他の生活騒音（可聴音）との区別が難しくなるため、低周波</w:t>
      </w:r>
      <w:r w:rsidR="00FB6D4C" w:rsidRPr="009273EE">
        <w:rPr>
          <w:rFonts w:ascii="ＭＳ 明朝" w:eastAsia="ＭＳ 明朝" w:hAnsi="ＭＳ 明朝" w:hint="eastAsia"/>
          <w:color w:val="auto"/>
        </w:rPr>
        <w:t>音</w:t>
      </w:r>
      <w:r w:rsidR="00A44A51" w:rsidRPr="009273EE">
        <w:rPr>
          <w:rFonts w:ascii="ＭＳ 明朝" w:eastAsia="ＭＳ 明朝" w:hAnsi="ＭＳ 明朝" w:hint="eastAsia"/>
          <w:color w:val="auto"/>
        </w:rPr>
        <w:t>においても通常の生活騒音同様、個人間での解決を求めるべきである。</w:t>
      </w:r>
      <w:r w:rsidRPr="009273EE">
        <w:rPr>
          <w:rFonts w:ascii="ＭＳ 明朝" w:eastAsia="ＭＳ 明朝" w:hAnsi="ＭＳ 明朝" w:hint="eastAsia"/>
          <w:color w:val="auto"/>
        </w:rPr>
        <w:t>」[</w:t>
      </w:r>
      <w:r w:rsidR="000E64DF" w:rsidRPr="009273EE">
        <w:rPr>
          <w:rFonts w:ascii="ＭＳ 明朝" w:eastAsia="ＭＳ 明朝" w:hAnsi="ＭＳ 明朝" w:hint="eastAsia"/>
          <w:color w:val="auto"/>
        </w:rPr>
        <w:t>１</w:t>
      </w:r>
      <w:r w:rsidRPr="009273EE">
        <w:rPr>
          <w:rFonts w:ascii="ＭＳ 明朝" w:eastAsia="ＭＳ 明朝" w:hAnsi="ＭＳ 明朝" w:hint="eastAsia"/>
          <w:color w:val="auto"/>
        </w:rPr>
        <w:t>]</w:t>
      </w:r>
    </w:p>
    <w:p w:rsidR="006C3A4D" w:rsidRPr="009273EE" w:rsidRDefault="006C3A4D" w:rsidP="006C3A4D">
      <w:pPr>
        <w:rPr>
          <w:rFonts w:ascii="ＭＳ 明朝" w:eastAsia="ＭＳ 明朝" w:hAnsi="ＭＳ 明朝"/>
          <w:color w:val="auto"/>
        </w:rPr>
      </w:pPr>
    </w:p>
    <w:p w:rsidR="00BC7CFF" w:rsidRPr="009273EE" w:rsidRDefault="00BC7CFF" w:rsidP="006C3A4D">
      <w:pPr>
        <w:rPr>
          <w:rFonts w:ascii="ＭＳ 明朝" w:eastAsia="ＭＳ 明朝" w:hAnsi="ＭＳ 明朝"/>
          <w:color w:val="auto"/>
        </w:rPr>
      </w:pPr>
    </w:p>
    <w:p w:rsidR="00BC7CFF" w:rsidRPr="009273EE" w:rsidRDefault="00BC7CFF" w:rsidP="006C3A4D">
      <w:pPr>
        <w:rPr>
          <w:rFonts w:ascii="ＭＳ 明朝" w:eastAsia="ＭＳ 明朝" w:hAnsi="ＭＳ 明朝"/>
          <w:color w:val="auto"/>
        </w:rPr>
      </w:pPr>
    </w:p>
    <w:p w:rsidR="00BC7CFF" w:rsidRPr="009273EE" w:rsidRDefault="00BC7CFF" w:rsidP="006C3A4D">
      <w:pPr>
        <w:rPr>
          <w:rFonts w:ascii="ＭＳ 明朝" w:eastAsia="ＭＳ 明朝" w:hAnsi="ＭＳ 明朝"/>
          <w:color w:val="auto"/>
        </w:rPr>
      </w:pPr>
    </w:p>
    <w:p w:rsidR="00BC7CFF" w:rsidRPr="009273EE" w:rsidRDefault="00BC7CFF" w:rsidP="006C3A4D">
      <w:pPr>
        <w:rPr>
          <w:rFonts w:ascii="ＭＳ 明朝" w:eastAsia="ＭＳ 明朝" w:hAnsi="ＭＳ 明朝"/>
          <w:color w:val="auto"/>
        </w:rPr>
      </w:pPr>
    </w:p>
    <w:p w:rsidR="00FB6D4C" w:rsidRPr="009273EE" w:rsidRDefault="0088115D" w:rsidP="006C3A4D">
      <w:pPr>
        <w:rPr>
          <w:rFonts w:ascii="ＭＳ Ｐゴシック" w:eastAsia="ＭＳ Ｐゴシック" w:hAnsi="ＭＳ Ｐゴシック"/>
          <w:color w:val="auto"/>
          <w:sz w:val="28"/>
          <w:szCs w:val="28"/>
        </w:rPr>
      </w:pPr>
      <w:r>
        <w:rPr>
          <w:rFonts w:ascii="ＭＳ Ｐゴシック" w:eastAsia="ＭＳ Ｐゴシック" w:hAnsi="ＭＳ Ｐゴシック" w:hint="eastAsia"/>
          <w:color w:val="auto"/>
          <w:sz w:val="28"/>
          <w:szCs w:val="28"/>
        </w:rPr>
        <w:t>１０　その</w:t>
      </w:r>
      <w:r w:rsidR="00D1440A">
        <w:rPr>
          <w:rFonts w:ascii="ＭＳ Ｐゴシック" w:eastAsia="ＭＳ Ｐゴシック" w:hAnsi="ＭＳ Ｐゴシック" w:hint="eastAsia"/>
          <w:color w:val="auto"/>
          <w:sz w:val="28"/>
          <w:szCs w:val="28"/>
        </w:rPr>
        <w:t>他</w:t>
      </w:r>
    </w:p>
    <w:p w:rsidR="0044744E" w:rsidRPr="00D232B0" w:rsidRDefault="0044744E" w:rsidP="00D06D87">
      <w:pPr>
        <w:pStyle w:val="a5"/>
        <w:numPr>
          <w:ilvl w:val="0"/>
          <w:numId w:val="8"/>
        </w:numPr>
        <w:ind w:leftChars="0"/>
        <w:rPr>
          <w:rFonts w:ascii="ＭＳ Ｐゴシック" w:eastAsia="ＭＳ Ｐゴシック" w:hAnsi="ＭＳ Ｐゴシック"/>
          <w:color w:val="auto"/>
          <w:sz w:val="22"/>
          <w:szCs w:val="22"/>
        </w:rPr>
      </w:pPr>
      <w:r w:rsidRPr="00D232B0">
        <w:rPr>
          <w:rFonts w:ascii="ＭＳ Ｐゴシック" w:eastAsia="ＭＳ Ｐゴシック" w:hAnsi="ＭＳ Ｐゴシック" w:hint="eastAsia"/>
          <w:color w:val="auto"/>
          <w:sz w:val="22"/>
          <w:szCs w:val="22"/>
        </w:rPr>
        <w:t>法と条例の規制の重複について</w:t>
      </w:r>
    </w:p>
    <w:p w:rsidR="00121E26" w:rsidRPr="00D232B0" w:rsidRDefault="00B243E7" w:rsidP="00121E26">
      <w:pPr>
        <w:pStyle w:val="a5"/>
        <w:ind w:leftChars="0" w:left="420" w:firstLineChars="70" w:firstLine="147"/>
        <w:rPr>
          <w:rFonts w:ascii="ＭＳ 明朝" w:eastAsia="ＭＳ 明朝" w:hAnsi="ＭＳ 明朝"/>
          <w:color w:val="auto"/>
        </w:rPr>
      </w:pPr>
      <w:r w:rsidRPr="00D232B0">
        <w:rPr>
          <w:rFonts w:ascii="ＭＳ 明朝" w:eastAsia="ＭＳ 明朝" w:hAnsi="ＭＳ 明朝" w:hint="eastAsia"/>
          <w:color w:val="auto"/>
        </w:rPr>
        <w:t>本条例制定当時（平成６年）</w:t>
      </w:r>
      <w:r w:rsidR="00963BF9" w:rsidRPr="00D232B0">
        <w:rPr>
          <w:rFonts w:ascii="ＭＳ 明朝" w:eastAsia="ＭＳ 明朝" w:hAnsi="ＭＳ 明朝" w:hint="eastAsia"/>
          <w:color w:val="auto"/>
        </w:rPr>
        <w:t>の騒音規制法及び振動規制法は</w:t>
      </w:r>
      <w:r w:rsidRPr="00D232B0">
        <w:rPr>
          <w:rFonts w:ascii="ＭＳ 明朝" w:eastAsia="ＭＳ 明朝" w:hAnsi="ＭＳ 明朝" w:hint="eastAsia"/>
          <w:color w:val="auto"/>
        </w:rPr>
        <w:t>、</w:t>
      </w:r>
      <w:r w:rsidR="00D65F0B" w:rsidRPr="00D232B0">
        <w:rPr>
          <w:rFonts w:ascii="ＭＳ 明朝" w:eastAsia="ＭＳ 明朝" w:hAnsi="ＭＳ 明朝" w:hint="eastAsia"/>
          <w:color w:val="auto"/>
        </w:rPr>
        <w:t>電気工作物</w:t>
      </w:r>
      <w:r w:rsidR="00DB57E7" w:rsidRPr="00D232B0">
        <w:rPr>
          <w:rFonts w:ascii="ＭＳ 明朝" w:eastAsia="ＭＳ 明朝" w:hAnsi="ＭＳ 明朝" w:hint="eastAsia"/>
          <w:color w:val="auto"/>
        </w:rPr>
        <w:t>やガス工作物</w:t>
      </w:r>
      <w:r w:rsidR="00D65F0B" w:rsidRPr="00D232B0">
        <w:rPr>
          <w:rFonts w:ascii="ＭＳ 明朝" w:eastAsia="ＭＳ 明朝" w:hAnsi="ＭＳ 明朝" w:hint="eastAsia"/>
          <w:color w:val="auto"/>
        </w:rPr>
        <w:t>に係る特定施設</w:t>
      </w:r>
      <w:r w:rsidRPr="00D232B0">
        <w:rPr>
          <w:rFonts w:ascii="ＭＳ 明朝" w:eastAsia="ＭＳ 明朝" w:hAnsi="ＭＳ 明朝" w:hint="eastAsia"/>
          <w:color w:val="auto"/>
        </w:rPr>
        <w:t>（7.5㎾以上の送風機など）</w:t>
      </w:r>
      <w:r w:rsidR="00D65F0B" w:rsidRPr="00D232B0">
        <w:rPr>
          <w:rFonts w:ascii="ＭＳ 明朝" w:eastAsia="ＭＳ 明朝" w:hAnsi="ＭＳ 明朝" w:hint="eastAsia"/>
          <w:color w:val="auto"/>
        </w:rPr>
        <w:t>のみを設置する特定工場等に対</w:t>
      </w:r>
      <w:r w:rsidR="00963BF9" w:rsidRPr="00D232B0">
        <w:rPr>
          <w:rFonts w:ascii="ＭＳ 明朝" w:eastAsia="ＭＳ 明朝" w:hAnsi="ＭＳ 明朝" w:hint="eastAsia"/>
          <w:color w:val="auto"/>
        </w:rPr>
        <w:t>する規制を</w:t>
      </w:r>
      <w:r w:rsidRPr="00D232B0">
        <w:rPr>
          <w:rFonts w:ascii="ＭＳ 明朝" w:eastAsia="ＭＳ 明朝" w:hAnsi="ＭＳ 明朝" w:hint="eastAsia"/>
          <w:color w:val="auto"/>
        </w:rPr>
        <w:t>電気事業法</w:t>
      </w:r>
      <w:r w:rsidR="00DB57E7" w:rsidRPr="00D232B0">
        <w:rPr>
          <w:rFonts w:ascii="ＭＳ 明朝" w:eastAsia="ＭＳ 明朝" w:hAnsi="ＭＳ 明朝" w:hint="eastAsia"/>
          <w:color w:val="auto"/>
        </w:rPr>
        <w:t>やガス事業法</w:t>
      </w:r>
      <w:r w:rsidRPr="00D232B0">
        <w:rPr>
          <w:rFonts w:ascii="ＭＳ 明朝" w:eastAsia="ＭＳ 明朝" w:hAnsi="ＭＳ 明朝" w:hint="eastAsia"/>
          <w:color w:val="auto"/>
        </w:rPr>
        <w:t>に委ねて</w:t>
      </w:r>
      <w:r w:rsidR="00963BF9" w:rsidRPr="00D232B0">
        <w:rPr>
          <w:rFonts w:ascii="ＭＳ 明朝" w:eastAsia="ＭＳ 明朝" w:hAnsi="ＭＳ 明朝" w:hint="eastAsia"/>
          <w:color w:val="auto"/>
        </w:rPr>
        <w:t>いたため、</w:t>
      </w:r>
      <w:r w:rsidRPr="00D232B0">
        <w:rPr>
          <w:rFonts w:ascii="ＭＳ 明朝" w:eastAsia="ＭＳ 明朝" w:hAnsi="ＭＳ 明朝" w:hint="eastAsia"/>
          <w:color w:val="auto"/>
        </w:rPr>
        <w:t>当該施設</w:t>
      </w:r>
      <w:r w:rsidR="00DB57E7" w:rsidRPr="00D232B0">
        <w:rPr>
          <w:rFonts w:ascii="ＭＳ 明朝" w:eastAsia="ＭＳ 明朝" w:hAnsi="ＭＳ 明朝" w:hint="eastAsia"/>
          <w:color w:val="auto"/>
        </w:rPr>
        <w:t>以外から発生する騒音</w:t>
      </w:r>
      <w:r w:rsidR="00963BF9" w:rsidRPr="00D232B0">
        <w:rPr>
          <w:rFonts w:ascii="ＭＳ 明朝" w:eastAsia="ＭＳ 明朝" w:hAnsi="ＭＳ 明朝" w:hint="eastAsia"/>
          <w:color w:val="auto"/>
        </w:rPr>
        <w:t>・</w:t>
      </w:r>
      <w:r w:rsidR="00DB57E7" w:rsidRPr="00D232B0">
        <w:rPr>
          <w:rFonts w:ascii="ＭＳ 明朝" w:eastAsia="ＭＳ 明朝" w:hAnsi="ＭＳ 明朝" w:hint="eastAsia"/>
          <w:color w:val="auto"/>
        </w:rPr>
        <w:t>振動に対</w:t>
      </w:r>
      <w:r w:rsidR="009073DF" w:rsidRPr="00D232B0">
        <w:rPr>
          <w:rFonts w:ascii="ＭＳ 明朝" w:eastAsia="ＭＳ 明朝" w:hAnsi="ＭＳ 明朝" w:hint="eastAsia"/>
          <w:color w:val="auto"/>
        </w:rPr>
        <w:t>して勧告や命令</w:t>
      </w:r>
      <w:r w:rsidR="00963BF9" w:rsidRPr="00D232B0">
        <w:rPr>
          <w:rFonts w:ascii="ＭＳ 明朝" w:eastAsia="ＭＳ 明朝" w:hAnsi="ＭＳ 明朝" w:hint="eastAsia"/>
          <w:color w:val="auto"/>
        </w:rPr>
        <w:t>ができなかった。このため、</w:t>
      </w:r>
      <w:r w:rsidR="00DB57E7" w:rsidRPr="00D232B0">
        <w:rPr>
          <w:rFonts w:ascii="ＭＳ 明朝" w:eastAsia="ＭＳ 明朝" w:hAnsi="ＭＳ 明朝" w:hint="eastAsia"/>
          <w:color w:val="auto"/>
        </w:rPr>
        <w:t>条例</w:t>
      </w:r>
      <w:r w:rsidR="009073DF" w:rsidRPr="00D232B0">
        <w:rPr>
          <w:rFonts w:ascii="ＭＳ 明朝" w:eastAsia="ＭＳ 明朝" w:hAnsi="ＭＳ 明朝" w:hint="eastAsia"/>
          <w:color w:val="auto"/>
        </w:rPr>
        <w:t>の規制対象として</w:t>
      </w:r>
      <w:r w:rsidR="00DB57E7" w:rsidRPr="00D232B0">
        <w:rPr>
          <w:rFonts w:ascii="ＭＳ 明朝" w:eastAsia="ＭＳ 明朝" w:hAnsi="ＭＳ 明朝" w:hint="eastAsia"/>
          <w:color w:val="auto"/>
        </w:rPr>
        <w:t>きた</w:t>
      </w:r>
      <w:r w:rsidR="009073DF" w:rsidRPr="00D232B0">
        <w:rPr>
          <w:rFonts w:ascii="ＭＳ 明朝" w:eastAsia="ＭＳ 明朝" w:hAnsi="ＭＳ 明朝" w:hint="eastAsia"/>
          <w:color w:val="auto"/>
        </w:rPr>
        <w:t>が、</w:t>
      </w:r>
      <w:r w:rsidR="00DB57E7" w:rsidRPr="00D232B0">
        <w:rPr>
          <w:rFonts w:ascii="ＭＳ 明朝" w:eastAsia="ＭＳ 明朝" w:hAnsi="ＭＳ 明朝" w:hint="eastAsia"/>
          <w:color w:val="auto"/>
        </w:rPr>
        <w:t>平成12年</w:t>
      </w:r>
      <w:r w:rsidR="006A0514" w:rsidRPr="00D232B0">
        <w:rPr>
          <w:rFonts w:ascii="ＭＳ 明朝" w:eastAsia="ＭＳ 明朝" w:hAnsi="ＭＳ 明朝" w:hint="eastAsia"/>
          <w:color w:val="auto"/>
        </w:rPr>
        <w:t>の</w:t>
      </w:r>
      <w:r w:rsidR="0088115D" w:rsidRPr="00D232B0">
        <w:rPr>
          <w:rFonts w:ascii="ＭＳ 明朝" w:eastAsia="ＭＳ 明朝" w:hAnsi="ＭＳ 明朝" w:hint="eastAsia"/>
          <w:color w:val="auto"/>
        </w:rPr>
        <w:t>騒音規制法及び</w:t>
      </w:r>
      <w:r w:rsidR="007C7E12" w:rsidRPr="00D232B0">
        <w:rPr>
          <w:rFonts w:ascii="ＭＳ 明朝" w:eastAsia="ＭＳ 明朝" w:hAnsi="ＭＳ 明朝" w:hint="eastAsia"/>
          <w:color w:val="auto"/>
        </w:rPr>
        <w:t>振動規制法</w:t>
      </w:r>
      <w:r w:rsidR="006A0514" w:rsidRPr="00D232B0">
        <w:rPr>
          <w:rFonts w:ascii="ＭＳ 明朝" w:eastAsia="ＭＳ 明朝" w:hAnsi="ＭＳ 明朝" w:hint="eastAsia"/>
          <w:color w:val="auto"/>
        </w:rPr>
        <w:t>の</w:t>
      </w:r>
      <w:r w:rsidR="00DB57E7" w:rsidRPr="00D232B0">
        <w:rPr>
          <w:rFonts w:ascii="ＭＳ 明朝" w:eastAsia="ＭＳ 明朝" w:hAnsi="ＭＳ 明朝" w:hint="eastAsia"/>
          <w:color w:val="auto"/>
        </w:rPr>
        <w:t>改正</w:t>
      </w:r>
      <w:r w:rsidR="006A0514" w:rsidRPr="00D232B0">
        <w:rPr>
          <w:rFonts w:ascii="ＭＳ 明朝" w:eastAsia="ＭＳ 明朝" w:hAnsi="ＭＳ 明朝" w:hint="eastAsia"/>
          <w:color w:val="auto"/>
        </w:rPr>
        <w:t>に伴い</w:t>
      </w:r>
      <w:r w:rsidR="00DB57E7" w:rsidRPr="00D232B0">
        <w:rPr>
          <w:rFonts w:ascii="ＭＳ 明朝" w:eastAsia="ＭＳ 明朝" w:hAnsi="ＭＳ 明朝" w:hint="eastAsia"/>
          <w:color w:val="auto"/>
        </w:rPr>
        <w:t>、当該施設に限らず</w:t>
      </w:r>
      <w:r w:rsidR="009073DF" w:rsidRPr="00D232B0">
        <w:rPr>
          <w:rFonts w:ascii="ＭＳ 明朝" w:eastAsia="ＭＳ 明朝" w:hAnsi="ＭＳ 明朝" w:hint="eastAsia"/>
          <w:color w:val="auto"/>
        </w:rPr>
        <w:t>特定工場等から</w:t>
      </w:r>
      <w:r w:rsidR="006A0514" w:rsidRPr="00D232B0">
        <w:rPr>
          <w:rFonts w:ascii="ＭＳ 明朝" w:eastAsia="ＭＳ 明朝" w:hAnsi="ＭＳ 明朝" w:hint="eastAsia"/>
          <w:color w:val="auto"/>
        </w:rPr>
        <w:t>発生する騒音振動に対して法に基づく</w:t>
      </w:r>
      <w:r w:rsidR="00DB57E7" w:rsidRPr="00D232B0">
        <w:rPr>
          <w:rFonts w:ascii="ＭＳ 明朝" w:eastAsia="ＭＳ 明朝" w:hAnsi="ＭＳ 明朝" w:hint="eastAsia"/>
          <w:color w:val="auto"/>
        </w:rPr>
        <w:t>勧告や命令が</w:t>
      </w:r>
      <w:r w:rsidR="006A0514" w:rsidRPr="00D232B0">
        <w:rPr>
          <w:rFonts w:ascii="ＭＳ 明朝" w:eastAsia="ＭＳ 明朝" w:hAnsi="ＭＳ 明朝" w:hint="eastAsia"/>
          <w:color w:val="auto"/>
        </w:rPr>
        <w:t>できるようになり、規制基準の適用や届出事務について法と条例の規制が重複している</w:t>
      </w:r>
      <w:r w:rsidR="009073DF" w:rsidRPr="00D232B0">
        <w:rPr>
          <w:rFonts w:ascii="ＭＳ 明朝" w:eastAsia="ＭＳ 明朝" w:hAnsi="ＭＳ 明朝" w:hint="eastAsia"/>
          <w:color w:val="auto"/>
        </w:rPr>
        <w:t>状況になっている</w:t>
      </w:r>
      <w:r w:rsidR="006A0514" w:rsidRPr="00D232B0">
        <w:rPr>
          <w:rFonts w:ascii="ＭＳ 明朝" w:eastAsia="ＭＳ 明朝" w:hAnsi="ＭＳ 明朝" w:hint="eastAsia"/>
          <w:color w:val="auto"/>
        </w:rPr>
        <w:t>（なお、平成12年に条例施行規則を改正し、勧告</w:t>
      </w:r>
      <w:r w:rsidR="009073DF" w:rsidRPr="00D232B0">
        <w:rPr>
          <w:rFonts w:ascii="ＭＳ 明朝" w:eastAsia="ＭＳ 明朝" w:hAnsi="ＭＳ 明朝" w:hint="eastAsia"/>
          <w:color w:val="auto"/>
        </w:rPr>
        <w:t>や</w:t>
      </w:r>
      <w:r w:rsidR="006A0514" w:rsidRPr="00D232B0">
        <w:rPr>
          <w:rFonts w:ascii="ＭＳ 明朝" w:eastAsia="ＭＳ 明朝" w:hAnsi="ＭＳ 明朝" w:hint="eastAsia"/>
          <w:color w:val="auto"/>
        </w:rPr>
        <w:t>命令に係る事務は、条例の規定から削除している）</w:t>
      </w:r>
      <w:r w:rsidR="00121E26" w:rsidRPr="00D232B0">
        <w:rPr>
          <w:rFonts w:ascii="ＭＳ 明朝" w:eastAsia="ＭＳ 明朝" w:hAnsi="ＭＳ 明朝" w:hint="eastAsia"/>
          <w:color w:val="auto"/>
        </w:rPr>
        <w:t>。</w:t>
      </w:r>
    </w:p>
    <w:p w:rsidR="007C7E12" w:rsidRPr="00D232B0" w:rsidRDefault="007C7E12" w:rsidP="0088115D">
      <w:pPr>
        <w:pStyle w:val="a5"/>
        <w:ind w:leftChars="0" w:left="420" w:firstLineChars="70" w:firstLine="147"/>
        <w:rPr>
          <w:rFonts w:ascii="ＭＳ 明朝" w:eastAsia="ＭＳ 明朝" w:hAnsi="ＭＳ 明朝"/>
          <w:color w:val="auto"/>
        </w:rPr>
      </w:pPr>
      <w:r w:rsidRPr="00D232B0">
        <w:rPr>
          <w:rFonts w:ascii="ＭＳ 明朝" w:eastAsia="ＭＳ 明朝" w:hAnsi="ＭＳ 明朝" w:hint="eastAsia"/>
          <w:color w:val="auto"/>
        </w:rPr>
        <w:t>該当</w:t>
      </w:r>
      <w:r w:rsidR="0088115D" w:rsidRPr="00D232B0">
        <w:rPr>
          <w:rFonts w:ascii="ＭＳ 明朝" w:eastAsia="ＭＳ 明朝" w:hAnsi="ＭＳ 明朝" w:hint="eastAsia"/>
          <w:color w:val="auto"/>
        </w:rPr>
        <w:t>する</w:t>
      </w:r>
      <w:r w:rsidRPr="00D232B0">
        <w:rPr>
          <w:rFonts w:ascii="ＭＳ 明朝" w:eastAsia="ＭＳ 明朝" w:hAnsi="ＭＳ 明朝" w:hint="eastAsia"/>
          <w:color w:val="auto"/>
        </w:rPr>
        <w:t>工場等数と過去３年間の届出件数を表</w:t>
      </w:r>
      <w:r w:rsidR="00B42880">
        <w:rPr>
          <w:rFonts w:ascii="ＭＳ 明朝" w:eastAsia="ＭＳ 明朝" w:hAnsi="ＭＳ 明朝" w:hint="eastAsia"/>
          <w:color w:val="auto"/>
        </w:rPr>
        <w:t>９</w:t>
      </w:r>
      <w:r w:rsidRPr="00D232B0">
        <w:rPr>
          <w:rFonts w:ascii="ＭＳ 明朝" w:eastAsia="ＭＳ 明朝" w:hAnsi="ＭＳ 明朝" w:hint="eastAsia"/>
          <w:color w:val="auto"/>
        </w:rPr>
        <w:t>に示す。</w:t>
      </w:r>
    </w:p>
    <w:p w:rsidR="00A07D5C" w:rsidRPr="00D232B0" w:rsidRDefault="00A07D5C" w:rsidP="00A07D5C">
      <w:pPr>
        <w:pStyle w:val="a5"/>
        <w:ind w:leftChars="0" w:left="420"/>
        <w:rPr>
          <w:rFonts w:ascii="ＭＳ 明朝" w:eastAsia="ＭＳ 明朝" w:hAnsi="ＭＳ 明朝"/>
          <w:color w:val="auto"/>
        </w:rPr>
      </w:pPr>
    </w:p>
    <w:p w:rsidR="00E31BE0" w:rsidRPr="009273EE" w:rsidRDefault="008A23C7" w:rsidP="008A23C7">
      <w:pPr>
        <w:pStyle w:val="a5"/>
        <w:ind w:leftChars="0" w:left="420"/>
        <w:rPr>
          <w:rFonts w:ascii="ＭＳ Ｐゴシック" w:eastAsia="ＭＳ Ｐゴシック" w:hAnsi="ＭＳ Ｐゴシック"/>
          <w:color w:val="auto"/>
        </w:rPr>
      </w:pPr>
      <w:r w:rsidRPr="009273EE">
        <w:rPr>
          <w:rFonts w:ascii="ＭＳ Ｐゴシック" w:eastAsia="ＭＳ Ｐゴシック" w:hAnsi="ＭＳ Ｐゴシック" w:hint="eastAsia"/>
          <w:color w:val="auto"/>
        </w:rPr>
        <w:t>表</w:t>
      </w:r>
      <w:r w:rsidR="00B42880">
        <w:rPr>
          <w:rFonts w:ascii="ＭＳ Ｐゴシック" w:eastAsia="ＭＳ Ｐゴシック" w:hAnsi="ＭＳ Ｐゴシック" w:hint="eastAsia"/>
          <w:color w:val="auto"/>
        </w:rPr>
        <w:t>９</w:t>
      </w:r>
      <w:r w:rsidRPr="009273EE">
        <w:rPr>
          <w:rFonts w:ascii="ＭＳ Ｐゴシック" w:eastAsia="ＭＳ Ｐゴシック" w:hAnsi="ＭＳ Ｐゴシック" w:hint="eastAsia"/>
          <w:color w:val="auto"/>
        </w:rPr>
        <w:t xml:space="preserve">　</w:t>
      </w:r>
      <w:r w:rsidR="005C6F2B" w:rsidRPr="009273EE">
        <w:rPr>
          <w:rFonts w:ascii="ＭＳ Ｐゴシック" w:eastAsia="ＭＳ Ｐゴシック" w:hAnsi="ＭＳ Ｐゴシック" w:hint="eastAsia"/>
          <w:color w:val="auto"/>
        </w:rPr>
        <w:t>上記に該当する</w:t>
      </w:r>
      <w:r w:rsidR="00C82644" w:rsidRPr="009273EE">
        <w:rPr>
          <w:rFonts w:ascii="ＭＳ Ｐゴシック" w:eastAsia="ＭＳ Ｐゴシック" w:hAnsi="ＭＳ Ｐゴシック" w:hint="eastAsia"/>
          <w:color w:val="auto"/>
        </w:rPr>
        <w:t>工場等数と</w:t>
      </w:r>
      <w:r w:rsidR="005C6F2B" w:rsidRPr="009273EE">
        <w:rPr>
          <w:rFonts w:ascii="ＭＳ Ｐゴシック" w:eastAsia="ＭＳ Ｐゴシック" w:hAnsi="ＭＳ Ｐゴシック" w:hint="eastAsia"/>
          <w:color w:val="auto"/>
        </w:rPr>
        <w:t>府条例に基づく過去３年間の</w:t>
      </w:r>
      <w:r w:rsidR="002A4ACB" w:rsidRPr="009273EE">
        <w:rPr>
          <w:rFonts w:ascii="ＭＳ Ｐゴシック" w:eastAsia="ＭＳ Ｐゴシック" w:hAnsi="ＭＳ Ｐゴシック" w:hint="eastAsia"/>
          <w:color w:val="auto"/>
        </w:rPr>
        <w:t>届出件数</w:t>
      </w:r>
    </w:p>
    <w:tbl>
      <w:tblPr>
        <w:tblStyle w:val="a6"/>
        <w:tblW w:w="0" w:type="auto"/>
        <w:tblLook w:val="04A0" w:firstRow="1" w:lastRow="0" w:firstColumn="1" w:lastColumn="0" w:noHBand="0" w:noVBand="1"/>
      </w:tblPr>
      <w:tblGrid>
        <w:gridCol w:w="4247"/>
        <w:gridCol w:w="4247"/>
      </w:tblGrid>
      <w:tr w:rsidR="009273EE" w:rsidRPr="009273EE" w:rsidTr="00F42BBF">
        <w:tc>
          <w:tcPr>
            <w:tcW w:w="4247" w:type="dxa"/>
            <w:tcBorders>
              <w:bottom w:val="double" w:sz="4" w:space="0" w:color="auto"/>
            </w:tcBorders>
            <w:shd w:val="clear" w:color="auto" w:fill="F2F2F2" w:themeFill="background1" w:themeFillShade="F2"/>
            <w:vAlign w:val="center"/>
          </w:tcPr>
          <w:p w:rsidR="00B0584B" w:rsidRPr="009273EE" w:rsidRDefault="00C82644" w:rsidP="00C82644">
            <w:pPr>
              <w:jc w:val="center"/>
              <w:rPr>
                <w:rFonts w:ascii="ＭＳ 明朝" w:eastAsia="ＭＳ 明朝" w:hAnsi="ＭＳ 明朝"/>
                <w:color w:val="auto"/>
              </w:rPr>
            </w:pPr>
            <w:r w:rsidRPr="009273EE">
              <w:rPr>
                <w:rFonts w:ascii="ＭＳ 明朝" w:eastAsia="ＭＳ 明朝" w:hAnsi="ＭＳ 明朝" w:hint="eastAsia"/>
                <w:color w:val="auto"/>
              </w:rPr>
              <w:t>該当する工場等数</w:t>
            </w:r>
          </w:p>
        </w:tc>
        <w:tc>
          <w:tcPr>
            <w:tcW w:w="4247" w:type="dxa"/>
            <w:tcBorders>
              <w:bottom w:val="double" w:sz="4" w:space="0" w:color="auto"/>
            </w:tcBorders>
            <w:shd w:val="clear" w:color="auto" w:fill="F2F2F2" w:themeFill="background1" w:themeFillShade="F2"/>
            <w:vAlign w:val="center"/>
          </w:tcPr>
          <w:p w:rsidR="00B0584B" w:rsidRPr="009273EE" w:rsidRDefault="00C82644" w:rsidP="00947426">
            <w:pPr>
              <w:jc w:val="center"/>
              <w:rPr>
                <w:rFonts w:ascii="ＭＳ 明朝" w:eastAsia="ＭＳ 明朝" w:hAnsi="ＭＳ 明朝"/>
                <w:color w:val="auto"/>
              </w:rPr>
            </w:pPr>
            <w:r w:rsidRPr="009273EE">
              <w:rPr>
                <w:rFonts w:ascii="ＭＳ 明朝" w:eastAsia="ＭＳ 明朝" w:hAnsi="ＭＳ 明朝" w:hint="eastAsia"/>
                <w:color w:val="auto"/>
              </w:rPr>
              <w:t>過去３年間の届出件数</w:t>
            </w:r>
          </w:p>
        </w:tc>
      </w:tr>
      <w:tr w:rsidR="00B0584B" w:rsidRPr="009273EE" w:rsidTr="00A30D59">
        <w:tc>
          <w:tcPr>
            <w:tcW w:w="4247" w:type="dxa"/>
            <w:tcBorders>
              <w:top w:val="double" w:sz="4" w:space="0" w:color="auto"/>
            </w:tcBorders>
            <w:vAlign w:val="center"/>
          </w:tcPr>
          <w:p w:rsidR="00B0584B" w:rsidRPr="009273EE" w:rsidRDefault="00C82644" w:rsidP="009839E6">
            <w:pPr>
              <w:jc w:val="center"/>
              <w:rPr>
                <w:rFonts w:ascii="ＭＳ 明朝" w:eastAsia="ＭＳ 明朝" w:hAnsi="ＭＳ 明朝"/>
                <w:color w:val="auto"/>
              </w:rPr>
            </w:pPr>
            <w:r w:rsidRPr="009273EE">
              <w:rPr>
                <w:rFonts w:ascii="ＭＳ 明朝" w:eastAsia="ＭＳ 明朝" w:hAnsi="ＭＳ 明朝" w:hint="eastAsia"/>
                <w:color w:val="auto"/>
              </w:rPr>
              <w:t>15</w:t>
            </w:r>
          </w:p>
        </w:tc>
        <w:tc>
          <w:tcPr>
            <w:tcW w:w="4247" w:type="dxa"/>
            <w:tcBorders>
              <w:top w:val="double" w:sz="4" w:space="0" w:color="auto"/>
            </w:tcBorders>
            <w:vAlign w:val="center"/>
          </w:tcPr>
          <w:p w:rsidR="00B0584B" w:rsidRPr="009273EE" w:rsidRDefault="00C82644" w:rsidP="00C82644">
            <w:pPr>
              <w:jc w:val="center"/>
              <w:rPr>
                <w:rFonts w:ascii="ＭＳ 明朝" w:eastAsia="ＭＳ 明朝" w:hAnsi="ＭＳ 明朝"/>
                <w:color w:val="auto"/>
              </w:rPr>
            </w:pPr>
            <w:r w:rsidRPr="009273EE">
              <w:rPr>
                <w:rFonts w:ascii="ＭＳ 明朝" w:eastAsia="ＭＳ 明朝" w:hAnsi="ＭＳ 明朝" w:hint="eastAsia"/>
                <w:color w:val="auto"/>
              </w:rPr>
              <w:t>0</w:t>
            </w:r>
          </w:p>
        </w:tc>
      </w:tr>
    </w:tbl>
    <w:p w:rsidR="00E31BE0" w:rsidRPr="009273EE" w:rsidRDefault="00E31BE0" w:rsidP="008A23C7">
      <w:pPr>
        <w:rPr>
          <w:rFonts w:ascii="ＭＳ 明朝" w:eastAsia="ＭＳ 明朝" w:hAnsi="ＭＳ 明朝"/>
          <w:color w:val="auto"/>
        </w:rPr>
      </w:pPr>
    </w:p>
    <w:p w:rsidR="00D06D87" w:rsidRPr="009273EE" w:rsidRDefault="00D06D87" w:rsidP="008A23C7">
      <w:pPr>
        <w:rPr>
          <w:rFonts w:ascii="ＭＳ 明朝" w:eastAsia="ＭＳ 明朝" w:hAnsi="ＭＳ 明朝"/>
          <w:color w:val="auto"/>
        </w:rPr>
      </w:pPr>
    </w:p>
    <w:sectPr w:rsidR="00D06D87" w:rsidRPr="009273EE" w:rsidSect="006D6BD9">
      <w:headerReference w:type="even" r:id="rId13"/>
      <w:headerReference w:type="default" r:id="rId14"/>
      <w:footerReference w:type="even" r:id="rId15"/>
      <w:footerReference w:type="default" r:id="rId16"/>
      <w:headerReference w:type="first" r:id="rId17"/>
      <w:footerReference w:type="first" r:id="rId18"/>
      <w:pgSz w:w="11906" w:h="16838"/>
      <w:pgMar w:top="1134" w:right="1276" w:bottom="1134" w:left="1367" w:header="357" w:footer="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E7" w:rsidRDefault="00DB57E7" w:rsidP="002849F1">
      <w:r>
        <w:separator/>
      </w:r>
    </w:p>
  </w:endnote>
  <w:endnote w:type="continuationSeparator" w:id="0">
    <w:p w:rsidR="00DB57E7" w:rsidRDefault="00DB57E7" w:rsidP="0028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C2" w:rsidRDefault="002153C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475541"/>
      <w:docPartObj>
        <w:docPartGallery w:val="Page Numbers (Bottom of Page)"/>
        <w:docPartUnique/>
      </w:docPartObj>
    </w:sdtPr>
    <w:sdtEndPr/>
    <w:sdtContent>
      <w:p w:rsidR="00DB57E7" w:rsidRDefault="00DB57E7">
        <w:pPr>
          <w:pStyle w:val="ab"/>
          <w:jc w:val="center"/>
        </w:pPr>
        <w:r>
          <w:fldChar w:fldCharType="begin"/>
        </w:r>
        <w:r>
          <w:instrText>PAGE   \* MERGEFORMAT</w:instrText>
        </w:r>
        <w:r>
          <w:fldChar w:fldCharType="separate"/>
        </w:r>
        <w:r w:rsidR="002153C2" w:rsidRPr="002153C2">
          <w:rPr>
            <w:noProof/>
            <w:lang w:val="ja-JP"/>
          </w:rPr>
          <w:t>7</w:t>
        </w:r>
        <w:r>
          <w:fldChar w:fldCharType="end"/>
        </w:r>
      </w:p>
    </w:sdtContent>
  </w:sdt>
  <w:p w:rsidR="00DB57E7" w:rsidRDefault="00DB57E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358785"/>
      <w:docPartObj>
        <w:docPartGallery w:val="Page Numbers (Bottom of Page)"/>
        <w:docPartUnique/>
      </w:docPartObj>
    </w:sdtPr>
    <w:sdtEndPr/>
    <w:sdtContent>
      <w:p w:rsidR="00DB57E7" w:rsidRDefault="00DB57E7">
        <w:pPr>
          <w:pStyle w:val="ab"/>
          <w:jc w:val="center"/>
        </w:pPr>
        <w:r>
          <w:fldChar w:fldCharType="begin"/>
        </w:r>
        <w:r>
          <w:instrText>PAGE   \* MERGEFORMAT</w:instrText>
        </w:r>
        <w:r>
          <w:fldChar w:fldCharType="separate"/>
        </w:r>
        <w:r w:rsidR="002153C2" w:rsidRPr="002153C2">
          <w:rPr>
            <w:noProof/>
            <w:lang w:val="ja-JP"/>
          </w:rPr>
          <w:t>1</w:t>
        </w:r>
        <w:r>
          <w:fldChar w:fldCharType="end"/>
        </w:r>
      </w:p>
    </w:sdtContent>
  </w:sdt>
  <w:p w:rsidR="00DB57E7" w:rsidRDefault="00DB57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E7" w:rsidRDefault="00DB57E7" w:rsidP="002849F1">
      <w:r>
        <w:separator/>
      </w:r>
    </w:p>
  </w:footnote>
  <w:footnote w:type="continuationSeparator" w:id="0">
    <w:p w:rsidR="00DB57E7" w:rsidRDefault="00DB57E7" w:rsidP="0028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C2" w:rsidRDefault="002153C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C2" w:rsidRDefault="002153C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C2" w:rsidRDefault="002153C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2841"/>
    <w:multiLevelType w:val="hybridMultilevel"/>
    <w:tmpl w:val="77BE595E"/>
    <w:lvl w:ilvl="0" w:tplc="63566458">
      <w:start w:val="1"/>
      <w:numFmt w:val="decimal"/>
      <w:lvlText w:val="(%1)"/>
      <w:lvlJc w:val="left"/>
      <w:pPr>
        <w:ind w:left="360" w:hanging="360"/>
      </w:pPr>
      <w:rPr>
        <w:rFonts w:hint="default"/>
      </w:rPr>
    </w:lvl>
    <w:lvl w:ilvl="1" w:tplc="7E84F0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641953"/>
    <w:multiLevelType w:val="hybridMultilevel"/>
    <w:tmpl w:val="3FDC4BC6"/>
    <w:lvl w:ilvl="0" w:tplc="3EEAFD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779FC"/>
    <w:multiLevelType w:val="hybridMultilevel"/>
    <w:tmpl w:val="149AAFBE"/>
    <w:lvl w:ilvl="0" w:tplc="C87CE690">
      <w:start w:val="1"/>
      <w:numFmt w:val="decimal"/>
      <w:lvlText w:val="(%1)"/>
      <w:lvlJc w:val="left"/>
      <w:pPr>
        <w:ind w:left="360" w:hanging="360"/>
      </w:pPr>
      <w:rPr>
        <w:rFonts w:hint="default"/>
      </w:rPr>
    </w:lvl>
    <w:lvl w:ilvl="1" w:tplc="77022D7A">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542E73"/>
    <w:multiLevelType w:val="hybridMultilevel"/>
    <w:tmpl w:val="B9E64EC4"/>
    <w:lvl w:ilvl="0" w:tplc="C87CE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D613D"/>
    <w:multiLevelType w:val="hybridMultilevel"/>
    <w:tmpl w:val="E43463D8"/>
    <w:lvl w:ilvl="0" w:tplc="63566458">
      <w:start w:val="1"/>
      <w:numFmt w:val="decimal"/>
      <w:lvlText w:val="(%1)"/>
      <w:lvlJc w:val="left"/>
      <w:pPr>
        <w:ind w:left="360" w:hanging="360"/>
      </w:pPr>
      <w:rPr>
        <w:rFonts w:hint="default"/>
      </w:rPr>
    </w:lvl>
    <w:lvl w:ilvl="1" w:tplc="7E84F0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0A1D0C"/>
    <w:multiLevelType w:val="hybridMultilevel"/>
    <w:tmpl w:val="20D4C0A6"/>
    <w:lvl w:ilvl="0" w:tplc="9198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F450F1"/>
    <w:multiLevelType w:val="hybridMultilevel"/>
    <w:tmpl w:val="882C8192"/>
    <w:lvl w:ilvl="0" w:tplc="63566458">
      <w:start w:val="1"/>
      <w:numFmt w:val="decimal"/>
      <w:lvlText w:val="(%1)"/>
      <w:lvlJc w:val="left"/>
      <w:pPr>
        <w:ind w:left="360" w:hanging="360"/>
      </w:pPr>
      <w:rPr>
        <w:rFonts w:hint="default"/>
      </w:rPr>
    </w:lvl>
    <w:lvl w:ilvl="1" w:tplc="7E84F0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DA5B49"/>
    <w:multiLevelType w:val="hybridMultilevel"/>
    <w:tmpl w:val="107E2AEA"/>
    <w:lvl w:ilvl="0" w:tplc="7638BCFA">
      <w:start w:val="1"/>
      <w:numFmt w:val="decimalEnclosedCircle"/>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466221"/>
    <w:multiLevelType w:val="hybridMultilevel"/>
    <w:tmpl w:val="B212D068"/>
    <w:lvl w:ilvl="0" w:tplc="63566458">
      <w:start w:val="1"/>
      <w:numFmt w:val="decimal"/>
      <w:lvlText w:val="(%1)"/>
      <w:lvlJc w:val="left"/>
      <w:pPr>
        <w:ind w:left="360" w:hanging="360"/>
      </w:pPr>
      <w:rPr>
        <w:rFonts w:hint="default"/>
      </w:rPr>
    </w:lvl>
    <w:lvl w:ilvl="1" w:tplc="7E84F0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5455A"/>
    <w:multiLevelType w:val="hybridMultilevel"/>
    <w:tmpl w:val="16F05D2E"/>
    <w:lvl w:ilvl="0" w:tplc="D0524E8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AE3646"/>
    <w:multiLevelType w:val="hybridMultilevel"/>
    <w:tmpl w:val="C00E7EDE"/>
    <w:lvl w:ilvl="0" w:tplc="C37AA032">
      <w:start w:val="1"/>
      <w:numFmt w:val="decimal"/>
      <w:lvlText w:val="(%1)"/>
      <w:lvlJc w:val="left"/>
      <w:pPr>
        <w:ind w:left="360" w:hanging="360"/>
      </w:pPr>
      <w:rPr>
        <w:rFonts w:hint="default"/>
      </w:rPr>
    </w:lvl>
    <w:lvl w:ilvl="1" w:tplc="6F72F1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87287D"/>
    <w:multiLevelType w:val="hybridMultilevel"/>
    <w:tmpl w:val="6F72F712"/>
    <w:lvl w:ilvl="0" w:tplc="63566458">
      <w:start w:val="1"/>
      <w:numFmt w:val="decimal"/>
      <w:lvlText w:val="(%1)"/>
      <w:lvlJc w:val="left"/>
      <w:pPr>
        <w:ind w:left="360" w:hanging="360"/>
      </w:pPr>
      <w:rPr>
        <w:rFonts w:hint="default"/>
      </w:rPr>
    </w:lvl>
    <w:lvl w:ilvl="1" w:tplc="7E84F0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0"/>
  </w:num>
  <w:num w:numId="4">
    <w:abstractNumId w:val="7"/>
  </w:num>
  <w:num w:numId="5">
    <w:abstractNumId w:val="5"/>
  </w:num>
  <w:num w:numId="6">
    <w:abstractNumId w:val="3"/>
  </w:num>
  <w:num w:numId="7">
    <w:abstractNumId w:val="2"/>
  </w:num>
  <w:num w:numId="8">
    <w:abstractNumId w:val="9"/>
  </w:num>
  <w:num w:numId="9">
    <w:abstractNumId w:val="4"/>
  </w:num>
  <w:num w:numId="10">
    <w:abstractNumId w:val="6"/>
  </w:num>
  <w:num w:numId="11">
    <w:abstractNumId w:val="1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E7"/>
    <w:rsid w:val="000020DE"/>
    <w:rsid w:val="000259D7"/>
    <w:rsid w:val="0002651A"/>
    <w:rsid w:val="00040817"/>
    <w:rsid w:val="00061044"/>
    <w:rsid w:val="00092C4C"/>
    <w:rsid w:val="000B085B"/>
    <w:rsid w:val="000C2919"/>
    <w:rsid w:val="000C4706"/>
    <w:rsid w:val="000C7A0A"/>
    <w:rsid w:val="000E5CC8"/>
    <w:rsid w:val="000E64DF"/>
    <w:rsid w:val="0010064B"/>
    <w:rsid w:val="0010145C"/>
    <w:rsid w:val="00121E26"/>
    <w:rsid w:val="0012657E"/>
    <w:rsid w:val="001405F4"/>
    <w:rsid w:val="00144C0F"/>
    <w:rsid w:val="001613FB"/>
    <w:rsid w:val="00194987"/>
    <w:rsid w:val="001B0EEA"/>
    <w:rsid w:val="001B3788"/>
    <w:rsid w:val="001F1EFD"/>
    <w:rsid w:val="002153C2"/>
    <w:rsid w:val="00220B25"/>
    <w:rsid w:val="00223699"/>
    <w:rsid w:val="0022764A"/>
    <w:rsid w:val="0023582B"/>
    <w:rsid w:val="00236C56"/>
    <w:rsid w:val="0024547B"/>
    <w:rsid w:val="0025091A"/>
    <w:rsid w:val="002721AD"/>
    <w:rsid w:val="00274B79"/>
    <w:rsid w:val="002849F1"/>
    <w:rsid w:val="002A0A9A"/>
    <w:rsid w:val="002A4ACB"/>
    <w:rsid w:val="002A5A07"/>
    <w:rsid w:val="002A6A65"/>
    <w:rsid w:val="002F1FA0"/>
    <w:rsid w:val="00342055"/>
    <w:rsid w:val="0035387E"/>
    <w:rsid w:val="0036024A"/>
    <w:rsid w:val="003A785F"/>
    <w:rsid w:val="003C1F02"/>
    <w:rsid w:val="003D11F0"/>
    <w:rsid w:val="00415ED2"/>
    <w:rsid w:val="0044744E"/>
    <w:rsid w:val="00455281"/>
    <w:rsid w:val="004558C9"/>
    <w:rsid w:val="00462C71"/>
    <w:rsid w:val="0047321A"/>
    <w:rsid w:val="00475A31"/>
    <w:rsid w:val="0049415E"/>
    <w:rsid w:val="004C072B"/>
    <w:rsid w:val="004F5CD1"/>
    <w:rsid w:val="005472BE"/>
    <w:rsid w:val="005A284D"/>
    <w:rsid w:val="005C61A8"/>
    <w:rsid w:val="005C6F2B"/>
    <w:rsid w:val="005E6CE8"/>
    <w:rsid w:val="006016BA"/>
    <w:rsid w:val="00607CD4"/>
    <w:rsid w:val="00627ACC"/>
    <w:rsid w:val="006572C1"/>
    <w:rsid w:val="00664C4F"/>
    <w:rsid w:val="00670724"/>
    <w:rsid w:val="006800E7"/>
    <w:rsid w:val="00685918"/>
    <w:rsid w:val="006865D2"/>
    <w:rsid w:val="00692784"/>
    <w:rsid w:val="006A0514"/>
    <w:rsid w:val="006A2A82"/>
    <w:rsid w:val="006A37DD"/>
    <w:rsid w:val="006A68CF"/>
    <w:rsid w:val="006B40CB"/>
    <w:rsid w:val="006C3A4D"/>
    <w:rsid w:val="006C4378"/>
    <w:rsid w:val="006D10D6"/>
    <w:rsid w:val="006D27B0"/>
    <w:rsid w:val="006D61B7"/>
    <w:rsid w:val="006D6280"/>
    <w:rsid w:val="006D6BD9"/>
    <w:rsid w:val="0070415D"/>
    <w:rsid w:val="00705FB3"/>
    <w:rsid w:val="007077AA"/>
    <w:rsid w:val="007212E6"/>
    <w:rsid w:val="0073261D"/>
    <w:rsid w:val="00744817"/>
    <w:rsid w:val="007611AA"/>
    <w:rsid w:val="007A5235"/>
    <w:rsid w:val="007B2FE6"/>
    <w:rsid w:val="007C7E12"/>
    <w:rsid w:val="007D500B"/>
    <w:rsid w:val="007F7F93"/>
    <w:rsid w:val="008303E6"/>
    <w:rsid w:val="00832C26"/>
    <w:rsid w:val="00835626"/>
    <w:rsid w:val="0084479B"/>
    <w:rsid w:val="00851323"/>
    <w:rsid w:val="00864CB3"/>
    <w:rsid w:val="0088115D"/>
    <w:rsid w:val="008833E4"/>
    <w:rsid w:val="0089127C"/>
    <w:rsid w:val="008A23C7"/>
    <w:rsid w:val="008C1AAF"/>
    <w:rsid w:val="008D40CD"/>
    <w:rsid w:val="008D5ABB"/>
    <w:rsid w:val="008E354A"/>
    <w:rsid w:val="008E7E14"/>
    <w:rsid w:val="008F7828"/>
    <w:rsid w:val="00903060"/>
    <w:rsid w:val="009073DF"/>
    <w:rsid w:val="009139BB"/>
    <w:rsid w:val="00926461"/>
    <w:rsid w:val="009273EE"/>
    <w:rsid w:val="00947426"/>
    <w:rsid w:val="00963BF9"/>
    <w:rsid w:val="0097571A"/>
    <w:rsid w:val="009816BE"/>
    <w:rsid w:val="009839E6"/>
    <w:rsid w:val="00984516"/>
    <w:rsid w:val="009922D8"/>
    <w:rsid w:val="009B436B"/>
    <w:rsid w:val="009D4AA4"/>
    <w:rsid w:val="009E196F"/>
    <w:rsid w:val="009E76CD"/>
    <w:rsid w:val="00A005E7"/>
    <w:rsid w:val="00A01576"/>
    <w:rsid w:val="00A07D5C"/>
    <w:rsid w:val="00A30D59"/>
    <w:rsid w:val="00A35129"/>
    <w:rsid w:val="00A44A51"/>
    <w:rsid w:val="00A4733C"/>
    <w:rsid w:val="00A502BF"/>
    <w:rsid w:val="00A5772D"/>
    <w:rsid w:val="00AB02B9"/>
    <w:rsid w:val="00AC010D"/>
    <w:rsid w:val="00AC27F3"/>
    <w:rsid w:val="00AD7794"/>
    <w:rsid w:val="00B0584B"/>
    <w:rsid w:val="00B22C55"/>
    <w:rsid w:val="00B23080"/>
    <w:rsid w:val="00B243E7"/>
    <w:rsid w:val="00B42880"/>
    <w:rsid w:val="00B52650"/>
    <w:rsid w:val="00B6744E"/>
    <w:rsid w:val="00B75C00"/>
    <w:rsid w:val="00B77F78"/>
    <w:rsid w:val="00B9702D"/>
    <w:rsid w:val="00BC7CFF"/>
    <w:rsid w:val="00BE4DDC"/>
    <w:rsid w:val="00C4704E"/>
    <w:rsid w:val="00C47EEF"/>
    <w:rsid w:val="00C53D78"/>
    <w:rsid w:val="00C76E50"/>
    <w:rsid w:val="00C82644"/>
    <w:rsid w:val="00C9384A"/>
    <w:rsid w:val="00CA1672"/>
    <w:rsid w:val="00CB4823"/>
    <w:rsid w:val="00CC6A17"/>
    <w:rsid w:val="00CD0F35"/>
    <w:rsid w:val="00CD702C"/>
    <w:rsid w:val="00CF4BA5"/>
    <w:rsid w:val="00D0275E"/>
    <w:rsid w:val="00D06A55"/>
    <w:rsid w:val="00D06D87"/>
    <w:rsid w:val="00D1440A"/>
    <w:rsid w:val="00D232B0"/>
    <w:rsid w:val="00D65F0B"/>
    <w:rsid w:val="00D704A6"/>
    <w:rsid w:val="00DB57E7"/>
    <w:rsid w:val="00DC1B32"/>
    <w:rsid w:val="00DD28EE"/>
    <w:rsid w:val="00DE0FDF"/>
    <w:rsid w:val="00DE2E4A"/>
    <w:rsid w:val="00E07BC1"/>
    <w:rsid w:val="00E2110D"/>
    <w:rsid w:val="00E227D7"/>
    <w:rsid w:val="00E31BE0"/>
    <w:rsid w:val="00E660E0"/>
    <w:rsid w:val="00E80D14"/>
    <w:rsid w:val="00EA4ABA"/>
    <w:rsid w:val="00EC25D0"/>
    <w:rsid w:val="00ED78C5"/>
    <w:rsid w:val="00EE0396"/>
    <w:rsid w:val="00F05CC0"/>
    <w:rsid w:val="00F42BBF"/>
    <w:rsid w:val="00F845B8"/>
    <w:rsid w:val="00FA3289"/>
    <w:rsid w:val="00FB6D4C"/>
    <w:rsid w:val="00FC069C"/>
    <w:rsid w:val="00FE2326"/>
    <w:rsid w:val="00FF0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ＭＳ Ｐゴシック"/>
        <w:color w:val="000000"/>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05E7"/>
  </w:style>
  <w:style w:type="character" w:customStyle="1" w:styleId="a4">
    <w:name w:val="日付 (文字)"/>
    <w:basedOn w:val="a0"/>
    <w:link w:val="a3"/>
    <w:uiPriority w:val="99"/>
    <w:semiHidden/>
    <w:rsid w:val="00A005E7"/>
  </w:style>
  <w:style w:type="paragraph" w:styleId="a5">
    <w:name w:val="List Paragraph"/>
    <w:basedOn w:val="a"/>
    <w:uiPriority w:val="34"/>
    <w:qFormat/>
    <w:rsid w:val="00A005E7"/>
    <w:pPr>
      <w:ind w:leftChars="400" w:left="840"/>
    </w:pPr>
  </w:style>
  <w:style w:type="table" w:styleId="a6">
    <w:name w:val="Table Grid"/>
    <w:basedOn w:val="a1"/>
    <w:uiPriority w:val="39"/>
    <w:rsid w:val="00A00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C010D"/>
    <w:rPr>
      <w:rFonts w:eastAsiaTheme="majorEastAsia" w:cstheme="majorBidi"/>
      <w:sz w:val="18"/>
      <w:szCs w:val="18"/>
    </w:rPr>
  </w:style>
  <w:style w:type="character" w:customStyle="1" w:styleId="a8">
    <w:name w:val="吹き出し (文字)"/>
    <w:basedOn w:val="a0"/>
    <w:link w:val="a7"/>
    <w:uiPriority w:val="99"/>
    <w:semiHidden/>
    <w:rsid w:val="00AC010D"/>
    <w:rPr>
      <w:rFonts w:eastAsiaTheme="majorEastAsia" w:cstheme="majorBidi"/>
      <w:sz w:val="18"/>
      <w:szCs w:val="18"/>
    </w:rPr>
  </w:style>
  <w:style w:type="paragraph" w:styleId="a9">
    <w:name w:val="header"/>
    <w:basedOn w:val="a"/>
    <w:link w:val="aa"/>
    <w:uiPriority w:val="99"/>
    <w:unhideWhenUsed/>
    <w:rsid w:val="002849F1"/>
    <w:pPr>
      <w:tabs>
        <w:tab w:val="center" w:pos="4252"/>
        <w:tab w:val="right" w:pos="8504"/>
      </w:tabs>
      <w:snapToGrid w:val="0"/>
    </w:pPr>
  </w:style>
  <w:style w:type="character" w:customStyle="1" w:styleId="aa">
    <w:name w:val="ヘッダー (文字)"/>
    <w:basedOn w:val="a0"/>
    <w:link w:val="a9"/>
    <w:uiPriority w:val="99"/>
    <w:rsid w:val="002849F1"/>
  </w:style>
  <w:style w:type="paragraph" w:styleId="ab">
    <w:name w:val="footer"/>
    <w:basedOn w:val="a"/>
    <w:link w:val="ac"/>
    <w:uiPriority w:val="99"/>
    <w:unhideWhenUsed/>
    <w:rsid w:val="002849F1"/>
    <w:pPr>
      <w:tabs>
        <w:tab w:val="center" w:pos="4252"/>
        <w:tab w:val="right" w:pos="8504"/>
      </w:tabs>
      <w:snapToGrid w:val="0"/>
    </w:pPr>
  </w:style>
  <w:style w:type="character" w:customStyle="1" w:styleId="ac">
    <w:name w:val="フッター (文字)"/>
    <w:basedOn w:val="a0"/>
    <w:link w:val="ab"/>
    <w:uiPriority w:val="99"/>
    <w:rsid w:val="002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702">
      <w:bodyDiv w:val="1"/>
      <w:marLeft w:val="0"/>
      <w:marRight w:val="0"/>
      <w:marTop w:val="0"/>
      <w:marBottom w:val="0"/>
      <w:divBdr>
        <w:top w:val="none" w:sz="0" w:space="0" w:color="auto"/>
        <w:left w:val="none" w:sz="0" w:space="0" w:color="auto"/>
        <w:bottom w:val="none" w:sz="0" w:space="0" w:color="auto"/>
        <w:right w:val="none" w:sz="0" w:space="0" w:color="auto"/>
      </w:divBdr>
    </w:div>
    <w:div w:id="36127524">
      <w:bodyDiv w:val="1"/>
      <w:marLeft w:val="0"/>
      <w:marRight w:val="0"/>
      <w:marTop w:val="0"/>
      <w:marBottom w:val="0"/>
      <w:divBdr>
        <w:top w:val="none" w:sz="0" w:space="0" w:color="auto"/>
        <w:left w:val="none" w:sz="0" w:space="0" w:color="auto"/>
        <w:bottom w:val="none" w:sz="0" w:space="0" w:color="auto"/>
        <w:right w:val="none" w:sz="0" w:space="0" w:color="auto"/>
      </w:divBdr>
    </w:div>
    <w:div w:id="36584450">
      <w:bodyDiv w:val="1"/>
      <w:marLeft w:val="0"/>
      <w:marRight w:val="0"/>
      <w:marTop w:val="0"/>
      <w:marBottom w:val="0"/>
      <w:divBdr>
        <w:top w:val="none" w:sz="0" w:space="0" w:color="auto"/>
        <w:left w:val="none" w:sz="0" w:space="0" w:color="auto"/>
        <w:bottom w:val="none" w:sz="0" w:space="0" w:color="auto"/>
        <w:right w:val="none" w:sz="0" w:space="0" w:color="auto"/>
      </w:divBdr>
    </w:div>
    <w:div w:id="156387748">
      <w:bodyDiv w:val="1"/>
      <w:marLeft w:val="0"/>
      <w:marRight w:val="0"/>
      <w:marTop w:val="0"/>
      <w:marBottom w:val="0"/>
      <w:divBdr>
        <w:top w:val="none" w:sz="0" w:space="0" w:color="auto"/>
        <w:left w:val="none" w:sz="0" w:space="0" w:color="auto"/>
        <w:bottom w:val="none" w:sz="0" w:space="0" w:color="auto"/>
        <w:right w:val="none" w:sz="0" w:space="0" w:color="auto"/>
      </w:divBdr>
    </w:div>
    <w:div w:id="213781342">
      <w:bodyDiv w:val="1"/>
      <w:marLeft w:val="0"/>
      <w:marRight w:val="0"/>
      <w:marTop w:val="0"/>
      <w:marBottom w:val="0"/>
      <w:divBdr>
        <w:top w:val="none" w:sz="0" w:space="0" w:color="auto"/>
        <w:left w:val="none" w:sz="0" w:space="0" w:color="auto"/>
        <w:bottom w:val="none" w:sz="0" w:space="0" w:color="auto"/>
        <w:right w:val="none" w:sz="0" w:space="0" w:color="auto"/>
      </w:divBdr>
    </w:div>
    <w:div w:id="304968485">
      <w:bodyDiv w:val="1"/>
      <w:marLeft w:val="0"/>
      <w:marRight w:val="0"/>
      <w:marTop w:val="0"/>
      <w:marBottom w:val="0"/>
      <w:divBdr>
        <w:top w:val="none" w:sz="0" w:space="0" w:color="auto"/>
        <w:left w:val="none" w:sz="0" w:space="0" w:color="auto"/>
        <w:bottom w:val="none" w:sz="0" w:space="0" w:color="auto"/>
        <w:right w:val="none" w:sz="0" w:space="0" w:color="auto"/>
      </w:divBdr>
    </w:div>
    <w:div w:id="311714743">
      <w:bodyDiv w:val="1"/>
      <w:marLeft w:val="0"/>
      <w:marRight w:val="0"/>
      <w:marTop w:val="0"/>
      <w:marBottom w:val="0"/>
      <w:divBdr>
        <w:top w:val="none" w:sz="0" w:space="0" w:color="auto"/>
        <w:left w:val="none" w:sz="0" w:space="0" w:color="auto"/>
        <w:bottom w:val="none" w:sz="0" w:space="0" w:color="auto"/>
        <w:right w:val="none" w:sz="0" w:space="0" w:color="auto"/>
      </w:divBdr>
    </w:div>
    <w:div w:id="383607276">
      <w:bodyDiv w:val="1"/>
      <w:marLeft w:val="0"/>
      <w:marRight w:val="0"/>
      <w:marTop w:val="0"/>
      <w:marBottom w:val="0"/>
      <w:divBdr>
        <w:top w:val="none" w:sz="0" w:space="0" w:color="auto"/>
        <w:left w:val="none" w:sz="0" w:space="0" w:color="auto"/>
        <w:bottom w:val="none" w:sz="0" w:space="0" w:color="auto"/>
        <w:right w:val="none" w:sz="0" w:space="0" w:color="auto"/>
      </w:divBdr>
    </w:div>
    <w:div w:id="394669321">
      <w:bodyDiv w:val="1"/>
      <w:marLeft w:val="0"/>
      <w:marRight w:val="0"/>
      <w:marTop w:val="0"/>
      <w:marBottom w:val="0"/>
      <w:divBdr>
        <w:top w:val="none" w:sz="0" w:space="0" w:color="auto"/>
        <w:left w:val="none" w:sz="0" w:space="0" w:color="auto"/>
        <w:bottom w:val="none" w:sz="0" w:space="0" w:color="auto"/>
        <w:right w:val="none" w:sz="0" w:space="0" w:color="auto"/>
      </w:divBdr>
    </w:div>
    <w:div w:id="406852796">
      <w:bodyDiv w:val="1"/>
      <w:marLeft w:val="0"/>
      <w:marRight w:val="0"/>
      <w:marTop w:val="0"/>
      <w:marBottom w:val="0"/>
      <w:divBdr>
        <w:top w:val="none" w:sz="0" w:space="0" w:color="auto"/>
        <w:left w:val="none" w:sz="0" w:space="0" w:color="auto"/>
        <w:bottom w:val="none" w:sz="0" w:space="0" w:color="auto"/>
        <w:right w:val="none" w:sz="0" w:space="0" w:color="auto"/>
      </w:divBdr>
    </w:div>
    <w:div w:id="423769743">
      <w:bodyDiv w:val="1"/>
      <w:marLeft w:val="0"/>
      <w:marRight w:val="0"/>
      <w:marTop w:val="0"/>
      <w:marBottom w:val="0"/>
      <w:divBdr>
        <w:top w:val="none" w:sz="0" w:space="0" w:color="auto"/>
        <w:left w:val="none" w:sz="0" w:space="0" w:color="auto"/>
        <w:bottom w:val="none" w:sz="0" w:space="0" w:color="auto"/>
        <w:right w:val="none" w:sz="0" w:space="0" w:color="auto"/>
      </w:divBdr>
    </w:div>
    <w:div w:id="463235203">
      <w:bodyDiv w:val="1"/>
      <w:marLeft w:val="0"/>
      <w:marRight w:val="0"/>
      <w:marTop w:val="0"/>
      <w:marBottom w:val="0"/>
      <w:divBdr>
        <w:top w:val="none" w:sz="0" w:space="0" w:color="auto"/>
        <w:left w:val="none" w:sz="0" w:space="0" w:color="auto"/>
        <w:bottom w:val="none" w:sz="0" w:space="0" w:color="auto"/>
        <w:right w:val="none" w:sz="0" w:space="0" w:color="auto"/>
      </w:divBdr>
    </w:div>
    <w:div w:id="489174844">
      <w:bodyDiv w:val="1"/>
      <w:marLeft w:val="0"/>
      <w:marRight w:val="0"/>
      <w:marTop w:val="0"/>
      <w:marBottom w:val="0"/>
      <w:divBdr>
        <w:top w:val="none" w:sz="0" w:space="0" w:color="auto"/>
        <w:left w:val="none" w:sz="0" w:space="0" w:color="auto"/>
        <w:bottom w:val="none" w:sz="0" w:space="0" w:color="auto"/>
        <w:right w:val="none" w:sz="0" w:space="0" w:color="auto"/>
      </w:divBdr>
    </w:div>
    <w:div w:id="493184021">
      <w:bodyDiv w:val="1"/>
      <w:marLeft w:val="0"/>
      <w:marRight w:val="0"/>
      <w:marTop w:val="0"/>
      <w:marBottom w:val="0"/>
      <w:divBdr>
        <w:top w:val="none" w:sz="0" w:space="0" w:color="auto"/>
        <w:left w:val="none" w:sz="0" w:space="0" w:color="auto"/>
        <w:bottom w:val="none" w:sz="0" w:space="0" w:color="auto"/>
        <w:right w:val="none" w:sz="0" w:space="0" w:color="auto"/>
      </w:divBdr>
    </w:div>
    <w:div w:id="533083856">
      <w:bodyDiv w:val="1"/>
      <w:marLeft w:val="0"/>
      <w:marRight w:val="0"/>
      <w:marTop w:val="0"/>
      <w:marBottom w:val="0"/>
      <w:divBdr>
        <w:top w:val="none" w:sz="0" w:space="0" w:color="auto"/>
        <w:left w:val="none" w:sz="0" w:space="0" w:color="auto"/>
        <w:bottom w:val="none" w:sz="0" w:space="0" w:color="auto"/>
        <w:right w:val="none" w:sz="0" w:space="0" w:color="auto"/>
      </w:divBdr>
    </w:div>
    <w:div w:id="558790715">
      <w:bodyDiv w:val="1"/>
      <w:marLeft w:val="0"/>
      <w:marRight w:val="0"/>
      <w:marTop w:val="0"/>
      <w:marBottom w:val="0"/>
      <w:divBdr>
        <w:top w:val="none" w:sz="0" w:space="0" w:color="auto"/>
        <w:left w:val="none" w:sz="0" w:space="0" w:color="auto"/>
        <w:bottom w:val="none" w:sz="0" w:space="0" w:color="auto"/>
        <w:right w:val="none" w:sz="0" w:space="0" w:color="auto"/>
      </w:divBdr>
    </w:div>
    <w:div w:id="577251708">
      <w:bodyDiv w:val="1"/>
      <w:marLeft w:val="0"/>
      <w:marRight w:val="0"/>
      <w:marTop w:val="0"/>
      <w:marBottom w:val="0"/>
      <w:divBdr>
        <w:top w:val="none" w:sz="0" w:space="0" w:color="auto"/>
        <w:left w:val="none" w:sz="0" w:space="0" w:color="auto"/>
        <w:bottom w:val="none" w:sz="0" w:space="0" w:color="auto"/>
        <w:right w:val="none" w:sz="0" w:space="0" w:color="auto"/>
      </w:divBdr>
    </w:div>
    <w:div w:id="640578816">
      <w:bodyDiv w:val="1"/>
      <w:marLeft w:val="0"/>
      <w:marRight w:val="0"/>
      <w:marTop w:val="0"/>
      <w:marBottom w:val="0"/>
      <w:divBdr>
        <w:top w:val="none" w:sz="0" w:space="0" w:color="auto"/>
        <w:left w:val="none" w:sz="0" w:space="0" w:color="auto"/>
        <w:bottom w:val="none" w:sz="0" w:space="0" w:color="auto"/>
        <w:right w:val="none" w:sz="0" w:space="0" w:color="auto"/>
      </w:divBdr>
    </w:div>
    <w:div w:id="681511208">
      <w:bodyDiv w:val="1"/>
      <w:marLeft w:val="0"/>
      <w:marRight w:val="0"/>
      <w:marTop w:val="0"/>
      <w:marBottom w:val="0"/>
      <w:divBdr>
        <w:top w:val="none" w:sz="0" w:space="0" w:color="auto"/>
        <w:left w:val="none" w:sz="0" w:space="0" w:color="auto"/>
        <w:bottom w:val="none" w:sz="0" w:space="0" w:color="auto"/>
        <w:right w:val="none" w:sz="0" w:space="0" w:color="auto"/>
      </w:divBdr>
    </w:div>
    <w:div w:id="745155201">
      <w:bodyDiv w:val="1"/>
      <w:marLeft w:val="0"/>
      <w:marRight w:val="0"/>
      <w:marTop w:val="0"/>
      <w:marBottom w:val="0"/>
      <w:divBdr>
        <w:top w:val="none" w:sz="0" w:space="0" w:color="auto"/>
        <w:left w:val="none" w:sz="0" w:space="0" w:color="auto"/>
        <w:bottom w:val="none" w:sz="0" w:space="0" w:color="auto"/>
        <w:right w:val="none" w:sz="0" w:space="0" w:color="auto"/>
      </w:divBdr>
    </w:div>
    <w:div w:id="774134225">
      <w:bodyDiv w:val="1"/>
      <w:marLeft w:val="0"/>
      <w:marRight w:val="0"/>
      <w:marTop w:val="0"/>
      <w:marBottom w:val="0"/>
      <w:divBdr>
        <w:top w:val="none" w:sz="0" w:space="0" w:color="auto"/>
        <w:left w:val="none" w:sz="0" w:space="0" w:color="auto"/>
        <w:bottom w:val="none" w:sz="0" w:space="0" w:color="auto"/>
        <w:right w:val="none" w:sz="0" w:space="0" w:color="auto"/>
      </w:divBdr>
    </w:div>
    <w:div w:id="782728048">
      <w:bodyDiv w:val="1"/>
      <w:marLeft w:val="0"/>
      <w:marRight w:val="0"/>
      <w:marTop w:val="0"/>
      <w:marBottom w:val="0"/>
      <w:divBdr>
        <w:top w:val="none" w:sz="0" w:space="0" w:color="auto"/>
        <w:left w:val="none" w:sz="0" w:space="0" w:color="auto"/>
        <w:bottom w:val="none" w:sz="0" w:space="0" w:color="auto"/>
        <w:right w:val="none" w:sz="0" w:space="0" w:color="auto"/>
      </w:divBdr>
    </w:div>
    <w:div w:id="806242200">
      <w:bodyDiv w:val="1"/>
      <w:marLeft w:val="0"/>
      <w:marRight w:val="0"/>
      <w:marTop w:val="0"/>
      <w:marBottom w:val="0"/>
      <w:divBdr>
        <w:top w:val="none" w:sz="0" w:space="0" w:color="auto"/>
        <w:left w:val="none" w:sz="0" w:space="0" w:color="auto"/>
        <w:bottom w:val="none" w:sz="0" w:space="0" w:color="auto"/>
        <w:right w:val="none" w:sz="0" w:space="0" w:color="auto"/>
      </w:divBdr>
    </w:div>
    <w:div w:id="850606305">
      <w:bodyDiv w:val="1"/>
      <w:marLeft w:val="0"/>
      <w:marRight w:val="0"/>
      <w:marTop w:val="0"/>
      <w:marBottom w:val="0"/>
      <w:divBdr>
        <w:top w:val="none" w:sz="0" w:space="0" w:color="auto"/>
        <w:left w:val="none" w:sz="0" w:space="0" w:color="auto"/>
        <w:bottom w:val="none" w:sz="0" w:space="0" w:color="auto"/>
        <w:right w:val="none" w:sz="0" w:space="0" w:color="auto"/>
      </w:divBdr>
    </w:div>
    <w:div w:id="895898718">
      <w:bodyDiv w:val="1"/>
      <w:marLeft w:val="0"/>
      <w:marRight w:val="0"/>
      <w:marTop w:val="0"/>
      <w:marBottom w:val="0"/>
      <w:divBdr>
        <w:top w:val="none" w:sz="0" w:space="0" w:color="auto"/>
        <w:left w:val="none" w:sz="0" w:space="0" w:color="auto"/>
        <w:bottom w:val="none" w:sz="0" w:space="0" w:color="auto"/>
        <w:right w:val="none" w:sz="0" w:space="0" w:color="auto"/>
      </w:divBdr>
    </w:div>
    <w:div w:id="895972460">
      <w:bodyDiv w:val="1"/>
      <w:marLeft w:val="0"/>
      <w:marRight w:val="0"/>
      <w:marTop w:val="0"/>
      <w:marBottom w:val="0"/>
      <w:divBdr>
        <w:top w:val="none" w:sz="0" w:space="0" w:color="auto"/>
        <w:left w:val="none" w:sz="0" w:space="0" w:color="auto"/>
        <w:bottom w:val="none" w:sz="0" w:space="0" w:color="auto"/>
        <w:right w:val="none" w:sz="0" w:space="0" w:color="auto"/>
      </w:divBdr>
    </w:div>
    <w:div w:id="1085225206">
      <w:bodyDiv w:val="1"/>
      <w:marLeft w:val="0"/>
      <w:marRight w:val="0"/>
      <w:marTop w:val="0"/>
      <w:marBottom w:val="0"/>
      <w:divBdr>
        <w:top w:val="none" w:sz="0" w:space="0" w:color="auto"/>
        <w:left w:val="none" w:sz="0" w:space="0" w:color="auto"/>
        <w:bottom w:val="none" w:sz="0" w:space="0" w:color="auto"/>
        <w:right w:val="none" w:sz="0" w:space="0" w:color="auto"/>
      </w:divBdr>
    </w:div>
    <w:div w:id="1094084341">
      <w:bodyDiv w:val="1"/>
      <w:marLeft w:val="0"/>
      <w:marRight w:val="0"/>
      <w:marTop w:val="0"/>
      <w:marBottom w:val="0"/>
      <w:divBdr>
        <w:top w:val="none" w:sz="0" w:space="0" w:color="auto"/>
        <w:left w:val="none" w:sz="0" w:space="0" w:color="auto"/>
        <w:bottom w:val="none" w:sz="0" w:space="0" w:color="auto"/>
        <w:right w:val="none" w:sz="0" w:space="0" w:color="auto"/>
      </w:divBdr>
    </w:div>
    <w:div w:id="1096629885">
      <w:bodyDiv w:val="1"/>
      <w:marLeft w:val="0"/>
      <w:marRight w:val="0"/>
      <w:marTop w:val="0"/>
      <w:marBottom w:val="0"/>
      <w:divBdr>
        <w:top w:val="none" w:sz="0" w:space="0" w:color="auto"/>
        <w:left w:val="none" w:sz="0" w:space="0" w:color="auto"/>
        <w:bottom w:val="none" w:sz="0" w:space="0" w:color="auto"/>
        <w:right w:val="none" w:sz="0" w:space="0" w:color="auto"/>
      </w:divBdr>
    </w:div>
    <w:div w:id="1145320514">
      <w:bodyDiv w:val="1"/>
      <w:marLeft w:val="0"/>
      <w:marRight w:val="0"/>
      <w:marTop w:val="0"/>
      <w:marBottom w:val="0"/>
      <w:divBdr>
        <w:top w:val="none" w:sz="0" w:space="0" w:color="auto"/>
        <w:left w:val="none" w:sz="0" w:space="0" w:color="auto"/>
        <w:bottom w:val="none" w:sz="0" w:space="0" w:color="auto"/>
        <w:right w:val="none" w:sz="0" w:space="0" w:color="auto"/>
      </w:divBdr>
    </w:div>
    <w:div w:id="1159688934">
      <w:bodyDiv w:val="1"/>
      <w:marLeft w:val="0"/>
      <w:marRight w:val="0"/>
      <w:marTop w:val="0"/>
      <w:marBottom w:val="0"/>
      <w:divBdr>
        <w:top w:val="none" w:sz="0" w:space="0" w:color="auto"/>
        <w:left w:val="none" w:sz="0" w:space="0" w:color="auto"/>
        <w:bottom w:val="none" w:sz="0" w:space="0" w:color="auto"/>
        <w:right w:val="none" w:sz="0" w:space="0" w:color="auto"/>
      </w:divBdr>
    </w:div>
    <w:div w:id="1161964229">
      <w:bodyDiv w:val="1"/>
      <w:marLeft w:val="0"/>
      <w:marRight w:val="0"/>
      <w:marTop w:val="0"/>
      <w:marBottom w:val="0"/>
      <w:divBdr>
        <w:top w:val="none" w:sz="0" w:space="0" w:color="auto"/>
        <w:left w:val="none" w:sz="0" w:space="0" w:color="auto"/>
        <w:bottom w:val="none" w:sz="0" w:space="0" w:color="auto"/>
        <w:right w:val="none" w:sz="0" w:space="0" w:color="auto"/>
      </w:divBdr>
    </w:div>
    <w:div w:id="1192066105">
      <w:bodyDiv w:val="1"/>
      <w:marLeft w:val="0"/>
      <w:marRight w:val="0"/>
      <w:marTop w:val="0"/>
      <w:marBottom w:val="0"/>
      <w:divBdr>
        <w:top w:val="none" w:sz="0" w:space="0" w:color="auto"/>
        <w:left w:val="none" w:sz="0" w:space="0" w:color="auto"/>
        <w:bottom w:val="none" w:sz="0" w:space="0" w:color="auto"/>
        <w:right w:val="none" w:sz="0" w:space="0" w:color="auto"/>
      </w:divBdr>
    </w:div>
    <w:div w:id="1228036343">
      <w:bodyDiv w:val="1"/>
      <w:marLeft w:val="0"/>
      <w:marRight w:val="0"/>
      <w:marTop w:val="0"/>
      <w:marBottom w:val="0"/>
      <w:divBdr>
        <w:top w:val="none" w:sz="0" w:space="0" w:color="auto"/>
        <w:left w:val="none" w:sz="0" w:space="0" w:color="auto"/>
        <w:bottom w:val="none" w:sz="0" w:space="0" w:color="auto"/>
        <w:right w:val="none" w:sz="0" w:space="0" w:color="auto"/>
      </w:divBdr>
    </w:div>
    <w:div w:id="1259749393">
      <w:bodyDiv w:val="1"/>
      <w:marLeft w:val="0"/>
      <w:marRight w:val="0"/>
      <w:marTop w:val="0"/>
      <w:marBottom w:val="0"/>
      <w:divBdr>
        <w:top w:val="none" w:sz="0" w:space="0" w:color="auto"/>
        <w:left w:val="none" w:sz="0" w:space="0" w:color="auto"/>
        <w:bottom w:val="none" w:sz="0" w:space="0" w:color="auto"/>
        <w:right w:val="none" w:sz="0" w:space="0" w:color="auto"/>
      </w:divBdr>
    </w:div>
    <w:div w:id="1264266786">
      <w:bodyDiv w:val="1"/>
      <w:marLeft w:val="0"/>
      <w:marRight w:val="0"/>
      <w:marTop w:val="0"/>
      <w:marBottom w:val="0"/>
      <w:divBdr>
        <w:top w:val="none" w:sz="0" w:space="0" w:color="auto"/>
        <w:left w:val="none" w:sz="0" w:space="0" w:color="auto"/>
        <w:bottom w:val="none" w:sz="0" w:space="0" w:color="auto"/>
        <w:right w:val="none" w:sz="0" w:space="0" w:color="auto"/>
      </w:divBdr>
    </w:div>
    <w:div w:id="1278295532">
      <w:bodyDiv w:val="1"/>
      <w:marLeft w:val="0"/>
      <w:marRight w:val="0"/>
      <w:marTop w:val="0"/>
      <w:marBottom w:val="0"/>
      <w:divBdr>
        <w:top w:val="none" w:sz="0" w:space="0" w:color="auto"/>
        <w:left w:val="none" w:sz="0" w:space="0" w:color="auto"/>
        <w:bottom w:val="none" w:sz="0" w:space="0" w:color="auto"/>
        <w:right w:val="none" w:sz="0" w:space="0" w:color="auto"/>
      </w:divBdr>
    </w:div>
    <w:div w:id="1288270861">
      <w:bodyDiv w:val="1"/>
      <w:marLeft w:val="0"/>
      <w:marRight w:val="0"/>
      <w:marTop w:val="0"/>
      <w:marBottom w:val="0"/>
      <w:divBdr>
        <w:top w:val="none" w:sz="0" w:space="0" w:color="auto"/>
        <w:left w:val="none" w:sz="0" w:space="0" w:color="auto"/>
        <w:bottom w:val="none" w:sz="0" w:space="0" w:color="auto"/>
        <w:right w:val="none" w:sz="0" w:space="0" w:color="auto"/>
      </w:divBdr>
    </w:div>
    <w:div w:id="1487669459">
      <w:bodyDiv w:val="1"/>
      <w:marLeft w:val="0"/>
      <w:marRight w:val="0"/>
      <w:marTop w:val="0"/>
      <w:marBottom w:val="0"/>
      <w:divBdr>
        <w:top w:val="none" w:sz="0" w:space="0" w:color="auto"/>
        <w:left w:val="none" w:sz="0" w:space="0" w:color="auto"/>
        <w:bottom w:val="none" w:sz="0" w:space="0" w:color="auto"/>
        <w:right w:val="none" w:sz="0" w:space="0" w:color="auto"/>
      </w:divBdr>
    </w:div>
    <w:div w:id="1529758420">
      <w:bodyDiv w:val="1"/>
      <w:marLeft w:val="0"/>
      <w:marRight w:val="0"/>
      <w:marTop w:val="0"/>
      <w:marBottom w:val="0"/>
      <w:divBdr>
        <w:top w:val="none" w:sz="0" w:space="0" w:color="auto"/>
        <w:left w:val="none" w:sz="0" w:space="0" w:color="auto"/>
        <w:bottom w:val="none" w:sz="0" w:space="0" w:color="auto"/>
        <w:right w:val="none" w:sz="0" w:space="0" w:color="auto"/>
      </w:divBdr>
    </w:div>
    <w:div w:id="1573469890">
      <w:bodyDiv w:val="1"/>
      <w:marLeft w:val="0"/>
      <w:marRight w:val="0"/>
      <w:marTop w:val="0"/>
      <w:marBottom w:val="0"/>
      <w:divBdr>
        <w:top w:val="none" w:sz="0" w:space="0" w:color="auto"/>
        <w:left w:val="none" w:sz="0" w:space="0" w:color="auto"/>
        <w:bottom w:val="none" w:sz="0" w:space="0" w:color="auto"/>
        <w:right w:val="none" w:sz="0" w:space="0" w:color="auto"/>
      </w:divBdr>
    </w:div>
    <w:div w:id="1583297396">
      <w:bodyDiv w:val="1"/>
      <w:marLeft w:val="0"/>
      <w:marRight w:val="0"/>
      <w:marTop w:val="0"/>
      <w:marBottom w:val="0"/>
      <w:divBdr>
        <w:top w:val="none" w:sz="0" w:space="0" w:color="auto"/>
        <w:left w:val="none" w:sz="0" w:space="0" w:color="auto"/>
        <w:bottom w:val="none" w:sz="0" w:space="0" w:color="auto"/>
        <w:right w:val="none" w:sz="0" w:space="0" w:color="auto"/>
      </w:divBdr>
    </w:div>
    <w:div w:id="1629822961">
      <w:bodyDiv w:val="1"/>
      <w:marLeft w:val="0"/>
      <w:marRight w:val="0"/>
      <w:marTop w:val="0"/>
      <w:marBottom w:val="0"/>
      <w:divBdr>
        <w:top w:val="none" w:sz="0" w:space="0" w:color="auto"/>
        <w:left w:val="none" w:sz="0" w:space="0" w:color="auto"/>
        <w:bottom w:val="none" w:sz="0" w:space="0" w:color="auto"/>
        <w:right w:val="none" w:sz="0" w:space="0" w:color="auto"/>
      </w:divBdr>
    </w:div>
    <w:div w:id="1648320564">
      <w:bodyDiv w:val="1"/>
      <w:marLeft w:val="0"/>
      <w:marRight w:val="0"/>
      <w:marTop w:val="0"/>
      <w:marBottom w:val="0"/>
      <w:divBdr>
        <w:top w:val="none" w:sz="0" w:space="0" w:color="auto"/>
        <w:left w:val="none" w:sz="0" w:space="0" w:color="auto"/>
        <w:bottom w:val="none" w:sz="0" w:space="0" w:color="auto"/>
        <w:right w:val="none" w:sz="0" w:space="0" w:color="auto"/>
      </w:divBdr>
    </w:div>
    <w:div w:id="1648975135">
      <w:bodyDiv w:val="1"/>
      <w:marLeft w:val="0"/>
      <w:marRight w:val="0"/>
      <w:marTop w:val="0"/>
      <w:marBottom w:val="0"/>
      <w:divBdr>
        <w:top w:val="none" w:sz="0" w:space="0" w:color="auto"/>
        <w:left w:val="none" w:sz="0" w:space="0" w:color="auto"/>
        <w:bottom w:val="none" w:sz="0" w:space="0" w:color="auto"/>
        <w:right w:val="none" w:sz="0" w:space="0" w:color="auto"/>
      </w:divBdr>
    </w:div>
    <w:div w:id="1939210376">
      <w:bodyDiv w:val="1"/>
      <w:marLeft w:val="0"/>
      <w:marRight w:val="0"/>
      <w:marTop w:val="0"/>
      <w:marBottom w:val="0"/>
      <w:divBdr>
        <w:top w:val="none" w:sz="0" w:space="0" w:color="auto"/>
        <w:left w:val="none" w:sz="0" w:space="0" w:color="auto"/>
        <w:bottom w:val="none" w:sz="0" w:space="0" w:color="auto"/>
        <w:right w:val="none" w:sz="0" w:space="0" w:color="auto"/>
      </w:divBdr>
    </w:div>
    <w:div w:id="1986231293">
      <w:bodyDiv w:val="1"/>
      <w:marLeft w:val="0"/>
      <w:marRight w:val="0"/>
      <w:marTop w:val="0"/>
      <w:marBottom w:val="0"/>
      <w:divBdr>
        <w:top w:val="none" w:sz="0" w:space="0" w:color="auto"/>
        <w:left w:val="none" w:sz="0" w:space="0" w:color="auto"/>
        <w:bottom w:val="none" w:sz="0" w:space="0" w:color="auto"/>
        <w:right w:val="none" w:sz="0" w:space="0" w:color="auto"/>
      </w:divBdr>
    </w:div>
    <w:div w:id="2000225628">
      <w:bodyDiv w:val="1"/>
      <w:marLeft w:val="0"/>
      <w:marRight w:val="0"/>
      <w:marTop w:val="0"/>
      <w:marBottom w:val="0"/>
      <w:divBdr>
        <w:top w:val="none" w:sz="0" w:space="0" w:color="auto"/>
        <w:left w:val="none" w:sz="0" w:space="0" w:color="auto"/>
        <w:bottom w:val="none" w:sz="0" w:space="0" w:color="auto"/>
        <w:right w:val="none" w:sz="0" w:space="0" w:color="auto"/>
      </w:divBdr>
    </w:div>
    <w:div w:id="2038385521">
      <w:bodyDiv w:val="1"/>
      <w:marLeft w:val="0"/>
      <w:marRight w:val="0"/>
      <w:marTop w:val="0"/>
      <w:marBottom w:val="0"/>
      <w:divBdr>
        <w:top w:val="none" w:sz="0" w:space="0" w:color="auto"/>
        <w:left w:val="none" w:sz="0" w:space="0" w:color="auto"/>
        <w:bottom w:val="none" w:sz="0" w:space="0" w:color="auto"/>
        <w:right w:val="none" w:sz="0" w:space="0" w:color="auto"/>
      </w:divBdr>
    </w:div>
    <w:div w:id="21177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72B60-02A9-4A17-B471-30C216D3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2020-10-15T10:19:00Z</dcterms:created>
  <dcterms:modified xsi:type="dcterms:W3CDTF">2020-10-15T10:20:00Z</dcterms:modified>
</cp:coreProperties>
</file>