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CACCB" w14:textId="66DAA2B7" w:rsidR="002F7A46" w:rsidRPr="004456E3" w:rsidRDefault="0074489A" w:rsidP="003243D8">
      <w:pPr>
        <w:jc w:val="center"/>
        <w:rPr>
          <w:rFonts w:ascii="ＭＳ ゴシック" w:eastAsia="ＭＳ ゴシック" w:hAnsi="ＭＳ ゴシック"/>
          <w:sz w:val="24"/>
          <w:szCs w:val="24"/>
        </w:rPr>
      </w:pPr>
      <w:r w:rsidRPr="00834967">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14:anchorId="5642B0E6" wp14:editId="42A5DCBE">
                <wp:simplePos x="0" y="0"/>
                <wp:positionH relativeFrom="margin">
                  <wp:posOffset>5119370</wp:posOffset>
                </wp:positionH>
                <wp:positionV relativeFrom="paragraph">
                  <wp:posOffset>-509905</wp:posOffset>
                </wp:positionV>
                <wp:extent cx="819150" cy="390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19150" cy="390525"/>
                        </a:xfrm>
                        <a:prstGeom prst="rect">
                          <a:avLst/>
                        </a:prstGeom>
                        <a:solidFill>
                          <a:schemeClr val="lt1"/>
                        </a:solidFill>
                        <a:ln w="15875">
                          <a:solidFill>
                            <a:prstClr val="black"/>
                          </a:solidFill>
                        </a:ln>
                      </wps:spPr>
                      <wps:txbx>
                        <w:txbxContent>
                          <w:p w14:paraId="305B6D50" w14:textId="4CAFDE49" w:rsidR="00834967" w:rsidRPr="00834967" w:rsidRDefault="00834967" w:rsidP="00834967">
                            <w:pPr>
                              <w:spacing w:line="400" w:lineRule="exact"/>
                              <w:rPr>
                                <w:rFonts w:ascii="ＭＳ ゴシック" w:eastAsia="ＭＳ ゴシック" w:hAnsi="ＭＳ ゴシック"/>
                                <w:b/>
                                <w:sz w:val="24"/>
                                <w:szCs w:val="24"/>
                              </w:rPr>
                            </w:pPr>
                            <w:r w:rsidRPr="00834967">
                              <w:rPr>
                                <w:rFonts w:ascii="ＭＳ ゴシック" w:eastAsia="ＭＳ ゴシック" w:hAnsi="ＭＳ ゴシック" w:hint="eastAsia"/>
                                <w:b/>
                                <w:sz w:val="24"/>
                                <w:szCs w:val="24"/>
                              </w:rPr>
                              <w:t>資料</w:t>
                            </w:r>
                            <w:r w:rsidR="00F50D26">
                              <w:rPr>
                                <w:rFonts w:ascii="ＭＳ ゴシック" w:eastAsia="ＭＳ ゴシック" w:hAnsi="ＭＳ ゴシック" w:hint="eastAsia"/>
                                <w:b/>
                                <w:sz w:val="24"/>
                                <w:szCs w:val="24"/>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42B0E6" id="_x0000_t202" coordsize="21600,21600" o:spt="202" path="m,l,21600r21600,l21600,xe">
                <v:stroke joinstyle="miter"/>
                <v:path gradientshapeok="t" o:connecttype="rect"/>
              </v:shapetype>
              <v:shape id="テキスト ボックス 1" o:spid="_x0000_s1026" type="#_x0000_t202" style="position:absolute;left:0;text-align:left;margin-left:403.1pt;margin-top:-40.15pt;width:64.5pt;height:30.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" fillcolor="white [3201]" strokeweight="1.25pt">
                <v:textbox>
                  <w:txbxContent>
                    <w:p w14:paraId="305B6D50" w14:textId="4CAFDE49" w:rsidR="00834967" w:rsidRPr="00834967" w:rsidRDefault="00834967" w:rsidP="00834967">
                      <w:pPr>
                        <w:spacing w:line="400" w:lineRule="exact"/>
                        <w:rPr>
                          <w:rFonts w:ascii="ＭＳ ゴシック" w:eastAsia="ＭＳ ゴシック" w:hAnsi="ＭＳ ゴシック"/>
                          <w:b/>
                          <w:sz w:val="24"/>
                          <w:szCs w:val="24"/>
                        </w:rPr>
                      </w:pPr>
                      <w:r w:rsidRPr="00834967">
                        <w:rPr>
                          <w:rFonts w:ascii="ＭＳ ゴシック" w:eastAsia="ＭＳ ゴシック" w:hAnsi="ＭＳ ゴシック" w:hint="eastAsia"/>
                          <w:b/>
                          <w:sz w:val="24"/>
                          <w:szCs w:val="24"/>
                        </w:rPr>
                        <w:t>資料</w:t>
                      </w:r>
                      <w:r w:rsidR="00F50D26">
                        <w:rPr>
                          <w:rFonts w:ascii="ＭＳ ゴシック" w:eastAsia="ＭＳ ゴシック" w:hAnsi="ＭＳ ゴシック" w:hint="eastAsia"/>
                          <w:b/>
                          <w:sz w:val="24"/>
                          <w:szCs w:val="24"/>
                        </w:rPr>
                        <w:t>4-2</w:t>
                      </w:r>
                    </w:p>
                  </w:txbxContent>
                </v:textbox>
                <w10:wrap anchorx="margin"/>
              </v:shape>
            </w:pict>
          </mc:Fallback>
        </mc:AlternateContent>
      </w:r>
      <w:r w:rsidR="002F7A46" w:rsidRPr="004456E3">
        <w:rPr>
          <w:rFonts w:ascii="ＭＳ ゴシック" w:eastAsia="ＭＳ ゴシック" w:hAnsi="ＭＳ ゴシック" w:hint="eastAsia"/>
          <w:sz w:val="24"/>
          <w:szCs w:val="24"/>
        </w:rPr>
        <w:t>騒音規制法</w:t>
      </w:r>
      <w:r>
        <w:rPr>
          <w:rFonts w:ascii="ＭＳ ゴシック" w:eastAsia="ＭＳ ゴシック" w:hAnsi="ＭＳ ゴシック" w:hint="eastAsia"/>
          <w:sz w:val="24"/>
          <w:szCs w:val="24"/>
        </w:rPr>
        <w:t>及び振動規制法と条例</w:t>
      </w:r>
      <w:r w:rsidR="002F7A46" w:rsidRPr="004456E3">
        <w:rPr>
          <w:rFonts w:ascii="ＭＳ ゴシック" w:eastAsia="ＭＳ ゴシック" w:hAnsi="ＭＳ ゴシック" w:hint="eastAsia"/>
          <w:sz w:val="24"/>
          <w:szCs w:val="24"/>
        </w:rPr>
        <w:t>の規制の重複について</w:t>
      </w:r>
    </w:p>
    <w:p w14:paraId="1D8DD1C6" w14:textId="77777777" w:rsidR="002F7A46" w:rsidRDefault="002F7A46" w:rsidP="002F7A46">
      <w:pPr>
        <w:rPr>
          <w:rFonts w:ascii="HG丸ｺﾞｼｯｸM-PRO" w:eastAsia="HG丸ｺﾞｼｯｸM-PRO" w:hAnsi="HG丸ｺﾞｼｯｸM-PRO"/>
        </w:rPr>
      </w:pPr>
    </w:p>
    <w:p w14:paraId="64B54D3A" w14:textId="77777777" w:rsidR="002F7A46" w:rsidRPr="004456E3" w:rsidRDefault="00174723" w:rsidP="00174723">
      <w:pPr>
        <w:rPr>
          <w:rFonts w:ascii="ＭＳ ゴシック" w:eastAsia="ＭＳ ゴシック" w:hAnsi="ＭＳ ゴシック"/>
          <w:sz w:val="24"/>
          <w:szCs w:val="24"/>
        </w:rPr>
      </w:pPr>
      <w:r w:rsidRPr="004456E3">
        <w:rPr>
          <w:rFonts w:ascii="ＭＳ ゴシック" w:eastAsia="ＭＳ ゴシック" w:hAnsi="ＭＳ ゴシック" w:hint="eastAsia"/>
          <w:sz w:val="24"/>
          <w:szCs w:val="24"/>
        </w:rPr>
        <w:t xml:space="preserve">１　</w:t>
      </w:r>
      <w:r w:rsidR="002F7A46" w:rsidRPr="004456E3">
        <w:rPr>
          <w:rFonts w:ascii="ＭＳ ゴシック" w:eastAsia="ＭＳ ゴシック" w:hAnsi="ＭＳ ゴシック" w:hint="eastAsia"/>
          <w:sz w:val="24"/>
          <w:szCs w:val="24"/>
        </w:rPr>
        <w:t>規制の現状</w:t>
      </w:r>
    </w:p>
    <w:p w14:paraId="1A60A208" w14:textId="2FE9F6E8" w:rsidR="002F7A46" w:rsidRPr="004456E3" w:rsidRDefault="00174723" w:rsidP="00174723">
      <w:pPr>
        <w:rPr>
          <w:rFonts w:ascii="ＭＳ ゴシック" w:eastAsia="ＭＳ ゴシック" w:hAnsi="ＭＳ ゴシック"/>
        </w:rPr>
      </w:pPr>
      <w:r w:rsidRPr="004456E3">
        <w:rPr>
          <w:rFonts w:ascii="ＭＳ ゴシック" w:eastAsia="ＭＳ ゴシック" w:hAnsi="ＭＳ ゴシック" w:hint="eastAsia"/>
        </w:rPr>
        <w:t>(1)</w:t>
      </w:r>
      <w:r w:rsidR="002F7A46" w:rsidRPr="004456E3">
        <w:rPr>
          <w:rFonts w:ascii="ＭＳ ゴシック" w:eastAsia="ＭＳ ゴシック" w:hAnsi="ＭＳ ゴシック" w:hint="eastAsia"/>
        </w:rPr>
        <w:t>騒音規制法</w:t>
      </w:r>
      <w:r w:rsidR="0074489A">
        <w:rPr>
          <w:rFonts w:ascii="ＭＳ ゴシック" w:eastAsia="ＭＳ ゴシック" w:hAnsi="ＭＳ ゴシック" w:hint="eastAsia"/>
        </w:rPr>
        <w:t>・振動規制法（以下、「法」という。）と条例</w:t>
      </w:r>
      <w:r w:rsidR="002F7A46" w:rsidRPr="004456E3">
        <w:rPr>
          <w:rFonts w:ascii="ＭＳ ゴシック" w:eastAsia="ＭＳ ゴシック" w:hAnsi="ＭＳ ゴシック" w:hint="eastAsia"/>
        </w:rPr>
        <w:t>との関係（工場・事業場規制）</w:t>
      </w:r>
    </w:p>
    <w:p w14:paraId="0834DF55" w14:textId="223D45D4" w:rsidR="002F7A46" w:rsidRPr="004456E3" w:rsidRDefault="0074489A" w:rsidP="002F7A46">
      <w:pPr>
        <w:ind w:leftChars="202" w:left="424" w:firstLineChars="67" w:firstLine="141"/>
        <w:rPr>
          <w:rFonts w:ascii="ＭＳ 明朝" w:eastAsia="ＭＳ 明朝" w:hAnsi="ＭＳ 明朝"/>
        </w:rPr>
      </w:pPr>
      <w:r>
        <w:rPr>
          <w:rFonts w:ascii="ＭＳ 明朝" w:eastAsia="ＭＳ 明朝" w:hAnsi="ＭＳ 明朝" w:hint="eastAsia"/>
        </w:rPr>
        <w:t>法で</w:t>
      </w:r>
      <w:r w:rsidR="008D6CC9">
        <w:rPr>
          <w:rFonts w:ascii="ＭＳ 明朝" w:eastAsia="ＭＳ 明朝" w:hAnsi="ＭＳ 明朝" w:hint="eastAsia"/>
        </w:rPr>
        <w:t>は、条例と同様に、</w:t>
      </w:r>
      <w:r w:rsidR="00DE28D0">
        <w:rPr>
          <w:rFonts w:ascii="ＭＳ 明朝" w:eastAsia="ＭＳ 明朝" w:hAnsi="ＭＳ 明朝" w:hint="eastAsia"/>
        </w:rPr>
        <w:t>特定（届出）施設以外の施設や作業など</w:t>
      </w:r>
      <w:r w:rsidR="00BB684E">
        <w:rPr>
          <w:rFonts w:ascii="ＭＳ 明朝" w:eastAsia="ＭＳ 明朝" w:hAnsi="ＭＳ 明朝" w:hint="eastAsia"/>
        </w:rPr>
        <w:t>事業活動に伴い発生する</w:t>
      </w:r>
      <w:r w:rsidR="008D6CC9">
        <w:rPr>
          <w:rFonts w:ascii="ＭＳ 明朝" w:eastAsia="ＭＳ 明朝" w:hAnsi="ＭＳ 明朝" w:hint="eastAsia"/>
        </w:rPr>
        <w:t>全ての</w:t>
      </w:r>
      <w:r w:rsidR="00BB684E">
        <w:rPr>
          <w:rFonts w:ascii="ＭＳ 明朝" w:eastAsia="ＭＳ 明朝" w:hAnsi="ＭＳ 明朝" w:hint="eastAsia"/>
        </w:rPr>
        <w:t>騒音</w:t>
      </w:r>
      <w:r>
        <w:rPr>
          <w:rFonts w:ascii="ＭＳ 明朝" w:eastAsia="ＭＳ 明朝" w:hAnsi="ＭＳ 明朝" w:hint="eastAsia"/>
        </w:rPr>
        <w:t>等</w:t>
      </w:r>
      <w:r w:rsidR="00BB684E">
        <w:rPr>
          <w:rFonts w:ascii="ＭＳ 明朝" w:eastAsia="ＭＳ 明朝" w:hAnsi="ＭＳ 明朝" w:hint="eastAsia"/>
        </w:rPr>
        <w:t>に対して</w:t>
      </w:r>
      <w:r w:rsidR="00DE28D0">
        <w:rPr>
          <w:rFonts w:ascii="ＭＳ 明朝" w:eastAsia="ＭＳ 明朝" w:hAnsi="ＭＳ 明朝" w:hint="eastAsia"/>
        </w:rPr>
        <w:t>規制基準</w:t>
      </w:r>
      <w:r w:rsidR="00A73ABC">
        <w:rPr>
          <w:rFonts w:ascii="ＭＳ 明朝" w:eastAsia="ＭＳ 明朝" w:hAnsi="ＭＳ 明朝" w:hint="eastAsia"/>
        </w:rPr>
        <w:t>（敷地境界線上における騒音レベル）</w:t>
      </w:r>
      <w:r w:rsidR="008D6CC9">
        <w:rPr>
          <w:rFonts w:ascii="ＭＳ 明朝" w:eastAsia="ＭＳ 明朝" w:hAnsi="ＭＳ 明朝" w:hint="eastAsia"/>
        </w:rPr>
        <w:t>を</w:t>
      </w:r>
      <w:r w:rsidR="00BB684E">
        <w:rPr>
          <w:rFonts w:ascii="ＭＳ 明朝" w:eastAsia="ＭＳ 明朝" w:hAnsi="ＭＳ 明朝" w:hint="eastAsia"/>
        </w:rPr>
        <w:t>適用</w:t>
      </w:r>
      <w:r w:rsidR="008D6CC9">
        <w:rPr>
          <w:rFonts w:ascii="ＭＳ 明朝" w:eastAsia="ＭＳ 明朝" w:hAnsi="ＭＳ 明朝" w:hint="eastAsia"/>
        </w:rPr>
        <w:t>するこ</w:t>
      </w:r>
      <w:r w:rsidR="00BB684E">
        <w:rPr>
          <w:rFonts w:ascii="ＭＳ 明朝" w:eastAsia="ＭＳ 明朝" w:hAnsi="ＭＳ 明朝" w:hint="eastAsia"/>
        </w:rPr>
        <w:t>とから、</w:t>
      </w:r>
      <w:r w:rsidR="002F7A46" w:rsidRPr="004456E3">
        <w:rPr>
          <w:rFonts w:ascii="ＭＳ 明朝" w:eastAsia="ＭＳ 明朝" w:hAnsi="ＭＳ 明朝" w:hint="eastAsia"/>
        </w:rPr>
        <w:t>条例の規制対象から法</w:t>
      </w:r>
      <w:r w:rsidR="00A73ABC">
        <w:rPr>
          <w:rFonts w:ascii="ＭＳ 明朝" w:eastAsia="ＭＳ 明朝" w:hAnsi="ＭＳ 明朝" w:hint="eastAsia"/>
        </w:rPr>
        <w:t>の規制</w:t>
      </w:r>
      <w:r w:rsidR="002F7A46" w:rsidRPr="004456E3">
        <w:rPr>
          <w:rFonts w:ascii="ＭＳ 明朝" w:eastAsia="ＭＳ 明朝" w:hAnsi="ＭＳ 明朝" w:hint="eastAsia"/>
        </w:rPr>
        <w:t>対象</w:t>
      </w:r>
      <w:r w:rsidR="00A73ABC">
        <w:rPr>
          <w:rFonts w:ascii="ＭＳ 明朝" w:eastAsia="ＭＳ 明朝" w:hAnsi="ＭＳ 明朝" w:hint="eastAsia"/>
        </w:rPr>
        <w:t>の工場等</w:t>
      </w:r>
      <w:r w:rsidR="002F7A46" w:rsidRPr="004456E3">
        <w:rPr>
          <w:rFonts w:ascii="ＭＳ 明朝" w:eastAsia="ＭＳ 明朝" w:hAnsi="ＭＳ 明朝" w:hint="eastAsia"/>
        </w:rPr>
        <w:t>を</w:t>
      </w:r>
      <w:r w:rsidR="00BB684E">
        <w:rPr>
          <w:rFonts w:ascii="ＭＳ 明朝" w:eastAsia="ＭＳ 明朝" w:hAnsi="ＭＳ 明朝" w:hint="eastAsia"/>
        </w:rPr>
        <w:t>原則として</w:t>
      </w:r>
      <w:r w:rsidR="002F7A46" w:rsidRPr="004456E3">
        <w:rPr>
          <w:rFonts w:ascii="ＭＳ 明朝" w:eastAsia="ＭＳ 明朝" w:hAnsi="ＭＳ 明朝" w:hint="eastAsia"/>
        </w:rPr>
        <w:t>除外</w:t>
      </w:r>
      <w:r w:rsidR="00BB684E">
        <w:rPr>
          <w:rFonts w:ascii="ＭＳ 明朝" w:eastAsia="ＭＳ 明朝" w:hAnsi="ＭＳ 明朝" w:hint="eastAsia"/>
        </w:rPr>
        <w:t>している。</w:t>
      </w:r>
    </w:p>
    <w:p w14:paraId="6F686BDC" w14:textId="77777777" w:rsidR="002F7A46" w:rsidRDefault="002F7A46" w:rsidP="002F7A46">
      <w:pPr>
        <w:ind w:leftChars="202" w:left="424" w:firstLineChars="67" w:firstLine="141"/>
        <w:rPr>
          <w:rFonts w:ascii="HG丸ｺﾞｼｯｸM-PRO" w:eastAsia="HG丸ｺﾞｼｯｸM-PRO" w:hAnsi="HG丸ｺﾞｼｯｸM-PRO"/>
        </w:rPr>
      </w:pPr>
    </w:p>
    <w:p w14:paraId="13FEC8AB" w14:textId="728796FE" w:rsidR="002F7A46" w:rsidRDefault="00174723" w:rsidP="00174723">
      <w:pPr>
        <w:pStyle w:val="a8"/>
        <w:ind w:leftChars="-1" w:left="-2"/>
        <w:rPr>
          <w:rFonts w:ascii="ＭＳ ゴシック" w:eastAsia="ＭＳ ゴシック" w:hAnsi="ＭＳ ゴシック"/>
        </w:rPr>
      </w:pPr>
      <w:r w:rsidRPr="004456E3">
        <w:rPr>
          <w:rFonts w:ascii="ＭＳ ゴシック" w:eastAsia="ＭＳ ゴシック" w:hAnsi="ＭＳ ゴシック" w:hint="eastAsia"/>
        </w:rPr>
        <w:t>(2)</w:t>
      </w:r>
      <w:r w:rsidR="002F7A46" w:rsidRPr="004456E3">
        <w:rPr>
          <w:rFonts w:ascii="ＭＳ ゴシック" w:eastAsia="ＭＳ ゴシック" w:hAnsi="ＭＳ ゴシック" w:hint="eastAsia"/>
        </w:rPr>
        <w:t>条例における対象工場等の規定内容</w:t>
      </w:r>
    </w:p>
    <w:p w14:paraId="0540D2D3" w14:textId="7F9AD336" w:rsidR="00A73ABC" w:rsidRPr="00871114" w:rsidRDefault="00171F86" w:rsidP="00A73ABC">
      <w:pPr>
        <w:pStyle w:val="a8"/>
        <w:ind w:leftChars="202" w:left="424" w:firstLineChars="68" w:firstLine="143"/>
        <w:rPr>
          <w:rFonts w:ascii="ＭＳ 明朝" w:eastAsia="ＭＳ 明朝" w:hAnsi="ＭＳ 明朝"/>
        </w:rPr>
      </w:pPr>
      <w:r w:rsidRPr="00865D9F">
        <w:rPr>
          <w:rFonts w:ascii="ＭＳ 明朝" w:eastAsia="ＭＳ 明朝" w:hAnsi="ＭＳ 明朝" w:hint="eastAsia"/>
          <w:color w:val="000000" w:themeColor="text1"/>
        </w:rPr>
        <w:t>平成</w:t>
      </w:r>
      <w:r w:rsidR="00865D9F" w:rsidRPr="00865D9F">
        <w:rPr>
          <w:rFonts w:ascii="ＭＳ 明朝" w:eastAsia="ＭＳ 明朝" w:hAnsi="ＭＳ 明朝" w:hint="eastAsia"/>
          <w:color w:val="000000" w:themeColor="text1"/>
        </w:rPr>
        <w:t>６</w:t>
      </w:r>
      <w:r w:rsidRPr="00865D9F">
        <w:rPr>
          <w:rFonts w:ascii="ＭＳ 明朝" w:eastAsia="ＭＳ 明朝" w:hAnsi="ＭＳ 明朝" w:hint="eastAsia"/>
          <w:color w:val="000000" w:themeColor="text1"/>
        </w:rPr>
        <w:t>年の</w:t>
      </w:r>
      <w:r w:rsidR="00A73ABC" w:rsidRPr="00865D9F">
        <w:rPr>
          <w:rFonts w:ascii="ＭＳ 明朝" w:eastAsia="ＭＳ 明朝" w:hAnsi="ＭＳ 明朝" w:hint="eastAsia"/>
          <w:color w:val="000000" w:themeColor="text1"/>
        </w:rPr>
        <w:t>条例制定当時、法では、電気事業法又はガス事業法に規定する電気工作物やガス工作物（以下、「電気工作物等」という。）である特定施設のみを設置する</w:t>
      </w:r>
      <w:r w:rsidRPr="00865D9F">
        <w:rPr>
          <w:rFonts w:ascii="ＭＳ 明朝" w:eastAsia="ＭＳ 明朝" w:hAnsi="ＭＳ 明朝" w:hint="eastAsia"/>
          <w:color w:val="000000" w:themeColor="text1"/>
        </w:rPr>
        <w:t>工場等</w:t>
      </w:r>
      <w:r w:rsidR="00A73ABC" w:rsidRPr="00865D9F">
        <w:rPr>
          <w:rFonts w:ascii="ＭＳ 明朝" w:eastAsia="ＭＳ 明朝" w:hAnsi="ＭＳ 明朝" w:hint="eastAsia"/>
          <w:color w:val="000000" w:themeColor="text1"/>
        </w:rPr>
        <w:t>に対し</w:t>
      </w:r>
      <w:r w:rsidRPr="00865D9F">
        <w:rPr>
          <w:rFonts w:ascii="ＭＳ 明朝" w:eastAsia="ＭＳ 明朝" w:hAnsi="ＭＳ 明朝" w:hint="eastAsia"/>
          <w:color w:val="000000" w:themeColor="text1"/>
        </w:rPr>
        <w:t>ては</w:t>
      </w:r>
      <w:r w:rsidR="00A73ABC" w:rsidRPr="00865D9F">
        <w:rPr>
          <w:rFonts w:ascii="ＭＳ 明朝" w:eastAsia="ＭＳ 明朝" w:hAnsi="ＭＳ 明朝" w:hint="eastAsia"/>
          <w:color w:val="000000" w:themeColor="text1"/>
        </w:rPr>
        <w:t>、</w:t>
      </w:r>
      <w:r w:rsidRPr="00865D9F">
        <w:rPr>
          <w:rFonts w:ascii="ＭＳ 明朝" w:eastAsia="ＭＳ 明朝" w:hAnsi="ＭＳ 明朝" w:hint="eastAsia"/>
          <w:color w:val="000000" w:themeColor="text1"/>
        </w:rPr>
        <w:t>法規制の一部を除外していたため、</w:t>
      </w:r>
      <w:r w:rsidR="00A73ABC" w:rsidRPr="00871114">
        <w:rPr>
          <w:rFonts w:ascii="ＭＳ 明朝" w:eastAsia="ＭＳ 明朝" w:hAnsi="ＭＳ 明朝" w:hint="eastAsia"/>
        </w:rPr>
        <w:t>当該</w:t>
      </w:r>
      <w:r w:rsidR="00A73ABC">
        <w:rPr>
          <w:rFonts w:ascii="ＭＳ 明朝" w:eastAsia="ＭＳ 明朝" w:hAnsi="ＭＳ 明朝" w:hint="eastAsia"/>
        </w:rPr>
        <w:t>特定</w:t>
      </w:r>
      <w:r w:rsidR="00A73ABC" w:rsidRPr="00871114">
        <w:rPr>
          <w:rFonts w:ascii="ＭＳ 明朝" w:eastAsia="ＭＳ 明朝" w:hAnsi="ＭＳ 明朝" w:hint="eastAsia"/>
        </w:rPr>
        <w:t>施設</w:t>
      </w:r>
      <w:r w:rsidR="00A73ABC">
        <w:rPr>
          <w:rFonts w:ascii="ＭＳ 明朝" w:eastAsia="ＭＳ 明朝" w:hAnsi="ＭＳ 明朝" w:hint="eastAsia"/>
        </w:rPr>
        <w:t>以外を</w:t>
      </w:r>
      <w:r w:rsidR="00A73ABC" w:rsidRPr="00871114">
        <w:rPr>
          <w:rFonts w:ascii="ＭＳ 明朝" w:eastAsia="ＭＳ 明朝" w:hAnsi="ＭＳ 明朝" w:hint="eastAsia"/>
        </w:rPr>
        <w:t>原因</w:t>
      </w:r>
      <w:r w:rsidR="00A73ABC">
        <w:rPr>
          <w:rFonts w:ascii="ＭＳ 明朝" w:eastAsia="ＭＳ 明朝" w:hAnsi="ＭＳ 明朝" w:hint="eastAsia"/>
        </w:rPr>
        <w:t>とする騒音等に対して</w:t>
      </w:r>
      <w:r w:rsidR="00A73ABC" w:rsidRPr="00871114">
        <w:rPr>
          <w:rFonts w:ascii="ＭＳ 明朝" w:eastAsia="ＭＳ 明朝" w:hAnsi="ＭＳ 明朝" w:hint="eastAsia"/>
        </w:rPr>
        <w:t>改善勧告や命令</w:t>
      </w:r>
      <w:r w:rsidR="00A73ABC">
        <w:rPr>
          <w:rFonts w:ascii="ＭＳ 明朝" w:eastAsia="ＭＳ 明朝" w:hAnsi="ＭＳ 明朝" w:hint="eastAsia"/>
        </w:rPr>
        <w:t>が</w:t>
      </w:r>
      <w:r w:rsidR="00A73ABC" w:rsidRPr="00871114">
        <w:rPr>
          <w:rFonts w:ascii="ＭＳ 明朝" w:eastAsia="ＭＳ 明朝" w:hAnsi="ＭＳ 明朝" w:hint="eastAsia"/>
        </w:rPr>
        <w:t>でき</w:t>
      </w:r>
      <w:r w:rsidRPr="00865D9F">
        <w:rPr>
          <w:rFonts w:ascii="ＭＳ 明朝" w:eastAsia="ＭＳ 明朝" w:hAnsi="ＭＳ 明朝" w:hint="eastAsia"/>
          <w:color w:val="000000" w:themeColor="text1"/>
        </w:rPr>
        <w:t>ず、</w:t>
      </w:r>
      <w:r w:rsidR="00A73ABC" w:rsidRPr="00871114">
        <w:rPr>
          <w:rFonts w:ascii="ＭＳ 明朝" w:eastAsia="ＭＳ 明朝" w:hAnsi="ＭＳ 明朝" w:hint="eastAsia"/>
        </w:rPr>
        <w:t>また、</w:t>
      </w:r>
      <w:r w:rsidR="00A73ABC">
        <w:rPr>
          <w:rFonts w:ascii="ＭＳ 明朝" w:eastAsia="ＭＳ 明朝" w:hAnsi="ＭＳ 明朝" w:hint="eastAsia"/>
        </w:rPr>
        <w:t>当該特定施設以外を目的とする</w:t>
      </w:r>
      <w:r w:rsidR="00A73ABC" w:rsidRPr="00871114">
        <w:rPr>
          <w:rFonts w:ascii="ＭＳ 明朝" w:eastAsia="ＭＳ 明朝" w:hAnsi="ＭＳ 明朝" w:hint="eastAsia"/>
        </w:rPr>
        <w:t>立入等</w:t>
      </w:r>
      <w:r w:rsidRPr="00865D9F">
        <w:rPr>
          <w:rFonts w:ascii="ＭＳ 明朝" w:eastAsia="ＭＳ 明朝" w:hAnsi="ＭＳ 明朝" w:hint="eastAsia"/>
          <w:color w:val="000000" w:themeColor="text1"/>
        </w:rPr>
        <w:t>も</w:t>
      </w:r>
      <w:r w:rsidR="00A73ABC" w:rsidRPr="00871114">
        <w:rPr>
          <w:rFonts w:ascii="ＭＳ 明朝" w:eastAsia="ＭＳ 明朝" w:hAnsi="ＭＳ 明朝" w:hint="eastAsia"/>
        </w:rPr>
        <w:t>認められていなかった。</w:t>
      </w:r>
    </w:p>
    <w:p w14:paraId="3064F168" w14:textId="3AB52739" w:rsidR="002F7A46" w:rsidRPr="004D5C4E" w:rsidRDefault="00A73ABC" w:rsidP="00A95E10">
      <w:pPr>
        <w:pStyle w:val="a8"/>
        <w:ind w:leftChars="202" w:left="424" w:firstLineChars="66" w:firstLine="139"/>
        <w:rPr>
          <w:rFonts w:ascii="ＭＳ 明朝" w:eastAsia="ＭＳ 明朝" w:hAnsi="ＭＳ 明朝" w:cs="+mn-cs"/>
          <w:color w:val="000000"/>
          <w:kern w:val="24"/>
          <w:szCs w:val="21"/>
        </w:rPr>
      </w:pPr>
      <w:r w:rsidRPr="00A73ABC">
        <w:rPr>
          <w:rFonts w:ascii="ＭＳ 明朝" w:eastAsia="ＭＳ 明朝" w:hAnsi="ＭＳ 明朝" w:hint="eastAsia"/>
        </w:rPr>
        <w:t>このため、</w:t>
      </w:r>
      <w:r w:rsidR="002F7A46" w:rsidRPr="004456E3">
        <w:rPr>
          <w:rFonts w:ascii="ＭＳ 明朝" w:eastAsia="ＭＳ 明朝" w:hAnsi="ＭＳ 明朝" w:hint="eastAsia"/>
        </w:rPr>
        <w:t>条例施行規則において、</w:t>
      </w:r>
      <w:r>
        <w:rPr>
          <w:rFonts w:ascii="ＭＳ 明朝" w:eastAsia="ＭＳ 明朝" w:hAnsi="ＭＳ 明朝" w:hint="eastAsia"/>
        </w:rPr>
        <w:t>条例の</w:t>
      </w:r>
      <w:r w:rsidR="00FB7A78">
        <w:rPr>
          <w:rFonts w:ascii="ＭＳ 明朝" w:eastAsia="ＭＳ 明朝" w:hAnsi="ＭＳ 明朝" w:hint="eastAsia"/>
        </w:rPr>
        <w:t>規制対象</w:t>
      </w:r>
      <w:r w:rsidR="006363D1">
        <w:rPr>
          <w:rFonts w:ascii="ＭＳ 明朝" w:eastAsia="ＭＳ 明朝" w:hAnsi="ＭＳ 明朝" w:hint="eastAsia"/>
        </w:rPr>
        <w:t>から除外する法の規制対象</w:t>
      </w:r>
      <w:r w:rsidR="00FB7A78">
        <w:rPr>
          <w:rFonts w:ascii="ＭＳ 明朝" w:eastAsia="ＭＳ 明朝" w:hAnsi="ＭＳ 明朝" w:hint="eastAsia"/>
        </w:rPr>
        <w:t>の</w:t>
      </w:r>
      <w:r w:rsidR="00BB684E">
        <w:rPr>
          <w:rFonts w:ascii="ＭＳ 明朝" w:eastAsia="ＭＳ 明朝" w:hAnsi="ＭＳ 明朝" w:hint="eastAsia"/>
        </w:rPr>
        <w:t>一部</w:t>
      </w:r>
      <w:r w:rsidR="006363D1">
        <w:rPr>
          <w:rFonts w:ascii="ＭＳ 明朝" w:eastAsia="ＭＳ 明朝" w:hAnsi="ＭＳ 明朝" w:hint="eastAsia"/>
        </w:rPr>
        <w:t>（電気工作物等の設置工場等</w:t>
      </w:r>
      <w:r w:rsidR="00A95E10">
        <w:rPr>
          <w:rFonts w:ascii="ＭＳ 明朝" w:eastAsia="ＭＳ 明朝" w:hAnsi="ＭＳ 明朝" w:hint="eastAsia"/>
        </w:rPr>
        <w:t>）</w:t>
      </w:r>
      <w:r w:rsidR="00FB7A78">
        <w:rPr>
          <w:rFonts w:ascii="ＭＳ 明朝" w:eastAsia="ＭＳ 明朝" w:hAnsi="ＭＳ 明朝" w:hint="eastAsia"/>
        </w:rPr>
        <w:t>を、</w:t>
      </w:r>
      <w:r w:rsidR="00A95E10">
        <w:rPr>
          <w:rFonts w:ascii="ＭＳ 明朝" w:eastAsia="ＭＳ 明朝" w:hAnsi="ＭＳ 明朝" w:hint="eastAsia"/>
        </w:rPr>
        <w:t>除外対象から除外し</w:t>
      </w:r>
      <w:r w:rsidR="002F7A46" w:rsidRPr="004456E3">
        <w:rPr>
          <w:rFonts w:ascii="ＭＳ 明朝" w:eastAsia="ＭＳ 明朝" w:hAnsi="ＭＳ 明朝" w:hint="eastAsia"/>
        </w:rPr>
        <w:t>条例の規制対象とし</w:t>
      </w:r>
      <w:r w:rsidR="00171F86" w:rsidRPr="00865D9F">
        <w:rPr>
          <w:rFonts w:ascii="ＭＳ 明朝" w:eastAsia="ＭＳ 明朝" w:hAnsi="ＭＳ 明朝" w:hint="eastAsia"/>
          <w:color w:val="000000" w:themeColor="text1"/>
        </w:rPr>
        <w:t>た</w:t>
      </w:r>
      <w:r w:rsidR="00FB7A78" w:rsidRPr="00865D9F">
        <w:rPr>
          <w:rFonts w:ascii="ＭＳ 明朝" w:eastAsia="ＭＳ 明朝" w:hAnsi="ＭＳ 明朝" w:hint="eastAsia"/>
          <w:color w:val="000000" w:themeColor="text1"/>
        </w:rPr>
        <w:t>。</w:t>
      </w:r>
      <w:r w:rsidR="00FB7A78">
        <w:rPr>
          <w:rFonts w:ascii="ＭＳ 明朝" w:eastAsia="ＭＳ 明朝" w:hAnsi="ＭＳ 明朝" w:hint="eastAsia"/>
        </w:rPr>
        <w:t>これにより、</w:t>
      </w:r>
      <w:r w:rsidR="00BB684E">
        <w:rPr>
          <w:rFonts w:ascii="ＭＳ 明朝" w:eastAsia="ＭＳ 明朝" w:hAnsi="ＭＳ 明朝" w:hint="eastAsia"/>
        </w:rPr>
        <w:t>条例の</w:t>
      </w:r>
      <w:r w:rsidR="004D5C4E" w:rsidRPr="004D5C4E">
        <w:rPr>
          <w:rFonts w:ascii="ＭＳ 明朝" w:eastAsia="ＭＳ 明朝" w:hAnsi="ＭＳ 明朝" w:cs="+mn-cs" w:hint="eastAsia"/>
          <w:color w:val="000000"/>
          <w:kern w:val="24"/>
          <w:szCs w:val="21"/>
        </w:rPr>
        <w:t>規制基準遵守義務</w:t>
      </w:r>
      <w:r w:rsidR="004D5C4E">
        <w:rPr>
          <w:rFonts w:ascii="ＭＳ 明朝" w:eastAsia="ＭＳ 明朝" w:hAnsi="ＭＳ 明朝" w:cs="+mn-cs" w:hint="eastAsia"/>
          <w:color w:val="000000"/>
          <w:kern w:val="24"/>
          <w:szCs w:val="21"/>
        </w:rPr>
        <w:t>等</w:t>
      </w:r>
      <w:r w:rsidR="004D5C4E" w:rsidRPr="004D5C4E">
        <w:rPr>
          <w:rFonts w:ascii="ＭＳ 明朝" w:eastAsia="ＭＳ 明朝" w:hAnsi="ＭＳ 明朝" w:cs="+mn-cs" w:hint="eastAsia"/>
          <w:color w:val="000000"/>
          <w:kern w:val="24"/>
          <w:szCs w:val="21"/>
        </w:rPr>
        <w:t>が適用</w:t>
      </w:r>
      <w:r w:rsidR="00BB684E">
        <w:rPr>
          <w:rFonts w:ascii="ＭＳ 明朝" w:eastAsia="ＭＳ 明朝" w:hAnsi="ＭＳ 明朝" w:cs="+mn-cs" w:hint="eastAsia"/>
          <w:color w:val="000000"/>
          <w:kern w:val="24"/>
          <w:szCs w:val="21"/>
        </w:rPr>
        <w:t>され</w:t>
      </w:r>
      <w:r w:rsidR="00A95E10">
        <w:rPr>
          <w:rFonts w:ascii="ＭＳ 明朝" w:eastAsia="ＭＳ 明朝" w:hAnsi="ＭＳ 明朝" w:cs="+mn-cs" w:hint="eastAsia"/>
          <w:color w:val="000000"/>
          <w:kern w:val="24"/>
          <w:szCs w:val="21"/>
        </w:rPr>
        <w:t>、</w:t>
      </w:r>
      <w:r w:rsidR="00A95E10">
        <w:rPr>
          <w:rFonts w:ascii="ＭＳ 明朝" w:eastAsia="ＭＳ 明朝" w:hAnsi="ＭＳ 明朝" w:hint="eastAsia"/>
        </w:rPr>
        <w:t>当該特定</w:t>
      </w:r>
      <w:r w:rsidR="00A95E10" w:rsidRPr="00871114">
        <w:rPr>
          <w:rFonts w:ascii="ＭＳ 明朝" w:eastAsia="ＭＳ 明朝" w:hAnsi="ＭＳ 明朝" w:hint="eastAsia"/>
        </w:rPr>
        <w:t>施設以外から発生する騒音等に対して</w:t>
      </w:r>
      <w:r w:rsidR="00171F86" w:rsidRPr="00865D9F">
        <w:rPr>
          <w:rFonts w:ascii="ＭＳ 明朝" w:eastAsia="ＭＳ 明朝" w:hAnsi="ＭＳ 明朝" w:hint="eastAsia"/>
          <w:color w:val="000000" w:themeColor="text1"/>
        </w:rPr>
        <w:t>も</w:t>
      </w:r>
      <w:r w:rsidR="00A95E10" w:rsidRPr="00871114">
        <w:rPr>
          <w:rFonts w:ascii="ＭＳ 明朝" w:eastAsia="ＭＳ 明朝" w:hAnsi="ＭＳ 明朝" w:hint="eastAsia"/>
        </w:rPr>
        <w:t>必要な措置を執ることができるよう</w:t>
      </w:r>
      <w:r w:rsidR="00A95E10">
        <w:rPr>
          <w:rFonts w:ascii="ＭＳ 明朝" w:eastAsia="ＭＳ 明朝" w:hAnsi="ＭＳ 明朝" w:hint="eastAsia"/>
        </w:rPr>
        <w:t>にし</w:t>
      </w:r>
      <w:r w:rsidR="00171F86" w:rsidRPr="00A76E2C">
        <w:rPr>
          <w:rFonts w:ascii="ＭＳ 明朝" w:eastAsia="ＭＳ 明朝" w:hAnsi="ＭＳ 明朝" w:hint="eastAsia"/>
          <w:color w:val="000000" w:themeColor="text1"/>
        </w:rPr>
        <w:t>た</w:t>
      </w:r>
      <w:r w:rsidR="00A95E10">
        <w:rPr>
          <w:rFonts w:ascii="ＭＳ 明朝" w:eastAsia="ＭＳ 明朝" w:hAnsi="ＭＳ 明朝" w:hint="eastAsia"/>
        </w:rPr>
        <w:t>。</w:t>
      </w:r>
    </w:p>
    <w:p w14:paraId="2B8DFFD8" w14:textId="77777777" w:rsidR="002F7A46" w:rsidRDefault="004D5C4E" w:rsidP="002F7A46">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4B1109A9" wp14:editId="04F66AA9">
                <wp:simplePos x="0" y="0"/>
                <wp:positionH relativeFrom="column">
                  <wp:posOffset>128270</wp:posOffset>
                </wp:positionH>
                <wp:positionV relativeFrom="paragraph">
                  <wp:posOffset>137795</wp:posOffset>
                </wp:positionV>
                <wp:extent cx="5648325" cy="2266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648325" cy="2266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75198D" w14:textId="37AFE9E8" w:rsidR="00871114" w:rsidRPr="004456E3" w:rsidRDefault="00871114" w:rsidP="00871114">
                            <w:pPr>
                              <w:pStyle w:val="Web"/>
                              <w:spacing w:before="0" w:beforeAutospacing="0" w:after="0" w:afterAutospacing="0"/>
                              <w:rPr>
                                <w:rFonts w:ascii="ＭＳ ゴシック" w:eastAsia="ＭＳ ゴシック" w:hAnsi="ＭＳ ゴシック"/>
                                <w:sz w:val="21"/>
                                <w:szCs w:val="21"/>
                              </w:rPr>
                            </w:pPr>
                            <w:r w:rsidRPr="004456E3">
                              <w:rPr>
                                <w:rFonts w:ascii="ＭＳ ゴシック" w:eastAsia="ＭＳ ゴシック" w:hAnsi="ＭＳ ゴシック" w:cs="+mn-cs" w:hint="eastAsia"/>
                                <w:color w:val="000000"/>
                                <w:kern w:val="24"/>
                                <w:sz w:val="21"/>
                                <w:szCs w:val="21"/>
                              </w:rPr>
                              <w:t>条例施行規則（平成</w:t>
                            </w:r>
                            <w:r w:rsidR="00C82F46">
                              <w:rPr>
                                <w:rFonts w:ascii="ＭＳ ゴシック" w:eastAsia="ＭＳ ゴシック" w:hAnsi="ＭＳ ゴシック" w:cs="+mn-cs" w:hint="eastAsia"/>
                                <w:color w:val="000000"/>
                                <w:kern w:val="24"/>
                                <w:sz w:val="21"/>
                                <w:szCs w:val="21"/>
                              </w:rPr>
                              <w:t>６</w:t>
                            </w:r>
                            <w:r w:rsidRPr="004456E3">
                              <w:rPr>
                                <w:rFonts w:ascii="ＭＳ ゴシック" w:eastAsia="ＭＳ ゴシック" w:hAnsi="ＭＳ ゴシック" w:cs="+mn-cs" w:hint="eastAsia"/>
                                <w:color w:val="000000"/>
                                <w:kern w:val="24"/>
                                <w:sz w:val="21"/>
                                <w:szCs w:val="21"/>
                              </w:rPr>
                              <w:t>年10月26日大阪府規則第81号）より抜粋</w:t>
                            </w:r>
                          </w:p>
                          <w:p w14:paraId="6F6228B6" w14:textId="77777777" w:rsidR="002F7A46" w:rsidRPr="003243D8" w:rsidRDefault="002F7A46" w:rsidP="003243D8">
                            <w:pPr>
                              <w:pStyle w:val="Web"/>
                              <w:spacing w:before="0" w:beforeAutospacing="0" w:after="0" w:afterAutospacing="0"/>
                              <w:rPr>
                                <w:rFonts w:ascii="ＭＳ 明朝" w:eastAsia="ＭＳ 明朝" w:hAnsi="ＭＳ 明朝" w:cs="+mn-cs"/>
                                <w:color w:val="000000"/>
                                <w:kern w:val="24"/>
                                <w:sz w:val="21"/>
                                <w:szCs w:val="21"/>
                              </w:rPr>
                            </w:pPr>
                            <w:r w:rsidRPr="003243D8">
                              <w:rPr>
                                <w:rFonts w:ascii="ＭＳ 明朝" w:eastAsia="ＭＳ 明朝" w:hAnsi="ＭＳ 明朝" w:cs="+mn-cs" w:hint="eastAsia"/>
                                <w:color w:val="000000"/>
                                <w:kern w:val="24"/>
                                <w:sz w:val="21"/>
                                <w:szCs w:val="21"/>
                              </w:rPr>
                              <w:t>（対象</w:t>
                            </w:r>
                            <w:r w:rsidRPr="003243D8">
                              <w:rPr>
                                <w:rFonts w:ascii="ＭＳ 明朝" w:eastAsia="ＭＳ 明朝" w:hAnsi="ＭＳ 明朝" w:cs="+mn-cs"/>
                                <w:color w:val="000000"/>
                                <w:kern w:val="24"/>
                                <w:sz w:val="21"/>
                                <w:szCs w:val="21"/>
                              </w:rPr>
                              <w:t>工場等</w:t>
                            </w:r>
                            <w:r w:rsidRPr="003243D8">
                              <w:rPr>
                                <w:rFonts w:ascii="ＭＳ 明朝" w:eastAsia="ＭＳ 明朝" w:hAnsi="ＭＳ 明朝" w:cs="+mn-cs" w:hint="eastAsia"/>
                                <w:color w:val="000000"/>
                                <w:kern w:val="24"/>
                                <w:sz w:val="21"/>
                                <w:szCs w:val="21"/>
                              </w:rPr>
                              <w:t>）</w:t>
                            </w:r>
                          </w:p>
                          <w:p w14:paraId="23C0BCF0" w14:textId="77777777" w:rsidR="002F7A46" w:rsidRPr="003243D8" w:rsidRDefault="002F7A46" w:rsidP="003243D8">
                            <w:pPr>
                              <w:pStyle w:val="Web"/>
                              <w:spacing w:before="0" w:beforeAutospacing="0" w:after="0" w:afterAutospacing="0"/>
                              <w:rPr>
                                <w:rFonts w:ascii="ＭＳ 明朝" w:eastAsia="ＭＳ 明朝" w:hAnsi="ＭＳ 明朝"/>
                                <w:sz w:val="21"/>
                                <w:szCs w:val="21"/>
                              </w:rPr>
                            </w:pPr>
                            <w:r w:rsidRPr="003243D8">
                              <w:rPr>
                                <w:rFonts w:ascii="ＭＳ 明朝" w:eastAsia="ＭＳ 明朝" w:hAnsi="ＭＳ 明朝" w:cs="+mn-cs" w:hint="eastAsia"/>
                                <w:color w:val="000000"/>
                                <w:kern w:val="24"/>
                                <w:sz w:val="21"/>
                                <w:szCs w:val="21"/>
                              </w:rPr>
                              <w:t>第55条　条例第85条の規則で定める工場等は、</w:t>
                            </w:r>
                            <w:r w:rsidRPr="003243D8">
                              <w:rPr>
                                <w:rFonts w:ascii="ＭＳ 明朝" w:eastAsia="ＭＳ 明朝" w:hAnsi="ＭＳ 明朝" w:cs="+mn-cs" w:hint="eastAsia"/>
                                <w:color w:val="000000"/>
                                <w:kern w:val="24"/>
                                <w:sz w:val="21"/>
                                <w:szCs w:val="21"/>
                                <w:u w:val="single"/>
                              </w:rPr>
                              <w:t>次に掲げる工場又は事業場以外</w:t>
                            </w:r>
                            <w:r w:rsidRPr="003243D8">
                              <w:rPr>
                                <w:rFonts w:ascii="ＭＳ 明朝" w:eastAsia="ＭＳ 明朝" w:hAnsi="ＭＳ 明朝" w:cs="+mn-cs" w:hint="eastAsia"/>
                                <w:color w:val="000000"/>
                                <w:kern w:val="24"/>
                                <w:sz w:val="21"/>
                                <w:szCs w:val="21"/>
                              </w:rPr>
                              <w:t>の工場又は事業場とする。</w:t>
                            </w:r>
                          </w:p>
                          <w:p w14:paraId="341D0F8A" w14:textId="77777777" w:rsidR="002F7A46" w:rsidRPr="003243D8" w:rsidRDefault="002F7A46" w:rsidP="003243D8">
                            <w:pPr>
                              <w:pStyle w:val="Web"/>
                              <w:spacing w:before="0" w:beforeAutospacing="0" w:after="0" w:afterAutospacing="0"/>
                              <w:ind w:left="418" w:hanging="418"/>
                              <w:rPr>
                                <w:rFonts w:ascii="ＭＳ 明朝" w:eastAsia="ＭＳ 明朝" w:hAnsi="ＭＳ 明朝" w:cs="+mn-cs"/>
                                <w:b/>
                                <w:bCs/>
                                <w:color w:val="000000" w:themeColor="text1"/>
                                <w:kern w:val="24"/>
                                <w:sz w:val="21"/>
                                <w:szCs w:val="21"/>
                              </w:rPr>
                            </w:pPr>
                            <w:r w:rsidRPr="003243D8">
                              <w:rPr>
                                <w:rFonts w:ascii="ＭＳ 明朝" w:eastAsia="ＭＳ 明朝" w:hAnsi="ＭＳ 明朝" w:cs="+mn-cs" w:hint="eastAsia"/>
                                <w:color w:val="000000"/>
                                <w:kern w:val="24"/>
                                <w:sz w:val="21"/>
                                <w:szCs w:val="21"/>
                              </w:rPr>
                              <w:t>一　騒音にあっては、騒音規制法第３条第１項の規定により指定される地域内に設置されている同法第</w:t>
                            </w:r>
                            <w:r w:rsidR="00C82F46">
                              <w:rPr>
                                <w:rFonts w:ascii="ＭＳ 明朝" w:eastAsia="ＭＳ 明朝" w:hAnsi="ＭＳ 明朝" w:cs="+mn-cs" w:hint="eastAsia"/>
                                <w:color w:val="000000"/>
                                <w:kern w:val="24"/>
                                <w:sz w:val="21"/>
                                <w:szCs w:val="21"/>
                              </w:rPr>
                              <w:t>２</w:t>
                            </w:r>
                            <w:r w:rsidRPr="003243D8">
                              <w:rPr>
                                <w:rFonts w:ascii="ＭＳ 明朝" w:eastAsia="ＭＳ 明朝" w:hAnsi="ＭＳ 明朝" w:cs="+mn-cs" w:hint="eastAsia"/>
                                <w:color w:val="000000"/>
                                <w:kern w:val="24"/>
                                <w:sz w:val="21"/>
                                <w:szCs w:val="21"/>
                              </w:rPr>
                              <w:t>条第２項に規定する特定工場等</w:t>
                            </w:r>
                            <w:r w:rsidRPr="00B17225">
                              <w:rPr>
                                <w:rFonts w:ascii="ＭＳ ゴシック" w:eastAsia="ＭＳ ゴシック" w:hAnsi="ＭＳ ゴシック" w:cs="+mn-cs" w:hint="eastAsia"/>
                                <w:b/>
                                <w:bCs/>
                                <w:color w:val="000000" w:themeColor="text1"/>
                                <w:kern w:val="24"/>
                                <w:sz w:val="21"/>
                                <w:szCs w:val="21"/>
                              </w:rPr>
                              <w:t>（同条第１項に規定する特定施設のうち、電気事業法第２条第１項第18号に規定する電気工作物又はガス事業法第２条第13項に規定するガス工作物のみを設置している当該特定工場等を除く。)</w:t>
                            </w:r>
                          </w:p>
                          <w:p w14:paraId="59E9FE7E" w14:textId="77777777" w:rsidR="002F7A46" w:rsidRPr="003243D8" w:rsidRDefault="002F7A46" w:rsidP="003243D8">
                            <w:pPr>
                              <w:pStyle w:val="Web"/>
                              <w:spacing w:before="0" w:beforeAutospacing="0" w:after="0" w:afterAutospacing="0"/>
                              <w:ind w:left="418" w:hanging="418"/>
                              <w:rPr>
                                <w:rFonts w:ascii="ＭＳ 明朝" w:eastAsia="ＭＳ 明朝" w:hAnsi="ＭＳ 明朝"/>
                                <w:color w:val="000000" w:themeColor="text1"/>
                                <w:sz w:val="21"/>
                                <w:szCs w:val="21"/>
                              </w:rPr>
                            </w:pPr>
                            <w:r w:rsidRPr="003243D8">
                              <w:rPr>
                                <w:rFonts w:ascii="ＭＳ 明朝" w:eastAsia="ＭＳ 明朝" w:hAnsi="ＭＳ 明朝" w:hint="eastAsia"/>
                                <w:color w:val="000000" w:themeColor="text1"/>
                                <w:sz w:val="21"/>
                                <w:szCs w:val="21"/>
                              </w:rPr>
                              <w:t>二</w:t>
                            </w:r>
                            <w:r w:rsidRPr="003243D8">
                              <w:rPr>
                                <w:rFonts w:ascii="ＭＳ 明朝" w:eastAsia="ＭＳ 明朝" w:hAnsi="ＭＳ 明朝"/>
                                <w:color w:val="000000" w:themeColor="text1"/>
                                <w:sz w:val="21"/>
                                <w:szCs w:val="21"/>
                              </w:rPr>
                              <w:t xml:space="preserve">　振動にあっては、（以下略）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109A9" id="正方形/長方形 2" o:spid="_x0000_s1027" style="position:absolute;left:0;text-align:left;margin-left:10.1pt;margin-top:10.85pt;width:444.75pt;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" fillcolor="window" strokecolor="windowText" strokeweight="1pt">
                <v:textbox>
                  <w:txbxContent>
                    <w:p w14:paraId="6875198D" w14:textId="37AFE9E8" w:rsidR="00871114" w:rsidRPr="004456E3" w:rsidRDefault="00871114" w:rsidP="00871114">
                      <w:pPr>
                        <w:pStyle w:val="Web"/>
                        <w:spacing w:before="0" w:beforeAutospacing="0" w:after="0" w:afterAutospacing="0"/>
                        <w:rPr>
                          <w:rFonts w:ascii="ＭＳ ゴシック" w:eastAsia="ＭＳ ゴシック" w:hAnsi="ＭＳ ゴシック"/>
                          <w:sz w:val="21"/>
                          <w:szCs w:val="21"/>
                        </w:rPr>
                      </w:pPr>
                      <w:r w:rsidRPr="004456E3">
                        <w:rPr>
                          <w:rFonts w:ascii="ＭＳ ゴシック" w:eastAsia="ＭＳ ゴシック" w:hAnsi="ＭＳ ゴシック" w:cs="+mn-cs" w:hint="eastAsia"/>
                          <w:color w:val="000000"/>
                          <w:kern w:val="24"/>
                          <w:sz w:val="21"/>
                          <w:szCs w:val="21"/>
                        </w:rPr>
                        <w:t>条例施行規則（</w:t>
                      </w:r>
                      <w:r w:rsidRPr="004456E3">
                        <w:rPr>
                          <w:rFonts w:ascii="ＭＳ ゴシック" w:eastAsia="ＭＳ ゴシック" w:hAnsi="ＭＳ ゴシック" w:cs="+mn-cs" w:hint="eastAsia"/>
                          <w:color w:val="000000"/>
                          <w:kern w:val="24"/>
                          <w:sz w:val="21"/>
                          <w:szCs w:val="21"/>
                        </w:rPr>
                        <w:t>平成</w:t>
                      </w:r>
                      <w:r w:rsidR="00C82F46">
                        <w:rPr>
                          <w:rFonts w:ascii="ＭＳ ゴシック" w:eastAsia="ＭＳ ゴシック" w:hAnsi="ＭＳ ゴシック" w:cs="+mn-cs" w:hint="eastAsia"/>
                          <w:color w:val="000000"/>
                          <w:kern w:val="24"/>
                          <w:sz w:val="21"/>
                          <w:szCs w:val="21"/>
                        </w:rPr>
                        <w:t>６</w:t>
                      </w:r>
                      <w:r w:rsidRPr="004456E3">
                        <w:rPr>
                          <w:rFonts w:ascii="ＭＳ ゴシック" w:eastAsia="ＭＳ ゴシック" w:hAnsi="ＭＳ ゴシック" w:cs="+mn-cs" w:hint="eastAsia"/>
                          <w:color w:val="000000"/>
                          <w:kern w:val="24"/>
                          <w:sz w:val="21"/>
                          <w:szCs w:val="21"/>
                        </w:rPr>
                        <w:t>年10月26日大阪府規則第81号）より抜粋</w:t>
                      </w:r>
                    </w:p>
                    <w:p w14:paraId="6F6228B6" w14:textId="77777777" w:rsidR="002F7A46" w:rsidRPr="003243D8" w:rsidRDefault="002F7A46" w:rsidP="003243D8">
                      <w:pPr>
                        <w:pStyle w:val="Web"/>
                        <w:spacing w:before="0" w:beforeAutospacing="0" w:after="0" w:afterAutospacing="0"/>
                        <w:rPr>
                          <w:rFonts w:ascii="ＭＳ 明朝" w:eastAsia="ＭＳ 明朝" w:hAnsi="ＭＳ 明朝" w:cs="+mn-cs"/>
                          <w:color w:val="000000"/>
                          <w:kern w:val="24"/>
                          <w:sz w:val="21"/>
                          <w:szCs w:val="21"/>
                        </w:rPr>
                      </w:pPr>
                      <w:r w:rsidRPr="003243D8">
                        <w:rPr>
                          <w:rFonts w:ascii="ＭＳ 明朝" w:eastAsia="ＭＳ 明朝" w:hAnsi="ＭＳ 明朝" w:cs="+mn-cs" w:hint="eastAsia"/>
                          <w:color w:val="000000"/>
                          <w:kern w:val="24"/>
                          <w:sz w:val="21"/>
                          <w:szCs w:val="21"/>
                        </w:rPr>
                        <w:t>（対象</w:t>
                      </w:r>
                      <w:r w:rsidRPr="003243D8">
                        <w:rPr>
                          <w:rFonts w:ascii="ＭＳ 明朝" w:eastAsia="ＭＳ 明朝" w:hAnsi="ＭＳ 明朝" w:cs="+mn-cs"/>
                          <w:color w:val="000000"/>
                          <w:kern w:val="24"/>
                          <w:sz w:val="21"/>
                          <w:szCs w:val="21"/>
                        </w:rPr>
                        <w:t>工場等</w:t>
                      </w:r>
                      <w:r w:rsidRPr="003243D8">
                        <w:rPr>
                          <w:rFonts w:ascii="ＭＳ 明朝" w:eastAsia="ＭＳ 明朝" w:hAnsi="ＭＳ 明朝" w:cs="+mn-cs" w:hint="eastAsia"/>
                          <w:color w:val="000000"/>
                          <w:kern w:val="24"/>
                          <w:sz w:val="21"/>
                          <w:szCs w:val="21"/>
                        </w:rPr>
                        <w:t>）</w:t>
                      </w:r>
                    </w:p>
                    <w:p w14:paraId="23C0BCF0" w14:textId="77777777" w:rsidR="002F7A46" w:rsidRPr="003243D8" w:rsidRDefault="002F7A46" w:rsidP="003243D8">
                      <w:pPr>
                        <w:pStyle w:val="Web"/>
                        <w:spacing w:before="0" w:beforeAutospacing="0" w:after="0" w:afterAutospacing="0"/>
                        <w:rPr>
                          <w:rFonts w:ascii="ＭＳ 明朝" w:eastAsia="ＭＳ 明朝" w:hAnsi="ＭＳ 明朝"/>
                          <w:sz w:val="21"/>
                          <w:szCs w:val="21"/>
                        </w:rPr>
                      </w:pPr>
                      <w:r w:rsidRPr="003243D8">
                        <w:rPr>
                          <w:rFonts w:ascii="ＭＳ 明朝" w:eastAsia="ＭＳ 明朝" w:hAnsi="ＭＳ 明朝" w:cs="+mn-cs" w:hint="eastAsia"/>
                          <w:color w:val="000000"/>
                          <w:kern w:val="24"/>
                          <w:sz w:val="21"/>
                          <w:szCs w:val="21"/>
                        </w:rPr>
                        <w:t>第55条　条例第85条の規則で定める工場等は、</w:t>
                      </w:r>
                      <w:r w:rsidRPr="003243D8">
                        <w:rPr>
                          <w:rFonts w:ascii="ＭＳ 明朝" w:eastAsia="ＭＳ 明朝" w:hAnsi="ＭＳ 明朝" w:cs="+mn-cs" w:hint="eastAsia"/>
                          <w:color w:val="000000"/>
                          <w:kern w:val="24"/>
                          <w:sz w:val="21"/>
                          <w:szCs w:val="21"/>
                          <w:u w:val="single"/>
                        </w:rPr>
                        <w:t>次に掲げる工場又は事業場以外</w:t>
                      </w:r>
                      <w:r w:rsidRPr="003243D8">
                        <w:rPr>
                          <w:rFonts w:ascii="ＭＳ 明朝" w:eastAsia="ＭＳ 明朝" w:hAnsi="ＭＳ 明朝" w:cs="+mn-cs" w:hint="eastAsia"/>
                          <w:color w:val="000000"/>
                          <w:kern w:val="24"/>
                          <w:sz w:val="21"/>
                          <w:szCs w:val="21"/>
                        </w:rPr>
                        <w:t>の工場又は事業場とする。</w:t>
                      </w:r>
                    </w:p>
                    <w:p w14:paraId="341D0F8A" w14:textId="77777777" w:rsidR="002F7A46" w:rsidRPr="003243D8" w:rsidRDefault="002F7A46" w:rsidP="003243D8">
                      <w:pPr>
                        <w:pStyle w:val="Web"/>
                        <w:spacing w:before="0" w:beforeAutospacing="0" w:after="0" w:afterAutospacing="0"/>
                        <w:ind w:left="418" w:hanging="418"/>
                        <w:rPr>
                          <w:rFonts w:ascii="ＭＳ 明朝" w:eastAsia="ＭＳ 明朝" w:hAnsi="ＭＳ 明朝" w:cs="+mn-cs"/>
                          <w:b/>
                          <w:bCs/>
                          <w:color w:val="000000" w:themeColor="text1"/>
                          <w:kern w:val="24"/>
                          <w:sz w:val="21"/>
                          <w:szCs w:val="21"/>
                        </w:rPr>
                      </w:pPr>
                      <w:r w:rsidRPr="003243D8">
                        <w:rPr>
                          <w:rFonts w:ascii="ＭＳ 明朝" w:eastAsia="ＭＳ 明朝" w:hAnsi="ＭＳ 明朝" w:cs="+mn-cs" w:hint="eastAsia"/>
                          <w:color w:val="000000"/>
                          <w:kern w:val="24"/>
                          <w:sz w:val="21"/>
                          <w:szCs w:val="21"/>
                        </w:rPr>
                        <w:t>一　騒音にあっては、騒音規制法第３条第１項の規定により指定される地域内に設置されている同法第</w:t>
                      </w:r>
                      <w:r w:rsidR="00C82F46">
                        <w:rPr>
                          <w:rFonts w:ascii="ＭＳ 明朝" w:eastAsia="ＭＳ 明朝" w:hAnsi="ＭＳ 明朝" w:cs="+mn-cs" w:hint="eastAsia"/>
                          <w:color w:val="000000"/>
                          <w:kern w:val="24"/>
                          <w:sz w:val="21"/>
                          <w:szCs w:val="21"/>
                        </w:rPr>
                        <w:t>２</w:t>
                      </w:r>
                      <w:r w:rsidRPr="003243D8">
                        <w:rPr>
                          <w:rFonts w:ascii="ＭＳ 明朝" w:eastAsia="ＭＳ 明朝" w:hAnsi="ＭＳ 明朝" w:cs="+mn-cs" w:hint="eastAsia"/>
                          <w:color w:val="000000"/>
                          <w:kern w:val="24"/>
                          <w:sz w:val="21"/>
                          <w:szCs w:val="21"/>
                        </w:rPr>
                        <w:t>条第２項に規定する特定工場等</w:t>
                      </w:r>
                      <w:r w:rsidRPr="00B17225">
                        <w:rPr>
                          <w:rFonts w:ascii="ＭＳ ゴシック" w:eastAsia="ＭＳ ゴシック" w:hAnsi="ＭＳ ゴシック" w:cs="+mn-cs" w:hint="eastAsia"/>
                          <w:b/>
                          <w:bCs/>
                          <w:color w:val="000000" w:themeColor="text1"/>
                          <w:kern w:val="24"/>
                          <w:sz w:val="21"/>
                          <w:szCs w:val="21"/>
                        </w:rPr>
                        <w:t>（同条第１項に規定する特定施設のうち、電気事業法第２条第１項第18号に規定する電気工作物又はガス事業法第２条第13項に規定するガス工作物のみを設置している当該特定工場等を除く。)</w:t>
                      </w:r>
                    </w:p>
                    <w:p w14:paraId="59E9FE7E" w14:textId="77777777" w:rsidR="002F7A46" w:rsidRPr="003243D8" w:rsidRDefault="002F7A46" w:rsidP="003243D8">
                      <w:pPr>
                        <w:pStyle w:val="Web"/>
                        <w:spacing w:before="0" w:beforeAutospacing="0" w:after="0" w:afterAutospacing="0"/>
                        <w:ind w:left="418" w:hanging="418"/>
                        <w:rPr>
                          <w:rFonts w:ascii="ＭＳ 明朝" w:eastAsia="ＭＳ 明朝" w:hAnsi="ＭＳ 明朝"/>
                          <w:color w:val="000000" w:themeColor="text1"/>
                          <w:sz w:val="21"/>
                          <w:szCs w:val="21"/>
                        </w:rPr>
                      </w:pPr>
                      <w:r w:rsidRPr="003243D8">
                        <w:rPr>
                          <w:rFonts w:ascii="ＭＳ 明朝" w:eastAsia="ＭＳ 明朝" w:hAnsi="ＭＳ 明朝" w:hint="eastAsia"/>
                          <w:color w:val="000000" w:themeColor="text1"/>
                          <w:sz w:val="21"/>
                          <w:szCs w:val="21"/>
                        </w:rPr>
                        <w:t>二</w:t>
                      </w:r>
                      <w:r w:rsidRPr="003243D8">
                        <w:rPr>
                          <w:rFonts w:ascii="ＭＳ 明朝" w:eastAsia="ＭＳ 明朝" w:hAnsi="ＭＳ 明朝"/>
                          <w:color w:val="000000" w:themeColor="text1"/>
                          <w:sz w:val="21"/>
                          <w:szCs w:val="21"/>
                        </w:rPr>
                        <w:t xml:space="preserve">　振動にあっては、（以下略）</w:t>
                      </w:r>
                    </w:p>
                  </w:txbxContent>
                </v:textbox>
              </v:rect>
            </w:pict>
          </mc:Fallback>
        </mc:AlternateContent>
      </w:r>
    </w:p>
    <w:p w14:paraId="019CCBE0" w14:textId="77777777" w:rsidR="002F7A46" w:rsidRDefault="002F7A46" w:rsidP="002F7A46">
      <w:pPr>
        <w:rPr>
          <w:rFonts w:ascii="HG丸ｺﾞｼｯｸM-PRO" w:eastAsia="HG丸ｺﾞｼｯｸM-PRO" w:hAnsi="HG丸ｺﾞｼｯｸM-PRO"/>
        </w:rPr>
      </w:pPr>
    </w:p>
    <w:p w14:paraId="77461202" w14:textId="77777777" w:rsidR="002F7A46" w:rsidRDefault="002F7A46" w:rsidP="002F7A46">
      <w:pPr>
        <w:rPr>
          <w:rFonts w:ascii="HG丸ｺﾞｼｯｸM-PRO" w:eastAsia="HG丸ｺﾞｼｯｸM-PRO" w:hAnsi="HG丸ｺﾞｼｯｸM-PRO"/>
        </w:rPr>
      </w:pPr>
    </w:p>
    <w:p w14:paraId="562DDB6D" w14:textId="77777777" w:rsidR="002F7A46" w:rsidRDefault="002F7A46" w:rsidP="002F7A46">
      <w:pPr>
        <w:rPr>
          <w:rFonts w:ascii="HG丸ｺﾞｼｯｸM-PRO" w:eastAsia="HG丸ｺﾞｼｯｸM-PRO" w:hAnsi="HG丸ｺﾞｼｯｸM-PRO"/>
        </w:rPr>
      </w:pPr>
    </w:p>
    <w:p w14:paraId="3847BDFD" w14:textId="77777777" w:rsidR="002F7A46" w:rsidRDefault="002F7A46" w:rsidP="002F7A46">
      <w:pPr>
        <w:rPr>
          <w:rFonts w:ascii="HG丸ｺﾞｼｯｸM-PRO" w:eastAsia="HG丸ｺﾞｼｯｸM-PRO" w:hAnsi="HG丸ｺﾞｼｯｸM-PRO"/>
        </w:rPr>
      </w:pPr>
    </w:p>
    <w:p w14:paraId="33506123" w14:textId="77777777" w:rsidR="002F7A46" w:rsidRDefault="002F7A46" w:rsidP="002F7A46">
      <w:pPr>
        <w:rPr>
          <w:rFonts w:ascii="HG丸ｺﾞｼｯｸM-PRO" w:eastAsia="HG丸ｺﾞｼｯｸM-PRO" w:hAnsi="HG丸ｺﾞｼｯｸM-PRO"/>
        </w:rPr>
      </w:pPr>
    </w:p>
    <w:p w14:paraId="2DAB4778" w14:textId="77777777" w:rsidR="002F7A46" w:rsidRDefault="002F7A46" w:rsidP="002F7A46">
      <w:pPr>
        <w:rPr>
          <w:rFonts w:ascii="HG丸ｺﾞｼｯｸM-PRO" w:eastAsia="HG丸ｺﾞｼｯｸM-PRO" w:hAnsi="HG丸ｺﾞｼｯｸM-PRO"/>
        </w:rPr>
      </w:pPr>
    </w:p>
    <w:p w14:paraId="1EE19293" w14:textId="77777777" w:rsidR="002F7A46" w:rsidRDefault="002F7A46" w:rsidP="002F7A46">
      <w:pPr>
        <w:rPr>
          <w:rFonts w:ascii="HG丸ｺﾞｼｯｸM-PRO" w:eastAsia="HG丸ｺﾞｼｯｸM-PRO" w:hAnsi="HG丸ｺﾞｼｯｸM-PRO"/>
        </w:rPr>
      </w:pPr>
    </w:p>
    <w:p w14:paraId="4EC0CBEC" w14:textId="77777777" w:rsidR="00924365" w:rsidRDefault="00924365" w:rsidP="002F7A46">
      <w:pPr>
        <w:rPr>
          <w:rFonts w:ascii="HG丸ｺﾞｼｯｸM-PRO" w:eastAsia="HG丸ｺﾞｼｯｸM-PRO" w:hAnsi="HG丸ｺﾞｼｯｸM-PRO"/>
        </w:rPr>
      </w:pPr>
    </w:p>
    <w:p w14:paraId="555BF141" w14:textId="77777777" w:rsidR="003243D8" w:rsidRDefault="003243D8" w:rsidP="002F7A46">
      <w:pPr>
        <w:rPr>
          <w:rFonts w:ascii="HG丸ｺﾞｼｯｸM-PRO" w:eastAsia="HG丸ｺﾞｼｯｸM-PRO" w:hAnsi="HG丸ｺﾞｼｯｸM-PRO"/>
        </w:rPr>
      </w:pPr>
    </w:p>
    <w:p w14:paraId="43432042" w14:textId="77777777" w:rsidR="003243D8" w:rsidRDefault="003243D8" w:rsidP="002F7A46">
      <w:pPr>
        <w:rPr>
          <w:rFonts w:ascii="HG丸ｺﾞｼｯｸM-PRO" w:eastAsia="HG丸ｺﾞｼｯｸM-PRO" w:hAnsi="HG丸ｺﾞｼｯｸM-PRO"/>
        </w:rPr>
      </w:pPr>
    </w:p>
    <w:p w14:paraId="1901AEED" w14:textId="134C043F" w:rsidR="002F7A46" w:rsidRDefault="00171F86" w:rsidP="00171F86">
      <w:pPr>
        <w:pStyle w:val="a8"/>
        <w:ind w:leftChars="202" w:left="424" w:firstLineChars="66" w:firstLine="139"/>
        <w:rPr>
          <w:rFonts w:ascii="ＭＳ 明朝" w:eastAsia="ＭＳ 明朝" w:hAnsi="ＭＳ 明朝"/>
        </w:rPr>
      </w:pPr>
      <w:r w:rsidRPr="00A76E2C">
        <w:rPr>
          <w:rFonts w:ascii="ＭＳ 明朝" w:eastAsia="ＭＳ 明朝" w:hAnsi="ＭＳ 明朝" w:hint="eastAsia"/>
          <w:color w:val="000000" w:themeColor="text1"/>
        </w:rPr>
        <w:t>その後、平成13年の</w:t>
      </w:r>
      <w:r w:rsidR="00A95E10">
        <w:rPr>
          <w:rFonts w:ascii="ＭＳ 明朝" w:eastAsia="ＭＳ 明朝" w:hAnsi="ＭＳ 明朝" w:hint="eastAsia"/>
        </w:rPr>
        <w:t>法改正により、電気工作物等の設置工場等</w:t>
      </w:r>
      <w:r w:rsidR="002F7A46" w:rsidRPr="00871114">
        <w:rPr>
          <w:rFonts w:ascii="ＭＳ 明朝" w:eastAsia="ＭＳ 明朝" w:hAnsi="ＭＳ 明朝" w:hint="eastAsia"/>
        </w:rPr>
        <w:t>に対して</w:t>
      </w:r>
      <w:r w:rsidR="0098018D" w:rsidRPr="00A76E2C">
        <w:rPr>
          <w:rFonts w:ascii="ＭＳ 明朝" w:eastAsia="ＭＳ 明朝" w:hAnsi="ＭＳ 明朝" w:hint="eastAsia"/>
          <w:color w:val="000000" w:themeColor="text1"/>
        </w:rPr>
        <w:t>も</w:t>
      </w:r>
      <w:r w:rsidR="002F7A46" w:rsidRPr="00871114">
        <w:rPr>
          <w:rFonts w:ascii="ＭＳ 明朝" w:eastAsia="ＭＳ 明朝" w:hAnsi="ＭＳ 明朝" w:hint="eastAsia"/>
        </w:rPr>
        <w:t>、法に基づ</w:t>
      </w:r>
      <w:r w:rsidR="00FB7A78">
        <w:rPr>
          <w:rFonts w:ascii="ＭＳ 明朝" w:eastAsia="ＭＳ 明朝" w:hAnsi="ＭＳ 明朝" w:hint="eastAsia"/>
        </w:rPr>
        <w:t>く</w:t>
      </w:r>
      <w:r w:rsidR="002F7A46" w:rsidRPr="00871114">
        <w:rPr>
          <w:rFonts w:ascii="ＭＳ 明朝" w:eastAsia="ＭＳ 明朝" w:hAnsi="ＭＳ 明朝" w:hint="eastAsia"/>
        </w:rPr>
        <w:t>改善勧告</w:t>
      </w:r>
      <w:r w:rsidR="00FB7A78">
        <w:rPr>
          <w:rFonts w:ascii="ＭＳ 明朝" w:eastAsia="ＭＳ 明朝" w:hAnsi="ＭＳ 明朝" w:hint="eastAsia"/>
        </w:rPr>
        <w:t>や</w:t>
      </w:r>
      <w:r w:rsidR="002F7A46" w:rsidRPr="00871114">
        <w:rPr>
          <w:rFonts w:ascii="ＭＳ 明朝" w:eastAsia="ＭＳ 明朝" w:hAnsi="ＭＳ 明朝" w:hint="eastAsia"/>
        </w:rPr>
        <w:t>命令ができるようにな</w:t>
      </w:r>
      <w:r w:rsidR="00FB7A78">
        <w:rPr>
          <w:rFonts w:ascii="ＭＳ 明朝" w:eastAsia="ＭＳ 明朝" w:hAnsi="ＭＳ 明朝" w:hint="eastAsia"/>
        </w:rPr>
        <w:t>り、</w:t>
      </w:r>
      <w:r w:rsidR="008D6CC9">
        <w:rPr>
          <w:rFonts w:ascii="ＭＳ 明朝" w:eastAsia="ＭＳ 明朝" w:hAnsi="ＭＳ 明朝" w:hint="eastAsia"/>
        </w:rPr>
        <w:t>また、</w:t>
      </w:r>
      <w:r w:rsidR="00FB7A78">
        <w:rPr>
          <w:rFonts w:ascii="ＭＳ 明朝" w:eastAsia="ＭＳ 明朝" w:hAnsi="ＭＳ 明朝" w:hint="eastAsia"/>
        </w:rPr>
        <w:t>立入等もできるようになった。</w:t>
      </w:r>
    </w:p>
    <w:p w14:paraId="037E60A8" w14:textId="0E84D950" w:rsidR="00A95E10" w:rsidRPr="00A76E2C" w:rsidRDefault="00A95E10" w:rsidP="002F7A46">
      <w:pPr>
        <w:ind w:leftChars="202" w:left="424" w:firstLineChars="68" w:firstLine="143"/>
        <w:rPr>
          <w:rFonts w:ascii="ＭＳ 明朝" w:eastAsia="ＭＳ 明朝" w:hAnsi="ＭＳ 明朝"/>
          <w:color w:val="000000" w:themeColor="text1"/>
        </w:rPr>
      </w:pPr>
      <w:r>
        <w:rPr>
          <w:rFonts w:ascii="ＭＳ 明朝" w:eastAsia="ＭＳ 明朝" w:hAnsi="ＭＳ 明朝" w:hint="eastAsia"/>
        </w:rPr>
        <w:t>このため、法改正に合わせて、条例による</w:t>
      </w:r>
      <w:bookmarkStart w:id="0" w:name="_Hlk65671263"/>
      <w:r>
        <w:rPr>
          <w:rFonts w:ascii="ＭＳ 明朝" w:eastAsia="ＭＳ 明朝" w:hAnsi="ＭＳ 明朝" w:hint="eastAsia"/>
        </w:rPr>
        <w:t>電気工作物等の設置工場等</w:t>
      </w:r>
      <w:bookmarkEnd w:id="0"/>
      <w:r>
        <w:rPr>
          <w:rFonts w:ascii="ＭＳ 明朝" w:eastAsia="ＭＳ 明朝" w:hAnsi="ＭＳ 明朝" w:hint="eastAsia"/>
        </w:rPr>
        <w:t>に対する改善勧告等の規定は削除した。</w:t>
      </w:r>
      <w:r w:rsidR="0098018D" w:rsidRPr="00A76E2C">
        <w:rPr>
          <w:rFonts w:ascii="ＭＳ 明朝" w:eastAsia="ＭＳ 明朝" w:hAnsi="ＭＳ 明朝" w:hint="eastAsia"/>
          <w:color w:val="000000" w:themeColor="text1"/>
        </w:rPr>
        <w:t>その際、当該工場等に対し</w:t>
      </w:r>
      <w:r w:rsidR="00BF313D">
        <w:rPr>
          <w:rFonts w:ascii="ＭＳ 明朝" w:eastAsia="ＭＳ 明朝" w:hAnsi="ＭＳ 明朝" w:hint="eastAsia"/>
        </w:rPr>
        <w:t>条例</w:t>
      </w:r>
      <w:r w:rsidR="00191F81">
        <w:rPr>
          <w:rFonts w:ascii="ＭＳ 明朝" w:eastAsia="ＭＳ 明朝" w:hAnsi="ＭＳ 明朝" w:hint="eastAsia"/>
        </w:rPr>
        <w:t>の届出施設に対する</w:t>
      </w:r>
      <w:r w:rsidR="00BF313D">
        <w:rPr>
          <w:rFonts w:ascii="ＭＳ 明朝" w:eastAsia="ＭＳ 明朝" w:hAnsi="ＭＳ 明朝" w:hint="eastAsia"/>
        </w:rPr>
        <w:t>届出義務は残</w:t>
      </w:r>
      <w:r w:rsidR="0098018D" w:rsidRPr="00A76E2C">
        <w:rPr>
          <w:rFonts w:ascii="ＭＳ 明朝" w:eastAsia="ＭＳ 明朝" w:hAnsi="ＭＳ 明朝" w:hint="eastAsia"/>
          <w:color w:val="000000" w:themeColor="text1"/>
        </w:rPr>
        <w:t>した</w:t>
      </w:r>
      <w:r w:rsidR="00BF313D">
        <w:rPr>
          <w:rFonts w:ascii="ＭＳ 明朝" w:eastAsia="ＭＳ 明朝" w:hAnsi="ＭＳ 明朝" w:hint="eastAsia"/>
        </w:rPr>
        <w:t>が、その他の特定工場等</w:t>
      </w:r>
      <w:r w:rsidR="0098018D" w:rsidRPr="00A76E2C">
        <w:rPr>
          <w:rFonts w:ascii="ＭＳ 明朝" w:eastAsia="ＭＳ 明朝" w:hAnsi="ＭＳ 明朝" w:hint="eastAsia"/>
          <w:color w:val="000000" w:themeColor="text1"/>
        </w:rPr>
        <w:t>では、同届出</w:t>
      </w:r>
      <w:r w:rsidR="006D778C" w:rsidRPr="00A76E2C">
        <w:rPr>
          <w:rFonts w:ascii="ＭＳ 明朝" w:eastAsia="ＭＳ 明朝" w:hAnsi="ＭＳ 明朝" w:hint="eastAsia"/>
          <w:color w:val="000000" w:themeColor="text1"/>
        </w:rPr>
        <w:t>は</w:t>
      </w:r>
      <w:r w:rsidR="008B7962">
        <w:rPr>
          <w:rFonts w:ascii="ＭＳ 明朝" w:eastAsia="ＭＳ 明朝" w:hAnsi="ＭＳ 明朝" w:hint="eastAsia"/>
          <w:color w:val="000000" w:themeColor="text1"/>
        </w:rPr>
        <w:t>不要であり、</w:t>
      </w:r>
      <w:r w:rsidR="006D778C" w:rsidRPr="00A76E2C">
        <w:rPr>
          <w:rFonts w:ascii="ＭＳ 明朝" w:eastAsia="ＭＳ 明朝" w:hAnsi="ＭＳ 明朝" w:hint="eastAsia"/>
          <w:color w:val="000000" w:themeColor="text1"/>
        </w:rPr>
        <w:t>取扱いに不整合が生じている。なお、条例の届出が無い場合でも、規制基準の遵守義務や改善指導等の規制は法改正により同様に適用することが可能となっている</w:t>
      </w:r>
      <w:r w:rsidR="00BF313D" w:rsidRPr="00A76E2C">
        <w:rPr>
          <w:rFonts w:ascii="ＭＳ 明朝" w:eastAsia="ＭＳ 明朝" w:hAnsi="ＭＳ 明朝" w:hint="eastAsia"/>
          <w:color w:val="000000" w:themeColor="text1"/>
        </w:rPr>
        <w:t>。</w:t>
      </w:r>
    </w:p>
    <w:p w14:paraId="54AF9C8C" w14:textId="77777777" w:rsidR="002F7A46" w:rsidRPr="006D778C" w:rsidRDefault="002F7A46" w:rsidP="002F7A46">
      <w:pPr>
        <w:rPr>
          <w:rFonts w:ascii="HG丸ｺﾞｼｯｸM-PRO" w:eastAsia="HG丸ｺﾞｼｯｸM-PRO" w:hAnsi="HG丸ｺﾞｼｯｸM-PRO"/>
        </w:rPr>
      </w:pPr>
    </w:p>
    <w:p w14:paraId="75DA1399" w14:textId="578694C9" w:rsidR="002F7A46" w:rsidRPr="00871114" w:rsidRDefault="00171F86" w:rsidP="00174723">
      <w:pPr>
        <w:rPr>
          <w:rFonts w:ascii="ＭＳ ゴシック" w:eastAsia="ＭＳ ゴシック" w:hAnsi="ＭＳ ゴシック"/>
          <w:sz w:val="24"/>
          <w:szCs w:val="24"/>
        </w:rPr>
      </w:pPr>
      <w:r w:rsidRPr="00A76E2C">
        <w:rPr>
          <w:rFonts w:ascii="ＭＳ ゴシック" w:eastAsia="ＭＳ ゴシック" w:hAnsi="ＭＳ ゴシック" w:hint="eastAsia"/>
          <w:color w:val="000000" w:themeColor="text1"/>
          <w:sz w:val="24"/>
          <w:szCs w:val="24"/>
        </w:rPr>
        <w:t>２</w:t>
      </w:r>
      <w:r w:rsidR="00174723" w:rsidRPr="00871114">
        <w:rPr>
          <w:rFonts w:ascii="ＭＳ ゴシック" w:eastAsia="ＭＳ ゴシック" w:hAnsi="ＭＳ ゴシック" w:hint="eastAsia"/>
          <w:sz w:val="24"/>
          <w:szCs w:val="24"/>
        </w:rPr>
        <w:t xml:space="preserve">　</w:t>
      </w:r>
      <w:r w:rsidR="002F7A46" w:rsidRPr="00871114">
        <w:rPr>
          <w:rFonts w:ascii="ＭＳ ゴシック" w:eastAsia="ＭＳ ゴシック" w:hAnsi="ＭＳ ゴシック" w:hint="eastAsia"/>
          <w:sz w:val="24"/>
          <w:szCs w:val="24"/>
        </w:rPr>
        <w:t>見直しの方向性（案）</w:t>
      </w:r>
    </w:p>
    <w:p w14:paraId="4A2EC067" w14:textId="79620AF3" w:rsidR="002F7A46" w:rsidRPr="00871114" w:rsidRDefault="0074489A" w:rsidP="002F7A46">
      <w:pPr>
        <w:ind w:leftChars="202" w:left="424" w:firstLineChars="68" w:firstLine="143"/>
        <w:rPr>
          <w:rFonts w:ascii="ＭＳ 明朝" w:eastAsia="ＭＳ 明朝" w:hAnsi="ＭＳ 明朝"/>
        </w:rPr>
      </w:pPr>
      <w:r>
        <w:rPr>
          <w:rFonts w:ascii="ＭＳ 明朝" w:eastAsia="ＭＳ 明朝" w:hAnsi="ＭＳ 明朝" w:hint="eastAsia"/>
        </w:rPr>
        <w:t>法対象の工場等については、</w:t>
      </w:r>
      <w:r w:rsidR="00191F81">
        <w:rPr>
          <w:rFonts w:ascii="ＭＳ 明朝" w:eastAsia="ＭＳ 明朝" w:hAnsi="ＭＳ 明朝" w:hint="eastAsia"/>
        </w:rPr>
        <w:t>電気工作物等の設置工場等を含め</w:t>
      </w:r>
      <w:r w:rsidR="002F7A46" w:rsidRPr="00871114">
        <w:rPr>
          <w:rFonts w:ascii="ＭＳ 明朝" w:eastAsia="ＭＳ 明朝" w:hAnsi="ＭＳ 明朝" w:hint="eastAsia"/>
        </w:rPr>
        <w:t>すべて条例の規制対象から除外する。</w:t>
      </w:r>
    </w:p>
    <w:p w14:paraId="0651AEC2" w14:textId="18EF7326" w:rsidR="00236ABB" w:rsidRPr="00236ABB" w:rsidRDefault="00236ABB" w:rsidP="00236ABB">
      <w:pPr>
        <w:rPr>
          <w:rFonts w:ascii="ＭＳ ゴシック" w:eastAsia="ＭＳ ゴシック" w:hAnsi="ＭＳ ゴシック"/>
          <w:szCs w:val="21"/>
        </w:rPr>
      </w:pPr>
      <w:r w:rsidRPr="00236ABB">
        <w:rPr>
          <w:rFonts w:ascii="ＭＳ ゴシック" w:eastAsia="ＭＳ ゴシック" w:hAnsi="ＭＳ ゴシック" w:hint="eastAsia"/>
          <w:szCs w:val="21"/>
        </w:rPr>
        <w:lastRenderedPageBreak/>
        <w:t>参考１　電気工作物である特定施設のみを設置している工場</w:t>
      </w:r>
      <w:r>
        <w:rPr>
          <w:rFonts w:ascii="ＭＳ ゴシック" w:eastAsia="ＭＳ ゴシック" w:hAnsi="ＭＳ ゴシック" w:hint="eastAsia"/>
          <w:szCs w:val="21"/>
        </w:rPr>
        <w:t>・事業場</w:t>
      </w:r>
      <w:r w:rsidRPr="00236ABB">
        <w:rPr>
          <w:rFonts w:ascii="ＭＳ ゴシック" w:eastAsia="ＭＳ ゴシック" w:hAnsi="ＭＳ ゴシック" w:hint="eastAsia"/>
          <w:szCs w:val="21"/>
        </w:rPr>
        <w:t>に対する</w:t>
      </w:r>
      <w:r>
        <w:rPr>
          <w:rFonts w:ascii="ＭＳ ゴシック" w:eastAsia="ＭＳ ゴシック" w:hAnsi="ＭＳ ゴシック" w:hint="eastAsia"/>
          <w:szCs w:val="21"/>
        </w:rPr>
        <w:t>騒音等に係る</w:t>
      </w:r>
      <w:r w:rsidRPr="00236ABB">
        <w:rPr>
          <w:rFonts w:ascii="ＭＳ ゴシック" w:eastAsia="ＭＳ ゴシック" w:hAnsi="ＭＳ ゴシック" w:hint="eastAsia"/>
          <w:szCs w:val="21"/>
        </w:rPr>
        <w:t>規制</w:t>
      </w:r>
    </w:p>
    <w:p w14:paraId="06AA0D1E" w14:textId="7015C057" w:rsidR="00236ABB" w:rsidRPr="00C76392" w:rsidRDefault="00236ABB" w:rsidP="00236ABB">
      <w:pPr>
        <w:ind w:firstLineChars="590" w:firstLine="1416"/>
        <w:rPr>
          <w:rFonts w:ascii="ＭＳ ゴシック" w:eastAsia="ＭＳ ゴシック" w:hAnsi="ＭＳ ゴシック"/>
          <w:sz w:val="24"/>
          <w:szCs w:val="24"/>
        </w:rPr>
      </w:pPr>
    </w:p>
    <w:p w14:paraId="44C5EAB1" w14:textId="6690D53A" w:rsidR="00236ABB" w:rsidRPr="00C76392" w:rsidRDefault="00C67839" w:rsidP="00236ABB">
      <w:pPr>
        <w:rPr>
          <w:rFonts w:ascii="ＭＳ ゴシック" w:eastAsia="ＭＳ ゴシック" w:hAnsi="ＭＳ ゴシック"/>
          <w:b/>
          <w:sz w:val="24"/>
          <w:szCs w:val="24"/>
        </w:rPr>
      </w:pPr>
      <w:r w:rsidRPr="00C67839">
        <w:rPr>
          <w:rFonts w:hint="eastAsia"/>
          <w:noProof/>
          <w:bdr w:val="single" w:sz="4" w:space="0" w:color="auto"/>
        </w:rPr>
        <mc:AlternateContent>
          <mc:Choice Requires="wps">
            <w:drawing>
              <wp:anchor distT="0" distB="0" distL="114300" distR="114300" simplePos="0" relativeHeight="251689984" behindDoc="0" locked="0" layoutInCell="1" allowOverlap="1" wp14:anchorId="7968C10E" wp14:editId="6EC9BFD5">
                <wp:simplePos x="0" y="0"/>
                <wp:positionH relativeFrom="margin">
                  <wp:posOffset>2585720</wp:posOffset>
                </wp:positionH>
                <wp:positionV relativeFrom="paragraph">
                  <wp:posOffset>13970</wp:posOffset>
                </wp:positionV>
                <wp:extent cx="1428750" cy="3238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428750" cy="323850"/>
                        </a:xfrm>
                        <a:prstGeom prst="rect">
                          <a:avLst/>
                        </a:prstGeom>
                        <a:solidFill>
                          <a:sysClr val="window" lastClr="FFFFFF"/>
                        </a:solidFill>
                        <a:ln w="12700" cap="flat" cmpd="sng" algn="ctr">
                          <a:noFill/>
                          <a:prstDash val="solid"/>
                          <a:miter lim="800000"/>
                        </a:ln>
                        <a:effectLst/>
                      </wps:spPr>
                      <wps:txbx>
                        <w:txbxContent>
                          <w:p w14:paraId="17DBEB7D" w14:textId="04C1ACD5" w:rsidR="00236ABB" w:rsidRDefault="00C67839" w:rsidP="00236ABB">
                            <w:pPr>
                              <w:jc w:val="left"/>
                            </w:pPr>
                            <w:r>
                              <w:rPr>
                                <w:rFonts w:ascii="ＭＳ ゴシック" w:eastAsia="ＭＳ ゴシック" w:hAnsi="ＭＳ ゴシック" w:hint="eastAsia"/>
                                <w:b/>
                                <w:sz w:val="24"/>
                                <w:szCs w:val="24"/>
                              </w:rPr>
                              <w:t>（</w:t>
                            </w:r>
                            <w:r w:rsidR="00236ABB">
                              <w:rPr>
                                <w:rFonts w:ascii="ＭＳ ゴシック" w:eastAsia="ＭＳ ゴシック" w:hAnsi="ＭＳ ゴシック" w:hint="eastAsia"/>
                                <w:b/>
                                <w:sz w:val="24"/>
                                <w:szCs w:val="24"/>
                              </w:rPr>
                              <w:t>工場・</w:t>
                            </w:r>
                            <w:r w:rsidR="00236ABB">
                              <w:rPr>
                                <w:rFonts w:ascii="ＭＳ ゴシック" w:eastAsia="ＭＳ ゴシック" w:hAnsi="ＭＳ ゴシック"/>
                                <w:b/>
                                <w:sz w:val="24"/>
                                <w:szCs w:val="24"/>
                              </w:rPr>
                              <w:t>事業場</w:t>
                            </w:r>
                            <w:r>
                              <w:rPr>
                                <w:rFonts w:ascii="ＭＳ ゴシック" w:eastAsia="ＭＳ ゴシック" w:hAnsi="ＭＳ ゴシック"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8C10E" id="正方形/長方形 9" o:spid="_x0000_s1028" style="position:absolute;left:0;text-align:left;margin-left:203.6pt;margin-top:1.1pt;width:112.5pt;height: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" fillcolor="window" stroked="f" strokeweight="1pt">
                <v:textbox>
                  <w:txbxContent>
                    <w:p w14:paraId="17DBEB7D" w14:textId="04C1ACD5" w:rsidR="00236ABB" w:rsidRDefault="00C67839" w:rsidP="00236ABB">
                      <w:pPr>
                        <w:jc w:val="left"/>
                      </w:pPr>
                      <w:r>
                        <w:rPr>
                          <w:rFonts w:ascii="ＭＳ ゴシック" w:eastAsia="ＭＳ ゴシック" w:hAnsi="ＭＳ ゴシック" w:hint="eastAsia"/>
                          <w:b/>
                          <w:sz w:val="24"/>
                          <w:szCs w:val="24"/>
                        </w:rPr>
                        <w:t>（</w:t>
                      </w:r>
                      <w:r w:rsidR="00236ABB">
                        <w:rPr>
                          <w:rFonts w:ascii="ＭＳ ゴシック" w:eastAsia="ＭＳ ゴシック" w:hAnsi="ＭＳ ゴシック" w:hint="eastAsia"/>
                          <w:b/>
                          <w:sz w:val="24"/>
                          <w:szCs w:val="24"/>
                        </w:rPr>
                        <w:t>工場・</w:t>
                      </w:r>
                      <w:r w:rsidR="00236ABB">
                        <w:rPr>
                          <w:rFonts w:ascii="ＭＳ ゴシック" w:eastAsia="ＭＳ ゴシック" w:hAnsi="ＭＳ ゴシック"/>
                          <w:b/>
                          <w:sz w:val="24"/>
                          <w:szCs w:val="24"/>
                        </w:rPr>
                        <w:t>事業場</w:t>
                      </w:r>
                      <w:r>
                        <w:rPr>
                          <w:rFonts w:ascii="ＭＳ ゴシック" w:eastAsia="ＭＳ ゴシック" w:hAnsi="ＭＳ ゴシック" w:hint="eastAsia"/>
                          <w:b/>
                          <w:sz w:val="24"/>
                          <w:szCs w:val="24"/>
                        </w:rPr>
                        <w:t>）</w:t>
                      </w:r>
                    </w:p>
                  </w:txbxContent>
                </v:textbox>
                <w10:wrap anchorx="margin"/>
              </v:rect>
            </w:pict>
          </mc:Fallback>
        </mc:AlternateContent>
      </w:r>
      <w:r w:rsidRPr="00C67839">
        <w:rPr>
          <w:rFonts w:ascii="ＭＳ ゴシック" w:eastAsia="ＭＳ ゴシック" w:hAnsi="ＭＳ ゴシック" w:hint="eastAsia"/>
          <w:b/>
          <w:sz w:val="24"/>
          <w:szCs w:val="24"/>
          <w:bdr w:val="single" w:sz="4" w:space="0" w:color="auto"/>
        </w:rPr>
        <w:t>府条例制定当時（H６</w:t>
      </w:r>
      <w:r w:rsidR="00236ABB" w:rsidRPr="00C67839">
        <w:rPr>
          <w:rFonts w:ascii="ＭＳ ゴシック" w:eastAsia="ＭＳ ゴシック" w:hAnsi="ＭＳ ゴシック" w:hint="eastAsia"/>
          <w:b/>
          <w:sz w:val="24"/>
          <w:szCs w:val="24"/>
          <w:bdr w:val="single" w:sz="4" w:space="0" w:color="auto"/>
        </w:rPr>
        <w:t>）</w:t>
      </w:r>
    </w:p>
    <w:p w14:paraId="77C958B9" w14:textId="184B555D" w:rsidR="00236ABB" w:rsidRDefault="00236ABB" w:rsidP="00236ABB">
      <w:r>
        <w:rPr>
          <w:rFonts w:hint="eastAsia"/>
          <w:noProof/>
        </w:rPr>
        <mc:AlternateContent>
          <mc:Choice Requires="wps">
            <w:drawing>
              <wp:anchor distT="0" distB="0" distL="114300" distR="114300" simplePos="0" relativeHeight="251680768" behindDoc="0" locked="0" layoutInCell="1" allowOverlap="1" wp14:anchorId="54C4951D" wp14:editId="0494C7BD">
                <wp:simplePos x="0" y="0"/>
                <wp:positionH relativeFrom="column">
                  <wp:posOffset>-300355</wp:posOffset>
                </wp:positionH>
                <wp:positionV relativeFrom="paragraph">
                  <wp:posOffset>185419</wp:posOffset>
                </wp:positionV>
                <wp:extent cx="1895475" cy="14192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895475" cy="1419225"/>
                        </a:xfrm>
                        <a:prstGeom prst="rect">
                          <a:avLst/>
                        </a:prstGeom>
                        <a:solidFill>
                          <a:sysClr val="window" lastClr="FFFFFF"/>
                        </a:solidFill>
                        <a:ln w="12700" cap="flat" cmpd="sng" algn="ctr">
                          <a:solidFill>
                            <a:srgbClr val="70AD47"/>
                          </a:solidFill>
                          <a:prstDash val="solid"/>
                          <a:miter lim="800000"/>
                        </a:ln>
                        <a:effectLst/>
                      </wps:spPr>
                      <wps:txbx>
                        <w:txbxContent>
                          <w:p w14:paraId="0CDED1BA" w14:textId="77777777" w:rsidR="00236ABB" w:rsidRPr="00C76392" w:rsidRDefault="00236ABB" w:rsidP="00236ABB">
                            <w:pPr>
                              <w:jc w:val="left"/>
                              <w:rPr>
                                <w:rFonts w:ascii="ＭＳ ゴシック" w:eastAsia="ＭＳ ゴシック" w:hAnsi="ＭＳ ゴシック"/>
                                <w:b/>
                                <w:sz w:val="24"/>
                                <w:szCs w:val="24"/>
                              </w:rPr>
                            </w:pPr>
                            <w:r w:rsidRPr="00C76392">
                              <w:rPr>
                                <w:rFonts w:ascii="ＭＳ ゴシック" w:eastAsia="ＭＳ ゴシック" w:hAnsi="ＭＳ ゴシック" w:hint="eastAsia"/>
                                <w:b/>
                                <w:sz w:val="24"/>
                                <w:szCs w:val="24"/>
                              </w:rPr>
                              <w:t>騒音</w:t>
                            </w:r>
                            <w:r w:rsidRPr="00C76392">
                              <w:rPr>
                                <w:rFonts w:ascii="ＭＳ ゴシック" w:eastAsia="ＭＳ ゴシック" w:hAnsi="ＭＳ ゴシック"/>
                                <w:b/>
                                <w:sz w:val="24"/>
                                <w:szCs w:val="24"/>
                              </w:rPr>
                              <w:t>規制法</w:t>
                            </w: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振動規制法</w:t>
                            </w:r>
                          </w:p>
                          <w:p w14:paraId="11236A51" w14:textId="77777777" w:rsidR="002F26B0" w:rsidRDefault="002F26B0" w:rsidP="002F26B0">
                            <w:pPr>
                              <w:spacing w:line="240" w:lineRule="exact"/>
                              <w:jc w:val="left"/>
                              <w:rPr>
                                <w:sz w:val="20"/>
                                <w:szCs w:val="20"/>
                              </w:rPr>
                            </w:pPr>
                          </w:p>
                          <w:p w14:paraId="5B208571" w14:textId="30DE3006" w:rsidR="00236ABB" w:rsidRPr="002971B0" w:rsidRDefault="00236ABB" w:rsidP="002F26B0">
                            <w:pPr>
                              <w:spacing w:line="240" w:lineRule="exact"/>
                              <w:jc w:val="left"/>
                              <w:rPr>
                                <w:sz w:val="20"/>
                                <w:szCs w:val="20"/>
                              </w:rPr>
                            </w:pPr>
                            <w:r w:rsidRPr="002971B0">
                              <w:rPr>
                                <w:rFonts w:hint="eastAsia"/>
                                <w:sz w:val="20"/>
                                <w:szCs w:val="20"/>
                              </w:rPr>
                              <w:t>・改善</w:t>
                            </w:r>
                            <w:r w:rsidRPr="002971B0">
                              <w:rPr>
                                <w:sz w:val="20"/>
                                <w:szCs w:val="20"/>
                              </w:rPr>
                              <w:t>勧告</w:t>
                            </w:r>
                            <w:r w:rsidR="002971B0">
                              <w:rPr>
                                <w:rFonts w:hint="eastAsia"/>
                                <w:sz w:val="20"/>
                                <w:szCs w:val="20"/>
                              </w:rPr>
                              <w:t>・</w:t>
                            </w:r>
                            <w:r w:rsidRPr="002971B0">
                              <w:rPr>
                                <w:sz w:val="20"/>
                                <w:szCs w:val="20"/>
                              </w:rPr>
                              <w:t>命令</w:t>
                            </w:r>
                            <w:r w:rsidR="002F26B0">
                              <w:rPr>
                                <w:rFonts w:hint="eastAsia"/>
                                <w:sz w:val="20"/>
                                <w:szCs w:val="20"/>
                              </w:rPr>
                              <w:t>不可</w:t>
                            </w:r>
                          </w:p>
                          <w:p w14:paraId="4197ADD1" w14:textId="5B0D862B" w:rsidR="00236ABB" w:rsidRPr="002F26B0" w:rsidRDefault="00236ABB" w:rsidP="00474978">
                            <w:pPr>
                              <w:spacing w:line="240" w:lineRule="exact"/>
                              <w:ind w:left="134" w:rightChars="63" w:right="132" w:hangingChars="67" w:hanging="134"/>
                              <w:jc w:val="left"/>
                              <w:rPr>
                                <w:sz w:val="18"/>
                                <w:szCs w:val="18"/>
                              </w:rPr>
                            </w:pPr>
                            <w:r w:rsidRPr="002971B0">
                              <w:rPr>
                                <w:rFonts w:hint="eastAsia"/>
                                <w:sz w:val="20"/>
                                <w:szCs w:val="20"/>
                              </w:rPr>
                              <w:t>・</w:t>
                            </w:r>
                            <w:r w:rsidR="002971B0">
                              <w:rPr>
                                <w:rFonts w:hint="eastAsia"/>
                                <w:sz w:val="20"/>
                                <w:szCs w:val="20"/>
                              </w:rPr>
                              <w:t>立入</w:t>
                            </w:r>
                            <w:r w:rsidR="002F26B0">
                              <w:rPr>
                                <w:rFonts w:hint="eastAsia"/>
                                <w:sz w:val="20"/>
                                <w:szCs w:val="20"/>
                              </w:rPr>
                              <w:t>不可</w:t>
                            </w:r>
                            <w:r w:rsidR="002971B0" w:rsidRPr="002F26B0">
                              <w:rPr>
                                <w:rFonts w:hint="eastAsia"/>
                                <w:sz w:val="18"/>
                                <w:szCs w:val="18"/>
                              </w:rPr>
                              <w:t>（</w:t>
                            </w:r>
                            <w:r w:rsidR="002971B0" w:rsidRPr="002F26B0">
                              <w:rPr>
                                <w:sz w:val="18"/>
                                <w:szCs w:val="18"/>
                              </w:rPr>
                              <w:t>要請する場合を除く）</w:t>
                            </w:r>
                          </w:p>
                          <w:p w14:paraId="585C4C69" w14:textId="77777777" w:rsidR="002F26B0" w:rsidRDefault="002F26B0" w:rsidP="002F26B0">
                            <w:pPr>
                              <w:spacing w:line="240" w:lineRule="exact"/>
                              <w:ind w:left="134" w:hangingChars="67" w:hanging="134"/>
                              <w:jc w:val="left"/>
                              <w:rPr>
                                <w:sz w:val="20"/>
                                <w:szCs w:val="20"/>
                              </w:rPr>
                            </w:pPr>
                          </w:p>
                          <w:p w14:paraId="63279D97" w14:textId="05D50638" w:rsidR="00236ABB" w:rsidRPr="002971B0" w:rsidRDefault="00236ABB" w:rsidP="002F26B0">
                            <w:pPr>
                              <w:spacing w:line="240" w:lineRule="exact"/>
                              <w:ind w:left="134" w:hangingChars="67" w:hanging="134"/>
                              <w:jc w:val="left"/>
                              <w:rPr>
                                <w:sz w:val="20"/>
                                <w:szCs w:val="20"/>
                              </w:rPr>
                            </w:pPr>
                            <w:r w:rsidRPr="002971B0">
                              <w:rPr>
                                <w:rFonts w:hint="eastAsia"/>
                                <w:sz w:val="20"/>
                                <w:szCs w:val="20"/>
                              </w:rPr>
                              <w:t>・通商産業</w:t>
                            </w:r>
                            <w:r w:rsidRPr="002971B0">
                              <w:rPr>
                                <w:sz w:val="20"/>
                                <w:szCs w:val="20"/>
                              </w:rPr>
                              <w:t>大臣</w:t>
                            </w:r>
                            <w:r w:rsidRPr="002971B0">
                              <w:rPr>
                                <w:rFonts w:hint="eastAsia"/>
                                <w:sz w:val="20"/>
                                <w:szCs w:val="20"/>
                              </w:rPr>
                              <w:t>に電気事業法</w:t>
                            </w:r>
                            <w:r w:rsidRPr="002971B0">
                              <w:rPr>
                                <w:sz w:val="20"/>
                                <w:szCs w:val="20"/>
                              </w:rPr>
                              <w:t>に基づく措置を要請</w:t>
                            </w:r>
                          </w:p>
                          <w:p w14:paraId="29A3BA6D" w14:textId="77777777" w:rsidR="00236ABB" w:rsidRPr="00236ABB" w:rsidRDefault="00236ABB" w:rsidP="00236AB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4951D" id="正方形/長方形 12" o:spid="_x0000_s1029" style="position:absolute;left:0;text-align:left;margin-left:-23.65pt;margin-top:14.6pt;width:149.25pt;height:11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" fillcolor="window" strokecolor="#70ad47" strokeweight="1pt">
                <v:textbox>
                  <w:txbxContent>
                    <w:p w14:paraId="0CDED1BA" w14:textId="77777777" w:rsidR="00236ABB" w:rsidRPr="00C76392" w:rsidRDefault="00236ABB" w:rsidP="00236ABB">
                      <w:pPr>
                        <w:jc w:val="left"/>
                        <w:rPr>
                          <w:rFonts w:ascii="ＭＳ ゴシック" w:eastAsia="ＭＳ ゴシック" w:hAnsi="ＭＳ ゴシック"/>
                          <w:b/>
                          <w:sz w:val="24"/>
                          <w:szCs w:val="24"/>
                        </w:rPr>
                      </w:pPr>
                      <w:r w:rsidRPr="00C76392">
                        <w:rPr>
                          <w:rFonts w:ascii="ＭＳ ゴシック" w:eastAsia="ＭＳ ゴシック" w:hAnsi="ＭＳ ゴシック" w:hint="eastAsia"/>
                          <w:b/>
                          <w:sz w:val="24"/>
                          <w:szCs w:val="24"/>
                        </w:rPr>
                        <w:t>騒音</w:t>
                      </w:r>
                      <w:r w:rsidRPr="00C76392">
                        <w:rPr>
                          <w:rFonts w:ascii="ＭＳ ゴシック" w:eastAsia="ＭＳ ゴシック" w:hAnsi="ＭＳ ゴシック"/>
                          <w:b/>
                          <w:sz w:val="24"/>
                          <w:szCs w:val="24"/>
                        </w:rPr>
                        <w:t>規制法</w:t>
                      </w: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振動規制法</w:t>
                      </w:r>
                    </w:p>
                    <w:p w14:paraId="11236A51" w14:textId="77777777" w:rsidR="002F26B0" w:rsidRDefault="002F26B0" w:rsidP="002F26B0">
                      <w:pPr>
                        <w:spacing w:line="240" w:lineRule="exact"/>
                        <w:jc w:val="left"/>
                        <w:rPr>
                          <w:sz w:val="20"/>
                          <w:szCs w:val="20"/>
                        </w:rPr>
                      </w:pPr>
                    </w:p>
                    <w:p w14:paraId="5B208571" w14:textId="30DE3006" w:rsidR="00236ABB" w:rsidRPr="002971B0" w:rsidRDefault="00236ABB" w:rsidP="002F26B0">
                      <w:pPr>
                        <w:spacing w:line="240" w:lineRule="exact"/>
                        <w:jc w:val="left"/>
                        <w:rPr>
                          <w:sz w:val="20"/>
                          <w:szCs w:val="20"/>
                        </w:rPr>
                      </w:pPr>
                      <w:r w:rsidRPr="002971B0">
                        <w:rPr>
                          <w:rFonts w:hint="eastAsia"/>
                          <w:sz w:val="20"/>
                          <w:szCs w:val="20"/>
                        </w:rPr>
                        <w:t>・改善</w:t>
                      </w:r>
                      <w:r w:rsidRPr="002971B0">
                        <w:rPr>
                          <w:sz w:val="20"/>
                          <w:szCs w:val="20"/>
                        </w:rPr>
                        <w:t>勧告</w:t>
                      </w:r>
                      <w:r w:rsidR="002971B0">
                        <w:rPr>
                          <w:rFonts w:hint="eastAsia"/>
                          <w:sz w:val="20"/>
                          <w:szCs w:val="20"/>
                        </w:rPr>
                        <w:t>・</w:t>
                      </w:r>
                      <w:r w:rsidRPr="002971B0">
                        <w:rPr>
                          <w:sz w:val="20"/>
                          <w:szCs w:val="20"/>
                        </w:rPr>
                        <w:t>命令</w:t>
                      </w:r>
                      <w:r w:rsidR="002F26B0">
                        <w:rPr>
                          <w:rFonts w:hint="eastAsia"/>
                          <w:sz w:val="20"/>
                          <w:szCs w:val="20"/>
                        </w:rPr>
                        <w:t>不可</w:t>
                      </w:r>
                    </w:p>
                    <w:p w14:paraId="4197ADD1" w14:textId="5B0D862B" w:rsidR="00236ABB" w:rsidRPr="002F26B0" w:rsidRDefault="00236ABB" w:rsidP="00474978">
                      <w:pPr>
                        <w:spacing w:line="240" w:lineRule="exact"/>
                        <w:ind w:left="134" w:rightChars="63" w:right="132" w:hangingChars="67" w:hanging="134"/>
                        <w:jc w:val="left"/>
                        <w:rPr>
                          <w:sz w:val="18"/>
                          <w:szCs w:val="18"/>
                        </w:rPr>
                      </w:pPr>
                      <w:r w:rsidRPr="002971B0">
                        <w:rPr>
                          <w:rFonts w:hint="eastAsia"/>
                          <w:sz w:val="20"/>
                          <w:szCs w:val="20"/>
                        </w:rPr>
                        <w:t>・</w:t>
                      </w:r>
                      <w:r w:rsidR="002971B0">
                        <w:rPr>
                          <w:rFonts w:hint="eastAsia"/>
                          <w:sz w:val="20"/>
                          <w:szCs w:val="20"/>
                        </w:rPr>
                        <w:t>立入</w:t>
                      </w:r>
                      <w:r w:rsidR="002F26B0">
                        <w:rPr>
                          <w:rFonts w:hint="eastAsia"/>
                          <w:sz w:val="20"/>
                          <w:szCs w:val="20"/>
                        </w:rPr>
                        <w:t>不可</w:t>
                      </w:r>
                      <w:r w:rsidR="002971B0" w:rsidRPr="002F26B0">
                        <w:rPr>
                          <w:rFonts w:hint="eastAsia"/>
                          <w:sz w:val="18"/>
                          <w:szCs w:val="18"/>
                        </w:rPr>
                        <w:t>（</w:t>
                      </w:r>
                      <w:r w:rsidR="002971B0" w:rsidRPr="002F26B0">
                        <w:rPr>
                          <w:sz w:val="18"/>
                          <w:szCs w:val="18"/>
                        </w:rPr>
                        <w:t>要請する場合を除く）</w:t>
                      </w:r>
                    </w:p>
                    <w:p w14:paraId="585C4C69" w14:textId="77777777" w:rsidR="002F26B0" w:rsidRDefault="002F26B0" w:rsidP="002F26B0">
                      <w:pPr>
                        <w:spacing w:line="240" w:lineRule="exact"/>
                        <w:ind w:left="134" w:hangingChars="67" w:hanging="134"/>
                        <w:jc w:val="left"/>
                        <w:rPr>
                          <w:sz w:val="20"/>
                          <w:szCs w:val="20"/>
                        </w:rPr>
                      </w:pPr>
                    </w:p>
                    <w:p w14:paraId="63279D97" w14:textId="05D50638" w:rsidR="00236ABB" w:rsidRPr="002971B0" w:rsidRDefault="00236ABB" w:rsidP="002F26B0">
                      <w:pPr>
                        <w:spacing w:line="240" w:lineRule="exact"/>
                        <w:ind w:left="134" w:hangingChars="67" w:hanging="134"/>
                        <w:jc w:val="left"/>
                        <w:rPr>
                          <w:sz w:val="20"/>
                          <w:szCs w:val="20"/>
                        </w:rPr>
                      </w:pPr>
                      <w:r w:rsidRPr="002971B0">
                        <w:rPr>
                          <w:rFonts w:hint="eastAsia"/>
                          <w:sz w:val="20"/>
                          <w:szCs w:val="20"/>
                        </w:rPr>
                        <w:t>・通商産業</w:t>
                      </w:r>
                      <w:r w:rsidRPr="002971B0">
                        <w:rPr>
                          <w:sz w:val="20"/>
                          <w:szCs w:val="20"/>
                        </w:rPr>
                        <w:t>大臣</w:t>
                      </w:r>
                      <w:r w:rsidRPr="002971B0">
                        <w:rPr>
                          <w:rFonts w:hint="eastAsia"/>
                          <w:sz w:val="20"/>
                          <w:szCs w:val="20"/>
                        </w:rPr>
                        <w:t>に電気事業法</w:t>
                      </w:r>
                      <w:r w:rsidRPr="002971B0">
                        <w:rPr>
                          <w:sz w:val="20"/>
                          <w:szCs w:val="20"/>
                        </w:rPr>
                        <w:t>に基づく措置を要請</w:t>
                      </w:r>
                    </w:p>
                    <w:p w14:paraId="29A3BA6D" w14:textId="77777777" w:rsidR="00236ABB" w:rsidRPr="00236ABB" w:rsidRDefault="00236ABB" w:rsidP="00236ABB">
                      <w:pPr>
                        <w:jc w:val="left"/>
                      </w:pPr>
                    </w:p>
                  </w:txbxContent>
                </v:textbox>
              </v:rect>
            </w:pict>
          </mc:Fallback>
        </mc:AlternateContent>
      </w:r>
      <w:r>
        <w:rPr>
          <w:noProof/>
        </w:rPr>
        <mc:AlternateContent>
          <mc:Choice Requires="wps">
            <w:drawing>
              <wp:anchor distT="0" distB="0" distL="114300" distR="114300" simplePos="0" relativeHeight="251670528" behindDoc="1" locked="0" layoutInCell="1" allowOverlap="1" wp14:anchorId="5A486E3A" wp14:editId="290333AC">
                <wp:simplePos x="0" y="0"/>
                <wp:positionH relativeFrom="margin">
                  <wp:posOffset>1805940</wp:posOffset>
                </wp:positionH>
                <wp:positionV relativeFrom="paragraph">
                  <wp:posOffset>177800</wp:posOffset>
                </wp:positionV>
                <wp:extent cx="2790825" cy="29337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790825" cy="2933700"/>
                        </a:xfrm>
                        <a:prstGeom prst="rect">
                          <a:avLst/>
                        </a:prstGeom>
                        <a:solidFill>
                          <a:sysClr val="window" lastClr="FFFFFF"/>
                        </a:solid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85EAD" id="正方形/長方形 4" o:spid="_x0000_s1026" style="position:absolute;left:0;text-align:left;margin-left:142.2pt;margin-top:14pt;width:219.75pt;height:231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" fillcolor="window" strokecolor="windowText" strokeweight="2pt">
                <w10:wrap anchorx="margin"/>
              </v:rect>
            </w:pict>
          </mc:Fallback>
        </mc:AlternateContent>
      </w:r>
    </w:p>
    <w:p w14:paraId="025DB503" w14:textId="0B8FB2EA" w:rsidR="00236ABB" w:rsidRDefault="00236ABB" w:rsidP="00236ABB"/>
    <w:p w14:paraId="5FF5D4AF" w14:textId="1E12DF60" w:rsidR="00236ABB" w:rsidRDefault="00474978" w:rsidP="00236ABB">
      <w:r>
        <w:rPr>
          <w:noProof/>
        </w:rPr>
        <mc:AlternateContent>
          <mc:Choice Requires="wps">
            <w:drawing>
              <wp:anchor distT="0" distB="0" distL="114300" distR="114300" simplePos="0" relativeHeight="251718656" behindDoc="0" locked="0" layoutInCell="1" allowOverlap="1" wp14:anchorId="1879F028" wp14:editId="23276823">
                <wp:simplePos x="0" y="0"/>
                <wp:positionH relativeFrom="column">
                  <wp:posOffset>1381125</wp:posOffset>
                </wp:positionH>
                <wp:positionV relativeFrom="paragraph">
                  <wp:posOffset>195580</wp:posOffset>
                </wp:positionV>
                <wp:extent cx="95250" cy="285750"/>
                <wp:effectExtent l="0" t="0" r="38100" b="19050"/>
                <wp:wrapNone/>
                <wp:docPr id="40" name="右中かっこ 40"/>
                <wp:cNvGraphicFramePr/>
                <a:graphic xmlns:a="http://schemas.openxmlformats.org/drawingml/2006/main">
                  <a:graphicData uri="http://schemas.microsoft.com/office/word/2010/wordprocessingShape">
                    <wps:wsp>
                      <wps:cNvSpPr/>
                      <wps:spPr>
                        <a:xfrm>
                          <a:off x="0" y="0"/>
                          <a:ext cx="95250" cy="285750"/>
                        </a:xfrm>
                        <a:prstGeom prst="rightBrace">
                          <a:avLst>
                            <a:gd name="adj1" fmla="val 26333"/>
                            <a:gd name="adj2" fmla="val 3928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2505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108.75pt;margin-top:15.4pt;width:7.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" adj="1896,8486" strokecolor="windowText" strokeweight=".5pt">
                <v:stroke joinstyle="miter"/>
              </v:shape>
            </w:pict>
          </mc:Fallback>
        </mc:AlternateContent>
      </w:r>
      <w:r w:rsidR="00C67839">
        <w:rPr>
          <w:rFonts w:hint="eastAsia"/>
          <w:noProof/>
        </w:rPr>
        <mc:AlternateContent>
          <mc:Choice Requires="wps">
            <w:drawing>
              <wp:anchor distT="0" distB="0" distL="114300" distR="114300" simplePos="0" relativeHeight="251705344" behindDoc="0" locked="0" layoutInCell="1" allowOverlap="1" wp14:anchorId="4D11E644" wp14:editId="6D2EE778">
                <wp:simplePos x="0" y="0"/>
                <wp:positionH relativeFrom="column">
                  <wp:posOffset>1700529</wp:posOffset>
                </wp:positionH>
                <wp:positionV relativeFrom="paragraph">
                  <wp:posOffset>210822</wp:posOffset>
                </wp:positionV>
                <wp:extent cx="250449" cy="257061"/>
                <wp:effectExtent l="0" t="0" r="16510" b="10160"/>
                <wp:wrapNone/>
                <wp:docPr id="33" name="十字形 33"/>
                <wp:cNvGraphicFramePr/>
                <a:graphic xmlns:a="http://schemas.openxmlformats.org/drawingml/2006/main">
                  <a:graphicData uri="http://schemas.microsoft.com/office/word/2010/wordprocessingShape">
                    <wps:wsp>
                      <wps:cNvSpPr/>
                      <wps:spPr>
                        <a:xfrm rot="2697951">
                          <a:off x="0" y="0"/>
                          <a:ext cx="250449" cy="257061"/>
                        </a:xfrm>
                        <a:prstGeom prst="plus">
                          <a:avLst>
                            <a:gd name="adj" fmla="val 3888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49D6C"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33" o:spid="_x0000_s1026" type="#_x0000_t11" style="position:absolute;left:0;text-align:left;margin-left:133.9pt;margin-top:16.6pt;width:19.7pt;height:20.25pt;rotation:2946882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" adj="8400" fillcolor="#5b9bd5 [3204]" strokecolor="#1f4d78 [1604]" strokeweight="1pt"/>
            </w:pict>
          </mc:Fallback>
        </mc:AlternateContent>
      </w:r>
      <w:r w:rsidR="00236ABB">
        <w:rPr>
          <w:rFonts w:hint="eastAsia"/>
          <w:noProof/>
        </w:rPr>
        <mc:AlternateContent>
          <mc:Choice Requires="wps">
            <w:drawing>
              <wp:anchor distT="0" distB="0" distL="114300" distR="114300" simplePos="0" relativeHeight="251672576" behindDoc="0" locked="0" layoutInCell="1" allowOverlap="1" wp14:anchorId="1223215D" wp14:editId="125F1DA2">
                <wp:simplePos x="0" y="0"/>
                <wp:positionH relativeFrom="margin">
                  <wp:posOffset>2167890</wp:posOffset>
                </wp:positionH>
                <wp:positionV relativeFrom="paragraph">
                  <wp:posOffset>6350</wp:posOffset>
                </wp:positionV>
                <wp:extent cx="2000250" cy="10477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000250" cy="1047750"/>
                        </a:xfrm>
                        <a:prstGeom prst="roundRect">
                          <a:avLst/>
                        </a:prstGeom>
                        <a:solidFill>
                          <a:sysClr val="window" lastClr="FFFFFF">
                            <a:lumMod val="75000"/>
                          </a:sysClr>
                        </a:solidFill>
                        <a:ln w="12700" cap="flat" cmpd="sng" algn="ctr">
                          <a:solidFill>
                            <a:srgbClr val="70AD47"/>
                          </a:solidFill>
                          <a:prstDash val="solid"/>
                          <a:miter lim="800000"/>
                        </a:ln>
                        <a:effectLst/>
                      </wps:spPr>
                      <wps:txbx>
                        <w:txbxContent>
                          <w:p w14:paraId="1E1E3F11"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hint="eastAsia"/>
                              </w:rPr>
                              <w:t>電気工作物</w:t>
                            </w:r>
                            <w:r w:rsidRPr="00C76392">
                              <w:rPr>
                                <w:rFonts w:ascii="ＭＳ ゴシック" w:eastAsia="ＭＳ ゴシック" w:hAnsi="ＭＳ ゴシック"/>
                              </w:rPr>
                              <w:t>である特定施設から発生</w:t>
                            </w:r>
                            <w:r w:rsidRPr="00C76392">
                              <w:rPr>
                                <w:rFonts w:ascii="ＭＳ ゴシック" w:eastAsia="ＭＳ ゴシック" w:hAnsi="ＭＳ ゴシック" w:hint="eastAsia"/>
                              </w:rPr>
                              <w:t>する</w:t>
                            </w:r>
                          </w:p>
                          <w:p w14:paraId="09662162" w14:textId="77777777" w:rsidR="00236ABB" w:rsidRDefault="00236ABB" w:rsidP="00236ABB">
                            <w:pPr>
                              <w:jc w:val="center"/>
                            </w:pPr>
                            <w:r w:rsidRPr="00C76392">
                              <w:rPr>
                                <w:rFonts w:ascii="ＭＳ ゴシック" w:eastAsia="ＭＳ ゴシック" w:hAnsi="ＭＳ ゴシック"/>
                              </w:rPr>
                              <w:t>騒音</w:t>
                            </w:r>
                            <w:r>
                              <w:rPr>
                                <w:rFonts w:ascii="ＭＳ ゴシック" w:eastAsia="ＭＳ ゴシック" w:hAnsi="ＭＳ ゴシック" w:hint="eastAsia"/>
                              </w:rPr>
                              <w:t>及び</w:t>
                            </w:r>
                            <w:r>
                              <w:rPr>
                                <w:rFonts w:ascii="ＭＳ ゴシック" w:eastAsia="ＭＳ ゴシック" w:hAnsi="ＭＳ ゴシック"/>
                              </w:rPr>
                              <w:t>振動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3215D" id="角丸四角形 5" o:spid="_x0000_s1030" style="position:absolute;left:0;text-align:left;margin-left:170.7pt;margin-top:.5pt;width:157.5pt;height:8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" fillcolor="#bfbfbf" strokecolor="#70ad47" strokeweight="1pt">
                <v:stroke joinstyle="miter"/>
                <v:textbox>
                  <w:txbxContent>
                    <w:p w14:paraId="1E1E3F11"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hint="eastAsia"/>
                        </w:rPr>
                        <w:t>電気工作物</w:t>
                      </w:r>
                      <w:r w:rsidRPr="00C76392">
                        <w:rPr>
                          <w:rFonts w:ascii="ＭＳ ゴシック" w:eastAsia="ＭＳ ゴシック" w:hAnsi="ＭＳ ゴシック"/>
                        </w:rPr>
                        <w:t>である特定施設から発生</w:t>
                      </w:r>
                      <w:r w:rsidRPr="00C76392">
                        <w:rPr>
                          <w:rFonts w:ascii="ＭＳ ゴシック" w:eastAsia="ＭＳ ゴシック" w:hAnsi="ＭＳ ゴシック" w:hint="eastAsia"/>
                        </w:rPr>
                        <w:t>する</w:t>
                      </w:r>
                    </w:p>
                    <w:p w14:paraId="09662162" w14:textId="77777777" w:rsidR="00236ABB" w:rsidRDefault="00236ABB" w:rsidP="00236ABB">
                      <w:pPr>
                        <w:jc w:val="center"/>
                      </w:pPr>
                      <w:r w:rsidRPr="00C76392">
                        <w:rPr>
                          <w:rFonts w:ascii="ＭＳ ゴシック" w:eastAsia="ＭＳ ゴシック" w:hAnsi="ＭＳ ゴシック"/>
                        </w:rPr>
                        <w:t>騒音</w:t>
                      </w:r>
                      <w:r>
                        <w:rPr>
                          <w:rFonts w:ascii="ＭＳ ゴシック" w:eastAsia="ＭＳ ゴシック" w:hAnsi="ＭＳ ゴシック" w:hint="eastAsia"/>
                        </w:rPr>
                        <w:t>及び</w:t>
                      </w:r>
                      <w:r>
                        <w:rPr>
                          <w:rFonts w:ascii="ＭＳ ゴシック" w:eastAsia="ＭＳ ゴシック" w:hAnsi="ＭＳ ゴシック"/>
                        </w:rPr>
                        <w:t>振動</w:t>
                      </w:r>
                    </w:p>
                  </w:txbxContent>
                </v:textbox>
                <w10:wrap anchorx="margin"/>
              </v:roundrect>
            </w:pict>
          </mc:Fallback>
        </mc:AlternateContent>
      </w:r>
    </w:p>
    <w:p w14:paraId="74ED17F0" w14:textId="2C2749F7" w:rsidR="00236ABB" w:rsidRDefault="002F26B0" w:rsidP="00236ABB">
      <w:r>
        <w:rPr>
          <w:noProof/>
        </w:rPr>
        <mc:AlternateContent>
          <mc:Choice Requires="wps">
            <w:drawing>
              <wp:anchor distT="0" distB="0" distL="114300" distR="114300" simplePos="0" relativeHeight="251696128" behindDoc="0" locked="0" layoutInCell="1" allowOverlap="1" wp14:anchorId="1DC74C45" wp14:editId="056C70FC">
                <wp:simplePos x="0" y="0"/>
                <wp:positionH relativeFrom="column">
                  <wp:posOffset>1576070</wp:posOffset>
                </wp:positionH>
                <wp:positionV relativeFrom="paragraph">
                  <wp:posOffset>90170</wp:posOffset>
                </wp:positionV>
                <wp:extent cx="542925" cy="1047750"/>
                <wp:effectExtent l="0" t="0" r="47625" b="57150"/>
                <wp:wrapNone/>
                <wp:docPr id="28" name="直線矢印コネクタ 28"/>
                <wp:cNvGraphicFramePr/>
                <a:graphic xmlns:a="http://schemas.openxmlformats.org/drawingml/2006/main">
                  <a:graphicData uri="http://schemas.microsoft.com/office/word/2010/wordprocessingShape">
                    <wps:wsp>
                      <wps:cNvCnPr/>
                      <wps:spPr>
                        <a:xfrm>
                          <a:off x="0" y="0"/>
                          <a:ext cx="542925" cy="10477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A506AC" id="_x0000_t32" coordsize="21600,21600" o:spt="32" o:oned="t" path="m,l21600,21600e" filled="f">
                <v:path arrowok="t" fillok="f" o:connecttype="none"/>
                <o:lock v:ext="edit" shapetype="t"/>
              </v:shapetype>
              <v:shape id="直線矢印コネクタ 28" o:spid="_x0000_s1026" type="#_x0000_t32" style="position:absolute;left:0;text-align:left;margin-left:124.1pt;margin-top:7.1pt;width:42.75pt;height: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" strokecolor="black [3213]" strokeweight="1pt">
                <v:stroke endarrow="block" joinstyle="miter"/>
              </v:shape>
            </w:pict>
          </mc:Fallback>
        </mc:AlternateContent>
      </w:r>
      <w:r>
        <w:rPr>
          <w:noProof/>
        </w:rPr>
        <mc:AlternateContent>
          <mc:Choice Requires="wps">
            <w:drawing>
              <wp:anchor distT="0" distB="0" distL="114300" distR="114300" simplePos="0" relativeHeight="251693056" behindDoc="0" locked="0" layoutInCell="1" allowOverlap="1" wp14:anchorId="0AD96ED3" wp14:editId="3CC71A8E">
                <wp:simplePos x="0" y="0"/>
                <wp:positionH relativeFrom="column">
                  <wp:posOffset>1557020</wp:posOffset>
                </wp:positionH>
                <wp:positionV relativeFrom="paragraph">
                  <wp:posOffset>80645</wp:posOffset>
                </wp:positionV>
                <wp:extent cx="571500" cy="9525"/>
                <wp:effectExtent l="0" t="76200" r="19050" b="85725"/>
                <wp:wrapNone/>
                <wp:docPr id="25" name="直線矢印コネクタ 25"/>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D41D7E" id="直線矢印コネクタ 25" o:spid="_x0000_s1026" type="#_x0000_t32" style="position:absolute;left:0;text-align:left;margin-left:122.6pt;margin-top:6.35pt;width:45pt;height:.7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" strokecolor="windowText" strokeweight="1pt">
                <v:stroke endarrow="block" joinstyle="miter"/>
              </v:shape>
            </w:pict>
          </mc:Fallback>
        </mc:AlternateContent>
      </w:r>
    </w:p>
    <w:p w14:paraId="46BC4547" w14:textId="56FAAB76" w:rsidR="00236ABB" w:rsidRDefault="00C67839" w:rsidP="00236ABB">
      <w:r>
        <w:rPr>
          <w:rFonts w:hint="eastAsia"/>
          <w:noProof/>
        </w:rPr>
        <mc:AlternateContent>
          <mc:Choice Requires="wps">
            <w:drawing>
              <wp:anchor distT="0" distB="0" distL="114300" distR="114300" simplePos="0" relativeHeight="251707392" behindDoc="0" locked="0" layoutInCell="1" allowOverlap="1" wp14:anchorId="41A2B27D" wp14:editId="67AA9CD6">
                <wp:simplePos x="0" y="0"/>
                <wp:positionH relativeFrom="column">
                  <wp:posOffset>1685925</wp:posOffset>
                </wp:positionH>
                <wp:positionV relativeFrom="paragraph">
                  <wp:posOffset>208915</wp:posOffset>
                </wp:positionV>
                <wp:extent cx="250449" cy="257061"/>
                <wp:effectExtent l="0" t="0" r="16510" b="10160"/>
                <wp:wrapNone/>
                <wp:docPr id="34" name="十字形 34"/>
                <wp:cNvGraphicFramePr/>
                <a:graphic xmlns:a="http://schemas.openxmlformats.org/drawingml/2006/main">
                  <a:graphicData uri="http://schemas.microsoft.com/office/word/2010/wordprocessingShape">
                    <wps:wsp>
                      <wps:cNvSpPr/>
                      <wps:spPr>
                        <a:xfrm rot="2697951">
                          <a:off x="0" y="0"/>
                          <a:ext cx="250449" cy="257061"/>
                        </a:xfrm>
                        <a:prstGeom prst="plus">
                          <a:avLst>
                            <a:gd name="adj" fmla="val 38889"/>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F43B2" id="十字形 34" o:spid="_x0000_s1026" type="#_x0000_t11" style="position:absolute;left:0;text-align:left;margin-left:132.75pt;margin-top:16.45pt;width:19.7pt;height:20.25pt;rotation:2946882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" adj="8400" fillcolor="#5b9bd5" strokecolor="#41719c" strokeweight="1pt"/>
            </w:pict>
          </mc:Fallback>
        </mc:AlternateContent>
      </w:r>
      <w:r w:rsidR="00236ABB">
        <w:rPr>
          <w:noProof/>
        </w:rPr>
        <mc:AlternateContent>
          <mc:Choice Requires="wps">
            <w:drawing>
              <wp:anchor distT="0" distB="0" distL="114300" distR="114300" simplePos="0" relativeHeight="251678720" behindDoc="0" locked="0" layoutInCell="1" allowOverlap="1" wp14:anchorId="1E8D375D" wp14:editId="1034B9EB">
                <wp:simplePos x="0" y="0"/>
                <wp:positionH relativeFrom="column">
                  <wp:posOffset>4262120</wp:posOffset>
                </wp:positionH>
                <wp:positionV relativeFrom="paragraph">
                  <wp:posOffset>42545</wp:posOffset>
                </wp:positionV>
                <wp:extent cx="600075" cy="495300"/>
                <wp:effectExtent l="38100" t="38100" r="28575" b="19050"/>
                <wp:wrapNone/>
                <wp:docPr id="10" name="直線矢印コネクタ 10"/>
                <wp:cNvGraphicFramePr/>
                <a:graphic xmlns:a="http://schemas.openxmlformats.org/drawingml/2006/main">
                  <a:graphicData uri="http://schemas.microsoft.com/office/word/2010/wordprocessingShape">
                    <wps:wsp>
                      <wps:cNvCnPr/>
                      <wps:spPr>
                        <a:xfrm flipH="1" flipV="1">
                          <a:off x="0" y="0"/>
                          <a:ext cx="600075" cy="495300"/>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C4B957" id="直線矢印コネクタ 10" o:spid="_x0000_s1026" type="#_x0000_t32" style="position:absolute;left:0;text-align:left;margin-left:335.6pt;margin-top:3.35pt;width:47.25pt;height:39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" strokecolor="windowText" strokeweight="2pt">
                <v:stroke endarrow="block" joinstyle="miter"/>
              </v:shape>
            </w:pict>
          </mc:Fallback>
        </mc:AlternateContent>
      </w:r>
    </w:p>
    <w:p w14:paraId="3FBA8EA2" w14:textId="3D0FB155" w:rsidR="00236ABB" w:rsidRDefault="002F26B0" w:rsidP="00236ABB">
      <w:r>
        <w:rPr>
          <w:noProof/>
        </w:rPr>
        <mc:AlternateContent>
          <mc:Choice Requires="wps">
            <w:drawing>
              <wp:anchor distT="0" distB="0" distL="114300" distR="114300" simplePos="0" relativeHeight="251694080" behindDoc="0" locked="0" layoutInCell="1" allowOverlap="1" wp14:anchorId="49611CF6" wp14:editId="4CF1E052">
                <wp:simplePos x="0" y="0"/>
                <wp:positionH relativeFrom="column">
                  <wp:posOffset>1557020</wp:posOffset>
                </wp:positionH>
                <wp:positionV relativeFrom="paragraph">
                  <wp:posOffset>194945</wp:posOffset>
                </wp:positionV>
                <wp:extent cx="619125" cy="304800"/>
                <wp:effectExtent l="0" t="0" r="28575" b="19050"/>
                <wp:wrapNone/>
                <wp:docPr id="26" name="直線コネクタ 26"/>
                <wp:cNvGraphicFramePr/>
                <a:graphic xmlns:a="http://schemas.openxmlformats.org/drawingml/2006/main">
                  <a:graphicData uri="http://schemas.microsoft.com/office/word/2010/wordprocessingShape">
                    <wps:wsp>
                      <wps:cNvCnPr/>
                      <wps:spPr>
                        <a:xfrm>
                          <a:off x="0" y="0"/>
                          <a:ext cx="619125" cy="3048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909937" id="直線コネクタ 26"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2.6pt,15.35pt" to="171.3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" strokecolor="black [3213]" strokeweight="2pt">
                <v:stroke joinstyle="miter"/>
              </v:line>
            </w:pict>
          </mc:Fallback>
        </mc:AlternateContent>
      </w:r>
    </w:p>
    <w:p w14:paraId="72FEAE85" w14:textId="56D52D07" w:rsidR="00236ABB" w:rsidRDefault="00236ABB" w:rsidP="00236ABB">
      <w:r>
        <w:rPr>
          <w:rFonts w:hint="eastAsia"/>
          <w:noProof/>
        </w:rPr>
        <mc:AlternateContent>
          <mc:Choice Requires="wps">
            <w:drawing>
              <wp:anchor distT="0" distB="0" distL="114300" distR="114300" simplePos="0" relativeHeight="251676672" behindDoc="0" locked="0" layoutInCell="1" allowOverlap="1" wp14:anchorId="5B8377E7" wp14:editId="62AFCEE4">
                <wp:simplePos x="0" y="0"/>
                <wp:positionH relativeFrom="column">
                  <wp:posOffset>4557395</wp:posOffset>
                </wp:positionH>
                <wp:positionV relativeFrom="paragraph">
                  <wp:posOffset>175895</wp:posOffset>
                </wp:positionV>
                <wp:extent cx="1438275" cy="24955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438275" cy="2495550"/>
                        </a:xfrm>
                        <a:prstGeom prst="rect">
                          <a:avLst/>
                        </a:prstGeom>
                        <a:solidFill>
                          <a:sysClr val="window" lastClr="FFFFFF"/>
                        </a:solidFill>
                        <a:ln w="12700" cap="flat" cmpd="sng" algn="ctr">
                          <a:solidFill>
                            <a:srgbClr val="70AD47"/>
                          </a:solidFill>
                          <a:prstDash val="solid"/>
                          <a:miter lim="800000"/>
                        </a:ln>
                        <a:effectLst/>
                      </wps:spPr>
                      <wps:txbx>
                        <w:txbxContent>
                          <w:p w14:paraId="1704E632" w14:textId="2837D784" w:rsidR="00236ABB" w:rsidRDefault="00236ABB" w:rsidP="00236ABB">
                            <w:pPr>
                              <w:jc w:val="left"/>
                              <w:rPr>
                                <w:rFonts w:ascii="ＭＳ ゴシック" w:eastAsia="ＭＳ ゴシック" w:hAnsi="ＭＳ ゴシック"/>
                                <w:b/>
                                <w:sz w:val="24"/>
                                <w:szCs w:val="24"/>
                              </w:rPr>
                            </w:pPr>
                            <w:r w:rsidRPr="00C76392">
                              <w:rPr>
                                <w:rFonts w:ascii="ＭＳ ゴシック" w:eastAsia="ＭＳ ゴシック" w:hAnsi="ＭＳ ゴシック" w:hint="eastAsia"/>
                                <w:b/>
                                <w:sz w:val="24"/>
                                <w:szCs w:val="24"/>
                              </w:rPr>
                              <w:t>電気事業法</w:t>
                            </w:r>
                          </w:p>
                          <w:p w14:paraId="0153995B" w14:textId="77777777" w:rsidR="00236ABB" w:rsidRPr="00C76392" w:rsidRDefault="00236ABB" w:rsidP="00236ABB">
                            <w:pPr>
                              <w:jc w:val="left"/>
                              <w:rPr>
                                <w:rFonts w:ascii="ＭＳ ゴシック" w:eastAsia="ＭＳ ゴシック" w:hAnsi="ＭＳ ゴシック"/>
                                <w:b/>
                                <w:sz w:val="24"/>
                                <w:szCs w:val="24"/>
                              </w:rPr>
                            </w:pPr>
                          </w:p>
                          <w:p w14:paraId="31FFD55F" w14:textId="77777777" w:rsidR="00236ABB" w:rsidRPr="002971B0" w:rsidRDefault="00236ABB" w:rsidP="0061294E">
                            <w:pPr>
                              <w:spacing w:line="240" w:lineRule="exact"/>
                              <w:jc w:val="left"/>
                              <w:rPr>
                                <w:sz w:val="20"/>
                                <w:szCs w:val="20"/>
                              </w:rPr>
                            </w:pPr>
                            <w:r w:rsidRPr="002971B0">
                              <w:rPr>
                                <w:rFonts w:hint="eastAsia"/>
                                <w:sz w:val="20"/>
                                <w:szCs w:val="20"/>
                              </w:rPr>
                              <w:t>・</w:t>
                            </w:r>
                            <w:r w:rsidRPr="002971B0">
                              <w:rPr>
                                <w:sz w:val="20"/>
                                <w:szCs w:val="20"/>
                              </w:rPr>
                              <w:t>工事計画の認可</w:t>
                            </w:r>
                          </w:p>
                          <w:p w14:paraId="3EA962BF" w14:textId="3CB8CCB2" w:rsidR="00236ABB" w:rsidRDefault="00236ABB" w:rsidP="0061294E">
                            <w:pPr>
                              <w:spacing w:line="240" w:lineRule="exact"/>
                              <w:jc w:val="left"/>
                              <w:rPr>
                                <w:sz w:val="20"/>
                                <w:szCs w:val="20"/>
                              </w:rPr>
                            </w:pPr>
                            <w:r w:rsidRPr="002971B0">
                              <w:rPr>
                                <w:rFonts w:hint="eastAsia"/>
                                <w:sz w:val="20"/>
                                <w:szCs w:val="20"/>
                              </w:rPr>
                              <w:t>・</w:t>
                            </w:r>
                            <w:r w:rsidRPr="002971B0">
                              <w:rPr>
                                <w:sz w:val="20"/>
                                <w:szCs w:val="20"/>
                              </w:rPr>
                              <w:t>技術基準適合命令</w:t>
                            </w:r>
                          </w:p>
                          <w:p w14:paraId="1891A833" w14:textId="77777777" w:rsidR="0061294E" w:rsidRPr="002971B0" w:rsidRDefault="0061294E" w:rsidP="0061294E">
                            <w:pPr>
                              <w:spacing w:line="240" w:lineRule="exact"/>
                              <w:jc w:val="left"/>
                              <w:rPr>
                                <w:sz w:val="20"/>
                                <w:szCs w:val="20"/>
                              </w:rPr>
                            </w:pPr>
                          </w:p>
                          <w:p w14:paraId="033E0CF0" w14:textId="77777777" w:rsidR="00236ABB" w:rsidRPr="002971B0" w:rsidRDefault="00236ABB" w:rsidP="0061294E">
                            <w:pPr>
                              <w:spacing w:line="240" w:lineRule="exact"/>
                              <w:jc w:val="left"/>
                              <w:rPr>
                                <w:sz w:val="20"/>
                                <w:szCs w:val="20"/>
                              </w:rPr>
                            </w:pPr>
                            <w:r w:rsidRPr="002971B0">
                              <w:rPr>
                                <w:rFonts w:hint="eastAsia"/>
                                <w:sz w:val="20"/>
                                <w:szCs w:val="20"/>
                              </w:rPr>
                              <w:t>（</w:t>
                            </w:r>
                            <w:r w:rsidRPr="002971B0">
                              <w:rPr>
                                <w:sz w:val="20"/>
                                <w:szCs w:val="20"/>
                              </w:rPr>
                              <w:t>技術基準）</w:t>
                            </w:r>
                          </w:p>
                          <w:p w14:paraId="7E82F49A" w14:textId="77777777" w:rsidR="00236ABB" w:rsidRPr="002971B0" w:rsidRDefault="00236ABB" w:rsidP="0061294E">
                            <w:pPr>
                              <w:spacing w:line="240" w:lineRule="exact"/>
                              <w:ind w:leftChars="134" w:left="281" w:rightChars="86" w:right="181" w:firstLine="1"/>
                              <w:jc w:val="left"/>
                              <w:rPr>
                                <w:sz w:val="20"/>
                                <w:szCs w:val="20"/>
                              </w:rPr>
                            </w:pPr>
                            <w:r w:rsidRPr="002971B0">
                              <w:rPr>
                                <w:rFonts w:hint="eastAsia"/>
                                <w:sz w:val="20"/>
                                <w:szCs w:val="20"/>
                              </w:rPr>
                              <w:t>騒音</w:t>
                            </w:r>
                            <w:r w:rsidRPr="002971B0">
                              <w:rPr>
                                <w:sz w:val="20"/>
                                <w:szCs w:val="20"/>
                              </w:rPr>
                              <w:t>については</w:t>
                            </w:r>
                            <w:r w:rsidRPr="002971B0">
                              <w:rPr>
                                <w:rFonts w:hint="eastAsia"/>
                                <w:sz w:val="20"/>
                                <w:szCs w:val="20"/>
                              </w:rPr>
                              <w:t>騒音規制法</w:t>
                            </w:r>
                            <w:r w:rsidRPr="002971B0">
                              <w:rPr>
                                <w:sz w:val="20"/>
                                <w:szCs w:val="20"/>
                              </w:rPr>
                              <w:t>、</w:t>
                            </w:r>
                            <w:r w:rsidRPr="002971B0">
                              <w:rPr>
                                <w:rFonts w:hint="eastAsia"/>
                                <w:sz w:val="20"/>
                                <w:szCs w:val="20"/>
                              </w:rPr>
                              <w:t>振動</w:t>
                            </w:r>
                            <w:r w:rsidRPr="002971B0">
                              <w:rPr>
                                <w:sz w:val="20"/>
                                <w:szCs w:val="20"/>
                              </w:rPr>
                              <w:t>については振動規制法の規制基準</w:t>
                            </w:r>
                            <w:r w:rsidRPr="002971B0">
                              <w:rPr>
                                <w:rFonts w:hint="eastAsia"/>
                                <w:sz w:val="20"/>
                                <w:szCs w:val="20"/>
                              </w:rPr>
                              <w:t>と</w:t>
                            </w:r>
                            <w:r w:rsidRPr="002971B0">
                              <w:rPr>
                                <w:sz w:val="20"/>
                                <w:szCs w:val="20"/>
                              </w:rPr>
                              <w:t>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377E7" id="正方形/長方形 7" o:spid="_x0000_s1031" style="position:absolute;left:0;text-align:left;margin-left:358.85pt;margin-top:13.85pt;width:113.25pt;height:1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" fillcolor="window" strokecolor="#70ad47" strokeweight="1pt">
                <v:textbox>
                  <w:txbxContent>
                    <w:p w14:paraId="1704E632" w14:textId="2837D784" w:rsidR="00236ABB" w:rsidRDefault="00236ABB" w:rsidP="00236ABB">
                      <w:pPr>
                        <w:jc w:val="left"/>
                        <w:rPr>
                          <w:rFonts w:ascii="ＭＳ ゴシック" w:eastAsia="ＭＳ ゴシック" w:hAnsi="ＭＳ ゴシック"/>
                          <w:b/>
                          <w:sz w:val="24"/>
                          <w:szCs w:val="24"/>
                        </w:rPr>
                      </w:pPr>
                      <w:r w:rsidRPr="00C76392">
                        <w:rPr>
                          <w:rFonts w:ascii="ＭＳ ゴシック" w:eastAsia="ＭＳ ゴシック" w:hAnsi="ＭＳ ゴシック" w:hint="eastAsia"/>
                          <w:b/>
                          <w:sz w:val="24"/>
                          <w:szCs w:val="24"/>
                        </w:rPr>
                        <w:t>電気事業法</w:t>
                      </w:r>
                    </w:p>
                    <w:p w14:paraId="0153995B" w14:textId="77777777" w:rsidR="00236ABB" w:rsidRPr="00C76392" w:rsidRDefault="00236ABB" w:rsidP="00236ABB">
                      <w:pPr>
                        <w:jc w:val="left"/>
                        <w:rPr>
                          <w:rFonts w:ascii="ＭＳ ゴシック" w:eastAsia="ＭＳ ゴシック" w:hAnsi="ＭＳ ゴシック"/>
                          <w:b/>
                          <w:sz w:val="24"/>
                          <w:szCs w:val="24"/>
                        </w:rPr>
                      </w:pPr>
                    </w:p>
                    <w:p w14:paraId="31FFD55F" w14:textId="77777777" w:rsidR="00236ABB" w:rsidRPr="002971B0" w:rsidRDefault="00236ABB" w:rsidP="0061294E">
                      <w:pPr>
                        <w:spacing w:line="240" w:lineRule="exact"/>
                        <w:jc w:val="left"/>
                        <w:rPr>
                          <w:sz w:val="20"/>
                          <w:szCs w:val="20"/>
                        </w:rPr>
                      </w:pPr>
                      <w:r w:rsidRPr="002971B0">
                        <w:rPr>
                          <w:rFonts w:hint="eastAsia"/>
                          <w:sz w:val="20"/>
                          <w:szCs w:val="20"/>
                        </w:rPr>
                        <w:t>・</w:t>
                      </w:r>
                      <w:r w:rsidRPr="002971B0">
                        <w:rPr>
                          <w:sz w:val="20"/>
                          <w:szCs w:val="20"/>
                        </w:rPr>
                        <w:t>工事計画の認可</w:t>
                      </w:r>
                    </w:p>
                    <w:p w14:paraId="3EA962BF" w14:textId="3CB8CCB2" w:rsidR="00236ABB" w:rsidRDefault="00236ABB" w:rsidP="0061294E">
                      <w:pPr>
                        <w:spacing w:line="240" w:lineRule="exact"/>
                        <w:jc w:val="left"/>
                        <w:rPr>
                          <w:sz w:val="20"/>
                          <w:szCs w:val="20"/>
                        </w:rPr>
                      </w:pPr>
                      <w:r w:rsidRPr="002971B0">
                        <w:rPr>
                          <w:rFonts w:hint="eastAsia"/>
                          <w:sz w:val="20"/>
                          <w:szCs w:val="20"/>
                        </w:rPr>
                        <w:t>・</w:t>
                      </w:r>
                      <w:r w:rsidRPr="002971B0">
                        <w:rPr>
                          <w:sz w:val="20"/>
                          <w:szCs w:val="20"/>
                        </w:rPr>
                        <w:t>技術基準適合命令</w:t>
                      </w:r>
                    </w:p>
                    <w:p w14:paraId="1891A833" w14:textId="77777777" w:rsidR="0061294E" w:rsidRPr="002971B0" w:rsidRDefault="0061294E" w:rsidP="0061294E">
                      <w:pPr>
                        <w:spacing w:line="240" w:lineRule="exact"/>
                        <w:jc w:val="left"/>
                        <w:rPr>
                          <w:sz w:val="20"/>
                          <w:szCs w:val="20"/>
                        </w:rPr>
                      </w:pPr>
                    </w:p>
                    <w:p w14:paraId="033E0CF0" w14:textId="77777777" w:rsidR="00236ABB" w:rsidRPr="002971B0" w:rsidRDefault="00236ABB" w:rsidP="0061294E">
                      <w:pPr>
                        <w:spacing w:line="240" w:lineRule="exact"/>
                        <w:jc w:val="left"/>
                        <w:rPr>
                          <w:sz w:val="20"/>
                          <w:szCs w:val="20"/>
                        </w:rPr>
                      </w:pPr>
                      <w:r w:rsidRPr="002971B0">
                        <w:rPr>
                          <w:rFonts w:hint="eastAsia"/>
                          <w:sz w:val="20"/>
                          <w:szCs w:val="20"/>
                        </w:rPr>
                        <w:t>（</w:t>
                      </w:r>
                      <w:r w:rsidRPr="002971B0">
                        <w:rPr>
                          <w:sz w:val="20"/>
                          <w:szCs w:val="20"/>
                        </w:rPr>
                        <w:t>技術基準）</w:t>
                      </w:r>
                    </w:p>
                    <w:p w14:paraId="7E82F49A" w14:textId="77777777" w:rsidR="00236ABB" w:rsidRPr="002971B0" w:rsidRDefault="00236ABB" w:rsidP="0061294E">
                      <w:pPr>
                        <w:spacing w:line="240" w:lineRule="exact"/>
                        <w:ind w:leftChars="134" w:left="281" w:rightChars="86" w:right="181" w:firstLine="1"/>
                        <w:jc w:val="left"/>
                        <w:rPr>
                          <w:sz w:val="20"/>
                          <w:szCs w:val="20"/>
                        </w:rPr>
                      </w:pPr>
                      <w:r w:rsidRPr="002971B0">
                        <w:rPr>
                          <w:rFonts w:hint="eastAsia"/>
                          <w:sz w:val="20"/>
                          <w:szCs w:val="20"/>
                        </w:rPr>
                        <w:t>騒音</w:t>
                      </w:r>
                      <w:r w:rsidRPr="002971B0">
                        <w:rPr>
                          <w:sz w:val="20"/>
                          <w:szCs w:val="20"/>
                        </w:rPr>
                        <w:t>については</w:t>
                      </w:r>
                      <w:r w:rsidRPr="002971B0">
                        <w:rPr>
                          <w:rFonts w:hint="eastAsia"/>
                          <w:sz w:val="20"/>
                          <w:szCs w:val="20"/>
                        </w:rPr>
                        <w:t>騒音規制法</w:t>
                      </w:r>
                      <w:r w:rsidRPr="002971B0">
                        <w:rPr>
                          <w:sz w:val="20"/>
                          <w:szCs w:val="20"/>
                        </w:rPr>
                        <w:t>、</w:t>
                      </w:r>
                      <w:r w:rsidRPr="002971B0">
                        <w:rPr>
                          <w:rFonts w:hint="eastAsia"/>
                          <w:sz w:val="20"/>
                          <w:szCs w:val="20"/>
                        </w:rPr>
                        <w:t>振動</w:t>
                      </w:r>
                      <w:r w:rsidRPr="002971B0">
                        <w:rPr>
                          <w:sz w:val="20"/>
                          <w:szCs w:val="20"/>
                        </w:rPr>
                        <w:t>については振動規制法の規制基準</w:t>
                      </w:r>
                      <w:r w:rsidRPr="002971B0">
                        <w:rPr>
                          <w:rFonts w:hint="eastAsia"/>
                          <w:sz w:val="20"/>
                          <w:szCs w:val="20"/>
                        </w:rPr>
                        <w:t>と</w:t>
                      </w:r>
                      <w:r w:rsidRPr="002971B0">
                        <w:rPr>
                          <w:sz w:val="20"/>
                          <w:szCs w:val="20"/>
                        </w:rPr>
                        <w:t>同じ</w:t>
                      </w:r>
                    </w:p>
                  </w:txbxContent>
                </v:textbox>
              </v:rect>
            </w:pict>
          </mc:Fallback>
        </mc:AlternateContent>
      </w:r>
    </w:p>
    <w:p w14:paraId="2F7A2412" w14:textId="407F775C" w:rsidR="00236ABB" w:rsidRDefault="0061294E" w:rsidP="00236ABB">
      <w:r>
        <w:rPr>
          <w:rFonts w:hint="eastAsia"/>
          <w:noProof/>
        </w:rPr>
        <mc:AlternateContent>
          <mc:Choice Requires="wps">
            <w:drawing>
              <wp:anchor distT="0" distB="0" distL="114300" distR="114300" simplePos="0" relativeHeight="251682816" behindDoc="0" locked="0" layoutInCell="1" allowOverlap="1" wp14:anchorId="310C4F85" wp14:editId="43734DC1">
                <wp:simplePos x="0" y="0"/>
                <wp:positionH relativeFrom="column">
                  <wp:posOffset>-300355</wp:posOffset>
                </wp:positionH>
                <wp:positionV relativeFrom="paragraph">
                  <wp:posOffset>156845</wp:posOffset>
                </wp:positionV>
                <wp:extent cx="1866900" cy="13811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1866900" cy="1381125"/>
                        </a:xfrm>
                        <a:prstGeom prst="rect">
                          <a:avLst/>
                        </a:prstGeom>
                        <a:solidFill>
                          <a:sysClr val="window" lastClr="FFFFFF"/>
                        </a:solidFill>
                        <a:ln w="12700" cap="flat" cmpd="sng" algn="ctr">
                          <a:solidFill>
                            <a:srgbClr val="70AD47"/>
                          </a:solidFill>
                          <a:prstDash val="solid"/>
                          <a:miter lim="800000"/>
                        </a:ln>
                        <a:effectLst/>
                      </wps:spPr>
                      <wps:txbx>
                        <w:txbxContent>
                          <w:p w14:paraId="698704DA" w14:textId="77777777" w:rsidR="00236ABB" w:rsidRPr="00C76392" w:rsidRDefault="00236ABB" w:rsidP="00236ABB">
                            <w:pPr>
                              <w:jc w:val="left"/>
                              <w:rPr>
                                <w:rFonts w:ascii="ＭＳ ゴシック" w:eastAsia="ＭＳ ゴシック" w:hAnsi="ＭＳ ゴシック"/>
                                <w:b/>
                                <w:sz w:val="24"/>
                                <w:szCs w:val="24"/>
                              </w:rPr>
                            </w:pPr>
                            <w:r w:rsidRPr="00C76392">
                              <w:rPr>
                                <w:rFonts w:ascii="ＭＳ ゴシック" w:eastAsia="ＭＳ ゴシック" w:hAnsi="ＭＳ ゴシック" w:hint="eastAsia"/>
                                <w:b/>
                                <w:sz w:val="24"/>
                                <w:szCs w:val="24"/>
                              </w:rPr>
                              <w:t>条例</w:t>
                            </w:r>
                          </w:p>
                          <w:p w14:paraId="7BD20D69" w14:textId="102E7D07" w:rsidR="00236ABB" w:rsidRPr="002971B0" w:rsidRDefault="00236ABB" w:rsidP="0061294E">
                            <w:pPr>
                              <w:spacing w:line="240" w:lineRule="exact"/>
                              <w:jc w:val="left"/>
                              <w:rPr>
                                <w:sz w:val="20"/>
                                <w:szCs w:val="20"/>
                              </w:rPr>
                            </w:pPr>
                            <w:r w:rsidRPr="002971B0">
                              <w:rPr>
                                <w:rFonts w:hint="eastAsia"/>
                                <w:sz w:val="20"/>
                                <w:szCs w:val="20"/>
                              </w:rPr>
                              <w:t>・規制基準</w:t>
                            </w:r>
                            <w:r w:rsidRPr="002971B0">
                              <w:rPr>
                                <w:sz w:val="20"/>
                                <w:szCs w:val="20"/>
                              </w:rPr>
                              <w:t>遵守義務</w:t>
                            </w:r>
                          </w:p>
                          <w:p w14:paraId="44597CC4" w14:textId="2345FB90" w:rsidR="00236ABB" w:rsidRPr="002971B0" w:rsidRDefault="00236ABB" w:rsidP="00474978">
                            <w:pPr>
                              <w:spacing w:line="240" w:lineRule="exact"/>
                              <w:ind w:left="134" w:rightChars="109" w:right="229" w:hangingChars="67" w:hanging="134"/>
                              <w:jc w:val="left"/>
                              <w:rPr>
                                <w:sz w:val="20"/>
                                <w:szCs w:val="20"/>
                              </w:rPr>
                            </w:pPr>
                            <w:r w:rsidRPr="002971B0">
                              <w:rPr>
                                <w:rFonts w:hint="eastAsia"/>
                                <w:sz w:val="20"/>
                                <w:szCs w:val="20"/>
                              </w:rPr>
                              <w:t>・改善</w:t>
                            </w:r>
                            <w:r w:rsidRPr="002971B0">
                              <w:rPr>
                                <w:sz w:val="20"/>
                                <w:szCs w:val="20"/>
                              </w:rPr>
                              <w:t>勧告、</w:t>
                            </w:r>
                            <w:r w:rsidRPr="002971B0">
                              <w:rPr>
                                <w:rFonts w:hint="eastAsia"/>
                                <w:sz w:val="20"/>
                                <w:szCs w:val="20"/>
                              </w:rPr>
                              <w:t>命令</w:t>
                            </w:r>
                            <w:r w:rsidR="00474978">
                              <w:rPr>
                                <w:rFonts w:hint="eastAsia"/>
                                <w:sz w:val="20"/>
                                <w:szCs w:val="20"/>
                              </w:rPr>
                              <w:t>可</w:t>
                            </w:r>
                            <w:r w:rsidRPr="002971B0">
                              <w:rPr>
                                <w:rFonts w:hint="eastAsia"/>
                                <w:sz w:val="20"/>
                                <w:szCs w:val="20"/>
                              </w:rPr>
                              <w:t>（</w:t>
                            </w:r>
                            <w:r w:rsidRPr="002971B0">
                              <w:rPr>
                                <w:sz w:val="20"/>
                                <w:szCs w:val="20"/>
                              </w:rPr>
                              <w:t>電気工作物である特定施設</w:t>
                            </w:r>
                            <w:r w:rsidRPr="002971B0">
                              <w:rPr>
                                <w:rFonts w:hint="eastAsia"/>
                                <w:sz w:val="20"/>
                                <w:szCs w:val="20"/>
                              </w:rPr>
                              <w:t>が</w:t>
                            </w:r>
                            <w:r w:rsidRPr="002971B0">
                              <w:rPr>
                                <w:sz w:val="20"/>
                                <w:szCs w:val="20"/>
                              </w:rPr>
                              <w:t>原因の場合を除く）</w:t>
                            </w:r>
                          </w:p>
                          <w:p w14:paraId="38143C5A" w14:textId="6F205C77" w:rsidR="00236ABB" w:rsidRDefault="00236ABB" w:rsidP="0061294E">
                            <w:pPr>
                              <w:spacing w:line="240" w:lineRule="exact"/>
                              <w:jc w:val="left"/>
                              <w:rPr>
                                <w:sz w:val="20"/>
                                <w:szCs w:val="20"/>
                              </w:rPr>
                            </w:pPr>
                            <w:r w:rsidRPr="002971B0">
                              <w:rPr>
                                <w:rFonts w:hint="eastAsia"/>
                                <w:sz w:val="20"/>
                                <w:szCs w:val="20"/>
                              </w:rPr>
                              <w:t>・</w:t>
                            </w:r>
                            <w:r w:rsidR="0061294E">
                              <w:rPr>
                                <w:rFonts w:hint="eastAsia"/>
                                <w:sz w:val="20"/>
                                <w:szCs w:val="20"/>
                              </w:rPr>
                              <w:t>立入</w:t>
                            </w:r>
                            <w:r w:rsidR="0061294E">
                              <w:rPr>
                                <w:sz w:val="20"/>
                                <w:szCs w:val="20"/>
                              </w:rPr>
                              <w:t>可</w:t>
                            </w:r>
                          </w:p>
                          <w:p w14:paraId="478836F1" w14:textId="41C0E56A" w:rsidR="00E81F85" w:rsidRPr="002971B0" w:rsidRDefault="00E81F85" w:rsidP="00E81F85">
                            <w:pPr>
                              <w:spacing w:line="240" w:lineRule="exact"/>
                              <w:ind w:left="142" w:rightChars="41" w:right="86" w:hangingChars="71" w:hanging="142"/>
                              <w:jc w:val="left"/>
                              <w:rPr>
                                <w:sz w:val="20"/>
                                <w:szCs w:val="20"/>
                              </w:rPr>
                            </w:pPr>
                            <w:r>
                              <w:rPr>
                                <w:rFonts w:hint="eastAsia"/>
                                <w:sz w:val="20"/>
                                <w:szCs w:val="20"/>
                              </w:rPr>
                              <w:t>・</w:t>
                            </w:r>
                            <w:r>
                              <w:rPr>
                                <w:sz w:val="20"/>
                                <w:szCs w:val="20"/>
                              </w:rPr>
                              <w:t>条例の届出施設に対する届出義務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C4F85" id="正方形/長方形 14" o:spid="_x0000_s1032" style="position:absolute;left:0;text-align:left;margin-left:-23.65pt;margin-top:12.35pt;width:147pt;height:10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" fillcolor="window" strokecolor="#70ad47" strokeweight="1pt">
                <v:textbox>
                  <w:txbxContent>
                    <w:p w14:paraId="698704DA" w14:textId="77777777" w:rsidR="00236ABB" w:rsidRPr="00C76392" w:rsidRDefault="00236ABB" w:rsidP="00236ABB">
                      <w:pPr>
                        <w:jc w:val="left"/>
                        <w:rPr>
                          <w:rFonts w:ascii="ＭＳ ゴシック" w:eastAsia="ＭＳ ゴシック" w:hAnsi="ＭＳ ゴシック"/>
                          <w:b/>
                          <w:sz w:val="24"/>
                          <w:szCs w:val="24"/>
                        </w:rPr>
                      </w:pPr>
                      <w:r w:rsidRPr="00C76392">
                        <w:rPr>
                          <w:rFonts w:ascii="ＭＳ ゴシック" w:eastAsia="ＭＳ ゴシック" w:hAnsi="ＭＳ ゴシック" w:hint="eastAsia"/>
                          <w:b/>
                          <w:sz w:val="24"/>
                          <w:szCs w:val="24"/>
                        </w:rPr>
                        <w:t>条例</w:t>
                      </w:r>
                    </w:p>
                    <w:p w14:paraId="7BD20D69" w14:textId="102E7D07" w:rsidR="00236ABB" w:rsidRPr="002971B0" w:rsidRDefault="00236ABB" w:rsidP="0061294E">
                      <w:pPr>
                        <w:spacing w:line="240" w:lineRule="exact"/>
                        <w:jc w:val="left"/>
                        <w:rPr>
                          <w:sz w:val="20"/>
                          <w:szCs w:val="20"/>
                        </w:rPr>
                      </w:pPr>
                      <w:r w:rsidRPr="002971B0">
                        <w:rPr>
                          <w:rFonts w:hint="eastAsia"/>
                          <w:sz w:val="20"/>
                          <w:szCs w:val="20"/>
                        </w:rPr>
                        <w:t>・規制基準</w:t>
                      </w:r>
                      <w:r w:rsidRPr="002971B0">
                        <w:rPr>
                          <w:sz w:val="20"/>
                          <w:szCs w:val="20"/>
                        </w:rPr>
                        <w:t>遵守義務</w:t>
                      </w:r>
                    </w:p>
                    <w:p w14:paraId="44597CC4" w14:textId="2345FB90" w:rsidR="00236ABB" w:rsidRPr="002971B0" w:rsidRDefault="00236ABB" w:rsidP="00474978">
                      <w:pPr>
                        <w:spacing w:line="240" w:lineRule="exact"/>
                        <w:ind w:left="134" w:rightChars="109" w:right="229" w:hangingChars="67" w:hanging="134"/>
                        <w:jc w:val="left"/>
                        <w:rPr>
                          <w:sz w:val="20"/>
                          <w:szCs w:val="20"/>
                        </w:rPr>
                      </w:pPr>
                      <w:r w:rsidRPr="002971B0">
                        <w:rPr>
                          <w:rFonts w:hint="eastAsia"/>
                          <w:sz w:val="20"/>
                          <w:szCs w:val="20"/>
                        </w:rPr>
                        <w:t>・改善</w:t>
                      </w:r>
                      <w:r w:rsidRPr="002971B0">
                        <w:rPr>
                          <w:sz w:val="20"/>
                          <w:szCs w:val="20"/>
                        </w:rPr>
                        <w:t>勧告、</w:t>
                      </w:r>
                      <w:r w:rsidRPr="002971B0">
                        <w:rPr>
                          <w:rFonts w:hint="eastAsia"/>
                          <w:sz w:val="20"/>
                          <w:szCs w:val="20"/>
                        </w:rPr>
                        <w:t>命令</w:t>
                      </w:r>
                      <w:r w:rsidR="00474978">
                        <w:rPr>
                          <w:rFonts w:hint="eastAsia"/>
                          <w:sz w:val="20"/>
                          <w:szCs w:val="20"/>
                        </w:rPr>
                        <w:t>可</w:t>
                      </w:r>
                      <w:r w:rsidRPr="002971B0">
                        <w:rPr>
                          <w:rFonts w:hint="eastAsia"/>
                          <w:sz w:val="20"/>
                          <w:szCs w:val="20"/>
                        </w:rPr>
                        <w:t>（</w:t>
                      </w:r>
                      <w:r w:rsidRPr="002971B0">
                        <w:rPr>
                          <w:sz w:val="20"/>
                          <w:szCs w:val="20"/>
                        </w:rPr>
                        <w:t>電気工作物である特定施設</w:t>
                      </w:r>
                      <w:r w:rsidRPr="002971B0">
                        <w:rPr>
                          <w:rFonts w:hint="eastAsia"/>
                          <w:sz w:val="20"/>
                          <w:szCs w:val="20"/>
                        </w:rPr>
                        <w:t>が</w:t>
                      </w:r>
                      <w:r w:rsidRPr="002971B0">
                        <w:rPr>
                          <w:sz w:val="20"/>
                          <w:szCs w:val="20"/>
                        </w:rPr>
                        <w:t>原因の場合を除く）</w:t>
                      </w:r>
                    </w:p>
                    <w:p w14:paraId="38143C5A" w14:textId="6F205C77" w:rsidR="00236ABB" w:rsidRDefault="00236ABB" w:rsidP="0061294E">
                      <w:pPr>
                        <w:spacing w:line="240" w:lineRule="exact"/>
                        <w:jc w:val="left"/>
                        <w:rPr>
                          <w:sz w:val="20"/>
                          <w:szCs w:val="20"/>
                        </w:rPr>
                      </w:pPr>
                      <w:r w:rsidRPr="002971B0">
                        <w:rPr>
                          <w:rFonts w:hint="eastAsia"/>
                          <w:sz w:val="20"/>
                          <w:szCs w:val="20"/>
                        </w:rPr>
                        <w:t>・</w:t>
                      </w:r>
                      <w:r w:rsidR="0061294E">
                        <w:rPr>
                          <w:rFonts w:hint="eastAsia"/>
                          <w:sz w:val="20"/>
                          <w:szCs w:val="20"/>
                        </w:rPr>
                        <w:t>立入</w:t>
                      </w:r>
                      <w:r w:rsidR="0061294E">
                        <w:rPr>
                          <w:sz w:val="20"/>
                          <w:szCs w:val="20"/>
                        </w:rPr>
                        <w:t>可</w:t>
                      </w:r>
                    </w:p>
                    <w:p w14:paraId="478836F1" w14:textId="41C0E56A" w:rsidR="00E81F85" w:rsidRPr="002971B0" w:rsidRDefault="00E81F85" w:rsidP="00E81F85">
                      <w:pPr>
                        <w:spacing w:line="240" w:lineRule="exact"/>
                        <w:ind w:left="142" w:rightChars="41" w:right="86" w:hangingChars="71" w:hanging="142"/>
                        <w:jc w:val="left"/>
                        <w:rPr>
                          <w:rFonts w:hint="eastAsia"/>
                          <w:sz w:val="20"/>
                          <w:szCs w:val="20"/>
                        </w:rPr>
                      </w:pPr>
                      <w:r>
                        <w:rPr>
                          <w:rFonts w:hint="eastAsia"/>
                          <w:sz w:val="20"/>
                          <w:szCs w:val="20"/>
                        </w:rPr>
                        <w:t>・</w:t>
                      </w:r>
                      <w:r>
                        <w:rPr>
                          <w:sz w:val="20"/>
                          <w:szCs w:val="20"/>
                        </w:rPr>
                        <w:t>条例の届出施設に対する届出義務</w:t>
                      </w:r>
                    </w:p>
                  </w:txbxContent>
                </v:textbox>
              </v:rect>
            </w:pict>
          </mc:Fallback>
        </mc:AlternateContent>
      </w:r>
      <w:r w:rsidR="002F26B0">
        <w:rPr>
          <w:rFonts w:hint="eastAsia"/>
          <w:noProof/>
        </w:rPr>
        <mc:AlternateContent>
          <mc:Choice Requires="wps">
            <w:drawing>
              <wp:anchor distT="0" distB="0" distL="114300" distR="114300" simplePos="0" relativeHeight="251695104" behindDoc="0" locked="0" layoutInCell="1" allowOverlap="1" wp14:anchorId="2D3C685F" wp14:editId="6EC38B2D">
                <wp:simplePos x="0" y="0"/>
                <wp:positionH relativeFrom="column">
                  <wp:posOffset>2176145</wp:posOffset>
                </wp:positionH>
                <wp:positionV relativeFrom="paragraph">
                  <wp:posOffset>42545</wp:posOffset>
                </wp:positionV>
                <wp:extent cx="2362200" cy="9525"/>
                <wp:effectExtent l="0" t="76200" r="19050" b="85725"/>
                <wp:wrapNone/>
                <wp:docPr id="27" name="直線矢印コネクタ 27"/>
                <wp:cNvGraphicFramePr/>
                <a:graphic xmlns:a="http://schemas.openxmlformats.org/drawingml/2006/main">
                  <a:graphicData uri="http://schemas.microsoft.com/office/word/2010/wordprocessingShape">
                    <wps:wsp>
                      <wps:cNvCnPr/>
                      <wps:spPr>
                        <a:xfrm flipV="1">
                          <a:off x="0" y="0"/>
                          <a:ext cx="2362200" cy="952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1A9192" id="直線矢印コネクタ 27" o:spid="_x0000_s1026" type="#_x0000_t32" style="position:absolute;left:0;text-align:left;margin-left:171.35pt;margin-top:3.35pt;width:186pt;height:.7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" strokecolor="black [3213]" strokeweight="2pt">
                <v:stroke endarrow="block" joinstyle="miter"/>
              </v:shape>
            </w:pict>
          </mc:Fallback>
        </mc:AlternateContent>
      </w:r>
      <w:r w:rsidR="00236ABB">
        <w:rPr>
          <w:rFonts w:hint="eastAsia"/>
          <w:noProof/>
        </w:rPr>
        <mc:AlternateContent>
          <mc:Choice Requires="wps">
            <w:drawing>
              <wp:anchor distT="0" distB="0" distL="114300" distR="114300" simplePos="0" relativeHeight="251674624" behindDoc="0" locked="0" layoutInCell="1" allowOverlap="1" wp14:anchorId="3C0E0CA7" wp14:editId="020842E1">
                <wp:simplePos x="0" y="0"/>
                <wp:positionH relativeFrom="margin">
                  <wp:posOffset>2177415</wp:posOffset>
                </wp:positionH>
                <wp:positionV relativeFrom="paragraph">
                  <wp:posOffset>158750</wp:posOffset>
                </wp:positionV>
                <wp:extent cx="2000250" cy="10858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2000250" cy="1085850"/>
                        </a:xfrm>
                        <a:prstGeom prst="roundRect">
                          <a:avLst/>
                        </a:prstGeom>
                        <a:solidFill>
                          <a:sysClr val="window" lastClr="FFFFFF">
                            <a:lumMod val="75000"/>
                          </a:sysClr>
                        </a:solidFill>
                        <a:ln w="12700" cap="flat" cmpd="sng" algn="ctr">
                          <a:solidFill>
                            <a:srgbClr val="70AD47"/>
                          </a:solidFill>
                          <a:prstDash val="solid"/>
                          <a:miter lim="800000"/>
                        </a:ln>
                        <a:effectLst/>
                      </wps:spPr>
                      <wps:txbx>
                        <w:txbxContent>
                          <w:p w14:paraId="612CB1B4"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hint="eastAsia"/>
                              </w:rPr>
                              <w:t>上記</w:t>
                            </w:r>
                            <w:r w:rsidRPr="00C76392">
                              <w:rPr>
                                <w:rFonts w:ascii="ＭＳ ゴシック" w:eastAsia="ＭＳ ゴシック" w:hAnsi="ＭＳ ゴシック"/>
                              </w:rPr>
                              <w:t>特定施設以外の施設や</w:t>
                            </w:r>
                          </w:p>
                          <w:p w14:paraId="0AAA245B"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rPr>
                              <w:t>場内の</w:t>
                            </w:r>
                            <w:r w:rsidRPr="00C76392">
                              <w:rPr>
                                <w:rFonts w:ascii="ＭＳ ゴシック" w:eastAsia="ＭＳ ゴシック" w:hAnsi="ＭＳ ゴシック" w:hint="eastAsia"/>
                              </w:rPr>
                              <w:t>荷下ろし</w:t>
                            </w:r>
                            <w:r w:rsidRPr="00C76392">
                              <w:rPr>
                                <w:rFonts w:ascii="ＭＳ ゴシック" w:eastAsia="ＭＳ ゴシック" w:hAnsi="ＭＳ ゴシック"/>
                              </w:rPr>
                              <w:t>、</w:t>
                            </w:r>
                            <w:r w:rsidRPr="00C76392">
                              <w:rPr>
                                <w:rFonts w:ascii="ＭＳ ゴシック" w:eastAsia="ＭＳ ゴシック" w:hAnsi="ＭＳ ゴシック" w:hint="eastAsia"/>
                              </w:rPr>
                              <w:t>車両</w:t>
                            </w:r>
                            <w:r w:rsidRPr="00C76392">
                              <w:rPr>
                                <w:rFonts w:ascii="ＭＳ ゴシック" w:eastAsia="ＭＳ ゴシック" w:hAnsi="ＭＳ ゴシック"/>
                              </w:rPr>
                              <w:t>など</w:t>
                            </w:r>
                          </w:p>
                          <w:p w14:paraId="3C416D75"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rPr>
                              <w:t>事業活動に伴って発生する騒音</w:t>
                            </w:r>
                            <w:r>
                              <w:rPr>
                                <w:rFonts w:ascii="ＭＳ ゴシック" w:eastAsia="ＭＳ ゴシック" w:hAnsi="ＭＳ ゴシック" w:hint="eastAsia"/>
                              </w:rPr>
                              <w:t>及び</w:t>
                            </w:r>
                            <w:r>
                              <w:rPr>
                                <w:rFonts w:ascii="ＭＳ ゴシック" w:eastAsia="ＭＳ ゴシック" w:hAnsi="ＭＳ ゴシック"/>
                              </w:rPr>
                              <w:t>振動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E0CA7" id="角丸四角形 6" o:spid="_x0000_s1033" style="position:absolute;left:0;text-align:left;margin-left:171.45pt;margin-top:12.5pt;width:157.5pt;height:8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" fillcolor="#bfbfbf" strokecolor="#70ad47" strokeweight="1pt">
                <v:stroke joinstyle="miter"/>
                <v:textbox>
                  <w:txbxContent>
                    <w:p w14:paraId="612CB1B4"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hint="eastAsia"/>
                        </w:rPr>
                        <w:t>上記</w:t>
                      </w:r>
                      <w:r w:rsidRPr="00C76392">
                        <w:rPr>
                          <w:rFonts w:ascii="ＭＳ ゴシック" w:eastAsia="ＭＳ ゴシック" w:hAnsi="ＭＳ ゴシック"/>
                        </w:rPr>
                        <w:t>特定施設以外の施設や</w:t>
                      </w:r>
                    </w:p>
                    <w:p w14:paraId="0AAA245B"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rPr>
                        <w:t>場内の</w:t>
                      </w:r>
                      <w:r w:rsidRPr="00C76392">
                        <w:rPr>
                          <w:rFonts w:ascii="ＭＳ ゴシック" w:eastAsia="ＭＳ ゴシック" w:hAnsi="ＭＳ ゴシック" w:hint="eastAsia"/>
                        </w:rPr>
                        <w:t>荷下ろし</w:t>
                      </w:r>
                      <w:r w:rsidRPr="00C76392">
                        <w:rPr>
                          <w:rFonts w:ascii="ＭＳ ゴシック" w:eastAsia="ＭＳ ゴシック" w:hAnsi="ＭＳ ゴシック"/>
                        </w:rPr>
                        <w:t>、</w:t>
                      </w:r>
                      <w:r w:rsidRPr="00C76392">
                        <w:rPr>
                          <w:rFonts w:ascii="ＭＳ ゴシック" w:eastAsia="ＭＳ ゴシック" w:hAnsi="ＭＳ ゴシック" w:hint="eastAsia"/>
                        </w:rPr>
                        <w:t>車両</w:t>
                      </w:r>
                      <w:r w:rsidRPr="00C76392">
                        <w:rPr>
                          <w:rFonts w:ascii="ＭＳ ゴシック" w:eastAsia="ＭＳ ゴシック" w:hAnsi="ＭＳ ゴシック"/>
                        </w:rPr>
                        <w:t>など</w:t>
                      </w:r>
                    </w:p>
                    <w:p w14:paraId="3C416D75"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rPr>
                        <w:t>事業活動に伴って発生する騒音</w:t>
                      </w:r>
                      <w:r>
                        <w:rPr>
                          <w:rFonts w:ascii="ＭＳ ゴシック" w:eastAsia="ＭＳ ゴシック" w:hAnsi="ＭＳ ゴシック" w:hint="eastAsia"/>
                        </w:rPr>
                        <w:t>及び</w:t>
                      </w:r>
                      <w:r>
                        <w:rPr>
                          <w:rFonts w:ascii="ＭＳ ゴシック" w:eastAsia="ＭＳ ゴシック" w:hAnsi="ＭＳ ゴシック"/>
                        </w:rPr>
                        <w:t>振動</w:t>
                      </w:r>
                    </w:p>
                  </w:txbxContent>
                </v:textbox>
                <w10:wrap anchorx="margin"/>
              </v:roundrect>
            </w:pict>
          </mc:Fallback>
        </mc:AlternateContent>
      </w:r>
    </w:p>
    <w:p w14:paraId="7BC694D6" w14:textId="3E5CC7C4" w:rsidR="00236ABB" w:rsidRDefault="00236ABB" w:rsidP="00236ABB"/>
    <w:p w14:paraId="0C48CED4" w14:textId="386B744A" w:rsidR="00236ABB" w:rsidRDefault="00474978" w:rsidP="00236ABB">
      <w:r>
        <w:rPr>
          <w:noProof/>
        </w:rPr>
        <mc:AlternateContent>
          <mc:Choice Requires="wps">
            <w:drawing>
              <wp:anchor distT="0" distB="0" distL="114300" distR="114300" simplePos="0" relativeHeight="251716608" behindDoc="0" locked="0" layoutInCell="1" allowOverlap="1" wp14:anchorId="3013AC65" wp14:editId="6702D37C">
                <wp:simplePos x="0" y="0"/>
                <wp:positionH relativeFrom="column">
                  <wp:posOffset>1376044</wp:posOffset>
                </wp:positionH>
                <wp:positionV relativeFrom="paragraph">
                  <wp:posOffset>33020</wp:posOffset>
                </wp:positionV>
                <wp:extent cx="85725" cy="819150"/>
                <wp:effectExtent l="0" t="0" r="47625" b="19050"/>
                <wp:wrapNone/>
                <wp:docPr id="39" name="右中かっこ 39"/>
                <wp:cNvGraphicFramePr/>
                <a:graphic xmlns:a="http://schemas.openxmlformats.org/drawingml/2006/main">
                  <a:graphicData uri="http://schemas.microsoft.com/office/word/2010/wordprocessingShape">
                    <wps:wsp>
                      <wps:cNvSpPr/>
                      <wps:spPr>
                        <a:xfrm>
                          <a:off x="0" y="0"/>
                          <a:ext cx="85725" cy="819150"/>
                        </a:xfrm>
                        <a:prstGeom prst="rightBrace">
                          <a:avLst>
                            <a:gd name="adj1" fmla="val 26333"/>
                            <a:gd name="adj2" fmla="val 4626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1D9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9" o:spid="_x0000_s1026" type="#_x0000_t88" style="position:absolute;left:0;text-align:left;margin-left:108.35pt;margin-top:2.6pt;width:6.75pt;height:6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" adj="595,9993" strokecolor="windowText" strokeweight=".5pt">
                <v:stroke joinstyle="miter"/>
              </v:shape>
            </w:pict>
          </mc:Fallback>
        </mc:AlternateContent>
      </w:r>
    </w:p>
    <w:p w14:paraId="603362DF" w14:textId="29871C5F" w:rsidR="00236ABB" w:rsidRDefault="0061294E" w:rsidP="00236ABB">
      <w:r>
        <w:rPr>
          <w:noProof/>
        </w:rPr>
        <mc:AlternateContent>
          <mc:Choice Requires="wps">
            <w:drawing>
              <wp:anchor distT="0" distB="0" distL="114300" distR="114300" simplePos="0" relativeHeight="251698176" behindDoc="0" locked="0" layoutInCell="1" allowOverlap="1" wp14:anchorId="3FDD7666" wp14:editId="4B4E51CF">
                <wp:simplePos x="0" y="0"/>
                <wp:positionH relativeFrom="column">
                  <wp:posOffset>1552575</wp:posOffset>
                </wp:positionH>
                <wp:positionV relativeFrom="paragraph">
                  <wp:posOffset>189865</wp:posOffset>
                </wp:positionV>
                <wp:extent cx="571500" cy="9525"/>
                <wp:effectExtent l="0" t="76200" r="19050" b="85725"/>
                <wp:wrapNone/>
                <wp:docPr id="29" name="直線矢印コネクタ 29"/>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ED9A4B1" id="_x0000_t32" coordsize="21600,21600" o:spt="32" o:oned="t" path="m,l21600,21600e" filled="f">
                <v:path arrowok="t" fillok="f" o:connecttype="none"/>
                <o:lock v:ext="edit" shapetype="t"/>
              </v:shapetype>
              <v:shape id="直線矢印コネクタ 29" o:spid="_x0000_s1026" type="#_x0000_t32" style="position:absolute;left:0;text-align:left;margin-left:122.25pt;margin-top:14.95pt;width:45pt;height:.7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" strokecolor="windowText" strokeweight="2pt">
                <v:stroke endarrow="block" joinstyle="miter"/>
              </v:shape>
            </w:pict>
          </mc:Fallback>
        </mc:AlternateContent>
      </w:r>
    </w:p>
    <w:p w14:paraId="2E64E645" w14:textId="4A9208C0" w:rsidR="00236ABB" w:rsidRDefault="0061294E" w:rsidP="00236ABB">
      <w:r>
        <w:rPr>
          <w:noProof/>
        </w:rPr>
        <mc:AlternateContent>
          <mc:Choice Requires="wps">
            <w:drawing>
              <wp:anchor distT="0" distB="0" distL="114300" distR="114300" simplePos="0" relativeHeight="251677696" behindDoc="0" locked="0" layoutInCell="1" allowOverlap="1" wp14:anchorId="5F18B260" wp14:editId="1C204E63">
                <wp:simplePos x="0" y="0"/>
                <wp:positionH relativeFrom="column">
                  <wp:posOffset>4643120</wp:posOffset>
                </wp:positionH>
                <wp:positionV relativeFrom="paragraph">
                  <wp:posOffset>204470</wp:posOffset>
                </wp:positionV>
                <wp:extent cx="1304925" cy="11525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1304925" cy="1152525"/>
                        </a:xfrm>
                        <a:prstGeom prst="bracketPair">
                          <a:avLst>
                            <a:gd name="adj" fmla="val 992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0F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65.6pt;margin-top:16.1pt;width:102.75pt;height:9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" adj="2144" strokecolor="windowText" strokeweight="1pt">
                <v:stroke joinstyle="miter"/>
              </v:shape>
            </w:pict>
          </mc:Fallback>
        </mc:AlternateContent>
      </w:r>
    </w:p>
    <w:p w14:paraId="6FE2B610" w14:textId="361F5448" w:rsidR="00236ABB" w:rsidRDefault="00236ABB" w:rsidP="00236ABB"/>
    <w:p w14:paraId="676F6B36" w14:textId="70F27FE7" w:rsidR="00236ABB" w:rsidRDefault="00236ABB" w:rsidP="00236ABB"/>
    <w:p w14:paraId="3870E9EF" w14:textId="28D9A429" w:rsidR="00236ABB" w:rsidRDefault="00236ABB" w:rsidP="00236ABB"/>
    <w:p w14:paraId="5ECB3E34" w14:textId="0D80C431" w:rsidR="00236ABB" w:rsidRDefault="00C67839" w:rsidP="00236ABB">
      <w:r>
        <w:rPr>
          <w:rFonts w:hint="eastAsia"/>
          <w:noProof/>
        </w:rPr>
        <mc:AlternateContent>
          <mc:Choice Requires="wps">
            <w:drawing>
              <wp:anchor distT="0" distB="0" distL="114300" distR="114300" simplePos="0" relativeHeight="251711488" behindDoc="0" locked="0" layoutInCell="1" allowOverlap="1" wp14:anchorId="3912A919" wp14:editId="23784419">
                <wp:simplePos x="0" y="0"/>
                <wp:positionH relativeFrom="margin">
                  <wp:posOffset>2476500</wp:posOffset>
                </wp:positionH>
                <wp:positionV relativeFrom="paragraph">
                  <wp:posOffset>151765</wp:posOffset>
                </wp:positionV>
                <wp:extent cx="1428750" cy="3238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1428750" cy="323850"/>
                        </a:xfrm>
                        <a:prstGeom prst="rect">
                          <a:avLst/>
                        </a:prstGeom>
                        <a:solidFill>
                          <a:sysClr val="window" lastClr="FFFFFF"/>
                        </a:solidFill>
                        <a:ln w="12700" cap="flat" cmpd="sng" algn="ctr">
                          <a:noFill/>
                          <a:prstDash val="solid"/>
                          <a:miter lim="800000"/>
                        </a:ln>
                        <a:effectLst/>
                      </wps:spPr>
                      <wps:txbx>
                        <w:txbxContent>
                          <w:p w14:paraId="6A543934" w14:textId="77777777" w:rsidR="00C67839" w:rsidRDefault="00C67839" w:rsidP="00C67839">
                            <w:pPr>
                              <w:jc w:val="left"/>
                            </w:pPr>
                            <w:r>
                              <w:rPr>
                                <w:rFonts w:ascii="ＭＳ ゴシック" w:eastAsia="ＭＳ ゴシック" w:hAnsi="ＭＳ ゴシック" w:hint="eastAsia"/>
                                <w:b/>
                                <w:sz w:val="24"/>
                                <w:szCs w:val="24"/>
                              </w:rPr>
                              <w:t>（工場・</w:t>
                            </w:r>
                            <w:r>
                              <w:rPr>
                                <w:rFonts w:ascii="ＭＳ ゴシック" w:eastAsia="ＭＳ ゴシック" w:hAnsi="ＭＳ ゴシック"/>
                                <w:b/>
                                <w:sz w:val="24"/>
                                <w:szCs w:val="24"/>
                              </w:rPr>
                              <w:t>事業場</w:t>
                            </w:r>
                            <w:r>
                              <w:rPr>
                                <w:rFonts w:ascii="ＭＳ ゴシック" w:eastAsia="ＭＳ ゴシック" w:hAnsi="ＭＳ ゴシック"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2A919" id="正方形/長方形 36" o:spid="_x0000_s1034" style="position:absolute;left:0;text-align:left;margin-left:195pt;margin-top:11.95pt;width:112.5pt;height:25.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" fillcolor="window" stroked="f" strokeweight="1pt">
                <v:textbox>
                  <w:txbxContent>
                    <w:p w14:paraId="6A543934" w14:textId="77777777" w:rsidR="00C67839" w:rsidRDefault="00C67839" w:rsidP="00C67839">
                      <w:pPr>
                        <w:jc w:val="left"/>
                      </w:pPr>
                      <w:r>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工場・</w:t>
                      </w:r>
                      <w:r>
                        <w:rPr>
                          <w:rFonts w:ascii="ＭＳ ゴシック" w:eastAsia="ＭＳ ゴシック" w:hAnsi="ＭＳ ゴシック"/>
                          <w:b/>
                          <w:sz w:val="24"/>
                          <w:szCs w:val="24"/>
                        </w:rPr>
                        <w:t>事業場</w:t>
                      </w:r>
                      <w:r>
                        <w:rPr>
                          <w:rFonts w:ascii="ＭＳ ゴシック" w:eastAsia="ＭＳ ゴシック" w:hAnsi="ＭＳ ゴシック" w:hint="eastAsia"/>
                          <w:b/>
                          <w:sz w:val="24"/>
                          <w:szCs w:val="24"/>
                        </w:rPr>
                        <w:t>）</w:t>
                      </w:r>
                    </w:p>
                  </w:txbxContent>
                </v:textbox>
                <w10:wrap anchorx="margin"/>
              </v:rect>
            </w:pict>
          </mc:Fallback>
        </mc:AlternateContent>
      </w:r>
    </w:p>
    <w:p w14:paraId="361E3C90" w14:textId="480C1741" w:rsidR="00236ABB" w:rsidRPr="00C76392" w:rsidRDefault="002971B0" w:rsidP="00236ABB">
      <w:pPr>
        <w:rPr>
          <w:b/>
          <w:sz w:val="24"/>
          <w:szCs w:val="24"/>
        </w:rPr>
      </w:pPr>
      <w:r w:rsidRPr="00C67839">
        <w:rPr>
          <w:rFonts w:ascii="ＭＳ ゴシック" w:eastAsia="ＭＳ ゴシック" w:hAnsi="ＭＳ ゴシック" w:cs="Calibri"/>
          <w:b/>
          <w:noProof/>
          <w:sz w:val="24"/>
          <w:szCs w:val="24"/>
          <w:bdr w:val="single" w:sz="4" w:space="0" w:color="auto"/>
        </w:rPr>
        <mc:AlternateContent>
          <mc:Choice Requires="wps">
            <w:drawing>
              <wp:anchor distT="0" distB="0" distL="114300" distR="114300" simplePos="0" relativeHeight="251681792" behindDoc="0" locked="0" layoutInCell="1" allowOverlap="1" wp14:anchorId="015FF2D2" wp14:editId="7025B0D9">
                <wp:simplePos x="0" y="0"/>
                <wp:positionH relativeFrom="column">
                  <wp:posOffset>-290830</wp:posOffset>
                </wp:positionH>
                <wp:positionV relativeFrom="paragraph">
                  <wp:posOffset>299720</wp:posOffset>
                </wp:positionV>
                <wp:extent cx="1885950" cy="12763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885950" cy="1276350"/>
                        </a:xfrm>
                        <a:prstGeom prst="rect">
                          <a:avLst/>
                        </a:prstGeom>
                        <a:solidFill>
                          <a:sysClr val="window" lastClr="FFFFFF"/>
                        </a:solidFill>
                        <a:ln w="12700" cap="flat" cmpd="sng" algn="ctr">
                          <a:solidFill>
                            <a:srgbClr val="70AD47"/>
                          </a:solidFill>
                          <a:prstDash val="solid"/>
                          <a:miter lim="800000"/>
                        </a:ln>
                        <a:effectLst/>
                      </wps:spPr>
                      <wps:txbx>
                        <w:txbxContent>
                          <w:p w14:paraId="13BA36F0" w14:textId="77777777" w:rsidR="00236ABB" w:rsidRPr="00C76392" w:rsidRDefault="00236ABB" w:rsidP="00236ABB">
                            <w:pPr>
                              <w:jc w:val="left"/>
                              <w:rPr>
                                <w:rFonts w:ascii="ＭＳ ゴシック" w:eastAsia="ＭＳ ゴシック" w:hAnsi="ＭＳ ゴシック"/>
                                <w:b/>
                                <w:sz w:val="24"/>
                                <w:szCs w:val="24"/>
                              </w:rPr>
                            </w:pPr>
                            <w:r w:rsidRPr="00C76392">
                              <w:rPr>
                                <w:rFonts w:ascii="ＭＳ ゴシック" w:eastAsia="ＭＳ ゴシック" w:hAnsi="ＭＳ ゴシック" w:hint="eastAsia"/>
                                <w:b/>
                                <w:sz w:val="24"/>
                                <w:szCs w:val="24"/>
                              </w:rPr>
                              <w:t>騒音</w:t>
                            </w:r>
                            <w:r w:rsidRPr="00C76392">
                              <w:rPr>
                                <w:rFonts w:ascii="ＭＳ ゴシック" w:eastAsia="ＭＳ ゴシック" w:hAnsi="ＭＳ ゴシック"/>
                                <w:b/>
                                <w:sz w:val="24"/>
                                <w:szCs w:val="24"/>
                              </w:rPr>
                              <w:t>規制法</w:t>
                            </w: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振動規制法</w:t>
                            </w:r>
                          </w:p>
                          <w:p w14:paraId="69DA6330" w14:textId="77777777" w:rsidR="00236ABB" w:rsidRDefault="00236ABB" w:rsidP="00474978">
                            <w:pPr>
                              <w:spacing w:line="240" w:lineRule="exact"/>
                              <w:jc w:val="left"/>
                            </w:pPr>
                          </w:p>
                          <w:p w14:paraId="7A1C05A5" w14:textId="77777777" w:rsidR="00236ABB" w:rsidRPr="002971B0" w:rsidRDefault="00236ABB" w:rsidP="0061294E">
                            <w:pPr>
                              <w:spacing w:line="240" w:lineRule="exact"/>
                              <w:jc w:val="left"/>
                              <w:rPr>
                                <w:sz w:val="20"/>
                                <w:szCs w:val="20"/>
                              </w:rPr>
                            </w:pPr>
                            <w:r w:rsidRPr="002971B0">
                              <w:rPr>
                                <w:rFonts w:hint="eastAsia"/>
                                <w:sz w:val="20"/>
                                <w:szCs w:val="20"/>
                              </w:rPr>
                              <w:t>・改善</w:t>
                            </w:r>
                            <w:r w:rsidRPr="002971B0">
                              <w:rPr>
                                <w:sz w:val="20"/>
                                <w:szCs w:val="20"/>
                              </w:rPr>
                              <w:t>勧告、命令可</w:t>
                            </w:r>
                          </w:p>
                          <w:p w14:paraId="201189A6" w14:textId="77777777" w:rsidR="00236ABB" w:rsidRPr="002971B0" w:rsidRDefault="00236ABB" w:rsidP="0061294E">
                            <w:pPr>
                              <w:spacing w:line="240" w:lineRule="exact"/>
                              <w:jc w:val="left"/>
                              <w:rPr>
                                <w:sz w:val="20"/>
                                <w:szCs w:val="20"/>
                              </w:rPr>
                            </w:pPr>
                            <w:r w:rsidRPr="002971B0">
                              <w:rPr>
                                <w:rFonts w:hint="eastAsia"/>
                                <w:sz w:val="20"/>
                                <w:szCs w:val="20"/>
                              </w:rPr>
                              <w:t>・</w:t>
                            </w:r>
                            <w:r w:rsidRPr="002971B0">
                              <w:rPr>
                                <w:sz w:val="20"/>
                                <w:szCs w:val="20"/>
                              </w:rPr>
                              <w:t>立入可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FF2D2" id="正方形/長方形 13" o:spid="_x0000_s1035" style="position:absolute;left:0;text-align:left;margin-left:-22.9pt;margin-top:23.6pt;width:148.5pt;height:1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" fillcolor="window" strokecolor="#70ad47" strokeweight="1pt">
                <v:textbox>
                  <w:txbxContent>
                    <w:p w14:paraId="13BA36F0" w14:textId="77777777" w:rsidR="00236ABB" w:rsidRPr="00C76392" w:rsidRDefault="00236ABB" w:rsidP="00236ABB">
                      <w:pPr>
                        <w:jc w:val="left"/>
                        <w:rPr>
                          <w:rFonts w:ascii="ＭＳ ゴシック" w:eastAsia="ＭＳ ゴシック" w:hAnsi="ＭＳ ゴシック"/>
                          <w:b/>
                          <w:sz w:val="24"/>
                          <w:szCs w:val="24"/>
                        </w:rPr>
                      </w:pPr>
                      <w:r w:rsidRPr="00C76392">
                        <w:rPr>
                          <w:rFonts w:ascii="ＭＳ ゴシック" w:eastAsia="ＭＳ ゴシック" w:hAnsi="ＭＳ ゴシック" w:hint="eastAsia"/>
                          <w:b/>
                          <w:sz w:val="24"/>
                          <w:szCs w:val="24"/>
                        </w:rPr>
                        <w:t>騒音</w:t>
                      </w:r>
                      <w:r w:rsidRPr="00C76392">
                        <w:rPr>
                          <w:rFonts w:ascii="ＭＳ ゴシック" w:eastAsia="ＭＳ ゴシック" w:hAnsi="ＭＳ ゴシック"/>
                          <w:b/>
                          <w:sz w:val="24"/>
                          <w:szCs w:val="24"/>
                        </w:rPr>
                        <w:t>規制法</w:t>
                      </w: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振動規制法</w:t>
                      </w:r>
                    </w:p>
                    <w:p w14:paraId="69DA6330" w14:textId="77777777" w:rsidR="00236ABB" w:rsidRDefault="00236ABB" w:rsidP="00474978">
                      <w:pPr>
                        <w:spacing w:line="240" w:lineRule="exact"/>
                        <w:jc w:val="left"/>
                      </w:pPr>
                    </w:p>
                    <w:p w14:paraId="7A1C05A5" w14:textId="77777777" w:rsidR="00236ABB" w:rsidRPr="002971B0" w:rsidRDefault="00236ABB" w:rsidP="0061294E">
                      <w:pPr>
                        <w:spacing w:line="240" w:lineRule="exact"/>
                        <w:jc w:val="left"/>
                        <w:rPr>
                          <w:sz w:val="20"/>
                          <w:szCs w:val="20"/>
                        </w:rPr>
                      </w:pPr>
                      <w:r w:rsidRPr="002971B0">
                        <w:rPr>
                          <w:rFonts w:hint="eastAsia"/>
                          <w:sz w:val="20"/>
                          <w:szCs w:val="20"/>
                        </w:rPr>
                        <w:t>・改善</w:t>
                      </w:r>
                      <w:r w:rsidRPr="002971B0">
                        <w:rPr>
                          <w:sz w:val="20"/>
                          <w:szCs w:val="20"/>
                        </w:rPr>
                        <w:t>勧告、命令可</w:t>
                      </w:r>
                    </w:p>
                    <w:p w14:paraId="201189A6" w14:textId="77777777" w:rsidR="00236ABB" w:rsidRPr="002971B0" w:rsidRDefault="00236ABB" w:rsidP="0061294E">
                      <w:pPr>
                        <w:spacing w:line="240" w:lineRule="exact"/>
                        <w:jc w:val="left"/>
                        <w:rPr>
                          <w:sz w:val="20"/>
                          <w:szCs w:val="20"/>
                        </w:rPr>
                      </w:pPr>
                      <w:r w:rsidRPr="002971B0">
                        <w:rPr>
                          <w:rFonts w:hint="eastAsia"/>
                          <w:sz w:val="20"/>
                          <w:szCs w:val="20"/>
                        </w:rPr>
                        <w:t>・</w:t>
                      </w:r>
                      <w:r w:rsidRPr="002971B0">
                        <w:rPr>
                          <w:sz w:val="20"/>
                          <w:szCs w:val="20"/>
                        </w:rPr>
                        <w:t>立入可</w:t>
                      </w:r>
                    </w:p>
                  </w:txbxContent>
                </v:textbox>
              </v:rect>
            </w:pict>
          </mc:Fallback>
        </mc:AlternateContent>
      </w:r>
      <w:r w:rsidR="00C67839" w:rsidRPr="00C67839">
        <w:rPr>
          <w:rFonts w:ascii="ＭＳ ゴシック" w:eastAsia="ＭＳ ゴシック" w:hAnsi="ＭＳ ゴシック" w:cs="Calibri" w:hint="eastAsia"/>
          <w:b/>
          <w:sz w:val="24"/>
          <w:szCs w:val="24"/>
          <w:bdr w:val="single" w:sz="4" w:space="0" w:color="auto"/>
        </w:rPr>
        <w:t>法</w:t>
      </w:r>
      <w:r w:rsidR="00236ABB" w:rsidRPr="00C67839">
        <w:rPr>
          <w:rFonts w:ascii="ＭＳ ゴシック" w:eastAsia="ＭＳ ゴシック" w:hAnsi="ＭＳ ゴシック" w:cs="Calibri"/>
          <w:b/>
          <w:sz w:val="24"/>
          <w:szCs w:val="24"/>
          <w:bdr w:val="single" w:sz="4" w:space="0" w:color="auto"/>
        </w:rPr>
        <w:t>改正</w:t>
      </w:r>
      <w:r w:rsidR="00C67839" w:rsidRPr="00C67839">
        <w:rPr>
          <w:rFonts w:ascii="ＭＳ ゴシック" w:eastAsia="ＭＳ ゴシック" w:hAnsi="ＭＳ ゴシック" w:cs="Calibri" w:hint="eastAsia"/>
          <w:b/>
          <w:sz w:val="24"/>
          <w:szCs w:val="24"/>
          <w:bdr w:val="single" w:sz="4" w:space="0" w:color="auto"/>
        </w:rPr>
        <w:t>（H13.1</w:t>
      </w:r>
      <w:r w:rsidR="00236ABB" w:rsidRPr="00C67839">
        <w:rPr>
          <w:rFonts w:ascii="ＭＳ ゴシック" w:eastAsia="ＭＳ ゴシック" w:hAnsi="ＭＳ ゴシック" w:hint="eastAsia"/>
          <w:b/>
          <w:sz w:val="24"/>
          <w:szCs w:val="24"/>
          <w:bdr w:val="single" w:sz="4" w:space="0" w:color="auto"/>
        </w:rPr>
        <w:t>）</w:t>
      </w:r>
      <w:r w:rsidR="00C67839" w:rsidRPr="00C67839">
        <w:rPr>
          <w:rFonts w:ascii="ＭＳ ゴシック" w:eastAsia="ＭＳ ゴシック" w:hAnsi="ＭＳ ゴシック" w:hint="eastAsia"/>
          <w:b/>
          <w:sz w:val="24"/>
          <w:szCs w:val="24"/>
          <w:bdr w:val="single" w:sz="4" w:space="0" w:color="auto"/>
        </w:rPr>
        <w:t>後</w:t>
      </w:r>
    </w:p>
    <w:p w14:paraId="41063AD3" w14:textId="089B7664" w:rsidR="00236ABB" w:rsidRDefault="00236ABB" w:rsidP="00236ABB">
      <w:r>
        <w:rPr>
          <w:noProof/>
        </w:rPr>
        <mc:AlternateContent>
          <mc:Choice Requires="wps">
            <w:drawing>
              <wp:anchor distT="0" distB="0" distL="114300" distR="114300" simplePos="0" relativeHeight="251671552" behindDoc="1" locked="0" layoutInCell="1" allowOverlap="1" wp14:anchorId="7F0463FA" wp14:editId="3E06D903">
                <wp:simplePos x="0" y="0"/>
                <wp:positionH relativeFrom="margin">
                  <wp:posOffset>1795145</wp:posOffset>
                </wp:positionH>
                <wp:positionV relativeFrom="paragraph">
                  <wp:posOffset>71120</wp:posOffset>
                </wp:positionV>
                <wp:extent cx="2762250" cy="29337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2762250" cy="2933700"/>
                        </a:xfrm>
                        <a:prstGeom prst="rect">
                          <a:avLst/>
                        </a:prstGeom>
                        <a:solidFill>
                          <a:sysClr val="window" lastClr="FFFFFF"/>
                        </a:solid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F866B" id="正方形/長方形 11" o:spid="_x0000_s1026" style="position:absolute;left:0;text-align:left;margin-left:141.35pt;margin-top:5.6pt;width:217.5pt;height:231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" fillcolor="window" strokecolor="windowText" strokeweight="2pt">
                <w10:wrap anchorx="margin"/>
              </v:rect>
            </w:pict>
          </mc:Fallback>
        </mc:AlternateContent>
      </w:r>
    </w:p>
    <w:p w14:paraId="270B9AAD" w14:textId="1876214A" w:rsidR="00236ABB" w:rsidRDefault="00236ABB" w:rsidP="00236ABB">
      <w:r>
        <w:rPr>
          <w:noProof/>
        </w:rPr>
        <mc:AlternateContent>
          <mc:Choice Requires="wps">
            <w:drawing>
              <wp:anchor distT="0" distB="0" distL="114300" distR="114300" simplePos="0" relativeHeight="251679744" behindDoc="0" locked="0" layoutInCell="1" allowOverlap="1" wp14:anchorId="5075B867" wp14:editId="0902561E">
                <wp:simplePos x="0" y="0"/>
                <wp:positionH relativeFrom="column">
                  <wp:posOffset>4253864</wp:posOffset>
                </wp:positionH>
                <wp:positionV relativeFrom="paragraph">
                  <wp:posOffset>5715</wp:posOffset>
                </wp:positionV>
                <wp:extent cx="619125" cy="571500"/>
                <wp:effectExtent l="38100" t="0" r="28575" b="57150"/>
                <wp:wrapNone/>
                <wp:docPr id="15" name="直線矢印コネクタ 15"/>
                <wp:cNvGraphicFramePr/>
                <a:graphic xmlns:a="http://schemas.openxmlformats.org/drawingml/2006/main">
                  <a:graphicData uri="http://schemas.microsoft.com/office/word/2010/wordprocessingShape">
                    <wps:wsp>
                      <wps:cNvCnPr/>
                      <wps:spPr>
                        <a:xfrm flipH="1">
                          <a:off x="0" y="0"/>
                          <a:ext cx="619125" cy="571500"/>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6A1DD2" id="直線矢印コネクタ 15" o:spid="_x0000_s1026" type="#_x0000_t32" style="position:absolute;left:0;text-align:left;margin-left:334.95pt;margin-top:.45pt;width:48.75pt;height: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" strokecolor="windowText" strokeweight="2pt">
                <v:stroke endarrow="block" joinstyle="miter"/>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06D7375D" wp14:editId="0973AAA1">
                <wp:simplePos x="0" y="0"/>
                <wp:positionH relativeFrom="margin">
                  <wp:posOffset>2225040</wp:posOffset>
                </wp:positionH>
                <wp:positionV relativeFrom="paragraph">
                  <wp:posOffset>130175</wp:posOffset>
                </wp:positionV>
                <wp:extent cx="1924050" cy="102870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1924050" cy="1028700"/>
                        </a:xfrm>
                        <a:prstGeom prst="roundRect">
                          <a:avLst/>
                        </a:prstGeom>
                        <a:solidFill>
                          <a:sysClr val="window" lastClr="FFFFFF">
                            <a:lumMod val="75000"/>
                          </a:sysClr>
                        </a:solidFill>
                        <a:ln w="12700" cap="flat" cmpd="sng" algn="ctr">
                          <a:solidFill>
                            <a:srgbClr val="70AD47"/>
                          </a:solidFill>
                          <a:prstDash val="solid"/>
                          <a:miter lim="800000"/>
                        </a:ln>
                        <a:effectLst/>
                      </wps:spPr>
                      <wps:txbx>
                        <w:txbxContent>
                          <w:p w14:paraId="6372B7FB"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hint="eastAsia"/>
                              </w:rPr>
                              <w:t>電気工作物</w:t>
                            </w:r>
                            <w:r w:rsidRPr="00C76392">
                              <w:rPr>
                                <w:rFonts w:ascii="ＭＳ ゴシック" w:eastAsia="ＭＳ ゴシック" w:hAnsi="ＭＳ ゴシック"/>
                              </w:rPr>
                              <w:t>である特定施設から発生</w:t>
                            </w:r>
                            <w:r w:rsidRPr="00C76392">
                              <w:rPr>
                                <w:rFonts w:ascii="ＭＳ ゴシック" w:eastAsia="ＭＳ ゴシック" w:hAnsi="ＭＳ ゴシック" w:hint="eastAsia"/>
                              </w:rPr>
                              <w:t>する</w:t>
                            </w:r>
                          </w:p>
                          <w:p w14:paraId="43090129"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rPr>
                              <w:t>騒音</w:t>
                            </w:r>
                            <w:r>
                              <w:rPr>
                                <w:rFonts w:ascii="ＭＳ ゴシック" w:eastAsia="ＭＳ ゴシック" w:hAnsi="ＭＳ ゴシック" w:hint="eastAsia"/>
                              </w:rPr>
                              <w:t>及び</w:t>
                            </w:r>
                            <w:r>
                              <w:rPr>
                                <w:rFonts w:ascii="ＭＳ ゴシック" w:eastAsia="ＭＳ ゴシック" w:hAnsi="ＭＳ ゴシック"/>
                              </w:rPr>
                              <w:t>振動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7375D" id="角丸四角形 19" o:spid="_x0000_s1036" style="position:absolute;left:0;text-align:left;margin-left:175.2pt;margin-top:10.25pt;width:151.5pt;height:8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" fillcolor="#bfbfbf" strokecolor="#70ad47" strokeweight="1pt">
                <v:stroke joinstyle="miter"/>
                <v:textbox>
                  <w:txbxContent>
                    <w:p w14:paraId="6372B7FB"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hint="eastAsia"/>
                        </w:rPr>
                        <w:t>電気工作物</w:t>
                      </w:r>
                      <w:r w:rsidRPr="00C76392">
                        <w:rPr>
                          <w:rFonts w:ascii="ＭＳ ゴシック" w:eastAsia="ＭＳ ゴシック" w:hAnsi="ＭＳ ゴシック"/>
                        </w:rPr>
                        <w:t>である特定施設から発生</w:t>
                      </w:r>
                      <w:r w:rsidRPr="00C76392">
                        <w:rPr>
                          <w:rFonts w:ascii="ＭＳ ゴシック" w:eastAsia="ＭＳ ゴシック" w:hAnsi="ＭＳ ゴシック" w:hint="eastAsia"/>
                        </w:rPr>
                        <w:t>する</w:t>
                      </w:r>
                    </w:p>
                    <w:p w14:paraId="43090129"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rPr>
                        <w:t>騒音</w:t>
                      </w:r>
                      <w:r>
                        <w:rPr>
                          <w:rFonts w:ascii="ＭＳ ゴシック" w:eastAsia="ＭＳ ゴシック" w:hAnsi="ＭＳ ゴシック" w:hint="eastAsia"/>
                        </w:rPr>
                        <w:t>及び</w:t>
                      </w:r>
                      <w:r>
                        <w:rPr>
                          <w:rFonts w:ascii="ＭＳ ゴシック" w:eastAsia="ＭＳ ゴシック" w:hAnsi="ＭＳ ゴシック"/>
                        </w:rPr>
                        <w:t>振動</w:t>
                      </w:r>
                    </w:p>
                  </w:txbxContent>
                </v:textbox>
                <w10:wrap anchorx="margin"/>
              </v:roundrect>
            </w:pict>
          </mc:Fallback>
        </mc:AlternateContent>
      </w:r>
    </w:p>
    <w:p w14:paraId="0339B984" w14:textId="441F1C52" w:rsidR="00236ABB" w:rsidRDefault="00236ABB" w:rsidP="00236ABB"/>
    <w:p w14:paraId="588EA830" w14:textId="117C5DA7" w:rsidR="00236ABB" w:rsidRDefault="00474978" w:rsidP="00236ABB">
      <w:r>
        <w:rPr>
          <w:noProof/>
        </w:rPr>
        <mc:AlternateContent>
          <mc:Choice Requires="wps">
            <w:drawing>
              <wp:anchor distT="0" distB="0" distL="114300" distR="114300" simplePos="0" relativeHeight="251712512" behindDoc="0" locked="0" layoutInCell="1" allowOverlap="1" wp14:anchorId="6B218264" wp14:editId="1987AF1D">
                <wp:simplePos x="0" y="0"/>
                <wp:positionH relativeFrom="column">
                  <wp:posOffset>1280795</wp:posOffset>
                </wp:positionH>
                <wp:positionV relativeFrom="paragraph">
                  <wp:posOffset>61595</wp:posOffset>
                </wp:positionV>
                <wp:extent cx="95250" cy="285750"/>
                <wp:effectExtent l="0" t="0" r="38100" b="19050"/>
                <wp:wrapNone/>
                <wp:docPr id="37" name="右中かっこ 37"/>
                <wp:cNvGraphicFramePr/>
                <a:graphic xmlns:a="http://schemas.openxmlformats.org/drawingml/2006/main">
                  <a:graphicData uri="http://schemas.microsoft.com/office/word/2010/wordprocessingShape">
                    <wps:wsp>
                      <wps:cNvSpPr/>
                      <wps:spPr>
                        <a:xfrm>
                          <a:off x="0" y="0"/>
                          <a:ext cx="95250" cy="285750"/>
                        </a:xfrm>
                        <a:prstGeom prst="rightBrace">
                          <a:avLst>
                            <a:gd name="adj1" fmla="val 26333"/>
                            <a:gd name="adj2" fmla="val 392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8BE6A" id="右中かっこ 37" o:spid="_x0000_s1026" type="#_x0000_t88" style="position:absolute;left:0;text-align:left;margin-left:100.85pt;margin-top:4.85pt;width:7.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" adj="1896,8486" strokecolor="black [3213]" strokeweight=".5pt">
                <v:stroke joinstyle="miter"/>
              </v:shape>
            </w:pict>
          </mc:Fallback>
        </mc:AlternateContent>
      </w:r>
      <w:r w:rsidR="0061294E">
        <w:rPr>
          <w:noProof/>
        </w:rPr>
        <mc:AlternateContent>
          <mc:Choice Requires="wps">
            <w:drawing>
              <wp:anchor distT="0" distB="0" distL="114300" distR="114300" simplePos="0" relativeHeight="251687936" behindDoc="0" locked="0" layoutInCell="1" allowOverlap="1" wp14:anchorId="35658CAD" wp14:editId="396755B5">
                <wp:simplePos x="0" y="0"/>
                <wp:positionH relativeFrom="column">
                  <wp:posOffset>1576070</wp:posOffset>
                </wp:positionH>
                <wp:positionV relativeFrom="paragraph">
                  <wp:posOffset>118745</wp:posOffset>
                </wp:positionV>
                <wp:extent cx="552450" cy="923925"/>
                <wp:effectExtent l="0" t="0" r="76200" b="47625"/>
                <wp:wrapNone/>
                <wp:docPr id="21" name="直線矢印コネクタ 21"/>
                <wp:cNvGraphicFramePr/>
                <a:graphic xmlns:a="http://schemas.openxmlformats.org/drawingml/2006/main">
                  <a:graphicData uri="http://schemas.microsoft.com/office/word/2010/wordprocessingShape">
                    <wps:wsp>
                      <wps:cNvCnPr/>
                      <wps:spPr>
                        <a:xfrm>
                          <a:off x="0" y="0"/>
                          <a:ext cx="552450" cy="923925"/>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91B19D" id="直線矢印コネクタ 21" o:spid="_x0000_s1026" type="#_x0000_t32" style="position:absolute;left:0;text-align:left;margin-left:124.1pt;margin-top:9.35pt;width:43.5pt;height:7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" strokecolor="windowText" strokeweight="2pt">
                <v:stroke endarrow="block" joinstyle="miter"/>
              </v:shape>
            </w:pict>
          </mc:Fallback>
        </mc:AlternateContent>
      </w:r>
      <w:r w:rsidR="0061294E">
        <w:rPr>
          <w:noProof/>
        </w:rPr>
        <mc:AlternateContent>
          <mc:Choice Requires="wps">
            <w:drawing>
              <wp:anchor distT="0" distB="0" distL="114300" distR="114300" simplePos="0" relativeHeight="251700224" behindDoc="0" locked="0" layoutInCell="1" allowOverlap="1" wp14:anchorId="3EEAAC69" wp14:editId="265BE63C">
                <wp:simplePos x="0" y="0"/>
                <wp:positionH relativeFrom="column">
                  <wp:posOffset>1552575</wp:posOffset>
                </wp:positionH>
                <wp:positionV relativeFrom="paragraph">
                  <wp:posOffset>123190</wp:posOffset>
                </wp:positionV>
                <wp:extent cx="571500" cy="9525"/>
                <wp:effectExtent l="0" t="76200" r="19050" b="85725"/>
                <wp:wrapNone/>
                <wp:docPr id="30" name="直線矢印コネクタ 30"/>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9795FE" id="直線矢印コネクタ 30" o:spid="_x0000_s1026" type="#_x0000_t32" style="position:absolute;left:0;text-align:left;margin-left:122.25pt;margin-top:9.7pt;width:45pt;height:.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" strokecolor="windowText" strokeweight="2pt">
                <v:stroke endarrow="block" joinstyle="miter"/>
              </v:shape>
            </w:pict>
          </mc:Fallback>
        </mc:AlternateContent>
      </w:r>
    </w:p>
    <w:p w14:paraId="73D70BDC" w14:textId="5BD515A5" w:rsidR="00236ABB" w:rsidRDefault="00236ABB" w:rsidP="00236ABB"/>
    <w:p w14:paraId="1BEEE046" w14:textId="2409DD3E" w:rsidR="00236ABB" w:rsidRDefault="00236ABB" w:rsidP="00236ABB"/>
    <w:p w14:paraId="361E9FE4" w14:textId="4E3E5C5A" w:rsidR="00236ABB" w:rsidRDefault="00236ABB" w:rsidP="00236ABB">
      <w:r>
        <w:rPr>
          <w:rFonts w:hint="eastAsia"/>
          <w:noProof/>
        </w:rPr>
        <mc:AlternateContent>
          <mc:Choice Requires="wps">
            <w:drawing>
              <wp:anchor distT="0" distB="0" distL="114300" distR="114300" simplePos="0" relativeHeight="251683840" behindDoc="0" locked="0" layoutInCell="1" allowOverlap="1" wp14:anchorId="4411CC98" wp14:editId="7A4768B4">
                <wp:simplePos x="0" y="0"/>
                <wp:positionH relativeFrom="column">
                  <wp:posOffset>-271780</wp:posOffset>
                </wp:positionH>
                <wp:positionV relativeFrom="paragraph">
                  <wp:posOffset>185420</wp:posOffset>
                </wp:positionV>
                <wp:extent cx="1857375" cy="144780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1857375" cy="1447800"/>
                        </a:xfrm>
                        <a:prstGeom prst="rect">
                          <a:avLst/>
                        </a:prstGeom>
                        <a:solidFill>
                          <a:sysClr val="window" lastClr="FFFFFF"/>
                        </a:solidFill>
                        <a:ln w="12700" cap="flat" cmpd="sng" algn="ctr">
                          <a:solidFill>
                            <a:srgbClr val="70AD47"/>
                          </a:solidFill>
                          <a:prstDash val="solid"/>
                          <a:miter lim="800000"/>
                        </a:ln>
                        <a:effectLst/>
                      </wps:spPr>
                      <wps:txbx>
                        <w:txbxContent>
                          <w:p w14:paraId="46928F80" w14:textId="77777777" w:rsidR="00236ABB" w:rsidRPr="00C76392" w:rsidRDefault="00236ABB" w:rsidP="00236ABB">
                            <w:pPr>
                              <w:jc w:val="left"/>
                              <w:rPr>
                                <w:rFonts w:ascii="ＭＳ ゴシック" w:eastAsia="ＭＳ ゴシック" w:hAnsi="ＭＳ ゴシック"/>
                                <w:b/>
                                <w:sz w:val="24"/>
                                <w:szCs w:val="24"/>
                              </w:rPr>
                            </w:pPr>
                            <w:r w:rsidRPr="00C76392">
                              <w:rPr>
                                <w:rFonts w:ascii="ＭＳ ゴシック" w:eastAsia="ＭＳ ゴシック" w:hAnsi="ＭＳ ゴシック" w:hint="eastAsia"/>
                                <w:b/>
                                <w:sz w:val="24"/>
                                <w:szCs w:val="24"/>
                              </w:rPr>
                              <w:t>条例</w:t>
                            </w:r>
                          </w:p>
                          <w:p w14:paraId="7F97EEAC" w14:textId="77777777" w:rsidR="00236ABB" w:rsidRDefault="00236ABB" w:rsidP="0061294E">
                            <w:pPr>
                              <w:spacing w:line="240" w:lineRule="exact"/>
                              <w:jc w:val="left"/>
                            </w:pPr>
                          </w:p>
                          <w:p w14:paraId="02AC4023" w14:textId="6255C994" w:rsidR="00236ABB" w:rsidRPr="002971B0" w:rsidRDefault="00236ABB" w:rsidP="0061294E">
                            <w:pPr>
                              <w:spacing w:line="240" w:lineRule="exact"/>
                              <w:jc w:val="left"/>
                              <w:rPr>
                                <w:sz w:val="20"/>
                                <w:szCs w:val="20"/>
                              </w:rPr>
                            </w:pPr>
                            <w:r w:rsidRPr="002971B0">
                              <w:rPr>
                                <w:rFonts w:hint="eastAsia"/>
                                <w:sz w:val="20"/>
                                <w:szCs w:val="20"/>
                              </w:rPr>
                              <w:t>・規制基準</w:t>
                            </w:r>
                            <w:r w:rsidRPr="002971B0">
                              <w:rPr>
                                <w:sz w:val="20"/>
                                <w:szCs w:val="20"/>
                              </w:rPr>
                              <w:t>遵守義務</w:t>
                            </w:r>
                          </w:p>
                          <w:p w14:paraId="264B4FE1" w14:textId="096524B8" w:rsidR="002971B0" w:rsidRDefault="00236ABB" w:rsidP="0061294E">
                            <w:pPr>
                              <w:spacing w:line="240" w:lineRule="exact"/>
                              <w:jc w:val="left"/>
                              <w:rPr>
                                <w:sz w:val="20"/>
                                <w:szCs w:val="20"/>
                              </w:rPr>
                            </w:pPr>
                            <w:r w:rsidRPr="002971B0">
                              <w:rPr>
                                <w:rFonts w:hint="eastAsia"/>
                                <w:sz w:val="20"/>
                                <w:szCs w:val="20"/>
                              </w:rPr>
                              <w:t>・立入</w:t>
                            </w:r>
                            <w:r w:rsidRPr="002971B0">
                              <w:rPr>
                                <w:sz w:val="20"/>
                                <w:szCs w:val="20"/>
                              </w:rPr>
                              <w:t>可</w:t>
                            </w:r>
                          </w:p>
                          <w:p w14:paraId="03B2B60B" w14:textId="77777777" w:rsidR="00E81F85" w:rsidRPr="002971B0" w:rsidRDefault="00E81F85" w:rsidP="00E81F85">
                            <w:pPr>
                              <w:spacing w:line="240" w:lineRule="exact"/>
                              <w:ind w:left="142" w:rightChars="41" w:right="86" w:hangingChars="71" w:hanging="142"/>
                              <w:jc w:val="left"/>
                              <w:rPr>
                                <w:sz w:val="20"/>
                                <w:szCs w:val="20"/>
                              </w:rPr>
                            </w:pPr>
                            <w:r>
                              <w:rPr>
                                <w:rFonts w:hint="eastAsia"/>
                                <w:sz w:val="20"/>
                                <w:szCs w:val="20"/>
                              </w:rPr>
                              <w:t>・</w:t>
                            </w:r>
                            <w:r>
                              <w:rPr>
                                <w:sz w:val="20"/>
                                <w:szCs w:val="20"/>
                              </w:rPr>
                              <w:t>条例の届出施設に対する届出義務</w:t>
                            </w:r>
                          </w:p>
                          <w:p w14:paraId="083E53DF" w14:textId="77777777" w:rsidR="0061294E" w:rsidRPr="00E81F85" w:rsidRDefault="0061294E" w:rsidP="0061294E">
                            <w:pPr>
                              <w:spacing w:line="240" w:lineRule="exact"/>
                              <w:jc w:val="left"/>
                              <w:rPr>
                                <w:sz w:val="20"/>
                                <w:szCs w:val="20"/>
                              </w:rPr>
                            </w:pPr>
                          </w:p>
                          <w:p w14:paraId="04D19308" w14:textId="77777777" w:rsidR="002971B0" w:rsidRPr="002971B0" w:rsidRDefault="002971B0" w:rsidP="0061294E">
                            <w:pPr>
                              <w:spacing w:line="240" w:lineRule="exact"/>
                              <w:jc w:val="left"/>
                              <w:rPr>
                                <w:sz w:val="20"/>
                                <w:szCs w:val="20"/>
                              </w:rPr>
                            </w:pPr>
                            <w:r w:rsidRPr="002971B0">
                              <w:rPr>
                                <w:rFonts w:hint="eastAsia"/>
                                <w:sz w:val="20"/>
                                <w:szCs w:val="20"/>
                              </w:rPr>
                              <w:t>・改善</w:t>
                            </w:r>
                            <w:r w:rsidRPr="002971B0">
                              <w:rPr>
                                <w:sz w:val="20"/>
                                <w:szCs w:val="20"/>
                              </w:rPr>
                              <w:t>勧告、命令</w:t>
                            </w:r>
                            <w:r w:rsidRPr="002971B0">
                              <w:rPr>
                                <w:rFonts w:hint="eastAsia"/>
                                <w:sz w:val="20"/>
                                <w:szCs w:val="20"/>
                              </w:rPr>
                              <w:t>不可</w:t>
                            </w:r>
                          </w:p>
                          <w:p w14:paraId="1FD809E8" w14:textId="77777777" w:rsidR="00236ABB" w:rsidRPr="002971B0" w:rsidRDefault="00236ABB" w:rsidP="00236AB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1CC98" id="正方形/長方形 22" o:spid="_x0000_s1037" style="position:absolute;left:0;text-align:left;margin-left:-21.4pt;margin-top:14.6pt;width:146.25pt;height:1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" fillcolor="window" strokecolor="#70ad47" strokeweight="1pt">
                <v:textbox>
                  <w:txbxContent>
                    <w:p w14:paraId="46928F80" w14:textId="77777777" w:rsidR="00236ABB" w:rsidRPr="00C76392" w:rsidRDefault="00236ABB" w:rsidP="00236ABB">
                      <w:pPr>
                        <w:jc w:val="left"/>
                        <w:rPr>
                          <w:rFonts w:ascii="ＭＳ ゴシック" w:eastAsia="ＭＳ ゴシック" w:hAnsi="ＭＳ ゴシック"/>
                          <w:b/>
                          <w:sz w:val="24"/>
                          <w:szCs w:val="24"/>
                        </w:rPr>
                      </w:pPr>
                      <w:r w:rsidRPr="00C76392">
                        <w:rPr>
                          <w:rFonts w:ascii="ＭＳ ゴシック" w:eastAsia="ＭＳ ゴシック" w:hAnsi="ＭＳ ゴシック" w:hint="eastAsia"/>
                          <w:b/>
                          <w:sz w:val="24"/>
                          <w:szCs w:val="24"/>
                        </w:rPr>
                        <w:t>条例</w:t>
                      </w:r>
                    </w:p>
                    <w:p w14:paraId="7F97EEAC" w14:textId="77777777" w:rsidR="00236ABB" w:rsidRDefault="00236ABB" w:rsidP="0061294E">
                      <w:pPr>
                        <w:spacing w:line="240" w:lineRule="exact"/>
                        <w:jc w:val="left"/>
                      </w:pPr>
                    </w:p>
                    <w:p w14:paraId="02AC4023" w14:textId="6255C994" w:rsidR="00236ABB" w:rsidRPr="002971B0" w:rsidRDefault="00236ABB" w:rsidP="0061294E">
                      <w:pPr>
                        <w:spacing w:line="240" w:lineRule="exact"/>
                        <w:jc w:val="left"/>
                        <w:rPr>
                          <w:sz w:val="20"/>
                          <w:szCs w:val="20"/>
                        </w:rPr>
                      </w:pPr>
                      <w:r w:rsidRPr="002971B0">
                        <w:rPr>
                          <w:rFonts w:hint="eastAsia"/>
                          <w:sz w:val="20"/>
                          <w:szCs w:val="20"/>
                        </w:rPr>
                        <w:t>・規制基準</w:t>
                      </w:r>
                      <w:r w:rsidRPr="002971B0">
                        <w:rPr>
                          <w:sz w:val="20"/>
                          <w:szCs w:val="20"/>
                        </w:rPr>
                        <w:t>遵守義務</w:t>
                      </w:r>
                      <w:bookmarkStart w:id="2" w:name="_GoBack"/>
                      <w:bookmarkEnd w:id="2"/>
                    </w:p>
                    <w:p w14:paraId="264B4FE1" w14:textId="096524B8" w:rsidR="002971B0" w:rsidRDefault="00236ABB" w:rsidP="0061294E">
                      <w:pPr>
                        <w:spacing w:line="240" w:lineRule="exact"/>
                        <w:jc w:val="left"/>
                        <w:rPr>
                          <w:sz w:val="20"/>
                          <w:szCs w:val="20"/>
                        </w:rPr>
                      </w:pPr>
                      <w:r w:rsidRPr="002971B0">
                        <w:rPr>
                          <w:rFonts w:hint="eastAsia"/>
                          <w:sz w:val="20"/>
                          <w:szCs w:val="20"/>
                        </w:rPr>
                        <w:t>・立入</w:t>
                      </w:r>
                      <w:r w:rsidRPr="002971B0">
                        <w:rPr>
                          <w:sz w:val="20"/>
                          <w:szCs w:val="20"/>
                        </w:rPr>
                        <w:t>可</w:t>
                      </w:r>
                    </w:p>
                    <w:p w14:paraId="03B2B60B" w14:textId="77777777" w:rsidR="00E81F85" w:rsidRPr="002971B0" w:rsidRDefault="00E81F85" w:rsidP="00E81F85">
                      <w:pPr>
                        <w:spacing w:line="240" w:lineRule="exact"/>
                        <w:ind w:left="142" w:rightChars="41" w:right="86" w:hangingChars="71" w:hanging="142"/>
                        <w:jc w:val="left"/>
                        <w:rPr>
                          <w:rFonts w:hint="eastAsia"/>
                          <w:sz w:val="20"/>
                          <w:szCs w:val="20"/>
                        </w:rPr>
                      </w:pPr>
                      <w:r>
                        <w:rPr>
                          <w:rFonts w:hint="eastAsia"/>
                          <w:sz w:val="20"/>
                          <w:szCs w:val="20"/>
                        </w:rPr>
                        <w:t>・</w:t>
                      </w:r>
                      <w:r>
                        <w:rPr>
                          <w:sz w:val="20"/>
                          <w:szCs w:val="20"/>
                        </w:rPr>
                        <w:t>条例の届出施設に対する届出義務</w:t>
                      </w:r>
                    </w:p>
                    <w:p w14:paraId="083E53DF" w14:textId="77777777" w:rsidR="0061294E" w:rsidRPr="00E81F85" w:rsidRDefault="0061294E" w:rsidP="0061294E">
                      <w:pPr>
                        <w:spacing w:line="240" w:lineRule="exact"/>
                        <w:jc w:val="left"/>
                        <w:rPr>
                          <w:sz w:val="20"/>
                          <w:szCs w:val="20"/>
                        </w:rPr>
                      </w:pPr>
                    </w:p>
                    <w:p w14:paraId="04D19308" w14:textId="77777777" w:rsidR="002971B0" w:rsidRPr="002971B0" w:rsidRDefault="002971B0" w:rsidP="0061294E">
                      <w:pPr>
                        <w:spacing w:line="240" w:lineRule="exact"/>
                        <w:jc w:val="left"/>
                        <w:rPr>
                          <w:sz w:val="20"/>
                          <w:szCs w:val="20"/>
                        </w:rPr>
                      </w:pPr>
                      <w:r w:rsidRPr="002971B0">
                        <w:rPr>
                          <w:rFonts w:hint="eastAsia"/>
                          <w:sz w:val="20"/>
                          <w:szCs w:val="20"/>
                        </w:rPr>
                        <w:t>・改善</w:t>
                      </w:r>
                      <w:r w:rsidRPr="002971B0">
                        <w:rPr>
                          <w:sz w:val="20"/>
                          <w:szCs w:val="20"/>
                        </w:rPr>
                        <w:t>勧告、命令</w:t>
                      </w:r>
                      <w:r w:rsidRPr="002971B0">
                        <w:rPr>
                          <w:rFonts w:hint="eastAsia"/>
                          <w:sz w:val="20"/>
                          <w:szCs w:val="20"/>
                        </w:rPr>
                        <w:t>不可</w:t>
                      </w:r>
                    </w:p>
                    <w:p w14:paraId="1FD809E8" w14:textId="77777777" w:rsidR="00236ABB" w:rsidRPr="002971B0" w:rsidRDefault="00236ABB" w:rsidP="00236ABB">
                      <w:pPr>
                        <w:jc w:val="left"/>
                      </w:pPr>
                    </w:p>
                  </w:txbxContent>
                </v:textbox>
              </v:rect>
            </w:pict>
          </mc:Fallback>
        </mc:AlternateContent>
      </w:r>
    </w:p>
    <w:p w14:paraId="4FE8CC16" w14:textId="3770414D" w:rsidR="00236ABB" w:rsidRDefault="00236ABB" w:rsidP="00236ABB">
      <w:r>
        <w:rPr>
          <w:rFonts w:hint="eastAsia"/>
          <w:noProof/>
        </w:rPr>
        <mc:AlternateContent>
          <mc:Choice Requires="wps">
            <w:drawing>
              <wp:anchor distT="0" distB="0" distL="114300" distR="114300" simplePos="0" relativeHeight="251675648" behindDoc="0" locked="0" layoutInCell="1" allowOverlap="1" wp14:anchorId="0BDD4A38" wp14:editId="777841A1">
                <wp:simplePos x="0" y="0"/>
                <wp:positionH relativeFrom="margin">
                  <wp:posOffset>2244090</wp:posOffset>
                </wp:positionH>
                <wp:positionV relativeFrom="paragraph">
                  <wp:posOffset>24765</wp:posOffset>
                </wp:positionV>
                <wp:extent cx="1914525" cy="1095375"/>
                <wp:effectExtent l="0" t="0" r="28575" b="28575"/>
                <wp:wrapNone/>
                <wp:docPr id="23" name="角丸四角形 23"/>
                <wp:cNvGraphicFramePr/>
                <a:graphic xmlns:a="http://schemas.openxmlformats.org/drawingml/2006/main">
                  <a:graphicData uri="http://schemas.microsoft.com/office/word/2010/wordprocessingShape">
                    <wps:wsp>
                      <wps:cNvSpPr/>
                      <wps:spPr>
                        <a:xfrm>
                          <a:off x="0" y="0"/>
                          <a:ext cx="1914525" cy="1095375"/>
                        </a:xfrm>
                        <a:prstGeom prst="roundRect">
                          <a:avLst/>
                        </a:prstGeom>
                        <a:solidFill>
                          <a:sysClr val="window" lastClr="FFFFFF">
                            <a:lumMod val="75000"/>
                          </a:sysClr>
                        </a:solidFill>
                        <a:ln w="12700" cap="flat" cmpd="sng" algn="ctr">
                          <a:solidFill>
                            <a:srgbClr val="70AD47"/>
                          </a:solidFill>
                          <a:prstDash val="solid"/>
                          <a:miter lim="800000"/>
                        </a:ln>
                        <a:effectLst/>
                      </wps:spPr>
                      <wps:txbx>
                        <w:txbxContent>
                          <w:p w14:paraId="410225DC"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hint="eastAsia"/>
                              </w:rPr>
                              <w:t>上記</w:t>
                            </w:r>
                            <w:r w:rsidRPr="00C76392">
                              <w:rPr>
                                <w:rFonts w:ascii="ＭＳ ゴシック" w:eastAsia="ＭＳ ゴシック" w:hAnsi="ＭＳ ゴシック"/>
                              </w:rPr>
                              <w:t>特定施設以外の施設や</w:t>
                            </w:r>
                          </w:p>
                          <w:p w14:paraId="0A733D72"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rPr>
                              <w:t>場内の</w:t>
                            </w:r>
                            <w:r w:rsidRPr="00C76392">
                              <w:rPr>
                                <w:rFonts w:ascii="ＭＳ ゴシック" w:eastAsia="ＭＳ ゴシック" w:hAnsi="ＭＳ ゴシック" w:hint="eastAsia"/>
                              </w:rPr>
                              <w:t>荷下ろし</w:t>
                            </w:r>
                            <w:r w:rsidRPr="00C76392">
                              <w:rPr>
                                <w:rFonts w:ascii="ＭＳ ゴシック" w:eastAsia="ＭＳ ゴシック" w:hAnsi="ＭＳ ゴシック"/>
                              </w:rPr>
                              <w:t>、</w:t>
                            </w:r>
                            <w:r w:rsidRPr="00C76392">
                              <w:rPr>
                                <w:rFonts w:ascii="ＭＳ ゴシック" w:eastAsia="ＭＳ ゴシック" w:hAnsi="ＭＳ ゴシック" w:hint="eastAsia"/>
                              </w:rPr>
                              <w:t>車両</w:t>
                            </w:r>
                            <w:r w:rsidRPr="00C76392">
                              <w:rPr>
                                <w:rFonts w:ascii="ＭＳ ゴシック" w:eastAsia="ＭＳ ゴシック" w:hAnsi="ＭＳ ゴシック"/>
                              </w:rPr>
                              <w:t>など</w:t>
                            </w:r>
                          </w:p>
                          <w:p w14:paraId="0208EDB3"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rPr>
                              <w:t>事業活動に伴って発生する</w:t>
                            </w:r>
                          </w:p>
                          <w:p w14:paraId="2B9390BE"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rPr>
                              <w:t>騒音</w:t>
                            </w:r>
                            <w:r>
                              <w:rPr>
                                <w:rFonts w:ascii="ＭＳ ゴシック" w:eastAsia="ＭＳ ゴシック" w:hAnsi="ＭＳ ゴシック" w:hint="eastAsia"/>
                              </w:rPr>
                              <w:t>及び</w:t>
                            </w:r>
                            <w:r>
                              <w:rPr>
                                <w:rFonts w:ascii="ＭＳ ゴシック" w:eastAsia="ＭＳ ゴシック" w:hAnsi="ＭＳ ゴシック"/>
                              </w:rPr>
                              <w:t>振動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D4A38" id="角丸四角形 23" o:spid="_x0000_s1038" style="position:absolute;left:0;text-align:left;margin-left:176.7pt;margin-top:1.95pt;width:150.75pt;height:86.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" fillcolor="#bfbfbf" strokecolor="#70ad47" strokeweight="1pt">
                <v:stroke joinstyle="miter"/>
                <v:textbox>
                  <w:txbxContent>
                    <w:p w14:paraId="410225DC"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hint="eastAsia"/>
                        </w:rPr>
                        <w:t>上記</w:t>
                      </w:r>
                      <w:r w:rsidRPr="00C76392">
                        <w:rPr>
                          <w:rFonts w:ascii="ＭＳ ゴシック" w:eastAsia="ＭＳ ゴシック" w:hAnsi="ＭＳ ゴシック"/>
                        </w:rPr>
                        <w:t>特定施設以外の施設や</w:t>
                      </w:r>
                    </w:p>
                    <w:p w14:paraId="0A733D72"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rPr>
                        <w:t>場内の</w:t>
                      </w:r>
                      <w:r w:rsidRPr="00C76392">
                        <w:rPr>
                          <w:rFonts w:ascii="ＭＳ ゴシック" w:eastAsia="ＭＳ ゴシック" w:hAnsi="ＭＳ ゴシック" w:hint="eastAsia"/>
                        </w:rPr>
                        <w:t>荷下ろし</w:t>
                      </w:r>
                      <w:r w:rsidRPr="00C76392">
                        <w:rPr>
                          <w:rFonts w:ascii="ＭＳ ゴシック" w:eastAsia="ＭＳ ゴシック" w:hAnsi="ＭＳ ゴシック"/>
                        </w:rPr>
                        <w:t>、</w:t>
                      </w:r>
                      <w:r w:rsidRPr="00C76392">
                        <w:rPr>
                          <w:rFonts w:ascii="ＭＳ ゴシック" w:eastAsia="ＭＳ ゴシック" w:hAnsi="ＭＳ ゴシック" w:hint="eastAsia"/>
                        </w:rPr>
                        <w:t>車両</w:t>
                      </w:r>
                      <w:r w:rsidRPr="00C76392">
                        <w:rPr>
                          <w:rFonts w:ascii="ＭＳ ゴシック" w:eastAsia="ＭＳ ゴシック" w:hAnsi="ＭＳ ゴシック"/>
                        </w:rPr>
                        <w:t>など</w:t>
                      </w:r>
                    </w:p>
                    <w:p w14:paraId="0208EDB3"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rPr>
                        <w:t>事業活動に伴って発生する</w:t>
                      </w:r>
                    </w:p>
                    <w:p w14:paraId="2B9390BE" w14:textId="77777777" w:rsidR="00236ABB" w:rsidRPr="00C76392" w:rsidRDefault="00236ABB" w:rsidP="00236ABB">
                      <w:pPr>
                        <w:jc w:val="center"/>
                        <w:rPr>
                          <w:rFonts w:ascii="ＭＳ ゴシック" w:eastAsia="ＭＳ ゴシック" w:hAnsi="ＭＳ ゴシック"/>
                        </w:rPr>
                      </w:pPr>
                      <w:r w:rsidRPr="00C76392">
                        <w:rPr>
                          <w:rFonts w:ascii="ＭＳ ゴシック" w:eastAsia="ＭＳ ゴシック" w:hAnsi="ＭＳ ゴシック"/>
                        </w:rPr>
                        <w:t>騒音</w:t>
                      </w:r>
                      <w:r>
                        <w:rPr>
                          <w:rFonts w:ascii="ＭＳ ゴシック" w:eastAsia="ＭＳ ゴシック" w:hAnsi="ＭＳ ゴシック" w:hint="eastAsia"/>
                        </w:rPr>
                        <w:t>及び</w:t>
                      </w:r>
                      <w:r>
                        <w:rPr>
                          <w:rFonts w:ascii="ＭＳ ゴシック" w:eastAsia="ＭＳ ゴシック" w:hAnsi="ＭＳ ゴシック"/>
                        </w:rPr>
                        <w:t>振動</w:t>
                      </w:r>
                    </w:p>
                  </w:txbxContent>
                </v:textbox>
                <w10:wrap anchorx="margin"/>
              </v:roundrect>
            </w:pict>
          </mc:Fallback>
        </mc:AlternateContent>
      </w:r>
    </w:p>
    <w:p w14:paraId="30EA552A" w14:textId="7E5C3A9E" w:rsidR="00236ABB" w:rsidRDefault="00474978" w:rsidP="00236ABB">
      <w:r>
        <w:rPr>
          <w:noProof/>
        </w:rPr>
        <mc:AlternateContent>
          <mc:Choice Requires="wps">
            <w:drawing>
              <wp:anchor distT="0" distB="0" distL="114300" distR="114300" simplePos="0" relativeHeight="251714560" behindDoc="0" locked="0" layoutInCell="1" allowOverlap="1" wp14:anchorId="403ACC43" wp14:editId="7DC511B2">
                <wp:simplePos x="0" y="0"/>
                <wp:positionH relativeFrom="column">
                  <wp:posOffset>1347469</wp:posOffset>
                </wp:positionH>
                <wp:positionV relativeFrom="paragraph">
                  <wp:posOffset>194944</wp:posOffset>
                </wp:positionV>
                <wp:extent cx="123825" cy="466725"/>
                <wp:effectExtent l="0" t="0" r="47625" b="28575"/>
                <wp:wrapNone/>
                <wp:docPr id="38" name="右中かっこ 38"/>
                <wp:cNvGraphicFramePr/>
                <a:graphic xmlns:a="http://schemas.openxmlformats.org/drawingml/2006/main">
                  <a:graphicData uri="http://schemas.microsoft.com/office/word/2010/wordprocessingShape">
                    <wps:wsp>
                      <wps:cNvSpPr/>
                      <wps:spPr>
                        <a:xfrm>
                          <a:off x="0" y="0"/>
                          <a:ext cx="123825" cy="466725"/>
                        </a:xfrm>
                        <a:prstGeom prst="rightBrace">
                          <a:avLst>
                            <a:gd name="adj1" fmla="val 26333"/>
                            <a:gd name="adj2" fmla="val 3928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3822E" id="右中かっこ 38" o:spid="_x0000_s1026" type="#_x0000_t88" style="position:absolute;left:0;text-align:left;margin-left:106.1pt;margin-top:15.35pt;width:9.75pt;height:3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" adj="1509,8486" strokecolor="windowText" strokeweight=".5pt">
                <v:stroke joinstyle="miter"/>
              </v:shape>
            </w:pict>
          </mc:Fallback>
        </mc:AlternateContent>
      </w:r>
    </w:p>
    <w:p w14:paraId="28D1F8B0" w14:textId="36EBCB39" w:rsidR="00236ABB" w:rsidRDefault="00E81F85" w:rsidP="00236ABB">
      <w:r>
        <w:rPr>
          <w:noProof/>
        </w:rPr>
        <mc:AlternateContent>
          <mc:Choice Requires="wps">
            <w:drawing>
              <wp:anchor distT="0" distB="0" distL="114300" distR="114300" simplePos="0" relativeHeight="251702272" behindDoc="0" locked="0" layoutInCell="1" allowOverlap="1" wp14:anchorId="427D2A8E" wp14:editId="76B080F5">
                <wp:simplePos x="0" y="0"/>
                <wp:positionH relativeFrom="column">
                  <wp:posOffset>1533525</wp:posOffset>
                </wp:positionH>
                <wp:positionV relativeFrom="paragraph">
                  <wp:posOffset>142240</wp:posOffset>
                </wp:positionV>
                <wp:extent cx="571500" cy="9525"/>
                <wp:effectExtent l="0" t="76200" r="19050" b="85725"/>
                <wp:wrapNone/>
                <wp:docPr id="31" name="直線矢印コネクタ 31"/>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noFill/>
                        <a:ln w="254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576556" id="直線矢印コネクタ 31" o:spid="_x0000_s1026" type="#_x0000_t32" style="position:absolute;left:0;text-align:left;margin-left:120.75pt;margin-top:11.2pt;width:45pt;height:.7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" strokecolor="windowText" strokeweight="2pt">
                <v:stroke endarrow="block" joinstyle="miter"/>
              </v:shape>
            </w:pict>
          </mc:Fallback>
        </mc:AlternateContent>
      </w:r>
    </w:p>
    <w:p w14:paraId="1A3E35E8" w14:textId="7F3F3546" w:rsidR="00236ABB" w:rsidRDefault="00236ABB" w:rsidP="00236ABB"/>
    <w:p w14:paraId="5FA6C113" w14:textId="4865D02E" w:rsidR="00236ABB" w:rsidRDefault="00E81F85" w:rsidP="00236ABB">
      <w:r>
        <w:rPr>
          <w:rFonts w:hint="eastAsia"/>
          <w:noProof/>
        </w:rPr>
        <mc:AlternateContent>
          <mc:Choice Requires="wps">
            <w:drawing>
              <wp:anchor distT="0" distB="0" distL="114300" distR="114300" simplePos="0" relativeHeight="251709440" behindDoc="0" locked="0" layoutInCell="1" allowOverlap="1" wp14:anchorId="42157679" wp14:editId="2D7DC17A">
                <wp:simplePos x="0" y="0"/>
                <wp:positionH relativeFrom="column">
                  <wp:posOffset>1666875</wp:posOffset>
                </wp:positionH>
                <wp:positionV relativeFrom="paragraph">
                  <wp:posOffset>17780</wp:posOffset>
                </wp:positionV>
                <wp:extent cx="250190" cy="256540"/>
                <wp:effectExtent l="0" t="0" r="16510" b="10160"/>
                <wp:wrapNone/>
                <wp:docPr id="35" name="十字形 35"/>
                <wp:cNvGraphicFramePr/>
                <a:graphic xmlns:a="http://schemas.openxmlformats.org/drawingml/2006/main">
                  <a:graphicData uri="http://schemas.microsoft.com/office/word/2010/wordprocessingShape">
                    <wps:wsp>
                      <wps:cNvSpPr/>
                      <wps:spPr>
                        <a:xfrm rot="2697951">
                          <a:off x="0" y="0"/>
                          <a:ext cx="250190" cy="256540"/>
                        </a:xfrm>
                        <a:prstGeom prst="plus">
                          <a:avLst>
                            <a:gd name="adj" fmla="val 38889"/>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CEEA4"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35" o:spid="_x0000_s1026" type="#_x0000_t11" style="position:absolute;left:0;text-align:left;margin-left:131.25pt;margin-top:1.4pt;width:19.7pt;height:20.2pt;rotation:2946882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" adj="8400" fillcolor="#5b9bd5" strokecolor="#41719c" strokeweight="1pt"/>
            </w:pict>
          </mc:Fallback>
        </mc:AlternateContent>
      </w:r>
      <w:r w:rsidR="0061294E">
        <w:rPr>
          <w:noProof/>
        </w:rPr>
        <mc:AlternateContent>
          <mc:Choice Requires="wps">
            <w:drawing>
              <wp:anchor distT="0" distB="0" distL="114300" distR="114300" simplePos="0" relativeHeight="251704320" behindDoc="0" locked="0" layoutInCell="1" allowOverlap="1" wp14:anchorId="0D0E9DCC" wp14:editId="6F201C1F">
                <wp:simplePos x="0" y="0"/>
                <wp:positionH relativeFrom="column">
                  <wp:posOffset>1442720</wp:posOffset>
                </wp:positionH>
                <wp:positionV relativeFrom="paragraph">
                  <wp:posOffset>23494</wp:posOffset>
                </wp:positionV>
                <wp:extent cx="666750" cy="266700"/>
                <wp:effectExtent l="0" t="38100" r="57150" b="19050"/>
                <wp:wrapNone/>
                <wp:docPr id="32" name="直線矢印コネクタ 32"/>
                <wp:cNvGraphicFramePr/>
                <a:graphic xmlns:a="http://schemas.openxmlformats.org/drawingml/2006/main">
                  <a:graphicData uri="http://schemas.microsoft.com/office/word/2010/wordprocessingShape">
                    <wps:wsp>
                      <wps:cNvCnPr/>
                      <wps:spPr>
                        <a:xfrm flipV="1">
                          <a:off x="0" y="0"/>
                          <a:ext cx="666750" cy="2667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8BF7FA" id="直線矢印コネクタ 32" o:spid="_x0000_s1026" type="#_x0000_t32" style="position:absolute;left:0;text-align:left;margin-left:113.6pt;margin-top:1.85pt;width:52.5pt;height:21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" strokecolor="windowText" strokeweight="1pt">
                <v:stroke endarrow="block" joinstyle="miter"/>
              </v:shape>
            </w:pict>
          </mc:Fallback>
        </mc:AlternateContent>
      </w:r>
    </w:p>
    <w:p w14:paraId="1B49CDCC" w14:textId="6F39D88D" w:rsidR="00236ABB" w:rsidRDefault="00236ABB" w:rsidP="00236ABB"/>
    <w:p w14:paraId="6C566C90" w14:textId="77777777" w:rsidR="00E81F85" w:rsidRDefault="00E81F85" w:rsidP="00E81F85">
      <w:pPr>
        <w:rPr>
          <w:rFonts w:ascii="ＭＳ ゴシック" w:eastAsia="ＭＳ ゴシック" w:hAnsi="ＭＳ ゴシック"/>
          <w:sz w:val="20"/>
          <w:szCs w:val="20"/>
        </w:rPr>
      </w:pPr>
    </w:p>
    <w:p w14:paraId="0077A5E0" w14:textId="40693351" w:rsidR="006F7054" w:rsidRPr="00E81F85" w:rsidRDefault="00E81F85" w:rsidP="00E81F85">
      <w:pPr>
        <w:spacing w:line="280" w:lineRule="exact"/>
        <w:ind w:left="142" w:hangingChars="71" w:hanging="142"/>
        <w:rPr>
          <w:rFonts w:ascii="ＭＳ 明朝" w:eastAsia="ＭＳ 明朝" w:hAnsi="ＭＳ 明朝"/>
          <w:sz w:val="20"/>
          <w:szCs w:val="20"/>
        </w:rPr>
      </w:pPr>
      <w:r w:rsidRPr="00E81F85">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00576A96" w:rsidRPr="00E81F85">
        <w:rPr>
          <w:rFonts w:ascii="ＭＳ 明朝" w:eastAsia="ＭＳ 明朝" w:hAnsi="ＭＳ 明朝" w:hint="eastAsia"/>
          <w:sz w:val="20"/>
          <w:szCs w:val="20"/>
        </w:rPr>
        <w:t>平成13年の</w:t>
      </w:r>
      <w:r w:rsidR="00474978" w:rsidRPr="00E81F85">
        <w:rPr>
          <w:rFonts w:ascii="ＭＳ 明朝" w:eastAsia="ＭＳ 明朝" w:hAnsi="ＭＳ 明朝" w:hint="eastAsia"/>
          <w:sz w:val="20"/>
          <w:szCs w:val="20"/>
        </w:rPr>
        <w:t>法改正にあわせて、</w:t>
      </w:r>
      <w:r w:rsidR="00576A96" w:rsidRPr="00E81F85">
        <w:rPr>
          <w:rFonts w:ascii="ＭＳ 明朝" w:eastAsia="ＭＳ 明朝" w:hAnsi="ＭＳ 明朝" w:hint="eastAsia"/>
          <w:sz w:val="20"/>
          <w:szCs w:val="20"/>
        </w:rPr>
        <w:t>条例に</w:t>
      </w:r>
      <w:r w:rsidR="00FD5EE9" w:rsidRPr="00E81F85">
        <w:rPr>
          <w:rFonts w:ascii="ＭＳ 明朝" w:eastAsia="ＭＳ 明朝" w:hAnsi="ＭＳ 明朝" w:hint="eastAsia"/>
          <w:sz w:val="20"/>
          <w:szCs w:val="20"/>
        </w:rPr>
        <w:t>よる</w:t>
      </w:r>
      <w:r w:rsidR="00576A96" w:rsidRPr="00E81F85">
        <w:rPr>
          <w:rFonts w:ascii="ＭＳ 明朝" w:eastAsia="ＭＳ 明朝" w:hAnsi="ＭＳ 明朝" w:hint="eastAsia"/>
          <w:sz w:val="20"/>
          <w:szCs w:val="20"/>
        </w:rPr>
        <w:t>電気工作物等の設置工場等に対する改善勧告、命令の規定は削除した。</w:t>
      </w:r>
    </w:p>
    <w:p w14:paraId="19E7E686" w14:textId="582EE353" w:rsidR="00236ABB" w:rsidRPr="007E77B7" w:rsidRDefault="00BE1AC2" w:rsidP="00E81F85">
      <w:pPr>
        <w:spacing w:line="280" w:lineRule="exact"/>
        <w:ind w:leftChars="67" w:left="141" w:firstLineChars="142" w:firstLine="284"/>
        <w:rPr>
          <w:rFonts w:ascii="ＭＳ 明朝" w:eastAsia="ＭＳ 明朝" w:hAnsi="ＭＳ 明朝"/>
          <w:sz w:val="20"/>
          <w:szCs w:val="20"/>
        </w:rPr>
      </w:pPr>
      <w:r w:rsidRPr="007E77B7">
        <w:rPr>
          <w:rFonts w:ascii="ＭＳ 明朝" w:eastAsia="ＭＳ 明朝" w:hAnsi="ＭＳ 明朝" w:hint="eastAsia"/>
          <w:sz w:val="20"/>
          <w:szCs w:val="20"/>
        </w:rPr>
        <w:t>その際、</w:t>
      </w:r>
      <w:r w:rsidR="00576A96" w:rsidRPr="007E77B7">
        <w:rPr>
          <w:rFonts w:ascii="ＭＳ 明朝" w:eastAsia="ＭＳ 明朝" w:hAnsi="ＭＳ 明朝" w:hint="eastAsia"/>
          <w:sz w:val="20"/>
          <w:szCs w:val="20"/>
        </w:rPr>
        <w:t>その他の規制（規制基準の遵守義務、</w:t>
      </w:r>
      <w:r w:rsidR="00FD5EE9" w:rsidRPr="007E77B7">
        <w:rPr>
          <w:rFonts w:ascii="ＭＳ 明朝" w:eastAsia="ＭＳ 明朝" w:hAnsi="ＭＳ 明朝" w:hint="eastAsia"/>
          <w:sz w:val="20"/>
          <w:szCs w:val="20"/>
        </w:rPr>
        <w:t>条例の届出施設に対する届出義務、立入権限）に</w:t>
      </w:r>
      <w:r w:rsidR="00474978" w:rsidRPr="007E77B7">
        <w:rPr>
          <w:rFonts w:ascii="ＭＳ 明朝" w:eastAsia="ＭＳ 明朝" w:hAnsi="ＭＳ 明朝" w:hint="eastAsia"/>
          <w:sz w:val="20"/>
          <w:szCs w:val="20"/>
        </w:rPr>
        <w:t>ついては</w:t>
      </w:r>
      <w:r w:rsidR="00FD5EE9" w:rsidRPr="007E77B7">
        <w:rPr>
          <w:rFonts w:ascii="ＭＳ 明朝" w:eastAsia="ＭＳ 明朝" w:hAnsi="ＭＳ 明朝" w:hint="eastAsia"/>
          <w:sz w:val="20"/>
          <w:szCs w:val="20"/>
        </w:rPr>
        <w:t>、</w:t>
      </w:r>
      <w:r w:rsidR="00D51923" w:rsidRPr="007E77B7">
        <w:rPr>
          <w:rFonts w:ascii="ＭＳ 明朝" w:eastAsia="ＭＳ 明朝" w:hAnsi="ＭＳ 明朝" w:hint="eastAsia"/>
          <w:sz w:val="20"/>
          <w:szCs w:val="20"/>
        </w:rPr>
        <w:t>平成12年３月の電気事業法の改正により、電気売買の一部自由化が進み、同様の工場等が増加する可能性が</w:t>
      </w:r>
      <w:r w:rsidR="00E81F85">
        <w:rPr>
          <w:rFonts w:ascii="ＭＳ 明朝" w:eastAsia="ＭＳ 明朝" w:hAnsi="ＭＳ 明朝" w:hint="eastAsia"/>
          <w:sz w:val="20"/>
          <w:szCs w:val="20"/>
        </w:rPr>
        <w:t>あることも踏まえ、</w:t>
      </w:r>
      <w:r w:rsidR="00D51923" w:rsidRPr="007E77B7">
        <w:rPr>
          <w:rFonts w:ascii="ＭＳ 明朝" w:eastAsia="ＭＳ 明朝" w:hAnsi="ＭＳ 明朝" w:hint="eastAsia"/>
          <w:sz w:val="20"/>
          <w:szCs w:val="20"/>
        </w:rPr>
        <w:t>当面そのまま残し、</w:t>
      </w:r>
      <w:r w:rsidR="00E81F85">
        <w:rPr>
          <w:rFonts w:ascii="ＭＳ 明朝" w:eastAsia="ＭＳ 明朝" w:hAnsi="ＭＳ 明朝" w:hint="eastAsia"/>
          <w:sz w:val="20"/>
          <w:szCs w:val="20"/>
        </w:rPr>
        <w:t>引き続きその必要性について</w:t>
      </w:r>
      <w:r w:rsidR="00D51923" w:rsidRPr="007E77B7">
        <w:rPr>
          <w:rFonts w:ascii="ＭＳ 明朝" w:eastAsia="ＭＳ 明朝" w:hAnsi="ＭＳ 明朝" w:hint="eastAsia"/>
          <w:sz w:val="20"/>
          <w:szCs w:val="20"/>
        </w:rPr>
        <w:t>検討していくこととした。</w:t>
      </w:r>
    </w:p>
    <w:p w14:paraId="2BDB614D" w14:textId="0B01B4E7" w:rsidR="003243D8" w:rsidRPr="00386A7B" w:rsidRDefault="00BB684E" w:rsidP="00BB684E">
      <w:pPr>
        <w:ind w:firstLineChars="135" w:firstLine="270"/>
        <w:rPr>
          <w:rFonts w:ascii="ＭＳ ゴシック" w:eastAsia="ＭＳ ゴシック" w:hAnsi="ＭＳ ゴシック"/>
          <w:sz w:val="20"/>
          <w:szCs w:val="20"/>
        </w:rPr>
      </w:pPr>
      <w:r w:rsidRPr="00386A7B">
        <w:rPr>
          <w:rFonts w:ascii="ＭＳ ゴシック" w:eastAsia="ＭＳ ゴシック" w:hAnsi="ＭＳ ゴシック" w:hint="eastAsia"/>
          <w:sz w:val="20"/>
          <w:szCs w:val="20"/>
        </w:rPr>
        <w:lastRenderedPageBreak/>
        <w:t>参考</w:t>
      </w:r>
      <w:r w:rsidR="00236ABB">
        <w:rPr>
          <w:rFonts w:ascii="ＭＳ ゴシック" w:eastAsia="ＭＳ ゴシック" w:hAnsi="ＭＳ ゴシック" w:hint="eastAsia"/>
          <w:sz w:val="20"/>
          <w:szCs w:val="20"/>
        </w:rPr>
        <w:t>２</w:t>
      </w:r>
      <w:r w:rsidR="002F7A46" w:rsidRPr="00386A7B">
        <w:rPr>
          <w:rFonts w:ascii="ＭＳ ゴシック" w:eastAsia="ＭＳ ゴシック" w:hAnsi="ＭＳ ゴシック" w:hint="eastAsia"/>
          <w:sz w:val="20"/>
          <w:szCs w:val="20"/>
        </w:rPr>
        <w:t xml:space="preserve">　騒音規制法における電気工作物等に係る取扱いについて（改正前後の規定の要約）</w:t>
      </w:r>
    </w:p>
    <w:tbl>
      <w:tblPr>
        <w:tblStyle w:val="a3"/>
        <w:tblW w:w="8363" w:type="dxa"/>
        <w:tblInd w:w="421" w:type="dxa"/>
        <w:tblLook w:val="04A0" w:firstRow="1" w:lastRow="0" w:firstColumn="1" w:lastColumn="0" w:noHBand="0" w:noVBand="1"/>
      </w:tblPr>
      <w:tblGrid>
        <w:gridCol w:w="426"/>
        <w:gridCol w:w="3876"/>
        <w:gridCol w:w="4061"/>
      </w:tblGrid>
      <w:tr w:rsidR="002F7A46" w14:paraId="38A8D92D" w14:textId="77777777" w:rsidTr="00386A7B">
        <w:tc>
          <w:tcPr>
            <w:tcW w:w="426" w:type="dxa"/>
            <w:tcBorders>
              <w:bottom w:val="double" w:sz="4" w:space="0" w:color="auto"/>
            </w:tcBorders>
            <w:shd w:val="clear" w:color="auto" w:fill="D9D9D9" w:themeFill="background1" w:themeFillShade="D9"/>
          </w:tcPr>
          <w:p w14:paraId="1A309E6B" w14:textId="77777777" w:rsidR="002F7A46" w:rsidRDefault="002F7A46" w:rsidP="0060259B">
            <w:pPr>
              <w:rPr>
                <w:rFonts w:ascii="HG丸ｺﾞｼｯｸM-PRO" w:eastAsia="HG丸ｺﾞｼｯｸM-PRO" w:hAnsi="HG丸ｺﾞｼｯｸM-PRO"/>
              </w:rPr>
            </w:pPr>
          </w:p>
        </w:tc>
        <w:tc>
          <w:tcPr>
            <w:tcW w:w="3876" w:type="dxa"/>
            <w:tcBorders>
              <w:bottom w:val="double" w:sz="4" w:space="0" w:color="auto"/>
            </w:tcBorders>
            <w:shd w:val="clear" w:color="auto" w:fill="D9D9D9" w:themeFill="background1" w:themeFillShade="D9"/>
          </w:tcPr>
          <w:p w14:paraId="563A215F" w14:textId="299676C3" w:rsidR="002F7A46" w:rsidRPr="00871114" w:rsidRDefault="00FB7A78" w:rsidP="0060259B">
            <w:pPr>
              <w:jc w:val="center"/>
              <w:rPr>
                <w:rFonts w:ascii="ＭＳ ゴシック" w:eastAsia="ＭＳ ゴシック" w:hAnsi="ＭＳ ゴシック"/>
              </w:rPr>
            </w:pPr>
            <w:r>
              <w:rPr>
                <w:rFonts w:ascii="ＭＳ ゴシック" w:eastAsia="ＭＳ ゴシック" w:hAnsi="ＭＳ ゴシック" w:hint="eastAsia"/>
              </w:rPr>
              <w:t>平成６年</w:t>
            </w:r>
            <w:r w:rsidR="00532450">
              <w:rPr>
                <w:rFonts w:ascii="ＭＳ ゴシック" w:eastAsia="ＭＳ ゴシック" w:hAnsi="ＭＳ ゴシック" w:hint="eastAsia"/>
              </w:rPr>
              <w:t>（</w:t>
            </w:r>
            <w:r w:rsidR="002F7A46" w:rsidRPr="00871114">
              <w:rPr>
                <w:rFonts w:ascii="ＭＳ ゴシック" w:eastAsia="ＭＳ ゴシック" w:hAnsi="ＭＳ ゴシック" w:hint="eastAsia"/>
              </w:rPr>
              <w:t>府条例制定当時</w:t>
            </w:r>
            <w:r w:rsidR="00532450">
              <w:rPr>
                <w:rFonts w:ascii="ＭＳ ゴシック" w:eastAsia="ＭＳ ゴシック" w:hAnsi="ＭＳ ゴシック" w:hint="eastAsia"/>
              </w:rPr>
              <w:t>）</w:t>
            </w:r>
          </w:p>
        </w:tc>
        <w:tc>
          <w:tcPr>
            <w:tcW w:w="4061" w:type="dxa"/>
            <w:tcBorders>
              <w:bottom w:val="double" w:sz="4" w:space="0" w:color="auto"/>
            </w:tcBorders>
            <w:shd w:val="clear" w:color="auto" w:fill="D9D9D9" w:themeFill="background1" w:themeFillShade="D9"/>
          </w:tcPr>
          <w:p w14:paraId="0F1F23B0" w14:textId="6F3EB4A5" w:rsidR="002F7A46" w:rsidRPr="00871114" w:rsidRDefault="002F7A46" w:rsidP="0060259B">
            <w:pPr>
              <w:jc w:val="center"/>
              <w:rPr>
                <w:rFonts w:ascii="ＭＳ ゴシック" w:eastAsia="ＭＳ ゴシック" w:hAnsi="ＭＳ ゴシック"/>
              </w:rPr>
            </w:pPr>
            <w:r w:rsidRPr="00871114">
              <w:rPr>
                <w:rFonts w:ascii="ＭＳ ゴシック" w:eastAsia="ＭＳ ゴシック" w:hAnsi="ＭＳ ゴシック" w:hint="eastAsia"/>
              </w:rPr>
              <w:t>平成13年</w:t>
            </w:r>
            <w:r w:rsidR="0074489A">
              <w:rPr>
                <w:rFonts w:ascii="ＭＳ ゴシック" w:eastAsia="ＭＳ ゴシック" w:hAnsi="ＭＳ ゴシック" w:hint="eastAsia"/>
              </w:rPr>
              <w:t>１</w:t>
            </w:r>
            <w:r w:rsidRPr="00871114">
              <w:rPr>
                <w:rFonts w:ascii="ＭＳ ゴシック" w:eastAsia="ＭＳ ゴシック" w:hAnsi="ＭＳ ゴシック" w:hint="eastAsia"/>
              </w:rPr>
              <w:t>月</w:t>
            </w:r>
            <w:r w:rsidR="0074489A">
              <w:rPr>
                <w:rFonts w:ascii="ＭＳ ゴシック" w:eastAsia="ＭＳ ゴシック" w:hAnsi="ＭＳ ゴシック" w:hint="eastAsia"/>
              </w:rPr>
              <w:t>６</w:t>
            </w:r>
            <w:r w:rsidRPr="00871114">
              <w:rPr>
                <w:rFonts w:ascii="ＭＳ ゴシック" w:eastAsia="ＭＳ ゴシック" w:hAnsi="ＭＳ ゴシック" w:hint="eastAsia"/>
              </w:rPr>
              <w:t>日以降</w:t>
            </w:r>
          </w:p>
        </w:tc>
      </w:tr>
      <w:tr w:rsidR="002F7A46" w14:paraId="6311388F" w14:textId="77777777" w:rsidTr="00386A7B">
        <w:tc>
          <w:tcPr>
            <w:tcW w:w="8363" w:type="dxa"/>
            <w:gridSpan w:val="3"/>
            <w:tcBorders>
              <w:top w:val="double" w:sz="4" w:space="0" w:color="auto"/>
              <w:bottom w:val="dashed" w:sz="4" w:space="0" w:color="auto"/>
            </w:tcBorders>
            <w:shd w:val="clear" w:color="auto" w:fill="auto"/>
          </w:tcPr>
          <w:p w14:paraId="40A05CB4" w14:textId="77777777" w:rsidR="002F7A46" w:rsidRPr="00871114" w:rsidRDefault="002F7A46" w:rsidP="0060259B">
            <w:pPr>
              <w:rPr>
                <w:rFonts w:ascii="ＭＳ ゴシック" w:eastAsia="ＭＳ ゴシック" w:hAnsi="ＭＳ ゴシック"/>
                <w:b/>
                <w:sz w:val="20"/>
                <w:szCs w:val="20"/>
              </w:rPr>
            </w:pPr>
            <w:r w:rsidRPr="00871114">
              <w:rPr>
                <w:rFonts w:ascii="ＭＳ ゴシック" w:eastAsia="ＭＳ ゴシック" w:hAnsi="ＭＳ ゴシック" w:hint="eastAsia"/>
                <w:b/>
              </w:rPr>
              <w:t>騒音規制法第21条（電気工作物等に係る取扱い）</w:t>
            </w:r>
          </w:p>
        </w:tc>
      </w:tr>
      <w:tr w:rsidR="002F7A46" w14:paraId="30CECB07" w14:textId="77777777" w:rsidTr="00386A7B">
        <w:tc>
          <w:tcPr>
            <w:tcW w:w="426" w:type="dxa"/>
            <w:tcBorders>
              <w:bottom w:val="dashed" w:sz="4" w:space="0" w:color="auto"/>
            </w:tcBorders>
          </w:tcPr>
          <w:p w14:paraId="26B3B79E" w14:textId="77777777" w:rsidR="002F7A46" w:rsidRPr="00871114" w:rsidRDefault="002F7A46" w:rsidP="00C82F46">
            <w:pPr>
              <w:jc w:val="center"/>
              <w:rPr>
                <w:rFonts w:ascii="ＭＳ ゴシック" w:eastAsia="ＭＳ ゴシック" w:hAnsi="ＭＳ ゴシック"/>
              </w:rPr>
            </w:pPr>
            <w:r w:rsidRPr="00871114">
              <w:rPr>
                <w:rFonts w:ascii="ＭＳ ゴシック" w:eastAsia="ＭＳ ゴシック" w:hAnsi="ＭＳ ゴシック" w:hint="eastAsia"/>
              </w:rPr>
              <w:t>第</w:t>
            </w:r>
            <w:r w:rsidR="00C82F46">
              <w:rPr>
                <w:rFonts w:ascii="ＭＳ ゴシック" w:eastAsia="ＭＳ ゴシック" w:hAnsi="ＭＳ ゴシック" w:hint="eastAsia"/>
              </w:rPr>
              <w:t>１</w:t>
            </w:r>
            <w:r w:rsidRPr="00871114">
              <w:rPr>
                <w:rFonts w:ascii="ＭＳ ゴシック" w:eastAsia="ＭＳ ゴシック" w:hAnsi="ＭＳ ゴシック" w:hint="eastAsia"/>
              </w:rPr>
              <w:t>項</w:t>
            </w:r>
          </w:p>
        </w:tc>
        <w:tc>
          <w:tcPr>
            <w:tcW w:w="3876" w:type="dxa"/>
            <w:tcBorders>
              <w:bottom w:val="dashed" w:sz="4" w:space="0" w:color="auto"/>
            </w:tcBorders>
          </w:tcPr>
          <w:p w14:paraId="5797F0EE" w14:textId="77777777" w:rsidR="002F7A46" w:rsidRPr="00FB7A78" w:rsidRDefault="002F7A46" w:rsidP="00386A7B">
            <w:pPr>
              <w:spacing w:line="260" w:lineRule="exact"/>
              <w:rPr>
                <w:rFonts w:ascii="ＭＳ 明朝" w:eastAsia="ＭＳ 明朝" w:hAnsi="ＭＳ 明朝"/>
                <w:sz w:val="18"/>
                <w:szCs w:val="18"/>
              </w:rPr>
            </w:pPr>
            <w:r w:rsidRPr="00FB7A78">
              <w:rPr>
                <w:rFonts w:ascii="ＭＳ 明朝" w:eastAsia="ＭＳ 明朝" w:hAnsi="ＭＳ 明朝" w:hint="eastAsia"/>
                <w:sz w:val="18"/>
                <w:szCs w:val="18"/>
              </w:rPr>
              <w:t>電気事業法又はガス事業法に規定する電気工作物やガス工作物である特定施設を設置するものは、</w:t>
            </w:r>
            <w:r w:rsidRPr="00FB7A78">
              <w:rPr>
                <w:rFonts w:ascii="ＭＳ 明朝" w:eastAsia="ＭＳ 明朝" w:hAnsi="ＭＳ 明朝" w:hint="eastAsia"/>
                <w:sz w:val="18"/>
                <w:szCs w:val="18"/>
                <w:u w:val="single"/>
              </w:rPr>
              <w:t>法第</w:t>
            </w:r>
            <w:r w:rsidR="00C82F46" w:rsidRPr="00FB7A78">
              <w:rPr>
                <w:rFonts w:ascii="ＭＳ 明朝" w:eastAsia="ＭＳ 明朝" w:hAnsi="ＭＳ 明朝" w:hint="eastAsia"/>
                <w:sz w:val="18"/>
                <w:szCs w:val="18"/>
                <w:u w:val="single"/>
              </w:rPr>
              <w:t>６</w:t>
            </w:r>
            <w:r w:rsidRPr="00FB7A78">
              <w:rPr>
                <w:rFonts w:ascii="ＭＳ 明朝" w:eastAsia="ＭＳ 明朝" w:hAnsi="ＭＳ 明朝" w:hint="eastAsia"/>
                <w:sz w:val="18"/>
                <w:szCs w:val="18"/>
                <w:u w:val="single"/>
              </w:rPr>
              <w:t>条から第13条までを適用せず、</w:t>
            </w:r>
            <w:r w:rsidRPr="00FB7A78">
              <w:rPr>
                <w:rFonts w:ascii="ＭＳ 明朝" w:eastAsia="ＭＳ 明朝" w:hAnsi="ＭＳ 明朝" w:hint="eastAsia"/>
                <w:sz w:val="18"/>
                <w:szCs w:val="18"/>
              </w:rPr>
              <w:t>電気事業法等の相当規定に定めるところによる。</w:t>
            </w:r>
          </w:p>
        </w:tc>
        <w:tc>
          <w:tcPr>
            <w:tcW w:w="4061" w:type="dxa"/>
            <w:tcBorders>
              <w:bottom w:val="dashed" w:sz="4" w:space="0" w:color="auto"/>
            </w:tcBorders>
          </w:tcPr>
          <w:p w14:paraId="7B02ADB4" w14:textId="77777777" w:rsidR="002F7A46" w:rsidRPr="00FB7A78" w:rsidRDefault="002F7A46" w:rsidP="00386A7B">
            <w:pPr>
              <w:spacing w:line="260" w:lineRule="exact"/>
              <w:rPr>
                <w:rFonts w:ascii="ＭＳ 明朝" w:eastAsia="ＭＳ 明朝" w:hAnsi="ＭＳ 明朝"/>
                <w:sz w:val="18"/>
                <w:szCs w:val="18"/>
              </w:rPr>
            </w:pPr>
            <w:r w:rsidRPr="00FB7A78">
              <w:rPr>
                <w:rFonts w:ascii="ＭＳ 明朝" w:eastAsia="ＭＳ 明朝" w:hAnsi="ＭＳ 明朝" w:hint="eastAsia"/>
                <w:sz w:val="18"/>
                <w:szCs w:val="18"/>
              </w:rPr>
              <w:t>電気事業法又はガス事業法に規定する電気工作物やガス工作物等である特定施設を設置するものは、</w:t>
            </w:r>
            <w:r w:rsidRPr="00FB7A78">
              <w:rPr>
                <w:rFonts w:ascii="ＭＳ 明朝" w:eastAsia="ＭＳ 明朝" w:hAnsi="ＭＳ 明朝" w:hint="eastAsia"/>
                <w:sz w:val="18"/>
                <w:szCs w:val="18"/>
                <w:u w:val="single"/>
              </w:rPr>
              <w:t>法第</w:t>
            </w:r>
            <w:r w:rsidR="00C82F46" w:rsidRPr="00FB7A78">
              <w:rPr>
                <w:rFonts w:ascii="ＭＳ 明朝" w:eastAsia="ＭＳ 明朝" w:hAnsi="ＭＳ 明朝" w:hint="eastAsia"/>
                <w:sz w:val="18"/>
                <w:szCs w:val="18"/>
                <w:u w:val="single"/>
              </w:rPr>
              <w:t>６</w:t>
            </w:r>
            <w:r w:rsidRPr="00FB7A78">
              <w:rPr>
                <w:rFonts w:ascii="ＭＳ 明朝" w:eastAsia="ＭＳ 明朝" w:hAnsi="ＭＳ 明朝" w:hint="eastAsia"/>
                <w:sz w:val="18"/>
                <w:szCs w:val="18"/>
                <w:u w:val="single"/>
              </w:rPr>
              <w:t>条から第11条までの規定並びに第12条第</w:t>
            </w:r>
            <w:r w:rsidR="00C82F46" w:rsidRPr="00FB7A78">
              <w:rPr>
                <w:rFonts w:ascii="ＭＳ 明朝" w:eastAsia="ＭＳ 明朝" w:hAnsi="ＭＳ 明朝" w:hint="eastAsia"/>
                <w:sz w:val="18"/>
                <w:szCs w:val="18"/>
                <w:u w:val="single"/>
              </w:rPr>
              <w:t>２</w:t>
            </w:r>
            <w:r w:rsidRPr="00FB7A78">
              <w:rPr>
                <w:rFonts w:ascii="ＭＳ 明朝" w:eastAsia="ＭＳ 明朝" w:hAnsi="ＭＳ 明朝" w:hint="eastAsia"/>
                <w:sz w:val="18"/>
                <w:szCs w:val="18"/>
                <w:u w:val="single"/>
              </w:rPr>
              <w:t>項及び第13条の規定（第9条に係る部分に限る。）を適用せず、</w:t>
            </w:r>
            <w:r w:rsidRPr="00FB7A78">
              <w:rPr>
                <w:rFonts w:ascii="ＭＳ 明朝" w:eastAsia="ＭＳ 明朝" w:hAnsi="ＭＳ 明朝" w:hint="eastAsia"/>
                <w:sz w:val="18"/>
                <w:szCs w:val="18"/>
              </w:rPr>
              <w:t>電気事業法等の相当規定に定めるところによる。</w:t>
            </w:r>
          </w:p>
        </w:tc>
      </w:tr>
      <w:tr w:rsidR="002F7A46" w14:paraId="780D0D00" w14:textId="77777777" w:rsidTr="00386A7B">
        <w:tc>
          <w:tcPr>
            <w:tcW w:w="426" w:type="dxa"/>
            <w:tcBorders>
              <w:top w:val="dashed" w:sz="4" w:space="0" w:color="auto"/>
              <w:bottom w:val="dashed" w:sz="4" w:space="0" w:color="auto"/>
            </w:tcBorders>
          </w:tcPr>
          <w:p w14:paraId="084F901B" w14:textId="77777777" w:rsidR="002F7A46" w:rsidRPr="00871114" w:rsidRDefault="002F7A46" w:rsidP="00C82F46">
            <w:pPr>
              <w:jc w:val="center"/>
              <w:rPr>
                <w:rFonts w:ascii="ＭＳ ゴシック" w:eastAsia="ＭＳ ゴシック" w:hAnsi="ＭＳ ゴシック"/>
              </w:rPr>
            </w:pPr>
            <w:r w:rsidRPr="00871114">
              <w:rPr>
                <w:rFonts w:ascii="ＭＳ ゴシック" w:eastAsia="ＭＳ ゴシック" w:hAnsi="ＭＳ ゴシック" w:hint="eastAsia"/>
              </w:rPr>
              <w:t>第</w:t>
            </w:r>
            <w:r w:rsidR="00C82F46">
              <w:rPr>
                <w:rFonts w:ascii="ＭＳ ゴシック" w:eastAsia="ＭＳ ゴシック" w:hAnsi="ＭＳ ゴシック" w:hint="eastAsia"/>
              </w:rPr>
              <w:t>２</w:t>
            </w:r>
            <w:r w:rsidRPr="00871114">
              <w:rPr>
                <w:rFonts w:ascii="ＭＳ ゴシック" w:eastAsia="ＭＳ ゴシック" w:hAnsi="ＭＳ ゴシック" w:hint="eastAsia"/>
              </w:rPr>
              <w:t>項</w:t>
            </w:r>
          </w:p>
        </w:tc>
        <w:tc>
          <w:tcPr>
            <w:tcW w:w="3876" w:type="dxa"/>
            <w:tcBorders>
              <w:top w:val="dashed" w:sz="4" w:space="0" w:color="auto"/>
              <w:bottom w:val="dashed" w:sz="4" w:space="0" w:color="auto"/>
            </w:tcBorders>
          </w:tcPr>
          <w:p w14:paraId="6F581700" w14:textId="77777777" w:rsidR="002F7A46" w:rsidRPr="00FB7A78" w:rsidRDefault="002F7A46" w:rsidP="00386A7B">
            <w:pPr>
              <w:spacing w:line="260" w:lineRule="exact"/>
              <w:rPr>
                <w:rFonts w:ascii="ＭＳ 明朝" w:eastAsia="ＭＳ 明朝" w:hAnsi="ＭＳ 明朝"/>
                <w:sz w:val="18"/>
                <w:szCs w:val="18"/>
              </w:rPr>
            </w:pPr>
            <w:r w:rsidRPr="00FB7A78">
              <w:rPr>
                <w:rFonts w:ascii="ＭＳ 明朝" w:eastAsia="ＭＳ 明朝" w:hAnsi="ＭＳ 明朝" w:hint="eastAsia"/>
                <w:sz w:val="18"/>
                <w:szCs w:val="18"/>
              </w:rPr>
              <w:t>通商産業大臣は、第</w:t>
            </w:r>
            <w:r w:rsidR="003243D8" w:rsidRPr="00FB7A78">
              <w:rPr>
                <w:rFonts w:ascii="ＭＳ 明朝" w:eastAsia="ＭＳ 明朝" w:hAnsi="ＭＳ 明朝" w:hint="eastAsia"/>
                <w:sz w:val="18"/>
                <w:szCs w:val="18"/>
              </w:rPr>
              <w:t>６</w:t>
            </w:r>
            <w:r w:rsidRPr="00FB7A78">
              <w:rPr>
                <w:rFonts w:ascii="ＭＳ 明朝" w:eastAsia="ＭＳ 明朝" w:hAnsi="ＭＳ 明朝" w:hint="eastAsia"/>
                <w:sz w:val="18"/>
                <w:szCs w:val="18"/>
              </w:rPr>
              <w:t>条、第</w:t>
            </w:r>
            <w:r w:rsidR="003243D8" w:rsidRPr="00FB7A78">
              <w:rPr>
                <w:rFonts w:ascii="ＭＳ 明朝" w:eastAsia="ＭＳ 明朝" w:hAnsi="ＭＳ 明朝" w:hint="eastAsia"/>
                <w:sz w:val="18"/>
                <w:szCs w:val="18"/>
              </w:rPr>
              <w:t>８</w:t>
            </w:r>
            <w:r w:rsidRPr="00FB7A78">
              <w:rPr>
                <w:rFonts w:ascii="ＭＳ 明朝" w:eastAsia="ＭＳ 明朝" w:hAnsi="ＭＳ 明朝" w:hint="eastAsia"/>
                <w:sz w:val="18"/>
                <w:szCs w:val="18"/>
              </w:rPr>
              <w:t>条、第10条又は第11条第</w:t>
            </w:r>
            <w:r w:rsidR="003243D8" w:rsidRPr="00FB7A78">
              <w:rPr>
                <w:rFonts w:ascii="ＭＳ 明朝" w:eastAsia="ＭＳ 明朝" w:hAnsi="ＭＳ 明朝" w:hint="eastAsia"/>
                <w:sz w:val="18"/>
                <w:szCs w:val="18"/>
              </w:rPr>
              <w:t>３</w:t>
            </w:r>
            <w:r w:rsidRPr="00FB7A78">
              <w:rPr>
                <w:rFonts w:ascii="ＭＳ 明朝" w:eastAsia="ＭＳ 明朝" w:hAnsi="ＭＳ 明朝" w:hint="eastAsia"/>
                <w:sz w:val="18"/>
                <w:szCs w:val="18"/>
              </w:rPr>
              <w:t>項の規定に相当する電気事業法等の規定による届出等があったときは、当該特定施設の所在地を管轄する都道府県知事に通知する。</w:t>
            </w:r>
          </w:p>
        </w:tc>
        <w:tc>
          <w:tcPr>
            <w:tcW w:w="4061" w:type="dxa"/>
            <w:tcBorders>
              <w:top w:val="dashed" w:sz="4" w:space="0" w:color="auto"/>
              <w:bottom w:val="dashed" w:sz="4" w:space="0" w:color="auto"/>
            </w:tcBorders>
          </w:tcPr>
          <w:p w14:paraId="217747DF" w14:textId="77777777" w:rsidR="002F7A46" w:rsidRPr="00FB7A78" w:rsidRDefault="002F7A46" w:rsidP="00386A7B">
            <w:pPr>
              <w:spacing w:line="260" w:lineRule="exact"/>
              <w:rPr>
                <w:rFonts w:ascii="ＭＳ 明朝" w:eastAsia="ＭＳ 明朝" w:hAnsi="ＭＳ 明朝"/>
                <w:sz w:val="18"/>
                <w:szCs w:val="18"/>
              </w:rPr>
            </w:pPr>
            <w:r w:rsidRPr="00FB7A78">
              <w:rPr>
                <w:rFonts w:ascii="ＭＳ 明朝" w:eastAsia="ＭＳ 明朝" w:hAnsi="ＭＳ 明朝" w:hint="eastAsia"/>
                <w:sz w:val="18"/>
                <w:szCs w:val="18"/>
              </w:rPr>
              <w:t>前項の規定する法律に基づく権限を有する国の行政機関の長は、第</w:t>
            </w:r>
            <w:r w:rsidR="003243D8" w:rsidRPr="00FB7A78">
              <w:rPr>
                <w:rFonts w:ascii="ＭＳ 明朝" w:eastAsia="ＭＳ 明朝" w:hAnsi="ＭＳ 明朝" w:hint="eastAsia"/>
                <w:sz w:val="18"/>
                <w:szCs w:val="18"/>
              </w:rPr>
              <w:t>６</w:t>
            </w:r>
            <w:r w:rsidRPr="00FB7A78">
              <w:rPr>
                <w:rFonts w:ascii="ＭＳ 明朝" w:eastAsia="ＭＳ 明朝" w:hAnsi="ＭＳ 明朝" w:hint="eastAsia"/>
                <w:sz w:val="18"/>
                <w:szCs w:val="18"/>
              </w:rPr>
              <w:t>条、第</w:t>
            </w:r>
            <w:r w:rsidR="003243D8" w:rsidRPr="00FB7A78">
              <w:rPr>
                <w:rFonts w:ascii="ＭＳ 明朝" w:eastAsia="ＭＳ 明朝" w:hAnsi="ＭＳ 明朝" w:hint="eastAsia"/>
                <w:sz w:val="18"/>
                <w:szCs w:val="18"/>
              </w:rPr>
              <w:t>８</w:t>
            </w:r>
            <w:r w:rsidRPr="00FB7A78">
              <w:rPr>
                <w:rFonts w:ascii="ＭＳ 明朝" w:eastAsia="ＭＳ 明朝" w:hAnsi="ＭＳ 明朝" w:hint="eastAsia"/>
                <w:sz w:val="18"/>
                <w:szCs w:val="18"/>
              </w:rPr>
              <w:t>条、第10条又は第11条第</w:t>
            </w:r>
            <w:r w:rsidR="003243D8" w:rsidRPr="00FB7A78">
              <w:rPr>
                <w:rFonts w:ascii="ＭＳ 明朝" w:eastAsia="ＭＳ 明朝" w:hAnsi="ＭＳ 明朝" w:hint="eastAsia"/>
                <w:sz w:val="18"/>
                <w:szCs w:val="18"/>
              </w:rPr>
              <w:t>３</w:t>
            </w:r>
            <w:r w:rsidRPr="00FB7A78">
              <w:rPr>
                <w:rFonts w:ascii="ＭＳ 明朝" w:eastAsia="ＭＳ 明朝" w:hAnsi="ＭＳ 明朝" w:hint="eastAsia"/>
                <w:sz w:val="18"/>
                <w:szCs w:val="18"/>
              </w:rPr>
              <w:t>項の規定に相当する電気事業法等の規定による届出等があったときは、当該特定施設の所在地を管轄する市町村長に通知する。</w:t>
            </w:r>
          </w:p>
        </w:tc>
      </w:tr>
      <w:tr w:rsidR="002F7A46" w14:paraId="40BEFDCD" w14:textId="77777777" w:rsidTr="00386A7B">
        <w:tc>
          <w:tcPr>
            <w:tcW w:w="426" w:type="dxa"/>
            <w:tcBorders>
              <w:top w:val="dashed" w:sz="4" w:space="0" w:color="auto"/>
              <w:bottom w:val="dashed" w:sz="4" w:space="0" w:color="auto"/>
            </w:tcBorders>
          </w:tcPr>
          <w:p w14:paraId="27B8B4C9" w14:textId="77777777" w:rsidR="002F7A46" w:rsidRPr="00871114" w:rsidRDefault="002F7A46" w:rsidP="00C82F46">
            <w:pPr>
              <w:jc w:val="center"/>
              <w:rPr>
                <w:rFonts w:ascii="ＭＳ ゴシック" w:eastAsia="ＭＳ ゴシック" w:hAnsi="ＭＳ ゴシック"/>
              </w:rPr>
            </w:pPr>
            <w:r w:rsidRPr="00871114">
              <w:rPr>
                <w:rFonts w:ascii="ＭＳ ゴシック" w:eastAsia="ＭＳ ゴシック" w:hAnsi="ＭＳ ゴシック" w:hint="eastAsia"/>
              </w:rPr>
              <w:t>第</w:t>
            </w:r>
            <w:r w:rsidR="00C82F46">
              <w:rPr>
                <w:rFonts w:ascii="ＭＳ ゴシック" w:eastAsia="ＭＳ ゴシック" w:hAnsi="ＭＳ ゴシック" w:hint="eastAsia"/>
              </w:rPr>
              <w:t>３</w:t>
            </w:r>
            <w:r w:rsidRPr="00871114">
              <w:rPr>
                <w:rFonts w:ascii="ＭＳ ゴシック" w:eastAsia="ＭＳ ゴシック" w:hAnsi="ＭＳ ゴシック" w:hint="eastAsia"/>
              </w:rPr>
              <w:t>項</w:t>
            </w:r>
          </w:p>
        </w:tc>
        <w:tc>
          <w:tcPr>
            <w:tcW w:w="3876" w:type="dxa"/>
            <w:tcBorders>
              <w:top w:val="dashed" w:sz="4" w:space="0" w:color="auto"/>
              <w:bottom w:val="dashed" w:sz="4" w:space="0" w:color="auto"/>
            </w:tcBorders>
          </w:tcPr>
          <w:p w14:paraId="73FC3931" w14:textId="77777777" w:rsidR="002F7A46" w:rsidRPr="00FB7A78" w:rsidRDefault="002F7A46" w:rsidP="00386A7B">
            <w:pPr>
              <w:spacing w:line="260" w:lineRule="exact"/>
              <w:rPr>
                <w:rFonts w:ascii="ＭＳ 明朝" w:eastAsia="ＭＳ 明朝" w:hAnsi="ＭＳ 明朝"/>
                <w:sz w:val="18"/>
                <w:szCs w:val="18"/>
              </w:rPr>
            </w:pPr>
            <w:r w:rsidRPr="00FB7A78">
              <w:rPr>
                <w:rFonts w:ascii="ＭＳ 明朝" w:eastAsia="ＭＳ 明朝" w:hAnsi="ＭＳ 明朝" w:hint="eastAsia"/>
                <w:sz w:val="18"/>
                <w:szCs w:val="18"/>
              </w:rPr>
              <w:t>都道府県知事は、第</w:t>
            </w:r>
            <w:r w:rsidR="003243D8" w:rsidRPr="00FB7A78">
              <w:rPr>
                <w:rFonts w:ascii="ＭＳ 明朝" w:eastAsia="ＭＳ 明朝" w:hAnsi="ＭＳ 明朝" w:hint="eastAsia"/>
                <w:sz w:val="18"/>
                <w:szCs w:val="18"/>
              </w:rPr>
              <w:t>１</w:t>
            </w:r>
            <w:r w:rsidRPr="00FB7A78">
              <w:rPr>
                <w:rFonts w:ascii="ＭＳ 明朝" w:eastAsia="ＭＳ 明朝" w:hAnsi="ＭＳ 明朝" w:hint="eastAsia"/>
                <w:sz w:val="18"/>
                <w:szCs w:val="18"/>
              </w:rPr>
              <w:t>項に規定する特定施設を設置する特定工場等において発生する騒音によりその特定工場等の周辺の生活環境が損なわれると認めるときは、通商産業大臣に対し、当該特定施設について、第</w:t>
            </w:r>
            <w:r w:rsidR="003243D8" w:rsidRPr="00FB7A78">
              <w:rPr>
                <w:rFonts w:ascii="ＭＳ 明朝" w:eastAsia="ＭＳ 明朝" w:hAnsi="ＭＳ 明朝" w:hint="eastAsia"/>
                <w:sz w:val="18"/>
                <w:szCs w:val="18"/>
              </w:rPr>
              <w:t>９</w:t>
            </w:r>
            <w:r w:rsidRPr="00FB7A78">
              <w:rPr>
                <w:rFonts w:ascii="ＭＳ 明朝" w:eastAsia="ＭＳ 明朝" w:hAnsi="ＭＳ 明朝" w:hint="eastAsia"/>
                <w:sz w:val="18"/>
                <w:szCs w:val="18"/>
              </w:rPr>
              <w:t>条又は第12条の規定に相当する電気事業法等の規定による措置を執るべきことを</w:t>
            </w:r>
            <w:r w:rsidRPr="00FB7A78">
              <w:rPr>
                <w:rFonts w:ascii="ＭＳ 明朝" w:eastAsia="ＭＳ 明朝" w:hAnsi="ＭＳ 明朝" w:hint="eastAsia"/>
                <w:sz w:val="18"/>
                <w:szCs w:val="18"/>
                <w:u w:val="single"/>
              </w:rPr>
              <w:t>要請</w:t>
            </w:r>
            <w:r w:rsidRPr="00FB7A78">
              <w:rPr>
                <w:rFonts w:ascii="ＭＳ 明朝" w:eastAsia="ＭＳ 明朝" w:hAnsi="ＭＳ 明朝" w:hint="eastAsia"/>
                <w:sz w:val="18"/>
                <w:szCs w:val="18"/>
              </w:rPr>
              <w:t>することができる。</w:t>
            </w:r>
          </w:p>
        </w:tc>
        <w:tc>
          <w:tcPr>
            <w:tcW w:w="4061" w:type="dxa"/>
            <w:tcBorders>
              <w:top w:val="dashed" w:sz="4" w:space="0" w:color="auto"/>
              <w:bottom w:val="dashed" w:sz="4" w:space="0" w:color="auto"/>
            </w:tcBorders>
          </w:tcPr>
          <w:p w14:paraId="2E2AF327" w14:textId="77777777" w:rsidR="002F7A46" w:rsidRPr="00FB7A78" w:rsidRDefault="002F7A46" w:rsidP="00386A7B">
            <w:pPr>
              <w:spacing w:line="260" w:lineRule="exact"/>
              <w:rPr>
                <w:rFonts w:ascii="ＭＳ 明朝" w:eastAsia="ＭＳ 明朝" w:hAnsi="ＭＳ 明朝"/>
                <w:sz w:val="18"/>
                <w:szCs w:val="18"/>
              </w:rPr>
            </w:pPr>
            <w:r w:rsidRPr="00FB7A78">
              <w:rPr>
                <w:rFonts w:ascii="ＭＳ 明朝" w:eastAsia="ＭＳ 明朝" w:hAnsi="ＭＳ 明朝" w:hint="eastAsia"/>
                <w:sz w:val="18"/>
                <w:szCs w:val="18"/>
              </w:rPr>
              <w:t>市町村長は、第</w:t>
            </w:r>
            <w:r w:rsidR="003243D8" w:rsidRPr="00FB7A78">
              <w:rPr>
                <w:rFonts w:ascii="ＭＳ 明朝" w:eastAsia="ＭＳ 明朝" w:hAnsi="ＭＳ 明朝" w:hint="eastAsia"/>
                <w:sz w:val="18"/>
                <w:szCs w:val="18"/>
              </w:rPr>
              <w:t>１</w:t>
            </w:r>
            <w:r w:rsidRPr="00FB7A78">
              <w:rPr>
                <w:rFonts w:ascii="ＭＳ 明朝" w:eastAsia="ＭＳ 明朝" w:hAnsi="ＭＳ 明朝" w:hint="eastAsia"/>
                <w:sz w:val="18"/>
                <w:szCs w:val="18"/>
              </w:rPr>
              <w:t>項に規定する特定施設を設置する特定工場等において発生する騒音によりその特定工場等の周辺の生活環境が損なわれると認めるときは、行政機関の長に対し、当該特定施設について、第9条又は第12条第</w:t>
            </w:r>
            <w:r w:rsidR="003243D8" w:rsidRPr="00FB7A78">
              <w:rPr>
                <w:rFonts w:ascii="ＭＳ 明朝" w:eastAsia="ＭＳ 明朝" w:hAnsi="ＭＳ 明朝" w:hint="eastAsia"/>
                <w:sz w:val="18"/>
                <w:szCs w:val="18"/>
              </w:rPr>
              <w:t>２</w:t>
            </w:r>
            <w:r w:rsidRPr="00FB7A78">
              <w:rPr>
                <w:rFonts w:ascii="ＭＳ 明朝" w:eastAsia="ＭＳ 明朝" w:hAnsi="ＭＳ 明朝" w:hint="eastAsia"/>
                <w:sz w:val="18"/>
                <w:szCs w:val="18"/>
              </w:rPr>
              <w:t>項（第</w:t>
            </w:r>
            <w:r w:rsidR="003243D8" w:rsidRPr="00FB7A78">
              <w:rPr>
                <w:rFonts w:ascii="ＭＳ 明朝" w:eastAsia="ＭＳ 明朝" w:hAnsi="ＭＳ 明朝" w:hint="eastAsia"/>
                <w:sz w:val="18"/>
                <w:szCs w:val="18"/>
              </w:rPr>
              <w:t>９</w:t>
            </w:r>
            <w:r w:rsidRPr="00FB7A78">
              <w:rPr>
                <w:rFonts w:ascii="ＭＳ 明朝" w:eastAsia="ＭＳ 明朝" w:hAnsi="ＭＳ 明朝" w:hint="eastAsia"/>
                <w:sz w:val="18"/>
                <w:szCs w:val="18"/>
              </w:rPr>
              <w:t>条に係る部分に限る。）の規定に相当する電気事業法等の規定による措置を執るべきことを</w:t>
            </w:r>
            <w:r w:rsidRPr="00FB7A78">
              <w:rPr>
                <w:rFonts w:ascii="ＭＳ 明朝" w:eastAsia="ＭＳ 明朝" w:hAnsi="ＭＳ 明朝" w:hint="eastAsia"/>
                <w:sz w:val="18"/>
                <w:szCs w:val="18"/>
                <w:u w:val="single"/>
              </w:rPr>
              <w:t>要請</w:t>
            </w:r>
            <w:r w:rsidRPr="00FB7A78">
              <w:rPr>
                <w:rFonts w:ascii="ＭＳ 明朝" w:eastAsia="ＭＳ 明朝" w:hAnsi="ＭＳ 明朝" w:hint="eastAsia"/>
                <w:sz w:val="18"/>
                <w:szCs w:val="18"/>
              </w:rPr>
              <w:t>することができる。</w:t>
            </w:r>
          </w:p>
        </w:tc>
      </w:tr>
      <w:tr w:rsidR="002F7A46" w14:paraId="4BE61ED1" w14:textId="77777777" w:rsidTr="00386A7B">
        <w:tc>
          <w:tcPr>
            <w:tcW w:w="426" w:type="dxa"/>
            <w:tcBorders>
              <w:top w:val="dashed" w:sz="4" w:space="0" w:color="auto"/>
              <w:bottom w:val="dashed" w:sz="4" w:space="0" w:color="auto"/>
            </w:tcBorders>
          </w:tcPr>
          <w:p w14:paraId="7A1B8B1E" w14:textId="77777777" w:rsidR="002F7A46" w:rsidRPr="00871114" w:rsidRDefault="002F7A46" w:rsidP="00C82F46">
            <w:pPr>
              <w:spacing w:line="260" w:lineRule="exact"/>
              <w:jc w:val="center"/>
              <w:rPr>
                <w:rFonts w:ascii="ＭＳ ゴシック" w:eastAsia="ＭＳ ゴシック" w:hAnsi="ＭＳ ゴシック"/>
              </w:rPr>
            </w:pPr>
            <w:r w:rsidRPr="00871114">
              <w:rPr>
                <w:rFonts w:ascii="ＭＳ ゴシック" w:eastAsia="ＭＳ ゴシック" w:hAnsi="ＭＳ ゴシック" w:hint="eastAsia"/>
              </w:rPr>
              <w:t>第</w:t>
            </w:r>
            <w:r w:rsidR="00C82F46">
              <w:rPr>
                <w:rFonts w:ascii="ＭＳ ゴシック" w:eastAsia="ＭＳ ゴシック" w:hAnsi="ＭＳ ゴシック" w:hint="eastAsia"/>
              </w:rPr>
              <w:t>４</w:t>
            </w:r>
            <w:r w:rsidRPr="00871114">
              <w:rPr>
                <w:rFonts w:ascii="ＭＳ ゴシック" w:eastAsia="ＭＳ ゴシック" w:hAnsi="ＭＳ ゴシック" w:hint="eastAsia"/>
              </w:rPr>
              <w:t>項</w:t>
            </w:r>
          </w:p>
        </w:tc>
        <w:tc>
          <w:tcPr>
            <w:tcW w:w="3876" w:type="dxa"/>
            <w:tcBorders>
              <w:top w:val="dashed" w:sz="4" w:space="0" w:color="auto"/>
              <w:bottom w:val="dashed" w:sz="4" w:space="0" w:color="auto"/>
            </w:tcBorders>
          </w:tcPr>
          <w:p w14:paraId="0DB50273" w14:textId="77777777" w:rsidR="002F7A46" w:rsidRPr="00FB7A78" w:rsidRDefault="002F7A46" w:rsidP="00386A7B">
            <w:pPr>
              <w:spacing w:line="260" w:lineRule="exact"/>
              <w:rPr>
                <w:rFonts w:ascii="ＭＳ 明朝" w:eastAsia="ＭＳ 明朝" w:hAnsi="ＭＳ 明朝"/>
                <w:b/>
                <w:bCs/>
                <w:sz w:val="18"/>
                <w:szCs w:val="18"/>
              </w:rPr>
            </w:pPr>
            <w:r w:rsidRPr="00FB7A78">
              <w:rPr>
                <w:rFonts w:ascii="ＭＳ 明朝" w:eastAsia="ＭＳ 明朝" w:hAnsi="ＭＳ 明朝" w:hint="eastAsia"/>
                <w:sz w:val="18"/>
                <w:szCs w:val="18"/>
              </w:rPr>
              <w:t>通商産業大臣は、前項の規定による要請があった場合において講じた措置を当該都道府県知事に通知するものとする。</w:t>
            </w:r>
          </w:p>
        </w:tc>
        <w:tc>
          <w:tcPr>
            <w:tcW w:w="4061" w:type="dxa"/>
            <w:tcBorders>
              <w:top w:val="dashed" w:sz="4" w:space="0" w:color="auto"/>
              <w:bottom w:val="dashed" w:sz="4" w:space="0" w:color="auto"/>
            </w:tcBorders>
          </w:tcPr>
          <w:p w14:paraId="742BB5B0" w14:textId="77777777" w:rsidR="002F7A46" w:rsidRPr="00FB7A78" w:rsidRDefault="002F7A46" w:rsidP="00386A7B">
            <w:pPr>
              <w:spacing w:line="260" w:lineRule="exact"/>
              <w:rPr>
                <w:rFonts w:ascii="ＭＳ 明朝" w:eastAsia="ＭＳ 明朝" w:hAnsi="ＭＳ 明朝"/>
                <w:sz w:val="18"/>
                <w:szCs w:val="18"/>
              </w:rPr>
            </w:pPr>
            <w:r w:rsidRPr="00FB7A78">
              <w:rPr>
                <w:rFonts w:ascii="ＭＳ 明朝" w:eastAsia="ＭＳ 明朝" w:hAnsi="ＭＳ 明朝" w:hint="eastAsia"/>
                <w:sz w:val="18"/>
                <w:szCs w:val="18"/>
              </w:rPr>
              <w:t>行政機関の長は、前項の規定による要請があった場合において講じた措置を当該市町村長に通知するものとする。</w:t>
            </w:r>
          </w:p>
        </w:tc>
      </w:tr>
      <w:tr w:rsidR="002F7A46" w14:paraId="7790C4A6" w14:textId="77777777" w:rsidTr="00386A7B">
        <w:tc>
          <w:tcPr>
            <w:tcW w:w="426" w:type="dxa"/>
            <w:tcBorders>
              <w:top w:val="dashed" w:sz="4" w:space="0" w:color="auto"/>
            </w:tcBorders>
          </w:tcPr>
          <w:p w14:paraId="563917C2" w14:textId="77777777" w:rsidR="002F7A46" w:rsidRPr="00871114" w:rsidRDefault="002F7A46" w:rsidP="00C82F46">
            <w:pPr>
              <w:jc w:val="center"/>
              <w:rPr>
                <w:rFonts w:ascii="ＭＳ ゴシック" w:eastAsia="ＭＳ ゴシック" w:hAnsi="ＭＳ ゴシック"/>
                <w:b/>
                <w:bCs/>
              </w:rPr>
            </w:pPr>
            <w:r w:rsidRPr="00871114">
              <w:rPr>
                <w:rFonts w:ascii="ＭＳ ゴシック" w:eastAsia="ＭＳ ゴシック" w:hAnsi="ＭＳ ゴシック" w:hint="eastAsia"/>
              </w:rPr>
              <w:t>第</w:t>
            </w:r>
            <w:r w:rsidR="00C82F46">
              <w:rPr>
                <w:rFonts w:ascii="ＭＳ ゴシック" w:eastAsia="ＭＳ ゴシック" w:hAnsi="ＭＳ ゴシック" w:hint="eastAsia"/>
              </w:rPr>
              <w:t>５</w:t>
            </w:r>
            <w:r w:rsidRPr="00871114">
              <w:rPr>
                <w:rFonts w:ascii="ＭＳ ゴシック" w:eastAsia="ＭＳ ゴシック" w:hAnsi="ＭＳ ゴシック" w:hint="eastAsia"/>
              </w:rPr>
              <w:t>項</w:t>
            </w:r>
          </w:p>
        </w:tc>
        <w:tc>
          <w:tcPr>
            <w:tcW w:w="3876" w:type="dxa"/>
            <w:tcBorders>
              <w:top w:val="dashed" w:sz="4" w:space="0" w:color="auto"/>
            </w:tcBorders>
          </w:tcPr>
          <w:p w14:paraId="67515387" w14:textId="77777777" w:rsidR="002F7A46" w:rsidRPr="00C3177B" w:rsidRDefault="002F7A46" w:rsidP="00924365">
            <w:pPr>
              <w:spacing w:line="280" w:lineRule="exact"/>
              <w:rPr>
                <w:rFonts w:ascii="HG丸ｺﾞｼｯｸM-PRO" w:eastAsia="HG丸ｺﾞｼｯｸM-PRO" w:hAnsi="HG丸ｺﾞｼｯｸM-PRO"/>
                <w:b/>
                <w:bCs/>
              </w:rPr>
            </w:pPr>
            <w:bookmarkStart w:id="1" w:name="_GoBack"/>
            <w:bookmarkEnd w:id="1"/>
          </w:p>
        </w:tc>
        <w:tc>
          <w:tcPr>
            <w:tcW w:w="4061" w:type="dxa"/>
            <w:tcBorders>
              <w:top w:val="dashed" w:sz="4" w:space="0" w:color="auto"/>
            </w:tcBorders>
          </w:tcPr>
          <w:p w14:paraId="35FE4B05" w14:textId="77777777" w:rsidR="002F7A46" w:rsidRPr="00386A7B" w:rsidRDefault="002F7A46" w:rsidP="00386A7B">
            <w:pPr>
              <w:spacing w:line="260" w:lineRule="exact"/>
              <w:rPr>
                <w:rFonts w:ascii="ＭＳ 明朝" w:eastAsia="ＭＳ 明朝" w:hAnsi="ＭＳ 明朝"/>
                <w:sz w:val="18"/>
                <w:szCs w:val="18"/>
              </w:rPr>
            </w:pPr>
            <w:r w:rsidRPr="00386A7B">
              <w:rPr>
                <w:rFonts w:ascii="ＭＳ 明朝" w:eastAsia="ＭＳ 明朝" w:hAnsi="ＭＳ 明朝" w:hint="eastAsia"/>
                <w:sz w:val="18"/>
                <w:szCs w:val="18"/>
              </w:rPr>
              <w:t>市町村長は、第1項に規定する特定施設について、第12条第1項の規定による勧告又は同条第2項の規定による命令（同条第1項の規定による勧告に係るものに限る。）をしようとするときは、あらかじめ、行政機関の長に協議しなければならない。</w:t>
            </w:r>
          </w:p>
        </w:tc>
      </w:tr>
      <w:tr w:rsidR="002F7A46" w14:paraId="106A400D" w14:textId="77777777" w:rsidTr="00386A7B">
        <w:tc>
          <w:tcPr>
            <w:tcW w:w="8363" w:type="dxa"/>
            <w:gridSpan w:val="3"/>
          </w:tcPr>
          <w:p w14:paraId="07D4F93D" w14:textId="77777777" w:rsidR="002F7A46" w:rsidRPr="00871114" w:rsidRDefault="002F7A46" w:rsidP="0060259B">
            <w:pPr>
              <w:rPr>
                <w:rFonts w:ascii="ＭＳ ゴシック" w:eastAsia="ＭＳ ゴシック" w:hAnsi="ＭＳ ゴシック"/>
                <w:b/>
                <w:bCs/>
              </w:rPr>
            </w:pPr>
            <w:r w:rsidRPr="00871114">
              <w:rPr>
                <w:rFonts w:ascii="ＭＳ ゴシック" w:eastAsia="ＭＳ ゴシック" w:hAnsi="ＭＳ ゴシック" w:hint="eastAsia"/>
                <w:b/>
                <w:bCs/>
              </w:rPr>
              <w:t>騒音規制法施行令第3条（報告及び検査）</w:t>
            </w:r>
          </w:p>
        </w:tc>
      </w:tr>
      <w:tr w:rsidR="002F7A46" w14:paraId="20451EC8" w14:textId="77777777" w:rsidTr="00386A7B">
        <w:tc>
          <w:tcPr>
            <w:tcW w:w="426" w:type="dxa"/>
          </w:tcPr>
          <w:p w14:paraId="5727F09D" w14:textId="77777777" w:rsidR="002F7A46" w:rsidRPr="00871114" w:rsidRDefault="002F7A46" w:rsidP="0060259B">
            <w:pPr>
              <w:jc w:val="center"/>
              <w:rPr>
                <w:rFonts w:ascii="ＭＳ ゴシック" w:eastAsia="ＭＳ ゴシック" w:hAnsi="ＭＳ ゴシック"/>
                <w:b/>
                <w:bCs/>
              </w:rPr>
            </w:pPr>
            <w:r w:rsidRPr="00871114">
              <w:rPr>
                <w:rFonts w:ascii="ＭＳ ゴシック" w:eastAsia="ＭＳ ゴシック" w:hAnsi="ＭＳ ゴシック" w:hint="eastAsia"/>
              </w:rPr>
              <w:t>第１項</w:t>
            </w:r>
          </w:p>
        </w:tc>
        <w:tc>
          <w:tcPr>
            <w:tcW w:w="3876" w:type="dxa"/>
          </w:tcPr>
          <w:p w14:paraId="32469239" w14:textId="77777777" w:rsidR="002F7A46" w:rsidRPr="00386A7B" w:rsidRDefault="002F7A46" w:rsidP="00386A7B">
            <w:pPr>
              <w:spacing w:line="260" w:lineRule="exact"/>
              <w:rPr>
                <w:rFonts w:ascii="ＭＳ 明朝" w:eastAsia="ＭＳ 明朝" w:hAnsi="ＭＳ 明朝"/>
                <w:sz w:val="18"/>
                <w:szCs w:val="18"/>
              </w:rPr>
            </w:pPr>
            <w:r w:rsidRPr="00386A7B">
              <w:rPr>
                <w:rFonts w:ascii="ＭＳ 明朝" w:eastAsia="ＭＳ 明朝" w:hAnsi="ＭＳ 明朝" w:hint="eastAsia"/>
                <w:sz w:val="18"/>
                <w:szCs w:val="18"/>
              </w:rPr>
              <w:t>都道府県知事は、法第20条第１項の規定により、特定施設を設置する者に対し、特定施設の設置の状況及び使用の方法並びに騒音の防止の方法について報告を求め、又はその職員に、特定工場等に立ち入り、特定施設その他騒音を発生する施設及び騒音を防止するための施設並びに関係帳簿書類を検査させることができる。この場合において、</w:t>
            </w:r>
            <w:r w:rsidRPr="00386A7B">
              <w:rPr>
                <w:rFonts w:ascii="ＭＳ 明朝" w:eastAsia="ＭＳ 明朝" w:hAnsi="ＭＳ 明朝" w:hint="eastAsia"/>
                <w:bCs/>
                <w:sz w:val="18"/>
                <w:szCs w:val="18"/>
              </w:rPr>
              <w:t>法第21条第１項に規定する特定施設を設置する者に対しては、</w:t>
            </w:r>
            <w:r w:rsidRPr="00386A7B">
              <w:rPr>
                <w:rFonts w:ascii="ＭＳ 明朝" w:eastAsia="ＭＳ 明朝" w:hAnsi="ＭＳ 明朝" w:hint="eastAsia"/>
                <w:bCs/>
                <w:sz w:val="18"/>
                <w:szCs w:val="18"/>
                <w:u w:val="single"/>
              </w:rPr>
              <w:t>同条第３項</w:t>
            </w:r>
            <w:r w:rsidRPr="00386A7B">
              <w:rPr>
                <w:rFonts w:ascii="ＭＳ 明朝" w:eastAsia="ＭＳ 明朝" w:hAnsi="ＭＳ 明朝" w:hint="eastAsia"/>
                <w:bCs/>
                <w:sz w:val="18"/>
                <w:szCs w:val="18"/>
              </w:rPr>
              <w:t>の規定による権限の行使に関し必要と認められる場合</w:t>
            </w:r>
            <w:r w:rsidRPr="00386A7B">
              <w:rPr>
                <w:rFonts w:ascii="ＭＳ 明朝" w:eastAsia="ＭＳ 明朝" w:hAnsi="ＭＳ 明朝" w:hint="eastAsia"/>
                <w:sz w:val="18"/>
                <w:szCs w:val="18"/>
              </w:rPr>
              <w:t>に行なうものとする。</w:t>
            </w:r>
          </w:p>
        </w:tc>
        <w:tc>
          <w:tcPr>
            <w:tcW w:w="4061" w:type="dxa"/>
          </w:tcPr>
          <w:p w14:paraId="586470B8" w14:textId="77777777" w:rsidR="002F7A46" w:rsidRPr="00386A7B" w:rsidRDefault="002F7A46" w:rsidP="00386A7B">
            <w:pPr>
              <w:spacing w:line="260" w:lineRule="exact"/>
              <w:rPr>
                <w:rFonts w:ascii="ＭＳ 明朝" w:eastAsia="ＭＳ 明朝" w:hAnsi="ＭＳ 明朝"/>
                <w:sz w:val="18"/>
                <w:szCs w:val="18"/>
              </w:rPr>
            </w:pPr>
            <w:r w:rsidRPr="00386A7B">
              <w:rPr>
                <w:rFonts w:ascii="ＭＳ 明朝" w:eastAsia="ＭＳ 明朝" w:hAnsi="ＭＳ 明朝" w:hint="eastAsia"/>
                <w:sz w:val="18"/>
                <w:szCs w:val="18"/>
              </w:rPr>
              <w:t>市町村長は、法第20条第１項の規定により、特定施設を設置する者に対し、特定施設の設置の状況及び使用の方法並びに騒音の防止の方法について報告を求め、又はその職員に、特定工場等に立ち入り、特定施設その他騒音を発生する施設及び騒音を防止するための施設並びに関係帳簿書類を検査させることができる。この場合において、</w:t>
            </w:r>
            <w:r w:rsidRPr="00386A7B">
              <w:rPr>
                <w:rFonts w:ascii="ＭＳ 明朝" w:eastAsia="ＭＳ 明朝" w:hAnsi="ＭＳ 明朝" w:hint="eastAsia"/>
                <w:bCs/>
                <w:sz w:val="18"/>
                <w:szCs w:val="18"/>
              </w:rPr>
              <w:t>法第21条第１項に規定する特定施設を設置する者に対しては、</w:t>
            </w:r>
            <w:r w:rsidRPr="00386A7B">
              <w:rPr>
                <w:rFonts w:ascii="ＭＳ 明朝" w:eastAsia="ＭＳ 明朝" w:hAnsi="ＭＳ 明朝" w:hint="eastAsia"/>
                <w:bCs/>
                <w:sz w:val="18"/>
                <w:szCs w:val="18"/>
                <w:u w:val="single"/>
              </w:rPr>
              <w:t>法第12条第１項、同条第２項（法第９条に係る部分を除く。）又は法第21条第３項</w:t>
            </w:r>
            <w:r w:rsidRPr="00386A7B">
              <w:rPr>
                <w:rFonts w:ascii="ＭＳ 明朝" w:eastAsia="ＭＳ 明朝" w:hAnsi="ＭＳ 明朝" w:hint="eastAsia"/>
                <w:bCs/>
                <w:sz w:val="18"/>
                <w:szCs w:val="18"/>
              </w:rPr>
              <w:t>の規定による権限の行使に関し必要と認められる場合</w:t>
            </w:r>
            <w:r w:rsidRPr="00386A7B">
              <w:rPr>
                <w:rFonts w:ascii="ＭＳ 明朝" w:eastAsia="ＭＳ 明朝" w:hAnsi="ＭＳ 明朝" w:hint="eastAsia"/>
                <w:sz w:val="18"/>
                <w:szCs w:val="18"/>
              </w:rPr>
              <w:t>に行うものとする。</w:t>
            </w:r>
          </w:p>
        </w:tc>
      </w:tr>
    </w:tbl>
    <w:p w14:paraId="16BAB3A1" w14:textId="77777777" w:rsidR="002F7A46" w:rsidRDefault="002F7A46" w:rsidP="00D770D2">
      <w:pPr>
        <w:rPr>
          <w:rFonts w:ascii="ＭＳ 明朝" w:eastAsia="ＭＳ 明朝" w:hAnsi="ＭＳ 明朝"/>
        </w:rPr>
      </w:pPr>
    </w:p>
    <w:p w14:paraId="1389DA38" w14:textId="7DE838D9" w:rsidR="00BB684E" w:rsidRDefault="00BB684E" w:rsidP="00386A7B">
      <w:pPr>
        <w:pStyle w:val="a8"/>
        <w:spacing w:line="280" w:lineRule="exact"/>
        <w:ind w:leftChars="-67" w:left="-141" w:firstLineChars="212" w:firstLine="424"/>
        <w:rPr>
          <w:rFonts w:ascii="ＭＳ ゴシック" w:eastAsia="ＭＳ ゴシック" w:hAnsi="ＭＳ ゴシック"/>
          <w:sz w:val="20"/>
          <w:szCs w:val="20"/>
        </w:rPr>
      </w:pPr>
      <w:r w:rsidRPr="00871114">
        <w:rPr>
          <w:rFonts w:ascii="ＭＳ ゴシック" w:eastAsia="ＭＳ ゴシック" w:hAnsi="ＭＳ ゴシック" w:hint="eastAsia"/>
          <w:sz w:val="20"/>
          <w:szCs w:val="20"/>
        </w:rPr>
        <w:t>参考</w:t>
      </w:r>
      <w:r w:rsidR="00236ABB">
        <w:rPr>
          <w:rFonts w:ascii="ＭＳ ゴシック" w:eastAsia="ＭＳ ゴシック" w:hAnsi="ＭＳ ゴシック" w:hint="eastAsia"/>
          <w:sz w:val="20"/>
          <w:szCs w:val="20"/>
        </w:rPr>
        <w:t>３</w:t>
      </w:r>
      <w:r w:rsidRPr="00871114">
        <w:rPr>
          <w:rFonts w:ascii="ＭＳ ゴシック" w:eastAsia="ＭＳ ゴシック" w:hAnsi="ＭＳ ゴシック" w:hint="eastAsia"/>
          <w:sz w:val="20"/>
          <w:szCs w:val="20"/>
        </w:rPr>
        <w:t xml:space="preserve">　騒音規制法</w:t>
      </w:r>
      <w:r w:rsidR="00500269">
        <w:rPr>
          <w:rFonts w:ascii="ＭＳ ゴシック" w:eastAsia="ＭＳ ゴシック" w:hAnsi="ＭＳ ゴシック" w:hint="eastAsia"/>
          <w:sz w:val="20"/>
          <w:szCs w:val="20"/>
        </w:rPr>
        <w:t>における規定内容</w:t>
      </w:r>
    </w:p>
    <w:p w14:paraId="10091783" w14:textId="2CB2C455" w:rsidR="00386A7B" w:rsidRPr="00871114" w:rsidRDefault="00500269" w:rsidP="00386A7B">
      <w:pPr>
        <w:pStyle w:val="a8"/>
        <w:spacing w:line="280" w:lineRule="exact"/>
        <w:ind w:leftChars="-67" w:left="-141" w:firstLineChars="212" w:firstLine="424"/>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8480" behindDoc="0" locked="0" layoutInCell="1" allowOverlap="1" wp14:anchorId="6122C83F" wp14:editId="5C6297A4">
                <wp:simplePos x="0" y="0"/>
                <wp:positionH relativeFrom="column">
                  <wp:posOffset>233045</wp:posOffset>
                </wp:positionH>
                <wp:positionV relativeFrom="paragraph">
                  <wp:posOffset>52070</wp:posOffset>
                </wp:positionV>
                <wp:extent cx="5381625" cy="733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381625" cy="7334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8088F77" id="正方形/長方形 3" o:spid="_x0000_s1026" style="position:absolute;left:0;text-align:left;margin-left:18.35pt;margin-top:4.1pt;width:423.75pt;height:57.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" filled="f" strokecolor="black [3213]" strokeweight="1pt"/>
            </w:pict>
          </mc:Fallback>
        </mc:AlternateContent>
      </w:r>
    </w:p>
    <w:p w14:paraId="2A8548B2" w14:textId="77777777" w:rsidR="00BB684E" w:rsidRPr="00386A7B" w:rsidRDefault="00BB684E" w:rsidP="00500269">
      <w:pPr>
        <w:pStyle w:val="a8"/>
        <w:spacing w:line="280" w:lineRule="exact"/>
        <w:ind w:leftChars="270" w:left="567" w:rightChars="201" w:right="422" w:firstLineChars="78" w:firstLine="140"/>
        <w:rPr>
          <w:rFonts w:ascii="ＭＳ 明朝" w:eastAsia="ＭＳ 明朝" w:hAnsi="ＭＳ 明朝"/>
          <w:sz w:val="18"/>
          <w:szCs w:val="18"/>
        </w:rPr>
      </w:pPr>
      <w:r w:rsidRPr="00386A7B">
        <w:rPr>
          <w:rFonts w:ascii="ＭＳ 明朝" w:eastAsia="ＭＳ 明朝" w:hAnsi="ＭＳ 明朝" w:hint="eastAsia"/>
          <w:sz w:val="18"/>
          <w:szCs w:val="18"/>
        </w:rPr>
        <w:t>第６条（特定施設の設置の届出）、第７条（経過措置）、第８条（特定施設の数等の変更の届出）、</w:t>
      </w:r>
      <w:r w:rsidRPr="00386A7B">
        <w:rPr>
          <w:rFonts w:ascii="ＭＳ 明朝" w:eastAsia="ＭＳ 明朝" w:hAnsi="ＭＳ 明朝" w:hint="eastAsia"/>
          <w:sz w:val="18"/>
          <w:szCs w:val="18"/>
          <w:u w:val="single"/>
        </w:rPr>
        <w:t>第９条（計画変更勧告）</w:t>
      </w:r>
      <w:r w:rsidRPr="00386A7B">
        <w:rPr>
          <w:rFonts w:ascii="ＭＳ 明朝" w:eastAsia="ＭＳ 明朝" w:hAnsi="ＭＳ 明朝" w:hint="eastAsia"/>
          <w:sz w:val="18"/>
          <w:szCs w:val="18"/>
        </w:rPr>
        <w:t>、第10条（氏名の変更等の届出）、第11条（承継）、</w:t>
      </w:r>
      <w:r w:rsidRPr="00386A7B">
        <w:rPr>
          <w:rFonts w:ascii="ＭＳ 明朝" w:eastAsia="ＭＳ 明朝" w:hAnsi="ＭＳ 明朝" w:hint="eastAsia"/>
          <w:sz w:val="18"/>
          <w:szCs w:val="18"/>
          <w:u w:val="single"/>
        </w:rPr>
        <w:t>第12条第１項（改善勧告）、第２項（第９条に係る命令及び第12条第１項に係る命令）、</w:t>
      </w:r>
      <w:r w:rsidRPr="00386A7B">
        <w:rPr>
          <w:rFonts w:ascii="ＭＳ 明朝" w:eastAsia="ＭＳ 明朝" w:hAnsi="ＭＳ 明朝" w:hint="eastAsia"/>
          <w:sz w:val="18"/>
          <w:szCs w:val="18"/>
        </w:rPr>
        <w:t>第13条（小規模の事業者に対する配慮）</w:t>
      </w:r>
    </w:p>
    <w:sectPr w:rsidR="00BB684E" w:rsidRPr="00386A7B" w:rsidSect="0050358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3386C" w14:textId="77777777" w:rsidR="00B507D4" w:rsidRDefault="00B507D4" w:rsidP="0047003C">
      <w:r>
        <w:separator/>
      </w:r>
    </w:p>
  </w:endnote>
  <w:endnote w:type="continuationSeparator" w:id="0">
    <w:p w14:paraId="00FB4F18" w14:textId="77777777" w:rsidR="00B507D4" w:rsidRDefault="00B507D4" w:rsidP="0047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AB30" w14:textId="77777777" w:rsidR="00D12D00" w:rsidRDefault="00D12D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566827"/>
      <w:docPartObj>
        <w:docPartGallery w:val="Page Numbers (Bottom of Page)"/>
        <w:docPartUnique/>
      </w:docPartObj>
    </w:sdtPr>
    <w:sdtEndPr/>
    <w:sdtContent>
      <w:p w14:paraId="56079A38" w14:textId="74D0C841" w:rsidR="0047003C" w:rsidRDefault="0047003C">
        <w:pPr>
          <w:pStyle w:val="a6"/>
          <w:jc w:val="center"/>
        </w:pPr>
        <w:r>
          <w:fldChar w:fldCharType="begin"/>
        </w:r>
        <w:r>
          <w:instrText>PAGE   \* MERGEFORMAT</w:instrText>
        </w:r>
        <w:r>
          <w:fldChar w:fldCharType="separate"/>
        </w:r>
        <w:r w:rsidR="00D12D00" w:rsidRPr="00D12D00">
          <w:rPr>
            <w:noProof/>
            <w:lang w:val="ja-JP"/>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404B0" w14:textId="77777777" w:rsidR="00D12D00" w:rsidRDefault="00D12D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EE30E" w14:textId="77777777" w:rsidR="00B507D4" w:rsidRDefault="00B507D4" w:rsidP="0047003C">
      <w:r>
        <w:separator/>
      </w:r>
    </w:p>
  </w:footnote>
  <w:footnote w:type="continuationSeparator" w:id="0">
    <w:p w14:paraId="56063759" w14:textId="77777777" w:rsidR="00B507D4" w:rsidRDefault="00B507D4" w:rsidP="0047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DDCD4" w14:textId="77777777" w:rsidR="00D12D00" w:rsidRDefault="00D12D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57160" w14:textId="77777777" w:rsidR="00D12D00" w:rsidRDefault="00D12D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7233B" w14:textId="77777777" w:rsidR="00D12D00" w:rsidRDefault="00D12D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BCE"/>
    <w:multiLevelType w:val="hybridMultilevel"/>
    <w:tmpl w:val="5B2051B0"/>
    <w:lvl w:ilvl="0" w:tplc="453C68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6D6B5E"/>
    <w:multiLevelType w:val="hybridMultilevel"/>
    <w:tmpl w:val="084EF43A"/>
    <w:lvl w:ilvl="0" w:tplc="F81253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C3AB5"/>
    <w:multiLevelType w:val="hybridMultilevel"/>
    <w:tmpl w:val="62888586"/>
    <w:lvl w:ilvl="0" w:tplc="9014C72E">
      <w:start w:val="2"/>
      <w:numFmt w:val="decimalFullWidth"/>
      <w:lvlText w:val="（%1）"/>
      <w:lvlJc w:val="left"/>
      <w:pPr>
        <w:ind w:left="720" w:hanging="720"/>
      </w:pPr>
      <w:rPr>
        <w:rFonts w:hint="default"/>
      </w:rPr>
    </w:lvl>
    <w:lvl w:ilvl="1" w:tplc="D004D91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17DB0"/>
    <w:multiLevelType w:val="hybridMultilevel"/>
    <w:tmpl w:val="408CAA90"/>
    <w:lvl w:ilvl="0" w:tplc="4D08ACC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6B4F10"/>
    <w:multiLevelType w:val="hybridMultilevel"/>
    <w:tmpl w:val="7B3E9740"/>
    <w:lvl w:ilvl="0" w:tplc="DDDE4E60">
      <w:start w:val="1"/>
      <w:numFmt w:val="decimalEnclosedCircle"/>
      <w:lvlText w:val="%1"/>
      <w:lvlJc w:val="left"/>
      <w:pPr>
        <w:ind w:left="720" w:hanging="720"/>
      </w:pPr>
      <w:rPr>
        <w:rFonts w:ascii="HG丸ｺﾞｼｯｸM-PRO" w:eastAsia="HG丸ｺﾞｼｯｸM-PRO" w:hAnsi="HG丸ｺﾞｼｯｸM-PRO" w:cstheme="minorBidi"/>
        <w:sz w:val="24"/>
        <w:szCs w:val="24"/>
        <w:lang w:val="en-US"/>
      </w:rPr>
    </w:lvl>
    <w:lvl w:ilvl="1" w:tplc="D90AEF9E">
      <w:start w:val="1"/>
      <w:numFmt w:val="decimalEnclosedCircle"/>
      <w:lvlText w:val="%2"/>
      <w:lvlJc w:val="left"/>
      <w:pPr>
        <w:ind w:left="780" w:hanging="360"/>
      </w:pPr>
      <w:rPr>
        <w:rFonts w:hint="default"/>
      </w:rPr>
    </w:lvl>
    <w:lvl w:ilvl="2" w:tplc="79B0B18A">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B86142"/>
    <w:multiLevelType w:val="hybridMultilevel"/>
    <w:tmpl w:val="09AC4CF4"/>
    <w:lvl w:ilvl="0" w:tplc="71B839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3F"/>
    <w:rsid w:val="00014C5C"/>
    <w:rsid w:val="000151E7"/>
    <w:rsid w:val="00045457"/>
    <w:rsid w:val="00076D2A"/>
    <w:rsid w:val="000E0F2B"/>
    <w:rsid w:val="00116502"/>
    <w:rsid w:val="00117483"/>
    <w:rsid w:val="00162172"/>
    <w:rsid w:val="00171F86"/>
    <w:rsid w:val="00174723"/>
    <w:rsid w:val="00182FB4"/>
    <w:rsid w:val="00191F81"/>
    <w:rsid w:val="001A0420"/>
    <w:rsid w:val="001B02E6"/>
    <w:rsid w:val="001C67FE"/>
    <w:rsid w:val="001E183F"/>
    <w:rsid w:val="00220D52"/>
    <w:rsid w:val="00236ABB"/>
    <w:rsid w:val="002971B0"/>
    <w:rsid w:val="002A3ABC"/>
    <w:rsid w:val="002F26B0"/>
    <w:rsid w:val="002F7A46"/>
    <w:rsid w:val="00310C3F"/>
    <w:rsid w:val="003243D8"/>
    <w:rsid w:val="003273CF"/>
    <w:rsid w:val="003740E8"/>
    <w:rsid w:val="003867D2"/>
    <w:rsid w:val="00386A7B"/>
    <w:rsid w:val="003D1218"/>
    <w:rsid w:val="004004C0"/>
    <w:rsid w:val="0040064A"/>
    <w:rsid w:val="004022C9"/>
    <w:rsid w:val="00403EDB"/>
    <w:rsid w:val="0040523C"/>
    <w:rsid w:val="00405259"/>
    <w:rsid w:val="004367F7"/>
    <w:rsid w:val="004456E3"/>
    <w:rsid w:val="0047003C"/>
    <w:rsid w:val="00474978"/>
    <w:rsid w:val="00493239"/>
    <w:rsid w:val="0049415E"/>
    <w:rsid w:val="004B7A1F"/>
    <w:rsid w:val="004C0B3B"/>
    <w:rsid w:val="004C0EB0"/>
    <w:rsid w:val="004C5367"/>
    <w:rsid w:val="004D5C4E"/>
    <w:rsid w:val="00500269"/>
    <w:rsid w:val="0050358A"/>
    <w:rsid w:val="00523915"/>
    <w:rsid w:val="00525E03"/>
    <w:rsid w:val="00532450"/>
    <w:rsid w:val="00552C8A"/>
    <w:rsid w:val="00576A96"/>
    <w:rsid w:val="00580332"/>
    <w:rsid w:val="00592B11"/>
    <w:rsid w:val="005A003D"/>
    <w:rsid w:val="005A2434"/>
    <w:rsid w:val="005C7C86"/>
    <w:rsid w:val="005D0F7D"/>
    <w:rsid w:val="005D60D2"/>
    <w:rsid w:val="00611589"/>
    <w:rsid w:val="0061294E"/>
    <w:rsid w:val="00621C9A"/>
    <w:rsid w:val="00627F9C"/>
    <w:rsid w:val="006363D1"/>
    <w:rsid w:val="006A2E62"/>
    <w:rsid w:val="006D6084"/>
    <w:rsid w:val="006D61B7"/>
    <w:rsid w:val="006D778C"/>
    <w:rsid w:val="006E5AD8"/>
    <w:rsid w:val="006F7054"/>
    <w:rsid w:val="0074489A"/>
    <w:rsid w:val="00760732"/>
    <w:rsid w:val="007A1083"/>
    <w:rsid w:val="007A76C5"/>
    <w:rsid w:val="007E77B7"/>
    <w:rsid w:val="0081057D"/>
    <w:rsid w:val="008205C1"/>
    <w:rsid w:val="00834967"/>
    <w:rsid w:val="00865D9F"/>
    <w:rsid w:val="00871114"/>
    <w:rsid w:val="008B7962"/>
    <w:rsid w:val="008D6CC9"/>
    <w:rsid w:val="008F0071"/>
    <w:rsid w:val="008F23AA"/>
    <w:rsid w:val="008F525A"/>
    <w:rsid w:val="008F6A31"/>
    <w:rsid w:val="00924365"/>
    <w:rsid w:val="009546FD"/>
    <w:rsid w:val="0098018D"/>
    <w:rsid w:val="009A09CC"/>
    <w:rsid w:val="009D1B58"/>
    <w:rsid w:val="009E162A"/>
    <w:rsid w:val="009F32E1"/>
    <w:rsid w:val="00A06702"/>
    <w:rsid w:val="00A07668"/>
    <w:rsid w:val="00A1785A"/>
    <w:rsid w:val="00A24155"/>
    <w:rsid w:val="00A32EDD"/>
    <w:rsid w:val="00A37BC6"/>
    <w:rsid w:val="00A604B0"/>
    <w:rsid w:val="00A73ABC"/>
    <w:rsid w:val="00A76E2C"/>
    <w:rsid w:val="00A95E10"/>
    <w:rsid w:val="00AC0E18"/>
    <w:rsid w:val="00AC1C61"/>
    <w:rsid w:val="00AD4890"/>
    <w:rsid w:val="00B14222"/>
    <w:rsid w:val="00B17225"/>
    <w:rsid w:val="00B507D4"/>
    <w:rsid w:val="00B65779"/>
    <w:rsid w:val="00B9172F"/>
    <w:rsid w:val="00BA5B75"/>
    <w:rsid w:val="00BB517B"/>
    <w:rsid w:val="00BB684E"/>
    <w:rsid w:val="00BD4905"/>
    <w:rsid w:val="00BD58F1"/>
    <w:rsid w:val="00BE1AC2"/>
    <w:rsid w:val="00BE475A"/>
    <w:rsid w:val="00BF313D"/>
    <w:rsid w:val="00C044BA"/>
    <w:rsid w:val="00C10257"/>
    <w:rsid w:val="00C143EF"/>
    <w:rsid w:val="00C45A81"/>
    <w:rsid w:val="00C67839"/>
    <w:rsid w:val="00C82F46"/>
    <w:rsid w:val="00CA5376"/>
    <w:rsid w:val="00CB1BFC"/>
    <w:rsid w:val="00CE6B6B"/>
    <w:rsid w:val="00D01458"/>
    <w:rsid w:val="00D12D00"/>
    <w:rsid w:val="00D34EEF"/>
    <w:rsid w:val="00D46F80"/>
    <w:rsid w:val="00D51923"/>
    <w:rsid w:val="00D574DE"/>
    <w:rsid w:val="00D6791F"/>
    <w:rsid w:val="00D770D2"/>
    <w:rsid w:val="00D8164C"/>
    <w:rsid w:val="00DB29E8"/>
    <w:rsid w:val="00DE28D0"/>
    <w:rsid w:val="00DF0303"/>
    <w:rsid w:val="00E026D9"/>
    <w:rsid w:val="00E116A2"/>
    <w:rsid w:val="00E67D37"/>
    <w:rsid w:val="00E81F85"/>
    <w:rsid w:val="00EA2BD5"/>
    <w:rsid w:val="00EB34B4"/>
    <w:rsid w:val="00EB4CC2"/>
    <w:rsid w:val="00ED3C82"/>
    <w:rsid w:val="00F015A2"/>
    <w:rsid w:val="00F12A00"/>
    <w:rsid w:val="00F50D26"/>
    <w:rsid w:val="00F85BFA"/>
    <w:rsid w:val="00FA30BA"/>
    <w:rsid w:val="00FB7A78"/>
    <w:rsid w:val="00FD5EE9"/>
    <w:rsid w:val="00FE32FD"/>
    <w:rsid w:val="00FE6B30"/>
    <w:rsid w:val="00FF1F45"/>
    <w:rsid w:val="00FF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7BF8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003C"/>
    <w:pPr>
      <w:tabs>
        <w:tab w:val="center" w:pos="4252"/>
        <w:tab w:val="right" w:pos="8504"/>
      </w:tabs>
      <w:snapToGrid w:val="0"/>
    </w:pPr>
  </w:style>
  <w:style w:type="character" w:customStyle="1" w:styleId="a5">
    <w:name w:val="ヘッダー (文字)"/>
    <w:basedOn w:val="a0"/>
    <w:link w:val="a4"/>
    <w:uiPriority w:val="99"/>
    <w:rsid w:val="0047003C"/>
  </w:style>
  <w:style w:type="paragraph" w:styleId="a6">
    <w:name w:val="footer"/>
    <w:basedOn w:val="a"/>
    <w:link w:val="a7"/>
    <w:uiPriority w:val="99"/>
    <w:unhideWhenUsed/>
    <w:rsid w:val="0047003C"/>
    <w:pPr>
      <w:tabs>
        <w:tab w:val="center" w:pos="4252"/>
        <w:tab w:val="right" w:pos="8504"/>
      </w:tabs>
      <w:snapToGrid w:val="0"/>
    </w:pPr>
  </w:style>
  <w:style w:type="character" w:customStyle="1" w:styleId="a7">
    <w:name w:val="フッター (文字)"/>
    <w:basedOn w:val="a0"/>
    <w:link w:val="a6"/>
    <w:uiPriority w:val="99"/>
    <w:rsid w:val="0047003C"/>
  </w:style>
  <w:style w:type="paragraph" w:styleId="a8">
    <w:name w:val="List Paragraph"/>
    <w:basedOn w:val="a"/>
    <w:uiPriority w:val="34"/>
    <w:qFormat/>
    <w:rsid w:val="002F7A46"/>
    <w:pPr>
      <w:ind w:leftChars="400" w:left="840"/>
    </w:pPr>
  </w:style>
  <w:style w:type="paragraph" w:styleId="Web">
    <w:name w:val="Normal (Web)"/>
    <w:basedOn w:val="a"/>
    <w:uiPriority w:val="99"/>
    <w:unhideWhenUsed/>
    <w:rsid w:val="002F7A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21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1C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2021-04-13T06:47:00Z</dcterms:created>
  <dcterms:modified xsi:type="dcterms:W3CDTF">2021-04-13T06:47:00Z</dcterms:modified>
</cp:coreProperties>
</file>