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E7" w:rsidRDefault="00153B4E">
      <w:pPr>
        <w:adjustRightInd/>
        <w:spacing w:line="162" w:lineRule="exact"/>
        <w:rPr>
          <w:rFonts w:ascii="ＭＳ 明朝" w:cs="Times New Roman"/>
          <w:spacing w:val="4"/>
        </w:rPr>
      </w:pPr>
      <w:bookmarkStart w:id="0" w:name="_GoBack"/>
      <w:bookmarkEnd w:id="0"/>
      <w:r>
        <w:rPr>
          <w:rFonts w:cs="Times New Roman" w:hint="eastAsia"/>
        </w:rPr>
        <w:t>（別紙１</w:t>
      </w:r>
      <w:r w:rsidR="00AD3B02">
        <w:rPr>
          <w:rFonts w:hint="eastAsia"/>
        </w:rPr>
        <w:t>別添３</w:t>
      </w:r>
      <w:r>
        <w:rPr>
          <w:rFonts w:hint="eastAsia"/>
        </w:rPr>
        <w:t>）</w:t>
      </w:r>
    </w:p>
    <w:p w:rsidR="00A566E7" w:rsidRDefault="00A566E7">
      <w:pPr>
        <w:adjustRightInd/>
        <w:spacing w:line="184" w:lineRule="exact"/>
        <w:jc w:val="center"/>
        <w:rPr>
          <w:rFonts w:ascii="ＭＳ 明朝" w:cs="Times New Roman"/>
          <w:spacing w:val="4"/>
        </w:rPr>
      </w:pPr>
      <w:r>
        <w:rPr>
          <w:rFonts w:hint="eastAsia"/>
          <w:b/>
          <w:bCs/>
          <w:sz w:val="18"/>
          <w:szCs w:val="18"/>
        </w:rPr>
        <w:t>改</w:t>
      </w:r>
      <w:r>
        <w:rPr>
          <w:rFonts w:cs="Times New Roman"/>
          <w:b/>
          <w:bCs/>
          <w:sz w:val="18"/>
          <w:szCs w:val="18"/>
        </w:rPr>
        <w:t xml:space="preserve"> </w:t>
      </w:r>
      <w:r>
        <w:rPr>
          <w:rFonts w:hint="eastAsia"/>
          <w:b/>
          <w:bCs/>
          <w:sz w:val="18"/>
          <w:szCs w:val="18"/>
        </w:rPr>
        <w:t>善</w:t>
      </w:r>
      <w:r>
        <w:rPr>
          <w:rFonts w:cs="Times New Roman"/>
          <w:b/>
          <w:bCs/>
          <w:sz w:val="18"/>
          <w:szCs w:val="18"/>
        </w:rPr>
        <w:t xml:space="preserve"> </w:t>
      </w:r>
      <w:r>
        <w:rPr>
          <w:rFonts w:hint="eastAsia"/>
          <w:b/>
          <w:bCs/>
          <w:sz w:val="18"/>
          <w:szCs w:val="18"/>
        </w:rPr>
        <w:t>事</w:t>
      </w:r>
      <w:r>
        <w:rPr>
          <w:rFonts w:cs="Times New Roman"/>
          <w:b/>
          <w:bCs/>
          <w:sz w:val="18"/>
          <w:szCs w:val="18"/>
        </w:rPr>
        <w:t xml:space="preserve"> </w:t>
      </w:r>
      <w:r>
        <w:rPr>
          <w:rFonts w:hint="eastAsia"/>
          <w:b/>
          <w:bCs/>
          <w:sz w:val="18"/>
          <w:szCs w:val="18"/>
        </w:rPr>
        <w:t>業</w:t>
      </w:r>
      <w:r>
        <w:rPr>
          <w:rFonts w:cs="Times New Roman"/>
          <w:b/>
          <w:bCs/>
          <w:sz w:val="18"/>
          <w:szCs w:val="18"/>
        </w:rPr>
        <w:t xml:space="preserve"> </w:t>
      </w:r>
      <w:r>
        <w:rPr>
          <w:rFonts w:hint="eastAsia"/>
          <w:b/>
          <w:bCs/>
          <w:sz w:val="18"/>
          <w:szCs w:val="18"/>
        </w:rPr>
        <w:t>の</w:t>
      </w:r>
      <w:r>
        <w:rPr>
          <w:rFonts w:cs="Times New Roman"/>
          <w:b/>
          <w:bCs/>
          <w:sz w:val="18"/>
          <w:szCs w:val="18"/>
        </w:rPr>
        <w:t xml:space="preserve"> </w:t>
      </w:r>
      <w:r>
        <w:rPr>
          <w:rFonts w:hint="eastAsia"/>
          <w:b/>
          <w:bCs/>
          <w:sz w:val="18"/>
          <w:szCs w:val="18"/>
        </w:rPr>
        <w:t>実</w:t>
      </w:r>
      <w:r>
        <w:rPr>
          <w:rFonts w:cs="Times New Roman"/>
          <w:b/>
          <w:bCs/>
          <w:sz w:val="18"/>
          <w:szCs w:val="18"/>
        </w:rPr>
        <w:t xml:space="preserve"> </w:t>
      </w:r>
      <w:r>
        <w:rPr>
          <w:rFonts w:hint="eastAsia"/>
          <w:b/>
          <w:bCs/>
          <w:sz w:val="18"/>
          <w:szCs w:val="18"/>
        </w:rPr>
        <w:t>施</w:t>
      </w:r>
      <w:r>
        <w:rPr>
          <w:rFonts w:cs="Times New Roman"/>
          <w:b/>
          <w:bCs/>
          <w:sz w:val="18"/>
          <w:szCs w:val="18"/>
        </w:rPr>
        <w:t xml:space="preserve"> </w:t>
      </w:r>
      <w:r>
        <w:rPr>
          <w:rFonts w:hint="eastAsia"/>
          <w:b/>
          <w:bCs/>
          <w:sz w:val="18"/>
          <w:szCs w:val="18"/>
        </w:rPr>
        <w:t>に</w:t>
      </w:r>
      <w:r>
        <w:rPr>
          <w:rFonts w:cs="Times New Roman"/>
          <w:b/>
          <w:bCs/>
          <w:sz w:val="18"/>
          <w:szCs w:val="18"/>
        </w:rPr>
        <w:t xml:space="preserve"> </w:t>
      </w:r>
      <w:r>
        <w:rPr>
          <w:rFonts w:hint="eastAsia"/>
          <w:b/>
          <w:bCs/>
          <w:sz w:val="18"/>
          <w:szCs w:val="18"/>
        </w:rPr>
        <w:t>必</w:t>
      </w:r>
      <w:r>
        <w:rPr>
          <w:rFonts w:cs="Times New Roman"/>
          <w:b/>
          <w:bCs/>
          <w:sz w:val="18"/>
          <w:szCs w:val="18"/>
        </w:rPr>
        <w:t xml:space="preserve"> </w:t>
      </w:r>
      <w:r>
        <w:rPr>
          <w:rFonts w:hint="eastAsia"/>
          <w:b/>
          <w:bCs/>
          <w:sz w:val="18"/>
          <w:szCs w:val="18"/>
        </w:rPr>
        <w:t>要</w:t>
      </w:r>
      <w:r>
        <w:rPr>
          <w:rFonts w:cs="Times New Roman"/>
          <w:b/>
          <w:bCs/>
          <w:sz w:val="18"/>
          <w:szCs w:val="18"/>
        </w:rPr>
        <w:t xml:space="preserve"> </w:t>
      </w:r>
      <w:r>
        <w:rPr>
          <w:rFonts w:hint="eastAsia"/>
          <w:b/>
          <w:bCs/>
          <w:sz w:val="18"/>
          <w:szCs w:val="18"/>
        </w:rPr>
        <w:t>な</w:t>
      </w:r>
      <w:r>
        <w:rPr>
          <w:rFonts w:cs="Times New Roman"/>
          <w:b/>
          <w:bCs/>
          <w:sz w:val="18"/>
          <w:szCs w:val="18"/>
        </w:rPr>
        <w:t xml:space="preserve"> </w:t>
      </w:r>
      <w:r>
        <w:rPr>
          <w:rFonts w:hint="eastAsia"/>
          <w:b/>
          <w:bCs/>
          <w:sz w:val="18"/>
          <w:szCs w:val="18"/>
        </w:rPr>
        <w:t>資</w:t>
      </w:r>
      <w:r>
        <w:rPr>
          <w:rFonts w:cs="Times New Roman"/>
          <w:b/>
          <w:bCs/>
          <w:sz w:val="18"/>
          <w:szCs w:val="18"/>
        </w:rPr>
        <w:t xml:space="preserve"> </w:t>
      </w:r>
      <w:r>
        <w:rPr>
          <w:rFonts w:hint="eastAsia"/>
          <w:b/>
          <w:bCs/>
          <w:sz w:val="18"/>
          <w:szCs w:val="18"/>
        </w:rPr>
        <w:t>金</w:t>
      </w:r>
      <w:r>
        <w:rPr>
          <w:rFonts w:cs="Times New Roman"/>
          <w:b/>
          <w:bCs/>
          <w:sz w:val="18"/>
          <w:szCs w:val="18"/>
        </w:rPr>
        <w:t xml:space="preserve"> </w:t>
      </w:r>
      <w:r>
        <w:rPr>
          <w:rFonts w:hint="eastAsia"/>
          <w:b/>
          <w:bCs/>
          <w:sz w:val="18"/>
          <w:szCs w:val="18"/>
        </w:rPr>
        <w:t>の</w:t>
      </w:r>
      <w:r>
        <w:rPr>
          <w:rFonts w:cs="Times New Roman"/>
          <w:b/>
          <w:bCs/>
          <w:sz w:val="18"/>
          <w:szCs w:val="18"/>
        </w:rPr>
        <w:t xml:space="preserve"> </w:t>
      </w:r>
      <w:r>
        <w:rPr>
          <w:rFonts w:hint="eastAsia"/>
          <w:b/>
          <w:bCs/>
          <w:sz w:val="18"/>
          <w:szCs w:val="18"/>
        </w:rPr>
        <w:t>調</w:t>
      </w:r>
      <w:r>
        <w:rPr>
          <w:rFonts w:cs="Times New Roman"/>
          <w:b/>
          <w:bCs/>
          <w:sz w:val="18"/>
          <w:szCs w:val="18"/>
        </w:rPr>
        <w:t xml:space="preserve"> </w:t>
      </w:r>
      <w:r>
        <w:rPr>
          <w:rFonts w:hint="eastAsia"/>
          <w:b/>
          <w:bCs/>
          <w:sz w:val="18"/>
          <w:szCs w:val="18"/>
        </w:rPr>
        <w:t>達</w:t>
      </w:r>
      <w:r>
        <w:rPr>
          <w:rFonts w:cs="Times New Roman"/>
          <w:b/>
          <w:bCs/>
          <w:sz w:val="18"/>
          <w:szCs w:val="18"/>
        </w:rPr>
        <w:t xml:space="preserve"> </w:t>
      </w:r>
      <w:r>
        <w:rPr>
          <w:rFonts w:hint="eastAsia"/>
          <w:b/>
          <w:bCs/>
          <w:sz w:val="18"/>
          <w:szCs w:val="18"/>
        </w:rPr>
        <w:t>方</w:t>
      </w:r>
      <w:r>
        <w:rPr>
          <w:rFonts w:cs="Times New Roman"/>
          <w:b/>
          <w:bCs/>
          <w:sz w:val="18"/>
          <w:szCs w:val="18"/>
        </w:rPr>
        <w:t xml:space="preserve"> </w:t>
      </w:r>
      <w:r>
        <w:rPr>
          <w:rFonts w:hint="eastAsia"/>
          <w:b/>
          <w:bCs/>
          <w:sz w:val="18"/>
          <w:szCs w:val="18"/>
        </w:rPr>
        <w:t>法</w:t>
      </w:r>
    </w:p>
    <w:p w:rsidR="00153B4E" w:rsidRDefault="00990566" w:rsidP="00AD3B02">
      <w:pPr>
        <w:adjustRightInd/>
        <w:spacing w:line="162" w:lineRule="exac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725805</wp:posOffset>
                </wp:positionH>
                <wp:positionV relativeFrom="paragraph">
                  <wp:posOffset>85090</wp:posOffset>
                </wp:positionV>
                <wp:extent cx="4028440" cy="120650"/>
                <wp:effectExtent l="11430" t="8890" r="825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8440" cy="120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7.15pt;margin-top:6.7pt;width:317.2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">
                <v:textbox inset="5.85pt,.7pt,5.85pt,.7pt"/>
              </v:shape>
            </w:pict>
          </mc:Fallback>
        </mc:AlternateContent>
      </w:r>
    </w:p>
    <w:p w:rsidR="00A566E7" w:rsidRPr="00AD3B02" w:rsidRDefault="00153B4E" w:rsidP="00AD3B02">
      <w:pPr>
        <w:adjustRightInd/>
        <w:spacing w:line="162" w:lineRule="exact"/>
      </w:pPr>
      <w:r>
        <w:rPr>
          <w:rFonts w:hint="eastAsia"/>
        </w:rPr>
        <w:t xml:space="preserve">　　　　　　　　</w:t>
      </w:r>
      <w:r w:rsidR="00511EC4">
        <w:rPr>
          <w:rFonts w:hint="eastAsia"/>
        </w:rPr>
        <w:t>・中小企業信用保険法の特例　　　　　・中小企業投資育成株式会社法の特例</w:t>
      </w:r>
    </w:p>
    <w:p w:rsidR="00153B4E" w:rsidRDefault="00153B4E">
      <w:pPr>
        <w:adjustRightInd/>
        <w:spacing w:line="162" w:lineRule="exact"/>
        <w:outlineLvl w:val="6"/>
        <w:rPr>
          <w:rFonts w:hint="eastAsia"/>
        </w:rPr>
      </w:pPr>
    </w:p>
    <w:p w:rsidR="00A566E7" w:rsidRDefault="00A566E7">
      <w:pPr>
        <w:adjustRightInd/>
        <w:spacing w:line="162" w:lineRule="exact"/>
        <w:outlineLvl w:val="6"/>
        <w:rPr>
          <w:rFonts w:ascii="ＭＳ 明朝" w:cs="Times New Roman"/>
          <w:spacing w:val="4"/>
        </w:rPr>
      </w:pPr>
      <w:r>
        <w:rPr>
          <w:rFonts w:hint="eastAsia"/>
        </w:rPr>
        <w:t xml:space="preserve">　　　　　　　　　　期待する中小企業者は、希望する施策を○で囲った上で、必要事項を記入して下さい。なお、この様式を提出しただ</w:t>
      </w:r>
      <w:r w:rsidR="00153B4E">
        <w:rPr>
          <w:rFonts w:hint="eastAsia"/>
        </w:rPr>
        <w:t>けでは</w:t>
      </w:r>
    </w:p>
    <w:p w:rsidR="00A566E7" w:rsidRDefault="00A566E7">
      <w:pPr>
        <w:adjustRightInd/>
        <w:spacing w:line="162" w:lineRule="exact"/>
        <w:outlineLvl w:val="6"/>
        <w:rPr>
          <w:rFonts w:ascii="ＭＳ 明朝" w:cs="Times New Roman"/>
          <w:spacing w:val="4"/>
        </w:rPr>
      </w:pPr>
      <w:r>
        <w:rPr>
          <w:rFonts w:cs="Times New Roman"/>
        </w:rPr>
        <w:t xml:space="preserve">                    </w:t>
      </w:r>
      <w:r>
        <w:rPr>
          <w:rFonts w:hint="eastAsia"/>
        </w:rPr>
        <w:t>希望の施策の対象となる要件を満たしたことにはなりません。別途申請等が必要です。</w:t>
      </w:r>
    </w:p>
    <w:p w:rsidR="00A566E7" w:rsidRDefault="00A566E7">
      <w:pPr>
        <w:adjustRightInd/>
        <w:spacing w:line="162" w:lineRule="exact"/>
        <w:rPr>
          <w:rFonts w:ascii="ＭＳ 明朝" w:cs="Times New Roman"/>
          <w:spacing w:val="4"/>
        </w:rPr>
      </w:pPr>
      <w:r>
        <w:rPr>
          <w:rFonts w:cs="Times New Roman"/>
        </w:rPr>
        <w:t xml:space="preserve">      </w:t>
      </w:r>
    </w:p>
    <w:p w:rsidR="00A566E7" w:rsidRDefault="00A566E7">
      <w:pPr>
        <w:adjustRightInd/>
        <w:spacing w:line="162" w:lineRule="exact"/>
        <w:rPr>
          <w:rFonts w:ascii="ＭＳ 明朝" w:cs="Times New Roman"/>
          <w:spacing w:val="4"/>
        </w:rPr>
      </w:pPr>
      <w:r>
        <w:rPr>
          <w:rFonts w:cs="Times New Roman"/>
        </w:rPr>
        <w:t xml:space="preserve">  </w:t>
      </w:r>
      <w:r w:rsidR="00AD3B02" w:rsidRPr="00AD3B02">
        <w:rPr>
          <w:rFonts w:cs="Times New Roman" w:hint="eastAsia"/>
          <w:u w:val="single"/>
        </w:rPr>
        <w:t>構成</w:t>
      </w:r>
      <w:r w:rsidRPr="00AD3B02">
        <w:rPr>
          <w:rFonts w:hint="eastAsia"/>
          <w:u w:val="single"/>
        </w:rPr>
        <w:t>中</w:t>
      </w:r>
      <w:r>
        <w:rPr>
          <w:rFonts w:hint="eastAsia"/>
          <w:u w:val="single" w:color="000000"/>
        </w:rPr>
        <w:t>小企業者名：</w:t>
      </w:r>
      <w:r>
        <w:rPr>
          <w:rFonts w:cs="Times New Roman"/>
          <w:u w:val="single" w:color="000000"/>
        </w:rPr>
        <w:t xml:space="preserve">  </w:t>
      </w:r>
      <w:r w:rsidR="00AD3B02">
        <w:rPr>
          <w:rFonts w:cs="Times New Roman"/>
          <w:u w:val="single" w:color="000000"/>
        </w:rPr>
        <w:t xml:space="preserve">                              </w:t>
      </w:r>
      <w:r>
        <w:rPr>
          <w:rFonts w:cs="Times New Roman"/>
          <w:u w:val="single" w:color="000000"/>
        </w:rPr>
        <w:t xml:space="preserve">    </w:t>
      </w:r>
      <w:r>
        <w:rPr>
          <w:rFonts w:cs="Times New Roman"/>
        </w:rPr>
        <w:t xml:space="preserve">                                                                        </w:t>
      </w:r>
      <w:r>
        <w:rPr>
          <w:rFonts w:hint="eastAsia"/>
        </w:rPr>
        <w:t xml:space="preserve">　　　　　　</w:t>
      </w:r>
      <w:r>
        <w:rPr>
          <w:rFonts w:cs="Times New Roman"/>
        </w:rPr>
        <w:t xml:space="preserve">                     </w:t>
      </w:r>
      <w:r>
        <w:rPr>
          <w:rFonts w:hint="eastAsia"/>
        </w:rPr>
        <w:t>（単位：万円）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1"/>
        <w:gridCol w:w="584"/>
        <w:gridCol w:w="917"/>
        <w:gridCol w:w="1001"/>
        <w:gridCol w:w="918"/>
        <w:gridCol w:w="583"/>
        <w:gridCol w:w="1001"/>
        <w:gridCol w:w="667"/>
        <w:gridCol w:w="1001"/>
        <w:gridCol w:w="1001"/>
        <w:gridCol w:w="834"/>
        <w:gridCol w:w="917"/>
        <w:gridCol w:w="834"/>
        <w:gridCol w:w="1251"/>
        <w:gridCol w:w="1251"/>
      </w:tblGrid>
      <w:tr w:rsidR="00A566E7" w:rsidTr="00CD73D8">
        <w:trPr>
          <w:trHeight w:val="229"/>
        </w:trPr>
        <w:tc>
          <w:tcPr>
            <w:tcW w:w="2085" w:type="dxa"/>
            <w:gridSpan w:val="2"/>
            <w:vMerge w:val="restart"/>
            <w:tcBorders>
              <w:top w:val="single" w:sz="4" w:space="0" w:color="000000"/>
              <w:left w:val="single" w:sz="4" w:space="0" w:color="000000"/>
              <w:bottom w:val="nil"/>
              <w:right w:val="single" w:sz="4" w:space="0" w:color="000000"/>
            </w:tcBorders>
          </w:tcPr>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調達先</w:t>
            </w: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color w:val="auto"/>
                <w:sz w:val="24"/>
                <w:szCs w:val="24"/>
              </w:rPr>
            </w:pPr>
          </w:p>
        </w:tc>
        <w:tc>
          <w:tcPr>
            <w:tcW w:w="917"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autoSpaceDE w:val="0"/>
              <w:autoSpaceDN w:val="0"/>
              <w:spacing w:line="162" w:lineRule="exact"/>
              <w:jc w:val="center"/>
              <w:rPr>
                <w:rFonts w:ascii="ＭＳ 明朝" w:cs="Times New Roman"/>
                <w:color w:val="auto"/>
                <w:sz w:val="24"/>
                <w:szCs w:val="24"/>
              </w:rPr>
            </w:pPr>
            <w:r>
              <w:rPr>
                <w:rFonts w:hint="eastAsia"/>
              </w:rPr>
              <w:t>自己資金</w:t>
            </w:r>
          </w:p>
        </w:tc>
        <w:tc>
          <w:tcPr>
            <w:tcW w:w="1001"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spacing w:val="4"/>
              </w:rPr>
            </w:pPr>
            <w:r>
              <w:rPr>
                <w:rFonts w:hint="eastAsia"/>
              </w:rPr>
              <w:t>国及び都</w:t>
            </w:r>
          </w:p>
          <w:p w:rsidR="00A566E7" w:rsidRDefault="00A566E7" w:rsidP="00CD73D8">
            <w:pPr>
              <w:suppressAutoHyphens/>
              <w:kinsoku w:val="0"/>
              <w:wordWrap w:val="0"/>
              <w:autoSpaceDE w:val="0"/>
              <w:autoSpaceDN w:val="0"/>
              <w:spacing w:line="162" w:lineRule="exact"/>
              <w:jc w:val="center"/>
              <w:rPr>
                <w:rFonts w:ascii="ＭＳ 明朝" w:cs="Times New Roman"/>
                <w:spacing w:val="4"/>
              </w:rPr>
            </w:pPr>
            <w:r>
              <w:rPr>
                <w:rFonts w:hint="eastAsia"/>
              </w:rPr>
              <w:t>道府県か</w:t>
            </w:r>
          </w:p>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らの補助</w:t>
            </w:r>
          </w:p>
        </w:tc>
        <w:tc>
          <w:tcPr>
            <w:tcW w:w="918"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rPr>
                <w:rFonts w:ascii="ＭＳ 明朝" w:cs="Times New Roman"/>
                <w:color w:val="auto"/>
                <w:sz w:val="24"/>
                <w:szCs w:val="24"/>
              </w:rPr>
            </w:pPr>
            <w:r>
              <w:rPr>
                <w:rFonts w:hint="eastAsia"/>
              </w:rPr>
              <w:t>国からの助成</w:t>
            </w:r>
          </w:p>
        </w:tc>
        <w:tc>
          <w:tcPr>
            <w:tcW w:w="5087" w:type="dxa"/>
            <w:gridSpan w:val="6"/>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政</w:t>
            </w:r>
            <w:r>
              <w:rPr>
                <w:rFonts w:cs="Times New Roman"/>
              </w:rPr>
              <w:t xml:space="preserve"> </w:t>
            </w:r>
            <w:r>
              <w:rPr>
                <w:rFonts w:hint="eastAsia"/>
              </w:rPr>
              <w:t>府</w:t>
            </w:r>
            <w:r>
              <w:rPr>
                <w:rFonts w:cs="Times New Roman"/>
              </w:rPr>
              <w:t xml:space="preserve"> </w:t>
            </w:r>
            <w:r>
              <w:rPr>
                <w:rFonts w:hint="eastAsia"/>
              </w:rPr>
              <w:t>金</w:t>
            </w:r>
            <w:r>
              <w:rPr>
                <w:rFonts w:cs="Times New Roman"/>
              </w:rPr>
              <w:t xml:space="preserve"> </w:t>
            </w:r>
            <w:r>
              <w:rPr>
                <w:rFonts w:hint="eastAsia"/>
              </w:rPr>
              <w:t>融</w:t>
            </w:r>
            <w:r>
              <w:rPr>
                <w:rFonts w:cs="Times New Roman"/>
              </w:rPr>
              <w:t xml:space="preserve"> </w:t>
            </w:r>
            <w:r>
              <w:rPr>
                <w:rFonts w:hint="eastAsia"/>
              </w:rPr>
              <w:t>機</w:t>
            </w:r>
            <w:r>
              <w:rPr>
                <w:rFonts w:cs="Times New Roman"/>
              </w:rPr>
              <w:t xml:space="preserve"> </w:t>
            </w:r>
            <w:r>
              <w:rPr>
                <w:rFonts w:hint="eastAsia"/>
              </w:rPr>
              <w:t>関</w:t>
            </w:r>
            <w:r>
              <w:rPr>
                <w:rFonts w:cs="Times New Roman"/>
              </w:rPr>
              <w:t xml:space="preserve"> </w:t>
            </w:r>
            <w:r>
              <w:rPr>
                <w:rFonts w:hint="eastAsia"/>
              </w:rPr>
              <w:t>等</w:t>
            </w:r>
            <w:r>
              <w:rPr>
                <w:rFonts w:cs="Times New Roman"/>
              </w:rPr>
              <w:t xml:space="preserve"> </w:t>
            </w:r>
            <w:r>
              <w:rPr>
                <w:rFonts w:hint="eastAsia"/>
              </w:rPr>
              <w:t>か</w:t>
            </w:r>
            <w:r>
              <w:rPr>
                <w:rFonts w:cs="Times New Roman"/>
              </w:rPr>
              <w:t xml:space="preserve"> </w:t>
            </w:r>
            <w:r>
              <w:rPr>
                <w:rFonts w:hint="eastAsia"/>
              </w:rPr>
              <w:t>ら</w:t>
            </w:r>
            <w:r>
              <w:rPr>
                <w:rFonts w:cs="Times New Roman"/>
              </w:rPr>
              <w:t xml:space="preserve"> </w:t>
            </w:r>
            <w:r>
              <w:rPr>
                <w:rFonts w:hint="eastAsia"/>
              </w:rPr>
              <w:t>の</w:t>
            </w:r>
            <w:r>
              <w:rPr>
                <w:rFonts w:cs="Times New Roman"/>
              </w:rPr>
              <w:t xml:space="preserve"> </w:t>
            </w:r>
            <w:r>
              <w:rPr>
                <w:rFonts w:hint="eastAsia"/>
              </w:rPr>
              <w:t>借</w:t>
            </w:r>
            <w:r>
              <w:rPr>
                <w:rFonts w:cs="Times New Roman"/>
              </w:rPr>
              <w:t xml:space="preserve"> </w:t>
            </w:r>
            <w:r>
              <w:rPr>
                <w:rFonts w:hint="eastAsia"/>
              </w:rPr>
              <w:t>入</w:t>
            </w:r>
            <w:r>
              <w:rPr>
                <w:rFonts w:cs="Times New Roman"/>
              </w:rPr>
              <w:t xml:space="preserve"> </w:t>
            </w:r>
            <w:r>
              <w:rPr>
                <w:rFonts w:hint="eastAsia"/>
              </w:rPr>
              <w:t>れ</w:t>
            </w:r>
          </w:p>
        </w:tc>
        <w:tc>
          <w:tcPr>
            <w:tcW w:w="917"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spacing w:val="4"/>
              </w:rPr>
            </w:pPr>
            <w:r>
              <w:rPr>
                <w:rFonts w:hint="eastAsia"/>
              </w:rPr>
              <w:t>民間金融</w:t>
            </w:r>
          </w:p>
          <w:p w:rsidR="00A566E7" w:rsidRDefault="00A566E7" w:rsidP="00CD73D8">
            <w:pPr>
              <w:suppressAutoHyphens/>
              <w:kinsoku w:val="0"/>
              <w:wordWrap w:val="0"/>
              <w:autoSpaceDE w:val="0"/>
              <w:autoSpaceDN w:val="0"/>
              <w:spacing w:line="162" w:lineRule="exact"/>
              <w:jc w:val="center"/>
              <w:rPr>
                <w:rFonts w:ascii="ＭＳ 明朝" w:cs="Times New Roman"/>
                <w:spacing w:val="4"/>
              </w:rPr>
            </w:pPr>
            <w:r>
              <w:rPr>
                <w:rFonts w:hint="eastAsia"/>
              </w:rPr>
              <w:t>機関から</w:t>
            </w:r>
          </w:p>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の借入れ</w:t>
            </w:r>
          </w:p>
        </w:tc>
        <w:tc>
          <w:tcPr>
            <w:tcW w:w="834"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その他</w:t>
            </w:r>
          </w:p>
        </w:tc>
        <w:tc>
          <w:tcPr>
            <w:tcW w:w="1251"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合　計</w:t>
            </w:r>
          </w:p>
        </w:tc>
        <w:tc>
          <w:tcPr>
            <w:tcW w:w="1251"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備　考</w:t>
            </w:r>
          </w:p>
        </w:tc>
      </w:tr>
      <w:tr w:rsidR="00A566E7" w:rsidTr="00CD73D8">
        <w:trPr>
          <w:trHeight w:val="324"/>
        </w:trPr>
        <w:tc>
          <w:tcPr>
            <w:tcW w:w="2085" w:type="dxa"/>
            <w:gridSpan w:val="2"/>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917"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0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918"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584" w:type="dxa"/>
            <w:gridSpan w:val="2"/>
            <w:tcBorders>
              <w:top w:val="single" w:sz="4" w:space="0" w:color="000000"/>
              <w:left w:val="single" w:sz="4" w:space="0" w:color="000000"/>
              <w:bottom w:val="nil"/>
              <w:right w:val="single" w:sz="4" w:space="0" w:color="000000"/>
            </w:tcBorders>
            <w:vAlign w:val="center"/>
          </w:tcPr>
          <w:p w:rsidR="00A566E7" w:rsidRDefault="00511EC4"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日本政策</w:t>
            </w:r>
            <w:r w:rsidR="00A566E7">
              <w:rPr>
                <w:rFonts w:hint="eastAsia"/>
              </w:rPr>
              <w:t>金融公庫</w:t>
            </w:r>
          </w:p>
        </w:tc>
        <w:tc>
          <w:tcPr>
            <w:tcW w:w="1668" w:type="dxa"/>
            <w:gridSpan w:val="2"/>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p>
        </w:tc>
        <w:tc>
          <w:tcPr>
            <w:tcW w:w="1001"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p>
        </w:tc>
        <w:tc>
          <w:tcPr>
            <w:tcW w:w="834"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その他</w:t>
            </w:r>
          </w:p>
        </w:tc>
        <w:tc>
          <w:tcPr>
            <w:tcW w:w="917"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834"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25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25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r>
      <w:tr w:rsidR="00A566E7" w:rsidTr="00153B4E">
        <w:trPr>
          <w:trHeight w:val="324"/>
        </w:trPr>
        <w:tc>
          <w:tcPr>
            <w:tcW w:w="1501" w:type="dxa"/>
            <w:tcBorders>
              <w:top w:val="nil"/>
              <w:left w:val="single" w:sz="4" w:space="0" w:color="000000"/>
              <w:bottom w:val="nil"/>
              <w:right w:val="nil"/>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改善事業の項目</w:t>
            </w:r>
          </w:p>
        </w:tc>
        <w:tc>
          <w:tcPr>
            <w:tcW w:w="58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内訳</w:t>
            </w:r>
          </w:p>
        </w:tc>
        <w:tc>
          <w:tcPr>
            <w:tcW w:w="917"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0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918"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3" w:type="dxa"/>
            <w:tcBorders>
              <w:top w:val="nil"/>
              <w:left w:val="single" w:sz="4" w:space="0" w:color="000000"/>
              <w:bottom w:val="nil"/>
              <w:right w:val="nil"/>
            </w:tcBorders>
          </w:tcPr>
          <w:p w:rsidR="00A566E7" w:rsidRDefault="00A566E7">
            <w:pPr>
              <w:suppressAutoHyphens/>
              <w:kinsoku w:val="0"/>
              <w:wordWrap w:val="0"/>
              <w:autoSpaceDE w:val="0"/>
              <w:autoSpaceDN w:val="0"/>
              <w:spacing w:line="162" w:lineRule="exact"/>
              <w:jc w:val="left"/>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特</w:t>
            </w:r>
            <w:r w:rsidR="00CD73D8">
              <w:rPr>
                <w:rFonts w:hint="eastAsia"/>
              </w:rPr>
              <w:t xml:space="preserve">　</w:t>
            </w:r>
            <w:r>
              <w:rPr>
                <w:rFonts w:hint="eastAsia"/>
              </w:rPr>
              <w:t>利</w:t>
            </w:r>
            <w:r w:rsidR="00CD73D8">
              <w:rPr>
                <w:rFonts w:hint="eastAsia"/>
              </w:rPr>
              <w:t xml:space="preserve">　</w:t>
            </w:r>
            <w:r>
              <w:rPr>
                <w:rFonts w:hint="eastAsia"/>
              </w:rPr>
              <w:t>分</w:t>
            </w:r>
          </w:p>
        </w:tc>
        <w:tc>
          <w:tcPr>
            <w:tcW w:w="667" w:type="dxa"/>
            <w:tcBorders>
              <w:top w:val="nil"/>
              <w:left w:val="single" w:sz="4" w:space="0" w:color="000000"/>
              <w:bottom w:val="nil"/>
              <w:right w:val="nil"/>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p>
        </w:tc>
        <w:tc>
          <w:tcPr>
            <w:tcW w:w="10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834"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917"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834"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25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25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r>
      <w:tr w:rsidR="00A566E7" w:rsidTr="00153B4E">
        <w:trPr>
          <w:trHeight w:val="324"/>
        </w:trPr>
        <w:tc>
          <w:tcPr>
            <w:tcW w:w="1501" w:type="dxa"/>
            <w:vMerge w:val="restart"/>
            <w:tcBorders>
              <w:top w:val="single" w:sz="4" w:space="0" w:color="000000"/>
              <w:left w:val="single" w:sz="4" w:space="0" w:color="000000"/>
              <w:bottom w:val="nil"/>
              <w:right w:val="single" w:sz="4" w:space="0" w:color="000000"/>
            </w:tcBorders>
          </w:tcPr>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労働時間等の設</w:t>
            </w: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定の改善</w:t>
            </w: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color w:val="auto"/>
                <w:sz w:val="24"/>
                <w:szCs w:val="24"/>
              </w:rPr>
            </w:pPr>
          </w:p>
        </w:tc>
        <w:tc>
          <w:tcPr>
            <w:tcW w:w="58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設備</w:t>
            </w:r>
          </w:p>
        </w:tc>
        <w:tc>
          <w:tcPr>
            <w:tcW w:w="91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施設</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土地</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運営</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小計</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val="restart"/>
            <w:tcBorders>
              <w:top w:val="single" w:sz="4" w:space="0" w:color="000000"/>
              <w:left w:val="single" w:sz="4" w:space="0" w:color="000000"/>
              <w:bottom w:val="nil"/>
              <w:right w:val="single" w:sz="4" w:space="0" w:color="000000"/>
            </w:tcBorders>
          </w:tcPr>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男女の雇用機会</w:t>
            </w: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均等の確保及び</w:t>
            </w: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職業生活と家庭</w:t>
            </w: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生活との両立支</w:t>
            </w: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援</w:t>
            </w: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color w:val="auto"/>
                <w:sz w:val="24"/>
                <w:szCs w:val="24"/>
              </w:rPr>
            </w:pPr>
          </w:p>
        </w:tc>
        <w:tc>
          <w:tcPr>
            <w:tcW w:w="58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設備</w:t>
            </w:r>
          </w:p>
        </w:tc>
        <w:tc>
          <w:tcPr>
            <w:tcW w:w="91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施設</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土地</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運営</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小計</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val="restart"/>
            <w:tcBorders>
              <w:top w:val="single" w:sz="4" w:space="0" w:color="000000"/>
              <w:left w:val="single" w:sz="4" w:space="0" w:color="000000"/>
              <w:bottom w:val="nil"/>
              <w:right w:val="single" w:sz="4" w:space="0" w:color="000000"/>
            </w:tcBorders>
          </w:tcPr>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職場環境の改善</w:t>
            </w: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color w:val="auto"/>
                <w:sz w:val="24"/>
                <w:szCs w:val="24"/>
              </w:rPr>
            </w:pPr>
          </w:p>
        </w:tc>
        <w:tc>
          <w:tcPr>
            <w:tcW w:w="58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設備</w:t>
            </w:r>
          </w:p>
        </w:tc>
        <w:tc>
          <w:tcPr>
            <w:tcW w:w="91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施設</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土地</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運営</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小計</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val="restart"/>
            <w:tcBorders>
              <w:top w:val="single" w:sz="4" w:space="0" w:color="000000"/>
              <w:left w:val="single" w:sz="4" w:space="0" w:color="000000"/>
              <w:bottom w:val="nil"/>
              <w:right w:val="single" w:sz="4" w:space="0" w:color="000000"/>
            </w:tcBorders>
          </w:tcPr>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福利厚生の充実</w:t>
            </w: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color w:val="auto"/>
                <w:sz w:val="24"/>
                <w:szCs w:val="24"/>
              </w:rPr>
            </w:pPr>
          </w:p>
        </w:tc>
        <w:tc>
          <w:tcPr>
            <w:tcW w:w="58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施設</w:t>
            </w:r>
          </w:p>
        </w:tc>
        <w:tc>
          <w:tcPr>
            <w:tcW w:w="91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土地</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運営</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小計</w:t>
            </w: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64"/>
        </w:trPr>
        <w:tc>
          <w:tcPr>
            <w:tcW w:w="2085" w:type="dxa"/>
            <w:gridSpan w:val="2"/>
            <w:tcBorders>
              <w:top w:val="single" w:sz="4" w:space="0" w:color="000000"/>
              <w:left w:val="single" w:sz="4" w:space="0" w:color="000000"/>
              <w:bottom w:val="nil"/>
              <w:right w:val="single" w:sz="4" w:space="0" w:color="000000"/>
            </w:tcBorders>
            <w:vAlign w:val="center"/>
          </w:tcPr>
          <w:p w:rsidR="00A566E7" w:rsidRDefault="00153B4E" w:rsidP="00153B4E">
            <w:pPr>
              <w:suppressAutoHyphens/>
              <w:kinsoku w:val="0"/>
              <w:autoSpaceDE w:val="0"/>
              <w:autoSpaceDN w:val="0"/>
              <w:jc w:val="center"/>
              <w:rPr>
                <w:rFonts w:ascii="ＭＳ 明朝" w:cs="Times New Roman"/>
                <w:color w:val="auto"/>
                <w:sz w:val="24"/>
                <w:szCs w:val="24"/>
              </w:rPr>
            </w:pPr>
            <w:r w:rsidRPr="00153B4E">
              <w:rPr>
                <w:rFonts w:cs="Times New Roman" w:hint="eastAsia"/>
              </w:rPr>
              <w:t>募集・採用の改善</w:t>
            </w:r>
          </w:p>
        </w:tc>
        <w:tc>
          <w:tcPr>
            <w:tcW w:w="917"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r>
      <w:tr w:rsidR="00A566E7" w:rsidTr="00153B4E">
        <w:trPr>
          <w:trHeight w:val="64"/>
        </w:trPr>
        <w:tc>
          <w:tcPr>
            <w:tcW w:w="2085" w:type="dxa"/>
            <w:gridSpan w:val="2"/>
            <w:tcBorders>
              <w:top w:val="single" w:sz="4" w:space="0" w:color="000000"/>
              <w:left w:val="single" w:sz="4" w:space="0" w:color="000000"/>
              <w:bottom w:val="nil"/>
              <w:right w:val="single" w:sz="4" w:space="0" w:color="000000"/>
            </w:tcBorders>
            <w:vAlign w:val="center"/>
          </w:tcPr>
          <w:p w:rsidR="00A566E7" w:rsidRDefault="00153B4E" w:rsidP="00153B4E">
            <w:pPr>
              <w:suppressAutoHyphens/>
              <w:kinsoku w:val="0"/>
              <w:wordWrap w:val="0"/>
              <w:autoSpaceDE w:val="0"/>
              <w:autoSpaceDN w:val="0"/>
              <w:jc w:val="center"/>
              <w:rPr>
                <w:rFonts w:ascii="ＭＳ 明朝" w:cs="Times New Roman"/>
                <w:color w:val="auto"/>
                <w:sz w:val="24"/>
                <w:szCs w:val="24"/>
              </w:rPr>
            </w:pPr>
            <w:r w:rsidRPr="00153B4E">
              <w:rPr>
                <w:rFonts w:cs="Times New Roman" w:hint="eastAsia"/>
              </w:rPr>
              <w:t>教育訓練の充実</w:t>
            </w:r>
          </w:p>
        </w:tc>
        <w:tc>
          <w:tcPr>
            <w:tcW w:w="917"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r>
      <w:tr w:rsidR="00A566E7" w:rsidTr="00153B4E">
        <w:trPr>
          <w:trHeight w:val="64"/>
        </w:trPr>
        <w:tc>
          <w:tcPr>
            <w:tcW w:w="2085" w:type="dxa"/>
            <w:gridSpan w:val="2"/>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その他の雇用管理の改善</w:t>
            </w:r>
          </w:p>
        </w:tc>
        <w:tc>
          <w:tcPr>
            <w:tcW w:w="917"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r>
      <w:tr w:rsidR="00A566E7" w:rsidTr="00153B4E">
        <w:trPr>
          <w:trHeight w:val="64"/>
        </w:trPr>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合　　　計</w:t>
            </w:r>
          </w:p>
        </w:tc>
        <w:tc>
          <w:tcPr>
            <w:tcW w:w="917"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A566E7" w:rsidRDefault="00A566E7" w:rsidP="00153B4E">
            <w:pPr>
              <w:suppressAutoHyphens/>
              <w:kinsoku w:val="0"/>
              <w:autoSpaceDE w:val="0"/>
              <w:autoSpaceDN w:val="0"/>
              <w:jc w:val="center"/>
              <w:rPr>
                <w:rFonts w:ascii="ＭＳ 明朝" w:cs="Times New Roman"/>
                <w:color w:val="auto"/>
                <w:sz w:val="24"/>
                <w:szCs w:val="24"/>
              </w:rPr>
            </w:pPr>
          </w:p>
        </w:tc>
      </w:tr>
    </w:tbl>
    <w:p w:rsidR="00A566E7" w:rsidRDefault="00A566E7" w:rsidP="00153B4E">
      <w:pPr>
        <w:adjustRightInd/>
        <w:spacing w:line="240" w:lineRule="exact"/>
        <w:rPr>
          <w:rFonts w:ascii="ＭＳ 明朝" w:cs="Times New Roman"/>
          <w:spacing w:val="4"/>
        </w:rPr>
      </w:pPr>
      <w:r>
        <w:rPr>
          <w:rFonts w:cs="Times New Roman"/>
        </w:rPr>
        <w:t xml:space="preserve">  </w:t>
      </w:r>
      <w:r>
        <w:rPr>
          <w:rFonts w:hint="eastAsia"/>
        </w:rPr>
        <w:t>（注）都道府県等が単独で行う補助がある場合にはその他の欄に記載して下さい。</w:t>
      </w:r>
    </w:p>
    <w:sectPr w:rsidR="00A566E7" w:rsidSect="00CD73D8">
      <w:type w:val="continuous"/>
      <w:pgSz w:w="16838" w:h="11906" w:orient="landscape"/>
      <w:pgMar w:top="566" w:right="1248" w:bottom="426" w:left="1248" w:header="720" w:footer="720" w:gutter="0"/>
      <w:pgNumType w:start="1"/>
      <w:cols w:space="720"/>
      <w:noEndnote/>
      <w:docGrid w:type="linesAndChars" w:linePitch="16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42" w:rsidRDefault="00A14F42">
      <w:r>
        <w:separator/>
      </w:r>
    </w:p>
  </w:endnote>
  <w:endnote w:type="continuationSeparator" w:id="0">
    <w:p w:rsidR="00A14F42" w:rsidRDefault="00A1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42" w:rsidRDefault="00A14F42">
      <w:r>
        <w:rPr>
          <w:rFonts w:ascii="ＭＳ 明朝" w:cs="Times New Roman"/>
          <w:color w:val="auto"/>
          <w:sz w:val="2"/>
          <w:szCs w:val="2"/>
        </w:rPr>
        <w:continuationSeparator/>
      </w:r>
    </w:p>
  </w:footnote>
  <w:footnote w:type="continuationSeparator" w:id="0">
    <w:p w:rsidR="00A14F42" w:rsidRDefault="00A14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E7"/>
    <w:rsid w:val="00153B4E"/>
    <w:rsid w:val="001770BA"/>
    <w:rsid w:val="001A1D7D"/>
    <w:rsid w:val="001A44A0"/>
    <w:rsid w:val="001F470D"/>
    <w:rsid w:val="00237CBC"/>
    <w:rsid w:val="00376275"/>
    <w:rsid w:val="003B67EC"/>
    <w:rsid w:val="003D4C00"/>
    <w:rsid w:val="004310CA"/>
    <w:rsid w:val="004550CA"/>
    <w:rsid w:val="00511EC4"/>
    <w:rsid w:val="00534D78"/>
    <w:rsid w:val="00576AF9"/>
    <w:rsid w:val="00585583"/>
    <w:rsid w:val="00620E0E"/>
    <w:rsid w:val="006904EC"/>
    <w:rsid w:val="006C3AF2"/>
    <w:rsid w:val="006C55F3"/>
    <w:rsid w:val="00721498"/>
    <w:rsid w:val="007466E0"/>
    <w:rsid w:val="009901D2"/>
    <w:rsid w:val="00990566"/>
    <w:rsid w:val="009E23C8"/>
    <w:rsid w:val="00A14F42"/>
    <w:rsid w:val="00A566E7"/>
    <w:rsid w:val="00A86256"/>
    <w:rsid w:val="00AD3B02"/>
    <w:rsid w:val="00BB1926"/>
    <w:rsid w:val="00CD73D8"/>
    <w:rsid w:val="00DF032A"/>
    <w:rsid w:val="00EC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CA"/>
    <w:pPr>
      <w:widowControl w:val="0"/>
      <w:overflowPunct w:val="0"/>
      <w:adjustRightInd w:val="0"/>
      <w:jc w:val="both"/>
      <w:textAlignment w:val="baseline"/>
    </w:pPr>
    <w:rPr>
      <w:rFonts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0E0E"/>
    <w:pPr>
      <w:tabs>
        <w:tab w:val="center" w:pos="4252"/>
        <w:tab w:val="right" w:pos="8504"/>
      </w:tabs>
      <w:snapToGrid w:val="0"/>
    </w:pPr>
  </w:style>
  <w:style w:type="character" w:customStyle="1" w:styleId="a4">
    <w:name w:val="ヘッダー (文字)"/>
    <w:link w:val="a3"/>
    <w:uiPriority w:val="99"/>
    <w:semiHidden/>
    <w:rsid w:val="00620E0E"/>
    <w:rPr>
      <w:rFonts w:cs="ＭＳ 明朝"/>
      <w:color w:val="000000"/>
      <w:kern w:val="0"/>
      <w:sz w:val="16"/>
      <w:szCs w:val="16"/>
    </w:rPr>
  </w:style>
  <w:style w:type="paragraph" w:styleId="a5">
    <w:name w:val="footer"/>
    <w:basedOn w:val="a"/>
    <w:link w:val="a6"/>
    <w:uiPriority w:val="99"/>
    <w:semiHidden/>
    <w:unhideWhenUsed/>
    <w:rsid w:val="00620E0E"/>
    <w:pPr>
      <w:tabs>
        <w:tab w:val="center" w:pos="4252"/>
        <w:tab w:val="right" w:pos="8504"/>
      </w:tabs>
      <w:snapToGrid w:val="0"/>
    </w:pPr>
  </w:style>
  <w:style w:type="character" w:customStyle="1" w:styleId="a6">
    <w:name w:val="フッター (文字)"/>
    <w:link w:val="a5"/>
    <w:uiPriority w:val="99"/>
    <w:semiHidden/>
    <w:rsid w:val="00620E0E"/>
    <w:rPr>
      <w:rFonts w:cs="ＭＳ 明朝"/>
      <w:color w:val="000000"/>
      <w:kern w:val="0"/>
      <w:sz w:val="16"/>
      <w:szCs w:val="16"/>
    </w:rPr>
  </w:style>
  <w:style w:type="paragraph" w:styleId="a7">
    <w:name w:val="Balloon Text"/>
    <w:basedOn w:val="a"/>
    <w:link w:val="a8"/>
    <w:uiPriority w:val="99"/>
    <w:semiHidden/>
    <w:unhideWhenUsed/>
    <w:rsid w:val="00153B4E"/>
    <w:rPr>
      <w:rFonts w:ascii="Arial" w:eastAsia="ＭＳ ゴシック" w:hAnsi="Arial" w:cs="Times New Roman"/>
      <w:sz w:val="18"/>
      <w:szCs w:val="18"/>
    </w:rPr>
  </w:style>
  <w:style w:type="character" w:customStyle="1" w:styleId="a8">
    <w:name w:val="吹き出し (文字)"/>
    <w:link w:val="a7"/>
    <w:uiPriority w:val="99"/>
    <w:semiHidden/>
    <w:rsid w:val="00153B4E"/>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CA"/>
    <w:pPr>
      <w:widowControl w:val="0"/>
      <w:overflowPunct w:val="0"/>
      <w:adjustRightInd w:val="0"/>
      <w:jc w:val="both"/>
      <w:textAlignment w:val="baseline"/>
    </w:pPr>
    <w:rPr>
      <w:rFonts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0E0E"/>
    <w:pPr>
      <w:tabs>
        <w:tab w:val="center" w:pos="4252"/>
        <w:tab w:val="right" w:pos="8504"/>
      </w:tabs>
      <w:snapToGrid w:val="0"/>
    </w:pPr>
  </w:style>
  <w:style w:type="character" w:customStyle="1" w:styleId="a4">
    <w:name w:val="ヘッダー (文字)"/>
    <w:link w:val="a3"/>
    <w:uiPriority w:val="99"/>
    <w:semiHidden/>
    <w:rsid w:val="00620E0E"/>
    <w:rPr>
      <w:rFonts w:cs="ＭＳ 明朝"/>
      <w:color w:val="000000"/>
      <w:kern w:val="0"/>
      <w:sz w:val="16"/>
      <w:szCs w:val="16"/>
    </w:rPr>
  </w:style>
  <w:style w:type="paragraph" w:styleId="a5">
    <w:name w:val="footer"/>
    <w:basedOn w:val="a"/>
    <w:link w:val="a6"/>
    <w:uiPriority w:val="99"/>
    <w:semiHidden/>
    <w:unhideWhenUsed/>
    <w:rsid w:val="00620E0E"/>
    <w:pPr>
      <w:tabs>
        <w:tab w:val="center" w:pos="4252"/>
        <w:tab w:val="right" w:pos="8504"/>
      </w:tabs>
      <w:snapToGrid w:val="0"/>
    </w:pPr>
  </w:style>
  <w:style w:type="character" w:customStyle="1" w:styleId="a6">
    <w:name w:val="フッター (文字)"/>
    <w:link w:val="a5"/>
    <w:uiPriority w:val="99"/>
    <w:semiHidden/>
    <w:rsid w:val="00620E0E"/>
    <w:rPr>
      <w:rFonts w:cs="ＭＳ 明朝"/>
      <w:color w:val="000000"/>
      <w:kern w:val="0"/>
      <w:sz w:val="16"/>
      <w:szCs w:val="16"/>
    </w:rPr>
  </w:style>
  <w:style w:type="paragraph" w:styleId="a7">
    <w:name w:val="Balloon Text"/>
    <w:basedOn w:val="a"/>
    <w:link w:val="a8"/>
    <w:uiPriority w:val="99"/>
    <w:semiHidden/>
    <w:unhideWhenUsed/>
    <w:rsid w:val="00153B4E"/>
    <w:rPr>
      <w:rFonts w:ascii="Arial" w:eastAsia="ＭＳ ゴシック" w:hAnsi="Arial" w:cs="Times New Roman"/>
      <w:sz w:val="18"/>
      <w:szCs w:val="18"/>
    </w:rPr>
  </w:style>
  <w:style w:type="character" w:customStyle="1" w:styleId="a8">
    <w:name w:val="吹き出し (文字)"/>
    <w:link w:val="a7"/>
    <w:uiPriority w:val="99"/>
    <w:semiHidden/>
    <w:rsid w:val="00153B4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701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 別添２</vt:lpstr>
    </vt:vector>
  </TitlesOfParts>
  <Company>厚生労働省</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creator>PC27A173</dc:creator>
  <cp:lastModifiedBy>西川</cp:lastModifiedBy>
  <cp:revision>2</cp:revision>
  <cp:lastPrinted>2016-05-23T07:17:00Z</cp:lastPrinted>
  <dcterms:created xsi:type="dcterms:W3CDTF">2016-05-24T02:33:00Z</dcterms:created>
  <dcterms:modified xsi:type="dcterms:W3CDTF">2016-05-24T02:33:00Z</dcterms:modified>
</cp:coreProperties>
</file>