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0C" w:rsidRPr="00F67B0C" w:rsidRDefault="00F67B0C" w:rsidP="00F67B0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67B0C">
        <w:rPr>
          <w:rFonts w:hint="eastAsia"/>
          <w:b/>
          <w:sz w:val="32"/>
          <w:szCs w:val="32"/>
        </w:rPr>
        <w:t>覚</w:t>
      </w:r>
      <w:r w:rsidR="0054715E">
        <w:rPr>
          <w:rFonts w:hint="eastAsia"/>
          <w:b/>
          <w:sz w:val="32"/>
          <w:szCs w:val="32"/>
        </w:rPr>
        <w:t>醒</w:t>
      </w:r>
      <w:r w:rsidRPr="00F67B0C">
        <w:rPr>
          <w:rFonts w:hint="eastAsia"/>
          <w:b/>
          <w:sz w:val="32"/>
          <w:szCs w:val="32"/>
        </w:rPr>
        <w:t xml:space="preserve">剤　　　</w:t>
      </w:r>
      <w:r>
        <w:rPr>
          <w:rFonts w:hint="eastAsia"/>
          <w:b/>
          <w:sz w:val="32"/>
          <w:szCs w:val="32"/>
        </w:rPr>
        <w:t xml:space="preserve">　　</w:t>
      </w:r>
      <w:r w:rsidRPr="00F67B0C">
        <w:rPr>
          <w:rFonts w:hint="eastAsia"/>
          <w:b/>
          <w:sz w:val="32"/>
          <w:szCs w:val="32"/>
        </w:rPr>
        <w:t xml:space="preserve">　　　指定証記載事項変更届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2"/>
        <w:gridCol w:w="1218"/>
        <w:gridCol w:w="874"/>
        <w:gridCol w:w="1478"/>
        <w:gridCol w:w="1428"/>
        <w:gridCol w:w="2897"/>
      </w:tblGrid>
      <w:tr w:rsidR="00F67B0C" w:rsidTr="00F67B0C">
        <w:trPr>
          <w:trHeight w:val="730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指定証の番号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指定年月日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F67B0C" w:rsidTr="00F67B0C">
        <w:trPr>
          <w:trHeight w:val="730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変更すべき事項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業務所の名称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60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変更後</w:t>
            </w: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業務所の名称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住　　　　所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widowControl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7B0C" w:rsidTr="00F67B0C">
        <w:trPr>
          <w:trHeight w:val="730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67B0C" w:rsidRDefault="00F67B0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変更の事由及び年月日</w:t>
            </w:r>
          </w:p>
        </w:tc>
        <w:tc>
          <w:tcPr>
            <w:tcW w:w="580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7B0C" w:rsidRDefault="00F67B0C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　月　　日</w:t>
            </w:r>
          </w:p>
        </w:tc>
      </w:tr>
    </w:tbl>
    <w:p w:rsidR="00F67B0C" w:rsidRDefault="00F67B0C" w:rsidP="00F67B0C">
      <w:pPr>
        <w:jc w:val="right"/>
        <w:rPr>
          <w:sz w:val="22"/>
        </w:rPr>
      </w:pPr>
    </w:p>
    <w:p w:rsidR="00F67B0C" w:rsidRDefault="00F67B0C" w:rsidP="00F67B0C">
      <w:pPr>
        <w:widowControl/>
        <w:jc w:val="distribute"/>
        <w:rPr>
          <w:sz w:val="28"/>
          <w:szCs w:val="28"/>
        </w:rPr>
      </w:pPr>
      <w:r>
        <w:rPr>
          <w:rFonts w:hint="eastAsia"/>
          <w:sz w:val="22"/>
        </w:rPr>
        <w:t xml:space="preserve">　　</w:t>
      </w:r>
      <w:r w:rsidR="0054715E" w:rsidRPr="0054715E">
        <w:rPr>
          <w:rFonts w:hint="eastAsia"/>
          <w:sz w:val="28"/>
          <w:szCs w:val="28"/>
        </w:rPr>
        <w:t>覚醒剤</w:t>
      </w:r>
      <w:r w:rsidRPr="00F67B0C">
        <w:rPr>
          <w:rFonts w:hint="eastAsia"/>
          <w:sz w:val="28"/>
          <w:szCs w:val="28"/>
        </w:rPr>
        <w:t>取締法第</w:t>
      </w:r>
      <w:r w:rsidR="00D91E91">
        <w:rPr>
          <w:rFonts w:hint="eastAsia"/>
          <w:sz w:val="28"/>
          <w:szCs w:val="28"/>
        </w:rPr>
        <w:t>１</w:t>
      </w:r>
      <w:r w:rsidRPr="00F67B0C">
        <w:rPr>
          <w:rFonts w:hint="eastAsia"/>
          <w:sz w:val="28"/>
          <w:szCs w:val="28"/>
        </w:rPr>
        <w:t>２条第　　項の規定</w:t>
      </w:r>
    </w:p>
    <w:p w:rsidR="00F67B0C" w:rsidRDefault="00F67B0C" w:rsidP="00F67B0C">
      <w:pPr>
        <w:widowControl/>
        <w:ind w:firstLineChars="150" w:firstLine="420"/>
        <w:jc w:val="distribute"/>
        <w:rPr>
          <w:sz w:val="28"/>
          <w:szCs w:val="28"/>
        </w:rPr>
      </w:pPr>
      <w:r w:rsidRPr="00F67B0C">
        <w:rPr>
          <w:rFonts w:hint="eastAsia"/>
          <w:sz w:val="28"/>
          <w:szCs w:val="28"/>
        </w:rPr>
        <w:t>により指定証を添えて届け出ます。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　月　　　日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所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</w:p>
    <w:p w:rsidR="00F67B0C" w:rsidRDefault="007C4697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　　　　　　　　　　　　　　　　　　　　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厚生労働大臣</w:t>
      </w:r>
    </w:p>
    <w:p w:rsid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殿</w:t>
      </w:r>
    </w:p>
    <w:p w:rsidR="00F67B0C" w:rsidRPr="00F67B0C" w:rsidRDefault="00F67B0C" w:rsidP="00F67B0C">
      <w:pPr>
        <w:widowControl/>
        <w:ind w:firstLineChars="150" w:firstLine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大阪府知事</w:t>
      </w:r>
    </w:p>
    <w:p w:rsidR="00F67B0C" w:rsidRDefault="00F67B0C" w:rsidP="00F67B0C">
      <w:pPr>
        <w:widowControl/>
        <w:jc w:val="right"/>
        <w:rPr>
          <w:sz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覚取法１２条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１．留意事項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（１）届出期限　事由が生じた日から１５日以内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（２）記載事項変更届が必要な事項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１）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製造業者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　　製造所の名称、氏名（法人にあっては名称）、住所（法人にあっては主たる事</w:t>
      </w:r>
    </w:p>
    <w:p w:rsidR="00F67B0C" w:rsidRDefault="00F67B0C" w:rsidP="00F67B0C">
      <w:pPr>
        <w:ind w:firstLineChars="400" w:firstLine="880"/>
        <w:rPr>
          <w:sz w:val="22"/>
        </w:rPr>
      </w:pPr>
      <w:r>
        <w:rPr>
          <w:rFonts w:hint="eastAsia"/>
          <w:sz w:val="22"/>
        </w:rPr>
        <w:t>務所の所在地）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２）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施用機関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　　病院又は診療所の名称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３）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研究者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　　研究所の名称、住所、氏名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（３）届出義務者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１）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製造業者　　　　　・・・事業主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２）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施用機関　　　　　・・・病院又は診療所の開設者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　　国又は地方公共団体が開設する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施用機関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病院又は診療所の管理者（院長）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３）</w:t>
      </w:r>
      <w:r w:rsidR="0054715E">
        <w:rPr>
          <w:rFonts w:hint="eastAsia"/>
          <w:sz w:val="22"/>
        </w:rPr>
        <w:t>覚醒剤</w:t>
      </w:r>
      <w:r>
        <w:rPr>
          <w:rFonts w:hint="eastAsia"/>
          <w:sz w:val="22"/>
        </w:rPr>
        <w:t>研究者　　　　　　・・・研究者本人</w:t>
      </w:r>
    </w:p>
    <w:p w:rsidR="00F67B0C" w:rsidRDefault="00F67B0C" w:rsidP="00F67B0C">
      <w:pPr>
        <w:rPr>
          <w:sz w:val="22"/>
        </w:rPr>
      </w:pP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２．添付書類</w:t>
      </w:r>
    </w:p>
    <w:p w:rsidR="00F67B0C" w:rsidRDefault="00AD7869" w:rsidP="00F67B0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4715E">
        <w:rPr>
          <w:rFonts w:hint="eastAsia"/>
          <w:sz w:val="22"/>
        </w:rPr>
        <w:t>覚醒剤</w:t>
      </w:r>
      <w:r w:rsidR="00F67B0C">
        <w:rPr>
          <w:rFonts w:hint="eastAsia"/>
          <w:sz w:val="22"/>
        </w:rPr>
        <w:t>関係指定証</w:t>
      </w:r>
    </w:p>
    <w:p w:rsidR="00F67B0C" w:rsidRDefault="00F67B0C" w:rsidP="00F67B0C">
      <w:pPr>
        <w:rPr>
          <w:sz w:val="22"/>
        </w:rPr>
      </w:pP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３．記載上の注意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「変更前」欄については、すべての事項を記載すること。</w:t>
      </w: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 xml:space="preserve">　　「変更後」欄については、変更した事項のみ記載すること。</w:t>
      </w:r>
    </w:p>
    <w:p w:rsidR="00F67B0C" w:rsidRDefault="00F67B0C" w:rsidP="00F67B0C">
      <w:pPr>
        <w:rPr>
          <w:sz w:val="22"/>
        </w:rPr>
      </w:pPr>
    </w:p>
    <w:p w:rsidR="00F67B0C" w:rsidRDefault="00F67B0C" w:rsidP="00F67B0C">
      <w:pPr>
        <w:rPr>
          <w:sz w:val="22"/>
        </w:rPr>
      </w:pPr>
      <w:r>
        <w:rPr>
          <w:rFonts w:hint="eastAsia"/>
          <w:sz w:val="22"/>
        </w:rPr>
        <w:t>４．提出部数</w:t>
      </w:r>
    </w:p>
    <w:tbl>
      <w:tblPr>
        <w:tblStyle w:val="a3"/>
        <w:tblW w:w="0" w:type="auto"/>
        <w:tblInd w:w="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1"/>
        <w:gridCol w:w="1134"/>
        <w:gridCol w:w="1193"/>
      </w:tblGrid>
      <w:tr w:rsidR="00F67B0C" w:rsidTr="00980A70"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7B0C" w:rsidRDefault="00F67B0C">
            <w:pPr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B0C" w:rsidRDefault="00F67B0C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知事指定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7B0C" w:rsidRDefault="00AD7869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大臣</w:t>
            </w:r>
            <w:r w:rsidR="00F67B0C">
              <w:rPr>
                <w:rFonts w:ascii="ＭＳ 明朝" w:eastAsia="ＭＳ 明朝" w:hAnsi="ＭＳ 明朝" w:cs="ＭＳ 明朝" w:hint="eastAsia"/>
                <w:sz w:val="22"/>
              </w:rPr>
              <w:t>指定</w:t>
            </w:r>
          </w:p>
        </w:tc>
      </w:tr>
      <w:tr w:rsidR="00F67B0C" w:rsidTr="00980A70">
        <w:tc>
          <w:tcPr>
            <w:tcW w:w="2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B0C" w:rsidRDefault="00980A70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生活衛生室</w:t>
            </w:r>
            <w:r w:rsidR="00F67B0C">
              <w:rPr>
                <w:rFonts w:ascii="ＭＳ 明朝" w:eastAsia="ＭＳ 明朝" w:hAnsi="ＭＳ 明朝" w:cs="ＭＳ 明朝" w:hint="eastAsia"/>
                <w:sz w:val="22"/>
              </w:rPr>
              <w:t>薬務課管内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7B0C" w:rsidRDefault="00F67B0C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１部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67B0C" w:rsidRDefault="00AD7869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="00F67B0C">
              <w:rPr>
                <w:rFonts w:ascii="ＭＳ 明朝" w:eastAsia="ＭＳ 明朝" w:hAnsi="ＭＳ 明朝" w:cs="ＭＳ 明朝" w:hint="eastAsia"/>
                <w:sz w:val="22"/>
              </w:rPr>
              <w:t>部</w:t>
            </w:r>
          </w:p>
        </w:tc>
      </w:tr>
      <w:tr w:rsidR="00F67B0C" w:rsidTr="00980A70">
        <w:tc>
          <w:tcPr>
            <w:tcW w:w="26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67B0C" w:rsidRDefault="00F67B0C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保健所管内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67B0C" w:rsidRDefault="00F67B0C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１部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67B0C" w:rsidRDefault="00AD7869">
            <w:pPr>
              <w:rPr>
                <w:rFonts w:eastAsia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 w:rsidR="00F67B0C">
              <w:rPr>
                <w:rFonts w:ascii="ＭＳ 明朝" w:eastAsia="ＭＳ 明朝" w:hAnsi="ＭＳ 明朝" w:cs="ＭＳ 明朝" w:hint="eastAsia"/>
                <w:sz w:val="22"/>
              </w:rPr>
              <w:t>部</w:t>
            </w:r>
          </w:p>
        </w:tc>
      </w:tr>
    </w:tbl>
    <w:p w:rsidR="00414788" w:rsidRDefault="00414788"/>
    <w:sectPr w:rsidR="004147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EB1" w:rsidRDefault="00A53EB1" w:rsidP="00F640C2">
      <w:r>
        <w:separator/>
      </w:r>
    </w:p>
  </w:endnote>
  <w:endnote w:type="continuationSeparator" w:id="0">
    <w:p w:rsidR="00A53EB1" w:rsidRDefault="00A53EB1" w:rsidP="00F6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EB1" w:rsidRDefault="00A53EB1" w:rsidP="00F640C2">
      <w:r>
        <w:separator/>
      </w:r>
    </w:p>
  </w:footnote>
  <w:footnote w:type="continuationSeparator" w:id="0">
    <w:p w:rsidR="00A53EB1" w:rsidRDefault="00A53EB1" w:rsidP="00F64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0C"/>
    <w:rsid w:val="00213285"/>
    <w:rsid w:val="00414788"/>
    <w:rsid w:val="004B2F9F"/>
    <w:rsid w:val="00537C04"/>
    <w:rsid w:val="0054715E"/>
    <w:rsid w:val="007C4697"/>
    <w:rsid w:val="00980A70"/>
    <w:rsid w:val="00A53EB1"/>
    <w:rsid w:val="00AD7869"/>
    <w:rsid w:val="00B86262"/>
    <w:rsid w:val="00D91E91"/>
    <w:rsid w:val="00E15FBC"/>
    <w:rsid w:val="00F640C2"/>
    <w:rsid w:val="00F6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AA8218-6B28-41A7-B8C1-50A542DF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B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0C2"/>
  </w:style>
  <w:style w:type="paragraph" w:styleId="a6">
    <w:name w:val="footer"/>
    <w:basedOn w:val="a"/>
    <w:link w:val="a7"/>
    <w:uiPriority w:val="99"/>
    <w:unhideWhenUsed/>
    <w:rsid w:val="00F64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　久米</dc:creator>
  <cp:lastModifiedBy>久米　克佳</cp:lastModifiedBy>
  <cp:revision>9</cp:revision>
  <dcterms:created xsi:type="dcterms:W3CDTF">2018-09-04T05:53:00Z</dcterms:created>
  <dcterms:modified xsi:type="dcterms:W3CDTF">2021-01-25T09:03:00Z</dcterms:modified>
</cp:coreProperties>
</file>