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112013" w14:textId="77777777" w:rsidR="00B2492C" w:rsidRDefault="008B352C" w:rsidP="00B2492C">
      <w:pPr>
        <w:jc w:val="center"/>
        <w:rPr>
          <w:rFonts w:asciiTheme="majorEastAsia" w:eastAsiaTheme="majorEastAsia" w:hAnsiTheme="majorEastAsia"/>
          <w:sz w:val="28"/>
        </w:rPr>
      </w:pPr>
      <w:r w:rsidRPr="008B352C">
        <w:rPr>
          <w:rFonts w:asciiTheme="majorEastAsia" w:eastAsiaTheme="majorEastAsia" w:hAnsiTheme="majorEastAsia" w:hint="eastAsia"/>
          <w:sz w:val="28"/>
        </w:rPr>
        <w:t>相続承継について</w:t>
      </w:r>
    </w:p>
    <w:p w14:paraId="4A0837EB" w14:textId="77777777" w:rsidR="00EA27FB" w:rsidRDefault="00EA27FB" w:rsidP="00B2492C">
      <w:pPr>
        <w:rPr>
          <w:rFonts w:asciiTheme="majorEastAsia" w:eastAsiaTheme="majorEastAsia" w:hAnsiTheme="majorEastAsia"/>
          <w:sz w:val="22"/>
        </w:rPr>
      </w:pPr>
    </w:p>
    <w:p w14:paraId="385602FF" w14:textId="77777777" w:rsidR="00B2492C" w:rsidRDefault="00B2492C" w:rsidP="00B2492C">
      <w:pPr>
        <w:rPr>
          <w:rFonts w:asciiTheme="majorEastAsia" w:eastAsiaTheme="majorEastAsia" w:hAnsiTheme="majorEastAsia"/>
          <w:sz w:val="22"/>
        </w:rPr>
      </w:pPr>
      <w:r>
        <w:rPr>
          <w:rFonts w:asciiTheme="majorEastAsia" w:eastAsiaTheme="majorEastAsia" w:hAnsiTheme="majorEastAsia" w:hint="eastAsia"/>
          <w:sz w:val="22"/>
        </w:rPr>
        <w:t>【相続承継】</w:t>
      </w:r>
    </w:p>
    <w:p w14:paraId="56BDB532" w14:textId="77777777" w:rsidR="008B352C" w:rsidRDefault="00496E25" w:rsidP="0037333B">
      <w:pPr>
        <w:ind w:leftChars="100" w:left="210"/>
        <w:rPr>
          <w:rFonts w:asciiTheme="majorEastAsia" w:eastAsiaTheme="majorEastAsia" w:hAnsiTheme="majorEastAsia"/>
          <w:sz w:val="22"/>
        </w:rPr>
      </w:pPr>
      <w:r>
        <w:rPr>
          <w:rFonts w:asciiTheme="majorEastAsia" w:eastAsiaTheme="majorEastAsia" w:hAnsiTheme="majorEastAsia" w:hint="eastAsia"/>
          <w:sz w:val="22"/>
        </w:rPr>
        <w:t>知事</w:t>
      </w:r>
      <w:r w:rsidR="00B2492C">
        <w:rPr>
          <w:rFonts w:asciiTheme="majorEastAsia" w:eastAsiaTheme="majorEastAsia" w:hAnsiTheme="majorEastAsia" w:hint="eastAsia"/>
          <w:sz w:val="22"/>
        </w:rPr>
        <w:t>の</w:t>
      </w:r>
      <w:r w:rsidR="00C45BAE">
        <w:rPr>
          <w:rFonts w:asciiTheme="majorEastAsia" w:eastAsiaTheme="majorEastAsia" w:hAnsiTheme="majorEastAsia" w:hint="eastAsia"/>
          <w:sz w:val="22"/>
        </w:rPr>
        <w:t>許可</w:t>
      </w:r>
      <w:r w:rsidR="00B2492C">
        <w:rPr>
          <w:rFonts w:asciiTheme="majorEastAsia" w:eastAsiaTheme="majorEastAsia" w:hAnsiTheme="majorEastAsia" w:hint="eastAsia"/>
          <w:sz w:val="22"/>
        </w:rPr>
        <w:t>を受けている</w:t>
      </w:r>
      <w:r w:rsidR="008B352C">
        <w:rPr>
          <w:rFonts w:asciiTheme="majorEastAsia" w:eastAsiaTheme="majorEastAsia" w:hAnsiTheme="majorEastAsia" w:hint="eastAsia"/>
          <w:sz w:val="22"/>
        </w:rPr>
        <w:t>個人営業者の相続人がその地位を承継</w:t>
      </w:r>
      <w:r w:rsidR="00EC0CF5">
        <w:rPr>
          <w:rFonts w:asciiTheme="majorEastAsia" w:eastAsiaTheme="majorEastAsia" w:hAnsiTheme="majorEastAsia" w:hint="eastAsia"/>
          <w:sz w:val="22"/>
        </w:rPr>
        <w:t>する</w:t>
      </w:r>
      <w:r w:rsidR="008B352C">
        <w:rPr>
          <w:rFonts w:asciiTheme="majorEastAsia" w:eastAsiaTheme="majorEastAsia" w:hAnsiTheme="majorEastAsia" w:hint="eastAsia"/>
          <w:sz w:val="22"/>
        </w:rPr>
        <w:t>場合、</w:t>
      </w:r>
      <w:r w:rsidR="0037333B">
        <w:rPr>
          <w:rFonts w:asciiTheme="majorEastAsia" w:eastAsiaTheme="majorEastAsia" w:hAnsiTheme="majorEastAsia" w:hint="eastAsia"/>
          <w:sz w:val="22"/>
        </w:rPr>
        <w:t>相続人（新たな営業者）は</w:t>
      </w:r>
      <w:r w:rsidR="0003088E">
        <w:rPr>
          <w:rFonts w:asciiTheme="majorEastAsia" w:eastAsiaTheme="majorEastAsia" w:hAnsiTheme="majorEastAsia" w:hint="eastAsia"/>
          <w:sz w:val="22"/>
        </w:rPr>
        <w:t>相続承継届出書を知事</w:t>
      </w:r>
      <w:r w:rsidR="008B352C">
        <w:rPr>
          <w:rFonts w:asciiTheme="majorEastAsia" w:eastAsiaTheme="majorEastAsia" w:hAnsiTheme="majorEastAsia" w:hint="eastAsia"/>
          <w:sz w:val="22"/>
        </w:rPr>
        <w:t>に提出する必要があります。</w:t>
      </w:r>
    </w:p>
    <w:p w14:paraId="6F8EC581" w14:textId="77777777" w:rsidR="00DD4A72" w:rsidRDefault="00DD4A72" w:rsidP="008B352C">
      <w:pPr>
        <w:ind w:firstLineChars="100" w:firstLine="220"/>
        <w:rPr>
          <w:rFonts w:asciiTheme="majorEastAsia" w:eastAsiaTheme="majorEastAsia" w:hAnsiTheme="majorEastAsia"/>
          <w:sz w:val="22"/>
        </w:rPr>
      </w:pPr>
    </w:p>
    <w:p w14:paraId="533BC685" w14:textId="77777777" w:rsidR="00DD4A72" w:rsidRPr="00DD4A72" w:rsidRDefault="00DD4A72" w:rsidP="008B352C">
      <w:pPr>
        <w:ind w:firstLineChars="100" w:firstLine="220"/>
        <w:rPr>
          <w:rFonts w:asciiTheme="majorEastAsia" w:eastAsiaTheme="majorEastAsia" w:hAnsiTheme="majorEastAsia"/>
          <w:sz w:val="22"/>
        </w:rPr>
      </w:pPr>
    </w:p>
    <w:p w14:paraId="373BC272" w14:textId="77777777" w:rsidR="008B352C" w:rsidRDefault="008B352C" w:rsidP="008B352C">
      <w:pPr>
        <w:rPr>
          <w:rFonts w:asciiTheme="majorEastAsia" w:eastAsiaTheme="majorEastAsia" w:hAnsiTheme="majorEastAsia"/>
          <w:sz w:val="22"/>
        </w:rPr>
      </w:pPr>
    </w:p>
    <w:p w14:paraId="0A9F58FF" w14:textId="77777777" w:rsidR="00DD4A72" w:rsidRDefault="00DD4A72" w:rsidP="008B352C">
      <w:pPr>
        <w:rPr>
          <w:rFonts w:asciiTheme="majorEastAsia" w:eastAsiaTheme="majorEastAsia" w:hAnsiTheme="majorEastAsia"/>
          <w:sz w:val="22"/>
        </w:rPr>
      </w:pPr>
    </w:p>
    <w:p w14:paraId="1E25F05A" w14:textId="77777777" w:rsidR="00EA27FB" w:rsidRDefault="00EA27FB" w:rsidP="008B352C">
      <w:pPr>
        <w:rPr>
          <w:rFonts w:asciiTheme="majorEastAsia" w:eastAsiaTheme="majorEastAsia" w:hAnsiTheme="majorEastAsia"/>
          <w:sz w:val="22"/>
        </w:rPr>
      </w:pPr>
    </w:p>
    <w:p w14:paraId="30826BA3" w14:textId="77777777" w:rsidR="008B352C" w:rsidRDefault="008B352C" w:rsidP="008B352C">
      <w:pPr>
        <w:rPr>
          <w:rFonts w:asciiTheme="majorEastAsia" w:eastAsiaTheme="majorEastAsia" w:hAnsiTheme="majorEastAsia"/>
          <w:sz w:val="22"/>
        </w:rPr>
      </w:pPr>
      <w:r>
        <w:rPr>
          <w:rFonts w:asciiTheme="majorEastAsia" w:eastAsiaTheme="majorEastAsia" w:hAnsiTheme="majorEastAsia" w:hint="eastAsia"/>
          <w:sz w:val="22"/>
        </w:rPr>
        <w:t>【相続</w:t>
      </w:r>
      <w:r w:rsidR="00B2492C">
        <w:rPr>
          <w:rFonts w:asciiTheme="majorEastAsia" w:eastAsiaTheme="majorEastAsia" w:hAnsiTheme="majorEastAsia" w:hint="eastAsia"/>
          <w:sz w:val="22"/>
        </w:rPr>
        <w:t>承継</w:t>
      </w:r>
      <w:r>
        <w:rPr>
          <w:rFonts w:asciiTheme="majorEastAsia" w:eastAsiaTheme="majorEastAsia" w:hAnsiTheme="majorEastAsia" w:hint="eastAsia"/>
          <w:sz w:val="22"/>
        </w:rPr>
        <w:t>の届出】</w:t>
      </w:r>
    </w:p>
    <w:p w14:paraId="166815DF" w14:textId="77777777" w:rsidR="00423B7A" w:rsidRPr="0004075D" w:rsidRDefault="00423B7A" w:rsidP="0037333B">
      <w:pPr>
        <w:ind w:firstLineChars="100" w:firstLine="220"/>
        <w:rPr>
          <w:rFonts w:asciiTheme="majorEastAsia" w:eastAsiaTheme="majorEastAsia" w:hAnsiTheme="majorEastAsia"/>
          <w:sz w:val="22"/>
          <w:u w:val="single"/>
        </w:rPr>
      </w:pPr>
      <w:r w:rsidRPr="0004075D">
        <w:rPr>
          <w:rFonts w:asciiTheme="majorEastAsia" w:eastAsiaTheme="majorEastAsia" w:hAnsiTheme="majorEastAsia" w:hint="eastAsia"/>
          <w:sz w:val="22"/>
          <w:u w:val="single"/>
        </w:rPr>
        <w:t>届出者は、営業を引き継いで新たに営業する者です。</w:t>
      </w:r>
    </w:p>
    <w:p w14:paraId="321BD4B1" w14:textId="77777777" w:rsidR="00B2492C" w:rsidRPr="00B2492C" w:rsidRDefault="00B2492C" w:rsidP="0037333B">
      <w:pPr>
        <w:autoSpaceDE w:val="0"/>
        <w:autoSpaceDN w:val="0"/>
        <w:adjustRightInd w:val="0"/>
        <w:spacing w:line="276" w:lineRule="auto"/>
        <w:ind w:firstLineChars="100" w:firstLine="220"/>
        <w:jc w:val="left"/>
        <w:rPr>
          <w:rFonts w:asciiTheme="majorEastAsia" w:eastAsiaTheme="majorEastAsia" w:hAnsiTheme="majorEastAsia" w:cs="ＭＳ明朝"/>
          <w:kern w:val="0"/>
        </w:rPr>
      </w:pPr>
      <w:r w:rsidRPr="00423B7A">
        <w:rPr>
          <w:rFonts w:asciiTheme="majorEastAsia" w:eastAsiaTheme="majorEastAsia" w:hAnsiTheme="majorEastAsia" w:cs="ＭＳ明朝" w:hint="eastAsia"/>
          <w:kern w:val="0"/>
          <w:sz w:val="22"/>
        </w:rPr>
        <w:t>相続承継の届出にあたっては、次のものが必要です。</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425"/>
        <w:gridCol w:w="6237"/>
        <w:gridCol w:w="2268"/>
      </w:tblGrid>
      <w:tr w:rsidR="008B352C" w:rsidRPr="009A705A" w14:paraId="6CF5042C" w14:textId="77777777" w:rsidTr="0081053D">
        <w:tc>
          <w:tcPr>
            <w:tcW w:w="851" w:type="dxa"/>
            <w:gridSpan w:val="2"/>
            <w:tcBorders>
              <w:top w:val="thinThickSmallGap" w:sz="18" w:space="0" w:color="auto"/>
              <w:left w:val="thinThickSmallGap" w:sz="18" w:space="0" w:color="auto"/>
              <w:bottom w:val="double" w:sz="4" w:space="0" w:color="auto"/>
            </w:tcBorders>
            <w:vAlign w:val="center"/>
          </w:tcPr>
          <w:p w14:paraId="70BB6B7B" w14:textId="77777777" w:rsidR="008B352C" w:rsidRPr="009A705A" w:rsidRDefault="008B352C" w:rsidP="001B0E4D">
            <w:pPr>
              <w:autoSpaceDE w:val="0"/>
              <w:autoSpaceDN w:val="0"/>
              <w:adjustRightInd w:val="0"/>
              <w:spacing w:line="276" w:lineRule="auto"/>
              <w:jc w:val="center"/>
              <w:rPr>
                <w:rFonts w:asciiTheme="majorEastAsia" w:eastAsiaTheme="majorEastAsia" w:hAnsiTheme="majorEastAsia" w:cs="ＭＳ明朝"/>
                <w:kern w:val="0"/>
                <w:sz w:val="24"/>
              </w:rPr>
            </w:pPr>
            <w:r w:rsidRPr="009A705A">
              <w:rPr>
                <w:rFonts w:asciiTheme="majorEastAsia" w:eastAsiaTheme="majorEastAsia" w:hAnsiTheme="majorEastAsia" w:cs="ＭＳ明朝" w:hint="eastAsia"/>
                <w:kern w:val="0"/>
              </w:rPr>
              <w:t>ﾁｪｯｸ欄</w:t>
            </w:r>
          </w:p>
        </w:tc>
        <w:tc>
          <w:tcPr>
            <w:tcW w:w="6237" w:type="dxa"/>
            <w:tcBorders>
              <w:top w:val="thinThickSmallGap" w:sz="18" w:space="0" w:color="auto"/>
              <w:bottom w:val="double" w:sz="4" w:space="0" w:color="auto"/>
            </w:tcBorders>
            <w:vAlign w:val="center"/>
          </w:tcPr>
          <w:p w14:paraId="61173E13" w14:textId="77777777" w:rsidR="008B352C" w:rsidRPr="009A705A" w:rsidRDefault="008B352C" w:rsidP="001B0E4D">
            <w:pPr>
              <w:spacing w:line="276" w:lineRule="auto"/>
              <w:jc w:val="center"/>
              <w:rPr>
                <w:rFonts w:asciiTheme="majorEastAsia" w:eastAsiaTheme="majorEastAsia" w:hAnsiTheme="majorEastAsia"/>
                <w:sz w:val="24"/>
              </w:rPr>
            </w:pPr>
            <w:r w:rsidRPr="00423B7A">
              <w:rPr>
                <w:rFonts w:asciiTheme="majorEastAsia" w:eastAsiaTheme="majorEastAsia" w:hAnsiTheme="majorEastAsia" w:hint="eastAsia"/>
                <w:spacing w:val="150"/>
                <w:kern w:val="0"/>
                <w:sz w:val="24"/>
                <w:fitText w:val="2400" w:id="1285294080"/>
              </w:rPr>
              <w:t>必要書類</w:t>
            </w:r>
            <w:r w:rsidRPr="00423B7A">
              <w:rPr>
                <w:rFonts w:asciiTheme="majorEastAsia" w:eastAsiaTheme="majorEastAsia" w:hAnsiTheme="majorEastAsia" w:hint="eastAsia"/>
                <w:kern w:val="0"/>
                <w:sz w:val="24"/>
                <w:fitText w:val="2400" w:id="1285294080"/>
              </w:rPr>
              <w:t>等</w:t>
            </w:r>
          </w:p>
        </w:tc>
        <w:tc>
          <w:tcPr>
            <w:tcW w:w="2268" w:type="dxa"/>
            <w:tcBorders>
              <w:top w:val="thinThickSmallGap" w:sz="18" w:space="0" w:color="auto"/>
              <w:bottom w:val="double" w:sz="4" w:space="0" w:color="auto"/>
              <w:right w:val="thinThickSmallGap" w:sz="18" w:space="0" w:color="auto"/>
            </w:tcBorders>
            <w:vAlign w:val="center"/>
          </w:tcPr>
          <w:p w14:paraId="53B54A6C" w14:textId="77777777" w:rsidR="008B352C" w:rsidRPr="009A705A" w:rsidRDefault="008B352C" w:rsidP="001B0E4D">
            <w:pPr>
              <w:spacing w:line="276" w:lineRule="auto"/>
              <w:jc w:val="center"/>
              <w:rPr>
                <w:rFonts w:asciiTheme="majorEastAsia" w:eastAsiaTheme="majorEastAsia" w:hAnsiTheme="majorEastAsia"/>
                <w:sz w:val="24"/>
              </w:rPr>
            </w:pPr>
            <w:r w:rsidRPr="009A705A">
              <w:rPr>
                <w:rFonts w:asciiTheme="majorEastAsia" w:eastAsiaTheme="majorEastAsia" w:hAnsiTheme="majorEastAsia" w:hint="eastAsia"/>
                <w:sz w:val="24"/>
              </w:rPr>
              <w:t>備　　考</w:t>
            </w:r>
          </w:p>
        </w:tc>
      </w:tr>
      <w:tr w:rsidR="008B352C" w:rsidRPr="009A705A" w14:paraId="73C36774" w14:textId="77777777" w:rsidTr="0081053D">
        <w:trPr>
          <w:trHeight w:val="612"/>
        </w:trPr>
        <w:tc>
          <w:tcPr>
            <w:tcW w:w="426" w:type="dxa"/>
            <w:tcBorders>
              <w:top w:val="double" w:sz="4" w:space="0" w:color="auto"/>
              <w:left w:val="thinThickSmallGap" w:sz="18" w:space="0" w:color="auto"/>
              <w:right w:val="dotted" w:sz="4" w:space="0" w:color="auto"/>
            </w:tcBorders>
            <w:vAlign w:val="center"/>
          </w:tcPr>
          <w:p w14:paraId="0EADFE41" w14:textId="77777777" w:rsidR="008B352C" w:rsidRPr="00DD4A72" w:rsidRDefault="008B352C" w:rsidP="001B0E4D">
            <w:pPr>
              <w:autoSpaceDE w:val="0"/>
              <w:autoSpaceDN w:val="0"/>
              <w:adjustRightInd w:val="0"/>
              <w:spacing w:line="276" w:lineRule="auto"/>
              <w:jc w:val="center"/>
              <w:rPr>
                <w:rFonts w:asciiTheme="majorEastAsia" w:eastAsiaTheme="majorEastAsia" w:hAnsiTheme="majorEastAsia" w:cs="ＭＳ明朝"/>
                <w:kern w:val="0"/>
                <w:sz w:val="22"/>
              </w:rPr>
            </w:pPr>
            <w:r w:rsidRPr="00DD4A72">
              <w:rPr>
                <w:rFonts w:asciiTheme="majorEastAsia" w:eastAsiaTheme="majorEastAsia" w:hAnsiTheme="majorEastAsia" w:cs="ＭＳ明朝" w:hint="eastAsia"/>
                <w:kern w:val="0"/>
                <w:sz w:val="22"/>
              </w:rPr>
              <w:t>１</w:t>
            </w:r>
          </w:p>
        </w:tc>
        <w:tc>
          <w:tcPr>
            <w:tcW w:w="425" w:type="dxa"/>
            <w:tcBorders>
              <w:top w:val="double" w:sz="4" w:space="0" w:color="auto"/>
              <w:left w:val="dotted" w:sz="4" w:space="0" w:color="auto"/>
            </w:tcBorders>
            <w:vAlign w:val="center"/>
          </w:tcPr>
          <w:p w14:paraId="43FFB73D" w14:textId="77777777" w:rsidR="008B352C" w:rsidRPr="00DD4A72" w:rsidRDefault="008B352C" w:rsidP="001B0E4D">
            <w:pPr>
              <w:autoSpaceDE w:val="0"/>
              <w:autoSpaceDN w:val="0"/>
              <w:adjustRightInd w:val="0"/>
              <w:spacing w:line="276" w:lineRule="auto"/>
              <w:jc w:val="center"/>
              <w:rPr>
                <w:rFonts w:asciiTheme="majorEastAsia" w:eastAsiaTheme="majorEastAsia" w:hAnsiTheme="majorEastAsia" w:cs="ＭＳ明朝"/>
                <w:kern w:val="0"/>
                <w:sz w:val="22"/>
              </w:rPr>
            </w:pPr>
            <w:r w:rsidRPr="00DD4A72">
              <w:rPr>
                <w:rFonts w:asciiTheme="majorEastAsia" w:eastAsiaTheme="majorEastAsia" w:hAnsiTheme="majorEastAsia" w:cs="ＭＳ明朝" w:hint="eastAsia"/>
                <w:kern w:val="0"/>
                <w:sz w:val="22"/>
              </w:rPr>
              <w:t>□</w:t>
            </w:r>
          </w:p>
        </w:tc>
        <w:tc>
          <w:tcPr>
            <w:tcW w:w="6237" w:type="dxa"/>
            <w:tcBorders>
              <w:top w:val="double" w:sz="4" w:space="0" w:color="auto"/>
            </w:tcBorders>
            <w:vAlign w:val="center"/>
          </w:tcPr>
          <w:p w14:paraId="44257EC5" w14:textId="77777777" w:rsidR="008B352C" w:rsidRPr="00DD4A72" w:rsidRDefault="00C45BAE" w:rsidP="001B0E4D">
            <w:pPr>
              <w:spacing w:line="276" w:lineRule="auto"/>
              <w:rPr>
                <w:rFonts w:asciiTheme="majorEastAsia" w:eastAsiaTheme="majorEastAsia" w:hAnsiTheme="majorEastAsia"/>
                <w:sz w:val="22"/>
              </w:rPr>
            </w:pPr>
            <w:r>
              <w:rPr>
                <w:rFonts w:asciiTheme="majorEastAsia" w:eastAsiaTheme="majorEastAsia" w:hAnsiTheme="majorEastAsia" w:hint="eastAsia"/>
                <w:sz w:val="22"/>
              </w:rPr>
              <w:t>相続承継届出書</w:t>
            </w:r>
          </w:p>
        </w:tc>
        <w:tc>
          <w:tcPr>
            <w:tcW w:w="2268" w:type="dxa"/>
            <w:tcBorders>
              <w:top w:val="double" w:sz="4" w:space="0" w:color="auto"/>
              <w:right w:val="thinThickSmallGap" w:sz="18" w:space="0" w:color="auto"/>
            </w:tcBorders>
            <w:vAlign w:val="center"/>
          </w:tcPr>
          <w:p w14:paraId="6D7D1CB6" w14:textId="77777777" w:rsidR="008B352C" w:rsidRPr="00DD4A72" w:rsidRDefault="008B352C" w:rsidP="001B0E4D">
            <w:pPr>
              <w:spacing w:line="276" w:lineRule="auto"/>
              <w:rPr>
                <w:rFonts w:asciiTheme="majorEastAsia" w:eastAsiaTheme="majorEastAsia" w:hAnsiTheme="majorEastAsia"/>
                <w:sz w:val="22"/>
              </w:rPr>
            </w:pPr>
            <w:r w:rsidRPr="00DD4A72">
              <w:rPr>
                <w:rFonts w:asciiTheme="majorEastAsia" w:eastAsiaTheme="majorEastAsia" w:hAnsiTheme="majorEastAsia" w:hint="eastAsia"/>
                <w:sz w:val="22"/>
              </w:rPr>
              <w:t>【２部】</w:t>
            </w:r>
          </w:p>
        </w:tc>
      </w:tr>
      <w:tr w:rsidR="008B352C" w:rsidRPr="009A705A" w14:paraId="25A4DC2B" w14:textId="77777777" w:rsidTr="00115BEB">
        <w:trPr>
          <w:trHeight w:val="900"/>
        </w:trPr>
        <w:tc>
          <w:tcPr>
            <w:tcW w:w="426" w:type="dxa"/>
            <w:tcBorders>
              <w:left w:val="thinThickSmallGap" w:sz="18" w:space="0" w:color="auto"/>
              <w:right w:val="dotted" w:sz="4" w:space="0" w:color="auto"/>
            </w:tcBorders>
            <w:vAlign w:val="center"/>
          </w:tcPr>
          <w:p w14:paraId="2A64B85D" w14:textId="77777777" w:rsidR="008B352C" w:rsidRPr="00DD4A72" w:rsidRDefault="008B352C" w:rsidP="001B0E4D">
            <w:pPr>
              <w:autoSpaceDE w:val="0"/>
              <w:autoSpaceDN w:val="0"/>
              <w:adjustRightInd w:val="0"/>
              <w:spacing w:line="276" w:lineRule="auto"/>
              <w:jc w:val="center"/>
              <w:rPr>
                <w:rFonts w:asciiTheme="majorEastAsia" w:eastAsiaTheme="majorEastAsia" w:hAnsiTheme="majorEastAsia" w:cs="ＭＳ明朝"/>
                <w:kern w:val="0"/>
                <w:sz w:val="22"/>
              </w:rPr>
            </w:pPr>
            <w:r w:rsidRPr="00DD4A72">
              <w:rPr>
                <w:rFonts w:asciiTheme="majorEastAsia" w:eastAsiaTheme="majorEastAsia" w:hAnsiTheme="majorEastAsia" w:cs="ＭＳ明朝" w:hint="eastAsia"/>
                <w:kern w:val="0"/>
                <w:sz w:val="22"/>
              </w:rPr>
              <w:t>２</w:t>
            </w:r>
          </w:p>
        </w:tc>
        <w:tc>
          <w:tcPr>
            <w:tcW w:w="425" w:type="dxa"/>
            <w:tcBorders>
              <w:left w:val="dotted" w:sz="4" w:space="0" w:color="auto"/>
            </w:tcBorders>
            <w:vAlign w:val="center"/>
          </w:tcPr>
          <w:p w14:paraId="75019EED" w14:textId="77777777" w:rsidR="008B352C" w:rsidRPr="00DD4A72" w:rsidRDefault="008B352C" w:rsidP="001B0E4D">
            <w:pPr>
              <w:autoSpaceDE w:val="0"/>
              <w:autoSpaceDN w:val="0"/>
              <w:adjustRightInd w:val="0"/>
              <w:spacing w:line="276" w:lineRule="auto"/>
              <w:jc w:val="center"/>
              <w:rPr>
                <w:rFonts w:asciiTheme="majorEastAsia" w:eastAsiaTheme="majorEastAsia" w:hAnsiTheme="majorEastAsia" w:cs="ＭＳ明朝"/>
                <w:kern w:val="0"/>
                <w:sz w:val="22"/>
              </w:rPr>
            </w:pPr>
            <w:r w:rsidRPr="00DD4A72">
              <w:rPr>
                <w:rFonts w:asciiTheme="majorEastAsia" w:eastAsiaTheme="majorEastAsia" w:hAnsiTheme="majorEastAsia" w:cs="ＭＳ明朝" w:hint="eastAsia"/>
                <w:kern w:val="0"/>
                <w:sz w:val="22"/>
              </w:rPr>
              <w:t>□</w:t>
            </w:r>
          </w:p>
        </w:tc>
        <w:tc>
          <w:tcPr>
            <w:tcW w:w="6237" w:type="dxa"/>
            <w:vAlign w:val="center"/>
          </w:tcPr>
          <w:p w14:paraId="5A3ACD74" w14:textId="77777777" w:rsidR="008B352C" w:rsidRPr="00DD4A72" w:rsidRDefault="008B352C" w:rsidP="00D03DE7">
            <w:pPr>
              <w:adjustRightInd w:val="0"/>
              <w:snapToGrid w:val="0"/>
              <w:spacing w:line="320" w:lineRule="exact"/>
              <w:rPr>
                <w:rFonts w:asciiTheme="majorEastAsia" w:eastAsiaTheme="majorEastAsia" w:hAnsiTheme="majorEastAsia"/>
                <w:sz w:val="22"/>
              </w:rPr>
            </w:pPr>
            <w:r w:rsidRPr="00DD4A72">
              <w:rPr>
                <w:rFonts w:asciiTheme="majorEastAsia" w:eastAsiaTheme="majorEastAsia" w:hAnsiTheme="majorEastAsia" w:hint="eastAsia"/>
                <w:sz w:val="22"/>
              </w:rPr>
              <w:t>被相続人の死亡</w:t>
            </w:r>
            <w:r w:rsidR="0081053D">
              <w:rPr>
                <w:rFonts w:asciiTheme="majorEastAsia" w:eastAsiaTheme="majorEastAsia" w:hAnsiTheme="majorEastAsia" w:hint="eastAsia"/>
                <w:sz w:val="22"/>
              </w:rPr>
              <w:t>を証明する</w:t>
            </w:r>
            <w:r w:rsidRPr="00DD4A72">
              <w:rPr>
                <w:rFonts w:asciiTheme="majorEastAsia" w:eastAsiaTheme="majorEastAsia" w:hAnsiTheme="majorEastAsia" w:hint="eastAsia"/>
                <w:sz w:val="22"/>
              </w:rPr>
              <w:t>戸籍謄本</w:t>
            </w:r>
            <w:r w:rsidR="00BB24A6" w:rsidRPr="00DD4A72">
              <w:rPr>
                <w:rFonts w:asciiTheme="majorEastAsia" w:eastAsiaTheme="majorEastAsia" w:hAnsiTheme="majorEastAsia" w:hint="eastAsia"/>
                <w:sz w:val="22"/>
              </w:rPr>
              <w:t>又は</w:t>
            </w:r>
            <w:r w:rsidRPr="00DD4A72">
              <w:rPr>
                <w:rFonts w:asciiTheme="majorEastAsia" w:eastAsiaTheme="majorEastAsia" w:hAnsiTheme="majorEastAsia" w:hint="eastAsia"/>
                <w:sz w:val="22"/>
              </w:rPr>
              <w:t>除籍</w:t>
            </w:r>
            <w:r w:rsidR="0081053D">
              <w:rPr>
                <w:rFonts w:asciiTheme="majorEastAsia" w:eastAsiaTheme="majorEastAsia" w:hAnsiTheme="majorEastAsia" w:hint="eastAsia"/>
                <w:sz w:val="22"/>
              </w:rPr>
              <w:t>謄本</w:t>
            </w:r>
          </w:p>
        </w:tc>
        <w:tc>
          <w:tcPr>
            <w:tcW w:w="2268" w:type="dxa"/>
            <w:tcBorders>
              <w:right w:val="thinThickSmallGap" w:sz="18" w:space="0" w:color="auto"/>
            </w:tcBorders>
            <w:vAlign w:val="center"/>
          </w:tcPr>
          <w:p w14:paraId="1CE8AF96" w14:textId="77777777" w:rsidR="008B352C" w:rsidRPr="00DD4A72" w:rsidRDefault="008B352C" w:rsidP="001B0E4D">
            <w:pPr>
              <w:spacing w:line="276" w:lineRule="auto"/>
              <w:rPr>
                <w:rFonts w:asciiTheme="majorEastAsia" w:eastAsiaTheme="majorEastAsia" w:hAnsiTheme="majorEastAsia"/>
                <w:sz w:val="22"/>
              </w:rPr>
            </w:pPr>
            <w:r w:rsidRPr="00DD4A72">
              <w:rPr>
                <w:rFonts w:asciiTheme="majorEastAsia" w:eastAsiaTheme="majorEastAsia" w:hAnsiTheme="majorEastAsia" w:hint="eastAsia"/>
                <w:sz w:val="22"/>
              </w:rPr>
              <w:t>【原本1部】</w:t>
            </w:r>
          </w:p>
        </w:tc>
      </w:tr>
      <w:tr w:rsidR="008B352C" w:rsidRPr="009A705A" w14:paraId="1CF7D889" w14:textId="77777777" w:rsidTr="007D2539">
        <w:trPr>
          <w:trHeight w:val="986"/>
        </w:trPr>
        <w:tc>
          <w:tcPr>
            <w:tcW w:w="426" w:type="dxa"/>
            <w:tcBorders>
              <w:left w:val="thinThickSmallGap" w:sz="18" w:space="0" w:color="auto"/>
              <w:right w:val="dotted" w:sz="4" w:space="0" w:color="auto"/>
            </w:tcBorders>
            <w:vAlign w:val="center"/>
          </w:tcPr>
          <w:p w14:paraId="409F2CD2" w14:textId="77777777" w:rsidR="008B352C" w:rsidRPr="00DD4A72" w:rsidRDefault="008B352C" w:rsidP="001B0E4D">
            <w:pPr>
              <w:autoSpaceDE w:val="0"/>
              <w:autoSpaceDN w:val="0"/>
              <w:adjustRightInd w:val="0"/>
              <w:spacing w:line="276" w:lineRule="auto"/>
              <w:jc w:val="center"/>
              <w:rPr>
                <w:rFonts w:asciiTheme="majorEastAsia" w:eastAsiaTheme="majorEastAsia" w:hAnsiTheme="majorEastAsia" w:cs="ＭＳ明朝"/>
                <w:kern w:val="0"/>
                <w:sz w:val="22"/>
              </w:rPr>
            </w:pPr>
            <w:r w:rsidRPr="00DD4A72">
              <w:rPr>
                <w:rFonts w:asciiTheme="majorEastAsia" w:eastAsiaTheme="majorEastAsia" w:hAnsiTheme="majorEastAsia" w:cs="ＭＳ明朝" w:hint="eastAsia"/>
                <w:kern w:val="0"/>
                <w:sz w:val="22"/>
              </w:rPr>
              <w:t>３</w:t>
            </w:r>
          </w:p>
        </w:tc>
        <w:tc>
          <w:tcPr>
            <w:tcW w:w="425" w:type="dxa"/>
            <w:tcBorders>
              <w:left w:val="dotted" w:sz="4" w:space="0" w:color="auto"/>
            </w:tcBorders>
            <w:vAlign w:val="center"/>
          </w:tcPr>
          <w:p w14:paraId="35874DE7" w14:textId="77777777" w:rsidR="008B352C" w:rsidRPr="00DD4A72" w:rsidRDefault="008B352C" w:rsidP="001B0E4D">
            <w:pPr>
              <w:autoSpaceDE w:val="0"/>
              <w:autoSpaceDN w:val="0"/>
              <w:adjustRightInd w:val="0"/>
              <w:spacing w:line="276" w:lineRule="auto"/>
              <w:jc w:val="center"/>
              <w:rPr>
                <w:rFonts w:asciiTheme="majorEastAsia" w:eastAsiaTheme="majorEastAsia" w:hAnsiTheme="majorEastAsia" w:cs="ＭＳ明朝"/>
                <w:kern w:val="0"/>
                <w:sz w:val="22"/>
              </w:rPr>
            </w:pPr>
            <w:r w:rsidRPr="00DD4A72">
              <w:rPr>
                <w:rFonts w:asciiTheme="majorEastAsia" w:eastAsiaTheme="majorEastAsia" w:hAnsiTheme="majorEastAsia" w:cs="ＭＳ明朝" w:hint="eastAsia"/>
                <w:kern w:val="0"/>
                <w:sz w:val="22"/>
              </w:rPr>
              <w:t>□</w:t>
            </w:r>
          </w:p>
        </w:tc>
        <w:tc>
          <w:tcPr>
            <w:tcW w:w="6237" w:type="dxa"/>
            <w:vAlign w:val="center"/>
          </w:tcPr>
          <w:p w14:paraId="22C47A0D" w14:textId="77777777" w:rsidR="00BB24A6" w:rsidRDefault="007D2539" w:rsidP="00D03DE7">
            <w:pPr>
              <w:spacing w:line="320" w:lineRule="exact"/>
              <w:rPr>
                <w:rFonts w:asciiTheme="majorEastAsia" w:eastAsiaTheme="majorEastAsia" w:hAnsiTheme="majorEastAsia"/>
                <w:sz w:val="22"/>
              </w:rPr>
            </w:pPr>
            <w:r>
              <w:rPr>
                <w:rFonts w:asciiTheme="majorEastAsia" w:eastAsiaTheme="majorEastAsia" w:hAnsiTheme="majorEastAsia" w:hint="eastAsia"/>
                <w:sz w:val="22"/>
              </w:rPr>
              <w:t>相続人の全員</w:t>
            </w:r>
            <w:r w:rsidR="00115BEB">
              <w:rPr>
                <w:rFonts w:asciiTheme="majorEastAsia" w:eastAsiaTheme="majorEastAsia" w:hAnsiTheme="majorEastAsia" w:hint="eastAsia"/>
                <w:sz w:val="22"/>
              </w:rPr>
              <w:t>を</w:t>
            </w:r>
            <w:r>
              <w:rPr>
                <w:rFonts w:asciiTheme="majorEastAsia" w:eastAsiaTheme="majorEastAsia" w:hAnsiTheme="majorEastAsia" w:hint="eastAsia"/>
                <w:sz w:val="22"/>
              </w:rPr>
              <w:t>確認できる戸籍謄本、除籍謄本、原戸籍</w:t>
            </w:r>
            <w:r w:rsidR="00604657">
              <w:rPr>
                <w:rFonts w:asciiTheme="majorEastAsia" w:eastAsiaTheme="majorEastAsia" w:hAnsiTheme="majorEastAsia" w:hint="eastAsia"/>
                <w:sz w:val="22"/>
              </w:rPr>
              <w:t>謄本</w:t>
            </w:r>
          </w:p>
          <w:p w14:paraId="668B041C" w14:textId="77777777" w:rsidR="007D2539" w:rsidRPr="007D2539" w:rsidRDefault="007D2539" w:rsidP="00D03DE7">
            <w:pPr>
              <w:spacing w:line="320" w:lineRule="exact"/>
              <w:rPr>
                <w:rFonts w:asciiTheme="majorEastAsia" w:eastAsiaTheme="majorEastAsia" w:hAnsiTheme="majorEastAsia"/>
                <w:sz w:val="22"/>
              </w:rPr>
            </w:pPr>
            <w:r w:rsidRPr="00D03DE7">
              <w:rPr>
                <w:rFonts w:asciiTheme="majorEastAsia" w:eastAsiaTheme="majorEastAsia" w:hAnsiTheme="majorEastAsia" w:hint="eastAsia"/>
                <w:sz w:val="22"/>
                <w:u w:val="wave"/>
              </w:rPr>
              <w:t>※相続人に</w:t>
            </w:r>
            <w:r>
              <w:rPr>
                <w:rFonts w:asciiTheme="majorEastAsia" w:eastAsiaTheme="majorEastAsia" w:hAnsiTheme="majorEastAsia" w:hint="eastAsia"/>
                <w:sz w:val="22"/>
                <w:u w:val="wave"/>
              </w:rPr>
              <w:t>なり得る者</w:t>
            </w:r>
            <w:r w:rsidR="006B1F6A">
              <w:rPr>
                <w:rFonts w:asciiTheme="majorEastAsia" w:eastAsiaTheme="majorEastAsia" w:hAnsiTheme="majorEastAsia" w:hint="eastAsia"/>
                <w:sz w:val="22"/>
                <w:u w:val="wave"/>
              </w:rPr>
              <w:t>に</w:t>
            </w:r>
            <w:r w:rsidRPr="00D03DE7">
              <w:rPr>
                <w:rFonts w:asciiTheme="majorEastAsia" w:eastAsiaTheme="majorEastAsia" w:hAnsiTheme="majorEastAsia" w:hint="eastAsia"/>
                <w:sz w:val="22"/>
                <w:u w:val="wave"/>
              </w:rPr>
              <w:t>ついては次頁参照</w:t>
            </w:r>
          </w:p>
        </w:tc>
        <w:tc>
          <w:tcPr>
            <w:tcW w:w="2268" w:type="dxa"/>
            <w:tcBorders>
              <w:right w:val="thinThickSmallGap" w:sz="18" w:space="0" w:color="auto"/>
            </w:tcBorders>
            <w:vAlign w:val="center"/>
          </w:tcPr>
          <w:p w14:paraId="7E2999A2" w14:textId="77777777" w:rsidR="008B352C" w:rsidRPr="00DD4A72" w:rsidRDefault="0004075D" w:rsidP="00DD4A72">
            <w:pPr>
              <w:rPr>
                <w:rFonts w:asciiTheme="majorEastAsia" w:eastAsiaTheme="majorEastAsia" w:hAnsiTheme="majorEastAsia"/>
                <w:sz w:val="22"/>
              </w:rPr>
            </w:pPr>
            <w:r w:rsidRPr="00DD4A72">
              <w:rPr>
                <w:rFonts w:asciiTheme="majorEastAsia" w:eastAsiaTheme="majorEastAsia" w:hAnsiTheme="majorEastAsia" w:hint="eastAsia"/>
                <w:sz w:val="22"/>
              </w:rPr>
              <w:t>【原本1部】</w:t>
            </w:r>
          </w:p>
        </w:tc>
      </w:tr>
      <w:tr w:rsidR="008B352C" w:rsidRPr="009A705A" w14:paraId="4BE7FE80" w14:textId="77777777" w:rsidTr="00C26081">
        <w:trPr>
          <w:trHeight w:val="986"/>
        </w:trPr>
        <w:tc>
          <w:tcPr>
            <w:tcW w:w="426" w:type="dxa"/>
            <w:tcBorders>
              <w:left w:val="thinThickSmallGap" w:sz="18" w:space="0" w:color="auto"/>
              <w:bottom w:val="thinThickSmallGap" w:sz="18" w:space="0" w:color="auto"/>
              <w:right w:val="dotted" w:sz="4" w:space="0" w:color="auto"/>
            </w:tcBorders>
            <w:vAlign w:val="center"/>
          </w:tcPr>
          <w:p w14:paraId="6B3ABCD5" w14:textId="77777777" w:rsidR="008B352C" w:rsidRPr="00DD4A72" w:rsidRDefault="008B352C" w:rsidP="001B0E4D">
            <w:pPr>
              <w:autoSpaceDE w:val="0"/>
              <w:autoSpaceDN w:val="0"/>
              <w:adjustRightInd w:val="0"/>
              <w:spacing w:line="276" w:lineRule="auto"/>
              <w:jc w:val="center"/>
              <w:rPr>
                <w:rFonts w:asciiTheme="majorEastAsia" w:eastAsiaTheme="majorEastAsia" w:hAnsiTheme="majorEastAsia" w:cs="ＭＳ明朝"/>
                <w:kern w:val="0"/>
                <w:sz w:val="22"/>
              </w:rPr>
            </w:pPr>
            <w:r w:rsidRPr="00DD4A72">
              <w:rPr>
                <w:rFonts w:asciiTheme="majorEastAsia" w:eastAsiaTheme="majorEastAsia" w:hAnsiTheme="majorEastAsia" w:cs="ＭＳ明朝" w:hint="eastAsia"/>
                <w:kern w:val="0"/>
                <w:sz w:val="22"/>
              </w:rPr>
              <w:t>４</w:t>
            </w:r>
          </w:p>
        </w:tc>
        <w:tc>
          <w:tcPr>
            <w:tcW w:w="425" w:type="dxa"/>
            <w:tcBorders>
              <w:left w:val="dotted" w:sz="4" w:space="0" w:color="auto"/>
              <w:bottom w:val="thinThickSmallGap" w:sz="18" w:space="0" w:color="auto"/>
            </w:tcBorders>
            <w:vAlign w:val="center"/>
          </w:tcPr>
          <w:p w14:paraId="476B3901" w14:textId="77777777" w:rsidR="008B352C" w:rsidRPr="00DD4A72" w:rsidRDefault="008B352C" w:rsidP="001B0E4D">
            <w:pPr>
              <w:autoSpaceDE w:val="0"/>
              <w:autoSpaceDN w:val="0"/>
              <w:adjustRightInd w:val="0"/>
              <w:spacing w:line="276" w:lineRule="auto"/>
              <w:jc w:val="center"/>
              <w:rPr>
                <w:rFonts w:asciiTheme="majorEastAsia" w:eastAsiaTheme="majorEastAsia" w:hAnsiTheme="majorEastAsia" w:cs="ＭＳ明朝"/>
                <w:kern w:val="0"/>
                <w:sz w:val="22"/>
              </w:rPr>
            </w:pPr>
            <w:r w:rsidRPr="00DD4A72">
              <w:rPr>
                <w:rFonts w:asciiTheme="majorEastAsia" w:eastAsiaTheme="majorEastAsia" w:hAnsiTheme="majorEastAsia" w:cs="ＭＳ明朝" w:hint="eastAsia"/>
                <w:kern w:val="0"/>
                <w:sz w:val="22"/>
              </w:rPr>
              <w:t>□</w:t>
            </w:r>
          </w:p>
        </w:tc>
        <w:tc>
          <w:tcPr>
            <w:tcW w:w="6237" w:type="dxa"/>
            <w:tcBorders>
              <w:bottom w:val="thinThickSmallGap" w:sz="18" w:space="0" w:color="auto"/>
            </w:tcBorders>
            <w:vAlign w:val="center"/>
          </w:tcPr>
          <w:p w14:paraId="7776BE7E" w14:textId="77777777" w:rsidR="0081053D" w:rsidRDefault="00BB24A6" w:rsidP="00D03DE7">
            <w:pPr>
              <w:spacing w:line="320" w:lineRule="exact"/>
              <w:rPr>
                <w:rFonts w:asciiTheme="majorEastAsia" w:eastAsiaTheme="majorEastAsia" w:hAnsiTheme="majorEastAsia"/>
                <w:sz w:val="22"/>
              </w:rPr>
            </w:pPr>
            <w:r w:rsidRPr="00DD4A72">
              <w:rPr>
                <w:rFonts w:asciiTheme="majorEastAsia" w:eastAsiaTheme="majorEastAsia" w:hAnsiTheme="majorEastAsia" w:hint="eastAsia"/>
                <w:sz w:val="22"/>
              </w:rPr>
              <w:t>相続人が２人以上</w:t>
            </w:r>
            <w:r w:rsidR="007D2539">
              <w:rPr>
                <w:rFonts w:asciiTheme="majorEastAsia" w:eastAsiaTheme="majorEastAsia" w:hAnsiTheme="majorEastAsia" w:hint="eastAsia"/>
                <w:sz w:val="22"/>
              </w:rPr>
              <w:t>の</w:t>
            </w:r>
            <w:r w:rsidRPr="00DD4A72">
              <w:rPr>
                <w:rFonts w:asciiTheme="majorEastAsia" w:eastAsiaTheme="majorEastAsia" w:hAnsiTheme="majorEastAsia" w:hint="eastAsia"/>
                <w:sz w:val="22"/>
              </w:rPr>
              <w:t>場合は、</w:t>
            </w:r>
            <w:r w:rsidR="00731730">
              <w:rPr>
                <w:rFonts w:asciiTheme="majorEastAsia" w:eastAsiaTheme="majorEastAsia" w:hAnsiTheme="majorEastAsia" w:hint="eastAsia"/>
                <w:sz w:val="22"/>
              </w:rPr>
              <w:t>届出者</w:t>
            </w:r>
            <w:r w:rsidRPr="00DD4A72">
              <w:rPr>
                <w:rFonts w:asciiTheme="majorEastAsia" w:eastAsiaTheme="majorEastAsia" w:hAnsiTheme="majorEastAsia" w:hint="eastAsia"/>
                <w:sz w:val="22"/>
              </w:rPr>
              <w:t>以外の相続人全員の</w:t>
            </w:r>
          </w:p>
          <w:p w14:paraId="2176CD87" w14:textId="77777777" w:rsidR="009B211B" w:rsidRPr="007D2539" w:rsidRDefault="00BB24A6" w:rsidP="00D03DE7">
            <w:pPr>
              <w:spacing w:line="320" w:lineRule="exact"/>
              <w:rPr>
                <w:rFonts w:asciiTheme="majorEastAsia" w:eastAsiaTheme="majorEastAsia" w:hAnsiTheme="majorEastAsia"/>
                <w:sz w:val="22"/>
              </w:rPr>
            </w:pPr>
            <w:r w:rsidRPr="00DD4A72">
              <w:rPr>
                <w:rFonts w:asciiTheme="majorEastAsia" w:eastAsiaTheme="majorEastAsia" w:hAnsiTheme="majorEastAsia" w:hint="eastAsia"/>
                <w:sz w:val="22"/>
              </w:rPr>
              <w:t>同意書</w:t>
            </w:r>
            <w:r w:rsidR="00012DA5">
              <w:rPr>
                <w:rFonts w:asciiTheme="majorEastAsia" w:eastAsiaTheme="majorEastAsia" w:hAnsiTheme="majorEastAsia" w:hint="eastAsia"/>
                <w:sz w:val="22"/>
              </w:rPr>
              <w:t>（参考様式参照）</w:t>
            </w:r>
          </w:p>
        </w:tc>
        <w:tc>
          <w:tcPr>
            <w:tcW w:w="2268" w:type="dxa"/>
            <w:tcBorders>
              <w:bottom w:val="thinThickSmallGap" w:sz="18" w:space="0" w:color="auto"/>
              <w:right w:val="thinThickSmallGap" w:sz="18" w:space="0" w:color="auto"/>
            </w:tcBorders>
            <w:vAlign w:val="center"/>
          </w:tcPr>
          <w:p w14:paraId="65B7814B" w14:textId="77777777" w:rsidR="008B352C" w:rsidRPr="00DD4A72" w:rsidRDefault="0004075D" w:rsidP="001B0E4D">
            <w:pPr>
              <w:spacing w:line="276" w:lineRule="auto"/>
              <w:rPr>
                <w:rFonts w:asciiTheme="majorEastAsia" w:eastAsiaTheme="majorEastAsia" w:hAnsiTheme="majorEastAsia"/>
                <w:sz w:val="22"/>
              </w:rPr>
            </w:pPr>
            <w:r w:rsidRPr="00DD4A72">
              <w:rPr>
                <w:rFonts w:asciiTheme="majorEastAsia" w:eastAsiaTheme="majorEastAsia" w:hAnsiTheme="majorEastAsia" w:hint="eastAsia"/>
                <w:sz w:val="22"/>
              </w:rPr>
              <w:t>【原本1部】</w:t>
            </w:r>
          </w:p>
        </w:tc>
      </w:tr>
    </w:tbl>
    <w:p w14:paraId="09FCE1DF" w14:textId="77777777" w:rsidR="002C4514" w:rsidRDefault="002C4514" w:rsidP="002C4514">
      <w:pPr>
        <w:rPr>
          <w:rFonts w:asciiTheme="majorEastAsia" w:eastAsiaTheme="majorEastAsia" w:hAnsiTheme="majorEastAsia"/>
          <w:sz w:val="22"/>
        </w:rPr>
      </w:pPr>
      <w:r>
        <w:rPr>
          <w:rFonts w:asciiTheme="majorEastAsia" w:eastAsiaTheme="majorEastAsia" w:hAnsiTheme="majorEastAsia" w:hint="eastAsia"/>
          <w:sz w:val="22"/>
        </w:rPr>
        <w:t>※必要書類２、３の戸籍謄本等については、法定相続情報一覧図の写しの提出でも可</w:t>
      </w:r>
    </w:p>
    <w:p w14:paraId="1E1B4FB1" w14:textId="77777777" w:rsidR="008B352C" w:rsidRPr="002C4514" w:rsidRDefault="008B352C" w:rsidP="008B352C">
      <w:pPr>
        <w:rPr>
          <w:rFonts w:asciiTheme="majorEastAsia" w:eastAsiaTheme="majorEastAsia" w:hAnsiTheme="majorEastAsia"/>
          <w:sz w:val="22"/>
        </w:rPr>
      </w:pPr>
    </w:p>
    <w:p w14:paraId="18CCEEF4" w14:textId="77777777" w:rsidR="00EC0CF5" w:rsidRDefault="00EC0CF5">
      <w:pPr>
        <w:widowControl/>
        <w:jc w:val="left"/>
        <w:rPr>
          <w:rFonts w:asciiTheme="majorEastAsia" w:eastAsiaTheme="majorEastAsia" w:hAnsiTheme="majorEastAsia"/>
          <w:sz w:val="22"/>
        </w:rPr>
      </w:pPr>
      <w:r>
        <w:rPr>
          <w:rFonts w:asciiTheme="majorEastAsia" w:eastAsiaTheme="majorEastAsia" w:hAnsiTheme="majorEastAsia"/>
          <w:sz w:val="22"/>
        </w:rPr>
        <w:br w:type="page"/>
      </w:r>
    </w:p>
    <w:p w14:paraId="08F7BC38" w14:textId="77777777" w:rsidR="00EC0CF5" w:rsidRDefault="00EC0CF5" w:rsidP="00EC0CF5">
      <w:pPr>
        <w:rPr>
          <w:rFonts w:asciiTheme="majorEastAsia" w:eastAsiaTheme="majorEastAsia" w:hAnsiTheme="majorEastAsia"/>
          <w:sz w:val="22"/>
        </w:rPr>
      </w:pPr>
      <w:r>
        <w:rPr>
          <w:rFonts w:asciiTheme="majorEastAsia" w:eastAsiaTheme="majorEastAsia" w:hAnsiTheme="majorEastAsia" w:hint="eastAsia"/>
          <w:sz w:val="22"/>
        </w:rPr>
        <w:lastRenderedPageBreak/>
        <w:t>【</w:t>
      </w:r>
      <w:r w:rsidR="009B211B">
        <w:rPr>
          <w:rFonts w:asciiTheme="majorEastAsia" w:eastAsiaTheme="majorEastAsia" w:hAnsiTheme="majorEastAsia" w:hint="eastAsia"/>
          <w:sz w:val="22"/>
        </w:rPr>
        <w:t>相続人とは</w:t>
      </w:r>
      <w:r>
        <w:rPr>
          <w:rFonts w:asciiTheme="majorEastAsia" w:eastAsiaTheme="majorEastAsia" w:hAnsiTheme="majorEastAsia" w:hint="eastAsia"/>
          <w:sz w:val="22"/>
        </w:rPr>
        <w:t>】</w:t>
      </w:r>
    </w:p>
    <w:p w14:paraId="22FC5EF4" w14:textId="77777777" w:rsidR="009B211B" w:rsidRDefault="009B211B" w:rsidP="00EC0CF5">
      <w:pPr>
        <w:rPr>
          <w:rFonts w:asciiTheme="majorEastAsia" w:eastAsiaTheme="majorEastAsia" w:hAnsiTheme="majorEastAsia"/>
          <w:sz w:val="22"/>
        </w:rPr>
      </w:pPr>
      <w:r>
        <w:rPr>
          <w:rFonts w:asciiTheme="majorEastAsia" w:eastAsiaTheme="majorEastAsia" w:hAnsiTheme="majorEastAsia" w:hint="eastAsia"/>
          <w:noProof/>
          <w:sz w:val="22"/>
        </w:rPr>
        <mc:AlternateContent>
          <mc:Choice Requires="wps">
            <w:drawing>
              <wp:anchor distT="0" distB="0" distL="114300" distR="114300" simplePos="0" relativeHeight="251661312" behindDoc="0" locked="0" layoutInCell="1" allowOverlap="1" wp14:anchorId="42A8EA02" wp14:editId="65263108">
                <wp:simplePos x="0" y="0"/>
                <wp:positionH relativeFrom="column">
                  <wp:posOffset>635</wp:posOffset>
                </wp:positionH>
                <wp:positionV relativeFrom="paragraph">
                  <wp:posOffset>70485</wp:posOffset>
                </wp:positionV>
                <wp:extent cx="3276600" cy="676275"/>
                <wp:effectExtent l="0" t="0" r="19050" b="28575"/>
                <wp:wrapNone/>
                <wp:docPr id="35" name="正方形/長方形 35"/>
                <wp:cNvGraphicFramePr/>
                <a:graphic xmlns:a="http://schemas.openxmlformats.org/drawingml/2006/main">
                  <a:graphicData uri="http://schemas.microsoft.com/office/word/2010/wordprocessingShape">
                    <wps:wsp>
                      <wps:cNvSpPr/>
                      <wps:spPr>
                        <a:xfrm>
                          <a:off x="0" y="0"/>
                          <a:ext cx="3276600" cy="676275"/>
                        </a:xfrm>
                        <a:prstGeom prst="rect">
                          <a:avLst/>
                        </a:prstGeom>
                        <a:noFill/>
                        <a:ln w="15875">
                          <a:solidFill>
                            <a:schemeClr val="tx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C263300" w14:textId="77777777" w:rsidR="009B211B" w:rsidRPr="00446398" w:rsidRDefault="009B211B" w:rsidP="009B211B">
                            <w:pPr>
                              <w:spacing w:line="280" w:lineRule="exact"/>
                              <w:jc w:val="left"/>
                              <w:rPr>
                                <w:rFonts w:asciiTheme="majorEastAsia" w:eastAsiaTheme="majorEastAsia" w:hAnsiTheme="majorEastAsia"/>
                                <w:b/>
                                <w:color w:val="000000" w:themeColor="text1"/>
                                <w:sz w:val="22"/>
                              </w:rPr>
                            </w:pPr>
                            <w:r w:rsidRPr="00446398">
                              <w:rPr>
                                <w:rFonts w:asciiTheme="majorEastAsia" w:eastAsiaTheme="majorEastAsia" w:hAnsiTheme="majorEastAsia" w:hint="eastAsia"/>
                                <w:b/>
                                <w:color w:val="000000" w:themeColor="text1"/>
                                <w:sz w:val="22"/>
                              </w:rPr>
                              <w:t>用語の説明</w:t>
                            </w:r>
                          </w:p>
                          <w:p w14:paraId="007F4F29" w14:textId="77777777" w:rsidR="009B211B" w:rsidRPr="00446398" w:rsidRDefault="009B211B" w:rsidP="009B211B">
                            <w:pPr>
                              <w:spacing w:line="280" w:lineRule="exact"/>
                              <w:jc w:val="left"/>
                              <w:rPr>
                                <w:rFonts w:asciiTheme="majorEastAsia" w:eastAsiaTheme="majorEastAsia" w:hAnsiTheme="majorEastAsia"/>
                                <w:color w:val="000000" w:themeColor="text1"/>
                                <w:sz w:val="22"/>
                              </w:rPr>
                            </w:pPr>
                            <w:r w:rsidRPr="00446398">
                              <w:rPr>
                                <w:rFonts w:asciiTheme="majorEastAsia" w:eastAsiaTheme="majorEastAsia" w:hAnsiTheme="majorEastAsia" w:hint="eastAsia"/>
                                <w:color w:val="000000" w:themeColor="text1"/>
                                <w:sz w:val="22"/>
                              </w:rPr>
                              <w:t>「被相続人」：死亡により財産等を受け渡す</w:t>
                            </w:r>
                            <w:r w:rsidR="00012DA5">
                              <w:rPr>
                                <w:rFonts w:asciiTheme="majorEastAsia" w:eastAsiaTheme="majorEastAsia" w:hAnsiTheme="majorEastAsia" w:hint="eastAsia"/>
                                <w:color w:val="000000" w:themeColor="text1"/>
                                <w:sz w:val="22"/>
                              </w:rPr>
                              <w:t>者</w:t>
                            </w:r>
                          </w:p>
                          <w:p w14:paraId="2F0C884D" w14:textId="77777777" w:rsidR="009B211B" w:rsidRPr="00446398" w:rsidRDefault="009B211B" w:rsidP="009B211B">
                            <w:pPr>
                              <w:spacing w:line="280" w:lineRule="exact"/>
                              <w:jc w:val="left"/>
                              <w:rPr>
                                <w:rFonts w:asciiTheme="majorEastAsia" w:eastAsiaTheme="majorEastAsia" w:hAnsiTheme="majorEastAsia"/>
                                <w:color w:val="000000" w:themeColor="text1"/>
                                <w:sz w:val="22"/>
                              </w:rPr>
                            </w:pPr>
                            <w:r w:rsidRPr="00446398">
                              <w:rPr>
                                <w:rFonts w:asciiTheme="majorEastAsia" w:eastAsiaTheme="majorEastAsia" w:hAnsiTheme="majorEastAsia" w:hint="eastAsia"/>
                                <w:color w:val="000000" w:themeColor="text1"/>
                                <w:sz w:val="22"/>
                              </w:rPr>
                              <w:t>「相続人」 ：財産等を引き継いで受ける</w:t>
                            </w:r>
                            <w:r w:rsidR="00012DA5">
                              <w:rPr>
                                <w:rFonts w:asciiTheme="majorEastAsia" w:eastAsiaTheme="majorEastAsia" w:hAnsiTheme="majorEastAsia" w:hint="eastAsia"/>
                                <w:color w:val="000000" w:themeColor="text1"/>
                                <w:sz w:val="22"/>
                              </w:rPr>
                              <w:t>者</w:t>
                            </w:r>
                          </w:p>
                        </w:txbxContent>
                      </wps:txbx>
                      <wps:bodyPr rot="0" spcFirstLastPara="0" vertOverflow="overflow" horzOverflow="overflow" vert="horz" wrap="square" lIns="91440" tIns="36000" rIns="9144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A8EA02" id="正方形/長方形 35" o:spid="_x0000_s1026" style="position:absolute;left:0;text-align:left;margin-left:.05pt;margin-top:5.55pt;width:258pt;height:53.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" filled="f" strokecolor="#0f243e [1615]" strokeweight="1.25pt">
                <v:textbox inset=",1mm,,1mm">
                  <w:txbxContent>
                    <w:p w14:paraId="1C263300" w14:textId="77777777" w:rsidR="009B211B" w:rsidRPr="00446398" w:rsidRDefault="009B211B" w:rsidP="009B211B">
                      <w:pPr>
                        <w:spacing w:line="280" w:lineRule="exact"/>
                        <w:jc w:val="left"/>
                        <w:rPr>
                          <w:rFonts w:asciiTheme="majorEastAsia" w:eastAsiaTheme="majorEastAsia" w:hAnsiTheme="majorEastAsia"/>
                          <w:b/>
                          <w:color w:val="000000" w:themeColor="text1"/>
                          <w:sz w:val="22"/>
                        </w:rPr>
                      </w:pPr>
                      <w:r w:rsidRPr="00446398">
                        <w:rPr>
                          <w:rFonts w:asciiTheme="majorEastAsia" w:eastAsiaTheme="majorEastAsia" w:hAnsiTheme="majorEastAsia" w:hint="eastAsia"/>
                          <w:b/>
                          <w:color w:val="000000" w:themeColor="text1"/>
                          <w:sz w:val="22"/>
                        </w:rPr>
                        <w:t>用語の説明</w:t>
                      </w:r>
                    </w:p>
                    <w:p w14:paraId="007F4F29" w14:textId="77777777" w:rsidR="009B211B" w:rsidRPr="00446398" w:rsidRDefault="009B211B" w:rsidP="009B211B">
                      <w:pPr>
                        <w:spacing w:line="280" w:lineRule="exact"/>
                        <w:jc w:val="left"/>
                        <w:rPr>
                          <w:rFonts w:asciiTheme="majorEastAsia" w:eastAsiaTheme="majorEastAsia" w:hAnsiTheme="majorEastAsia"/>
                          <w:color w:val="000000" w:themeColor="text1"/>
                          <w:sz w:val="22"/>
                        </w:rPr>
                      </w:pPr>
                      <w:r w:rsidRPr="00446398">
                        <w:rPr>
                          <w:rFonts w:asciiTheme="majorEastAsia" w:eastAsiaTheme="majorEastAsia" w:hAnsiTheme="majorEastAsia" w:hint="eastAsia"/>
                          <w:color w:val="000000" w:themeColor="text1"/>
                          <w:sz w:val="22"/>
                        </w:rPr>
                        <w:t>「被相続人」：死亡により財産等を受け渡す</w:t>
                      </w:r>
                      <w:r w:rsidR="00012DA5">
                        <w:rPr>
                          <w:rFonts w:asciiTheme="majorEastAsia" w:eastAsiaTheme="majorEastAsia" w:hAnsiTheme="majorEastAsia" w:hint="eastAsia"/>
                          <w:color w:val="000000" w:themeColor="text1"/>
                          <w:sz w:val="22"/>
                        </w:rPr>
                        <w:t>者</w:t>
                      </w:r>
                    </w:p>
                    <w:p w14:paraId="2F0C884D" w14:textId="77777777" w:rsidR="009B211B" w:rsidRPr="00446398" w:rsidRDefault="009B211B" w:rsidP="009B211B">
                      <w:pPr>
                        <w:spacing w:line="280" w:lineRule="exact"/>
                        <w:jc w:val="left"/>
                        <w:rPr>
                          <w:rFonts w:asciiTheme="majorEastAsia" w:eastAsiaTheme="majorEastAsia" w:hAnsiTheme="majorEastAsia"/>
                          <w:color w:val="000000" w:themeColor="text1"/>
                          <w:sz w:val="22"/>
                        </w:rPr>
                      </w:pPr>
                      <w:r w:rsidRPr="00446398">
                        <w:rPr>
                          <w:rFonts w:asciiTheme="majorEastAsia" w:eastAsiaTheme="majorEastAsia" w:hAnsiTheme="majorEastAsia" w:hint="eastAsia"/>
                          <w:color w:val="000000" w:themeColor="text1"/>
                          <w:sz w:val="22"/>
                        </w:rPr>
                        <w:t>「相続人」 ：財産等を引き継いで受ける</w:t>
                      </w:r>
                      <w:r w:rsidR="00012DA5">
                        <w:rPr>
                          <w:rFonts w:asciiTheme="majorEastAsia" w:eastAsiaTheme="majorEastAsia" w:hAnsiTheme="majorEastAsia" w:hint="eastAsia"/>
                          <w:color w:val="000000" w:themeColor="text1"/>
                          <w:sz w:val="22"/>
                        </w:rPr>
                        <w:t>者</w:t>
                      </w:r>
                    </w:p>
                  </w:txbxContent>
                </v:textbox>
              </v:rect>
            </w:pict>
          </mc:Fallback>
        </mc:AlternateContent>
      </w:r>
    </w:p>
    <w:p w14:paraId="46D3695E" w14:textId="77777777" w:rsidR="009B211B" w:rsidRDefault="009B211B" w:rsidP="00EC0CF5">
      <w:pPr>
        <w:rPr>
          <w:rFonts w:asciiTheme="majorEastAsia" w:eastAsiaTheme="majorEastAsia" w:hAnsiTheme="majorEastAsia"/>
          <w:sz w:val="22"/>
        </w:rPr>
      </w:pPr>
    </w:p>
    <w:p w14:paraId="377E13DD" w14:textId="77777777" w:rsidR="009B211B" w:rsidRDefault="009B211B" w:rsidP="00EC0CF5">
      <w:pPr>
        <w:rPr>
          <w:rFonts w:asciiTheme="majorEastAsia" w:eastAsiaTheme="majorEastAsia" w:hAnsiTheme="majorEastAsia"/>
          <w:sz w:val="22"/>
        </w:rPr>
      </w:pPr>
    </w:p>
    <w:p w14:paraId="7ACCE185" w14:textId="77777777" w:rsidR="009B211B" w:rsidRDefault="009B211B" w:rsidP="00EC0CF5">
      <w:pPr>
        <w:rPr>
          <w:rFonts w:asciiTheme="majorEastAsia" w:eastAsiaTheme="majorEastAsia" w:hAnsiTheme="majorEastAsia"/>
          <w:sz w:val="22"/>
        </w:rPr>
      </w:pPr>
    </w:p>
    <w:p w14:paraId="20F49C29" w14:textId="77777777" w:rsidR="0087382B" w:rsidRDefault="0087382B" w:rsidP="0087382B">
      <w:pPr>
        <w:rPr>
          <w:rFonts w:asciiTheme="majorEastAsia" w:eastAsiaTheme="majorEastAsia" w:hAnsiTheme="majorEastAsia"/>
          <w:sz w:val="22"/>
        </w:rPr>
      </w:pPr>
      <w:r w:rsidRPr="00EC0CF5">
        <w:rPr>
          <w:rFonts w:asciiTheme="majorEastAsia" w:eastAsiaTheme="majorEastAsia" w:hAnsiTheme="majorEastAsia" w:hint="eastAsia"/>
          <w:sz w:val="22"/>
        </w:rPr>
        <w:t>相続は被相続人の死亡によって開始します（死亡には失踪宣告や認定死亡も含まれる。）。</w:t>
      </w:r>
    </w:p>
    <w:p w14:paraId="631799A6" w14:textId="77777777" w:rsidR="0087382B" w:rsidRPr="00F7513A" w:rsidRDefault="0087382B" w:rsidP="0087382B">
      <w:pPr>
        <w:ind w:left="220" w:hangingChars="100" w:hanging="220"/>
        <w:rPr>
          <w:rFonts w:asciiTheme="majorEastAsia" w:eastAsiaTheme="majorEastAsia" w:hAnsiTheme="majorEastAsia"/>
          <w:sz w:val="22"/>
        </w:rPr>
      </w:pPr>
      <w:r>
        <w:rPr>
          <w:rFonts w:asciiTheme="majorEastAsia" w:eastAsiaTheme="majorEastAsia" w:hAnsiTheme="majorEastAsia" w:hint="eastAsia"/>
          <w:sz w:val="22"/>
        </w:rPr>
        <w:t>◆</w:t>
      </w:r>
      <w:r w:rsidRPr="00F7513A">
        <w:rPr>
          <w:rFonts w:asciiTheme="majorEastAsia" w:eastAsiaTheme="majorEastAsia" w:hAnsiTheme="majorEastAsia" w:hint="eastAsia"/>
          <w:sz w:val="22"/>
        </w:rPr>
        <w:t>被相続人の配偶者（存命の場合）は常に相続人となり、</w:t>
      </w:r>
      <w:r>
        <w:rPr>
          <w:rFonts w:asciiTheme="majorEastAsia" w:eastAsiaTheme="majorEastAsia" w:hAnsiTheme="majorEastAsia" w:hint="eastAsia"/>
          <w:sz w:val="22"/>
        </w:rPr>
        <w:t>下記</w:t>
      </w:r>
      <w:r w:rsidRPr="00F7513A">
        <w:rPr>
          <w:rFonts w:asciiTheme="majorEastAsia" w:eastAsiaTheme="majorEastAsia" w:hAnsiTheme="majorEastAsia" w:hint="eastAsia"/>
          <w:sz w:val="22"/>
        </w:rPr>
        <w:t>の順位で相続人となった者と同順位で相続人となります。</w:t>
      </w:r>
    </w:p>
    <w:p w14:paraId="1B6E5D75" w14:textId="77777777" w:rsidR="0087382B" w:rsidRPr="00EC0CF5" w:rsidRDefault="0087382B" w:rsidP="0087382B">
      <w:pPr>
        <w:rPr>
          <w:rFonts w:asciiTheme="majorEastAsia" w:eastAsiaTheme="majorEastAsia" w:hAnsiTheme="majorEastAsia"/>
          <w:sz w:val="22"/>
        </w:rPr>
      </w:pPr>
      <w:r w:rsidRPr="00EC0CF5">
        <w:rPr>
          <w:rFonts w:asciiTheme="majorEastAsia" w:eastAsiaTheme="majorEastAsia" w:hAnsiTheme="majorEastAsia" w:hint="eastAsia"/>
          <w:sz w:val="22"/>
        </w:rPr>
        <w:t>◆被相続人の血族は次の順位で相続人となります</w:t>
      </w:r>
      <w:r>
        <w:rPr>
          <w:rFonts w:asciiTheme="majorEastAsia" w:eastAsiaTheme="majorEastAsia" w:hAnsiTheme="majorEastAsia" w:hint="eastAsia"/>
          <w:sz w:val="22"/>
        </w:rPr>
        <w:t>（①がいない場合は②、②がいない場合は③）</w:t>
      </w:r>
      <w:r w:rsidRPr="00EC0CF5">
        <w:rPr>
          <w:rFonts w:asciiTheme="majorEastAsia" w:eastAsiaTheme="majorEastAsia" w:hAnsiTheme="majorEastAsia" w:hint="eastAsia"/>
          <w:sz w:val="22"/>
        </w:rPr>
        <w:t>。</w:t>
      </w:r>
    </w:p>
    <w:p w14:paraId="74041769" w14:textId="77777777" w:rsidR="0087382B" w:rsidRPr="00EC0CF5" w:rsidRDefault="0087382B" w:rsidP="0087382B">
      <w:pPr>
        <w:rPr>
          <w:rFonts w:asciiTheme="majorEastAsia" w:eastAsiaTheme="majorEastAsia" w:hAnsiTheme="majorEastAsia"/>
          <w:sz w:val="22"/>
        </w:rPr>
      </w:pPr>
      <w:r w:rsidRPr="00EC0CF5">
        <w:rPr>
          <w:rFonts w:asciiTheme="majorEastAsia" w:eastAsiaTheme="majorEastAsia" w:hAnsiTheme="majorEastAsia" w:hint="eastAsia"/>
          <w:sz w:val="22"/>
        </w:rPr>
        <w:t xml:space="preserve">　①　被相続人の子（子が</w:t>
      </w:r>
      <w:r>
        <w:rPr>
          <w:rFonts w:asciiTheme="majorEastAsia" w:eastAsiaTheme="majorEastAsia" w:hAnsiTheme="majorEastAsia" w:hint="eastAsia"/>
          <w:sz w:val="22"/>
        </w:rPr>
        <w:t>死亡している場合は、孫</w:t>
      </w:r>
      <w:r w:rsidRPr="00EC0CF5">
        <w:rPr>
          <w:rFonts w:asciiTheme="majorEastAsia" w:eastAsiaTheme="majorEastAsia" w:hAnsiTheme="majorEastAsia" w:hint="eastAsia"/>
          <w:sz w:val="22"/>
        </w:rPr>
        <w:t>）</w:t>
      </w:r>
    </w:p>
    <w:p w14:paraId="5C03030A" w14:textId="77777777" w:rsidR="0087382B" w:rsidRPr="00EC0CF5" w:rsidRDefault="0087382B" w:rsidP="0087382B">
      <w:pPr>
        <w:rPr>
          <w:rFonts w:asciiTheme="majorEastAsia" w:eastAsiaTheme="majorEastAsia" w:hAnsiTheme="majorEastAsia"/>
          <w:sz w:val="22"/>
        </w:rPr>
      </w:pPr>
      <w:r w:rsidRPr="00EC0CF5">
        <w:rPr>
          <w:rFonts w:asciiTheme="majorEastAsia" w:eastAsiaTheme="majorEastAsia" w:hAnsiTheme="majorEastAsia" w:hint="eastAsia"/>
          <w:sz w:val="22"/>
        </w:rPr>
        <w:t xml:space="preserve">　②　被相続人の直系尊属（父、母）</w:t>
      </w:r>
    </w:p>
    <w:p w14:paraId="7A98860C" w14:textId="77777777" w:rsidR="0087382B" w:rsidRPr="00EC0CF5" w:rsidRDefault="0087382B" w:rsidP="0087382B">
      <w:pPr>
        <w:rPr>
          <w:rFonts w:asciiTheme="majorEastAsia" w:eastAsiaTheme="majorEastAsia" w:hAnsiTheme="majorEastAsia"/>
          <w:sz w:val="22"/>
        </w:rPr>
      </w:pPr>
      <w:r w:rsidRPr="00EC0CF5">
        <w:rPr>
          <w:rFonts w:asciiTheme="majorEastAsia" w:eastAsiaTheme="majorEastAsia" w:hAnsiTheme="majorEastAsia" w:hint="eastAsia"/>
          <w:sz w:val="22"/>
        </w:rPr>
        <w:t xml:space="preserve">　③　被相続人の兄弟姉妹</w:t>
      </w:r>
    </w:p>
    <w:p w14:paraId="485B7E62" w14:textId="77777777" w:rsidR="0087382B" w:rsidRDefault="0087382B" w:rsidP="0087382B">
      <w:pPr>
        <w:ind w:leftChars="100" w:left="430" w:hangingChars="100" w:hanging="220"/>
        <w:rPr>
          <w:rFonts w:asciiTheme="majorEastAsia" w:eastAsiaTheme="majorEastAsia" w:hAnsiTheme="majorEastAsia"/>
          <w:sz w:val="22"/>
        </w:rPr>
      </w:pPr>
      <w:r w:rsidRPr="00EC0CF5">
        <w:rPr>
          <w:rFonts w:asciiTheme="majorEastAsia" w:eastAsiaTheme="majorEastAsia" w:hAnsiTheme="majorEastAsia" w:hint="eastAsia"/>
          <w:sz w:val="22"/>
        </w:rPr>
        <w:t>※</w:t>
      </w:r>
      <w:r>
        <w:rPr>
          <w:rFonts w:asciiTheme="majorEastAsia" w:eastAsiaTheme="majorEastAsia" w:hAnsiTheme="majorEastAsia" w:hint="eastAsia"/>
          <w:sz w:val="22"/>
        </w:rPr>
        <w:t xml:space="preserve">　異なる順位の者は同時に相続人とはなりません。</w:t>
      </w:r>
    </w:p>
    <w:p w14:paraId="790C5189" w14:textId="77777777" w:rsidR="0087382B" w:rsidRPr="00EC0CF5" w:rsidRDefault="0087382B" w:rsidP="0087382B">
      <w:pPr>
        <w:ind w:leftChars="100" w:left="430" w:hangingChars="100" w:hanging="220"/>
        <w:rPr>
          <w:rFonts w:asciiTheme="majorEastAsia" w:eastAsiaTheme="majorEastAsia" w:hAnsiTheme="majorEastAsia"/>
          <w:sz w:val="22"/>
        </w:rPr>
      </w:pPr>
    </w:p>
    <w:p w14:paraId="68A0F019" w14:textId="77777777" w:rsidR="009B211B" w:rsidRDefault="009B211B" w:rsidP="008B352C">
      <w:pPr>
        <w:rPr>
          <w:rFonts w:asciiTheme="majorEastAsia" w:eastAsiaTheme="majorEastAsia" w:hAnsiTheme="majorEastAsia"/>
          <w:sz w:val="22"/>
          <w:bdr w:val="single" w:sz="4" w:space="0" w:color="auto"/>
        </w:rPr>
      </w:pPr>
      <w:r w:rsidRPr="009B211B">
        <w:rPr>
          <w:rFonts w:asciiTheme="majorEastAsia" w:eastAsiaTheme="majorEastAsia" w:hAnsiTheme="majorEastAsia" w:hint="eastAsia"/>
          <w:sz w:val="22"/>
          <w:bdr w:val="single" w:sz="4" w:space="0" w:color="auto"/>
        </w:rPr>
        <w:t>被相続人と相続人の関係の一例</w:t>
      </w:r>
      <w:r>
        <w:rPr>
          <w:rFonts w:asciiTheme="majorEastAsia" w:eastAsiaTheme="majorEastAsia" w:hAnsiTheme="majorEastAsia" w:hint="eastAsia"/>
          <w:sz w:val="22"/>
          <w:bdr w:val="single" w:sz="4" w:space="0" w:color="auto"/>
        </w:rPr>
        <w:t xml:space="preserve"> </w:t>
      </w:r>
    </w:p>
    <w:p w14:paraId="0127EEB0" w14:textId="77777777" w:rsidR="009B211B" w:rsidRDefault="009B211B" w:rsidP="008B352C">
      <w:pPr>
        <w:rPr>
          <w:rFonts w:asciiTheme="majorEastAsia" w:eastAsiaTheme="majorEastAsia" w:hAnsiTheme="majorEastAsia"/>
          <w:sz w:val="22"/>
          <w:bdr w:val="single" w:sz="4" w:space="0" w:color="auto"/>
        </w:rPr>
      </w:pPr>
      <w:r>
        <w:rPr>
          <w:noProof/>
        </w:rPr>
        <w:drawing>
          <wp:anchor distT="0" distB="0" distL="114300" distR="114300" simplePos="0" relativeHeight="251660288" behindDoc="0" locked="0" layoutInCell="1" allowOverlap="1" wp14:anchorId="0533E5BD" wp14:editId="3301315E">
            <wp:simplePos x="0" y="0"/>
            <wp:positionH relativeFrom="column">
              <wp:posOffset>635</wp:posOffset>
            </wp:positionH>
            <wp:positionV relativeFrom="paragraph">
              <wp:posOffset>137160</wp:posOffset>
            </wp:positionV>
            <wp:extent cx="5905500" cy="2909986"/>
            <wp:effectExtent l="0" t="0" r="0" b="5080"/>
            <wp:wrapNone/>
            <wp:docPr id="34"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1"/>
                    <pic:cNvPicPr>
                      <a:picLocks noChangeAspect="1"/>
                    </pic:cNvPicPr>
                  </pic:nvPicPr>
                  <pic:blipFill rotWithShape="1">
                    <a:blip r:embed="rId6" cstate="print">
                      <a:extLst>
                        <a:ext uri="{28A0092B-C50C-407E-A947-70E740481C1C}">
                          <a14:useLocalDpi xmlns:a14="http://schemas.microsoft.com/office/drawing/2010/main" val="0"/>
                        </a:ext>
                      </a:extLst>
                    </a:blip>
                    <a:srcRect/>
                    <a:stretch/>
                  </pic:blipFill>
                  <pic:spPr>
                    <a:xfrm>
                      <a:off x="0" y="0"/>
                      <a:ext cx="5913196" cy="2913778"/>
                    </a:xfrm>
                    <a:prstGeom prst="rect">
                      <a:avLst/>
                    </a:prstGeom>
                  </pic:spPr>
                </pic:pic>
              </a:graphicData>
            </a:graphic>
            <wp14:sizeRelH relativeFrom="page">
              <wp14:pctWidth>0</wp14:pctWidth>
            </wp14:sizeRelH>
            <wp14:sizeRelV relativeFrom="page">
              <wp14:pctHeight>0</wp14:pctHeight>
            </wp14:sizeRelV>
          </wp:anchor>
        </w:drawing>
      </w:r>
    </w:p>
    <w:p w14:paraId="73FC9639" w14:textId="77777777" w:rsidR="009B211B" w:rsidRDefault="009B211B" w:rsidP="008B352C">
      <w:pPr>
        <w:rPr>
          <w:rFonts w:asciiTheme="majorEastAsia" w:eastAsiaTheme="majorEastAsia" w:hAnsiTheme="majorEastAsia"/>
          <w:sz w:val="22"/>
          <w:bdr w:val="single" w:sz="4" w:space="0" w:color="auto"/>
        </w:rPr>
      </w:pPr>
    </w:p>
    <w:p w14:paraId="3C1C0311" w14:textId="77777777" w:rsidR="009B211B" w:rsidRDefault="009B211B" w:rsidP="008B352C">
      <w:pPr>
        <w:rPr>
          <w:rFonts w:asciiTheme="majorEastAsia" w:eastAsiaTheme="majorEastAsia" w:hAnsiTheme="majorEastAsia"/>
          <w:sz w:val="22"/>
          <w:bdr w:val="single" w:sz="4" w:space="0" w:color="auto"/>
        </w:rPr>
      </w:pPr>
    </w:p>
    <w:p w14:paraId="19AE7A05" w14:textId="77777777" w:rsidR="009B211B" w:rsidRDefault="009B211B" w:rsidP="008B352C">
      <w:pPr>
        <w:rPr>
          <w:rFonts w:asciiTheme="majorEastAsia" w:eastAsiaTheme="majorEastAsia" w:hAnsiTheme="majorEastAsia"/>
          <w:sz w:val="22"/>
          <w:bdr w:val="single" w:sz="4" w:space="0" w:color="auto"/>
        </w:rPr>
      </w:pPr>
    </w:p>
    <w:p w14:paraId="558BD94C" w14:textId="77777777" w:rsidR="009B211B" w:rsidRDefault="009B211B" w:rsidP="008B352C">
      <w:pPr>
        <w:rPr>
          <w:rFonts w:asciiTheme="majorEastAsia" w:eastAsiaTheme="majorEastAsia" w:hAnsiTheme="majorEastAsia"/>
          <w:sz w:val="22"/>
          <w:bdr w:val="single" w:sz="4" w:space="0" w:color="auto"/>
        </w:rPr>
      </w:pPr>
    </w:p>
    <w:p w14:paraId="711C1D63" w14:textId="77777777" w:rsidR="009B211B" w:rsidRDefault="009B211B" w:rsidP="008B352C">
      <w:pPr>
        <w:rPr>
          <w:rFonts w:asciiTheme="majorEastAsia" w:eastAsiaTheme="majorEastAsia" w:hAnsiTheme="majorEastAsia"/>
          <w:sz w:val="22"/>
          <w:bdr w:val="single" w:sz="4" w:space="0" w:color="auto"/>
        </w:rPr>
      </w:pPr>
    </w:p>
    <w:p w14:paraId="5EA04491" w14:textId="77777777" w:rsidR="009B211B" w:rsidRDefault="009B211B" w:rsidP="008B352C">
      <w:pPr>
        <w:rPr>
          <w:rFonts w:asciiTheme="majorEastAsia" w:eastAsiaTheme="majorEastAsia" w:hAnsiTheme="majorEastAsia"/>
          <w:sz w:val="22"/>
          <w:bdr w:val="single" w:sz="4" w:space="0" w:color="auto"/>
        </w:rPr>
      </w:pPr>
    </w:p>
    <w:p w14:paraId="45735434" w14:textId="77777777" w:rsidR="009B211B" w:rsidRDefault="009B211B" w:rsidP="008B352C">
      <w:pPr>
        <w:rPr>
          <w:rFonts w:asciiTheme="majorEastAsia" w:eastAsiaTheme="majorEastAsia" w:hAnsiTheme="majorEastAsia"/>
          <w:sz w:val="22"/>
          <w:bdr w:val="single" w:sz="4" w:space="0" w:color="auto"/>
        </w:rPr>
      </w:pPr>
    </w:p>
    <w:p w14:paraId="74722D72" w14:textId="77777777" w:rsidR="009B211B" w:rsidRDefault="009B211B" w:rsidP="008B352C">
      <w:pPr>
        <w:rPr>
          <w:rFonts w:asciiTheme="majorEastAsia" w:eastAsiaTheme="majorEastAsia" w:hAnsiTheme="majorEastAsia"/>
          <w:sz w:val="22"/>
          <w:bdr w:val="single" w:sz="4" w:space="0" w:color="auto"/>
        </w:rPr>
      </w:pPr>
    </w:p>
    <w:p w14:paraId="5B467775" w14:textId="77777777" w:rsidR="009B211B" w:rsidRDefault="009B211B" w:rsidP="008B352C">
      <w:pPr>
        <w:rPr>
          <w:rFonts w:asciiTheme="majorEastAsia" w:eastAsiaTheme="majorEastAsia" w:hAnsiTheme="majorEastAsia"/>
          <w:sz w:val="22"/>
          <w:bdr w:val="single" w:sz="4" w:space="0" w:color="auto"/>
        </w:rPr>
      </w:pPr>
    </w:p>
    <w:p w14:paraId="3961A5E3" w14:textId="77777777" w:rsidR="009B211B" w:rsidRDefault="009B211B" w:rsidP="008B352C">
      <w:pPr>
        <w:rPr>
          <w:rFonts w:asciiTheme="majorEastAsia" w:eastAsiaTheme="majorEastAsia" w:hAnsiTheme="majorEastAsia"/>
          <w:sz w:val="22"/>
          <w:bdr w:val="single" w:sz="4" w:space="0" w:color="auto"/>
        </w:rPr>
      </w:pPr>
    </w:p>
    <w:p w14:paraId="7225BBE5" w14:textId="77777777" w:rsidR="009B211B" w:rsidRDefault="009B211B" w:rsidP="008B352C">
      <w:pPr>
        <w:rPr>
          <w:rFonts w:asciiTheme="majorEastAsia" w:eastAsiaTheme="majorEastAsia" w:hAnsiTheme="majorEastAsia"/>
          <w:sz w:val="22"/>
          <w:bdr w:val="single" w:sz="4" w:space="0" w:color="auto"/>
        </w:rPr>
      </w:pPr>
    </w:p>
    <w:p w14:paraId="2CA63681" w14:textId="77777777" w:rsidR="009B211B" w:rsidRDefault="009B211B" w:rsidP="008B352C">
      <w:pPr>
        <w:rPr>
          <w:rFonts w:asciiTheme="majorEastAsia" w:eastAsiaTheme="majorEastAsia" w:hAnsiTheme="majorEastAsia"/>
          <w:sz w:val="22"/>
          <w:bdr w:val="single" w:sz="4" w:space="0" w:color="auto"/>
        </w:rPr>
      </w:pPr>
    </w:p>
    <w:p w14:paraId="7F85C581" w14:textId="77777777" w:rsidR="009B211B" w:rsidRPr="009B211B" w:rsidRDefault="009B211B" w:rsidP="008B352C">
      <w:pPr>
        <w:rPr>
          <w:rFonts w:asciiTheme="majorEastAsia" w:eastAsiaTheme="majorEastAsia" w:hAnsiTheme="majorEastAsia"/>
          <w:sz w:val="22"/>
          <w:bdr w:val="single" w:sz="4" w:space="0" w:color="auto"/>
        </w:rPr>
      </w:pPr>
    </w:p>
    <w:p w14:paraId="49F6F37A" w14:textId="77777777" w:rsidR="00DD4A72" w:rsidRDefault="009B211B" w:rsidP="008B352C">
      <w:pPr>
        <w:rPr>
          <w:rFonts w:asciiTheme="majorEastAsia" w:eastAsiaTheme="majorEastAsia" w:hAnsiTheme="majorEastAsia"/>
          <w:sz w:val="22"/>
        </w:rPr>
      </w:pPr>
      <w:r>
        <w:rPr>
          <w:rFonts w:asciiTheme="majorEastAsia" w:eastAsiaTheme="majorEastAsia" w:hAnsiTheme="majorEastAsia" w:hint="eastAsia"/>
          <w:sz w:val="22"/>
        </w:rPr>
        <w:t>上記の他、</w:t>
      </w:r>
      <w:r w:rsidRPr="009B211B">
        <w:rPr>
          <w:rFonts w:asciiTheme="majorEastAsia" w:eastAsiaTheme="majorEastAsia" w:hAnsiTheme="majorEastAsia" w:hint="eastAsia"/>
          <w:sz w:val="22"/>
        </w:rPr>
        <w:t>被相続人と血縁関係がなくても遺言により包括受遺者となった者は、相続人とみなし</w:t>
      </w:r>
      <w:r>
        <w:rPr>
          <w:rFonts w:asciiTheme="majorEastAsia" w:eastAsiaTheme="majorEastAsia" w:hAnsiTheme="majorEastAsia" w:hint="eastAsia"/>
          <w:sz w:val="22"/>
        </w:rPr>
        <w:t>ます。</w:t>
      </w:r>
    </w:p>
    <w:p w14:paraId="21E774DA" w14:textId="77777777" w:rsidR="00B2492C" w:rsidRPr="00012DA5" w:rsidRDefault="00B2492C" w:rsidP="008B352C">
      <w:pPr>
        <w:rPr>
          <w:rFonts w:asciiTheme="majorEastAsia" w:eastAsiaTheme="majorEastAsia" w:hAnsiTheme="majorEastAsia"/>
          <w:sz w:val="22"/>
        </w:rPr>
      </w:pPr>
    </w:p>
    <w:p w14:paraId="477A8764" w14:textId="77777777" w:rsidR="00B2492C" w:rsidRPr="00EC0CF5" w:rsidRDefault="00B2492C" w:rsidP="008B352C">
      <w:pPr>
        <w:rPr>
          <w:rFonts w:asciiTheme="majorEastAsia" w:eastAsiaTheme="majorEastAsia" w:hAnsiTheme="majorEastAsia"/>
          <w:sz w:val="22"/>
        </w:rPr>
      </w:pPr>
    </w:p>
    <w:sectPr w:rsidR="00B2492C" w:rsidRPr="00EC0CF5" w:rsidSect="001D117F">
      <w:pgSz w:w="11906" w:h="16838"/>
      <w:pgMar w:top="1134" w:right="1304" w:bottom="1134" w:left="130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F8FE43" w14:textId="77777777" w:rsidR="00777124" w:rsidRDefault="00777124" w:rsidP="0081053D">
      <w:r>
        <w:separator/>
      </w:r>
    </w:p>
  </w:endnote>
  <w:endnote w:type="continuationSeparator" w:id="0">
    <w:p w14:paraId="648952B1" w14:textId="77777777" w:rsidR="00777124" w:rsidRDefault="00777124" w:rsidP="008105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6BA376" w14:textId="77777777" w:rsidR="00777124" w:rsidRDefault="00777124" w:rsidP="0081053D">
      <w:r>
        <w:separator/>
      </w:r>
    </w:p>
  </w:footnote>
  <w:footnote w:type="continuationSeparator" w:id="0">
    <w:p w14:paraId="4ADBC252" w14:textId="77777777" w:rsidR="00777124" w:rsidRDefault="00777124" w:rsidP="0081053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352C"/>
    <w:rsid w:val="00012DA5"/>
    <w:rsid w:val="0001347A"/>
    <w:rsid w:val="00024841"/>
    <w:rsid w:val="0003088E"/>
    <w:rsid w:val="0004075D"/>
    <w:rsid w:val="000569B2"/>
    <w:rsid w:val="00115BEB"/>
    <w:rsid w:val="001B18FB"/>
    <w:rsid w:val="001C2259"/>
    <w:rsid w:val="001D117F"/>
    <w:rsid w:val="001D7633"/>
    <w:rsid w:val="00211538"/>
    <w:rsid w:val="0022352D"/>
    <w:rsid w:val="002C4514"/>
    <w:rsid w:val="00342C5B"/>
    <w:rsid w:val="0037333B"/>
    <w:rsid w:val="00374C02"/>
    <w:rsid w:val="00375DBB"/>
    <w:rsid w:val="003C6539"/>
    <w:rsid w:val="003E128E"/>
    <w:rsid w:val="00423B7A"/>
    <w:rsid w:val="00446398"/>
    <w:rsid w:val="00494A49"/>
    <w:rsid w:val="00496E25"/>
    <w:rsid w:val="005433DE"/>
    <w:rsid w:val="00553451"/>
    <w:rsid w:val="00556901"/>
    <w:rsid w:val="00564F5B"/>
    <w:rsid w:val="00595DEE"/>
    <w:rsid w:val="006036CE"/>
    <w:rsid w:val="00604657"/>
    <w:rsid w:val="00654174"/>
    <w:rsid w:val="006B1F6A"/>
    <w:rsid w:val="006F4AD7"/>
    <w:rsid w:val="007055E6"/>
    <w:rsid w:val="00731730"/>
    <w:rsid w:val="00770897"/>
    <w:rsid w:val="00777124"/>
    <w:rsid w:val="007C2B5C"/>
    <w:rsid w:val="007D2539"/>
    <w:rsid w:val="0081053D"/>
    <w:rsid w:val="008535F2"/>
    <w:rsid w:val="0087382B"/>
    <w:rsid w:val="008B352C"/>
    <w:rsid w:val="008C1725"/>
    <w:rsid w:val="0099765F"/>
    <w:rsid w:val="009B211B"/>
    <w:rsid w:val="00A44AB1"/>
    <w:rsid w:val="00A66371"/>
    <w:rsid w:val="00A83DD5"/>
    <w:rsid w:val="00AC10C4"/>
    <w:rsid w:val="00AF1A6B"/>
    <w:rsid w:val="00B2492C"/>
    <w:rsid w:val="00B43919"/>
    <w:rsid w:val="00BB24A6"/>
    <w:rsid w:val="00C26081"/>
    <w:rsid w:val="00C45BAE"/>
    <w:rsid w:val="00C84E0F"/>
    <w:rsid w:val="00C94960"/>
    <w:rsid w:val="00CC58B7"/>
    <w:rsid w:val="00D03DE7"/>
    <w:rsid w:val="00DC3A66"/>
    <w:rsid w:val="00DD4A72"/>
    <w:rsid w:val="00E003DC"/>
    <w:rsid w:val="00EA27FB"/>
    <w:rsid w:val="00EC0CF5"/>
    <w:rsid w:val="00F51A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87B5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75DB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C0CF5"/>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EC0CF5"/>
    <w:rPr>
      <w:rFonts w:asciiTheme="majorHAnsi" w:eastAsiaTheme="majorEastAsia" w:hAnsiTheme="majorHAnsi" w:cstheme="majorBidi"/>
      <w:sz w:val="18"/>
      <w:szCs w:val="18"/>
    </w:rPr>
  </w:style>
  <w:style w:type="paragraph" w:styleId="a5">
    <w:name w:val="header"/>
    <w:basedOn w:val="a"/>
    <w:link w:val="a6"/>
    <w:uiPriority w:val="99"/>
    <w:unhideWhenUsed/>
    <w:rsid w:val="0081053D"/>
    <w:pPr>
      <w:tabs>
        <w:tab w:val="center" w:pos="4252"/>
        <w:tab w:val="right" w:pos="8504"/>
      </w:tabs>
      <w:snapToGrid w:val="0"/>
    </w:pPr>
  </w:style>
  <w:style w:type="character" w:customStyle="1" w:styleId="a6">
    <w:name w:val="ヘッダー (文字)"/>
    <w:basedOn w:val="a0"/>
    <w:link w:val="a5"/>
    <w:uiPriority w:val="99"/>
    <w:rsid w:val="0081053D"/>
  </w:style>
  <w:style w:type="paragraph" w:styleId="a7">
    <w:name w:val="footer"/>
    <w:basedOn w:val="a"/>
    <w:link w:val="a8"/>
    <w:uiPriority w:val="99"/>
    <w:unhideWhenUsed/>
    <w:rsid w:val="0081053D"/>
    <w:pPr>
      <w:tabs>
        <w:tab w:val="center" w:pos="4252"/>
        <w:tab w:val="right" w:pos="8504"/>
      </w:tabs>
      <w:snapToGrid w:val="0"/>
    </w:pPr>
  </w:style>
  <w:style w:type="character" w:customStyle="1" w:styleId="a8">
    <w:name w:val="フッター (文字)"/>
    <w:basedOn w:val="a0"/>
    <w:link w:val="a7"/>
    <w:uiPriority w:val="99"/>
    <w:rsid w:val="008105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3029107">
      <w:bodyDiv w:val="1"/>
      <w:marLeft w:val="0"/>
      <w:marRight w:val="0"/>
      <w:marTop w:val="0"/>
      <w:marBottom w:val="0"/>
      <w:divBdr>
        <w:top w:val="none" w:sz="0" w:space="0" w:color="auto"/>
        <w:left w:val="none" w:sz="0" w:space="0" w:color="auto"/>
        <w:bottom w:val="none" w:sz="0" w:space="0" w:color="auto"/>
        <w:right w:val="none" w:sz="0" w:space="0" w:color="auto"/>
      </w:divBdr>
    </w:div>
    <w:div w:id="1877044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103</Words>
  <Characters>588</Characters>
  <Application>Microsoft Office Word</Application>
  <DocSecurity>0</DocSecurity>
  <Lines>4</Lines>
  <Paragraphs>1</Paragraphs>
  <ScaleCrop>false</ScaleCrop>
  <Company/>
  <LinksUpToDate>false</LinksUpToDate>
  <CharactersWithSpaces>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2025-04-30T06:41:00Z</dcterms:created>
  <dcterms:modified xsi:type="dcterms:W3CDTF">2025-04-30T06:41:00Z</dcterms:modified>
</cp:coreProperties>
</file>