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A201C" w14:textId="0DACDDCC" w:rsidR="0094630C" w:rsidRDefault="00436B12" w:rsidP="00943769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9E2C" wp14:editId="05F3F5A9">
                <wp:simplePos x="0" y="0"/>
                <wp:positionH relativeFrom="column">
                  <wp:posOffset>4976281</wp:posOffset>
                </wp:positionH>
                <wp:positionV relativeFrom="paragraph">
                  <wp:posOffset>-939841</wp:posOffset>
                </wp:positionV>
                <wp:extent cx="926275" cy="296883"/>
                <wp:effectExtent l="0" t="0" r="266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1F52C" w14:textId="0040DD9D" w:rsidR="00436B12" w:rsidRPr="00436B12" w:rsidRDefault="00436B12" w:rsidP="00436B1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</w:pPr>
                            <w:r w:rsidRPr="00436B1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参考資料</w:t>
                            </w:r>
                            <w:r w:rsidRPr="00436B12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9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5pt;margin-top:-74pt;width:72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FLbAIAALEEAAAOAAAAZHJzL2Uyb0RvYy54bWysVMFu2zAMvQ/YPwi6r07cJG2DOkWWosOA&#10;oC3QDj0rshwbk0VNUmJnxwYo9hH7hWHnfY9/ZJTspGm307CLTIrkE/lI+vyiLiVZC2MLUAntH/Uo&#10;EYpDWqhlQj/dX707pcQ6plImQYmEboSlF5O3b84rPRYx5CBTYQiCKDuudEJz5/Q4iizPRcnsEWih&#10;0JiBKZlD1Syj1LAK0UsZxb3eKKrApNoAF9bi7WVrpJOAn2WCu5sss8IRmVDMzYXThHPhz2hyzsZL&#10;w3Re8C4N9g9ZlKxQ+Oge6pI5Rlam+AOqLLgBC5k74lBGkGUFF6EGrKbfe1XNXc60CLUgOVbvabL/&#10;D5Zfr28NKVLsHSWKldiiZvvUPP5oHn8122+k2X5vttvm8SfqpO/pqrQdY9SdxjhXv4fah3b3Fi89&#10;C3VmSv/F+gjakfjNnmxRO8Lx8iwexSdDSjia4rPR6emxR4meg7Wx7oOAknghoQZ7GShm67l1revO&#10;xb9lQRbpVSFlUPz8iJk0ZM2w89KFFBH8hZdUpEro6HjYC8AvbB56H7+QjH/u0jvwQjypMGdPSVu6&#10;l1y9qDs+FpBukCYD7dxZza8KxJ0z626ZwUFDZnB53A0emQRMBjqJkhzM17/de3/sP1opqXBwE2q/&#10;rJgRlMiPCifjrD8Y+EkPymB4EqNiDi2LQ4talTNAhrD7mF0Qvb+TOzEzUD7gjk39q2hiiuPbCXU7&#10;cebadcId5WI6DU4425q5ubrT3EP7jng+7+sHZnTXT4eDcA27EWfjV21tfX2kgunKQVaEnnuCW1Y7&#10;3nEvwtR0O+wX71APXs9/mslvAAAA//8DAFBLAwQUAAYACAAAACEA4xqd5OAAAAANAQAADwAAAGRy&#10;cy9kb3ducmV2LnhtbEyPsU7DMBCGdyTewTokttZJQK2TxqkAFRYmCursxq5tEduR7abh7blOMN7d&#10;p/++v93ObiCTiskGz6FcFkCU74O0XnP4+nxdMCApCy/FELzi8KMSbLvbm1Y0Mlz8h5r2WRMM8akR&#10;HEzOY0Np6o1yIi3DqDzeTiE6kXGMmsooLhjuBloVxYo6YT1+MGJUL0b13/uz47B71rXumYhmx6S1&#10;03w4ves3zu/v5qcNkKzm/AfDVR/VoUOnYzh7mcjAYc0e1ohyWJSPDFshUlf1CsjxuirKCmjX0v8t&#10;ul8AAAD//wMAUEsBAi0AFAAGAAgAAAAhALaDOJL+AAAA4QEAABMAAAAAAAAAAAAAAAAAAAAAAFtD&#10;b250ZW50X1R5cGVzXS54bWxQSwECLQAUAAYACAAAACEAOP0h/9YAAACUAQAACwAAAAAAAAAAAAAA&#10;AAAvAQAAX3JlbHMvLnJlbHNQSwECLQAUAAYACAAAACEAbOzRS2wCAACxBAAADgAAAAAAAAAAAAAA&#10;AAAuAgAAZHJzL2Uyb0RvYy54bWxQSwECLQAUAAYACAAAACEA4xqd5OAAAAANAQAADwAAAAAAAAAA&#10;AAAAAADGBAAAZHJzL2Rvd25yZXYueG1sUEsFBgAAAAAEAAQA8wAAANMFAAAAAA==&#10;" fillcolor="white [3201]" strokeweight=".5pt">
                <v:textbox>
                  <w:txbxContent>
                    <w:p w14:paraId="22C1F52C" w14:textId="0040DD9D" w:rsidR="00436B12" w:rsidRPr="00436B12" w:rsidRDefault="00436B12" w:rsidP="00436B1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</w:rPr>
                      </w:pPr>
                      <w:r w:rsidRPr="00436B1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参考資料</w:t>
                      </w:r>
                      <w:r w:rsidRPr="00436B12">
                        <w:rPr>
                          <w:rFonts w:ascii="BIZ UDPゴシック" w:eastAsia="BIZ UDPゴシック" w:hAnsi="BIZ UDPゴシック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4630C" w:rsidRPr="008005E3">
        <w:rPr>
          <w:rFonts w:hint="eastAsia"/>
          <w:b/>
          <w:sz w:val="22"/>
        </w:rPr>
        <w:t>令和３年度第１回</w:t>
      </w:r>
      <w:r w:rsidR="003E7678" w:rsidRPr="008005E3">
        <w:rPr>
          <w:rFonts w:hint="eastAsia"/>
          <w:b/>
          <w:sz w:val="22"/>
        </w:rPr>
        <w:t>おおさかプラスチック対策推進プラットフ</w:t>
      </w:r>
      <w:bookmarkStart w:id="0" w:name="_GoBack"/>
      <w:bookmarkEnd w:id="0"/>
      <w:r w:rsidR="003E7678" w:rsidRPr="008005E3">
        <w:rPr>
          <w:rFonts w:hint="eastAsia"/>
          <w:b/>
          <w:sz w:val="22"/>
        </w:rPr>
        <w:t>ォーム</w:t>
      </w:r>
      <w:r w:rsidR="0094630C" w:rsidRPr="008005E3">
        <w:rPr>
          <w:rFonts w:hint="eastAsia"/>
          <w:b/>
          <w:sz w:val="22"/>
        </w:rPr>
        <w:t>会議　議事概要</w:t>
      </w:r>
    </w:p>
    <w:p w14:paraId="644ED166" w14:textId="77777777" w:rsidR="00943769" w:rsidRPr="00943769" w:rsidRDefault="00943769" w:rsidP="00943769">
      <w:pPr>
        <w:jc w:val="center"/>
        <w:rPr>
          <w:b/>
          <w:sz w:val="20"/>
        </w:rPr>
      </w:pPr>
    </w:p>
    <w:p w14:paraId="3EC42061" w14:textId="77777777" w:rsidR="0094630C" w:rsidRPr="006F5346" w:rsidRDefault="0094630C" w:rsidP="0094630C">
      <w:pPr>
        <w:jc w:val="right"/>
      </w:pPr>
      <w:r w:rsidRPr="006F5346">
        <w:rPr>
          <w:rFonts w:hint="eastAsia"/>
        </w:rPr>
        <w:t>日時：令和３年</w:t>
      </w:r>
      <w:r w:rsidR="003E7678">
        <w:rPr>
          <w:rFonts w:hint="eastAsia"/>
        </w:rPr>
        <w:t>９</w:t>
      </w:r>
      <w:r w:rsidRPr="006F5346">
        <w:rPr>
          <w:rFonts w:hint="eastAsia"/>
        </w:rPr>
        <w:t>月</w:t>
      </w:r>
      <w:r w:rsidR="003E7678">
        <w:rPr>
          <w:rFonts w:hint="eastAsia"/>
        </w:rPr>
        <w:t>29日（水</w:t>
      </w:r>
      <w:r w:rsidRPr="006F5346">
        <w:rPr>
          <w:rFonts w:hint="eastAsia"/>
        </w:rPr>
        <w:t>）13時～15時</w:t>
      </w:r>
    </w:p>
    <w:p w14:paraId="051AF96A" w14:textId="77777777" w:rsidR="003E7678" w:rsidRDefault="0094630C" w:rsidP="0094630C">
      <w:pPr>
        <w:jc w:val="right"/>
      </w:pPr>
      <w:r w:rsidRPr="00F30FE0">
        <w:rPr>
          <w:rFonts w:hint="eastAsia"/>
          <w:w w:val="90"/>
          <w:kern w:val="0"/>
          <w:fitText w:val="4200" w:id="-1708424959"/>
        </w:rPr>
        <w:t>場所：</w:t>
      </w:r>
      <w:r w:rsidR="003E7678" w:rsidRPr="00F30FE0">
        <w:rPr>
          <w:rFonts w:hint="eastAsia"/>
          <w:w w:val="90"/>
          <w:kern w:val="0"/>
          <w:fitText w:val="4200" w:id="-1708424959"/>
        </w:rPr>
        <w:t>咲洲庁舎44階大会議室</w:t>
      </w:r>
      <w:r w:rsidR="00F30FE0" w:rsidRPr="00F30FE0">
        <w:rPr>
          <w:rFonts w:hint="eastAsia"/>
          <w:w w:val="90"/>
          <w:kern w:val="0"/>
          <w:fitText w:val="4200" w:id="-1708424959"/>
        </w:rPr>
        <w:t>（WEB会議併用</w:t>
      </w:r>
      <w:r w:rsidR="00F30FE0" w:rsidRPr="00F30FE0">
        <w:rPr>
          <w:rFonts w:hint="eastAsia"/>
          <w:spacing w:val="7"/>
          <w:w w:val="90"/>
          <w:kern w:val="0"/>
          <w:fitText w:val="4200" w:id="-1708424959"/>
        </w:rPr>
        <w:t>）</w:t>
      </w:r>
    </w:p>
    <w:p w14:paraId="76DF189E" w14:textId="77777777" w:rsidR="00943769" w:rsidRPr="006F5346" w:rsidRDefault="00943769" w:rsidP="00943769">
      <w:pPr>
        <w:jc w:val="right"/>
      </w:pPr>
    </w:p>
    <w:p w14:paraId="67C05FAE" w14:textId="77777777" w:rsidR="0094630C" w:rsidRPr="006F5346" w:rsidRDefault="0094630C">
      <w:r w:rsidRPr="006F5346">
        <w:rPr>
          <w:rFonts w:hint="eastAsia"/>
        </w:rPr>
        <w:t>■議事概要</w:t>
      </w:r>
    </w:p>
    <w:p w14:paraId="3E31F6B8" w14:textId="77777777" w:rsidR="009E7164" w:rsidRDefault="0094630C" w:rsidP="009E7164">
      <w:r w:rsidRPr="006F5346">
        <w:rPr>
          <w:rFonts w:hint="eastAsia"/>
        </w:rPr>
        <w:t>（１）</w:t>
      </w:r>
      <w:r w:rsidR="003E7678">
        <w:rPr>
          <w:rFonts w:hint="eastAsia"/>
        </w:rPr>
        <w:t>おおさかプラスチック対策推進プラットフォームの設置</w:t>
      </w:r>
      <w:r w:rsidRPr="006F5346">
        <w:rPr>
          <w:rFonts w:hint="eastAsia"/>
        </w:rPr>
        <w:t>について</w:t>
      </w:r>
    </w:p>
    <w:p w14:paraId="1F12576E" w14:textId="13C298B9" w:rsidR="002C036F" w:rsidRDefault="005F7F99" w:rsidP="009E7164">
      <w:pPr>
        <w:ind w:leftChars="100" w:left="420" w:hangingChars="100" w:hanging="210"/>
      </w:pPr>
      <w:r w:rsidRPr="006F5346">
        <w:rPr>
          <w:rFonts w:hint="eastAsia"/>
        </w:rPr>
        <w:t>・事務局（大阪府エネルギー政策課）より</w:t>
      </w:r>
      <w:r w:rsidR="003E7678">
        <w:rPr>
          <w:rFonts w:hint="eastAsia"/>
        </w:rPr>
        <w:t>参考資料</w:t>
      </w:r>
      <w:r w:rsidR="008005E3">
        <w:rPr>
          <w:rFonts w:hint="eastAsia"/>
        </w:rPr>
        <w:t>１</w:t>
      </w:r>
      <w:r w:rsidR="003E7678">
        <w:rPr>
          <w:rFonts w:hint="eastAsia"/>
        </w:rPr>
        <w:t>（設置要綱）及び資料１</w:t>
      </w:r>
      <w:r w:rsidRPr="006F5346">
        <w:rPr>
          <w:rFonts w:hint="eastAsia"/>
        </w:rPr>
        <w:t>に沿って</w:t>
      </w:r>
      <w:r w:rsidR="008005E3">
        <w:br/>
      </w:r>
      <w:r w:rsidR="002C036F" w:rsidRPr="006F5346">
        <w:rPr>
          <w:rFonts w:hint="eastAsia"/>
        </w:rPr>
        <w:t>説明</w:t>
      </w:r>
    </w:p>
    <w:p w14:paraId="2B69A908" w14:textId="3AF23BDC" w:rsidR="00524C7B" w:rsidRPr="005C7238" w:rsidRDefault="00524C7B" w:rsidP="009E7164">
      <w:pPr>
        <w:ind w:leftChars="100" w:left="420" w:hangingChars="100" w:hanging="210"/>
      </w:pPr>
      <w:r w:rsidRPr="005C7238">
        <w:rPr>
          <w:rFonts w:hint="eastAsia"/>
        </w:rPr>
        <w:t>・花田教授を議長として事務局提案</w:t>
      </w:r>
    </w:p>
    <w:p w14:paraId="1DB0C798" w14:textId="77777777" w:rsidR="008005E3" w:rsidRDefault="008005E3" w:rsidP="002C036F">
      <w:pPr>
        <w:ind w:firstLineChars="100" w:firstLine="210"/>
      </w:pPr>
    </w:p>
    <w:p w14:paraId="21E5C147" w14:textId="77777777" w:rsidR="008005E3" w:rsidRPr="006F5346" w:rsidRDefault="008005E3" w:rsidP="008005E3">
      <w:pPr>
        <w:ind w:left="630" w:hangingChars="300" w:hanging="630"/>
      </w:pPr>
      <w:r w:rsidRPr="006F5346">
        <w:rPr>
          <w:rFonts w:hint="eastAsia"/>
        </w:rPr>
        <w:t>〈ご質問・ご意見〉</w:t>
      </w:r>
    </w:p>
    <w:p w14:paraId="063476F8" w14:textId="77777777" w:rsidR="008005E3" w:rsidRPr="008005E3" w:rsidRDefault="008005E3" w:rsidP="00F73305">
      <w:pPr>
        <w:tabs>
          <w:tab w:val="right" w:pos="8504"/>
        </w:tabs>
      </w:pPr>
      <w:r>
        <w:rPr>
          <w:rFonts w:hint="eastAsia"/>
        </w:rPr>
        <w:t xml:space="preserve">　　特になし</w:t>
      </w:r>
      <w:r w:rsidR="00F73305">
        <w:tab/>
      </w:r>
    </w:p>
    <w:p w14:paraId="25C4C816" w14:textId="77777777" w:rsidR="0094630C" w:rsidRPr="003E7678" w:rsidRDefault="0094630C"/>
    <w:p w14:paraId="093CAC1E" w14:textId="77777777" w:rsidR="0094630C" w:rsidRPr="006F5346" w:rsidRDefault="0094630C" w:rsidP="00215E07">
      <w:r w:rsidRPr="006F5346">
        <w:rPr>
          <w:rFonts w:hint="eastAsia"/>
        </w:rPr>
        <w:t>（２）</w:t>
      </w:r>
      <w:r w:rsidRPr="006F5346">
        <w:t>プラスチック</w:t>
      </w:r>
      <w:r w:rsidR="00215E07">
        <w:rPr>
          <w:rFonts w:hint="eastAsia"/>
        </w:rPr>
        <w:t>ごみ対策の現状</w:t>
      </w:r>
      <w:r w:rsidRPr="006F5346">
        <w:rPr>
          <w:rFonts w:hint="eastAsia"/>
        </w:rPr>
        <w:t>について</w:t>
      </w:r>
    </w:p>
    <w:p w14:paraId="77A3B03F" w14:textId="77777777" w:rsidR="00F73305" w:rsidRPr="006F5346" w:rsidRDefault="0094630C" w:rsidP="0094630C">
      <w:pPr>
        <w:ind w:left="630" w:hangingChars="300" w:hanging="630"/>
      </w:pPr>
      <w:r w:rsidRPr="006F5346">
        <w:rPr>
          <w:rFonts w:hint="eastAsia"/>
        </w:rPr>
        <w:t xml:space="preserve">　・</w:t>
      </w:r>
      <w:r w:rsidR="000344D0">
        <w:rPr>
          <w:rFonts w:hint="eastAsia"/>
        </w:rPr>
        <w:t xml:space="preserve">大阪商業大学　</w:t>
      </w:r>
      <w:r w:rsidR="00215E07">
        <w:rPr>
          <w:rFonts w:hint="eastAsia"/>
        </w:rPr>
        <w:t>原田准教授</w:t>
      </w:r>
      <w:r w:rsidR="005F7F99" w:rsidRPr="006F5346">
        <w:rPr>
          <w:rFonts w:hint="eastAsia"/>
        </w:rPr>
        <w:t>より</w:t>
      </w:r>
      <w:r w:rsidR="006F5346" w:rsidRPr="006F5346">
        <w:rPr>
          <w:rFonts w:hint="eastAsia"/>
        </w:rPr>
        <w:t>資料２－１</w:t>
      </w:r>
      <w:r w:rsidR="002C036F" w:rsidRPr="006F5346">
        <w:rPr>
          <w:rFonts w:hint="eastAsia"/>
        </w:rPr>
        <w:t>に沿って</w:t>
      </w:r>
      <w:r w:rsidR="000344D0">
        <w:rPr>
          <w:rFonts w:hint="eastAsia"/>
        </w:rPr>
        <w:t>ご報告</w:t>
      </w:r>
    </w:p>
    <w:p w14:paraId="5DAD4750" w14:textId="77777777" w:rsidR="00F73305" w:rsidRPr="006F5346" w:rsidRDefault="002C036F" w:rsidP="002E03C7">
      <w:r w:rsidRPr="006F5346">
        <w:rPr>
          <w:rFonts w:hint="eastAsia"/>
        </w:rPr>
        <w:t xml:space="preserve">　・</w:t>
      </w:r>
      <w:r w:rsidR="000344D0">
        <w:rPr>
          <w:rFonts w:hint="eastAsia"/>
        </w:rPr>
        <w:t>日本プラスチック工業</w:t>
      </w:r>
      <w:r w:rsidR="00096E63">
        <w:rPr>
          <w:rFonts w:hint="eastAsia"/>
        </w:rPr>
        <w:t>連盟　加藤専務理事より資料２－２に沿ってご報告</w:t>
      </w:r>
    </w:p>
    <w:p w14:paraId="5B95AD97" w14:textId="77777777" w:rsidR="00751B01" w:rsidRPr="00773332" w:rsidRDefault="00096E63" w:rsidP="002E03C7">
      <w:r>
        <w:rPr>
          <w:rFonts w:hint="eastAsia"/>
        </w:rPr>
        <w:t xml:space="preserve">　・全国清涼飲料連合会　那須企画部長より資料２－３に沿ってご報告</w:t>
      </w:r>
    </w:p>
    <w:p w14:paraId="1831586B" w14:textId="77777777" w:rsidR="00096E63" w:rsidRDefault="00096E63" w:rsidP="002E03C7">
      <w:r>
        <w:rPr>
          <w:rFonts w:hint="eastAsia"/>
        </w:rPr>
        <w:t xml:space="preserve">　・花王株式会社　南部センター長より資料２－４に沿ってご報告</w:t>
      </w:r>
    </w:p>
    <w:p w14:paraId="3819BD30" w14:textId="77777777" w:rsidR="00096E63" w:rsidRDefault="00096E63" w:rsidP="002E03C7">
      <w:r>
        <w:rPr>
          <w:rFonts w:hint="eastAsia"/>
        </w:rPr>
        <w:t xml:space="preserve">　・</w:t>
      </w:r>
      <w:r w:rsidR="00997748">
        <w:rPr>
          <w:rFonts w:hint="eastAsia"/>
        </w:rPr>
        <w:t>大阪市　川戸課長代理より資料２－５に沿ってご報告</w:t>
      </w:r>
    </w:p>
    <w:p w14:paraId="4E7BBCBE" w14:textId="77777777" w:rsidR="00997748" w:rsidRDefault="00997748" w:rsidP="002E03C7">
      <w:r>
        <w:rPr>
          <w:rFonts w:hint="eastAsia"/>
        </w:rPr>
        <w:t xml:space="preserve">　・東大阪市　松倉課長より資料２－６に沿ってご報告</w:t>
      </w:r>
    </w:p>
    <w:p w14:paraId="7C04AAD9" w14:textId="77777777" w:rsidR="00096E63" w:rsidRDefault="00096E63" w:rsidP="002E03C7"/>
    <w:p w14:paraId="5A1B4143" w14:textId="5BA1443A" w:rsidR="00F30FE0" w:rsidRPr="00096E63" w:rsidRDefault="00F30FE0" w:rsidP="002E03C7">
      <w:r>
        <w:rPr>
          <w:rFonts w:hint="eastAsia"/>
        </w:rPr>
        <w:t>〈ご意見・</w:t>
      </w:r>
      <w:r w:rsidR="00454327">
        <w:rPr>
          <w:rFonts w:hint="eastAsia"/>
        </w:rPr>
        <w:t>ご発言</w:t>
      </w:r>
      <w:r>
        <w:rPr>
          <w:rFonts w:hint="eastAsia"/>
        </w:rPr>
        <w:t>等〉</w:t>
      </w:r>
    </w:p>
    <w:p w14:paraId="62A3A00C" w14:textId="6C3B47F7" w:rsidR="00F30FE0" w:rsidRDefault="00336479" w:rsidP="00454327">
      <w:pPr>
        <w:ind w:leftChars="100" w:left="420" w:hangingChars="100" w:hanging="210"/>
      </w:pPr>
      <w:r>
        <w:rPr>
          <w:rFonts w:hint="eastAsia"/>
        </w:rPr>
        <w:t>・</w:t>
      </w:r>
      <w:r w:rsidR="00F30FE0">
        <w:rPr>
          <w:rFonts w:hint="eastAsia"/>
        </w:rPr>
        <w:t>あらゆる主体が知恵を出し合って</w:t>
      </w:r>
      <w:r w:rsidR="00A505DD">
        <w:rPr>
          <w:rFonts w:hint="eastAsia"/>
        </w:rPr>
        <w:t>うまい</w:t>
      </w:r>
      <w:r w:rsidR="00F30FE0">
        <w:rPr>
          <w:rFonts w:hint="eastAsia"/>
        </w:rPr>
        <w:t>回収の</w:t>
      </w:r>
      <w:r w:rsidR="00FD2DC6">
        <w:rPr>
          <w:rFonts w:hint="eastAsia"/>
        </w:rPr>
        <w:t>仕組みを作っていくことが大切</w:t>
      </w:r>
      <w:r w:rsidR="00DC048C">
        <w:rPr>
          <w:rFonts w:hint="eastAsia"/>
        </w:rPr>
        <w:t>であり、</w:t>
      </w:r>
      <w:r w:rsidR="00FD2DC6">
        <w:rPr>
          <w:rFonts w:hint="eastAsia"/>
        </w:rPr>
        <w:t>この会議に期待するもの</w:t>
      </w:r>
      <w:r w:rsidR="00F30FE0">
        <w:rPr>
          <w:rFonts w:hint="eastAsia"/>
        </w:rPr>
        <w:t>は大きい（</w:t>
      </w:r>
      <w:r w:rsidR="00FD2DC6">
        <w:rPr>
          <w:rFonts w:hint="eastAsia"/>
        </w:rPr>
        <w:t xml:space="preserve">大阪産業大学　</w:t>
      </w:r>
      <w:r w:rsidR="00F30FE0">
        <w:rPr>
          <w:rFonts w:hint="eastAsia"/>
        </w:rPr>
        <w:t>花田教授）</w:t>
      </w:r>
    </w:p>
    <w:p w14:paraId="3A3FDE1A" w14:textId="77777777" w:rsidR="00F30FE0" w:rsidRPr="00FD2DC6" w:rsidRDefault="00F30FE0" w:rsidP="00F30FE0"/>
    <w:p w14:paraId="3F385AF2" w14:textId="70FE2B65" w:rsidR="00F30FE0" w:rsidRDefault="00F30FE0" w:rsidP="00F30FE0">
      <w:pPr>
        <w:ind w:leftChars="100" w:left="420" w:hangingChars="100" w:hanging="210"/>
      </w:pPr>
      <w:r>
        <w:rPr>
          <w:rFonts w:hint="eastAsia"/>
        </w:rPr>
        <w:t>・全国清涼飲料連合会は先進的な取組みをされている。ぜひこのプラットフォームを活用し、ご助言いただ</w:t>
      </w:r>
      <w:r w:rsidR="009E7164">
        <w:rPr>
          <w:rFonts w:hint="eastAsia"/>
        </w:rPr>
        <w:t>きたい</w:t>
      </w:r>
      <w:r>
        <w:rPr>
          <w:rFonts w:hint="eastAsia"/>
        </w:rPr>
        <w:t>（花王　南部センター長）</w:t>
      </w:r>
    </w:p>
    <w:p w14:paraId="7005C509" w14:textId="77777777" w:rsidR="00FD2DC6" w:rsidRDefault="00FD2DC6" w:rsidP="00FD2DC6"/>
    <w:p w14:paraId="2864E348" w14:textId="5E1249F3" w:rsidR="00F30FE0" w:rsidRDefault="00FD2DC6" w:rsidP="00FD2DC6">
      <w:pPr>
        <w:ind w:leftChars="100" w:left="420" w:hangingChars="100" w:hanging="210"/>
      </w:pPr>
      <w:r>
        <w:rPr>
          <w:rFonts w:hint="eastAsia"/>
        </w:rPr>
        <w:t>・</w:t>
      </w:r>
      <w:r w:rsidR="009E7164">
        <w:rPr>
          <w:rFonts w:hint="eastAsia"/>
        </w:rPr>
        <w:t>市民への啓蒙・啓発だけでなく</w:t>
      </w:r>
      <w:r w:rsidR="00F30FE0">
        <w:rPr>
          <w:rFonts w:hint="eastAsia"/>
        </w:rPr>
        <w:t>、無駄なプラスチック削減につながるような取組み</w:t>
      </w:r>
      <w:r w:rsidR="009E7164">
        <w:rPr>
          <w:rFonts w:hint="eastAsia"/>
        </w:rPr>
        <w:t>の支援や</w:t>
      </w:r>
      <w:r w:rsidR="00F30FE0">
        <w:rPr>
          <w:rFonts w:hint="eastAsia"/>
        </w:rPr>
        <w:t>制度作りも行政の役割</w:t>
      </w:r>
      <w:r w:rsidR="009E7164">
        <w:rPr>
          <w:rFonts w:hint="eastAsia"/>
        </w:rPr>
        <w:t>であるため</w:t>
      </w:r>
      <w:r w:rsidR="00F30FE0">
        <w:rPr>
          <w:rFonts w:hint="eastAsia"/>
        </w:rPr>
        <w:t>、行政と一緒に取り組むべき、あるいは</w:t>
      </w:r>
      <w:r w:rsidR="009E7164">
        <w:rPr>
          <w:rFonts w:hint="eastAsia"/>
        </w:rPr>
        <w:t>行政にお願いしたいこと</w:t>
      </w:r>
      <w:r>
        <w:rPr>
          <w:rFonts w:hint="eastAsia"/>
        </w:rPr>
        <w:t>などあれば教えていただ</w:t>
      </w:r>
      <w:r w:rsidR="009E7164">
        <w:rPr>
          <w:rFonts w:hint="eastAsia"/>
        </w:rPr>
        <w:t>きたい</w:t>
      </w:r>
      <w:r>
        <w:rPr>
          <w:rFonts w:hint="eastAsia"/>
        </w:rPr>
        <w:t>（大阪商業大学　原田准教授</w:t>
      </w:r>
      <w:r w:rsidR="00F30FE0">
        <w:rPr>
          <w:rFonts w:hint="eastAsia"/>
        </w:rPr>
        <w:t>）</w:t>
      </w:r>
    </w:p>
    <w:p w14:paraId="4170021F" w14:textId="77777777" w:rsidR="00FD2DC6" w:rsidRDefault="00FD2DC6" w:rsidP="00FD2DC6">
      <w:pPr>
        <w:ind w:leftChars="100" w:left="420" w:hangingChars="100" w:hanging="210"/>
      </w:pPr>
    </w:p>
    <w:p w14:paraId="010E2540" w14:textId="7FC216C8" w:rsidR="00F30FE0" w:rsidRDefault="00FD2DC6" w:rsidP="00FD2DC6">
      <w:pPr>
        <w:ind w:leftChars="100" w:left="420" w:hangingChars="100" w:hanging="210"/>
      </w:pPr>
      <w:r>
        <w:rPr>
          <w:rFonts w:hint="eastAsia"/>
        </w:rPr>
        <w:t>・</w:t>
      </w:r>
      <w:r w:rsidR="009E7164">
        <w:rPr>
          <w:rFonts w:hint="eastAsia"/>
        </w:rPr>
        <w:t>詰め替え容器の水平リサイクルを目指す取組み</w:t>
      </w:r>
      <w:r w:rsidR="00F30FE0">
        <w:rPr>
          <w:rFonts w:hint="eastAsia"/>
        </w:rPr>
        <w:t>「神戸プラスチックネクスト</w:t>
      </w:r>
      <w:r w:rsidR="00F30FE0">
        <w:rPr>
          <w:rFonts w:hint="eastAsia"/>
          <w:szCs w:val="21"/>
        </w:rPr>
        <w:t>～みんなでつなげよう。つめかえパックリサイクル～」</w:t>
      </w:r>
      <w:r w:rsidR="00F30FE0">
        <w:rPr>
          <w:rFonts w:hint="eastAsia"/>
        </w:rPr>
        <w:t>が</w:t>
      </w:r>
      <w:r w:rsidR="009E7164">
        <w:rPr>
          <w:rFonts w:hint="eastAsia"/>
        </w:rPr>
        <w:t>始動しているが、これは技術的には可能</w:t>
      </w:r>
      <w:r w:rsidR="009E7164">
        <w:rPr>
          <w:rFonts w:hint="eastAsia"/>
        </w:rPr>
        <w:lastRenderedPageBreak/>
        <w:t>なのか</w:t>
      </w:r>
      <w:r>
        <w:rPr>
          <w:rFonts w:hint="eastAsia"/>
        </w:rPr>
        <w:t>（花田教授</w:t>
      </w:r>
      <w:r w:rsidR="00F30FE0">
        <w:rPr>
          <w:rFonts w:hint="eastAsia"/>
        </w:rPr>
        <w:t>）</w:t>
      </w:r>
    </w:p>
    <w:p w14:paraId="31BF0E80" w14:textId="57081A6B" w:rsidR="00920FD0" w:rsidRDefault="00F30FE0" w:rsidP="00760C43">
      <w:pPr>
        <w:ind w:leftChars="200" w:left="630" w:hangingChars="100" w:hanging="210"/>
      </w:pPr>
      <w:r>
        <w:rPr>
          <w:rFonts w:hint="eastAsia"/>
        </w:rPr>
        <w:t>⇒CLOMAを活用しながら</w:t>
      </w:r>
      <w:r w:rsidR="00920FD0">
        <w:rPr>
          <w:rFonts w:hint="eastAsia"/>
        </w:rPr>
        <w:t>様々な方に参画いただいて神戸市と</w:t>
      </w:r>
      <w:r w:rsidR="00C640C2">
        <w:rPr>
          <w:rFonts w:hint="eastAsia"/>
        </w:rPr>
        <w:t>取組みを始めたもので</w:t>
      </w:r>
      <w:r>
        <w:rPr>
          <w:rFonts w:hint="eastAsia"/>
        </w:rPr>
        <w:t>、</w:t>
      </w:r>
      <w:r w:rsidR="00920FD0">
        <w:rPr>
          <w:rFonts w:hint="eastAsia"/>
        </w:rPr>
        <w:t>リサイクルは、同業他社とも連携し、技術公開しながら和歌山工場の設備で開発を進めていく。</w:t>
      </w:r>
    </w:p>
    <w:p w14:paraId="1FA9F744" w14:textId="62CB1141" w:rsidR="00F30FE0" w:rsidRDefault="00454327" w:rsidP="00760C43">
      <w:pPr>
        <w:ind w:leftChars="300" w:left="630"/>
      </w:pPr>
      <w:r w:rsidRPr="00454327">
        <w:rPr>
          <w:rFonts w:hint="eastAsia"/>
        </w:rPr>
        <w:t>回収</w:t>
      </w:r>
      <w:r w:rsidR="00C640C2">
        <w:rPr>
          <w:rFonts w:hint="eastAsia"/>
        </w:rPr>
        <w:t>についても</w:t>
      </w:r>
      <w:r w:rsidRPr="00454327">
        <w:rPr>
          <w:rFonts w:hint="eastAsia"/>
        </w:rPr>
        <w:t>、様々な業界に加わってもらい</w:t>
      </w:r>
      <w:r w:rsidR="00F30FE0" w:rsidRPr="00454327">
        <w:rPr>
          <w:rFonts w:hint="eastAsia"/>
        </w:rPr>
        <w:t>新しい仕</w:t>
      </w:r>
      <w:r w:rsidRPr="00454327">
        <w:rPr>
          <w:rFonts w:hint="eastAsia"/>
        </w:rPr>
        <w:t>組みを作っていく</w:t>
      </w:r>
      <w:r w:rsidR="00760C43" w:rsidRPr="00454327">
        <w:rPr>
          <w:rFonts w:hint="eastAsia"/>
        </w:rPr>
        <w:t>と</w:t>
      </w:r>
      <w:r w:rsidR="00F30FE0" w:rsidRPr="00454327">
        <w:rPr>
          <w:rFonts w:hint="eastAsia"/>
        </w:rPr>
        <w:t>いうのが大きい</w:t>
      </w:r>
      <w:r w:rsidR="00760C43" w:rsidRPr="00454327">
        <w:rPr>
          <w:rFonts w:hint="eastAsia"/>
        </w:rPr>
        <w:t>ところ</w:t>
      </w:r>
      <w:r w:rsidR="00F30FE0">
        <w:rPr>
          <w:rFonts w:hint="eastAsia"/>
        </w:rPr>
        <w:t>（花王　南部</w:t>
      </w:r>
      <w:r w:rsidR="00FD2DC6">
        <w:rPr>
          <w:rFonts w:hint="eastAsia"/>
        </w:rPr>
        <w:t>センター長</w:t>
      </w:r>
      <w:r w:rsidR="00F30FE0">
        <w:rPr>
          <w:rFonts w:hint="eastAsia"/>
        </w:rPr>
        <w:t>）</w:t>
      </w:r>
    </w:p>
    <w:p w14:paraId="567FAEE0" w14:textId="77777777" w:rsidR="00F30FE0" w:rsidRDefault="00F30FE0" w:rsidP="00F30FE0"/>
    <w:p w14:paraId="19D38FDB" w14:textId="77777777" w:rsidR="0094630C" w:rsidRPr="006F5346" w:rsidRDefault="0094630C" w:rsidP="0094630C">
      <w:r w:rsidRPr="006F5346">
        <w:rPr>
          <w:rFonts w:hint="eastAsia"/>
        </w:rPr>
        <w:t>（３）</w:t>
      </w:r>
      <w:r w:rsidR="00997748">
        <w:rPr>
          <w:rFonts w:hint="eastAsia"/>
        </w:rPr>
        <w:t>今後の進め方について</w:t>
      </w:r>
    </w:p>
    <w:p w14:paraId="6442872B" w14:textId="77777777" w:rsidR="00E02219" w:rsidRDefault="00E02219" w:rsidP="0094630C">
      <w:r w:rsidRPr="006F5346">
        <w:rPr>
          <w:rFonts w:hint="eastAsia"/>
        </w:rPr>
        <w:t xml:space="preserve">　・</w:t>
      </w:r>
      <w:r w:rsidR="00F574FB" w:rsidRPr="006F5346">
        <w:rPr>
          <w:rFonts w:hint="eastAsia"/>
        </w:rPr>
        <w:t>事務局</w:t>
      </w:r>
      <w:r w:rsidR="00634E5B">
        <w:rPr>
          <w:rFonts w:hint="eastAsia"/>
        </w:rPr>
        <w:t>（大阪府エネルギー政策</w:t>
      </w:r>
      <w:r w:rsidR="00F574FB" w:rsidRPr="006F5346">
        <w:rPr>
          <w:rFonts w:hint="eastAsia"/>
        </w:rPr>
        <w:t>課）</w:t>
      </w:r>
      <w:r w:rsidR="002E03C7" w:rsidRPr="006F5346">
        <w:rPr>
          <w:rFonts w:hint="eastAsia"/>
        </w:rPr>
        <w:t>より資料３に沿って説明</w:t>
      </w:r>
    </w:p>
    <w:p w14:paraId="674868D1" w14:textId="69B8BEA2" w:rsidR="00E941F3" w:rsidRPr="006F5346" w:rsidRDefault="00E941F3" w:rsidP="0094630C">
      <w:r>
        <w:rPr>
          <w:rFonts w:hint="eastAsia"/>
        </w:rPr>
        <w:t xml:space="preserve">　　以下</w:t>
      </w:r>
      <w:r w:rsidR="000C1328">
        <w:rPr>
          <w:rFonts w:hint="eastAsia"/>
        </w:rPr>
        <w:t>２つ</w:t>
      </w:r>
      <w:r w:rsidR="00167E0B">
        <w:rPr>
          <w:rFonts w:hint="eastAsia"/>
        </w:rPr>
        <w:t>の分科会を</w:t>
      </w:r>
      <w:r>
        <w:rPr>
          <w:rFonts w:hint="eastAsia"/>
        </w:rPr>
        <w:t>提案</w:t>
      </w:r>
    </w:p>
    <w:p w14:paraId="75E699DB" w14:textId="77777777" w:rsidR="00F614DD" w:rsidRDefault="00634E5B" w:rsidP="00634E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プラスチック流出対策分科会</w:t>
      </w:r>
    </w:p>
    <w:p w14:paraId="5FE9FEDA" w14:textId="7CA7A2E3" w:rsidR="00AD0E84" w:rsidRDefault="00F614DD" w:rsidP="00F614DD">
      <w:pPr>
        <w:pStyle w:val="a7"/>
        <w:ind w:leftChars="0" w:left="780"/>
      </w:pPr>
      <w:r>
        <w:rPr>
          <w:rFonts w:hint="eastAsia"/>
        </w:rPr>
        <w:t>⇒テーマが明確に決まっているため直ちに進めていきたい</w:t>
      </w:r>
    </w:p>
    <w:p w14:paraId="2EE2E4BC" w14:textId="77777777" w:rsidR="00634E5B" w:rsidRDefault="00634E5B" w:rsidP="00634E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排出抑制事業スキーム分科会</w:t>
      </w:r>
    </w:p>
    <w:p w14:paraId="516DDD95" w14:textId="726D6FA2" w:rsidR="00083444" w:rsidRDefault="00F614DD" w:rsidP="00F614DD">
      <w:pPr>
        <w:ind w:leftChars="400" w:left="1050" w:hangingChars="100" w:hanging="210"/>
      </w:pPr>
      <w:r>
        <w:rPr>
          <w:rFonts w:hint="eastAsia"/>
        </w:rPr>
        <w:t>⇒具体的にどのような取組みを行うか、もう少し分科会で検討したうえで進めていきたい</w:t>
      </w:r>
    </w:p>
    <w:p w14:paraId="1C910D1E" w14:textId="77777777" w:rsidR="00634E5B" w:rsidRPr="006F5346" w:rsidRDefault="00634E5B" w:rsidP="0094630C"/>
    <w:p w14:paraId="03B10AFF" w14:textId="77777777" w:rsidR="00AD0E84" w:rsidRPr="006F5346" w:rsidRDefault="00AD0E84" w:rsidP="0094630C">
      <w:r w:rsidRPr="006F5346">
        <w:rPr>
          <w:rFonts w:hint="eastAsia"/>
        </w:rPr>
        <w:t xml:space="preserve">　〈ご質問・ご意見〉</w:t>
      </w:r>
    </w:p>
    <w:p w14:paraId="39FF9CF9" w14:textId="71897AFB" w:rsidR="002E03C7" w:rsidRPr="006F5346" w:rsidRDefault="002E03C7" w:rsidP="00920FD0">
      <w:pPr>
        <w:ind w:leftChars="100" w:left="420" w:hangingChars="100" w:hanging="210"/>
      </w:pPr>
      <w:r w:rsidRPr="006F5346">
        <w:rPr>
          <w:rFonts w:hint="eastAsia"/>
        </w:rPr>
        <w:t>・</w:t>
      </w:r>
      <w:r w:rsidR="000734FE">
        <w:rPr>
          <w:rFonts w:hint="eastAsia"/>
        </w:rPr>
        <w:t>分科会の名前について、</w:t>
      </w:r>
      <w:r w:rsidR="00A96303">
        <w:rPr>
          <w:rFonts w:hint="eastAsia"/>
        </w:rPr>
        <w:t>排出抑制と回収がつながりにくい</w:t>
      </w:r>
      <w:r w:rsidR="00167E0B">
        <w:rPr>
          <w:rFonts w:hint="eastAsia"/>
        </w:rPr>
        <w:t>ため</w:t>
      </w:r>
      <w:r w:rsidR="00A96303">
        <w:rPr>
          <w:rFonts w:hint="eastAsia"/>
        </w:rPr>
        <w:t>、回収推進</w:t>
      </w:r>
      <w:r w:rsidR="000734FE">
        <w:rPr>
          <w:rFonts w:hint="eastAsia"/>
        </w:rPr>
        <w:t>分科会</w:t>
      </w:r>
      <w:r w:rsidR="00A96303">
        <w:rPr>
          <w:rFonts w:hint="eastAsia"/>
        </w:rPr>
        <w:t>と排出抑制</w:t>
      </w:r>
      <w:r w:rsidR="000734FE">
        <w:rPr>
          <w:rFonts w:hint="eastAsia"/>
        </w:rPr>
        <w:t>分科会</w:t>
      </w:r>
      <w:r w:rsidR="00A96303">
        <w:rPr>
          <w:rFonts w:hint="eastAsia"/>
        </w:rPr>
        <w:t>に名前を分けておいて一緒に分科会をする</w:t>
      </w:r>
      <w:r w:rsidR="000734FE">
        <w:rPr>
          <w:rFonts w:hint="eastAsia"/>
        </w:rPr>
        <w:t>など</w:t>
      </w:r>
      <w:r w:rsidR="00A96303">
        <w:rPr>
          <w:rFonts w:hint="eastAsia"/>
        </w:rPr>
        <w:t>の</w:t>
      </w:r>
      <w:r w:rsidR="000734FE">
        <w:rPr>
          <w:rFonts w:hint="eastAsia"/>
        </w:rPr>
        <w:t>工夫をするの</w:t>
      </w:r>
      <w:r w:rsidR="00A96303">
        <w:rPr>
          <w:rFonts w:hint="eastAsia"/>
        </w:rPr>
        <w:t>はいかがか</w:t>
      </w:r>
      <w:r w:rsidR="000734FE">
        <w:rPr>
          <w:rFonts w:hint="eastAsia"/>
        </w:rPr>
        <w:t>。回収の重要性を強くアピール</w:t>
      </w:r>
      <w:r w:rsidR="00920FD0">
        <w:rPr>
          <w:rFonts w:hint="eastAsia"/>
        </w:rPr>
        <w:t>する</w:t>
      </w:r>
      <w:r w:rsidR="000734FE">
        <w:rPr>
          <w:rFonts w:hint="eastAsia"/>
        </w:rPr>
        <w:t>方が効果的ではないか</w:t>
      </w:r>
      <w:r w:rsidR="00A96303">
        <w:rPr>
          <w:rFonts w:hint="eastAsia"/>
        </w:rPr>
        <w:t>（</w:t>
      </w:r>
      <w:r w:rsidR="00BB3E90">
        <w:rPr>
          <w:rFonts w:hint="eastAsia"/>
        </w:rPr>
        <w:t xml:space="preserve">日本プラスチック工業連盟　</w:t>
      </w:r>
      <w:r w:rsidR="00A96303">
        <w:rPr>
          <w:rFonts w:hint="eastAsia"/>
        </w:rPr>
        <w:t>加藤</w:t>
      </w:r>
      <w:r w:rsidR="000734FE">
        <w:rPr>
          <w:rFonts w:hint="eastAsia"/>
        </w:rPr>
        <w:t>専務</w:t>
      </w:r>
      <w:r w:rsidR="00A96303">
        <w:rPr>
          <w:rFonts w:hint="eastAsia"/>
        </w:rPr>
        <w:t>理事</w:t>
      </w:r>
      <w:r w:rsidR="00626ADB" w:rsidRPr="006F5346">
        <w:rPr>
          <w:rFonts w:hint="eastAsia"/>
        </w:rPr>
        <w:t xml:space="preserve">）　</w:t>
      </w:r>
    </w:p>
    <w:p w14:paraId="1E35C91C" w14:textId="17CD943F" w:rsidR="00602CBB" w:rsidRDefault="00A96303" w:rsidP="00760C43">
      <w:pPr>
        <w:ind w:leftChars="200" w:left="630" w:hangingChars="100" w:hanging="210"/>
      </w:pPr>
      <w:r>
        <w:rPr>
          <w:rFonts w:hint="eastAsia"/>
        </w:rPr>
        <w:t>⇒分科会の名前については、</w:t>
      </w:r>
      <w:r w:rsidR="000734FE">
        <w:rPr>
          <w:rFonts w:hint="eastAsia"/>
        </w:rPr>
        <w:t>事務局で</w:t>
      </w:r>
      <w:r>
        <w:rPr>
          <w:rFonts w:hint="eastAsia"/>
        </w:rPr>
        <w:t>1度預かり、再度確認したい。</w:t>
      </w:r>
      <w:r w:rsidR="000734FE">
        <w:rPr>
          <w:rFonts w:hint="eastAsia"/>
        </w:rPr>
        <w:t>取り組む内容については</w:t>
      </w:r>
      <w:r w:rsidR="00760C43">
        <w:rPr>
          <w:rFonts w:hint="eastAsia"/>
        </w:rPr>
        <w:t>、</w:t>
      </w:r>
      <w:r w:rsidR="000734FE">
        <w:rPr>
          <w:rFonts w:hint="eastAsia"/>
        </w:rPr>
        <w:t>ご説明した内容で進め</w:t>
      </w:r>
      <w:r w:rsidR="00760C43">
        <w:rPr>
          <w:rFonts w:hint="eastAsia"/>
        </w:rPr>
        <w:t>ていきたい</w:t>
      </w:r>
      <w:r>
        <w:rPr>
          <w:rFonts w:hint="eastAsia"/>
        </w:rPr>
        <w:t>（事務局</w:t>
      </w:r>
      <w:r w:rsidR="00602CBB" w:rsidRPr="006F5346">
        <w:rPr>
          <w:rFonts w:hint="eastAsia"/>
        </w:rPr>
        <w:t>）</w:t>
      </w:r>
    </w:p>
    <w:p w14:paraId="48EC2146" w14:textId="571589F9" w:rsidR="009D4E7D" w:rsidRDefault="009D4E7D" w:rsidP="009D4E7D">
      <w:pPr>
        <w:ind w:left="630" w:hangingChars="300" w:hanging="630"/>
      </w:pPr>
    </w:p>
    <w:p w14:paraId="0BED29D5" w14:textId="68286B32" w:rsidR="00A96303" w:rsidRDefault="009D4E7D" w:rsidP="009D4E7D">
      <w:pPr>
        <w:ind w:leftChars="100" w:left="420" w:hangingChars="100" w:hanging="210"/>
      </w:pPr>
      <w:r>
        <w:rPr>
          <w:rFonts w:hint="eastAsia"/>
        </w:rPr>
        <w:t>〇</w:t>
      </w:r>
      <w:r w:rsidR="009D5A78">
        <w:rPr>
          <w:rFonts w:hint="eastAsia"/>
        </w:rPr>
        <w:t>２つの分科会を設置</w:t>
      </w:r>
      <w:r w:rsidR="00644F45">
        <w:rPr>
          <w:rFonts w:hint="eastAsia"/>
        </w:rPr>
        <w:t>し、まずは提案のあった内容で進めていくことでよろしいか</w:t>
      </w:r>
    </w:p>
    <w:p w14:paraId="28BB12EB" w14:textId="2ED13C69" w:rsidR="009D5A78" w:rsidRDefault="00A96303" w:rsidP="009D4E7D">
      <w:pPr>
        <w:ind w:firstLineChars="200" w:firstLine="420"/>
      </w:pPr>
      <w:r>
        <w:rPr>
          <w:rFonts w:hint="eastAsia"/>
        </w:rPr>
        <w:t>⇒</w:t>
      </w:r>
      <w:r w:rsidR="000118F0">
        <w:rPr>
          <w:rFonts w:hint="eastAsia"/>
        </w:rPr>
        <w:t>特に異論なし</w:t>
      </w:r>
    </w:p>
    <w:p w14:paraId="0636D1AB" w14:textId="77777777" w:rsidR="009D5A78" w:rsidRDefault="009D5A78" w:rsidP="00A96303"/>
    <w:p w14:paraId="00164E50" w14:textId="77777777" w:rsidR="000118F0" w:rsidRDefault="009D5A78" w:rsidP="00A96303">
      <w:r>
        <w:rPr>
          <w:rFonts w:hint="eastAsia"/>
        </w:rPr>
        <w:t>（４）</w:t>
      </w:r>
      <w:r w:rsidR="000118F0">
        <w:rPr>
          <w:rFonts w:hint="eastAsia"/>
        </w:rPr>
        <w:t xml:space="preserve">その他　</w:t>
      </w:r>
    </w:p>
    <w:p w14:paraId="76D48FC5" w14:textId="77777777" w:rsidR="00A94561" w:rsidRDefault="00A94561" w:rsidP="00A94561">
      <w:pPr>
        <w:ind w:left="210" w:hangingChars="100" w:hanging="210"/>
      </w:pPr>
      <w:r>
        <w:rPr>
          <w:rFonts w:hint="eastAsia"/>
        </w:rPr>
        <w:t>〈お知らせ〉</w:t>
      </w:r>
    </w:p>
    <w:p w14:paraId="783251B6" w14:textId="2AC34E88" w:rsidR="00A94561" w:rsidRDefault="00A94561" w:rsidP="00A94561">
      <w:pPr>
        <w:ind w:left="210" w:hangingChars="100" w:hanging="210"/>
      </w:pPr>
      <w:r>
        <w:rPr>
          <w:rFonts w:hint="eastAsia"/>
        </w:rPr>
        <w:t>・ごみ減量連続セミナー開催について、ごみゼロネット大阪　北井副代表理事よりご紹介（参考資料３）</w:t>
      </w:r>
    </w:p>
    <w:p w14:paraId="3D75BB0A" w14:textId="3E552098" w:rsidR="00A94561" w:rsidRPr="009D5A78" w:rsidRDefault="00A94561" w:rsidP="00A94561">
      <w:r>
        <w:rPr>
          <w:rFonts w:hint="eastAsia"/>
        </w:rPr>
        <w:t xml:space="preserve">　</w:t>
      </w:r>
    </w:p>
    <w:p w14:paraId="72C70796" w14:textId="7DAEAE0E" w:rsidR="009D5A78" w:rsidRDefault="009D5A78" w:rsidP="00A96303">
      <w:r>
        <w:rPr>
          <w:rFonts w:hint="eastAsia"/>
        </w:rPr>
        <w:t>〈ご質問・ご意見</w:t>
      </w:r>
      <w:r w:rsidR="00644F45">
        <w:rPr>
          <w:rFonts w:hint="eastAsia"/>
        </w:rPr>
        <w:t>等</w:t>
      </w:r>
      <w:r>
        <w:rPr>
          <w:rFonts w:hint="eastAsia"/>
        </w:rPr>
        <w:t>〉</w:t>
      </w:r>
    </w:p>
    <w:p w14:paraId="587AEBFF" w14:textId="7E6E04EF" w:rsidR="000118F0" w:rsidRDefault="000118F0" w:rsidP="00760C43">
      <w:pPr>
        <w:ind w:left="210" w:hangingChars="100" w:hanging="210"/>
      </w:pPr>
      <w:r>
        <w:rPr>
          <w:rFonts w:hint="eastAsia"/>
        </w:rPr>
        <w:t>・年内に分科会を立ち上げて、来年の予算に計上して分科会の</w:t>
      </w:r>
      <w:r w:rsidR="009D5A78">
        <w:rPr>
          <w:rFonts w:hint="eastAsia"/>
        </w:rPr>
        <w:t>事業を</w:t>
      </w:r>
      <w:r>
        <w:rPr>
          <w:rFonts w:hint="eastAsia"/>
        </w:rPr>
        <w:t>進めるという理解でよいか（花王</w:t>
      </w:r>
      <w:r w:rsidR="00644F45">
        <w:rPr>
          <w:rFonts w:hint="eastAsia"/>
        </w:rPr>
        <w:t xml:space="preserve">　</w:t>
      </w:r>
      <w:r>
        <w:rPr>
          <w:rFonts w:hint="eastAsia"/>
        </w:rPr>
        <w:t>南部</w:t>
      </w:r>
      <w:r w:rsidR="00644F45">
        <w:rPr>
          <w:rFonts w:hint="eastAsia"/>
        </w:rPr>
        <w:t>センター長</w:t>
      </w:r>
      <w:r>
        <w:rPr>
          <w:rFonts w:hint="eastAsia"/>
        </w:rPr>
        <w:t>）</w:t>
      </w:r>
    </w:p>
    <w:p w14:paraId="7EBC697A" w14:textId="77777777" w:rsidR="000118F0" w:rsidRDefault="009D5A78" w:rsidP="00760C43">
      <w:pPr>
        <w:ind w:firstLineChars="100" w:firstLine="210"/>
      </w:pPr>
      <w:r>
        <w:rPr>
          <w:rFonts w:hint="eastAsia"/>
        </w:rPr>
        <w:t>⇒おっしゃるとおり。モデル事業ができるよう</w:t>
      </w:r>
      <w:r w:rsidR="000118F0">
        <w:rPr>
          <w:rFonts w:hint="eastAsia"/>
        </w:rPr>
        <w:t>予算計上したい</w:t>
      </w:r>
      <w:r>
        <w:rPr>
          <w:rFonts w:hint="eastAsia"/>
        </w:rPr>
        <w:t>（事務局）</w:t>
      </w:r>
    </w:p>
    <w:p w14:paraId="393C78D7" w14:textId="6CFCF916" w:rsidR="001834F8" w:rsidRDefault="001834F8" w:rsidP="00A96303"/>
    <w:p w14:paraId="5FF4AD8A" w14:textId="1E356F72" w:rsidR="001834F8" w:rsidRDefault="001834F8" w:rsidP="00A96303"/>
    <w:p w14:paraId="012780A3" w14:textId="0BCE499C" w:rsidR="001834F8" w:rsidRDefault="005F38B2" w:rsidP="005F38B2">
      <w:pPr>
        <w:ind w:left="210" w:hangingChars="100" w:hanging="210"/>
      </w:pPr>
      <w:r>
        <w:rPr>
          <w:rFonts w:hint="eastAsia"/>
        </w:rPr>
        <w:t>・</w:t>
      </w:r>
      <w:r w:rsidR="001834F8">
        <w:rPr>
          <w:rFonts w:hint="eastAsia"/>
        </w:rPr>
        <w:t>身近なところで</w:t>
      </w:r>
      <w:r w:rsidR="009D5A78">
        <w:rPr>
          <w:rFonts w:hint="eastAsia"/>
        </w:rPr>
        <w:t>川上から</w:t>
      </w:r>
      <w:r w:rsidR="001834F8">
        <w:rPr>
          <w:rFonts w:hint="eastAsia"/>
        </w:rPr>
        <w:t>川下につなげるような</w:t>
      </w:r>
      <w:r w:rsidR="009D5A78">
        <w:rPr>
          <w:rFonts w:hint="eastAsia"/>
        </w:rPr>
        <w:t>製品の</w:t>
      </w:r>
      <w:r w:rsidR="001834F8">
        <w:rPr>
          <w:rFonts w:hint="eastAsia"/>
        </w:rPr>
        <w:t>開発</w:t>
      </w:r>
      <w:r w:rsidR="004B66F6">
        <w:rPr>
          <w:rFonts w:hint="eastAsia"/>
        </w:rPr>
        <w:t>など</w:t>
      </w:r>
      <w:r>
        <w:rPr>
          <w:rFonts w:hint="eastAsia"/>
        </w:rPr>
        <w:t>、</w:t>
      </w:r>
      <w:r w:rsidR="001834F8">
        <w:rPr>
          <w:rFonts w:hint="eastAsia"/>
        </w:rPr>
        <w:t>もう</w:t>
      </w:r>
      <w:r>
        <w:rPr>
          <w:rFonts w:hint="eastAsia"/>
        </w:rPr>
        <w:t>１段階</w:t>
      </w:r>
      <w:r w:rsidR="001834F8">
        <w:rPr>
          <w:rFonts w:hint="eastAsia"/>
        </w:rPr>
        <w:t>上のところを</w:t>
      </w:r>
      <w:r w:rsidR="004B66F6">
        <w:rPr>
          <w:rFonts w:hint="eastAsia"/>
        </w:rPr>
        <w:t>考えていく必要がある。</w:t>
      </w:r>
      <w:r>
        <w:rPr>
          <w:rFonts w:hint="eastAsia"/>
        </w:rPr>
        <w:t>消費者の意見も</w:t>
      </w:r>
      <w:r w:rsidR="004B66F6">
        <w:rPr>
          <w:rFonts w:hint="eastAsia"/>
        </w:rPr>
        <w:t>汲み</w:t>
      </w:r>
      <w:r w:rsidR="004678EB">
        <w:rPr>
          <w:rFonts w:hint="eastAsia"/>
        </w:rPr>
        <w:t>つつ、</w:t>
      </w:r>
      <w:r w:rsidR="001834F8">
        <w:rPr>
          <w:rFonts w:hint="eastAsia"/>
        </w:rPr>
        <w:t>川上とどのように手を結ぶか</w:t>
      </w:r>
      <w:r>
        <w:rPr>
          <w:rFonts w:hint="eastAsia"/>
        </w:rPr>
        <w:t>ということに</w:t>
      </w:r>
      <w:r w:rsidR="00167E0B">
        <w:rPr>
          <w:rFonts w:hint="eastAsia"/>
        </w:rPr>
        <w:t>ついて</w:t>
      </w:r>
      <w:r w:rsidR="001834F8">
        <w:rPr>
          <w:rFonts w:hint="eastAsia"/>
        </w:rPr>
        <w:t>、</w:t>
      </w:r>
      <w:r w:rsidR="004678EB">
        <w:rPr>
          <w:rFonts w:hint="eastAsia"/>
        </w:rPr>
        <w:t>ぜひ大阪府は両方の事業者と</w:t>
      </w:r>
      <w:r>
        <w:rPr>
          <w:rFonts w:hint="eastAsia"/>
        </w:rPr>
        <w:t>うまく連携し</w:t>
      </w:r>
      <w:r w:rsidR="00167E0B">
        <w:rPr>
          <w:rFonts w:hint="eastAsia"/>
        </w:rPr>
        <w:t>ながら</w:t>
      </w:r>
      <w:r>
        <w:rPr>
          <w:rFonts w:hint="eastAsia"/>
        </w:rPr>
        <w:t>取り組んで</w:t>
      </w:r>
      <w:r w:rsidR="004678EB">
        <w:rPr>
          <w:rFonts w:hint="eastAsia"/>
        </w:rPr>
        <w:t>ほしい</w:t>
      </w:r>
      <w:r w:rsidR="00167E0B">
        <w:br/>
      </w:r>
      <w:r w:rsidR="009D4E7D">
        <w:rPr>
          <w:rFonts w:hint="eastAsia"/>
        </w:rPr>
        <w:t>（大阪大学　宇山教授）</w:t>
      </w:r>
    </w:p>
    <w:p w14:paraId="637EA70F" w14:textId="77777777" w:rsidR="001834F8" w:rsidRDefault="001834F8" w:rsidP="00A96303"/>
    <w:p w14:paraId="0D221482" w14:textId="1B4BFD3A" w:rsidR="001834F8" w:rsidRDefault="009D4E7D" w:rsidP="005F38B2">
      <w:pPr>
        <w:ind w:left="210" w:hangingChars="100" w:hanging="210"/>
      </w:pPr>
      <w:r>
        <w:rPr>
          <w:rFonts w:hint="eastAsia"/>
        </w:rPr>
        <w:t>・</w:t>
      </w:r>
      <w:r w:rsidR="001834F8">
        <w:rPr>
          <w:rFonts w:hint="eastAsia"/>
        </w:rPr>
        <w:t>花王さん</w:t>
      </w:r>
      <w:r w:rsidR="005F38B2">
        <w:rPr>
          <w:rFonts w:hint="eastAsia"/>
        </w:rPr>
        <w:t>が環境負荷低減のため</w:t>
      </w:r>
      <w:r w:rsidR="004678EB">
        <w:rPr>
          <w:rFonts w:hint="eastAsia"/>
        </w:rPr>
        <w:t>すすぎ</w:t>
      </w:r>
      <w:r w:rsidR="001834F8">
        <w:rPr>
          <w:rFonts w:hint="eastAsia"/>
        </w:rPr>
        <w:t>一回の洗剤を開発</w:t>
      </w:r>
      <w:r w:rsidR="005F38B2">
        <w:rPr>
          <w:rFonts w:hint="eastAsia"/>
        </w:rPr>
        <w:t>したところ、結果</w:t>
      </w:r>
      <w:r w:rsidR="001834F8">
        <w:rPr>
          <w:rFonts w:hint="eastAsia"/>
        </w:rPr>
        <w:t>時短</w:t>
      </w:r>
      <w:r w:rsidR="005F38B2">
        <w:rPr>
          <w:rFonts w:hint="eastAsia"/>
        </w:rPr>
        <w:t>となり</w:t>
      </w:r>
      <w:r w:rsidR="004678EB">
        <w:rPr>
          <w:rFonts w:hint="eastAsia"/>
        </w:rPr>
        <w:t>洗濯機も時短でできるものが増えた</w:t>
      </w:r>
      <w:r w:rsidR="005F38B2">
        <w:rPr>
          <w:rFonts w:hint="eastAsia"/>
        </w:rPr>
        <w:t>ように、つながりでできることは多くある。</w:t>
      </w:r>
    </w:p>
    <w:p w14:paraId="2376DAF1" w14:textId="3E641923" w:rsidR="001834F8" w:rsidRDefault="005F38B2" w:rsidP="005F38B2">
      <w:pPr>
        <w:ind w:leftChars="100" w:left="210"/>
      </w:pPr>
      <w:r>
        <w:rPr>
          <w:rFonts w:hint="eastAsia"/>
        </w:rPr>
        <w:t>本</w:t>
      </w:r>
      <w:r w:rsidR="004678EB">
        <w:rPr>
          <w:rFonts w:hint="eastAsia"/>
        </w:rPr>
        <w:t>プラットフォームは多くをカバーしているので、ここから大きくシステムを変えていく</w:t>
      </w:r>
      <w:r>
        <w:rPr>
          <w:rFonts w:hint="eastAsia"/>
        </w:rPr>
        <w:t>、というところに踏み込んでいかないとなかなか解決には至らない</w:t>
      </w:r>
      <w:r w:rsidR="009D4E7D">
        <w:rPr>
          <w:rFonts w:hint="eastAsia"/>
        </w:rPr>
        <w:t>（花田教授）</w:t>
      </w:r>
    </w:p>
    <w:p w14:paraId="21253C18" w14:textId="77777777" w:rsidR="005F38B2" w:rsidRDefault="005F38B2" w:rsidP="005F38B2">
      <w:pPr>
        <w:ind w:leftChars="100" w:left="210"/>
      </w:pPr>
    </w:p>
    <w:p w14:paraId="4B0B5030" w14:textId="51F1599C" w:rsidR="004678EB" w:rsidRDefault="009D4E7D" w:rsidP="004B66F6">
      <w:pPr>
        <w:ind w:left="210" w:hangingChars="100" w:hanging="210"/>
      </w:pPr>
      <w:r>
        <w:rPr>
          <w:rFonts w:hint="eastAsia"/>
        </w:rPr>
        <w:t>・</w:t>
      </w:r>
      <w:r w:rsidR="001834F8">
        <w:rPr>
          <w:rFonts w:hint="eastAsia"/>
        </w:rPr>
        <w:t>洗濯から漏れる繊維が</w:t>
      </w:r>
      <w:r w:rsidR="004678EB">
        <w:rPr>
          <w:rFonts w:hint="eastAsia"/>
        </w:rPr>
        <w:t>マイクロプラスチック</w:t>
      </w:r>
      <w:r w:rsidR="001834F8">
        <w:rPr>
          <w:rFonts w:hint="eastAsia"/>
        </w:rPr>
        <w:t>の1/3</w:t>
      </w:r>
      <w:r>
        <w:rPr>
          <w:rFonts w:hint="eastAsia"/>
        </w:rPr>
        <w:t>なので</w:t>
      </w:r>
      <w:r w:rsidR="001834F8">
        <w:rPr>
          <w:rFonts w:hint="eastAsia"/>
        </w:rPr>
        <w:t>洗濯機メーカー</w:t>
      </w:r>
      <w:r w:rsidR="004678EB">
        <w:rPr>
          <w:rFonts w:hint="eastAsia"/>
        </w:rPr>
        <w:t>の協力も必要</w:t>
      </w:r>
      <w:r>
        <w:rPr>
          <w:rFonts w:hint="eastAsia"/>
        </w:rPr>
        <w:t>、</w:t>
      </w:r>
      <w:r w:rsidR="004678EB">
        <w:rPr>
          <w:rFonts w:hint="eastAsia"/>
        </w:rPr>
        <w:t xml:space="preserve">　そこまで踏み込むことも大事</w:t>
      </w:r>
      <w:r>
        <w:rPr>
          <w:rFonts w:hint="eastAsia"/>
        </w:rPr>
        <w:t>（宇山教授）</w:t>
      </w:r>
    </w:p>
    <w:p w14:paraId="3307AA09" w14:textId="77777777" w:rsidR="00524C7B" w:rsidRDefault="00524C7B" w:rsidP="004B66F6">
      <w:pPr>
        <w:ind w:left="210" w:hangingChars="100" w:hanging="210"/>
      </w:pPr>
    </w:p>
    <w:p w14:paraId="61C7FAE5" w14:textId="40C6CA02" w:rsidR="00B200DA" w:rsidRDefault="004B66F6" w:rsidP="004B66F6">
      <w:pPr>
        <w:ind w:left="210" w:hangingChars="100" w:hanging="210"/>
      </w:pPr>
      <w:r>
        <w:rPr>
          <w:rFonts w:hint="eastAsia"/>
        </w:rPr>
        <w:t>・</w:t>
      </w:r>
      <w:r w:rsidR="00021A5F">
        <w:rPr>
          <w:rFonts w:hint="eastAsia"/>
        </w:rPr>
        <w:t>繊維くずが出にくくなるような洗剤を検討</w:t>
      </w:r>
      <w:r w:rsidR="00B200DA">
        <w:rPr>
          <w:rFonts w:hint="eastAsia"/>
        </w:rPr>
        <w:t>中</w:t>
      </w:r>
      <w:r w:rsidR="009D4E7D">
        <w:rPr>
          <w:rFonts w:hint="eastAsia"/>
        </w:rPr>
        <w:t>。</w:t>
      </w:r>
      <w:r w:rsidR="00021A5F">
        <w:rPr>
          <w:rFonts w:hint="eastAsia"/>
        </w:rPr>
        <w:t>ESG</w:t>
      </w:r>
      <w:r w:rsidR="00A94561">
        <w:rPr>
          <w:rFonts w:hint="eastAsia"/>
        </w:rPr>
        <w:t>視点に立った製品開発も非常に大切</w:t>
      </w:r>
      <w:r w:rsidR="009D4E7D">
        <w:rPr>
          <w:rFonts w:hint="eastAsia"/>
        </w:rPr>
        <w:t>（花王　南部センター長）</w:t>
      </w:r>
    </w:p>
    <w:p w14:paraId="4FF0FE87" w14:textId="77777777" w:rsidR="00B200DA" w:rsidRDefault="00B200DA" w:rsidP="00A96303"/>
    <w:p w14:paraId="4A62DDCC" w14:textId="77777777" w:rsidR="009D4E7D" w:rsidRDefault="009D4E7D" w:rsidP="00A96303"/>
    <w:p w14:paraId="135265F9" w14:textId="125C247D" w:rsidR="00021A5F" w:rsidRDefault="009D4E7D" w:rsidP="009D4E7D">
      <w:pPr>
        <w:ind w:left="210" w:hangingChars="100" w:hanging="210"/>
      </w:pPr>
      <w:r>
        <w:rPr>
          <w:rFonts w:hint="eastAsia"/>
        </w:rPr>
        <w:t>〇</w:t>
      </w:r>
      <w:r w:rsidR="00021A5F">
        <w:rPr>
          <w:rFonts w:hint="eastAsia"/>
        </w:rPr>
        <w:t>本日いただいた意見も踏まえて</w:t>
      </w:r>
      <w:r w:rsidR="00B200DA">
        <w:rPr>
          <w:rFonts w:hint="eastAsia"/>
        </w:rPr>
        <w:t>検討しながら</w:t>
      </w:r>
      <w:r w:rsidR="00021A5F">
        <w:rPr>
          <w:rFonts w:hint="eastAsia"/>
        </w:rPr>
        <w:t>、</w:t>
      </w:r>
      <w:r w:rsidR="00B200DA">
        <w:rPr>
          <w:rFonts w:hint="eastAsia"/>
        </w:rPr>
        <w:t>ご了承いただいた内容で</w:t>
      </w:r>
      <w:r w:rsidR="00021A5F">
        <w:rPr>
          <w:rFonts w:hint="eastAsia"/>
        </w:rPr>
        <w:t>本プラットフォームを進めていきたい</w:t>
      </w:r>
      <w:r>
        <w:rPr>
          <w:rFonts w:hint="eastAsia"/>
        </w:rPr>
        <w:t>（事務局）</w:t>
      </w:r>
    </w:p>
    <w:p w14:paraId="5B1EB0E3" w14:textId="7E4EB60E" w:rsidR="00021A5F" w:rsidRPr="00021A5F" w:rsidRDefault="009D4E7D" w:rsidP="00A96303">
      <w:r>
        <w:rPr>
          <w:rFonts w:hint="eastAsia"/>
        </w:rPr>
        <w:t>〇</w:t>
      </w:r>
      <w:r w:rsidR="00021A5F">
        <w:rPr>
          <w:rFonts w:hint="eastAsia"/>
        </w:rPr>
        <w:t>分科会の参加希望の照会、日程調整について事務局より近日中に実施予定</w:t>
      </w:r>
    </w:p>
    <w:p w14:paraId="4374CD7B" w14:textId="77777777" w:rsidR="00AD0E84" w:rsidRPr="006F5346" w:rsidRDefault="00AD0E84" w:rsidP="00AD0E84">
      <w:pPr>
        <w:ind w:left="630" w:hangingChars="300" w:hanging="630"/>
      </w:pPr>
    </w:p>
    <w:p w14:paraId="4351402B" w14:textId="77777777" w:rsidR="0094630C" w:rsidRPr="006F5346" w:rsidRDefault="0094630C"/>
    <w:sectPr w:rsidR="0094630C" w:rsidRPr="006F534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82D9" w14:textId="77777777" w:rsidR="009D35F9" w:rsidRDefault="009D35F9" w:rsidP="00E749AE">
      <w:r>
        <w:separator/>
      </w:r>
    </w:p>
  </w:endnote>
  <w:endnote w:type="continuationSeparator" w:id="0">
    <w:p w14:paraId="49FDD554" w14:textId="77777777" w:rsidR="009D35F9" w:rsidRDefault="009D35F9" w:rsidP="00E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495144"/>
      <w:docPartObj>
        <w:docPartGallery w:val="Page Numbers (Bottom of Page)"/>
        <w:docPartUnique/>
      </w:docPartObj>
    </w:sdtPr>
    <w:sdtEndPr/>
    <w:sdtContent>
      <w:p w14:paraId="1E86C165" w14:textId="6D4C313F" w:rsidR="00F30FE0" w:rsidRDefault="00F30F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0A" w:rsidRPr="007A510A">
          <w:rPr>
            <w:noProof/>
            <w:lang w:val="ja-JP"/>
          </w:rPr>
          <w:t>1</w:t>
        </w:r>
        <w:r>
          <w:fldChar w:fldCharType="end"/>
        </w:r>
      </w:p>
    </w:sdtContent>
  </w:sdt>
  <w:p w14:paraId="32B5FD35" w14:textId="77777777" w:rsidR="00F30FE0" w:rsidRDefault="00F30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E44E" w14:textId="77777777" w:rsidR="009D35F9" w:rsidRDefault="009D35F9" w:rsidP="00E749AE">
      <w:r>
        <w:separator/>
      </w:r>
    </w:p>
  </w:footnote>
  <w:footnote w:type="continuationSeparator" w:id="0">
    <w:p w14:paraId="1C165ACF" w14:textId="77777777" w:rsidR="009D35F9" w:rsidRDefault="009D35F9" w:rsidP="00E7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3726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AA42FE"/>
    <w:multiLevelType w:val="hybridMultilevel"/>
    <w:tmpl w:val="9B7C815C"/>
    <w:lvl w:ilvl="0" w:tplc="261ED61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B536F9C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98326C"/>
    <w:multiLevelType w:val="hybridMultilevel"/>
    <w:tmpl w:val="F7CAAB04"/>
    <w:lvl w:ilvl="0" w:tplc="56E06722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0C"/>
    <w:rsid w:val="000118F0"/>
    <w:rsid w:val="00021A5F"/>
    <w:rsid w:val="00023AFB"/>
    <w:rsid w:val="000344D0"/>
    <w:rsid w:val="00043E05"/>
    <w:rsid w:val="00062C05"/>
    <w:rsid w:val="000707FA"/>
    <w:rsid w:val="000734FE"/>
    <w:rsid w:val="00083444"/>
    <w:rsid w:val="00096E63"/>
    <w:rsid w:val="000C1328"/>
    <w:rsid w:val="000C19DA"/>
    <w:rsid w:val="0012422B"/>
    <w:rsid w:val="00167E0B"/>
    <w:rsid w:val="001834F8"/>
    <w:rsid w:val="0020649E"/>
    <w:rsid w:val="00215E07"/>
    <w:rsid w:val="002541DE"/>
    <w:rsid w:val="002724C9"/>
    <w:rsid w:val="002C036F"/>
    <w:rsid w:val="002E03C7"/>
    <w:rsid w:val="002E05C6"/>
    <w:rsid w:val="00322B87"/>
    <w:rsid w:val="00336479"/>
    <w:rsid w:val="00384554"/>
    <w:rsid w:val="003D7C62"/>
    <w:rsid w:val="003E4107"/>
    <w:rsid w:val="003E4CBE"/>
    <w:rsid w:val="003E7678"/>
    <w:rsid w:val="003F33CA"/>
    <w:rsid w:val="00436B12"/>
    <w:rsid w:val="00454327"/>
    <w:rsid w:val="004678EB"/>
    <w:rsid w:val="0049415E"/>
    <w:rsid w:val="004B66F6"/>
    <w:rsid w:val="004C14AE"/>
    <w:rsid w:val="004D12AA"/>
    <w:rsid w:val="004D1EF6"/>
    <w:rsid w:val="00515E9D"/>
    <w:rsid w:val="00524C7B"/>
    <w:rsid w:val="005729DB"/>
    <w:rsid w:val="005C7238"/>
    <w:rsid w:val="005F38B2"/>
    <w:rsid w:val="005F440A"/>
    <w:rsid w:val="005F7F99"/>
    <w:rsid w:val="00602CBB"/>
    <w:rsid w:val="00626ADB"/>
    <w:rsid w:val="00634E5B"/>
    <w:rsid w:val="00644F45"/>
    <w:rsid w:val="006D61B7"/>
    <w:rsid w:val="006F5346"/>
    <w:rsid w:val="00736280"/>
    <w:rsid w:val="00751B01"/>
    <w:rsid w:val="00760C43"/>
    <w:rsid w:val="00773332"/>
    <w:rsid w:val="007A510A"/>
    <w:rsid w:val="007B2A9A"/>
    <w:rsid w:val="007C32BA"/>
    <w:rsid w:val="008005E3"/>
    <w:rsid w:val="00841108"/>
    <w:rsid w:val="00874827"/>
    <w:rsid w:val="008E013E"/>
    <w:rsid w:val="008E10A0"/>
    <w:rsid w:val="00920FD0"/>
    <w:rsid w:val="00942D64"/>
    <w:rsid w:val="00943769"/>
    <w:rsid w:val="0094630C"/>
    <w:rsid w:val="009615A5"/>
    <w:rsid w:val="00997748"/>
    <w:rsid w:val="009D35F9"/>
    <w:rsid w:val="009D4E7D"/>
    <w:rsid w:val="009D5A78"/>
    <w:rsid w:val="009E7164"/>
    <w:rsid w:val="00A424B6"/>
    <w:rsid w:val="00A505DD"/>
    <w:rsid w:val="00A94561"/>
    <w:rsid w:val="00A96303"/>
    <w:rsid w:val="00AD0E84"/>
    <w:rsid w:val="00B10CC0"/>
    <w:rsid w:val="00B200DA"/>
    <w:rsid w:val="00B84DEF"/>
    <w:rsid w:val="00BB3E90"/>
    <w:rsid w:val="00BD151D"/>
    <w:rsid w:val="00BE5136"/>
    <w:rsid w:val="00C640C2"/>
    <w:rsid w:val="00CA0855"/>
    <w:rsid w:val="00DC048C"/>
    <w:rsid w:val="00E02219"/>
    <w:rsid w:val="00E04EC5"/>
    <w:rsid w:val="00E749AE"/>
    <w:rsid w:val="00E941F3"/>
    <w:rsid w:val="00ED576B"/>
    <w:rsid w:val="00F30FE0"/>
    <w:rsid w:val="00F574FB"/>
    <w:rsid w:val="00F57FC5"/>
    <w:rsid w:val="00F614DD"/>
    <w:rsid w:val="00F73305"/>
    <w:rsid w:val="00F80E0F"/>
    <w:rsid w:val="00FD2DC6"/>
    <w:rsid w:val="00FD69B6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DD66"/>
  <w15:chartTrackingRefBased/>
  <w15:docId w15:val="{6F0B192F-DC23-47C9-911F-9DED990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AE"/>
  </w:style>
  <w:style w:type="paragraph" w:styleId="a5">
    <w:name w:val="footer"/>
    <w:basedOn w:val="a"/>
    <w:link w:val="a6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AE"/>
  </w:style>
  <w:style w:type="paragraph" w:styleId="a7">
    <w:name w:val="List Paragraph"/>
    <w:basedOn w:val="a"/>
    <w:uiPriority w:val="34"/>
    <w:qFormat/>
    <w:rsid w:val="00634E5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D2D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D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D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D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D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上川　真依</cp:lastModifiedBy>
  <cp:revision>2</cp:revision>
  <dcterms:created xsi:type="dcterms:W3CDTF">2022-03-18T02:25:00Z</dcterms:created>
  <dcterms:modified xsi:type="dcterms:W3CDTF">2022-03-18T02:25:00Z</dcterms:modified>
</cp:coreProperties>
</file>