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680B" w14:textId="77777777" w:rsidR="007A544B" w:rsidRPr="009E0C66" w:rsidRDefault="007A544B" w:rsidP="007A544B">
      <w:pPr>
        <w:rPr>
          <w:rFonts w:ascii="ＭＳ ゴシック" w:eastAsia="ＭＳ ゴシック" w:hAnsi="ＭＳ ゴシック"/>
        </w:rPr>
      </w:pPr>
      <w:r w:rsidRPr="009E0C66">
        <w:rPr>
          <w:rFonts w:ascii="ＭＳ ゴシック" w:eastAsia="ＭＳ ゴシック" w:hAnsi="ＭＳ ゴシック" w:hint="eastAsia"/>
        </w:rPr>
        <w:t>第</w:t>
      </w:r>
      <w:r w:rsidRPr="009E0C66">
        <w:rPr>
          <w:rFonts w:ascii="ＭＳ ゴシック" w:eastAsia="ＭＳ ゴシック" w:hAnsi="ＭＳ ゴシック"/>
        </w:rPr>
        <w:t>14</w:t>
      </w:r>
      <w:r w:rsidRPr="009E0C66">
        <w:rPr>
          <w:rFonts w:ascii="ＭＳ ゴシック" w:eastAsia="ＭＳ ゴシック" w:hAnsi="ＭＳ ゴシック" w:hint="eastAsia"/>
        </w:rPr>
        <w:t>号様式記載要領</w:t>
      </w:r>
    </w:p>
    <w:p w14:paraId="4B9829A3" w14:textId="494134B5" w:rsidR="00B236A8" w:rsidRDefault="007A544B" w:rsidP="00B96838">
      <w:pPr>
        <w:ind w:left="360" w:hangingChars="200" w:hanging="360"/>
        <w:rPr>
          <w:rFonts w:ascii="ＭＳ 明朝" w:eastAsia="ＭＳ 明朝" w:hAnsi="ＭＳ 明朝"/>
          <w:sz w:val="18"/>
          <w:szCs w:val="18"/>
        </w:rPr>
      </w:pPr>
      <w:r w:rsidRPr="007A544B">
        <w:rPr>
          <w:rFonts w:ascii="ＭＳ 明朝" w:eastAsia="ＭＳ 明朝" w:hAnsi="ＭＳ 明朝" w:hint="eastAsia"/>
          <w:sz w:val="18"/>
          <w:szCs w:val="18"/>
        </w:rPr>
        <w:t xml:space="preserve">　１　「法人税に係る申告書の提出期限の延長の取りやめ等の届出」の欄は、次に掲げる場合に該当する法人が記載し、それぞれ次に定める日までに、事務所又は事業所所在地の道府県知事（２以上の道府県に事務所又は事業所を有する法人にあっては、主たる事務所又は事業所（外国法人にあっては、</w:t>
      </w:r>
      <w:r w:rsidRPr="007A544B">
        <w:rPr>
          <w:rFonts w:ascii="ＭＳ 明朝" w:eastAsia="ＭＳ 明朝" w:hAnsi="ＭＳ 明朝"/>
          <w:sz w:val="18"/>
          <w:szCs w:val="18"/>
        </w:rPr>
        <w:t>法の施行地</w:t>
      </w:r>
      <w:r w:rsidRPr="007A544B">
        <w:rPr>
          <w:rFonts w:ascii="ＭＳ 明朝" w:eastAsia="ＭＳ 明朝" w:hAnsi="ＭＳ 明朝" w:hint="eastAsia"/>
          <w:sz w:val="18"/>
          <w:szCs w:val="18"/>
        </w:rPr>
        <w:t>において行う事業の経営の責任者</w:t>
      </w:r>
      <w:r w:rsidR="00B96838">
        <w:rPr>
          <w:rFonts w:ascii="ＭＳ 明朝" w:eastAsia="ＭＳ 明朝" w:hAnsi="ＭＳ 明朝" w:hint="eastAsia"/>
          <w:sz w:val="18"/>
          <w:szCs w:val="18"/>
        </w:rPr>
        <w:t>が主として執務する恒久的施設）所在地の道府県知事）に提出してください</w:t>
      </w:r>
      <w:r w:rsidRPr="007A544B">
        <w:rPr>
          <w:rFonts w:ascii="ＭＳ 明朝" w:eastAsia="ＭＳ 明朝" w:hAnsi="ＭＳ 明朝" w:hint="eastAsia"/>
          <w:sz w:val="18"/>
          <w:szCs w:val="18"/>
        </w:rPr>
        <w:t>。</w:t>
      </w:r>
    </w:p>
    <w:p w14:paraId="27824289" w14:textId="61798B35" w:rsidR="007A544B" w:rsidRPr="00B96838" w:rsidRDefault="007A544B" w:rsidP="007A544B">
      <w:pPr>
        <w:ind w:leftChars="200" w:left="600" w:hangingChars="100" w:hanging="180"/>
        <w:rPr>
          <w:rFonts w:ascii="ＭＳ 明朝" w:eastAsia="ＭＳ 明朝" w:hAnsi="ＭＳ 明朝"/>
          <w:sz w:val="18"/>
          <w:szCs w:val="18"/>
          <w:u w:val="single"/>
        </w:rPr>
      </w:pPr>
      <w:r w:rsidRPr="007A544B">
        <w:rPr>
          <w:rFonts w:ascii="ＭＳ 明朝" w:eastAsia="ＭＳ 明朝" w:hAnsi="ＭＳ 明朝"/>
          <w:sz w:val="18"/>
          <w:szCs w:val="18"/>
        </w:rPr>
        <w:t>(1)</w:t>
      </w:r>
      <w:r>
        <w:rPr>
          <w:rFonts w:ascii="ＭＳ 明朝" w:eastAsia="ＭＳ 明朝" w:hAnsi="ＭＳ 明朝" w:hint="eastAsia"/>
          <w:sz w:val="18"/>
          <w:szCs w:val="18"/>
        </w:rPr>
        <w:t xml:space="preserve">　</w:t>
      </w:r>
      <w:r w:rsidRPr="007A544B">
        <w:rPr>
          <w:rFonts w:ascii="ＭＳ 明朝" w:eastAsia="ＭＳ 明朝" w:hAnsi="ＭＳ 明朝" w:hint="eastAsia"/>
          <w:sz w:val="18"/>
          <w:szCs w:val="18"/>
        </w:rPr>
        <w:t>法人税法第</w:t>
      </w:r>
      <w:r>
        <w:rPr>
          <w:rFonts w:ascii="ＭＳ 明朝" w:eastAsia="ＭＳ 明朝" w:hAnsi="ＭＳ 明朝"/>
          <w:sz w:val="18"/>
          <w:szCs w:val="18"/>
        </w:rPr>
        <w:t>75</w:t>
      </w:r>
      <w:r w:rsidRPr="007A544B">
        <w:rPr>
          <w:rFonts w:ascii="ＭＳ 明朝" w:eastAsia="ＭＳ 明朝" w:hAnsi="ＭＳ 明朝" w:hint="eastAsia"/>
          <w:sz w:val="18"/>
          <w:szCs w:val="18"/>
        </w:rPr>
        <w:t>条の２第５項（</w:t>
      </w:r>
      <w:r w:rsidR="00D138B8">
        <w:rPr>
          <w:rFonts w:ascii="ＭＳ 明朝" w:eastAsia="ＭＳ 明朝" w:hAnsi="ＭＳ 明朝" w:hint="eastAsia"/>
          <w:sz w:val="18"/>
          <w:szCs w:val="18"/>
        </w:rPr>
        <w:t>同法</w:t>
      </w:r>
      <w:r w:rsidRPr="007A544B">
        <w:rPr>
          <w:rFonts w:ascii="ＭＳ 明朝" w:eastAsia="ＭＳ 明朝" w:hAnsi="ＭＳ 明朝" w:hint="eastAsia"/>
          <w:sz w:val="18"/>
          <w:szCs w:val="18"/>
        </w:rPr>
        <w:t>第</w:t>
      </w:r>
      <w:r>
        <w:rPr>
          <w:rFonts w:ascii="ＭＳ 明朝" w:eastAsia="ＭＳ 明朝" w:hAnsi="ＭＳ 明朝"/>
          <w:sz w:val="18"/>
          <w:szCs w:val="18"/>
        </w:rPr>
        <w:t>144</w:t>
      </w:r>
      <w:r w:rsidRPr="007A544B">
        <w:rPr>
          <w:rFonts w:ascii="ＭＳ 明朝" w:eastAsia="ＭＳ 明朝" w:hAnsi="ＭＳ 明朝" w:hint="eastAsia"/>
          <w:sz w:val="18"/>
          <w:szCs w:val="18"/>
        </w:rPr>
        <w:t>条の８において準用する場合を含</w:t>
      </w:r>
      <w:r w:rsidR="0022286D">
        <w:rPr>
          <w:rFonts w:ascii="ＭＳ 明朝" w:eastAsia="ＭＳ 明朝" w:hAnsi="ＭＳ 明朝" w:hint="eastAsia"/>
          <w:sz w:val="18"/>
          <w:szCs w:val="18"/>
        </w:rPr>
        <w:t>みます</w:t>
      </w:r>
      <w:r>
        <w:rPr>
          <w:rFonts w:ascii="ＭＳ 明朝" w:eastAsia="ＭＳ 明朝" w:hAnsi="ＭＳ 明朝" w:hint="eastAsia"/>
          <w:sz w:val="18"/>
          <w:szCs w:val="18"/>
        </w:rPr>
        <w:t>。）の規定により法人</w:t>
      </w:r>
      <w:r w:rsidRPr="007A544B">
        <w:rPr>
          <w:rFonts w:ascii="ＭＳ 明朝" w:eastAsia="ＭＳ 明朝" w:hAnsi="ＭＳ 明朝"/>
          <w:sz w:val="18"/>
          <w:szCs w:val="18"/>
        </w:rPr>
        <w:t>税の確定申告書</w:t>
      </w:r>
      <w:r w:rsidRPr="007A544B">
        <w:rPr>
          <w:rFonts w:ascii="ＭＳ 明朝" w:eastAsia="ＭＳ 明朝" w:hAnsi="ＭＳ 明朝" w:hint="eastAsia"/>
          <w:sz w:val="18"/>
          <w:szCs w:val="18"/>
        </w:rPr>
        <w:t>の提出期限の延長の処分についての取消しの処分があった場合（</w:t>
      </w:r>
      <w:r w:rsidR="00D138B8">
        <w:rPr>
          <w:rFonts w:ascii="ＭＳ 明朝" w:eastAsia="ＭＳ 明朝" w:hAnsi="ＭＳ 明朝" w:hint="eastAsia"/>
          <w:sz w:val="18"/>
          <w:szCs w:val="18"/>
        </w:rPr>
        <w:t>同法</w:t>
      </w:r>
      <w:r w:rsidRPr="007A544B">
        <w:rPr>
          <w:rFonts w:ascii="ＭＳ 明朝" w:eastAsia="ＭＳ 明朝" w:hAnsi="ＭＳ 明朝" w:hint="eastAsia"/>
          <w:sz w:val="18"/>
          <w:szCs w:val="18"/>
        </w:rPr>
        <w:t>第</w:t>
      </w:r>
      <w:r w:rsidRPr="007A544B">
        <w:rPr>
          <w:rFonts w:ascii="ＭＳ 明朝" w:eastAsia="ＭＳ 明朝" w:hAnsi="ＭＳ 明朝"/>
          <w:sz w:val="18"/>
          <w:szCs w:val="18"/>
        </w:rPr>
        <w:t>75</w:t>
      </w:r>
      <w:r w:rsidRPr="007A544B">
        <w:rPr>
          <w:rFonts w:ascii="ＭＳ 明朝" w:eastAsia="ＭＳ 明朝" w:hAnsi="ＭＳ 明朝" w:hint="eastAsia"/>
          <w:sz w:val="18"/>
          <w:szCs w:val="18"/>
        </w:rPr>
        <w:t>条の２第</w:t>
      </w:r>
      <w:r>
        <w:rPr>
          <w:rFonts w:ascii="ＭＳ 明朝" w:eastAsia="ＭＳ 明朝" w:hAnsi="ＭＳ 明朝"/>
          <w:sz w:val="18"/>
          <w:szCs w:val="18"/>
        </w:rPr>
        <w:t>11</w:t>
      </w:r>
      <w:r w:rsidRPr="007A544B">
        <w:rPr>
          <w:rFonts w:ascii="ＭＳ 明朝" w:eastAsia="ＭＳ 明朝" w:hAnsi="ＭＳ 明朝" w:hint="eastAsia"/>
          <w:sz w:val="18"/>
          <w:szCs w:val="18"/>
        </w:rPr>
        <w:t>項第２号の規定により当該申告書の提出期限の延長の処分についての取消しの処分があったものとみなされた場合を含</w:t>
      </w:r>
      <w:r w:rsidR="0022286D">
        <w:rPr>
          <w:rFonts w:ascii="ＭＳ 明朝" w:eastAsia="ＭＳ 明朝" w:hAnsi="ＭＳ 明朝" w:hint="eastAsia"/>
          <w:sz w:val="18"/>
          <w:szCs w:val="18"/>
        </w:rPr>
        <w:t>みます</w:t>
      </w:r>
      <w:r>
        <w:rPr>
          <w:rFonts w:ascii="ＭＳ 明朝" w:eastAsia="ＭＳ 明朝" w:hAnsi="ＭＳ 明朝" w:hint="eastAsia"/>
          <w:sz w:val="18"/>
          <w:szCs w:val="18"/>
        </w:rPr>
        <w:t>。</w:t>
      </w:r>
      <w:r w:rsidRPr="007A544B">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B96838">
        <w:rPr>
          <w:rFonts w:ascii="ＭＳ 明朝" w:eastAsia="ＭＳ 明朝" w:hAnsi="ＭＳ 明朝"/>
          <w:sz w:val="18"/>
          <w:szCs w:val="18"/>
        </w:rPr>
        <w:t>当該取消しの処分があった日の属する事業年度</w:t>
      </w:r>
      <w:r w:rsidRPr="00B96838">
        <w:rPr>
          <w:rFonts w:ascii="ＭＳ 明朝" w:eastAsia="ＭＳ 明朝" w:hAnsi="ＭＳ 明朝" w:hint="eastAsia"/>
          <w:sz w:val="18"/>
          <w:szCs w:val="18"/>
        </w:rPr>
        <w:t>終了の日から</w:t>
      </w:r>
      <w:r w:rsidRPr="00B96838">
        <w:rPr>
          <w:rFonts w:ascii="ＭＳ 明朝" w:eastAsia="ＭＳ 明朝" w:hAnsi="ＭＳ 明朝"/>
          <w:sz w:val="18"/>
          <w:szCs w:val="18"/>
        </w:rPr>
        <w:t>22日以内</w:t>
      </w:r>
    </w:p>
    <w:p w14:paraId="4B3F3FF6" w14:textId="1E7F58C4" w:rsidR="007A544B" w:rsidRDefault="007A544B" w:rsidP="007A544B">
      <w:pPr>
        <w:ind w:leftChars="200" w:left="600" w:hangingChars="100" w:hanging="180"/>
        <w:rPr>
          <w:rFonts w:ascii="ＭＳ 明朝" w:eastAsia="ＭＳ 明朝" w:hAnsi="ＭＳ 明朝"/>
          <w:sz w:val="18"/>
          <w:szCs w:val="18"/>
        </w:rPr>
      </w:pPr>
      <w:r w:rsidRPr="007A544B">
        <w:rPr>
          <w:rFonts w:ascii="ＭＳ 明朝" w:eastAsia="ＭＳ 明朝" w:hAnsi="ＭＳ 明朝"/>
          <w:sz w:val="18"/>
          <w:szCs w:val="18"/>
        </w:rPr>
        <w:t>(2)</w:t>
      </w:r>
      <w:r>
        <w:rPr>
          <w:rFonts w:ascii="ＭＳ 明朝" w:eastAsia="ＭＳ 明朝" w:hAnsi="ＭＳ 明朝" w:hint="eastAsia"/>
          <w:sz w:val="18"/>
          <w:szCs w:val="18"/>
        </w:rPr>
        <w:t xml:space="preserve">　</w:t>
      </w:r>
      <w:r w:rsidRPr="007A544B">
        <w:rPr>
          <w:rFonts w:ascii="ＭＳ 明朝" w:eastAsia="ＭＳ 明朝" w:hAnsi="ＭＳ 明朝" w:hint="eastAsia"/>
          <w:sz w:val="18"/>
          <w:szCs w:val="18"/>
        </w:rPr>
        <w:t>法人税法第</w:t>
      </w:r>
      <w:r>
        <w:rPr>
          <w:rFonts w:ascii="ＭＳ 明朝" w:eastAsia="ＭＳ 明朝" w:hAnsi="ＭＳ 明朝"/>
          <w:sz w:val="18"/>
          <w:szCs w:val="18"/>
        </w:rPr>
        <w:t>75</w:t>
      </w:r>
      <w:r w:rsidRPr="007A544B">
        <w:rPr>
          <w:rFonts w:ascii="ＭＳ 明朝" w:eastAsia="ＭＳ 明朝" w:hAnsi="ＭＳ 明朝" w:hint="eastAsia"/>
          <w:sz w:val="18"/>
          <w:szCs w:val="18"/>
        </w:rPr>
        <w:t>条の２第７項（</w:t>
      </w:r>
      <w:r w:rsidR="00D138B8">
        <w:rPr>
          <w:rFonts w:ascii="ＭＳ 明朝" w:eastAsia="ＭＳ 明朝" w:hAnsi="ＭＳ 明朝" w:hint="eastAsia"/>
          <w:sz w:val="18"/>
          <w:szCs w:val="18"/>
        </w:rPr>
        <w:t>同法</w:t>
      </w:r>
      <w:r w:rsidRPr="007A544B">
        <w:rPr>
          <w:rFonts w:ascii="ＭＳ 明朝" w:eastAsia="ＭＳ 明朝" w:hAnsi="ＭＳ 明朝" w:hint="eastAsia"/>
          <w:sz w:val="18"/>
          <w:szCs w:val="18"/>
        </w:rPr>
        <w:t>第</w:t>
      </w:r>
      <w:r>
        <w:rPr>
          <w:rFonts w:ascii="ＭＳ 明朝" w:eastAsia="ＭＳ 明朝" w:hAnsi="ＭＳ 明朝"/>
          <w:sz w:val="18"/>
          <w:szCs w:val="18"/>
        </w:rPr>
        <w:t>144</w:t>
      </w:r>
      <w:r w:rsidRPr="007A544B">
        <w:rPr>
          <w:rFonts w:ascii="ＭＳ 明朝" w:eastAsia="ＭＳ 明朝" w:hAnsi="ＭＳ 明朝" w:hint="eastAsia"/>
          <w:sz w:val="18"/>
          <w:szCs w:val="18"/>
        </w:rPr>
        <w:t>条の８において準用する場合を含</w:t>
      </w:r>
      <w:r w:rsidR="0022286D">
        <w:rPr>
          <w:rFonts w:ascii="ＭＳ 明朝" w:eastAsia="ＭＳ 明朝" w:hAnsi="ＭＳ 明朝" w:hint="eastAsia"/>
          <w:sz w:val="18"/>
          <w:szCs w:val="18"/>
        </w:rPr>
        <w:t>みます</w:t>
      </w:r>
      <w:r>
        <w:rPr>
          <w:rFonts w:ascii="ＭＳ 明朝" w:eastAsia="ＭＳ 明朝" w:hAnsi="ＭＳ 明朝" w:hint="eastAsia"/>
          <w:sz w:val="18"/>
          <w:szCs w:val="18"/>
        </w:rPr>
        <w:t>。</w:t>
      </w:r>
      <w:r w:rsidRPr="007A544B">
        <w:rPr>
          <w:rFonts w:ascii="ＭＳ 明朝" w:eastAsia="ＭＳ 明朝" w:hAnsi="ＭＳ 明朝" w:hint="eastAsia"/>
          <w:sz w:val="18"/>
          <w:szCs w:val="18"/>
        </w:rPr>
        <w:t>）の規定により同法第</w:t>
      </w:r>
      <w:r>
        <w:rPr>
          <w:rFonts w:ascii="ＭＳ 明朝" w:eastAsia="ＭＳ 明朝" w:hAnsi="ＭＳ 明朝"/>
          <w:sz w:val="18"/>
          <w:szCs w:val="18"/>
        </w:rPr>
        <w:t>75</w:t>
      </w:r>
      <w:r w:rsidRPr="007A544B">
        <w:rPr>
          <w:rFonts w:ascii="ＭＳ 明朝" w:eastAsia="ＭＳ 明朝" w:hAnsi="ＭＳ 明朝"/>
          <w:sz w:val="18"/>
          <w:szCs w:val="18"/>
        </w:rPr>
        <w:t>条の２第７項の届出書を提出した場合</w:t>
      </w:r>
      <w:r w:rsidRPr="007A544B">
        <w:rPr>
          <w:rFonts w:ascii="ＭＳ 明朝" w:eastAsia="ＭＳ 明朝" w:hAnsi="ＭＳ 明朝" w:hint="eastAsia"/>
          <w:sz w:val="18"/>
          <w:szCs w:val="18"/>
        </w:rPr>
        <w:t>（同条第</w:t>
      </w:r>
      <w:r>
        <w:rPr>
          <w:rFonts w:ascii="ＭＳ 明朝" w:eastAsia="ＭＳ 明朝" w:hAnsi="ＭＳ 明朝"/>
          <w:sz w:val="18"/>
          <w:szCs w:val="18"/>
        </w:rPr>
        <w:t>11</w:t>
      </w:r>
      <w:r w:rsidRPr="007A544B">
        <w:rPr>
          <w:rFonts w:ascii="ＭＳ 明朝" w:eastAsia="ＭＳ 明朝" w:hAnsi="ＭＳ 明朝" w:hint="eastAsia"/>
          <w:sz w:val="18"/>
          <w:szCs w:val="18"/>
        </w:rPr>
        <w:t>項第４号の規定により同条第７項の届出書を提出したものとみなされた場合を含</w:t>
      </w:r>
      <w:r w:rsidR="0022286D">
        <w:rPr>
          <w:rFonts w:ascii="ＭＳ 明朝" w:eastAsia="ＭＳ 明朝" w:hAnsi="ＭＳ 明朝" w:hint="eastAsia"/>
          <w:sz w:val="18"/>
          <w:szCs w:val="18"/>
        </w:rPr>
        <w:t>みます</w:t>
      </w:r>
      <w:r>
        <w:rPr>
          <w:rFonts w:ascii="ＭＳ 明朝" w:eastAsia="ＭＳ 明朝" w:hAnsi="ＭＳ 明朝" w:hint="eastAsia"/>
          <w:sz w:val="18"/>
          <w:szCs w:val="18"/>
        </w:rPr>
        <w:t>。</w:t>
      </w:r>
      <w:r w:rsidRPr="007A544B">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7A544B">
        <w:rPr>
          <w:rFonts w:ascii="ＭＳ 明朝" w:eastAsia="ＭＳ 明朝" w:hAnsi="ＭＳ 明朝" w:hint="eastAsia"/>
          <w:sz w:val="18"/>
          <w:szCs w:val="18"/>
        </w:rPr>
        <w:t>当該届出書を提出した日の属する事業年度終了の日から</w:t>
      </w:r>
      <w:r w:rsidRPr="007A544B">
        <w:rPr>
          <w:rFonts w:ascii="ＭＳ 明朝" w:eastAsia="ＭＳ 明朝" w:hAnsi="ＭＳ 明朝"/>
          <w:sz w:val="18"/>
          <w:szCs w:val="18"/>
        </w:rPr>
        <w:t>22日以内</w:t>
      </w:r>
    </w:p>
    <w:p w14:paraId="54859110" w14:textId="77777777" w:rsidR="007A544B" w:rsidRDefault="007A544B" w:rsidP="007A544B">
      <w:pPr>
        <w:ind w:leftChars="200" w:left="600" w:hangingChars="100" w:hanging="180"/>
        <w:rPr>
          <w:rFonts w:ascii="ＭＳ 明朝" w:eastAsia="ＭＳ 明朝" w:hAnsi="ＭＳ 明朝"/>
          <w:sz w:val="18"/>
          <w:szCs w:val="18"/>
        </w:rPr>
      </w:pPr>
      <w:r w:rsidRPr="007A544B">
        <w:rPr>
          <w:rFonts w:ascii="ＭＳ 明朝" w:eastAsia="ＭＳ 明朝" w:hAnsi="ＭＳ 明朝"/>
          <w:sz w:val="18"/>
          <w:szCs w:val="18"/>
        </w:rPr>
        <w:t>(3)</w:t>
      </w:r>
      <w:r>
        <w:rPr>
          <w:rFonts w:ascii="ＭＳ 明朝" w:eastAsia="ＭＳ 明朝" w:hAnsi="ＭＳ 明朝" w:hint="eastAsia"/>
          <w:sz w:val="18"/>
          <w:szCs w:val="18"/>
        </w:rPr>
        <w:t xml:space="preserve">　</w:t>
      </w:r>
      <w:r w:rsidRPr="007A544B">
        <w:rPr>
          <w:rFonts w:ascii="ＭＳ 明朝" w:eastAsia="ＭＳ 明朝" w:hAnsi="ＭＳ 明朝" w:hint="eastAsia"/>
          <w:sz w:val="18"/>
          <w:szCs w:val="18"/>
        </w:rPr>
        <w:t>法人税法第</w:t>
      </w:r>
      <w:r>
        <w:rPr>
          <w:rFonts w:ascii="ＭＳ 明朝" w:eastAsia="ＭＳ 明朝" w:hAnsi="ＭＳ 明朝"/>
          <w:sz w:val="18"/>
          <w:szCs w:val="18"/>
        </w:rPr>
        <w:t>75</w:t>
      </w:r>
      <w:r w:rsidRPr="007A544B">
        <w:rPr>
          <w:rFonts w:ascii="ＭＳ 明朝" w:eastAsia="ＭＳ 明朝" w:hAnsi="ＭＳ 明朝" w:hint="eastAsia"/>
          <w:sz w:val="18"/>
          <w:szCs w:val="18"/>
        </w:rPr>
        <w:t>条の２第</w:t>
      </w:r>
      <w:r w:rsidRPr="007A544B">
        <w:rPr>
          <w:rFonts w:ascii="ＭＳ 明朝" w:eastAsia="ＭＳ 明朝" w:hAnsi="ＭＳ 明朝"/>
          <w:sz w:val="18"/>
          <w:szCs w:val="18"/>
        </w:rPr>
        <w:t>11項第５号又は第６号の規定による申告書の提出期限の延長の処分の失</w:t>
      </w:r>
      <w:r w:rsidRPr="007A544B">
        <w:rPr>
          <w:rFonts w:ascii="ＭＳ 明朝" w:eastAsia="ＭＳ 明朝" w:hAnsi="ＭＳ 明朝" w:hint="eastAsia"/>
          <w:sz w:val="18"/>
          <w:szCs w:val="18"/>
        </w:rPr>
        <w:t>効があった場合</w:t>
      </w:r>
      <w:r>
        <w:rPr>
          <w:rFonts w:ascii="ＭＳ 明朝" w:eastAsia="ＭＳ 明朝" w:hAnsi="ＭＳ 明朝" w:hint="eastAsia"/>
          <w:sz w:val="18"/>
          <w:szCs w:val="18"/>
        </w:rPr>
        <w:t xml:space="preserve">　</w:t>
      </w:r>
      <w:r w:rsidRPr="007A544B">
        <w:rPr>
          <w:rFonts w:ascii="ＭＳ 明朝" w:eastAsia="ＭＳ 明朝" w:hAnsi="ＭＳ 明朝" w:hint="eastAsia"/>
          <w:sz w:val="18"/>
          <w:szCs w:val="18"/>
        </w:rPr>
        <w:t>当該失効があった日の属する事業年度終了の日から</w:t>
      </w:r>
      <w:r>
        <w:rPr>
          <w:rFonts w:ascii="ＭＳ 明朝" w:eastAsia="ＭＳ 明朝" w:hAnsi="ＭＳ 明朝"/>
          <w:sz w:val="18"/>
          <w:szCs w:val="18"/>
        </w:rPr>
        <w:t>22</w:t>
      </w:r>
      <w:r w:rsidRPr="007A544B">
        <w:rPr>
          <w:rFonts w:ascii="ＭＳ 明朝" w:eastAsia="ＭＳ 明朝" w:hAnsi="ＭＳ 明朝" w:hint="eastAsia"/>
          <w:sz w:val="18"/>
          <w:szCs w:val="18"/>
        </w:rPr>
        <w:t>日以内</w:t>
      </w:r>
    </w:p>
    <w:p w14:paraId="231B04B5" w14:textId="167D1938" w:rsidR="007A544B" w:rsidRDefault="007A544B" w:rsidP="007A544B">
      <w:pPr>
        <w:ind w:leftChars="100" w:left="390" w:hangingChars="100" w:hanging="180"/>
        <w:rPr>
          <w:rFonts w:ascii="ＭＳ 明朝" w:eastAsia="ＭＳ 明朝" w:hAnsi="ＭＳ 明朝"/>
          <w:sz w:val="18"/>
          <w:szCs w:val="18"/>
        </w:rPr>
      </w:pPr>
      <w:r w:rsidRPr="007A544B">
        <w:rPr>
          <w:rFonts w:ascii="ＭＳ 明朝" w:eastAsia="ＭＳ 明朝" w:hAnsi="ＭＳ 明朝" w:hint="eastAsia"/>
          <w:sz w:val="18"/>
          <w:szCs w:val="18"/>
        </w:rPr>
        <w:t>２</w:t>
      </w:r>
      <w:r>
        <w:rPr>
          <w:rFonts w:ascii="ＭＳ 明朝" w:eastAsia="ＭＳ 明朝" w:hAnsi="ＭＳ 明朝" w:hint="eastAsia"/>
          <w:sz w:val="18"/>
          <w:szCs w:val="18"/>
        </w:rPr>
        <w:t xml:space="preserve">　</w:t>
      </w:r>
      <w:r w:rsidRPr="007A544B">
        <w:rPr>
          <w:rFonts w:ascii="ＭＳ 明朝" w:eastAsia="ＭＳ 明朝" w:hAnsi="ＭＳ 明朝"/>
          <w:sz w:val="18"/>
          <w:szCs w:val="18"/>
        </w:rPr>
        <w:t>「法人番号」欄には、法人番号（行政手続における特定の個人を識別するための番号の利用等に関する</w:t>
      </w:r>
      <w:r w:rsidRPr="007A544B">
        <w:rPr>
          <w:rFonts w:ascii="ＭＳ 明朝" w:eastAsia="ＭＳ 明朝" w:hAnsi="ＭＳ 明朝" w:hint="eastAsia"/>
          <w:sz w:val="18"/>
          <w:szCs w:val="18"/>
        </w:rPr>
        <w:t>法律第２条第</w:t>
      </w:r>
      <w:r w:rsidRPr="007A544B">
        <w:rPr>
          <w:rFonts w:ascii="ＭＳ 明朝" w:eastAsia="ＭＳ 明朝" w:hAnsi="ＭＳ 明朝"/>
          <w:sz w:val="18"/>
          <w:szCs w:val="18"/>
        </w:rPr>
        <w:t>15 項に規定する法人番号をい</w:t>
      </w:r>
      <w:r w:rsidR="0022286D">
        <w:rPr>
          <w:rFonts w:ascii="ＭＳ 明朝" w:eastAsia="ＭＳ 明朝" w:hAnsi="ＭＳ 明朝" w:hint="eastAsia"/>
          <w:sz w:val="18"/>
          <w:szCs w:val="18"/>
        </w:rPr>
        <w:t>います</w:t>
      </w:r>
      <w:r w:rsidRPr="007A544B">
        <w:rPr>
          <w:rFonts w:ascii="ＭＳ 明朝" w:eastAsia="ＭＳ 明朝" w:hAnsi="ＭＳ 明朝"/>
          <w:sz w:val="18"/>
          <w:szCs w:val="18"/>
        </w:rPr>
        <w:t>。）を記載してください。</w:t>
      </w:r>
    </w:p>
    <w:p w14:paraId="5E904AD3" w14:textId="4DA534A7" w:rsidR="007A544B" w:rsidRDefault="007A544B" w:rsidP="007A544B">
      <w:pPr>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p>
    <w:p w14:paraId="60936DE5" w14:textId="77777777" w:rsidR="007A544B" w:rsidRDefault="007A544B" w:rsidP="007A544B">
      <w:pPr>
        <w:rPr>
          <w:rFonts w:ascii="ＭＳ 明朝" w:eastAsia="ＭＳ 明朝" w:hAnsi="ＭＳ 明朝"/>
          <w:sz w:val="18"/>
          <w:szCs w:val="18"/>
        </w:rPr>
      </w:pPr>
      <w:r>
        <w:rPr>
          <w:rFonts w:ascii="ＭＳ 明朝" w:eastAsia="ＭＳ 明朝" w:hAnsi="ＭＳ 明朝" w:hint="eastAsia"/>
          <w:sz w:val="18"/>
          <w:szCs w:val="18"/>
        </w:rPr>
        <w:t xml:space="preserve">　　　　　　　　　　　　　　　　　　　　　　　　　　　　　　　　</w:t>
      </w:r>
      <w:r w:rsidR="0051127F">
        <w:rPr>
          <w:rFonts w:ascii="ＭＳ 明朝" w:eastAsia="ＭＳ 明朝" w:hAnsi="ＭＳ 明朝" w:hint="eastAsia"/>
          <w:sz w:val="18"/>
          <w:szCs w:val="18"/>
        </w:rPr>
        <w:t xml:space="preserve">　　</w:t>
      </w:r>
      <w:r w:rsidRPr="007A544B">
        <w:rPr>
          <w:rFonts w:ascii="ＭＳ 明朝" w:eastAsia="ＭＳ 明朝" w:hAnsi="ＭＳ 明朝" w:hint="eastAsia"/>
          <w:sz w:val="18"/>
          <w:szCs w:val="18"/>
        </w:rPr>
        <w:t>「その延長の処分が取り消さ</w:t>
      </w:r>
      <w:r w:rsidR="0051127F">
        <w:rPr>
          <w:rFonts w:ascii="ＭＳ 明朝" w:eastAsia="ＭＳ 明朝" w:hAnsi="ＭＳ 明朝" w:hint="eastAsia"/>
          <w:sz w:val="18"/>
          <w:szCs w:val="18"/>
        </w:rPr>
        <w:t>れた</w:t>
      </w:r>
    </w:p>
    <w:p w14:paraId="12EBE3F4" w14:textId="55E1C0E9" w:rsidR="007A544B" w:rsidRPr="007A544B" w:rsidRDefault="007A544B" w:rsidP="007A544B">
      <w:pPr>
        <w:rPr>
          <w:rFonts w:ascii="ＭＳ 明朝" w:eastAsia="ＭＳ 明朝" w:hAnsi="ＭＳ 明朝"/>
          <w:sz w:val="18"/>
          <w:szCs w:val="18"/>
        </w:rPr>
      </w:pPr>
      <w:r>
        <w:rPr>
          <w:rFonts w:ascii="ＭＳ 明朝" w:eastAsia="ＭＳ 明朝" w:hAnsi="ＭＳ 明朝" w:hint="eastAsia"/>
          <w:sz w:val="18"/>
          <w:szCs w:val="18"/>
        </w:rPr>
        <w:t xml:space="preserve">　</w:t>
      </w:r>
      <w:r w:rsidR="0042270D">
        <w:rPr>
          <w:rFonts w:ascii="ＭＳ 明朝" w:eastAsia="ＭＳ 明朝" w:hAnsi="ＭＳ 明朝" w:hint="eastAsia"/>
          <w:sz w:val="18"/>
          <w:szCs w:val="18"/>
        </w:rPr>
        <w:t>３</w:t>
      </w:r>
      <w:r w:rsidR="0051127F">
        <w:rPr>
          <w:rFonts w:ascii="ＭＳ 明朝" w:eastAsia="ＭＳ 明朝" w:hAnsi="ＭＳ 明朝" w:hint="eastAsia"/>
          <w:sz w:val="18"/>
          <w:szCs w:val="18"/>
        </w:rPr>
        <w:t xml:space="preserve">　</w:t>
      </w:r>
      <w:r w:rsidRPr="007A544B">
        <w:rPr>
          <w:rFonts w:ascii="ＭＳ 明朝" w:eastAsia="ＭＳ 明朝" w:hAnsi="ＭＳ 明朝" w:hint="eastAsia"/>
          <w:sz w:val="18"/>
          <w:szCs w:val="18"/>
        </w:rPr>
        <w:t>「法人税に係る申告書の提出期限の延長の取りやめ等の届出」の欄中</w:t>
      </w:r>
      <w:r>
        <w:rPr>
          <w:rFonts w:ascii="ＭＳ 明朝" w:eastAsia="ＭＳ 明朝" w:hAnsi="ＭＳ 明朝" w:hint="eastAsia"/>
          <w:sz w:val="18"/>
          <w:szCs w:val="18"/>
        </w:rPr>
        <w:t xml:space="preserve">　</w:t>
      </w:r>
      <w:r w:rsidRPr="007A544B">
        <w:rPr>
          <w:rFonts w:ascii="ＭＳ 明朝" w:eastAsia="ＭＳ 明朝" w:hAnsi="ＭＳ 明朝" w:hint="eastAsia"/>
          <w:sz w:val="18"/>
          <w:szCs w:val="18"/>
        </w:rPr>
        <w:t>その適用を受けることをや</w:t>
      </w:r>
      <w:r w:rsidR="0051127F">
        <w:rPr>
          <w:rFonts w:ascii="ＭＳ 明朝" w:eastAsia="ＭＳ 明朝" w:hAnsi="ＭＳ 明朝" w:hint="eastAsia"/>
          <w:sz w:val="18"/>
          <w:szCs w:val="18"/>
        </w:rPr>
        <w:t>めた　となって</w:t>
      </w:r>
    </w:p>
    <w:p w14:paraId="7E94C17B" w14:textId="77777777" w:rsidR="007A544B" w:rsidRDefault="007A544B" w:rsidP="007A544B">
      <w:pPr>
        <w:rPr>
          <w:rFonts w:ascii="ＭＳ 明朝" w:eastAsia="ＭＳ 明朝" w:hAnsi="ＭＳ 明朝"/>
          <w:sz w:val="18"/>
          <w:szCs w:val="18"/>
        </w:rPr>
      </w:pPr>
      <w:r>
        <w:rPr>
          <w:rFonts w:ascii="ＭＳ 明朝" w:eastAsia="ＭＳ 明朝" w:hAnsi="ＭＳ 明朝" w:hint="eastAsia"/>
          <w:sz w:val="18"/>
          <w:szCs w:val="18"/>
        </w:rPr>
        <w:t xml:space="preserve">　　　　　　　　　　　　　　　　　　　　　　　　　　　　　　　　　</w:t>
      </w:r>
      <w:r w:rsidR="0051127F">
        <w:rPr>
          <w:rFonts w:ascii="ＭＳ 明朝" w:eastAsia="ＭＳ 明朝" w:hAnsi="ＭＳ 明朝" w:hint="eastAsia"/>
          <w:sz w:val="18"/>
          <w:szCs w:val="18"/>
        </w:rPr>
        <w:t xml:space="preserve">　　</w:t>
      </w:r>
      <w:r w:rsidRPr="009B30B6">
        <w:rPr>
          <w:rFonts w:ascii="ＭＳ 明朝" w:eastAsia="ＭＳ 明朝" w:hAnsi="ＭＳ 明朝" w:hint="eastAsia"/>
          <w:spacing w:val="16"/>
          <w:kern w:val="0"/>
          <w:sz w:val="18"/>
          <w:szCs w:val="18"/>
          <w:fitText w:val="2520" w:id="-1517542912"/>
        </w:rPr>
        <w:t>その延長の処分が失効</w:t>
      </w:r>
      <w:r w:rsidR="0051127F" w:rsidRPr="009B30B6">
        <w:rPr>
          <w:rFonts w:ascii="ＭＳ 明朝" w:eastAsia="ＭＳ 明朝" w:hAnsi="ＭＳ 明朝" w:hint="eastAsia"/>
          <w:spacing w:val="16"/>
          <w:kern w:val="0"/>
          <w:sz w:val="18"/>
          <w:szCs w:val="18"/>
          <w:fitText w:val="2520" w:id="-1517542912"/>
        </w:rPr>
        <w:t>し</w:t>
      </w:r>
      <w:r w:rsidR="0051127F" w:rsidRPr="009B30B6">
        <w:rPr>
          <w:rFonts w:ascii="ＭＳ 明朝" w:eastAsia="ＭＳ 明朝" w:hAnsi="ＭＳ 明朝" w:hint="eastAsia"/>
          <w:spacing w:val="4"/>
          <w:kern w:val="0"/>
          <w:sz w:val="18"/>
          <w:szCs w:val="18"/>
          <w:fitText w:val="2520" w:id="-1517542912"/>
        </w:rPr>
        <w:t>た</w:t>
      </w:r>
      <w:r w:rsidR="0051127F">
        <w:rPr>
          <w:rFonts w:ascii="ＭＳ 明朝" w:eastAsia="ＭＳ 明朝" w:hAnsi="ＭＳ 明朝" w:hint="eastAsia"/>
          <w:kern w:val="0"/>
          <w:sz w:val="18"/>
          <w:szCs w:val="18"/>
        </w:rPr>
        <w:t>」</w:t>
      </w:r>
    </w:p>
    <w:p w14:paraId="2BCF9494" w14:textId="35E82155" w:rsidR="0051127F" w:rsidRDefault="0051127F" w:rsidP="0051127F">
      <w:pPr>
        <w:adjustRightInd w:val="0"/>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い</w:t>
      </w:r>
      <w:r w:rsidR="00AE29C9">
        <w:rPr>
          <w:rFonts w:ascii="ＭＳ 明朝" w:eastAsia="ＭＳ 明朝" w:hAnsi="ＭＳ 明朝" w:hint="eastAsia"/>
          <w:sz w:val="18"/>
          <w:szCs w:val="18"/>
        </w:rPr>
        <w:t>る箇所については、届出の内容に</w:t>
      </w:r>
      <w:r w:rsidR="00F67358">
        <w:rPr>
          <w:rFonts w:ascii="ＭＳ 明朝" w:eastAsia="ＭＳ 明朝" w:hAnsi="ＭＳ 明朝" w:hint="eastAsia"/>
          <w:sz w:val="18"/>
          <w:szCs w:val="18"/>
        </w:rPr>
        <w:t>応じて</w:t>
      </w:r>
      <w:r w:rsidR="00AE29C9">
        <w:rPr>
          <w:rFonts w:ascii="ＭＳ 明朝" w:eastAsia="ＭＳ 明朝" w:hAnsi="ＭＳ 明朝" w:hint="eastAsia"/>
          <w:sz w:val="18"/>
          <w:szCs w:val="18"/>
        </w:rPr>
        <w:t>不要文字を抹消してください</w:t>
      </w:r>
      <w:r w:rsidRPr="0051127F">
        <w:rPr>
          <w:rFonts w:ascii="ＭＳ 明朝" w:eastAsia="ＭＳ 明朝" w:hAnsi="ＭＳ 明朝" w:hint="eastAsia"/>
          <w:sz w:val="18"/>
          <w:szCs w:val="18"/>
        </w:rPr>
        <w:t>。</w:t>
      </w:r>
    </w:p>
    <w:p w14:paraId="5583C635" w14:textId="1A152095" w:rsidR="0051127F" w:rsidRDefault="0051127F" w:rsidP="0051127F">
      <w:pPr>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0042270D">
        <w:rPr>
          <w:rFonts w:ascii="ＭＳ 明朝" w:eastAsia="ＭＳ 明朝" w:hAnsi="ＭＳ 明朝" w:hint="eastAsia"/>
          <w:sz w:val="18"/>
          <w:szCs w:val="18"/>
        </w:rPr>
        <w:t>４</w:t>
      </w:r>
      <w:r>
        <w:rPr>
          <w:rFonts w:ascii="ＭＳ 明朝" w:eastAsia="ＭＳ 明朝" w:hAnsi="ＭＳ 明朝" w:hint="eastAsia"/>
          <w:sz w:val="18"/>
          <w:szCs w:val="18"/>
        </w:rPr>
        <w:t xml:space="preserve">　</w:t>
      </w:r>
      <w:r w:rsidRPr="0051127F">
        <w:rPr>
          <w:rFonts w:ascii="ＭＳ 明朝" w:eastAsia="ＭＳ 明朝" w:hAnsi="ＭＳ 明朝" w:hint="eastAsia"/>
          <w:sz w:val="18"/>
          <w:szCs w:val="18"/>
        </w:rPr>
        <w:t>「事業税等に係る申告書の提出期限の延長の取りやめの届出」の欄は</w:t>
      </w:r>
      <w:r>
        <w:rPr>
          <w:rFonts w:ascii="ＭＳ 明朝" w:eastAsia="ＭＳ 明朝" w:hAnsi="ＭＳ 明朝" w:hint="eastAsia"/>
          <w:sz w:val="18"/>
          <w:szCs w:val="18"/>
        </w:rPr>
        <w:t>、</w:t>
      </w:r>
      <w:r w:rsidR="0022286D" w:rsidRPr="0022286D">
        <w:rPr>
          <w:rFonts w:ascii="ＭＳ 明朝" w:eastAsia="ＭＳ 明朝" w:hAnsi="ＭＳ 明朝" w:hint="eastAsia"/>
          <w:sz w:val="18"/>
          <w:szCs w:val="18"/>
        </w:rPr>
        <w:t>地方税法（以下「法」といいます。）</w:t>
      </w:r>
      <w:r w:rsidRPr="0051127F">
        <w:rPr>
          <w:rFonts w:ascii="ＭＳ 明朝" w:eastAsia="ＭＳ 明朝" w:hAnsi="ＭＳ 明朝" w:hint="eastAsia"/>
          <w:sz w:val="18"/>
          <w:szCs w:val="18"/>
        </w:rPr>
        <w:t>第</w:t>
      </w:r>
      <w:r>
        <w:rPr>
          <w:rFonts w:ascii="ＭＳ 明朝" w:eastAsia="ＭＳ 明朝" w:hAnsi="ＭＳ 明朝"/>
          <w:sz w:val="18"/>
          <w:szCs w:val="18"/>
        </w:rPr>
        <w:t>72</w:t>
      </w:r>
      <w:r w:rsidRPr="0051127F">
        <w:rPr>
          <w:rFonts w:ascii="ＭＳ 明朝" w:eastAsia="ＭＳ 明朝" w:hAnsi="ＭＳ 明朝" w:hint="eastAsia"/>
          <w:sz w:val="18"/>
          <w:szCs w:val="18"/>
        </w:rPr>
        <w:t>条の</w:t>
      </w:r>
      <w:r>
        <w:rPr>
          <w:rFonts w:ascii="ＭＳ 明朝" w:eastAsia="ＭＳ 明朝" w:hAnsi="ＭＳ 明朝"/>
          <w:sz w:val="18"/>
          <w:szCs w:val="18"/>
        </w:rPr>
        <w:t>25</w:t>
      </w:r>
      <w:r w:rsidRPr="0051127F">
        <w:rPr>
          <w:rFonts w:ascii="ＭＳ 明朝" w:eastAsia="ＭＳ 明朝" w:hAnsi="ＭＳ 明朝"/>
          <w:sz w:val="18"/>
          <w:szCs w:val="18"/>
        </w:rPr>
        <w:t>第３項</w:t>
      </w:r>
      <w:r w:rsidR="0042270D" w:rsidRPr="0042270D">
        <w:rPr>
          <w:rFonts w:ascii="ＭＳ 明朝" w:eastAsia="ＭＳ 明朝" w:hAnsi="ＭＳ 明朝" w:hint="eastAsia"/>
          <w:sz w:val="18"/>
          <w:szCs w:val="18"/>
        </w:rPr>
        <w:t>（法第</w:t>
      </w:r>
      <w:r w:rsidR="0042270D" w:rsidRPr="0042270D">
        <w:rPr>
          <w:rFonts w:ascii="ＭＳ 明朝" w:eastAsia="ＭＳ 明朝" w:hAnsi="ＭＳ 明朝"/>
          <w:sz w:val="18"/>
          <w:szCs w:val="18"/>
        </w:rPr>
        <w:t>72条の28第２項及び第72条の29</w:t>
      </w:r>
      <w:r w:rsidR="0022286D">
        <w:rPr>
          <w:rFonts w:ascii="ＭＳ 明朝" w:eastAsia="ＭＳ 明朝" w:hAnsi="ＭＳ 明朝"/>
          <w:sz w:val="18"/>
          <w:szCs w:val="18"/>
        </w:rPr>
        <w:t>第２項において準用する場合を含</w:t>
      </w:r>
      <w:r w:rsidR="0022286D">
        <w:rPr>
          <w:rFonts w:ascii="ＭＳ 明朝" w:eastAsia="ＭＳ 明朝" w:hAnsi="ＭＳ 明朝" w:hint="eastAsia"/>
          <w:sz w:val="18"/>
          <w:szCs w:val="18"/>
        </w:rPr>
        <w:t>みます</w:t>
      </w:r>
      <w:r w:rsidR="0042270D" w:rsidRPr="0042270D">
        <w:rPr>
          <w:rFonts w:ascii="ＭＳ 明朝" w:eastAsia="ＭＳ 明朝" w:hAnsi="ＭＳ 明朝"/>
          <w:sz w:val="18"/>
          <w:szCs w:val="18"/>
        </w:rPr>
        <w:t>。）</w:t>
      </w:r>
      <w:r w:rsidR="0042270D">
        <w:rPr>
          <w:rFonts w:ascii="ＭＳ 明朝" w:eastAsia="ＭＳ 明朝" w:hAnsi="ＭＳ 明朝" w:hint="eastAsia"/>
          <w:sz w:val="18"/>
          <w:szCs w:val="18"/>
        </w:rPr>
        <w:t>又は</w:t>
      </w:r>
      <w:r w:rsidRPr="0051127F">
        <w:rPr>
          <w:rFonts w:ascii="ＭＳ 明朝" w:eastAsia="ＭＳ 明朝" w:hAnsi="ＭＳ 明朝" w:hint="eastAsia"/>
          <w:sz w:val="18"/>
          <w:szCs w:val="18"/>
        </w:rPr>
        <w:t>第５項（法第</w:t>
      </w:r>
      <w:r>
        <w:rPr>
          <w:rFonts w:ascii="ＭＳ 明朝" w:eastAsia="ＭＳ 明朝" w:hAnsi="ＭＳ 明朝"/>
          <w:sz w:val="18"/>
          <w:szCs w:val="18"/>
        </w:rPr>
        <w:t>72</w:t>
      </w:r>
      <w:r w:rsidRPr="0051127F">
        <w:rPr>
          <w:rFonts w:ascii="ＭＳ 明朝" w:eastAsia="ＭＳ 明朝" w:hAnsi="ＭＳ 明朝" w:hint="eastAsia"/>
          <w:sz w:val="18"/>
          <w:szCs w:val="18"/>
        </w:rPr>
        <w:t>条の</w:t>
      </w:r>
      <w:r w:rsidRPr="0051127F">
        <w:rPr>
          <w:rFonts w:ascii="ＭＳ 明朝" w:eastAsia="ＭＳ 明朝" w:hAnsi="ＭＳ 明朝"/>
          <w:sz w:val="18"/>
          <w:szCs w:val="18"/>
        </w:rPr>
        <w:t>28第２項</w:t>
      </w:r>
      <w:r w:rsidR="0042270D">
        <w:rPr>
          <w:rFonts w:ascii="ＭＳ 明朝" w:eastAsia="ＭＳ 明朝" w:hAnsi="ＭＳ 明朝" w:hint="eastAsia"/>
          <w:sz w:val="18"/>
          <w:szCs w:val="18"/>
        </w:rPr>
        <w:t>並びに</w:t>
      </w:r>
      <w:r w:rsidRPr="0051127F">
        <w:rPr>
          <w:rFonts w:ascii="ＭＳ 明朝" w:eastAsia="ＭＳ 明朝" w:hAnsi="ＭＳ 明朝"/>
          <w:sz w:val="18"/>
          <w:szCs w:val="18"/>
        </w:rPr>
        <w:t>第</w:t>
      </w:r>
      <w:r>
        <w:rPr>
          <w:rFonts w:ascii="ＭＳ 明朝" w:eastAsia="ＭＳ 明朝" w:hAnsi="ＭＳ 明朝"/>
          <w:sz w:val="18"/>
          <w:szCs w:val="18"/>
        </w:rPr>
        <w:t>72</w:t>
      </w:r>
      <w:r w:rsidRPr="0051127F">
        <w:rPr>
          <w:rFonts w:ascii="ＭＳ 明朝" w:eastAsia="ＭＳ 明朝" w:hAnsi="ＭＳ 明朝" w:hint="eastAsia"/>
          <w:sz w:val="18"/>
          <w:szCs w:val="18"/>
        </w:rPr>
        <w:t>条の</w:t>
      </w:r>
      <w:r>
        <w:rPr>
          <w:rFonts w:ascii="ＭＳ 明朝" w:eastAsia="ＭＳ 明朝" w:hAnsi="ＭＳ 明朝"/>
          <w:sz w:val="18"/>
          <w:szCs w:val="18"/>
        </w:rPr>
        <w:t>29</w:t>
      </w:r>
      <w:r w:rsidRPr="0051127F">
        <w:rPr>
          <w:rFonts w:ascii="ＭＳ 明朝" w:eastAsia="ＭＳ 明朝" w:hAnsi="ＭＳ 明朝" w:hint="eastAsia"/>
          <w:sz w:val="18"/>
          <w:szCs w:val="18"/>
        </w:rPr>
        <w:t>第２項</w:t>
      </w:r>
      <w:r w:rsidR="0042270D">
        <w:rPr>
          <w:rFonts w:ascii="ＭＳ 明朝" w:eastAsia="ＭＳ 明朝" w:hAnsi="ＭＳ 明朝" w:hint="eastAsia"/>
          <w:sz w:val="18"/>
          <w:szCs w:val="18"/>
        </w:rPr>
        <w:t>及び第６項</w:t>
      </w:r>
      <w:r w:rsidRPr="0051127F">
        <w:rPr>
          <w:rFonts w:ascii="ＭＳ 明朝" w:eastAsia="ＭＳ 明朝" w:hAnsi="ＭＳ 明朝" w:hint="eastAsia"/>
          <w:sz w:val="18"/>
          <w:szCs w:val="18"/>
        </w:rPr>
        <w:t>において準用する場合を含</w:t>
      </w:r>
      <w:r w:rsidR="0022286D">
        <w:rPr>
          <w:rFonts w:ascii="ＭＳ 明朝" w:eastAsia="ＭＳ 明朝" w:hAnsi="ＭＳ 明朝" w:hint="eastAsia"/>
          <w:sz w:val="18"/>
          <w:szCs w:val="18"/>
        </w:rPr>
        <w:t>みます</w:t>
      </w:r>
      <w:r w:rsidRPr="0051127F">
        <w:rPr>
          <w:rFonts w:ascii="ＭＳ 明朝" w:eastAsia="ＭＳ 明朝" w:hAnsi="ＭＳ 明朝" w:hint="eastAsia"/>
          <w:sz w:val="18"/>
          <w:szCs w:val="18"/>
        </w:rPr>
        <w:t>。以下同じ</w:t>
      </w:r>
      <w:r w:rsidR="0022286D">
        <w:rPr>
          <w:rFonts w:ascii="ＭＳ 明朝" w:eastAsia="ＭＳ 明朝" w:hAnsi="ＭＳ 明朝" w:hint="eastAsia"/>
          <w:sz w:val="18"/>
          <w:szCs w:val="18"/>
        </w:rPr>
        <w:t>です</w:t>
      </w:r>
      <w:r w:rsidRPr="0051127F">
        <w:rPr>
          <w:rFonts w:ascii="ＭＳ 明朝" w:eastAsia="ＭＳ 明朝" w:hAnsi="ＭＳ 明朝" w:hint="eastAsia"/>
          <w:sz w:val="18"/>
          <w:szCs w:val="18"/>
        </w:rPr>
        <w:t>。）の規定（特別法人事業税及び特別法人事業譲与税に関する法律第８条の規定により法人の事業税の賦課徴収の例によることとされる場合を含</w:t>
      </w:r>
      <w:r w:rsidR="0022286D">
        <w:rPr>
          <w:rFonts w:ascii="ＭＳ 明朝" w:eastAsia="ＭＳ 明朝" w:hAnsi="ＭＳ 明朝" w:hint="eastAsia"/>
          <w:sz w:val="18"/>
          <w:szCs w:val="18"/>
        </w:rPr>
        <w:t>みます</w:t>
      </w:r>
      <w:r>
        <w:rPr>
          <w:rFonts w:ascii="ＭＳ 明朝" w:eastAsia="ＭＳ 明朝" w:hAnsi="ＭＳ 明朝" w:hint="eastAsia"/>
          <w:sz w:val="18"/>
          <w:szCs w:val="18"/>
        </w:rPr>
        <w:t>。</w:t>
      </w:r>
      <w:r w:rsidRPr="0051127F">
        <w:rPr>
          <w:rFonts w:ascii="ＭＳ 明朝" w:eastAsia="ＭＳ 明朝" w:hAnsi="ＭＳ 明朝" w:hint="eastAsia"/>
          <w:sz w:val="18"/>
          <w:szCs w:val="18"/>
        </w:rPr>
        <w:t>）により確定申告書（法第</w:t>
      </w:r>
      <w:r w:rsidRPr="0051127F">
        <w:rPr>
          <w:rFonts w:ascii="ＭＳ 明朝" w:eastAsia="ＭＳ 明朝" w:hAnsi="ＭＳ 明朝"/>
          <w:sz w:val="18"/>
          <w:szCs w:val="18"/>
        </w:rPr>
        <w:t>72</w:t>
      </w:r>
      <w:r w:rsidRPr="0051127F">
        <w:rPr>
          <w:rFonts w:ascii="ＭＳ 明朝" w:eastAsia="ＭＳ 明朝" w:hAnsi="ＭＳ 明朝" w:hint="eastAsia"/>
          <w:sz w:val="18"/>
          <w:szCs w:val="18"/>
        </w:rPr>
        <w:t>条の</w:t>
      </w:r>
      <w:r w:rsidRPr="0051127F">
        <w:rPr>
          <w:rFonts w:ascii="ＭＳ 明朝" w:eastAsia="ＭＳ 明朝" w:hAnsi="ＭＳ 明朝"/>
          <w:sz w:val="18"/>
          <w:szCs w:val="18"/>
        </w:rPr>
        <w:t>25</w:t>
      </w:r>
      <w:r w:rsidRPr="0051127F">
        <w:rPr>
          <w:rFonts w:ascii="ＭＳ 明朝" w:eastAsia="ＭＳ 明朝" w:hAnsi="ＭＳ 明朝" w:hint="eastAsia"/>
          <w:sz w:val="18"/>
          <w:szCs w:val="18"/>
        </w:rPr>
        <w:t>第１項</w:t>
      </w:r>
      <w:r w:rsidR="00E8128E">
        <w:rPr>
          <w:rFonts w:ascii="ＭＳ 明朝" w:eastAsia="ＭＳ 明朝" w:hAnsi="ＭＳ 明朝" w:hint="eastAsia"/>
          <w:sz w:val="18"/>
          <w:szCs w:val="18"/>
        </w:rPr>
        <w:t>、</w:t>
      </w:r>
      <w:r w:rsidRPr="0051127F">
        <w:rPr>
          <w:rFonts w:ascii="ＭＳ 明朝" w:eastAsia="ＭＳ 明朝" w:hAnsi="ＭＳ 明朝" w:hint="eastAsia"/>
          <w:sz w:val="18"/>
          <w:szCs w:val="18"/>
        </w:rPr>
        <w:t>第</w:t>
      </w:r>
      <w:r w:rsidRPr="0051127F">
        <w:rPr>
          <w:rFonts w:ascii="ＭＳ 明朝" w:eastAsia="ＭＳ 明朝" w:hAnsi="ＭＳ 明朝"/>
          <w:sz w:val="18"/>
          <w:szCs w:val="18"/>
        </w:rPr>
        <w:t>72</w:t>
      </w:r>
      <w:r w:rsidRPr="0051127F">
        <w:rPr>
          <w:rFonts w:ascii="ＭＳ 明朝" w:eastAsia="ＭＳ 明朝" w:hAnsi="ＭＳ 明朝" w:hint="eastAsia"/>
          <w:sz w:val="18"/>
          <w:szCs w:val="18"/>
        </w:rPr>
        <w:t>条の</w:t>
      </w:r>
      <w:r w:rsidRPr="0051127F">
        <w:rPr>
          <w:rFonts w:ascii="ＭＳ 明朝" w:eastAsia="ＭＳ 明朝" w:hAnsi="ＭＳ 明朝"/>
          <w:sz w:val="18"/>
          <w:szCs w:val="18"/>
        </w:rPr>
        <w:t>28</w:t>
      </w:r>
      <w:r w:rsidRPr="0051127F">
        <w:rPr>
          <w:rFonts w:ascii="ＭＳ 明朝" w:eastAsia="ＭＳ 明朝" w:hAnsi="ＭＳ 明朝" w:hint="eastAsia"/>
          <w:sz w:val="18"/>
          <w:szCs w:val="18"/>
        </w:rPr>
        <w:t>第１項又は第</w:t>
      </w:r>
      <w:r w:rsidRPr="0051127F">
        <w:rPr>
          <w:rFonts w:ascii="ＭＳ 明朝" w:eastAsia="ＭＳ 明朝" w:hAnsi="ＭＳ 明朝"/>
          <w:sz w:val="18"/>
          <w:szCs w:val="18"/>
        </w:rPr>
        <w:t>72条の29第１項</w:t>
      </w:r>
      <w:r w:rsidR="00F67358">
        <w:rPr>
          <w:rFonts w:ascii="ＭＳ 明朝" w:eastAsia="ＭＳ 明朝" w:hAnsi="ＭＳ 明朝" w:hint="eastAsia"/>
          <w:sz w:val="18"/>
          <w:szCs w:val="18"/>
        </w:rPr>
        <w:t>若しくは第５項</w:t>
      </w:r>
      <w:r w:rsidRPr="0051127F">
        <w:rPr>
          <w:rFonts w:ascii="ＭＳ 明朝" w:eastAsia="ＭＳ 明朝" w:hAnsi="ＭＳ 明朝"/>
          <w:sz w:val="18"/>
          <w:szCs w:val="18"/>
        </w:rPr>
        <w:t>の規定</w:t>
      </w:r>
      <w:r w:rsidRPr="0051127F">
        <w:rPr>
          <w:rFonts w:ascii="ＭＳ 明朝" w:eastAsia="ＭＳ 明朝" w:hAnsi="ＭＳ 明朝" w:hint="eastAsia"/>
          <w:sz w:val="18"/>
          <w:szCs w:val="18"/>
        </w:rPr>
        <w:t>による申告書をい</w:t>
      </w:r>
      <w:r w:rsidR="0022286D">
        <w:rPr>
          <w:rFonts w:ascii="ＭＳ 明朝" w:eastAsia="ＭＳ 明朝" w:hAnsi="ＭＳ 明朝" w:hint="eastAsia"/>
          <w:sz w:val="18"/>
          <w:szCs w:val="18"/>
        </w:rPr>
        <w:t>います</w:t>
      </w:r>
      <w:r w:rsidRPr="0051127F">
        <w:rPr>
          <w:rFonts w:ascii="ＭＳ 明朝" w:eastAsia="ＭＳ 明朝" w:hAnsi="ＭＳ 明朝" w:hint="eastAsia"/>
          <w:sz w:val="18"/>
          <w:szCs w:val="18"/>
        </w:rPr>
        <w:t>。）の提出期限を延長されている法人がその適用を受けることをやめようとするときに記載し、事務所又は事業所所在地の道府県知事（２以上の道府県に事務所又は事業所を有する法人にあっては</w:t>
      </w:r>
      <w:r>
        <w:rPr>
          <w:rFonts w:ascii="ＭＳ 明朝" w:eastAsia="ＭＳ 明朝" w:hAnsi="ＭＳ 明朝" w:hint="eastAsia"/>
          <w:sz w:val="18"/>
          <w:szCs w:val="18"/>
        </w:rPr>
        <w:t>、</w:t>
      </w:r>
      <w:r w:rsidRPr="0051127F">
        <w:rPr>
          <w:rFonts w:ascii="ＭＳ 明朝" w:eastAsia="ＭＳ 明朝" w:hAnsi="ＭＳ 明朝" w:hint="eastAsia"/>
          <w:sz w:val="18"/>
          <w:szCs w:val="18"/>
        </w:rPr>
        <w:t>主たる事務所又は事業所（外国法人にあっては</w:t>
      </w:r>
      <w:r w:rsidRPr="0051127F">
        <w:rPr>
          <w:rFonts w:ascii="ＭＳ 明朝" w:eastAsia="ＭＳ 明朝" w:hAnsi="ＭＳ 明朝"/>
          <w:sz w:val="18"/>
          <w:szCs w:val="18"/>
        </w:rPr>
        <w:t>、法の施行地において行う事</w:t>
      </w:r>
      <w:r w:rsidRPr="0051127F">
        <w:rPr>
          <w:rFonts w:ascii="ＭＳ 明朝" w:eastAsia="ＭＳ 明朝" w:hAnsi="ＭＳ 明朝" w:hint="eastAsia"/>
          <w:sz w:val="18"/>
          <w:szCs w:val="18"/>
        </w:rPr>
        <w:t>業の経営の責任者</w:t>
      </w:r>
      <w:r w:rsidR="00B96838">
        <w:rPr>
          <w:rFonts w:ascii="ＭＳ 明朝" w:eastAsia="ＭＳ 明朝" w:hAnsi="ＭＳ 明朝" w:hint="eastAsia"/>
          <w:sz w:val="18"/>
          <w:szCs w:val="18"/>
        </w:rPr>
        <w:t>が主として執務する恒久的施設）所在地の道府県知事）に提出してください</w:t>
      </w:r>
      <w:r w:rsidRPr="0051127F">
        <w:rPr>
          <w:rFonts w:ascii="ＭＳ 明朝" w:eastAsia="ＭＳ 明朝" w:hAnsi="ＭＳ 明朝" w:hint="eastAsia"/>
          <w:sz w:val="18"/>
          <w:szCs w:val="18"/>
        </w:rPr>
        <w:t>。</w:t>
      </w:r>
    </w:p>
    <w:p w14:paraId="3B57D44B" w14:textId="77777777" w:rsidR="0051127F" w:rsidRDefault="0051127F" w:rsidP="007A544B">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14:anchorId="6E8D647A" wp14:editId="415486CB">
                <wp:simplePos x="0" y="0"/>
                <wp:positionH relativeFrom="column">
                  <wp:posOffset>3410668</wp:posOffset>
                </wp:positionH>
                <wp:positionV relativeFrom="paragraph">
                  <wp:posOffset>63334</wp:posOffset>
                </wp:positionV>
                <wp:extent cx="1765189" cy="5486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765189" cy="548640"/>
                        </a:xfrm>
                        <a:prstGeom prst="rect">
                          <a:avLst/>
                        </a:prstGeom>
                        <a:noFill/>
                        <a:ln w="6350">
                          <a:noFill/>
                        </a:ln>
                      </wps:spPr>
                      <wps:txbx>
                        <w:txbxContent>
                          <w:p w14:paraId="6E31683B" w14:textId="77777777" w:rsidR="0051127F" w:rsidRPr="0051127F" w:rsidRDefault="0051127F">
                            <w:pPr>
                              <w:rPr>
                                <w:rFonts w:ascii="MS-Mincho" w:eastAsia="MS-Mincho" w:cs="MS-Mincho"/>
                                <w:kern w:val="0"/>
                                <w:sz w:val="18"/>
                                <w:szCs w:val="18"/>
                              </w:rPr>
                            </w:pPr>
                            <w:r w:rsidRPr="0051127F">
                              <w:rPr>
                                <w:rFonts w:ascii="MS-Mincho" w:eastAsia="MS-Mincho" w:cs="MS-Mincho" w:hint="eastAsia"/>
                                <w:kern w:val="0"/>
                                <w:sz w:val="18"/>
                                <w:szCs w:val="18"/>
                              </w:rPr>
                              <w:t>「法第</w:t>
                            </w:r>
                            <w:r w:rsidRPr="0051127F">
                              <w:rPr>
                                <w:rFonts w:ascii="MS-Mincho" w:eastAsia="MS-Mincho" w:cs="MS-Mincho"/>
                                <w:kern w:val="0"/>
                                <w:sz w:val="18"/>
                                <w:szCs w:val="18"/>
                              </w:rPr>
                              <w:t xml:space="preserve">72 </w:t>
                            </w:r>
                            <w:r w:rsidRPr="0051127F">
                              <w:rPr>
                                <w:rFonts w:ascii="MS-Mincho" w:eastAsia="MS-Mincho" w:cs="MS-Mincho" w:hint="eastAsia"/>
                                <w:kern w:val="0"/>
                                <w:sz w:val="18"/>
                                <w:szCs w:val="18"/>
                              </w:rPr>
                              <w:t>条の</w:t>
                            </w:r>
                            <w:r w:rsidRPr="0051127F">
                              <w:rPr>
                                <w:rFonts w:ascii="MS-Mincho" w:eastAsia="MS-Mincho" w:cs="MS-Mincho"/>
                                <w:kern w:val="0"/>
                                <w:sz w:val="18"/>
                                <w:szCs w:val="18"/>
                              </w:rPr>
                              <w:t xml:space="preserve">25 </w:t>
                            </w:r>
                            <w:r w:rsidRPr="0051127F">
                              <w:rPr>
                                <w:rFonts w:ascii="MS-Mincho" w:eastAsia="MS-Mincho" w:cs="MS-Mincho" w:hint="eastAsia"/>
                                <w:kern w:val="0"/>
                                <w:sz w:val="18"/>
                                <w:szCs w:val="18"/>
                              </w:rPr>
                              <w:t>第３項</w:t>
                            </w:r>
                          </w:p>
                          <w:p w14:paraId="7878937F" w14:textId="77777777" w:rsidR="0051127F" w:rsidRPr="0051127F" w:rsidRDefault="0051127F" w:rsidP="0051127F">
                            <w:pPr>
                              <w:ind w:firstLineChars="100" w:firstLine="180"/>
                              <w:rPr>
                                <w:rFonts w:ascii="ＭＳ 明朝" w:eastAsia="ＭＳ 明朝" w:hAnsi="ＭＳ 明朝"/>
                                <w:sz w:val="18"/>
                                <w:szCs w:val="18"/>
                              </w:rPr>
                            </w:pPr>
                            <w:r w:rsidRPr="0051127F">
                              <w:rPr>
                                <w:rFonts w:ascii="ＭＳ 明朝" w:eastAsia="ＭＳ 明朝" w:hAnsi="ＭＳ 明朝" w:hint="eastAsia"/>
                                <w:sz w:val="18"/>
                                <w:szCs w:val="18"/>
                              </w:rPr>
                              <w:t>法第</w:t>
                            </w:r>
                            <w:r w:rsidRPr="0051127F">
                              <w:rPr>
                                <w:rFonts w:ascii="ＭＳ 明朝" w:eastAsia="ＭＳ 明朝" w:hAnsi="ＭＳ 明朝"/>
                                <w:sz w:val="18"/>
                                <w:szCs w:val="18"/>
                              </w:rPr>
                              <w:t>72 条の25 第５項」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8D647A" id="_x0000_t202" coordsize="21600,21600" o:spt="202" path="m,l,21600r21600,l21600,xe">
                <v:stroke joinstyle="miter"/>
                <v:path gradientshapeok="t" o:connecttype="rect"/>
              </v:shapetype>
              <v:shape id="テキスト ボックス 1" o:spid="_x0000_s1026" type="#_x0000_t202" style="position:absolute;left:0;text-align:left;margin-left:268.55pt;margin-top:5pt;width:139pt;height:4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" filled="f" stroked="f" strokeweight=".5pt">
                <v:textbox>
                  <w:txbxContent>
                    <w:p w14:paraId="6E31683B" w14:textId="77777777" w:rsidR="0051127F" w:rsidRPr="0051127F" w:rsidRDefault="0051127F">
                      <w:pPr>
                        <w:rPr>
                          <w:rFonts w:ascii="MS-Mincho" w:eastAsia="MS-Mincho" w:cs="MS-Mincho"/>
                          <w:kern w:val="0"/>
                          <w:sz w:val="18"/>
                          <w:szCs w:val="18"/>
                        </w:rPr>
                      </w:pPr>
                      <w:r w:rsidRPr="0051127F">
                        <w:rPr>
                          <w:rFonts w:ascii="MS-Mincho" w:eastAsia="MS-Mincho" w:cs="MS-Mincho" w:hint="eastAsia"/>
                          <w:kern w:val="0"/>
                          <w:sz w:val="18"/>
                          <w:szCs w:val="18"/>
                        </w:rPr>
                        <w:t>「法第</w:t>
                      </w:r>
                      <w:r w:rsidRPr="0051127F">
                        <w:rPr>
                          <w:rFonts w:ascii="MS-Mincho" w:eastAsia="MS-Mincho" w:cs="MS-Mincho"/>
                          <w:kern w:val="0"/>
                          <w:sz w:val="18"/>
                          <w:szCs w:val="18"/>
                        </w:rPr>
                        <w:t xml:space="preserve">72 </w:t>
                      </w:r>
                      <w:r w:rsidRPr="0051127F">
                        <w:rPr>
                          <w:rFonts w:ascii="MS-Mincho" w:eastAsia="MS-Mincho" w:cs="MS-Mincho" w:hint="eastAsia"/>
                          <w:kern w:val="0"/>
                          <w:sz w:val="18"/>
                          <w:szCs w:val="18"/>
                        </w:rPr>
                        <w:t>条の</w:t>
                      </w:r>
                      <w:r w:rsidRPr="0051127F">
                        <w:rPr>
                          <w:rFonts w:ascii="MS-Mincho" w:eastAsia="MS-Mincho" w:cs="MS-Mincho"/>
                          <w:kern w:val="0"/>
                          <w:sz w:val="18"/>
                          <w:szCs w:val="18"/>
                        </w:rPr>
                        <w:t xml:space="preserve">25 </w:t>
                      </w:r>
                      <w:r w:rsidRPr="0051127F">
                        <w:rPr>
                          <w:rFonts w:ascii="MS-Mincho" w:eastAsia="MS-Mincho" w:cs="MS-Mincho" w:hint="eastAsia"/>
                          <w:kern w:val="0"/>
                          <w:sz w:val="18"/>
                          <w:szCs w:val="18"/>
                        </w:rPr>
                        <w:t>第３項</w:t>
                      </w:r>
                    </w:p>
                    <w:p w14:paraId="7878937F" w14:textId="77777777" w:rsidR="0051127F" w:rsidRPr="0051127F" w:rsidRDefault="0051127F" w:rsidP="0051127F">
                      <w:pPr>
                        <w:ind w:firstLineChars="100" w:firstLine="180"/>
                        <w:rPr>
                          <w:rFonts w:ascii="ＭＳ 明朝" w:eastAsia="ＭＳ 明朝" w:hAnsi="ＭＳ 明朝"/>
                          <w:sz w:val="18"/>
                          <w:szCs w:val="18"/>
                        </w:rPr>
                      </w:pPr>
                      <w:r w:rsidRPr="0051127F">
                        <w:rPr>
                          <w:rFonts w:ascii="ＭＳ 明朝" w:eastAsia="ＭＳ 明朝" w:hAnsi="ＭＳ 明朝" w:hint="eastAsia"/>
                          <w:sz w:val="18"/>
                          <w:szCs w:val="18"/>
                        </w:rPr>
                        <w:t>法第</w:t>
                      </w:r>
                      <w:r w:rsidRPr="0051127F">
                        <w:rPr>
                          <w:rFonts w:ascii="ＭＳ 明朝" w:eastAsia="ＭＳ 明朝" w:hAnsi="ＭＳ 明朝"/>
                          <w:sz w:val="18"/>
                          <w:szCs w:val="18"/>
                        </w:rPr>
                        <w:t>72 条の25 第５項」</w:t>
                      </w:r>
                    </w:p>
                  </w:txbxContent>
                </v:textbox>
              </v:shape>
            </w:pict>
          </mc:Fallback>
        </mc:AlternateContent>
      </w:r>
    </w:p>
    <w:p w14:paraId="637C52AC" w14:textId="3462EEC2" w:rsidR="0051127F" w:rsidRDefault="0051127F" w:rsidP="00654FC6">
      <w:pPr>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0042270D">
        <w:rPr>
          <w:rFonts w:ascii="ＭＳ 明朝" w:eastAsia="ＭＳ 明朝" w:hAnsi="ＭＳ 明朝" w:hint="eastAsia"/>
          <w:sz w:val="18"/>
          <w:szCs w:val="18"/>
        </w:rPr>
        <w:t>５</w:t>
      </w:r>
      <w:r w:rsidR="009E0C66">
        <w:rPr>
          <w:rFonts w:ascii="ＭＳ 明朝" w:eastAsia="ＭＳ 明朝" w:hAnsi="ＭＳ 明朝" w:hint="eastAsia"/>
          <w:sz w:val="18"/>
          <w:szCs w:val="18"/>
        </w:rPr>
        <w:t xml:space="preserve">　</w:t>
      </w:r>
      <w:r w:rsidRPr="0051127F">
        <w:rPr>
          <w:rFonts w:ascii="ＭＳ 明朝" w:eastAsia="ＭＳ 明朝" w:hAnsi="ＭＳ 明朝"/>
          <w:sz w:val="18"/>
          <w:szCs w:val="18"/>
        </w:rPr>
        <w:t>「事業税等に係る申告書の提出期限の取りやめの届出」の欄中</w:t>
      </w:r>
      <w:r>
        <w:rPr>
          <w:rFonts w:ascii="ＭＳ 明朝" w:eastAsia="ＭＳ 明朝" w:hAnsi="ＭＳ 明朝" w:hint="eastAsia"/>
          <w:sz w:val="18"/>
          <w:szCs w:val="18"/>
        </w:rPr>
        <w:t xml:space="preserve">　　　　　　　　　　　　　</w:t>
      </w:r>
      <w:r w:rsidR="009E0C66">
        <w:rPr>
          <w:rFonts w:ascii="ＭＳ 明朝" w:eastAsia="ＭＳ 明朝" w:hAnsi="ＭＳ 明朝" w:hint="eastAsia"/>
          <w:sz w:val="18"/>
          <w:szCs w:val="18"/>
        </w:rPr>
        <w:t>となっている箇所に</w:t>
      </w:r>
      <w:r w:rsidRPr="0051127F">
        <w:rPr>
          <w:rFonts w:ascii="ＭＳ 明朝" w:eastAsia="ＭＳ 明朝" w:hAnsi="ＭＳ 明朝" w:hint="eastAsia"/>
          <w:sz w:val="18"/>
          <w:szCs w:val="18"/>
        </w:rPr>
        <w:t>ついては、届出の内容に</w:t>
      </w:r>
      <w:r w:rsidR="00F67358">
        <w:rPr>
          <w:rFonts w:ascii="ＭＳ 明朝" w:eastAsia="ＭＳ 明朝" w:hAnsi="ＭＳ 明朝" w:hint="eastAsia"/>
          <w:sz w:val="18"/>
          <w:szCs w:val="18"/>
        </w:rPr>
        <w:t>応じて</w:t>
      </w:r>
      <w:r w:rsidRPr="0051127F">
        <w:rPr>
          <w:rFonts w:ascii="ＭＳ 明朝" w:eastAsia="ＭＳ 明朝" w:hAnsi="ＭＳ 明朝" w:hint="eastAsia"/>
          <w:sz w:val="18"/>
          <w:szCs w:val="18"/>
        </w:rPr>
        <w:t>不要文字を抹消してください。</w:t>
      </w:r>
    </w:p>
    <w:p w14:paraId="337C763D" w14:textId="4362B1D9" w:rsidR="009E0C66" w:rsidRDefault="009E0C66" w:rsidP="009E0C66">
      <w:pPr>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0042270D">
        <w:rPr>
          <w:rFonts w:ascii="ＭＳ 明朝" w:eastAsia="ＭＳ 明朝" w:hAnsi="ＭＳ 明朝" w:hint="eastAsia"/>
          <w:sz w:val="18"/>
          <w:szCs w:val="18"/>
        </w:rPr>
        <w:t>６</w:t>
      </w:r>
      <w:r>
        <w:rPr>
          <w:rFonts w:ascii="ＭＳ 明朝" w:eastAsia="ＭＳ 明朝" w:hAnsi="ＭＳ 明朝" w:hint="eastAsia"/>
          <w:sz w:val="18"/>
          <w:szCs w:val="18"/>
        </w:rPr>
        <w:t xml:space="preserve">　</w:t>
      </w:r>
      <w:r w:rsidRPr="009E0C66">
        <w:rPr>
          <w:rFonts w:ascii="ＭＳ 明朝" w:eastAsia="ＭＳ 明朝" w:hAnsi="ＭＳ 明朝" w:hint="eastAsia"/>
          <w:sz w:val="18"/>
          <w:szCs w:val="18"/>
        </w:rPr>
        <w:t>「通算親法人の本店所在地及び電話番号」及び「通算親法人の名称及び法人番号」の各欄は</w:t>
      </w:r>
      <w:r w:rsidR="00B96838">
        <w:rPr>
          <w:rFonts w:ascii="ＭＳ 明朝" w:eastAsia="ＭＳ 明朝" w:hAnsi="ＭＳ 明朝" w:hint="eastAsia"/>
          <w:sz w:val="18"/>
          <w:szCs w:val="18"/>
        </w:rPr>
        <w:t>、次に掲げる場合の区分に応じ</w:t>
      </w:r>
      <w:r w:rsidR="00E8128E">
        <w:rPr>
          <w:rFonts w:ascii="ＭＳ 明朝" w:eastAsia="ＭＳ 明朝" w:hAnsi="ＭＳ 明朝" w:hint="eastAsia"/>
          <w:sz w:val="18"/>
          <w:szCs w:val="18"/>
        </w:rPr>
        <w:t>、</w:t>
      </w:r>
      <w:r w:rsidR="00B96838">
        <w:rPr>
          <w:rFonts w:ascii="ＭＳ 明朝" w:eastAsia="ＭＳ 明朝" w:hAnsi="ＭＳ 明朝" w:hint="eastAsia"/>
          <w:sz w:val="18"/>
          <w:szCs w:val="18"/>
        </w:rPr>
        <w:t>それぞれ次に定める法人が記載してください</w:t>
      </w:r>
      <w:r>
        <w:rPr>
          <w:rFonts w:ascii="ＭＳ 明朝" w:eastAsia="ＭＳ 明朝" w:hAnsi="ＭＳ 明朝" w:hint="eastAsia"/>
          <w:sz w:val="18"/>
          <w:szCs w:val="18"/>
        </w:rPr>
        <w:t>。</w:t>
      </w:r>
    </w:p>
    <w:p w14:paraId="0DAC13A9" w14:textId="0DDAD31B" w:rsidR="00F67358" w:rsidRDefault="009E0C66" w:rsidP="009E0C66">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w:t>
      </w:r>
      <w:r w:rsidRPr="009E0C66">
        <w:rPr>
          <w:rFonts w:ascii="ＭＳ 明朝" w:eastAsia="ＭＳ 明朝" w:hAnsi="ＭＳ 明朝"/>
          <w:sz w:val="18"/>
          <w:szCs w:val="18"/>
        </w:rPr>
        <w:t>(1)</w:t>
      </w:r>
      <w:r>
        <w:rPr>
          <w:rFonts w:ascii="ＭＳ 明朝" w:eastAsia="ＭＳ 明朝" w:hAnsi="ＭＳ 明朝" w:hint="eastAsia"/>
          <w:sz w:val="18"/>
          <w:szCs w:val="18"/>
        </w:rPr>
        <w:t xml:space="preserve">　</w:t>
      </w:r>
      <w:r w:rsidRPr="009E0C66">
        <w:rPr>
          <w:rFonts w:ascii="ＭＳ 明朝" w:eastAsia="ＭＳ 明朝" w:hAnsi="ＭＳ 明朝" w:hint="eastAsia"/>
          <w:sz w:val="18"/>
          <w:szCs w:val="18"/>
        </w:rPr>
        <w:t>１</w:t>
      </w:r>
      <w:r>
        <w:rPr>
          <w:rFonts w:ascii="ＭＳ 明朝" w:eastAsia="ＭＳ 明朝" w:hAnsi="ＭＳ 明朝"/>
          <w:sz w:val="18"/>
          <w:szCs w:val="18"/>
        </w:rPr>
        <w:t>(1)</w:t>
      </w:r>
      <w:r w:rsidRPr="009E0C66">
        <w:rPr>
          <w:rFonts w:ascii="ＭＳ 明朝" w:eastAsia="ＭＳ 明朝" w:hAnsi="ＭＳ 明朝" w:hint="eastAsia"/>
          <w:sz w:val="18"/>
          <w:szCs w:val="18"/>
        </w:rPr>
        <w:t>の場合</w:t>
      </w:r>
      <w:r>
        <w:rPr>
          <w:rFonts w:ascii="ＭＳ 明朝" w:eastAsia="ＭＳ 明朝" w:hAnsi="ＭＳ 明朝" w:hint="eastAsia"/>
          <w:sz w:val="18"/>
          <w:szCs w:val="18"/>
        </w:rPr>
        <w:t xml:space="preserve">　</w:t>
      </w:r>
      <w:r w:rsidRPr="009E0C66">
        <w:rPr>
          <w:rFonts w:ascii="ＭＳ 明朝" w:eastAsia="ＭＳ 明朝" w:hAnsi="ＭＳ 明朝" w:hint="eastAsia"/>
          <w:sz w:val="18"/>
          <w:szCs w:val="18"/>
        </w:rPr>
        <w:t>当該処分を受けたものとみなされた通算子法人（法人税法第２条第</w:t>
      </w:r>
      <w:r>
        <w:rPr>
          <w:rFonts w:ascii="ＭＳ 明朝" w:eastAsia="ＭＳ 明朝" w:hAnsi="ＭＳ 明朝"/>
          <w:sz w:val="18"/>
          <w:szCs w:val="18"/>
        </w:rPr>
        <w:t>12</w:t>
      </w:r>
      <w:r w:rsidRPr="009E0C66">
        <w:rPr>
          <w:rFonts w:ascii="ＭＳ 明朝" w:eastAsia="ＭＳ 明朝" w:hAnsi="ＭＳ 明朝" w:hint="eastAsia"/>
          <w:sz w:val="18"/>
          <w:szCs w:val="18"/>
        </w:rPr>
        <w:t>号の７に規定する通算子法人をい</w:t>
      </w:r>
      <w:r w:rsidR="009B30B6">
        <w:rPr>
          <w:rFonts w:ascii="ＭＳ 明朝" w:eastAsia="ＭＳ 明朝" w:hAnsi="ＭＳ 明朝" w:hint="eastAsia"/>
          <w:sz w:val="18"/>
          <w:szCs w:val="18"/>
        </w:rPr>
        <w:t>います</w:t>
      </w:r>
      <w:r w:rsidRPr="009E0C66">
        <w:rPr>
          <w:rFonts w:ascii="ＭＳ 明朝" w:eastAsia="ＭＳ 明朝" w:hAnsi="ＭＳ 明朝" w:hint="eastAsia"/>
          <w:sz w:val="18"/>
          <w:szCs w:val="18"/>
        </w:rPr>
        <w:t>。以下同じ</w:t>
      </w:r>
      <w:r w:rsidR="0022286D">
        <w:rPr>
          <w:rFonts w:ascii="ＭＳ 明朝" w:eastAsia="ＭＳ 明朝" w:hAnsi="ＭＳ 明朝" w:hint="eastAsia"/>
          <w:sz w:val="18"/>
          <w:szCs w:val="18"/>
        </w:rPr>
        <w:t>です</w:t>
      </w:r>
      <w:r w:rsidRPr="009E0C66">
        <w:rPr>
          <w:rFonts w:ascii="ＭＳ 明朝" w:eastAsia="ＭＳ 明朝" w:hAnsi="ＭＳ 明朝" w:hint="eastAsia"/>
          <w:sz w:val="18"/>
          <w:szCs w:val="18"/>
        </w:rPr>
        <w:t>。）</w:t>
      </w:r>
      <w:r>
        <w:rPr>
          <w:rFonts w:ascii="ＭＳ 明朝" w:eastAsia="ＭＳ 明朝" w:hAnsi="ＭＳ 明朝" w:hint="eastAsia"/>
          <w:sz w:val="18"/>
          <w:szCs w:val="18"/>
        </w:rPr>
        <w:t xml:space="preserve">　　</w:t>
      </w:r>
    </w:p>
    <w:p w14:paraId="11744522" w14:textId="4917E4F1" w:rsidR="00F67358" w:rsidRDefault="009E0C66" w:rsidP="00654FC6">
      <w:pPr>
        <w:ind w:firstLineChars="200" w:firstLine="360"/>
        <w:rPr>
          <w:rFonts w:ascii="ＭＳ 明朝" w:eastAsia="ＭＳ 明朝" w:hAnsi="ＭＳ 明朝"/>
          <w:sz w:val="18"/>
          <w:szCs w:val="18"/>
        </w:rPr>
      </w:pPr>
      <w:r w:rsidRPr="009E0C66">
        <w:rPr>
          <w:rFonts w:ascii="ＭＳ 明朝" w:eastAsia="ＭＳ 明朝" w:hAnsi="ＭＳ 明朝"/>
          <w:sz w:val="18"/>
          <w:szCs w:val="18"/>
        </w:rPr>
        <w:t>(2)</w:t>
      </w:r>
      <w:r>
        <w:rPr>
          <w:rFonts w:ascii="ＭＳ 明朝" w:eastAsia="ＭＳ 明朝" w:hAnsi="ＭＳ 明朝" w:hint="eastAsia"/>
          <w:sz w:val="18"/>
          <w:szCs w:val="18"/>
        </w:rPr>
        <w:t xml:space="preserve">　</w:t>
      </w:r>
      <w:r w:rsidRPr="009E0C66">
        <w:rPr>
          <w:rFonts w:ascii="ＭＳ 明朝" w:eastAsia="ＭＳ 明朝" w:hAnsi="ＭＳ 明朝" w:hint="eastAsia"/>
          <w:sz w:val="18"/>
          <w:szCs w:val="18"/>
        </w:rPr>
        <w:t>１</w:t>
      </w:r>
      <w:r>
        <w:rPr>
          <w:rFonts w:ascii="ＭＳ 明朝" w:eastAsia="ＭＳ 明朝" w:hAnsi="ＭＳ 明朝"/>
          <w:sz w:val="18"/>
          <w:szCs w:val="18"/>
        </w:rPr>
        <w:t>(2)</w:t>
      </w:r>
      <w:r w:rsidRPr="009E0C66">
        <w:rPr>
          <w:rFonts w:ascii="ＭＳ 明朝" w:eastAsia="ＭＳ 明朝" w:hAnsi="ＭＳ 明朝" w:hint="eastAsia"/>
          <w:sz w:val="18"/>
          <w:szCs w:val="18"/>
        </w:rPr>
        <w:t>の場合</w:t>
      </w:r>
      <w:r>
        <w:rPr>
          <w:rFonts w:ascii="ＭＳ 明朝" w:eastAsia="ＭＳ 明朝" w:hAnsi="ＭＳ 明朝" w:hint="eastAsia"/>
          <w:sz w:val="18"/>
          <w:szCs w:val="18"/>
        </w:rPr>
        <w:t xml:space="preserve">　</w:t>
      </w:r>
      <w:r w:rsidRPr="009E0C66">
        <w:rPr>
          <w:rFonts w:ascii="ＭＳ 明朝" w:eastAsia="ＭＳ 明朝" w:hAnsi="ＭＳ 明朝" w:hint="eastAsia"/>
          <w:sz w:val="18"/>
          <w:szCs w:val="18"/>
        </w:rPr>
        <w:t>当該届出書を提出したものとみなされた通算子法人</w:t>
      </w:r>
      <w:r>
        <w:rPr>
          <w:rFonts w:ascii="ＭＳ 明朝" w:eastAsia="ＭＳ 明朝" w:hAnsi="ＭＳ 明朝" w:hint="eastAsia"/>
          <w:sz w:val="18"/>
          <w:szCs w:val="18"/>
        </w:rPr>
        <w:t xml:space="preserve">　　</w:t>
      </w:r>
    </w:p>
    <w:p w14:paraId="348CE5F8" w14:textId="77777777" w:rsidR="009E0C66" w:rsidRDefault="009E0C66" w:rsidP="00654FC6">
      <w:pPr>
        <w:ind w:firstLineChars="200" w:firstLine="360"/>
        <w:rPr>
          <w:rFonts w:ascii="ＭＳ 明朝" w:eastAsia="ＭＳ 明朝" w:hAnsi="ＭＳ 明朝"/>
          <w:sz w:val="18"/>
          <w:szCs w:val="18"/>
        </w:rPr>
      </w:pPr>
      <w:r>
        <w:rPr>
          <w:rFonts w:ascii="ＭＳ 明朝" w:eastAsia="ＭＳ 明朝" w:hAnsi="ＭＳ 明朝"/>
          <w:sz w:val="18"/>
          <w:szCs w:val="18"/>
        </w:rPr>
        <w:t>(3)</w:t>
      </w:r>
      <w:r>
        <w:rPr>
          <w:rFonts w:ascii="ＭＳ 明朝" w:eastAsia="ＭＳ 明朝" w:hAnsi="ＭＳ 明朝" w:hint="eastAsia"/>
          <w:sz w:val="18"/>
          <w:szCs w:val="18"/>
        </w:rPr>
        <w:t xml:space="preserve">　</w:t>
      </w:r>
      <w:r w:rsidRPr="009E0C66">
        <w:rPr>
          <w:rFonts w:ascii="ＭＳ 明朝" w:eastAsia="ＭＳ 明朝" w:hAnsi="ＭＳ 明朝" w:hint="eastAsia"/>
          <w:sz w:val="18"/>
          <w:szCs w:val="18"/>
        </w:rPr>
        <w:t>１</w:t>
      </w:r>
      <w:r>
        <w:rPr>
          <w:rFonts w:ascii="ＭＳ 明朝" w:eastAsia="ＭＳ 明朝" w:hAnsi="ＭＳ 明朝"/>
          <w:sz w:val="18"/>
          <w:szCs w:val="18"/>
        </w:rPr>
        <w:t>(3)</w:t>
      </w:r>
      <w:r w:rsidRPr="009E0C66">
        <w:rPr>
          <w:rFonts w:ascii="ＭＳ 明朝" w:eastAsia="ＭＳ 明朝" w:hAnsi="ＭＳ 明朝" w:hint="eastAsia"/>
          <w:sz w:val="18"/>
          <w:szCs w:val="18"/>
        </w:rPr>
        <w:t>の場合</w:t>
      </w:r>
      <w:r>
        <w:rPr>
          <w:rFonts w:ascii="ＭＳ 明朝" w:eastAsia="ＭＳ 明朝" w:hAnsi="ＭＳ 明朝" w:hint="eastAsia"/>
          <w:sz w:val="18"/>
          <w:szCs w:val="18"/>
        </w:rPr>
        <w:t xml:space="preserve">　</w:t>
      </w:r>
      <w:r w:rsidRPr="009E0C66">
        <w:rPr>
          <w:rFonts w:ascii="ＭＳ 明朝" w:eastAsia="ＭＳ 明朝" w:hAnsi="ＭＳ 明朝" w:hint="eastAsia"/>
          <w:sz w:val="18"/>
          <w:szCs w:val="18"/>
        </w:rPr>
        <w:t>当該失効があった通算子法人又は通算子法人であった法人</w:t>
      </w:r>
    </w:p>
    <w:p w14:paraId="1C5F32EA" w14:textId="2380FB8E" w:rsidR="0051127F" w:rsidRPr="009E0C66" w:rsidRDefault="009E0C66" w:rsidP="009E0C66">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(4)</w:t>
      </w:r>
      <w:r>
        <w:rPr>
          <w:rFonts w:ascii="ＭＳ 明朝" w:eastAsia="ＭＳ 明朝" w:hAnsi="ＭＳ 明朝" w:hint="eastAsia"/>
          <w:sz w:val="18"/>
          <w:szCs w:val="18"/>
        </w:rPr>
        <w:t xml:space="preserve">　</w:t>
      </w:r>
      <w:r w:rsidR="0042270D">
        <w:rPr>
          <w:rFonts w:ascii="ＭＳ 明朝" w:eastAsia="ＭＳ 明朝" w:hAnsi="ＭＳ 明朝" w:hint="eastAsia"/>
          <w:sz w:val="18"/>
          <w:szCs w:val="18"/>
        </w:rPr>
        <w:t>４</w:t>
      </w:r>
      <w:r w:rsidRPr="009E0C66">
        <w:rPr>
          <w:rFonts w:ascii="ＭＳ 明朝" w:eastAsia="ＭＳ 明朝" w:hAnsi="ＭＳ 明朝" w:hint="eastAsia"/>
          <w:sz w:val="18"/>
          <w:szCs w:val="18"/>
        </w:rPr>
        <w:t>の場合</w:t>
      </w:r>
      <w:r>
        <w:rPr>
          <w:rFonts w:ascii="ＭＳ 明朝" w:eastAsia="ＭＳ 明朝" w:hAnsi="ＭＳ 明朝" w:hint="eastAsia"/>
          <w:sz w:val="18"/>
          <w:szCs w:val="18"/>
        </w:rPr>
        <w:t xml:space="preserve">　</w:t>
      </w:r>
      <w:r w:rsidRPr="009E0C66">
        <w:rPr>
          <w:rFonts w:ascii="ＭＳ 明朝" w:eastAsia="ＭＳ 明朝" w:hAnsi="ＭＳ 明朝" w:hint="eastAsia"/>
          <w:sz w:val="18"/>
          <w:szCs w:val="18"/>
        </w:rPr>
        <w:t>法第</w:t>
      </w:r>
      <w:r>
        <w:rPr>
          <w:rFonts w:ascii="ＭＳ 明朝" w:eastAsia="ＭＳ 明朝" w:hAnsi="ＭＳ 明朝"/>
          <w:sz w:val="18"/>
          <w:szCs w:val="18"/>
        </w:rPr>
        <w:t>72</w:t>
      </w:r>
      <w:r w:rsidRPr="009E0C66">
        <w:rPr>
          <w:rFonts w:ascii="ＭＳ 明朝" w:eastAsia="ＭＳ 明朝" w:hAnsi="ＭＳ 明朝" w:hint="eastAsia"/>
          <w:sz w:val="18"/>
          <w:szCs w:val="18"/>
        </w:rPr>
        <w:t>条の</w:t>
      </w:r>
      <w:r>
        <w:rPr>
          <w:rFonts w:ascii="ＭＳ 明朝" w:eastAsia="ＭＳ 明朝" w:hAnsi="ＭＳ 明朝"/>
          <w:sz w:val="18"/>
          <w:szCs w:val="18"/>
        </w:rPr>
        <w:t>25</w:t>
      </w:r>
      <w:r w:rsidRPr="009E0C66">
        <w:rPr>
          <w:rFonts w:ascii="ＭＳ 明朝" w:eastAsia="ＭＳ 明朝" w:hAnsi="ＭＳ 明朝" w:hint="eastAsia"/>
          <w:sz w:val="18"/>
          <w:szCs w:val="18"/>
        </w:rPr>
        <w:t>第５項の規定の適用を受けることをやめようとする法人（通算子法人に限</w:t>
      </w:r>
      <w:r w:rsidR="0022286D">
        <w:rPr>
          <w:rFonts w:ascii="ＭＳ 明朝" w:eastAsia="ＭＳ 明朝" w:hAnsi="ＭＳ 明朝" w:hint="eastAsia"/>
          <w:sz w:val="18"/>
          <w:szCs w:val="18"/>
        </w:rPr>
        <w:t>ります</w:t>
      </w:r>
      <w:r w:rsidR="00E8128E">
        <w:rPr>
          <w:rFonts w:ascii="ＭＳ 明朝" w:eastAsia="ＭＳ 明朝" w:hAnsi="ＭＳ 明朝" w:hint="eastAsia"/>
          <w:sz w:val="18"/>
          <w:szCs w:val="18"/>
        </w:rPr>
        <w:t>。</w:t>
      </w:r>
      <w:r w:rsidRPr="009E0C66">
        <w:rPr>
          <w:rFonts w:ascii="ＭＳ 明朝" w:eastAsia="ＭＳ 明朝" w:hAnsi="ＭＳ 明朝" w:hint="eastAsia"/>
          <w:sz w:val="18"/>
          <w:szCs w:val="18"/>
        </w:rPr>
        <w:t>）</w:t>
      </w:r>
    </w:p>
    <w:p w14:paraId="0B30E9FE" w14:textId="77777777" w:rsidR="0051127F" w:rsidRPr="0051127F" w:rsidRDefault="0051127F" w:rsidP="007A544B">
      <w:pPr>
        <w:rPr>
          <w:rFonts w:ascii="ＭＳ 明朝" w:eastAsia="ＭＳ 明朝" w:hAnsi="ＭＳ 明朝"/>
          <w:sz w:val="18"/>
          <w:szCs w:val="18"/>
        </w:rPr>
      </w:pPr>
    </w:p>
    <w:sectPr w:rsidR="0051127F" w:rsidRPr="0051127F" w:rsidSect="007A544B">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518F" w14:textId="77777777" w:rsidR="00AE29C9" w:rsidRDefault="00AE29C9" w:rsidP="00AE29C9">
      <w:r>
        <w:separator/>
      </w:r>
    </w:p>
  </w:endnote>
  <w:endnote w:type="continuationSeparator" w:id="0">
    <w:p w14:paraId="7E813AD9" w14:textId="77777777" w:rsidR="00AE29C9" w:rsidRDefault="00AE29C9" w:rsidP="00AE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F7EE" w14:textId="77777777" w:rsidR="00AE29C9" w:rsidRDefault="00AE29C9" w:rsidP="00AE29C9">
      <w:r>
        <w:separator/>
      </w:r>
    </w:p>
  </w:footnote>
  <w:footnote w:type="continuationSeparator" w:id="0">
    <w:p w14:paraId="3362894F" w14:textId="77777777" w:rsidR="00AE29C9" w:rsidRDefault="00AE29C9" w:rsidP="00AE2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44B"/>
    <w:rsid w:val="000F07B6"/>
    <w:rsid w:val="0022286D"/>
    <w:rsid w:val="0042270D"/>
    <w:rsid w:val="0051127F"/>
    <w:rsid w:val="00654FC6"/>
    <w:rsid w:val="007A544B"/>
    <w:rsid w:val="009B30B6"/>
    <w:rsid w:val="009E0C66"/>
    <w:rsid w:val="00AE29C9"/>
    <w:rsid w:val="00B236A8"/>
    <w:rsid w:val="00B96838"/>
    <w:rsid w:val="00D138B8"/>
    <w:rsid w:val="00E8128E"/>
    <w:rsid w:val="00F67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B3A816"/>
  <w15:chartTrackingRefBased/>
  <w15:docId w15:val="{D21F8A97-5EE9-4BEA-8862-E32E2E6A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9C9"/>
    <w:pPr>
      <w:tabs>
        <w:tab w:val="center" w:pos="4252"/>
        <w:tab w:val="right" w:pos="8504"/>
      </w:tabs>
      <w:snapToGrid w:val="0"/>
    </w:pPr>
  </w:style>
  <w:style w:type="character" w:customStyle="1" w:styleId="a4">
    <w:name w:val="ヘッダー (文字)"/>
    <w:basedOn w:val="a0"/>
    <w:link w:val="a3"/>
    <w:uiPriority w:val="99"/>
    <w:rsid w:val="00AE29C9"/>
  </w:style>
  <w:style w:type="paragraph" w:styleId="a5">
    <w:name w:val="footer"/>
    <w:basedOn w:val="a"/>
    <w:link w:val="a6"/>
    <w:uiPriority w:val="99"/>
    <w:unhideWhenUsed/>
    <w:rsid w:val="00AE29C9"/>
    <w:pPr>
      <w:tabs>
        <w:tab w:val="center" w:pos="4252"/>
        <w:tab w:val="right" w:pos="8504"/>
      </w:tabs>
      <w:snapToGrid w:val="0"/>
    </w:pPr>
  </w:style>
  <w:style w:type="character" w:customStyle="1" w:styleId="a6">
    <w:name w:val="フッター (文字)"/>
    <w:basedOn w:val="a0"/>
    <w:link w:val="a5"/>
    <w:uiPriority w:val="99"/>
    <w:rsid w:val="00AE29C9"/>
  </w:style>
  <w:style w:type="paragraph" w:styleId="a7">
    <w:name w:val="Balloon Text"/>
    <w:basedOn w:val="a"/>
    <w:link w:val="a8"/>
    <w:uiPriority w:val="99"/>
    <w:semiHidden/>
    <w:unhideWhenUsed/>
    <w:rsid w:val="00AE29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29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2023-07-27T02:32:00Z</cp:lastPrinted>
  <dcterms:created xsi:type="dcterms:W3CDTF">2024-09-26T04:25:00Z</dcterms:created>
  <dcterms:modified xsi:type="dcterms:W3CDTF">2024-09-26T04:25:00Z</dcterms:modified>
</cp:coreProperties>
</file>