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D4DC" w14:textId="16B51027" w:rsidR="009E55CF" w:rsidRDefault="000320C5" w:rsidP="000320C5">
      <w:pPr>
        <w:jc w:val="center"/>
      </w:pPr>
      <w:r>
        <w:rPr>
          <w:rFonts w:hint="eastAsia"/>
        </w:rPr>
        <w:t>令和６年度第１回脱炭素ポイント制度推進プラットフォーム会議　議事概要</w:t>
      </w:r>
    </w:p>
    <w:p w14:paraId="54615EF4" w14:textId="36849547" w:rsidR="000320C5" w:rsidRDefault="000320C5" w:rsidP="000320C5">
      <w:pPr>
        <w:jc w:val="right"/>
      </w:pPr>
    </w:p>
    <w:p w14:paraId="175F8815" w14:textId="00FBA4BF" w:rsidR="000320C5" w:rsidRDefault="000320C5" w:rsidP="000320C5">
      <w:pPr>
        <w:jc w:val="right"/>
      </w:pPr>
      <w:r w:rsidRPr="002F5EF2">
        <w:rPr>
          <w:rFonts w:hint="eastAsia"/>
          <w:kern w:val="0"/>
        </w:rPr>
        <w:t>日時：</w:t>
      </w:r>
      <w:r w:rsidRPr="00DB1028">
        <w:rPr>
          <w:rFonts w:hint="eastAsia"/>
          <w:w w:val="85"/>
          <w:kern w:val="0"/>
          <w:fitText w:val="3570" w:id="-912099584"/>
        </w:rPr>
        <w:t>令和６年９月12日（木）1</w:t>
      </w:r>
      <w:r w:rsidRPr="00DB1028">
        <w:rPr>
          <w:w w:val="85"/>
          <w:kern w:val="0"/>
          <w:fitText w:val="3570" w:id="-912099584"/>
        </w:rPr>
        <w:t>6</w:t>
      </w:r>
      <w:r w:rsidRPr="00DB1028">
        <w:rPr>
          <w:rFonts w:hint="eastAsia"/>
          <w:w w:val="85"/>
          <w:kern w:val="0"/>
          <w:fitText w:val="3570" w:id="-912099584"/>
        </w:rPr>
        <w:t>時～17時30</w:t>
      </w:r>
      <w:r w:rsidRPr="00DB1028">
        <w:rPr>
          <w:rFonts w:hint="eastAsia"/>
          <w:spacing w:val="15"/>
          <w:w w:val="85"/>
          <w:kern w:val="0"/>
          <w:fitText w:val="3570" w:id="-912099584"/>
        </w:rPr>
        <w:t>分</w:t>
      </w:r>
    </w:p>
    <w:p w14:paraId="50EBF16D" w14:textId="255514B0" w:rsidR="000320C5" w:rsidRPr="000320C5" w:rsidRDefault="000320C5" w:rsidP="000320C5">
      <w:pPr>
        <w:wordWrap w:val="0"/>
        <w:jc w:val="right"/>
        <w:rPr>
          <w:spacing w:val="20"/>
          <w:w w:val="76"/>
          <w:kern w:val="0"/>
        </w:rPr>
      </w:pPr>
      <w:r w:rsidRPr="002F5EF2">
        <w:rPr>
          <w:rFonts w:hint="eastAsia"/>
          <w:kern w:val="0"/>
        </w:rPr>
        <w:t>場所：</w:t>
      </w:r>
      <w:r w:rsidRPr="00DB1028">
        <w:rPr>
          <w:rFonts w:hint="eastAsia"/>
          <w:w w:val="73"/>
          <w:kern w:val="0"/>
          <w:fitText w:val="3570" w:id="-912099583"/>
        </w:rPr>
        <w:t>本館５階 議会特別会議室（大）（WEB会議併用</w:t>
      </w:r>
      <w:r w:rsidRPr="00DB1028">
        <w:rPr>
          <w:rFonts w:hint="eastAsia"/>
          <w:spacing w:val="17"/>
          <w:w w:val="73"/>
          <w:kern w:val="0"/>
          <w:fitText w:val="3570" w:id="-912099583"/>
        </w:rPr>
        <w:t>）</w:t>
      </w:r>
    </w:p>
    <w:p w14:paraId="4C0758B0" w14:textId="50E22CFB" w:rsidR="000320C5" w:rsidRPr="000320C5" w:rsidRDefault="000320C5" w:rsidP="000320C5">
      <w:pPr>
        <w:jc w:val="right"/>
        <w:rPr>
          <w:spacing w:val="20"/>
          <w:w w:val="76"/>
          <w:kern w:val="0"/>
        </w:rPr>
      </w:pPr>
    </w:p>
    <w:p w14:paraId="0FE4793F" w14:textId="3AC2980E" w:rsidR="000320C5" w:rsidRDefault="000320C5" w:rsidP="000320C5">
      <w:pPr>
        <w:jc w:val="left"/>
        <w:rPr>
          <w:kern w:val="0"/>
        </w:rPr>
      </w:pPr>
      <w:r>
        <w:rPr>
          <w:rFonts w:hint="eastAsia"/>
          <w:kern w:val="0"/>
        </w:rPr>
        <w:t>■議事概要</w:t>
      </w:r>
    </w:p>
    <w:p w14:paraId="5650368A" w14:textId="5E4923B9" w:rsidR="000320C5" w:rsidRDefault="000320C5" w:rsidP="000320C5">
      <w:pPr>
        <w:jc w:val="left"/>
        <w:rPr>
          <w:kern w:val="0"/>
        </w:rPr>
      </w:pPr>
    </w:p>
    <w:p w14:paraId="36EC5702" w14:textId="638B711D" w:rsidR="000320C5" w:rsidRPr="000320C5" w:rsidRDefault="000320C5" w:rsidP="000320C5">
      <w:pPr>
        <w:pStyle w:val="a3"/>
        <w:numPr>
          <w:ilvl w:val="0"/>
          <w:numId w:val="1"/>
        </w:numPr>
        <w:ind w:leftChars="0"/>
        <w:jc w:val="left"/>
        <w:rPr>
          <w:kern w:val="0"/>
        </w:rPr>
      </w:pPr>
      <w:r w:rsidRPr="000320C5">
        <w:rPr>
          <w:rFonts w:hint="eastAsia"/>
          <w:kern w:val="0"/>
        </w:rPr>
        <w:t>令和５年度事業の成果と課題について</w:t>
      </w:r>
    </w:p>
    <w:p w14:paraId="2750D86C" w14:textId="476121E4" w:rsidR="000320C5" w:rsidRDefault="000320C5" w:rsidP="00C32B99">
      <w:pPr>
        <w:ind w:firstLineChars="100" w:firstLine="210"/>
        <w:jc w:val="left"/>
      </w:pPr>
      <w:r>
        <w:rPr>
          <w:rFonts w:hint="eastAsia"/>
        </w:rPr>
        <w:t>・事務局より資料１に基づき説明</w:t>
      </w:r>
    </w:p>
    <w:p w14:paraId="55EC8E9C" w14:textId="77777777" w:rsidR="000320C5" w:rsidRDefault="000320C5" w:rsidP="000320C5">
      <w:pPr>
        <w:jc w:val="left"/>
      </w:pPr>
    </w:p>
    <w:p w14:paraId="15B3BAC8" w14:textId="7E7664D9" w:rsidR="000320C5" w:rsidRDefault="000320C5" w:rsidP="000320C5">
      <w:pPr>
        <w:pStyle w:val="a3"/>
        <w:numPr>
          <w:ilvl w:val="0"/>
          <w:numId w:val="1"/>
        </w:numPr>
        <w:ind w:leftChars="0"/>
        <w:jc w:val="left"/>
      </w:pPr>
      <w:r>
        <w:rPr>
          <w:rFonts w:hint="eastAsia"/>
        </w:rPr>
        <w:t>令和６年度事業の取組状況について</w:t>
      </w:r>
    </w:p>
    <w:p w14:paraId="1F07D088" w14:textId="5B0DE73F" w:rsidR="000320C5" w:rsidRDefault="000320C5" w:rsidP="00C32B99">
      <w:pPr>
        <w:ind w:leftChars="100" w:left="420" w:hangingChars="100" w:hanging="210"/>
        <w:jc w:val="left"/>
      </w:pPr>
      <w:r>
        <w:rPr>
          <w:rFonts w:hint="eastAsia"/>
        </w:rPr>
        <w:t>・事務局より資料２－１に基づき説明したのち、資料２－２を用いて各事業者</w:t>
      </w:r>
      <w:r w:rsidR="000E048B">
        <w:rPr>
          <w:rFonts w:hint="eastAsia"/>
        </w:rPr>
        <w:t>（不在の場合は事務局）</w:t>
      </w:r>
      <w:r>
        <w:rPr>
          <w:rFonts w:hint="eastAsia"/>
        </w:rPr>
        <w:t>から取組状況等説明。</w:t>
      </w:r>
    </w:p>
    <w:p w14:paraId="557D5CC8" w14:textId="406013E2" w:rsidR="00301976" w:rsidRDefault="00301976" w:rsidP="00301976">
      <w:pPr>
        <w:jc w:val="left"/>
      </w:pPr>
      <w:r>
        <w:rPr>
          <w:rFonts w:hint="eastAsia"/>
        </w:rPr>
        <w:t xml:space="preserve">　・事務局より資料２－３に基づき説明。</w:t>
      </w:r>
    </w:p>
    <w:p w14:paraId="7B962D80" w14:textId="7D8D37A7" w:rsidR="00301976" w:rsidRDefault="00301976" w:rsidP="00301976">
      <w:pPr>
        <w:jc w:val="left"/>
      </w:pPr>
    </w:p>
    <w:p w14:paraId="2D9CEA58" w14:textId="0BF98EC0" w:rsidR="00301976" w:rsidRDefault="00301976" w:rsidP="00301976">
      <w:pPr>
        <w:ind w:firstLineChars="100" w:firstLine="210"/>
        <w:jc w:val="left"/>
      </w:pPr>
      <w:r>
        <w:rPr>
          <w:rFonts w:hint="eastAsia"/>
        </w:rPr>
        <w:t>＜取組状況＞</w:t>
      </w:r>
    </w:p>
    <w:p w14:paraId="7FE61F68" w14:textId="59B87B9C" w:rsidR="00301976" w:rsidRDefault="00A90405" w:rsidP="000E048B">
      <w:pPr>
        <w:ind w:left="210" w:hangingChars="100" w:hanging="210"/>
        <w:jc w:val="left"/>
      </w:pPr>
      <w:r>
        <w:rPr>
          <w:rFonts w:hint="eastAsia"/>
        </w:rPr>
        <w:t>・コツコツポイントの実施と合わせてCFPの掲示も同期間行った。大阪府産の商品の比率が高い</w:t>
      </w:r>
      <w:r w:rsidR="00971B42">
        <w:rPr>
          <w:rFonts w:hint="eastAsia"/>
        </w:rPr>
        <w:t>３店舗を選定</w:t>
      </w:r>
      <w:r>
        <w:rPr>
          <w:rFonts w:hint="eastAsia"/>
        </w:rPr>
        <w:t>。２度目の参加であるため、準備もスムーズに行えた。前回は、実施店舗の店長にしか説明しなかったが、今回は全店舗の店長向けに取り組みを発信。店頭入り口・売場でチラシ掲示等によるアピールを実施。従業員からの疑問などはなかったが、ポイントが後付けになるため、お客様の認識</w:t>
      </w:r>
      <w:r w:rsidR="00971B42">
        <w:rPr>
          <w:rFonts w:hint="eastAsia"/>
        </w:rPr>
        <w:t>がどこまであるかが課題である。一部店舗で天候不良により仕入れが不足したことにより売上が想定よりも確保できなかったこともあったが、実施していない店舗に比べると比較的好調であった。</w:t>
      </w:r>
    </w:p>
    <w:p w14:paraId="71610612" w14:textId="156AF547" w:rsidR="00D6232E" w:rsidRDefault="00971B42" w:rsidP="00D6232E">
      <w:pPr>
        <w:ind w:left="210" w:hangingChars="100" w:hanging="210"/>
        <w:jc w:val="left"/>
      </w:pPr>
      <w:r>
        <w:rPr>
          <w:rFonts w:hint="eastAsia"/>
        </w:rPr>
        <w:t>・第１次、第２次にわけて取組んでいただいている。HPでの告知、店舗内の受け渡しテーブルでの配架、ポイント引き換え券により告知を行っていただいている。猛暑や宅配利用増により来店客が減少し、</w:t>
      </w:r>
      <w:r w:rsidR="00D6232E">
        <w:rPr>
          <w:rFonts w:hint="eastAsia"/>
        </w:rPr>
        <w:t>目標想定には至らなかった。</w:t>
      </w:r>
    </w:p>
    <w:p w14:paraId="4C954AA6" w14:textId="435063F5" w:rsidR="00D6232E" w:rsidRDefault="00D6232E" w:rsidP="00D6232E">
      <w:pPr>
        <w:ind w:left="210" w:hangingChars="100" w:hanging="210"/>
        <w:jc w:val="left"/>
      </w:pPr>
      <w:r>
        <w:rPr>
          <w:rFonts w:hint="eastAsia"/>
        </w:rPr>
        <w:t>・レジ袋有料化の時から、タッパー持参・エコバッグ持参に取り組んでいる。ポイントを貯められた際に引き換えするどらやきはカーボンオフセットされたもの。モールでの販売は伸びているものの、猛暑によりポイント付与を実施している店舗に来店されるお客様が少なく、説明する機会が持てていない。９月からは</w:t>
      </w:r>
      <w:r w:rsidR="0036707B">
        <w:rPr>
          <w:rFonts w:hint="eastAsia"/>
        </w:rPr>
        <w:t>伸びてくるのではないかと感じている。</w:t>
      </w:r>
    </w:p>
    <w:p w14:paraId="06414AB6" w14:textId="7E178C8F" w:rsidR="0036707B" w:rsidRDefault="0036707B" w:rsidP="00D6232E">
      <w:pPr>
        <w:ind w:left="210" w:hangingChars="100" w:hanging="210"/>
        <w:jc w:val="left"/>
      </w:pPr>
      <w:r>
        <w:rPr>
          <w:rFonts w:hint="eastAsia"/>
        </w:rPr>
        <w:t>・</w:t>
      </w:r>
      <w:r w:rsidR="00244645">
        <w:rPr>
          <w:rFonts w:hint="eastAsia"/>
        </w:rPr>
        <w:t>今年で３年目の取組。</w:t>
      </w:r>
      <w:r w:rsidR="0051653E">
        <w:rPr>
          <w:rFonts w:hint="eastAsia"/>
        </w:rPr>
        <w:t>農薬・化学肥料の使用を削減した農作物を対象商品としている。８ヶ月実施するため、時期に応じて調整しながら販売していく。</w:t>
      </w:r>
      <w:r w:rsidR="00244645">
        <w:rPr>
          <w:rFonts w:hint="eastAsia"/>
        </w:rPr>
        <w:t>のぼりやチラシ等を掲示。</w:t>
      </w:r>
      <w:r w:rsidR="0051653E">
        <w:rPr>
          <w:rFonts w:hint="eastAsia"/>
        </w:rPr>
        <w:t>目に留まりやすいのは、レジ前と掲示板。従業員については、意識も付いてきたころで、</w:t>
      </w:r>
      <w:r w:rsidR="00244645">
        <w:rPr>
          <w:rFonts w:hint="eastAsia"/>
        </w:rPr>
        <w:t>手書きのポスター</w:t>
      </w:r>
      <w:r w:rsidR="0051653E">
        <w:rPr>
          <w:rFonts w:hint="eastAsia"/>
        </w:rPr>
        <w:t>や</w:t>
      </w:r>
      <w:r w:rsidR="00244645">
        <w:rPr>
          <w:rFonts w:hint="eastAsia"/>
        </w:rPr>
        <w:t>P</w:t>
      </w:r>
      <w:r w:rsidR="00244645">
        <w:t>OP</w:t>
      </w:r>
      <w:r w:rsidR="00244645">
        <w:rPr>
          <w:rFonts w:hint="eastAsia"/>
        </w:rPr>
        <w:t>で</w:t>
      </w:r>
      <w:r w:rsidR="0051653E">
        <w:rPr>
          <w:rFonts w:hint="eastAsia"/>
        </w:rPr>
        <w:t>取組内容を</w:t>
      </w:r>
      <w:r w:rsidR="00244645">
        <w:rPr>
          <w:rFonts w:hint="eastAsia"/>
        </w:rPr>
        <w:t>掲示</w:t>
      </w:r>
      <w:r w:rsidR="0051653E">
        <w:rPr>
          <w:rFonts w:hint="eastAsia"/>
        </w:rPr>
        <w:t>している。</w:t>
      </w:r>
    </w:p>
    <w:p w14:paraId="4FC88466" w14:textId="687852FE" w:rsidR="008D2A74" w:rsidRDefault="0051653E" w:rsidP="008A228E">
      <w:pPr>
        <w:ind w:left="210" w:hangingChars="100" w:hanging="210"/>
        <w:jc w:val="left"/>
      </w:pPr>
      <w:r>
        <w:rPr>
          <w:rFonts w:hint="eastAsia"/>
        </w:rPr>
        <w:t>・</w:t>
      </w:r>
      <w:r w:rsidR="000E048B">
        <w:rPr>
          <w:rFonts w:hint="eastAsia"/>
        </w:rPr>
        <w:t>約</w:t>
      </w:r>
      <w:r>
        <w:rPr>
          <w:rFonts w:hint="eastAsia"/>
        </w:rPr>
        <w:t>１万～１万５千アイテムが店舗に並んでいるため、いかに目立たせるかが重要</w:t>
      </w:r>
      <w:r w:rsidR="000E048B">
        <w:rPr>
          <w:rFonts w:hint="eastAsia"/>
        </w:rPr>
        <w:t>で、</w:t>
      </w:r>
      <w:r w:rsidR="00AA0A83">
        <w:rPr>
          <w:rFonts w:hint="eastAsia"/>
        </w:rPr>
        <w:t>目</w:t>
      </w:r>
      <w:r w:rsidR="00AA0A83">
        <w:rPr>
          <w:rFonts w:hint="eastAsia"/>
        </w:rPr>
        <w:lastRenderedPageBreak/>
        <w:t>立つ場所にまとめて置くことが効果的</w:t>
      </w:r>
      <w:r w:rsidR="000E048B">
        <w:rPr>
          <w:rFonts w:hint="eastAsia"/>
        </w:rPr>
        <w:t>。</w:t>
      </w:r>
      <w:r>
        <w:rPr>
          <w:rFonts w:hint="eastAsia"/>
        </w:rPr>
        <w:t>梅田HEP</w:t>
      </w:r>
      <w:r>
        <w:t xml:space="preserve"> F</w:t>
      </w:r>
      <w:r w:rsidR="000E048B">
        <w:t>IVE</w:t>
      </w:r>
      <w:r>
        <w:rPr>
          <w:rFonts w:hint="eastAsia"/>
        </w:rPr>
        <w:t>は</w:t>
      </w:r>
      <w:r w:rsidR="00AA0A83">
        <w:rPr>
          <w:rFonts w:hint="eastAsia"/>
        </w:rPr>
        <w:t>最も利用者の平均年齢が低いが、非常に好調に推移した</w:t>
      </w:r>
      <w:r w:rsidR="000E048B">
        <w:rPr>
          <w:rFonts w:hint="eastAsia"/>
        </w:rPr>
        <w:t>印象</w:t>
      </w:r>
      <w:r w:rsidR="00AA0A83">
        <w:rPr>
          <w:rFonts w:hint="eastAsia"/>
        </w:rPr>
        <w:t>。亀のマークと弊社の</w:t>
      </w:r>
      <w:r w:rsidR="000E048B">
        <w:rPr>
          <w:rFonts w:hint="eastAsia"/>
        </w:rPr>
        <w:t>サステナブル</w:t>
      </w:r>
      <w:r w:rsidR="00AA0A83">
        <w:rPr>
          <w:rFonts w:hint="eastAsia"/>
        </w:rPr>
        <w:t>マークをかけたステッカーを作成し、</w:t>
      </w:r>
      <w:r w:rsidR="000E048B">
        <w:rPr>
          <w:rFonts w:hint="eastAsia"/>
        </w:rPr>
        <w:t>対象商品の</w:t>
      </w:r>
      <w:r w:rsidR="00AA0A83">
        <w:rPr>
          <w:rFonts w:hint="eastAsia"/>
        </w:rPr>
        <w:t>アピール</w:t>
      </w:r>
      <w:r w:rsidR="000E048B">
        <w:rPr>
          <w:rFonts w:hint="eastAsia"/>
        </w:rPr>
        <w:t>を</w:t>
      </w:r>
      <w:r w:rsidR="00AA0A83">
        <w:rPr>
          <w:rFonts w:hint="eastAsia"/>
        </w:rPr>
        <w:t>したが、その効果は懐疑的。</w:t>
      </w:r>
      <w:r w:rsidR="000E048B">
        <w:rPr>
          <w:rFonts w:hint="eastAsia"/>
        </w:rPr>
        <w:t>環境配慮や</w:t>
      </w:r>
      <w:r w:rsidR="00AA0A83">
        <w:rPr>
          <w:rFonts w:hint="eastAsia"/>
        </w:rPr>
        <w:t>サステナブル商品の販売に不慣れ</w:t>
      </w:r>
      <w:r w:rsidR="000E048B">
        <w:rPr>
          <w:rFonts w:hint="eastAsia"/>
        </w:rPr>
        <w:t>だと感じている</w:t>
      </w:r>
      <w:r w:rsidR="00AA0A83">
        <w:rPr>
          <w:rFonts w:hint="eastAsia"/>
        </w:rPr>
        <w:t>。関東と関西で売れるもの</w:t>
      </w:r>
      <w:r w:rsidR="008D2A74">
        <w:rPr>
          <w:rFonts w:hint="eastAsia"/>
        </w:rPr>
        <w:t>は</w:t>
      </w:r>
      <w:r w:rsidR="00AA0A83">
        <w:rPr>
          <w:rFonts w:hint="eastAsia"/>
        </w:rPr>
        <w:t>異なる。HP</w:t>
      </w:r>
      <w:r w:rsidR="008D2A74">
        <w:rPr>
          <w:rFonts w:hint="eastAsia"/>
        </w:rPr>
        <w:t>のブログ欄</w:t>
      </w:r>
      <w:r w:rsidR="00AA0A83">
        <w:rPr>
          <w:rFonts w:hint="eastAsia"/>
        </w:rPr>
        <w:t>、メルマガにてPR。初の関西圏での取り組みのため、</w:t>
      </w:r>
      <w:r w:rsidR="008D2A74">
        <w:rPr>
          <w:rFonts w:hint="eastAsia"/>
        </w:rPr>
        <w:t>関西圏ならではの</w:t>
      </w:r>
      <w:r w:rsidR="00AA0A83">
        <w:rPr>
          <w:rFonts w:hint="eastAsia"/>
        </w:rPr>
        <w:t>課題も見えてきた。また下期にむけて実施したいと思う。全国規模の会社のため、１つの地域で何かをすることは課題に感じている。従業員</w:t>
      </w:r>
      <w:r w:rsidR="008D2A74">
        <w:rPr>
          <w:rFonts w:hint="eastAsia"/>
        </w:rPr>
        <w:t>が理解してその気</w:t>
      </w:r>
      <w:r w:rsidR="00AA0A83">
        <w:rPr>
          <w:rFonts w:hint="eastAsia"/>
        </w:rPr>
        <w:t>になってもらうことが大事と感じた。</w:t>
      </w:r>
    </w:p>
    <w:p w14:paraId="3C1C8C7A" w14:textId="15963F77" w:rsidR="008A228E" w:rsidRDefault="008D2A74" w:rsidP="008A228E">
      <w:pPr>
        <w:ind w:left="210" w:hangingChars="100" w:hanging="210"/>
        <w:jc w:val="left"/>
      </w:pPr>
      <w:r>
        <w:rPr>
          <w:rFonts w:hint="eastAsia"/>
        </w:rPr>
        <w:t>・</w:t>
      </w:r>
      <w:r w:rsidR="00487DFF">
        <w:rPr>
          <w:rFonts w:hint="eastAsia"/>
        </w:rPr>
        <w:t>CO₂排出が少なく、</w:t>
      </w:r>
      <w:r>
        <w:rPr>
          <w:rFonts w:hint="eastAsia"/>
        </w:rPr>
        <w:t>環境に優しい乗り物である</w:t>
      </w:r>
      <w:r w:rsidR="00487DFF">
        <w:rPr>
          <w:rFonts w:hint="eastAsia"/>
        </w:rPr>
        <w:t>鉄道利用を推進している。アンケートの未回答者がいるものの、スタンプラリー</w:t>
      </w:r>
      <w:r>
        <w:rPr>
          <w:rFonts w:hint="eastAsia"/>
        </w:rPr>
        <w:t>達成者</w:t>
      </w:r>
      <w:r w:rsidR="00487DFF">
        <w:rPr>
          <w:rFonts w:hint="eastAsia"/>
        </w:rPr>
        <w:t>は</w:t>
      </w:r>
      <w:r>
        <w:rPr>
          <w:rFonts w:hint="eastAsia"/>
        </w:rPr>
        <w:t>2600名ほど。</w:t>
      </w:r>
      <w:r w:rsidR="00487DFF">
        <w:rPr>
          <w:rFonts w:hint="eastAsia"/>
        </w:rPr>
        <w:t>今年度からWESTERアプリの経路検索で、鉄道に乗った際のCO₂排出量を可視化及び車利用の際のCO₂排出量との比較を表示できるようになったので、昨年度は一律100ポイント付与していたが、今年度は利用運賃の10％相当を付与する取組とした。プレスリリース、HP、SNSで告知を実施。</w:t>
      </w:r>
      <w:r w:rsidR="0058520B">
        <w:rPr>
          <w:rFonts w:hint="eastAsia"/>
        </w:rPr>
        <w:t>また、50代以上の利用者が多いため、</w:t>
      </w:r>
      <w:r w:rsidR="0058520B">
        <w:t>Facebook</w:t>
      </w:r>
      <w:r w:rsidR="0058520B">
        <w:rPr>
          <w:rFonts w:hint="eastAsia"/>
        </w:rPr>
        <w:t>にて広告を掲出。アプリでは３度にわたりプッシュ通知を実施。</w:t>
      </w:r>
      <w:r>
        <w:rPr>
          <w:rFonts w:hint="eastAsia"/>
        </w:rPr>
        <w:t>課題はアプリの利用者が鉄道利用に親和性がある方が多い</w:t>
      </w:r>
      <w:r w:rsidR="0058520B">
        <w:rPr>
          <w:rFonts w:hint="eastAsia"/>
        </w:rPr>
        <w:t>ため、車利用から</w:t>
      </w:r>
      <w:r>
        <w:rPr>
          <w:rFonts w:hint="eastAsia"/>
        </w:rPr>
        <w:t>鉄道</w:t>
      </w:r>
      <w:r w:rsidR="0058520B">
        <w:rPr>
          <w:rFonts w:hint="eastAsia"/>
        </w:rPr>
        <w:t>利用に変えたという</w:t>
      </w:r>
      <w:r w:rsidR="001A3224">
        <w:rPr>
          <w:rFonts w:hint="eastAsia"/>
        </w:rPr>
        <w:t>遷移率</w:t>
      </w:r>
      <w:r w:rsidR="0058520B">
        <w:rPr>
          <w:rFonts w:hint="eastAsia"/>
        </w:rPr>
        <w:t>が年々</w:t>
      </w:r>
      <w:r w:rsidR="001A3224">
        <w:rPr>
          <w:rFonts w:hint="eastAsia"/>
        </w:rPr>
        <w:t>下がってきて</w:t>
      </w:r>
      <w:r w:rsidR="0058520B">
        <w:rPr>
          <w:rFonts w:hint="eastAsia"/>
        </w:rPr>
        <w:t>いること。鉄道</w:t>
      </w:r>
      <w:r>
        <w:rPr>
          <w:rFonts w:hint="eastAsia"/>
        </w:rPr>
        <w:t>が環境に優しい</w:t>
      </w:r>
      <w:r w:rsidR="0058520B">
        <w:rPr>
          <w:rFonts w:hint="eastAsia"/>
        </w:rPr>
        <w:t>という</w:t>
      </w:r>
      <w:r w:rsidR="001A3224">
        <w:rPr>
          <w:rFonts w:hint="eastAsia"/>
        </w:rPr>
        <w:t>訴求と行動変容促進について、</w:t>
      </w:r>
      <w:r w:rsidR="0058520B">
        <w:rPr>
          <w:rFonts w:hint="eastAsia"/>
        </w:rPr>
        <w:t>引き続き取り組んでいきたい。</w:t>
      </w:r>
    </w:p>
    <w:p w14:paraId="01FE8390" w14:textId="400D882E" w:rsidR="008A228E" w:rsidRDefault="008A228E" w:rsidP="008A228E">
      <w:pPr>
        <w:ind w:left="210" w:hangingChars="100" w:hanging="210"/>
        <w:jc w:val="left"/>
      </w:pPr>
      <w:r>
        <w:rPr>
          <w:rFonts w:hint="eastAsia"/>
        </w:rPr>
        <w:t>・</w:t>
      </w:r>
      <w:r w:rsidR="00BA6722">
        <w:rPr>
          <w:rFonts w:hint="eastAsia"/>
        </w:rPr>
        <w:t>各店舗の業種に応じた内容でエコに関するものを啓発。各店舗の入口や店舗内にポスターを掲示。付けやすく、次年度以降も継続しやすいポイントで参加している。地域の商店街としてエコを推進することで、住民の方に啓発できるので、今後も続けていきたい。</w:t>
      </w:r>
    </w:p>
    <w:p w14:paraId="7A486D54" w14:textId="622E1F48" w:rsidR="008A228E" w:rsidRDefault="008A228E" w:rsidP="008A228E">
      <w:pPr>
        <w:ind w:left="210" w:hangingChars="100" w:hanging="210"/>
        <w:jc w:val="left"/>
      </w:pPr>
      <w:r>
        <w:rPr>
          <w:rFonts w:hint="eastAsia"/>
        </w:rPr>
        <w:t>・今年度から参加。CO₂フリー電気を提供することで環境に優しいゼロカーボンの暮らしの普及を推進。環境に特化したメニューの普及はまだまだ道半ばと感じているが、キャンペーンをきっかけに認知があがっていくと良いと感じている。HPの特設サイトでキャンペーンの告知を実施している。</w:t>
      </w:r>
    </w:p>
    <w:p w14:paraId="15C1E6F1" w14:textId="1E72ED71" w:rsidR="008A228E" w:rsidRDefault="008A228E" w:rsidP="008A228E">
      <w:pPr>
        <w:ind w:left="210" w:hangingChars="100" w:hanging="210"/>
        <w:jc w:val="left"/>
      </w:pPr>
      <w:r>
        <w:rPr>
          <w:rFonts w:hint="eastAsia"/>
        </w:rPr>
        <w:t>・今年度から</w:t>
      </w:r>
      <w:r w:rsidR="009656C6">
        <w:rPr>
          <w:rFonts w:hint="eastAsia"/>
        </w:rPr>
        <w:t>参加。化粧品容器</w:t>
      </w:r>
      <w:r w:rsidR="00EC6572">
        <w:rPr>
          <w:rFonts w:hint="eastAsia"/>
        </w:rPr>
        <w:t>を</w:t>
      </w:r>
      <w:r w:rsidR="009656C6">
        <w:rPr>
          <w:rFonts w:hint="eastAsia"/>
        </w:rPr>
        <w:t>回収</w:t>
      </w:r>
      <w:r w:rsidR="00EC6572">
        <w:rPr>
          <w:rFonts w:hint="eastAsia"/>
        </w:rPr>
        <w:t>・</w:t>
      </w:r>
      <w:r w:rsidR="009656C6">
        <w:rPr>
          <w:rFonts w:hint="eastAsia"/>
        </w:rPr>
        <w:t>リサイクルし植木鉢、バッグ</w:t>
      </w:r>
      <w:r w:rsidR="00EC6572">
        <w:rPr>
          <w:rFonts w:hint="eastAsia"/>
        </w:rPr>
        <w:t>・</w:t>
      </w:r>
      <w:r w:rsidR="009656C6">
        <w:rPr>
          <w:rFonts w:hint="eastAsia"/>
        </w:rPr>
        <w:t>アクセサリー</w:t>
      </w:r>
      <w:r w:rsidR="00EC6572">
        <w:rPr>
          <w:rFonts w:hint="eastAsia"/>
        </w:rPr>
        <w:t>として</w:t>
      </w:r>
      <w:r w:rsidR="009656C6">
        <w:rPr>
          <w:rFonts w:hint="eastAsia"/>
        </w:rPr>
        <w:t>販売</w:t>
      </w:r>
      <w:r w:rsidR="00EC6572">
        <w:rPr>
          <w:rFonts w:hint="eastAsia"/>
        </w:rPr>
        <w:t>している</w:t>
      </w:r>
      <w:r w:rsidR="009656C6">
        <w:rPr>
          <w:rFonts w:hint="eastAsia"/>
        </w:rPr>
        <w:t>。</w:t>
      </w:r>
      <w:r w:rsidR="00EC6572">
        <w:rPr>
          <w:rFonts w:hint="eastAsia"/>
        </w:rPr>
        <w:t>また</w:t>
      </w:r>
      <w:r w:rsidR="009656C6">
        <w:rPr>
          <w:rFonts w:hint="eastAsia"/>
        </w:rPr>
        <w:t>詰め替え製品の購入</w:t>
      </w:r>
      <w:r w:rsidR="00EC6572">
        <w:rPr>
          <w:rFonts w:hint="eastAsia"/>
        </w:rPr>
        <w:t>も対象</w:t>
      </w:r>
      <w:r w:rsidR="009656C6">
        <w:rPr>
          <w:rFonts w:hint="eastAsia"/>
        </w:rPr>
        <w:t>。</w:t>
      </w:r>
      <w:r w:rsidR="00EC6572">
        <w:rPr>
          <w:rFonts w:hint="eastAsia"/>
        </w:rPr>
        <w:t>実施１カ月前の</w:t>
      </w:r>
      <w:r w:rsidR="009656C6">
        <w:rPr>
          <w:rFonts w:hint="eastAsia"/>
        </w:rPr>
        <w:t>8</w:t>
      </w:r>
      <w:r w:rsidR="009656C6">
        <w:t>/1</w:t>
      </w:r>
      <w:r w:rsidR="009656C6">
        <w:rPr>
          <w:rFonts w:hint="eastAsia"/>
        </w:rPr>
        <w:t>～事前周知とし</w:t>
      </w:r>
      <w:r w:rsidR="00EC6572">
        <w:rPr>
          <w:rFonts w:hint="eastAsia"/>
        </w:rPr>
        <w:t>て</w:t>
      </w:r>
      <w:r w:rsidR="009656C6">
        <w:rPr>
          <w:rFonts w:hint="eastAsia"/>
        </w:rPr>
        <w:t>、チラシを配布し案内を実施。ポップ</w:t>
      </w:r>
      <w:r w:rsidR="00EC6572">
        <w:rPr>
          <w:rFonts w:hint="eastAsia"/>
        </w:rPr>
        <w:t>の</w:t>
      </w:r>
      <w:r w:rsidR="009656C6">
        <w:rPr>
          <w:rFonts w:hint="eastAsia"/>
        </w:rPr>
        <w:t>店舗掲示</w:t>
      </w:r>
      <w:r w:rsidR="00EC6572">
        <w:rPr>
          <w:rFonts w:hint="eastAsia"/>
        </w:rPr>
        <w:t>、HP、アプリ、メールを活用した告知を実施</w:t>
      </w:r>
      <w:r w:rsidR="009656C6">
        <w:rPr>
          <w:rFonts w:hint="eastAsia"/>
        </w:rPr>
        <w:t>。</w:t>
      </w:r>
    </w:p>
    <w:p w14:paraId="06DB3169" w14:textId="717EC0AF" w:rsidR="004902CB" w:rsidRDefault="00FD57A3" w:rsidP="008A228E">
      <w:pPr>
        <w:ind w:left="210" w:hangingChars="100" w:hanging="210"/>
        <w:jc w:val="left"/>
      </w:pPr>
      <w:r>
        <w:rPr>
          <w:rFonts w:hint="eastAsia"/>
        </w:rPr>
        <w:t>・アパレル業界の</w:t>
      </w:r>
      <w:r w:rsidR="004902CB">
        <w:rPr>
          <w:rFonts w:hint="eastAsia"/>
        </w:rPr>
        <w:t>社会課題として挙がっている</w:t>
      </w:r>
      <w:r>
        <w:rPr>
          <w:rFonts w:hint="eastAsia"/>
        </w:rPr>
        <w:t>廃棄衣料への対策として、当社廃棄衣料をアップサイクルした製品とリユース品の提供を選定し実施</w:t>
      </w:r>
      <w:r w:rsidR="004902CB">
        <w:rPr>
          <w:rFonts w:hint="eastAsia"/>
        </w:rPr>
        <w:t>。</w:t>
      </w:r>
      <w:r>
        <w:rPr>
          <w:rFonts w:hint="eastAsia"/>
        </w:rPr>
        <w:t>当社のSDG</w:t>
      </w:r>
      <w:r>
        <w:t>s</w:t>
      </w:r>
      <w:r>
        <w:rPr>
          <w:rFonts w:hint="eastAsia"/>
        </w:rPr>
        <w:t>期間の開始と合わせて</w:t>
      </w:r>
      <w:r w:rsidR="000E08F0">
        <w:rPr>
          <w:rFonts w:hint="eastAsia"/>
        </w:rPr>
        <w:t>事業開始する</w:t>
      </w:r>
      <w:r>
        <w:rPr>
          <w:rFonts w:hint="eastAsia"/>
        </w:rPr>
        <w:t>。HP、SNSを活用</w:t>
      </w:r>
      <w:r w:rsidR="000E08F0">
        <w:rPr>
          <w:rFonts w:hint="eastAsia"/>
        </w:rPr>
        <w:t>した告知。社内向けには各店舗の責任者を集めた説明を実施する。</w:t>
      </w:r>
    </w:p>
    <w:p w14:paraId="1CF164C6" w14:textId="26B2E805" w:rsidR="000E08F0" w:rsidRDefault="000E08F0" w:rsidP="006D01AB">
      <w:pPr>
        <w:ind w:left="210" w:hangingChars="100" w:hanging="210"/>
        <w:jc w:val="left"/>
      </w:pPr>
      <w:r>
        <w:rPr>
          <w:rFonts w:hint="eastAsia"/>
        </w:rPr>
        <w:t>・節電効果の高い省エネエアコンを対象。今年度で３度目の実施で、CO₂CO₂ポイントの付与によって他の地域と比べて大阪府の売上数字があがっているというわけではない。</w:t>
      </w:r>
      <w:r w:rsidR="00E42EE4">
        <w:rPr>
          <w:rFonts w:hint="eastAsia"/>
        </w:rPr>
        <w:lastRenderedPageBreak/>
        <w:t>商品変更も検討したが、通常エアコンと比較にならないくらいCO₂排出量削減につながっており、それを接客で伝えていかないといけないため、CO₂CO₂ポイントを通じて周知が図れるよう接客していきたい。店舗を巡回したり、</w:t>
      </w:r>
      <w:r w:rsidR="006D01AB">
        <w:rPr>
          <w:rFonts w:hint="eastAsia"/>
        </w:rPr>
        <w:t>売場をチェックするスーパーバイザーがおり、スーパーバイザーが各店舗を回り啓発のツールの確認や声掛けのヒアリングを行う予定。CO₂CO₂ポイントの効果が不透明ではあるが、多くのお客様にCO₂CO₂ポイントを啓発し、販売に繋げていきたいと思う。</w:t>
      </w:r>
    </w:p>
    <w:p w14:paraId="0FECACB9" w14:textId="387BD7C4" w:rsidR="006D01AB" w:rsidRDefault="006D01AB" w:rsidP="006D01AB">
      <w:pPr>
        <w:ind w:left="210" w:hangingChars="100" w:hanging="210"/>
        <w:jc w:val="left"/>
      </w:pPr>
      <w:r>
        <w:rPr>
          <w:rFonts w:hint="eastAsia"/>
        </w:rPr>
        <w:t>・</w:t>
      </w:r>
      <w:r w:rsidR="009212BD">
        <w:rPr>
          <w:rFonts w:hint="eastAsia"/>
        </w:rPr>
        <w:t>環境省のグリーンライフポイントにも参加している。近畿の全店舗で取り組んでいる。大阪府は星田店１店舗のみ。CFPも一緒に掲示。お客様にも従業員にも浸透してきていると感じている。農協の店舗のため生産者の直売コーナーの面積がとても広いため、来年度以降は府以外の店舗でも実施できればと考えている。</w:t>
      </w:r>
    </w:p>
    <w:p w14:paraId="108BE8E3" w14:textId="02114CC7" w:rsidR="008A228E" w:rsidRPr="00974763" w:rsidRDefault="009212BD" w:rsidP="000C2116">
      <w:pPr>
        <w:ind w:left="210" w:hangingChars="100" w:hanging="210"/>
        <w:jc w:val="left"/>
      </w:pPr>
      <w:r>
        <w:rPr>
          <w:rFonts w:hint="eastAsia"/>
        </w:rPr>
        <w:t>・</w:t>
      </w:r>
      <w:r w:rsidR="000C2116">
        <w:rPr>
          <w:rFonts w:hint="eastAsia"/>
        </w:rPr>
        <w:t>対象商品は関西産地の野菜、再生繊維を使用した企画生産製品としてジーンズやジャケット</w:t>
      </w:r>
      <w:r w:rsidR="000C2116" w:rsidRPr="00974763">
        <w:rPr>
          <w:rFonts w:hint="eastAsia"/>
        </w:rPr>
        <w:t>などを対象にされている。ツナグ</w:t>
      </w:r>
      <w:r w:rsidRPr="00974763">
        <w:rPr>
          <w:rFonts w:hint="eastAsia"/>
        </w:rPr>
        <w:t>アクション</w:t>
      </w:r>
      <w:r w:rsidR="000C2116" w:rsidRPr="00974763">
        <w:rPr>
          <w:rFonts w:hint="eastAsia"/>
        </w:rPr>
        <w:t>の企画と</w:t>
      </w:r>
      <w:r w:rsidRPr="00974763">
        <w:rPr>
          <w:rFonts w:hint="eastAsia"/>
        </w:rPr>
        <w:t>同時展開される。入口の大きなサイネージでも告知をされる予定</w:t>
      </w:r>
      <w:r w:rsidR="00FC1F35" w:rsidRPr="00974763">
        <w:rPr>
          <w:rFonts w:hint="eastAsia"/>
        </w:rPr>
        <w:t>。</w:t>
      </w:r>
    </w:p>
    <w:p w14:paraId="079A0C5A" w14:textId="6CBB2836" w:rsidR="00FC1F35" w:rsidRDefault="00FC1F35" w:rsidP="000C2116">
      <w:pPr>
        <w:ind w:left="210" w:hangingChars="100" w:hanging="210"/>
        <w:jc w:val="left"/>
      </w:pPr>
      <w:r w:rsidRPr="00974763">
        <w:rPr>
          <w:rFonts w:hint="eastAsia"/>
        </w:rPr>
        <w:t>・</w:t>
      </w:r>
      <w:r w:rsidR="00364888" w:rsidRPr="00974763">
        <w:rPr>
          <w:rFonts w:hint="eastAsia"/>
        </w:rPr>
        <w:t>昨年度と同じ期間で実施。前月よりは売上伸びていたが、近畿圏のなかでは伸びていたわけではない。今年は数字も実感できるようにしたい。</w:t>
      </w:r>
    </w:p>
    <w:p w14:paraId="41C3E28E" w14:textId="6302891E" w:rsidR="00FC1F35" w:rsidRDefault="00FC1F35" w:rsidP="000C2116">
      <w:pPr>
        <w:ind w:left="210" w:hangingChars="100" w:hanging="210"/>
        <w:jc w:val="left"/>
      </w:pPr>
      <w:r>
        <w:rPr>
          <w:rFonts w:hint="eastAsia"/>
        </w:rPr>
        <w:t>・配送商品が載っているカタログに</w:t>
      </w:r>
      <w:r w:rsidR="003563A7">
        <w:rPr>
          <w:rFonts w:hint="eastAsia"/>
        </w:rPr>
        <w:t>おおさか</w:t>
      </w:r>
      <w:r>
        <w:rPr>
          <w:rFonts w:hint="eastAsia"/>
        </w:rPr>
        <w:t>CO₂CO₂ポイントのPRをしている。</w:t>
      </w:r>
      <w:r w:rsidR="003563A7">
        <w:rPr>
          <w:rFonts w:hint="eastAsia"/>
        </w:rPr>
        <w:t>昨年度は月１回だったPRを、</w:t>
      </w:r>
      <w:r>
        <w:rPr>
          <w:rFonts w:hint="eastAsia"/>
        </w:rPr>
        <w:t>今年度は</w:t>
      </w:r>
      <w:r w:rsidR="003563A7">
        <w:rPr>
          <w:rFonts w:hint="eastAsia"/>
        </w:rPr>
        <w:t>11月～12月２回目の配送のカタログにて毎回PRしできる</w:t>
      </w:r>
      <w:r w:rsidR="00BC1575">
        <w:rPr>
          <w:rFonts w:hint="eastAsia"/>
        </w:rPr>
        <w:t>よう期間を</w:t>
      </w:r>
      <w:r w:rsidR="003563A7">
        <w:rPr>
          <w:rFonts w:hint="eastAsia"/>
        </w:rPr>
        <w:t>変更した。</w:t>
      </w:r>
    </w:p>
    <w:p w14:paraId="1068C501" w14:textId="77777777" w:rsidR="00BA6722" w:rsidRPr="00FC1F35" w:rsidRDefault="00BA6722" w:rsidP="000C2116">
      <w:pPr>
        <w:ind w:left="210" w:hangingChars="100" w:hanging="210"/>
        <w:jc w:val="left"/>
      </w:pPr>
    </w:p>
    <w:p w14:paraId="37E5D51B" w14:textId="529FF9B6" w:rsidR="00301976" w:rsidRDefault="00301976" w:rsidP="00301976">
      <w:pPr>
        <w:pStyle w:val="a3"/>
        <w:numPr>
          <w:ilvl w:val="0"/>
          <w:numId w:val="1"/>
        </w:numPr>
        <w:ind w:leftChars="0"/>
        <w:jc w:val="left"/>
      </w:pPr>
      <w:r>
        <w:rPr>
          <w:rFonts w:hint="eastAsia"/>
        </w:rPr>
        <w:t>脱炭素ポイントに関するガイドライン（案）について</w:t>
      </w:r>
    </w:p>
    <w:p w14:paraId="30694C46" w14:textId="4D060618" w:rsidR="00301976" w:rsidRDefault="00301976" w:rsidP="00C32B99">
      <w:pPr>
        <w:ind w:firstLineChars="100" w:firstLine="210"/>
        <w:jc w:val="left"/>
      </w:pPr>
      <w:r>
        <w:rPr>
          <w:rFonts w:hint="eastAsia"/>
        </w:rPr>
        <w:t>・ガイドライン（案）活用企業による感想等照会</w:t>
      </w:r>
    </w:p>
    <w:p w14:paraId="7B1BEDE0" w14:textId="7C770171" w:rsidR="00301976" w:rsidRDefault="00301976" w:rsidP="00301976">
      <w:pPr>
        <w:jc w:val="left"/>
      </w:pPr>
      <w:r>
        <w:rPr>
          <w:rFonts w:hint="eastAsia"/>
        </w:rPr>
        <w:t xml:space="preserve">　</w:t>
      </w:r>
    </w:p>
    <w:p w14:paraId="7C7F364C" w14:textId="404120D1" w:rsidR="00301976" w:rsidRDefault="00301976" w:rsidP="00301976">
      <w:pPr>
        <w:jc w:val="left"/>
      </w:pPr>
      <w:r>
        <w:rPr>
          <w:rFonts w:hint="eastAsia"/>
        </w:rPr>
        <w:t xml:space="preserve">　＜ご意見・ご質問＞</w:t>
      </w:r>
    </w:p>
    <w:p w14:paraId="1D94C5FF" w14:textId="73532B39" w:rsidR="00301976" w:rsidRDefault="00301976" w:rsidP="003C4583">
      <w:pPr>
        <w:ind w:left="210" w:hangingChars="100" w:hanging="210"/>
        <w:jc w:val="left"/>
      </w:pPr>
      <w:r>
        <w:rPr>
          <w:rFonts w:hint="eastAsia"/>
        </w:rPr>
        <w:t>・</w:t>
      </w:r>
      <w:r w:rsidR="002B4236">
        <w:rPr>
          <w:rFonts w:hint="eastAsia"/>
        </w:rPr>
        <w:t>企業の取組姿勢やメリットの記載があるため、ポイントの仕組みや既に取り組んでおられる企業の</w:t>
      </w:r>
      <w:r w:rsidR="00775DC3">
        <w:rPr>
          <w:rFonts w:hint="eastAsia"/>
        </w:rPr>
        <w:t>事例も分かりやすく記載されているため、このガイドラインをもって社内で検討するに役立つのではないかと思う。</w:t>
      </w:r>
    </w:p>
    <w:p w14:paraId="05F11748" w14:textId="58AE160D" w:rsidR="00775DC3" w:rsidRDefault="00775DC3" w:rsidP="003C4583">
      <w:pPr>
        <w:ind w:left="210" w:hangingChars="100" w:hanging="210"/>
        <w:jc w:val="left"/>
      </w:pPr>
      <w:r>
        <w:rPr>
          <w:rFonts w:hint="eastAsia"/>
        </w:rPr>
        <w:t>・府民がポイントをため、そのポイントが大阪府の環境を改善させる（ポイントを使って○○な事業をした）というような形に残る仕組みになれば、CO₂削減するために動いていけるのではないかと思う。</w:t>
      </w:r>
    </w:p>
    <w:p w14:paraId="46650EAF" w14:textId="4D1AF48B" w:rsidR="002B4236" w:rsidRDefault="00775DC3" w:rsidP="003C4583">
      <w:pPr>
        <w:ind w:leftChars="100" w:left="420" w:hangingChars="100" w:hanging="210"/>
        <w:jc w:val="left"/>
      </w:pPr>
      <w:r>
        <w:rPr>
          <w:rFonts w:hint="eastAsia"/>
        </w:rPr>
        <w:t>→環境保全基金という事業があり、企業等から寄付</w:t>
      </w:r>
      <w:r w:rsidR="00E93250">
        <w:rPr>
          <w:rFonts w:hint="eastAsia"/>
        </w:rPr>
        <w:t>いただき事業に活用している。売り上げに応じた寄付も可能である。この仕組みをCO₂CO₂ポイントでどう</w:t>
      </w:r>
      <w:r w:rsidR="00236671">
        <w:rPr>
          <w:rFonts w:hint="eastAsia"/>
        </w:rPr>
        <w:t>位置付けるかは整理が必要だが、ガイドラインに反映できないか検討していきたい。</w:t>
      </w:r>
    </w:p>
    <w:p w14:paraId="62634F59" w14:textId="70B23494" w:rsidR="00974763" w:rsidRDefault="00974763" w:rsidP="00301976">
      <w:pPr>
        <w:jc w:val="left"/>
      </w:pPr>
    </w:p>
    <w:p w14:paraId="7F97F2CB" w14:textId="034A5EA5" w:rsidR="00416647" w:rsidRDefault="00416647" w:rsidP="00301976">
      <w:pPr>
        <w:jc w:val="left"/>
      </w:pPr>
    </w:p>
    <w:p w14:paraId="571D8E05" w14:textId="23DE4ADC" w:rsidR="00416647" w:rsidRDefault="00416647" w:rsidP="00301976">
      <w:pPr>
        <w:jc w:val="left"/>
      </w:pPr>
    </w:p>
    <w:p w14:paraId="21EA99C3" w14:textId="77777777" w:rsidR="00416647" w:rsidRDefault="00416647" w:rsidP="00301976">
      <w:pPr>
        <w:jc w:val="left"/>
      </w:pPr>
    </w:p>
    <w:p w14:paraId="4FA3F698" w14:textId="16E7E366" w:rsidR="00C32B99" w:rsidRDefault="00C32B99" w:rsidP="00C32B99">
      <w:pPr>
        <w:pStyle w:val="a3"/>
        <w:numPr>
          <w:ilvl w:val="0"/>
          <w:numId w:val="1"/>
        </w:numPr>
        <w:ind w:leftChars="0"/>
        <w:jc w:val="left"/>
      </w:pPr>
      <w:r>
        <w:rPr>
          <w:rFonts w:hint="eastAsia"/>
        </w:rPr>
        <w:lastRenderedPageBreak/>
        <w:t>来年度以降の事業について</w:t>
      </w:r>
    </w:p>
    <w:p w14:paraId="6377EFF9" w14:textId="10AD1A9B" w:rsidR="00C32B99" w:rsidRDefault="00C32B99" w:rsidP="00C32B99">
      <w:pPr>
        <w:jc w:val="left"/>
      </w:pPr>
    </w:p>
    <w:p w14:paraId="5BE253B8" w14:textId="36BBA252" w:rsidR="00C32B99" w:rsidRDefault="00C32B99" w:rsidP="00C32B99">
      <w:pPr>
        <w:jc w:val="left"/>
      </w:pPr>
      <w:r>
        <w:rPr>
          <w:rFonts w:hint="eastAsia"/>
        </w:rPr>
        <w:t xml:space="preserve">　＜ご意見・ご質問＞</w:t>
      </w:r>
    </w:p>
    <w:p w14:paraId="574F06D8" w14:textId="090F22E4" w:rsidR="00C32B99" w:rsidRDefault="00C32B99" w:rsidP="003C4583">
      <w:pPr>
        <w:ind w:left="210" w:hangingChars="100" w:hanging="210"/>
        <w:jc w:val="left"/>
      </w:pPr>
      <w:r>
        <w:rPr>
          <w:rFonts w:hint="eastAsia"/>
        </w:rPr>
        <w:t>・</w:t>
      </w:r>
      <w:r w:rsidR="00047A1B">
        <w:rPr>
          <w:rFonts w:hint="eastAsia"/>
        </w:rPr>
        <w:t>今後の事業参加における検討材料は何になるか。消費者の反応は経営判断でどのように活用されるのか。</w:t>
      </w:r>
      <w:r>
        <w:rPr>
          <w:rFonts w:hint="eastAsia"/>
        </w:rPr>
        <w:t>【事務局】</w:t>
      </w:r>
    </w:p>
    <w:p w14:paraId="032E920E" w14:textId="24BA4A10" w:rsidR="00F60C80" w:rsidRDefault="00F60C80" w:rsidP="003C4583">
      <w:pPr>
        <w:ind w:left="210" w:hangingChars="100" w:hanging="210"/>
        <w:jc w:val="left"/>
      </w:pPr>
      <w:r>
        <w:rPr>
          <w:rFonts w:hint="eastAsia"/>
        </w:rPr>
        <w:t>・ポイントに対する考え方</w:t>
      </w:r>
      <w:r w:rsidR="00B10591">
        <w:rPr>
          <w:rFonts w:hint="eastAsia"/>
        </w:rPr>
        <w:t>や売れている商品などは関西と関東で異なる</w:t>
      </w:r>
      <w:r>
        <w:rPr>
          <w:rFonts w:hint="eastAsia"/>
        </w:rPr>
        <w:t>。</w:t>
      </w:r>
      <w:r w:rsidR="00047A1B">
        <w:rPr>
          <w:rFonts w:hint="eastAsia"/>
        </w:rPr>
        <w:t>全国で見た際に売れていたとしても、一部の地域のみで売れているだけで、個別に見ていく必要がある。</w:t>
      </w:r>
      <w:r w:rsidR="009C6F69">
        <w:rPr>
          <w:rFonts w:hint="eastAsia"/>
        </w:rPr>
        <w:t>売り上げを期待している面もあるが、</w:t>
      </w:r>
      <w:r w:rsidR="00B10591">
        <w:rPr>
          <w:rFonts w:hint="eastAsia"/>
        </w:rPr>
        <w:t>今後会社として削減しなければいけないCO2排出量が設定され</w:t>
      </w:r>
      <w:r w:rsidR="009C6F69">
        <w:rPr>
          <w:rFonts w:hint="eastAsia"/>
        </w:rPr>
        <w:t>るはずなので、これをすることで、これだけの量が削減できる、と分かればよい。</w:t>
      </w:r>
    </w:p>
    <w:p w14:paraId="4CD75B9E" w14:textId="19B81B5C" w:rsidR="009C6F69" w:rsidRDefault="009C6F69" w:rsidP="003C4583">
      <w:pPr>
        <w:jc w:val="left"/>
      </w:pPr>
      <w:r>
        <w:rPr>
          <w:rFonts w:hint="eastAsia"/>
        </w:rPr>
        <w:t>・広報面で支援をできればと思うが、対象やツールなど意見はあるか。</w:t>
      </w:r>
      <w:r w:rsidR="001419EB">
        <w:rPr>
          <w:rFonts w:hint="eastAsia"/>
        </w:rPr>
        <w:t>【事務局】</w:t>
      </w:r>
    </w:p>
    <w:p w14:paraId="03ECE93C" w14:textId="1E244A3F" w:rsidR="001419EB" w:rsidRDefault="001419EB" w:rsidP="003C4583">
      <w:pPr>
        <w:ind w:left="210" w:hangingChars="100" w:hanging="210"/>
        <w:jc w:val="left"/>
      </w:pPr>
      <w:r>
        <w:rPr>
          <w:rFonts w:hint="eastAsia"/>
        </w:rPr>
        <w:t>・環境負荷低減農産物の取組はコツコツポイント以外でも実施している。</w:t>
      </w:r>
      <w:r w:rsidR="00677FB6">
        <w:rPr>
          <w:rFonts w:hint="eastAsia"/>
        </w:rPr>
        <w:t>コツコツポイント以外でも</w:t>
      </w:r>
      <w:r>
        <w:rPr>
          <w:rFonts w:hint="eastAsia"/>
        </w:rPr>
        <w:t>み</w:t>
      </w:r>
      <w:r w:rsidR="00677FB6">
        <w:rPr>
          <w:rFonts w:hint="eastAsia"/>
        </w:rPr>
        <w:t>え</w:t>
      </w:r>
      <w:r>
        <w:rPr>
          <w:rFonts w:hint="eastAsia"/>
        </w:rPr>
        <w:t>るらべるや大阪版CFP</w:t>
      </w:r>
      <w:r w:rsidR="00677FB6">
        <w:rPr>
          <w:rFonts w:hint="eastAsia"/>
        </w:rPr>
        <w:t>などの取組は、次年度以降も</w:t>
      </w:r>
      <w:r w:rsidR="00CA6A7C">
        <w:rPr>
          <w:rFonts w:hint="eastAsia"/>
        </w:rPr>
        <w:t>対象商品</w:t>
      </w:r>
      <w:r w:rsidR="00677FB6">
        <w:rPr>
          <w:rFonts w:hint="eastAsia"/>
        </w:rPr>
        <w:t>比率を上げて実施予定。コツコツ実施していくのが大事だと思う。</w:t>
      </w:r>
    </w:p>
    <w:p w14:paraId="132968C7" w14:textId="55575C22" w:rsidR="00CA6A7C" w:rsidRDefault="00CA6A7C" w:rsidP="003C4583">
      <w:pPr>
        <w:ind w:left="210" w:hangingChars="100" w:hanging="210"/>
        <w:jc w:val="left"/>
      </w:pPr>
      <w:r>
        <w:rPr>
          <w:rFonts w:hint="eastAsia"/>
        </w:rPr>
        <w:t>・チラシやポスターなどの従来の啓発物以外に、例えば店舗内動画放映による取組は可能か。【事務局</w:t>
      </w:r>
      <w:r w:rsidR="003528ED">
        <w:rPr>
          <w:rFonts w:hint="eastAsia"/>
        </w:rPr>
        <w:t>】</w:t>
      </w:r>
    </w:p>
    <w:p w14:paraId="0B1BABB9" w14:textId="13766D41" w:rsidR="00CA6A7C" w:rsidRDefault="00CA6A7C" w:rsidP="003C4583">
      <w:pPr>
        <w:ind w:left="210" w:hangingChars="100" w:hanging="210"/>
        <w:jc w:val="left"/>
      </w:pPr>
      <w:r>
        <w:rPr>
          <w:rFonts w:hint="eastAsia"/>
        </w:rPr>
        <w:t>・</w:t>
      </w:r>
      <w:r w:rsidR="00B60217">
        <w:rPr>
          <w:rFonts w:hint="eastAsia"/>
        </w:rPr>
        <w:t>モニターの手配は可能のため、素材があるのであれば活用できる。可能であれば、マスコミの力を借りたいと思う。お客様の反応がかなりある。</w:t>
      </w:r>
    </w:p>
    <w:p w14:paraId="218A7303" w14:textId="42F2B8C2" w:rsidR="00B60217" w:rsidRDefault="00B60217" w:rsidP="003C4583">
      <w:pPr>
        <w:ind w:left="210" w:hangingChars="100" w:hanging="210"/>
        <w:jc w:val="left"/>
      </w:pPr>
      <w:r>
        <w:rPr>
          <w:rFonts w:hint="eastAsia"/>
        </w:rPr>
        <w:t xml:space="preserve">　→ＣＭなどは金額面で難しく思うが、</w:t>
      </w:r>
      <w:r w:rsidR="00BA192A">
        <w:rPr>
          <w:rFonts w:hint="eastAsia"/>
        </w:rPr>
        <w:t>取材に来ていただくことなどは検討の余地がある。</w:t>
      </w:r>
    </w:p>
    <w:p w14:paraId="74A6BF11" w14:textId="150A3380" w:rsidR="00BA192A" w:rsidRDefault="00BA192A" w:rsidP="003C4583">
      <w:pPr>
        <w:ind w:left="210" w:hangingChars="100" w:hanging="210"/>
        <w:jc w:val="left"/>
      </w:pPr>
      <w:r>
        <w:rPr>
          <w:rFonts w:hint="eastAsia"/>
        </w:rPr>
        <w:t>・マスコミや取材を呼ぶとすると重点期間を設定する必要があると思うが、今年度は７～８月、10～11月の実施が多いため、</w:t>
      </w:r>
      <w:r w:rsidR="008C2E72">
        <w:rPr>
          <w:rFonts w:hint="eastAsia"/>
        </w:rPr>
        <w:t>この期間あたりで実施できればと考えている。</w:t>
      </w:r>
      <w:r w:rsidR="003528ED">
        <w:rPr>
          <w:rFonts w:hint="eastAsia"/>
        </w:rPr>
        <w:t>【事務局】</w:t>
      </w:r>
    </w:p>
    <w:sectPr w:rsidR="00BA19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3CDD" w14:textId="77777777" w:rsidR="00301976" w:rsidRDefault="00301976" w:rsidP="00301976">
      <w:r>
        <w:separator/>
      </w:r>
    </w:p>
  </w:endnote>
  <w:endnote w:type="continuationSeparator" w:id="0">
    <w:p w14:paraId="17448DB4" w14:textId="77777777" w:rsidR="00301976" w:rsidRDefault="00301976" w:rsidP="0030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F6E3" w14:textId="77777777" w:rsidR="00301976" w:rsidRDefault="00301976" w:rsidP="00301976">
      <w:r>
        <w:separator/>
      </w:r>
    </w:p>
  </w:footnote>
  <w:footnote w:type="continuationSeparator" w:id="0">
    <w:p w14:paraId="3FE86FD6" w14:textId="77777777" w:rsidR="00301976" w:rsidRDefault="00301976" w:rsidP="0030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77633"/>
    <w:multiLevelType w:val="hybridMultilevel"/>
    <w:tmpl w:val="C0B67B1E"/>
    <w:lvl w:ilvl="0" w:tplc="635C2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C5"/>
    <w:rsid w:val="000320C5"/>
    <w:rsid w:val="00047A1B"/>
    <w:rsid w:val="000C2116"/>
    <w:rsid w:val="000E048B"/>
    <w:rsid w:val="000E08F0"/>
    <w:rsid w:val="001419EB"/>
    <w:rsid w:val="001A3224"/>
    <w:rsid w:val="00236671"/>
    <w:rsid w:val="00244645"/>
    <w:rsid w:val="002B4236"/>
    <w:rsid w:val="002F5EF2"/>
    <w:rsid w:val="00301976"/>
    <w:rsid w:val="003528ED"/>
    <w:rsid w:val="003563A7"/>
    <w:rsid w:val="00364888"/>
    <w:rsid w:val="0036707B"/>
    <w:rsid w:val="003C4583"/>
    <w:rsid w:val="00416647"/>
    <w:rsid w:val="00487DFF"/>
    <w:rsid w:val="004902CB"/>
    <w:rsid w:val="0051653E"/>
    <w:rsid w:val="0058520B"/>
    <w:rsid w:val="00677FB6"/>
    <w:rsid w:val="006D01AB"/>
    <w:rsid w:val="00775DC3"/>
    <w:rsid w:val="008444AF"/>
    <w:rsid w:val="008A228E"/>
    <w:rsid w:val="008C2E72"/>
    <w:rsid w:val="008D2A74"/>
    <w:rsid w:val="009212BD"/>
    <w:rsid w:val="009656C6"/>
    <w:rsid w:val="00971B42"/>
    <w:rsid w:val="00974763"/>
    <w:rsid w:val="009C6F69"/>
    <w:rsid w:val="009E55CF"/>
    <w:rsid w:val="00A90405"/>
    <w:rsid w:val="00AA0A83"/>
    <w:rsid w:val="00B10591"/>
    <w:rsid w:val="00B60217"/>
    <w:rsid w:val="00BA192A"/>
    <w:rsid w:val="00BA6722"/>
    <w:rsid w:val="00BC1575"/>
    <w:rsid w:val="00C32B99"/>
    <w:rsid w:val="00CA6A7C"/>
    <w:rsid w:val="00D6232E"/>
    <w:rsid w:val="00DB1028"/>
    <w:rsid w:val="00E42EE4"/>
    <w:rsid w:val="00E93250"/>
    <w:rsid w:val="00EC6572"/>
    <w:rsid w:val="00F207E0"/>
    <w:rsid w:val="00F56CA2"/>
    <w:rsid w:val="00F60C80"/>
    <w:rsid w:val="00F705CA"/>
    <w:rsid w:val="00FC1F35"/>
    <w:rsid w:val="00FD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1E5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0C5"/>
    <w:pPr>
      <w:ind w:leftChars="400" w:left="840"/>
    </w:pPr>
  </w:style>
  <w:style w:type="paragraph" w:styleId="a4">
    <w:name w:val="header"/>
    <w:basedOn w:val="a"/>
    <w:link w:val="a5"/>
    <w:uiPriority w:val="99"/>
    <w:unhideWhenUsed/>
    <w:rsid w:val="00301976"/>
    <w:pPr>
      <w:tabs>
        <w:tab w:val="center" w:pos="4252"/>
        <w:tab w:val="right" w:pos="8504"/>
      </w:tabs>
      <w:snapToGrid w:val="0"/>
    </w:pPr>
  </w:style>
  <w:style w:type="character" w:customStyle="1" w:styleId="a5">
    <w:name w:val="ヘッダー (文字)"/>
    <w:basedOn w:val="a0"/>
    <w:link w:val="a4"/>
    <w:uiPriority w:val="99"/>
    <w:rsid w:val="00301976"/>
  </w:style>
  <w:style w:type="paragraph" w:styleId="a6">
    <w:name w:val="footer"/>
    <w:basedOn w:val="a"/>
    <w:link w:val="a7"/>
    <w:uiPriority w:val="99"/>
    <w:unhideWhenUsed/>
    <w:rsid w:val="00301976"/>
    <w:pPr>
      <w:tabs>
        <w:tab w:val="center" w:pos="4252"/>
        <w:tab w:val="right" w:pos="8504"/>
      </w:tabs>
      <w:snapToGrid w:val="0"/>
    </w:pPr>
  </w:style>
  <w:style w:type="character" w:customStyle="1" w:styleId="a7">
    <w:name w:val="フッター (文字)"/>
    <w:basedOn w:val="a0"/>
    <w:link w:val="a6"/>
    <w:uiPriority w:val="99"/>
    <w:rsid w:val="0030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2024-10-11T08:36:00Z</dcterms:created>
  <dcterms:modified xsi:type="dcterms:W3CDTF">2024-10-16T02:34:00Z</dcterms:modified>
</cp:coreProperties>
</file>