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76B622CE" w:rsidR="001C1E77" w:rsidRPr="00F9033F" w:rsidRDefault="009F340D" w:rsidP="000A15A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令和３</w:t>
      </w:r>
      <w:r w:rsidR="001C1E77" w:rsidRPr="00F9033F">
        <w:rPr>
          <w:rFonts w:asciiTheme="majorEastAsia" w:eastAsiaTheme="majorEastAsia" w:hAnsiTheme="majorEastAsia" w:hint="eastAsia"/>
          <w:sz w:val="28"/>
          <w:szCs w:val="28"/>
        </w:rPr>
        <w:t>年度第</w:t>
      </w:r>
      <w:r w:rsidR="009043E5" w:rsidRPr="00F9033F">
        <w:rPr>
          <w:rFonts w:asciiTheme="majorEastAsia" w:eastAsiaTheme="majorEastAsia" w:hAnsiTheme="majorEastAsia" w:hint="eastAsia"/>
          <w:sz w:val="28"/>
          <w:szCs w:val="28"/>
        </w:rPr>
        <w:t>１</w:t>
      </w:r>
      <w:r w:rsidR="00971051" w:rsidRPr="00F9033F">
        <w:rPr>
          <w:rFonts w:asciiTheme="majorEastAsia" w:eastAsiaTheme="majorEastAsia" w:hAnsiTheme="majorEastAsia" w:hint="eastAsia"/>
          <w:sz w:val="28"/>
          <w:szCs w:val="28"/>
        </w:rPr>
        <w:t>回</w:t>
      </w:r>
      <w:r w:rsidR="004C4C21" w:rsidRPr="00F9033F">
        <w:rPr>
          <w:rFonts w:asciiTheme="majorEastAsia" w:eastAsiaTheme="majorEastAsia" w:hAnsiTheme="majorEastAsia" w:hint="eastAsia"/>
          <w:sz w:val="28"/>
          <w:szCs w:val="28"/>
        </w:rPr>
        <w:t>大阪府</w:t>
      </w:r>
      <w:r w:rsidR="00800B42" w:rsidRPr="00F9033F">
        <w:rPr>
          <w:rFonts w:asciiTheme="majorEastAsia" w:eastAsiaTheme="majorEastAsia" w:hAnsiTheme="majorEastAsia" w:hint="eastAsia"/>
          <w:sz w:val="28"/>
          <w:szCs w:val="28"/>
        </w:rPr>
        <w:t>地方独立行政</w:t>
      </w:r>
      <w:r w:rsidR="001C1E77" w:rsidRPr="00F9033F">
        <w:rPr>
          <w:rFonts w:asciiTheme="majorEastAsia" w:eastAsiaTheme="majorEastAsia" w:hAnsiTheme="majorEastAsia" w:hint="eastAsia"/>
          <w:sz w:val="28"/>
          <w:szCs w:val="28"/>
        </w:rPr>
        <w:t>法人</w:t>
      </w:r>
    </w:p>
    <w:p w14:paraId="1CD85B13" w14:textId="6DFD7963" w:rsidR="001C1E77" w:rsidRPr="00F9033F" w:rsidRDefault="008D46ED" w:rsidP="00800B42">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大阪府立</w:t>
      </w:r>
      <w:r w:rsidR="002E46B6" w:rsidRPr="00F9033F">
        <w:rPr>
          <w:rFonts w:asciiTheme="majorEastAsia" w:eastAsiaTheme="majorEastAsia" w:hAnsiTheme="majorEastAsia" w:hint="eastAsia"/>
          <w:sz w:val="28"/>
          <w:szCs w:val="28"/>
        </w:rPr>
        <w:t>環境農林水産総合研究所</w:t>
      </w:r>
      <w:r w:rsidR="00800B42" w:rsidRPr="00F9033F">
        <w:rPr>
          <w:rFonts w:asciiTheme="majorEastAsia" w:eastAsiaTheme="majorEastAsia" w:hAnsiTheme="majorEastAsia" w:hint="eastAsia"/>
          <w:sz w:val="28"/>
          <w:szCs w:val="28"/>
        </w:rPr>
        <w:t>評価委員会</w:t>
      </w:r>
    </w:p>
    <w:p w14:paraId="5BCA64BE" w14:textId="77777777" w:rsidR="00770D83" w:rsidRPr="00F9033F" w:rsidRDefault="00770D83" w:rsidP="00800B42">
      <w:pPr>
        <w:jc w:val="center"/>
        <w:rPr>
          <w:rFonts w:asciiTheme="minorEastAsia" w:eastAsiaTheme="minorEastAsia" w:hAnsiTheme="minorEastAsia"/>
          <w:sz w:val="28"/>
          <w:szCs w:val="28"/>
        </w:rPr>
      </w:pPr>
    </w:p>
    <w:p w14:paraId="06729496" w14:textId="1C403FF5" w:rsidR="00800B42" w:rsidRPr="00F9033F" w:rsidRDefault="009F340D" w:rsidP="004C4C21">
      <w:pPr>
        <w:ind w:right="880" w:firstLineChars="2000" w:firstLine="4400"/>
        <w:rPr>
          <w:rFonts w:asciiTheme="minorEastAsia" w:eastAsiaTheme="minorEastAsia" w:hAnsiTheme="minorEastAsia"/>
          <w:sz w:val="22"/>
          <w:szCs w:val="28"/>
        </w:rPr>
      </w:pPr>
      <w:r>
        <w:rPr>
          <w:rFonts w:asciiTheme="minorEastAsia" w:eastAsiaTheme="minorEastAsia" w:hAnsiTheme="minorEastAsia" w:hint="eastAsia"/>
          <w:sz w:val="22"/>
          <w:szCs w:val="28"/>
        </w:rPr>
        <w:t>日時　令和３</w:t>
      </w:r>
      <w:r w:rsidR="001C1E77" w:rsidRPr="00F9033F">
        <w:rPr>
          <w:rFonts w:asciiTheme="minorEastAsia" w:eastAsiaTheme="minorEastAsia" w:hAnsiTheme="minorEastAsia" w:hint="eastAsia"/>
          <w:sz w:val="22"/>
          <w:szCs w:val="28"/>
        </w:rPr>
        <w:t>年</w:t>
      </w:r>
      <w:r w:rsidR="004C4C21" w:rsidRPr="00F9033F">
        <w:rPr>
          <w:rFonts w:asciiTheme="minorEastAsia" w:eastAsiaTheme="minorEastAsia" w:hAnsiTheme="minorEastAsia" w:hint="eastAsia"/>
          <w:sz w:val="22"/>
          <w:szCs w:val="28"/>
        </w:rPr>
        <w:t>7</w:t>
      </w:r>
      <w:r w:rsidR="001C1E77" w:rsidRPr="00F9033F">
        <w:rPr>
          <w:rFonts w:asciiTheme="minorEastAsia" w:eastAsiaTheme="minorEastAsia" w:hAnsiTheme="minorEastAsia" w:hint="eastAsia"/>
          <w:sz w:val="22"/>
          <w:szCs w:val="28"/>
        </w:rPr>
        <w:t>月</w:t>
      </w:r>
      <w:r>
        <w:rPr>
          <w:rFonts w:asciiTheme="minorEastAsia" w:eastAsiaTheme="minorEastAsia" w:hAnsiTheme="minorEastAsia" w:hint="eastAsia"/>
          <w:sz w:val="22"/>
          <w:szCs w:val="28"/>
        </w:rPr>
        <w:t>16</w:t>
      </w:r>
      <w:r w:rsidR="001C1E77" w:rsidRPr="00F9033F">
        <w:rPr>
          <w:rFonts w:asciiTheme="minorEastAsia" w:eastAsiaTheme="minorEastAsia" w:hAnsiTheme="minorEastAsia" w:hint="eastAsia"/>
          <w:sz w:val="22"/>
          <w:szCs w:val="28"/>
        </w:rPr>
        <w:t>日（</w:t>
      </w:r>
      <w:r>
        <w:rPr>
          <w:rFonts w:asciiTheme="minorEastAsia" w:eastAsiaTheme="minorEastAsia" w:hAnsiTheme="minorEastAsia" w:hint="eastAsia"/>
          <w:sz w:val="22"/>
          <w:szCs w:val="28"/>
        </w:rPr>
        <w:t>金</w:t>
      </w:r>
      <w:r w:rsidR="001C1E77" w:rsidRPr="00F9033F">
        <w:rPr>
          <w:rFonts w:asciiTheme="minorEastAsia" w:eastAsiaTheme="minorEastAsia" w:hAnsiTheme="minorEastAsia" w:hint="eastAsia"/>
          <w:sz w:val="22"/>
          <w:szCs w:val="28"/>
        </w:rPr>
        <w:t>）</w:t>
      </w:r>
    </w:p>
    <w:p w14:paraId="18470CD8" w14:textId="4D134379" w:rsidR="00971051" w:rsidRPr="00F9033F" w:rsidRDefault="004C4C2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14</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15分</w:t>
      </w:r>
      <w:r w:rsidR="001C1E77" w:rsidRPr="00F9033F">
        <w:rPr>
          <w:rFonts w:asciiTheme="minorEastAsia" w:eastAsiaTheme="minorEastAsia" w:hAnsiTheme="minorEastAsia" w:hint="eastAsia"/>
          <w:sz w:val="22"/>
          <w:szCs w:val="28"/>
        </w:rPr>
        <w:t>～</w:t>
      </w:r>
      <w:bookmarkStart w:id="0" w:name="_GoBack"/>
      <w:bookmarkEnd w:id="0"/>
    </w:p>
    <w:p w14:paraId="764E8478" w14:textId="77777777" w:rsidR="004C4C21" w:rsidRPr="00F9033F" w:rsidRDefault="00971051" w:rsidP="00971051">
      <w:pPr>
        <w:ind w:firstLineChars="1400" w:firstLine="3080"/>
        <w:jc w:val="right"/>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 xml:space="preserve">場所　</w:t>
      </w:r>
      <w:r w:rsidR="004C4C21" w:rsidRPr="00F9033F">
        <w:rPr>
          <w:rFonts w:asciiTheme="minorEastAsia" w:eastAsiaTheme="minorEastAsia" w:hAnsiTheme="minorEastAsia" w:hint="eastAsia"/>
          <w:sz w:val="22"/>
          <w:szCs w:val="28"/>
        </w:rPr>
        <w:t>(地独)大阪</w:t>
      </w:r>
      <w:r w:rsidRPr="00F9033F">
        <w:rPr>
          <w:rFonts w:asciiTheme="minorEastAsia" w:eastAsiaTheme="minorEastAsia" w:hAnsiTheme="minorEastAsia" w:hint="eastAsia"/>
          <w:sz w:val="22"/>
          <w:szCs w:val="28"/>
        </w:rPr>
        <w:t>府立環境農林水産総合研究所</w:t>
      </w:r>
    </w:p>
    <w:p w14:paraId="13AF46D9" w14:textId="60689439" w:rsidR="00971051" w:rsidRPr="00F9033F" w:rsidRDefault="0097105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３階</w:t>
      </w:r>
      <w:r w:rsidR="004C4C21" w:rsidRPr="00F9033F">
        <w:rPr>
          <w:rFonts w:asciiTheme="minorEastAsia" w:eastAsiaTheme="minorEastAsia" w:hAnsiTheme="minorEastAsia" w:hint="eastAsia"/>
          <w:sz w:val="22"/>
          <w:szCs w:val="28"/>
        </w:rPr>
        <w:t xml:space="preserve">　</w:t>
      </w:r>
      <w:r w:rsidRPr="00F9033F">
        <w:rPr>
          <w:rFonts w:asciiTheme="minorEastAsia" w:eastAsiaTheme="minorEastAsia" w:hAnsiTheme="minorEastAsia" w:hint="eastAsia"/>
          <w:sz w:val="22"/>
          <w:szCs w:val="28"/>
        </w:rPr>
        <w:t>大会議室</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326B00FE" w14:textId="11D04BBA" w:rsidR="004C4C21" w:rsidRDefault="001C1E77" w:rsidP="00A43BFE">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28FC4BF" w14:textId="29730F5D" w:rsidR="009F340D" w:rsidRPr="009F340D" w:rsidRDefault="009F340D" w:rsidP="009F340D">
      <w:pPr>
        <w:pStyle w:val="af0"/>
        <w:numPr>
          <w:ilvl w:val="0"/>
          <w:numId w:val="1"/>
        </w:numPr>
        <w:ind w:leftChars="0"/>
        <w:rPr>
          <w:rFonts w:asciiTheme="minorEastAsia" w:eastAsiaTheme="minorEastAsia" w:hAnsiTheme="minorEastAsia"/>
          <w:sz w:val="22"/>
          <w:szCs w:val="28"/>
        </w:rPr>
      </w:pPr>
      <w:r w:rsidRPr="009F340D">
        <w:rPr>
          <w:rFonts w:asciiTheme="minorEastAsia" w:eastAsiaTheme="minorEastAsia" w:hAnsiTheme="minorEastAsia" w:hint="eastAsia"/>
          <w:sz w:val="22"/>
          <w:szCs w:val="28"/>
        </w:rPr>
        <w:t>委員長の選任について</w:t>
      </w:r>
    </w:p>
    <w:p w14:paraId="35B29255" w14:textId="10150793" w:rsidR="004C4C21" w:rsidRPr="00F9033F" w:rsidRDefault="004C4C21"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w:t>
      </w:r>
      <w:r w:rsidR="009F340D">
        <w:rPr>
          <w:rFonts w:asciiTheme="minorEastAsia" w:eastAsiaTheme="minorEastAsia" w:hAnsiTheme="minorEastAsia" w:hint="eastAsia"/>
          <w:sz w:val="22"/>
          <w:szCs w:val="28"/>
        </w:rPr>
        <w:t>地方独立行政法人大阪府立環境農林水産総合研究所令和２</w:t>
      </w:r>
      <w:r w:rsidR="00910E0B" w:rsidRPr="00F9033F">
        <w:rPr>
          <w:rFonts w:asciiTheme="minorEastAsia" w:eastAsiaTheme="minorEastAsia" w:hAnsiTheme="minorEastAsia" w:hint="eastAsia"/>
          <w:sz w:val="22"/>
          <w:szCs w:val="28"/>
        </w:rPr>
        <w:t>事業年度業務実績に関する評価について</w:t>
      </w:r>
    </w:p>
    <w:p w14:paraId="460EF50B" w14:textId="7BF02AAB" w:rsidR="002E46B6" w:rsidRPr="00F9033F" w:rsidRDefault="009F340D" w:rsidP="00A43BFE">
      <w:pPr>
        <w:rPr>
          <w:rFonts w:asciiTheme="minorEastAsia" w:eastAsiaTheme="minorEastAsia" w:hAnsiTheme="minorEastAsia"/>
          <w:sz w:val="22"/>
          <w:szCs w:val="28"/>
        </w:rPr>
      </w:pPr>
      <w:r>
        <w:rPr>
          <w:rFonts w:asciiTheme="minorEastAsia" w:eastAsiaTheme="minorEastAsia" w:hAnsiTheme="minorEastAsia" w:hint="eastAsia"/>
          <w:sz w:val="22"/>
          <w:szCs w:val="28"/>
        </w:rPr>
        <w:t>（３</w:t>
      </w:r>
      <w:r w:rsidR="00A43BFE"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2BC13B20" w:rsidR="004C4C21" w:rsidRDefault="004C4C21" w:rsidP="001C1E77">
      <w:pPr>
        <w:rPr>
          <w:rFonts w:asciiTheme="minorEastAsia" w:eastAsiaTheme="minorEastAsia" w:hAnsiTheme="minorEastAsia"/>
          <w:sz w:val="22"/>
          <w:szCs w:val="22"/>
        </w:rPr>
      </w:pPr>
    </w:p>
    <w:p w14:paraId="2F061716" w14:textId="77777777" w:rsidR="007E1820" w:rsidRPr="00F9033F" w:rsidRDefault="007E1820"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3FEFF81E" w:rsidR="004C4C21" w:rsidRPr="00F9033F" w:rsidRDefault="004C4C21" w:rsidP="001C1E77">
      <w:pPr>
        <w:rPr>
          <w:rFonts w:asciiTheme="minorEastAsia" w:eastAsiaTheme="minorEastAsia" w:hAnsiTheme="minorEastAsia"/>
          <w:sz w:val="22"/>
          <w:szCs w:val="22"/>
        </w:rPr>
      </w:pPr>
    </w:p>
    <w:p w14:paraId="740E7109" w14:textId="47A1D8CF" w:rsidR="004C4C21" w:rsidRDefault="004C4C21" w:rsidP="001C1E77">
      <w:pPr>
        <w:rPr>
          <w:rFonts w:asciiTheme="minorEastAsia" w:eastAsiaTheme="minorEastAsia" w:hAnsiTheme="minorEastAsia"/>
          <w:sz w:val="22"/>
          <w:szCs w:val="22"/>
        </w:rPr>
      </w:pPr>
    </w:p>
    <w:p w14:paraId="27074C40" w14:textId="77777777" w:rsidR="009F340D" w:rsidRPr="00F9033F" w:rsidRDefault="009F340D" w:rsidP="001C1E77">
      <w:pPr>
        <w:rPr>
          <w:rFonts w:asciiTheme="minorEastAsia" w:eastAsiaTheme="minorEastAsia" w:hAnsiTheme="minorEastAsia"/>
          <w:sz w:val="22"/>
          <w:szCs w:val="22"/>
        </w:rPr>
      </w:pPr>
    </w:p>
    <w:p w14:paraId="06913ACB" w14:textId="0F3C8FB4" w:rsidR="004C4C21" w:rsidRPr="00F9033F" w:rsidRDefault="004C4C21" w:rsidP="001C1E77">
      <w:pPr>
        <w:rPr>
          <w:rFonts w:asciiTheme="minorEastAsia" w:eastAsiaTheme="minorEastAsia" w:hAnsiTheme="minorEastAsia"/>
          <w:sz w:val="22"/>
          <w:szCs w:val="22"/>
        </w:rPr>
      </w:pPr>
    </w:p>
    <w:p w14:paraId="0AB3B6F4" w14:textId="2161AE1B" w:rsidR="00800B42" w:rsidRPr="00F9033F"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3B6100C0" w14:textId="77777777" w:rsidR="00910E0B" w:rsidRPr="00F9033F" w:rsidRDefault="00910E0B" w:rsidP="00800B42">
      <w:pPr>
        <w:jc w:val="center"/>
        <w:rPr>
          <w:rFonts w:asciiTheme="minorEastAsia" w:eastAsiaTheme="minorEastAsia" w:hAnsiTheme="minorEastAsia"/>
          <w:sz w:val="28"/>
          <w:szCs w:val="28"/>
        </w:rPr>
      </w:pPr>
    </w:p>
    <w:p w14:paraId="57DB2925" w14:textId="4408487F" w:rsidR="00015AB1" w:rsidRDefault="00800B42" w:rsidP="00015AB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料１　</w:t>
      </w:r>
      <w:r w:rsidR="007E1820">
        <w:rPr>
          <w:rFonts w:asciiTheme="minorEastAsia" w:eastAsiaTheme="minorEastAsia" w:hAnsiTheme="minorEastAsia" w:hint="eastAsia"/>
          <w:sz w:val="22"/>
          <w:szCs w:val="22"/>
        </w:rPr>
        <w:t xml:space="preserve">　</w:t>
      </w:r>
      <w:r w:rsidR="009F340D">
        <w:rPr>
          <w:rFonts w:asciiTheme="minorEastAsia" w:eastAsiaTheme="minorEastAsia" w:hAnsiTheme="minorEastAsia" w:hint="eastAsia"/>
          <w:sz w:val="22"/>
          <w:szCs w:val="22"/>
        </w:rPr>
        <w:t>地方独立行政法人大阪府立環境農林水産総合研究所令和２</w:t>
      </w:r>
      <w:r w:rsidR="00015AB1">
        <w:rPr>
          <w:rFonts w:asciiTheme="minorEastAsia" w:eastAsiaTheme="minorEastAsia" w:hAnsiTheme="minorEastAsia" w:hint="eastAsia"/>
          <w:sz w:val="22"/>
          <w:szCs w:val="22"/>
        </w:rPr>
        <w:t>事業年度の業務実績に関する評価結果</w:t>
      </w:r>
      <w:r w:rsidR="00626EA1">
        <w:rPr>
          <w:rFonts w:asciiTheme="minorEastAsia" w:eastAsiaTheme="minorEastAsia" w:hAnsiTheme="minorEastAsia" w:hint="eastAsia"/>
          <w:sz w:val="22"/>
          <w:szCs w:val="22"/>
        </w:rPr>
        <w:t>（案）</w:t>
      </w:r>
    </w:p>
    <w:p w14:paraId="48C6B022" w14:textId="5DB8E197" w:rsidR="007E1820" w:rsidRPr="00F9033F" w:rsidRDefault="00770D83" w:rsidP="00626EA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資　料</w:t>
      </w:r>
      <w:r w:rsidR="005A1CD1" w:rsidRPr="00F9033F">
        <w:rPr>
          <w:rFonts w:asciiTheme="minorEastAsia" w:eastAsiaTheme="minorEastAsia" w:hAnsiTheme="minorEastAsia" w:hint="eastAsia"/>
          <w:sz w:val="22"/>
          <w:szCs w:val="22"/>
        </w:rPr>
        <w:t>２</w:t>
      </w:r>
      <w:r w:rsidR="009E2EE1" w:rsidRPr="00F9033F">
        <w:rPr>
          <w:rFonts w:asciiTheme="minorEastAsia" w:eastAsiaTheme="minorEastAsia" w:hAnsiTheme="minorEastAsia" w:hint="eastAsia"/>
          <w:sz w:val="22"/>
          <w:szCs w:val="22"/>
        </w:rPr>
        <w:t xml:space="preserve">　　</w:t>
      </w:r>
      <w:r w:rsidR="009F340D">
        <w:rPr>
          <w:rFonts w:asciiTheme="minorEastAsia" w:eastAsiaTheme="minorEastAsia" w:hAnsiTheme="minorEastAsia" w:hint="eastAsia"/>
          <w:sz w:val="22"/>
          <w:szCs w:val="22"/>
        </w:rPr>
        <w:t>令和２</w:t>
      </w:r>
      <w:r w:rsidR="00015AB1" w:rsidRPr="00F9033F">
        <w:rPr>
          <w:rFonts w:asciiTheme="minorEastAsia" w:eastAsiaTheme="minorEastAsia" w:hAnsiTheme="minorEastAsia" w:hint="eastAsia"/>
          <w:sz w:val="22"/>
          <w:szCs w:val="22"/>
        </w:rPr>
        <w:t xml:space="preserve">事業年度に係る業務の実績に関する評価結果小項目評価（参考資料）(案) </w:t>
      </w:r>
    </w:p>
    <w:p w14:paraId="51ABC556" w14:textId="3D09F9AE" w:rsidR="009E2EE1" w:rsidRPr="00F9033F" w:rsidRDefault="009E2EE1" w:rsidP="007E1820">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料３　　</w:t>
      </w:r>
      <w:r w:rsidR="009F340D">
        <w:rPr>
          <w:rFonts w:asciiTheme="minorEastAsia" w:eastAsiaTheme="minorEastAsia" w:hAnsiTheme="minorEastAsia" w:hint="eastAsia"/>
          <w:sz w:val="22"/>
          <w:szCs w:val="22"/>
        </w:rPr>
        <w:t>令和２</w:t>
      </w:r>
      <w:r w:rsidR="00015AB1">
        <w:rPr>
          <w:rFonts w:asciiTheme="minorEastAsia" w:eastAsiaTheme="minorEastAsia" w:hAnsiTheme="minorEastAsia" w:hint="eastAsia"/>
          <w:sz w:val="22"/>
          <w:szCs w:val="22"/>
        </w:rPr>
        <w:t>事業年度の業務実績に関する評価への意見書（案）</w:t>
      </w:r>
    </w:p>
    <w:p w14:paraId="6B07EA84" w14:textId="77777777" w:rsidR="00626EA1" w:rsidRPr="00626EA1" w:rsidRDefault="00626EA1" w:rsidP="00626EA1">
      <w:pPr>
        <w:rPr>
          <w:rFonts w:asciiTheme="minorEastAsia" w:eastAsiaTheme="minorEastAsia" w:hAnsiTheme="minorEastAsia"/>
          <w:sz w:val="22"/>
          <w:szCs w:val="22"/>
        </w:rPr>
      </w:pPr>
    </w:p>
    <w:p w14:paraId="713D2313" w14:textId="3A59E8F6" w:rsidR="0052197B" w:rsidRPr="00F9033F" w:rsidRDefault="00800B42" w:rsidP="00E865E4">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参考資料１</w:t>
      </w:r>
      <w:r w:rsidR="00665F6B" w:rsidRPr="00F9033F">
        <w:rPr>
          <w:rFonts w:asciiTheme="minorEastAsia" w:eastAsiaTheme="minorEastAsia" w:hAnsiTheme="minorEastAsia" w:hint="eastAsia"/>
          <w:sz w:val="22"/>
          <w:szCs w:val="22"/>
        </w:rPr>
        <w:t xml:space="preserve">　</w:t>
      </w:r>
      <w:r w:rsidR="009E2EE1" w:rsidRPr="00F9033F">
        <w:rPr>
          <w:rFonts w:asciiTheme="minorEastAsia" w:eastAsiaTheme="minorEastAsia" w:hAnsiTheme="minorEastAsia" w:hint="eastAsia"/>
          <w:sz w:val="22"/>
          <w:szCs w:val="22"/>
        </w:rPr>
        <w:t>地方独立行政法人大阪府立環境農林水産総合研究所に係る年度評価の考え方について</w:t>
      </w:r>
    </w:p>
    <w:p w14:paraId="5052E100" w14:textId="7D542CB5" w:rsidR="009E2EE1" w:rsidRPr="00F9033F" w:rsidRDefault="00E865E4" w:rsidP="009E2EE1">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参考資料２</w:t>
      </w:r>
      <w:r w:rsidR="00B45310" w:rsidRPr="00F9033F">
        <w:rPr>
          <w:rFonts w:asciiTheme="minorEastAsia" w:eastAsiaTheme="minorEastAsia" w:hAnsiTheme="minorEastAsia" w:hint="eastAsia"/>
          <w:sz w:val="22"/>
          <w:szCs w:val="22"/>
        </w:rPr>
        <w:t xml:space="preserve">　</w:t>
      </w:r>
      <w:r w:rsidR="009F340D">
        <w:rPr>
          <w:rFonts w:asciiTheme="minorEastAsia" w:eastAsiaTheme="minorEastAsia" w:hAnsiTheme="minorEastAsia" w:hint="eastAsia"/>
          <w:sz w:val="22"/>
          <w:szCs w:val="22"/>
        </w:rPr>
        <w:t>令和２</w:t>
      </w:r>
      <w:r w:rsidR="009E2EE1" w:rsidRPr="00F9033F">
        <w:rPr>
          <w:rFonts w:asciiTheme="minorEastAsia" w:eastAsiaTheme="minorEastAsia" w:hAnsiTheme="minorEastAsia" w:hint="eastAsia"/>
          <w:sz w:val="22"/>
          <w:szCs w:val="22"/>
        </w:rPr>
        <w:t>事業年度に係る業務の実績に関する報告書</w:t>
      </w:r>
      <w:r w:rsidR="00C31B81" w:rsidRPr="00F9033F">
        <w:rPr>
          <w:rFonts w:asciiTheme="minorEastAsia" w:eastAsiaTheme="minorEastAsia" w:hAnsiTheme="minorEastAsia" w:hint="eastAsia"/>
          <w:sz w:val="22"/>
          <w:szCs w:val="22"/>
        </w:rPr>
        <w:t xml:space="preserve">　添付資料集</w:t>
      </w:r>
    </w:p>
    <w:p w14:paraId="504DA56E" w14:textId="7195D305" w:rsidR="009E2EE1" w:rsidRPr="00F9033F" w:rsidRDefault="00EF182D"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w:t>
      </w:r>
      <w:r w:rsidR="00E865E4">
        <w:rPr>
          <w:rFonts w:asciiTheme="minorEastAsia" w:eastAsiaTheme="minorEastAsia" w:hAnsiTheme="minorEastAsia" w:hint="eastAsia"/>
          <w:sz w:val="22"/>
          <w:szCs w:val="22"/>
        </w:rPr>
        <w:t>３</w:t>
      </w:r>
      <w:r w:rsidRPr="00F9033F">
        <w:rPr>
          <w:rFonts w:asciiTheme="minorEastAsia" w:eastAsiaTheme="minorEastAsia" w:hAnsiTheme="minorEastAsia" w:hint="eastAsia"/>
          <w:sz w:val="22"/>
          <w:szCs w:val="22"/>
        </w:rPr>
        <w:t xml:space="preserve">　</w:t>
      </w:r>
      <w:r w:rsidR="009F340D">
        <w:rPr>
          <w:rFonts w:asciiTheme="minorEastAsia" w:eastAsiaTheme="minorEastAsia" w:hAnsiTheme="minorEastAsia" w:hint="eastAsia"/>
          <w:sz w:val="22"/>
          <w:szCs w:val="22"/>
        </w:rPr>
        <w:t>令和２</w:t>
      </w:r>
      <w:r w:rsidR="00626EA1">
        <w:rPr>
          <w:rFonts w:asciiTheme="minorEastAsia" w:eastAsiaTheme="minorEastAsia" w:hAnsiTheme="minorEastAsia" w:hint="eastAsia"/>
          <w:sz w:val="22"/>
          <w:szCs w:val="22"/>
        </w:rPr>
        <w:t>年度財務諸表</w:t>
      </w:r>
      <w:r w:rsidR="0052197B">
        <w:rPr>
          <w:rFonts w:asciiTheme="minorEastAsia" w:eastAsiaTheme="minorEastAsia" w:hAnsiTheme="minorEastAsia" w:hint="eastAsia"/>
          <w:sz w:val="22"/>
          <w:szCs w:val="22"/>
        </w:rPr>
        <w:t xml:space="preserve">　第９</w:t>
      </w:r>
      <w:r w:rsidR="002F611C">
        <w:rPr>
          <w:rFonts w:asciiTheme="minorEastAsia" w:eastAsiaTheme="minorEastAsia" w:hAnsiTheme="minorEastAsia" w:hint="eastAsia"/>
          <w:sz w:val="22"/>
          <w:szCs w:val="22"/>
        </w:rPr>
        <w:t>期事業年度</w:t>
      </w:r>
    </w:p>
    <w:p w14:paraId="4DD055B6" w14:textId="79F4A5E3" w:rsidR="009E2EE1" w:rsidRPr="00F9033F" w:rsidRDefault="00E865E4" w:rsidP="009E2EE1">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参考資料４</w:t>
      </w:r>
      <w:r w:rsidR="006E2480">
        <w:rPr>
          <w:rFonts w:asciiTheme="minorEastAsia" w:eastAsiaTheme="minorEastAsia" w:hAnsiTheme="minorEastAsia" w:hint="eastAsia"/>
          <w:sz w:val="22"/>
          <w:szCs w:val="22"/>
        </w:rPr>
        <w:t xml:space="preserve">　令和</w:t>
      </w:r>
      <w:r w:rsidR="009F340D">
        <w:rPr>
          <w:rFonts w:asciiTheme="minorEastAsia" w:eastAsiaTheme="minorEastAsia" w:hAnsiTheme="minorEastAsia" w:hint="eastAsia"/>
          <w:sz w:val="22"/>
          <w:szCs w:val="22"/>
        </w:rPr>
        <w:t>２</w:t>
      </w:r>
      <w:r w:rsidR="00626EA1">
        <w:rPr>
          <w:rFonts w:asciiTheme="minorEastAsia" w:eastAsiaTheme="minorEastAsia" w:hAnsiTheme="minorEastAsia" w:hint="eastAsia"/>
          <w:sz w:val="22"/>
          <w:szCs w:val="22"/>
        </w:rPr>
        <w:t>年度決算報告書</w:t>
      </w:r>
      <w:r w:rsidR="0052197B">
        <w:rPr>
          <w:rFonts w:asciiTheme="minorEastAsia" w:eastAsiaTheme="minorEastAsia" w:hAnsiTheme="minorEastAsia" w:hint="eastAsia"/>
          <w:sz w:val="22"/>
          <w:szCs w:val="22"/>
        </w:rPr>
        <w:t xml:space="preserve">　第９</w:t>
      </w:r>
      <w:r w:rsidR="002F611C">
        <w:rPr>
          <w:rFonts w:asciiTheme="minorEastAsia" w:eastAsiaTheme="minorEastAsia" w:hAnsiTheme="minorEastAsia" w:hint="eastAsia"/>
          <w:sz w:val="22"/>
          <w:szCs w:val="22"/>
        </w:rPr>
        <w:t>期事業年度</w:t>
      </w:r>
    </w:p>
    <w:p w14:paraId="54CD0865" w14:textId="58C7ED25" w:rsidR="001A24B2" w:rsidRPr="00F9033F" w:rsidRDefault="001A24B2" w:rsidP="001C1E77">
      <w:pPr>
        <w:rPr>
          <w:rFonts w:asciiTheme="minorEastAsia" w:eastAsiaTheme="minorEastAsia" w:hAnsiTheme="minorEastAsia"/>
          <w:sz w:val="22"/>
          <w:szCs w:val="22"/>
        </w:rPr>
      </w:pPr>
    </w:p>
    <w:p w14:paraId="08E19836" w14:textId="5198F515" w:rsidR="001A24B2" w:rsidRPr="0052197B" w:rsidRDefault="001A24B2" w:rsidP="001C1E77">
      <w:pPr>
        <w:rPr>
          <w:rFonts w:asciiTheme="minorEastAsia" w:eastAsiaTheme="minorEastAsia" w:hAnsiTheme="minorEastAsia"/>
          <w:sz w:val="22"/>
          <w:szCs w:val="22"/>
        </w:rPr>
      </w:pPr>
    </w:p>
    <w:p w14:paraId="73FEF992" w14:textId="17B9592B" w:rsidR="001A24B2" w:rsidRPr="00F9033F" w:rsidRDefault="001A24B2" w:rsidP="001C1E77">
      <w:pPr>
        <w:rPr>
          <w:rFonts w:asciiTheme="minorEastAsia" w:eastAsiaTheme="minorEastAsia" w:hAnsiTheme="minorEastAsia"/>
          <w:sz w:val="22"/>
          <w:szCs w:val="22"/>
        </w:rPr>
      </w:pPr>
    </w:p>
    <w:p w14:paraId="3C9E754D" w14:textId="2606EB08" w:rsidR="001A24B2" w:rsidRPr="00F9033F" w:rsidRDefault="001A24B2" w:rsidP="001C1E77">
      <w:pPr>
        <w:rPr>
          <w:rFonts w:asciiTheme="minorEastAsia" w:eastAsiaTheme="minorEastAsia" w:hAnsiTheme="minorEastAsia"/>
          <w:sz w:val="22"/>
          <w:szCs w:val="22"/>
        </w:rPr>
      </w:pPr>
    </w:p>
    <w:p w14:paraId="7273667F" w14:textId="5030191C" w:rsidR="001A24B2" w:rsidRPr="00F9033F" w:rsidRDefault="001A24B2" w:rsidP="001C1E77">
      <w:pPr>
        <w:rPr>
          <w:rFonts w:asciiTheme="minorEastAsia" w:eastAsiaTheme="minorEastAsia" w:hAnsiTheme="minorEastAsia"/>
          <w:sz w:val="22"/>
          <w:szCs w:val="22"/>
        </w:rPr>
      </w:pPr>
    </w:p>
    <w:p w14:paraId="6040347E" w14:textId="1A2AA024" w:rsidR="001A24B2" w:rsidRPr="00F9033F" w:rsidRDefault="001A24B2" w:rsidP="001C1E77">
      <w:pPr>
        <w:rPr>
          <w:rFonts w:asciiTheme="minorEastAsia" w:eastAsiaTheme="minorEastAsia" w:hAnsiTheme="minorEastAsia"/>
          <w:sz w:val="22"/>
          <w:szCs w:val="22"/>
        </w:rPr>
      </w:pPr>
    </w:p>
    <w:p w14:paraId="704E3ACD" w14:textId="3487ADCA" w:rsidR="001A24B2" w:rsidRDefault="001A24B2" w:rsidP="001C1E77">
      <w:pPr>
        <w:rPr>
          <w:rFonts w:asciiTheme="minorEastAsia" w:eastAsiaTheme="minorEastAsia" w:hAnsiTheme="minorEastAsia"/>
          <w:sz w:val="22"/>
          <w:szCs w:val="22"/>
        </w:rPr>
      </w:pPr>
    </w:p>
    <w:p w14:paraId="5422F2D3" w14:textId="5BCA7DB0" w:rsidR="00626EA1" w:rsidRDefault="00626EA1" w:rsidP="001C1E77">
      <w:pPr>
        <w:rPr>
          <w:rFonts w:asciiTheme="minorEastAsia" w:eastAsiaTheme="minorEastAsia" w:hAnsiTheme="minorEastAsia"/>
          <w:sz w:val="22"/>
          <w:szCs w:val="22"/>
        </w:rPr>
      </w:pPr>
    </w:p>
    <w:p w14:paraId="0244BE81" w14:textId="4F694D22" w:rsidR="00626EA1" w:rsidRDefault="00626EA1" w:rsidP="001C1E77">
      <w:pPr>
        <w:rPr>
          <w:rFonts w:asciiTheme="minorEastAsia" w:eastAsiaTheme="minorEastAsia" w:hAnsiTheme="minorEastAsia"/>
          <w:sz w:val="22"/>
          <w:szCs w:val="22"/>
        </w:rPr>
      </w:pPr>
    </w:p>
    <w:p w14:paraId="15C0F17D" w14:textId="25FCFD9C" w:rsidR="000F6273" w:rsidRDefault="000F6273" w:rsidP="001C1E77">
      <w:pPr>
        <w:rPr>
          <w:rFonts w:asciiTheme="minorEastAsia" w:eastAsiaTheme="minorEastAsia" w:hAnsiTheme="minorEastAsia"/>
          <w:sz w:val="22"/>
          <w:szCs w:val="22"/>
        </w:rPr>
      </w:pPr>
    </w:p>
    <w:p w14:paraId="759A2229" w14:textId="77777777" w:rsidR="000F6273" w:rsidRDefault="000F6273" w:rsidP="001C1E77">
      <w:pPr>
        <w:rPr>
          <w:rFonts w:asciiTheme="minorEastAsia" w:eastAsiaTheme="minorEastAsia" w:hAnsiTheme="minorEastAsia"/>
          <w:sz w:val="22"/>
          <w:szCs w:val="22"/>
        </w:rPr>
      </w:pPr>
    </w:p>
    <w:p w14:paraId="012351AC" w14:textId="4300E383" w:rsidR="00626EA1" w:rsidRDefault="00626EA1" w:rsidP="001C1E77">
      <w:pPr>
        <w:rPr>
          <w:rFonts w:asciiTheme="minorEastAsia" w:eastAsiaTheme="minorEastAsia" w:hAnsiTheme="minorEastAsia"/>
          <w:sz w:val="22"/>
          <w:szCs w:val="22"/>
        </w:rPr>
      </w:pPr>
    </w:p>
    <w:p w14:paraId="142502FE" w14:textId="77777777" w:rsidR="00626EA1" w:rsidRPr="00F9033F" w:rsidRDefault="00626EA1" w:rsidP="001C1E77">
      <w:pPr>
        <w:rPr>
          <w:rFonts w:asciiTheme="minorEastAsia" w:eastAsiaTheme="minorEastAsia" w:hAnsiTheme="minorEastAsia"/>
          <w:sz w:val="22"/>
          <w:szCs w:val="22"/>
        </w:rPr>
      </w:pPr>
    </w:p>
    <w:p w14:paraId="5ABBB543" w14:textId="7ED92A4F" w:rsidR="001A24B2" w:rsidRDefault="001A24B2" w:rsidP="001C1E77">
      <w:pPr>
        <w:rPr>
          <w:rFonts w:asciiTheme="minorEastAsia" w:eastAsiaTheme="minorEastAsia" w:hAnsiTheme="minorEastAsia"/>
          <w:sz w:val="22"/>
          <w:szCs w:val="22"/>
        </w:rPr>
      </w:pPr>
    </w:p>
    <w:p w14:paraId="6C3927BC" w14:textId="67B64E0E" w:rsidR="009F340D" w:rsidRDefault="009F340D" w:rsidP="001C1E77">
      <w:pPr>
        <w:rPr>
          <w:rFonts w:asciiTheme="minorEastAsia" w:eastAsiaTheme="minorEastAsia" w:hAnsiTheme="minorEastAsia"/>
          <w:sz w:val="22"/>
          <w:szCs w:val="22"/>
        </w:rPr>
      </w:pPr>
    </w:p>
    <w:p w14:paraId="57DD6B8A" w14:textId="64738205" w:rsidR="009F340D" w:rsidRDefault="009F340D" w:rsidP="001C1E77">
      <w:pPr>
        <w:rPr>
          <w:rFonts w:asciiTheme="minorEastAsia" w:eastAsiaTheme="minorEastAsia" w:hAnsiTheme="minorEastAsia"/>
          <w:sz w:val="22"/>
          <w:szCs w:val="22"/>
        </w:rPr>
      </w:pPr>
    </w:p>
    <w:p w14:paraId="3E4FE171" w14:textId="19888DE9" w:rsidR="009F340D" w:rsidRDefault="009F340D" w:rsidP="001C1E77">
      <w:pPr>
        <w:rPr>
          <w:rFonts w:asciiTheme="minorEastAsia" w:eastAsiaTheme="minorEastAsia" w:hAnsiTheme="minorEastAsia"/>
          <w:sz w:val="22"/>
          <w:szCs w:val="22"/>
        </w:rPr>
      </w:pPr>
    </w:p>
    <w:p w14:paraId="26B8DFAA" w14:textId="1D694331" w:rsidR="009F340D" w:rsidRDefault="009F340D" w:rsidP="001C1E77">
      <w:pPr>
        <w:rPr>
          <w:rFonts w:asciiTheme="minorEastAsia" w:eastAsiaTheme="minorEastAsia" w:hAnsiTheme="minorEastAsia"/>
          <w:sz w:val="22"/>
          <w:szCs w:val="22"/>
        </w:rPr>
      </w:pPr>
    </w:p>
    <w:p w14:paraId="6A437EBF" w14:textId="77777777" w:rsidR="009F340D" w:rsidRPr="009F340D" w:rsidRDefault="009F340D" w:rsidP="001C1E77">
      <w:pPr>
        <w:rPr>
          <w:rFonts w:asciiTheme="minorEastAsia" w:eastAsiaTheme="minorEastAsia" w:hAnsiTheme="minorEastAsia"/>
          <w:sz w:val="22"/>
          <w:szCs w:val="22"/>
        </w:rPr>
      </w:pPr>
    </w:p>
    <w:p w14:paraId="596629E2" w14:textId="6E25B164" w:rsidR="004C4C21" w:rsidRPr="00F9033F" w:rsidRDefault="004C4C21"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＜委員一覧＞</w:t>
      </w:r>
    </w:p>
    <w:p w14:paraId="3713324E" w14:textId="6F2A9746" w:rsidR="001A24B2" w:rsidRDefault="001A24B2" w:rsidP="004C4C21">
      <w:pPr>
        <w:jc w:val="center"/>
        <w:rPr>
          <w:rFonts w:asciiTheme="minorEastAsia" w:eastAsiaTheme="minorEastAsia" w:hAnsiTheme="minorEastAsia"/>
          <w:sz w:val="22"/>
          <w:szCs w:val="22"/>
        </w:rPr>
      </w:pPr>
    </w:p>
    <w:tbl>
      <w:tblPr>
        <w:tblStyle w:val="a7"/>
        <w:tblW w:w="0" w:type="auto"/>
        <w:tblLook w:val="04A0" w:firstRow="1" w:lastRow="0" w:firstColumn="1" w:lastColumn="0" w:noHBand="0" w:noVBand="1"/>
      </w:tblPr>
      <w:tblGrid>
        <w:gridCol w:w="1080"/>
        <w:gridCol w:w="2572"/>
        <w:gridCol w:w="3827"/>
        <w:gridCol w:w="1560"/>
      </w:tblGrid>
      <w:tr w:rsidR="009F340D" w:rsidRPr="00F9033F" w14:paraId="7418D6B4" w14:textId="77777777" w:rsidTr="001A30A3">
        <w:tc>
          <w:tcPr>
            <w:tcW w:w="1080" w:type="dxa"/>
            <w:vAlign w:val="center"/>
          </w:tcPr>
          <w:p w14:paraId="4D8F6591"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区分</w:t>
            </w:r>
          </w:p>
        </w:tc>
        <w:tc>
          <w:tcPr>
            <w:tcW w:w="2572" w:type="dxa"/>
            <w:vAlign w:val="center"/>
          </w:tcPr>
          <w:p w14:paraId="11385088"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氏名</w:t>
            </w:r>
          </w:p>
        </w:tc>
        <w:tc>
          <w:tcPr>
            <w:tcW w:w="3827" w:type="dxa"/>
          </w:tcPr>
          <w:p w14:paraId="3876379D"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職名</w:t>
            </w:r>
          </w:p>
          <w:p w14:paraId="2A406372"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（選定理由）</w:t>
            </w:r>
          </w:p>
        </w:tc>
        <w:tc>
          <w:tcPr>
            <w:tcW w:w="1560" w:type="dxa"/>
            <w:vAlign w:val="center"/>
          </w:tcPr>
          <w:p w14:paraId="0333C4FD"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備考</w:t>
            </w:r>
          </w:p>
        </w:tc>
      </w:tr>
      <w:tr w:rsidR="009F340D" w:rsidRPr="00F9033F" w14:paraId="3FB2F0B7" w14:textId="77777777" w:rsidTr="001A30A3">
        <w:tc>
          <w:tcPr>
            <w:tcW w:w="1080" w:type="dxa"/>
            <w:vMerge w:val="restart"/>
            <w:vAlign w:val="center"/>
          </w:tcPr>
          <w:p w14:paraId="77F1AB74"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委員</w:t>
            </w:r>
          </w:p>
        </w:tc>
        <w:tc>
          <w:tcPr>
            <w:tcW w:w="2572" w:type="dxa"/>
          </w:tcPr>
          <w:p w14:paraId="0D4B7FD9"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間藤　徹</w:t>
            </w:r>
          </w:p>
          <w:p w14:paraId="2474614E"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（まとう　とおる）</w:t>
            </w:r>
          </w:p>
        </w:tc>
        <w:tc>
          <w:tcPr>
            <w:tcW w:w="3827" w:type="dxa"/>
          </w:tcPr>
          <w:p w14:paraId="1FC5AD07"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京都大学　名誉教授</w:t>
            </w:r>
          </w:p>
          <w:p w14:paraId="7D8BA827"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（研究に関する識見を有する者）</w:t>
            </w:r>
          </w:p>
        </w:tc>
        <w:tc>
          <w:tcPr>
            <w:tcW w:w="1560" w:type="dxa"/>
          </w:tcPr>
          <w:p w14:paraId="71BECC5D" w14:textId="77777777" w:rsidR="009F340D" w:rsidRPr="00F9033F" w:rsidRDefault="009F340D" w:rsidP="001A30A3">
            <w:pPr>
              <w:ind w:firstLineChars="100" w:firstLine="210"/>
              <w:rPr>
                <w:rFonts w:asciiTheme="minorEastAsia" w:eastAsiaTheme="minorEastAsia" w:hAnsiTheme="minorEastAsia"/>
                <w:szCs w:val="21"/>
              </w:rPr>
            </w:pPr>
          </w:p>
        </w:tc>
      </w:tr>
      <w:tr w:rsidR="009F340D" w:rsidRPr="00F9033F" w14:paraId="72F71F17" w14:textId="77777777" w:rsidTr="001A30A3">
        <w:tc>
          <w:tcPr>
            <w:tcW w:w="1080" w:type="dxa"/>
            <w:vMerge/>
            <w:vAlign w:val="center"/>
          </w:tcPr>
          <w:p w14:paraId="4EC969BB" w14:textId="77777777" w:rsidR="009F340D" w:rsidRPr="00F9033F" w:rsidRDefault="009F340D" w:rsidP="001A30A3">
            <w:pPr>
              <w:jc w:val="center"/>
              <w:rPr>
                <w:rFonts w:asciiTheme="minorEastAsia" w:eastAsiaTheme="minorEastAsia" w:hAnsiTheme="minorEastAsia"/>
                <w:szCs w:val="21"/>
              </w:rPr>
            </w:pPr>
          </w:p>
        </w:tc>
        <w:tc>
          <w:tcPr>
            <w:tcW w:w="2572" w:type="dxa"/>
          </w:tcPr>
          <w:p w14:paraId="1FEA0F31"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竹中　規訓</w:t>
            </w:r>
          </w:p>
          <w:p w14:paraId="71557F9F"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（たけなか　のりみち）</w:t>
            </w:r>
          </w:p>
        </w:tc>
        <w:tc>
          <w:tcPr>
            <w:tcW w:w="3827" w:type="dxa"/>
          </w:tcPr>
          <w:p w14:paraId="780DF922"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大阪府立大学大学院</w:t>
            </w:r>
          </w:p>
          <w:p w14:paraId="4B1B8FA7"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人間社会システム科学研究科教授</w:t>
            </w:r>
          </w:p>
          <w:p w14:paraId="7B62CEB5"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560" w:type="dxa"/>
          </w:tcPr>
          <w:p w14:paraId="18A0FC2E" w14:textId="77777777" w:rsidR="009F340D" w:rsidRPr="00F9033F" w:rsidRDefault="009F340D" w:rsidP="001A30A3">
            <w:pPr>
              <w:rPr>
                <w:rFonts w:asciiTheme="minorEastAsia" w:eastAsiaTheme="minorEastAsia" w:hAnsiTheme="minorEastAsia"/>
                <w:szCs w:val="21"/>
              </w:rPr>
            </w:pPr>
          </w:p>
        </w:tc>
      </w:tr>
      <w:tr w:rsidR="009F340D" w:rsidRPr="00F9033F" w14:paraId="75038C62" w14:textId="77777777" w:rsidTr="001A30A3">
        <w:tc>
          <w:tcPr>
            <w:tcW w:w="1080" w:type="dxa"/>
            <w:vMerge/>
            <w:vAlign w:val="center"/>
          </w:tcPr>
          <w:p w14:paraId="0D709FE8" w14:textId="77777777" w:rsidR="009F340D" w:rsidRPr="00F9033F" w:rsidRDefault="009F340D" w:rsidP="001A30A3">
            <w:pPr>
              <w:jc w:val="center"/>
              <w:rPr>
                <w:rFonts w:asciiTheme="minorEastAsia" w:eastAsiaTheme="minorEastAsia" w:hAnsiTheme="minorEastAsia"/>
                <w:szCs w:val="21"/>
              </w:rPr>
            </w:pPr>
          </w:p>
        </w:tc>
        <w:tc>
          <w:tcPr>
            <w:tcW w:w="2572" w:type="dxa"/>
            <w:vAlign w:val="center"/>
          </w:tcPr>
          <w:p w14:paraId="34B34626"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藤山　和仁</w:t>
            </w:r>
          </w:p>
          <w:p w14:paraId="5C96E27D"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（ふじやま　かずひと</w:t>
            </w:r>
            <w:r w:rsidRPr="00F9033F">
              <w:rPr>
                <w:rFonts w:asciiTheme="minorEastAsia" w:eastAsiaTheme="minorEastAsia" w:hAnsiTheme="minorEastAsia" w:hint="eastAsia"/>
                <w:szCs w:val="21"/>
              </w:rPr>
              <w:t>）</w:t>
            </w:r>
          </w:p>
        </w:tc>
        <w:tc>
          <w:tcPr>
            <w:tcW w:w="3827" w:type="dxa"/>
          </w:tcPr>
          <w:p w14:paraId="237BC894"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大阪大学</w:t>
            </w:r>
            <w:r>
              <w:rPr>
                <w:rFonts w:asciiTheme="minorEastAsia" w:eastAsiaTheme="minorEastAsia" w:hAnsiTheme="minorEastAsia" w:hint="eastAsia"/>
                <w:szCs w:val="21"/>
              </w:rPr>
              <w:t>生物工学国際交流センター長</w:t>
            </w:r>
          </w:p>
          <w:p w14:paraId="5ECA9035"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560" w:type="dxa"/>
            <w:vAlign w:val="center"/>
          </w:tcPr>
          <w:p w14:paraId="1C0B352C"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新任</w:t>
            </w:r>
          </w:p>
        </w:tc>
      </w:tr>
      <w:tr w:rsidR="009F340D" w:rsidRPr="00F9033F" w14:paraId="0FF8FB3F" w14:textId="77777777" w:rsidTr="001A30A3">
        <w:tc>
          <w:tcPr>
            <w:tcW w:w="1080" w:type="dxa"/>
            <w:vMerge/>
            <w:vAlign w:val="center"/>
          </w:tcPr>
          <w:p w14:paraId="242D7CAC" w14:textId="77777777" w:rsidR="009F340D" w:rsidRPr="00F9033F" w:rsidRDefault="009F340D" w:rsidP="001A30A3">
            <w:pPr>
              <w:jc w:val="center"/>
              <w:rPr>
                <w:rFonts w:asciiTheme="minorEastAsia" w:eastAsiaTheme="minorEastAsia" w:hAnsiTheme="minorEastAsia"/>
                <w:szCs w:val="21"/>
              </w:rPr>
            </w:pPr>
          </w:p>
        </w:tc>
        <w:tc>
          <w:tcPr>
            <w:tcW w:w="2572" w:type="dxa"/>
          </w:tcPr>
          <w:p w14:paraId="001489B6"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吉井　昌彦</w:t>
            </w:r>
          </w:p>
          <w:p w14:paraId="2EF3B993"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（よしい　まさひこ</w:t>
            </w:r>
            <w:r w:rsidRPr="00F9033F">
              <w:rPr>
                <w:rFonts w:asciiTheme="minorEastAsia" w:eastAsiaTheme="minorEastAsia" w:hAnsiTheme="minorEastAsia" w:hint="eastAsia"/>
                <w:szCs w:val="21"/>
              </w:rPr>
              <w:t>）</w:t>
            </w:r>
          </w:p>
        </w:tc>
        <w:tc>
          <w:tcPr>
            <w:tcW w:w="3827" w:type="dxa"/>
          </w:tcPr>
          <w:p w14:paraId="5723078E"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 xml:space="preserve">神戸大学大学院経済学研究科　</w:t>
            </w:r>
            <w:r w:rsidRPr="00F9033F">
              <w:rPr>
                <w:rFonts w:asciiTheme="minorEastAsia" w:eastAsiaTheme="minorEastAsia" w:hAnsiTheme="minorEastAsia" w:hint="eastAsia"/>
                <w:szCs w:val="21"/>
              </w:rPr>
              <w:t>教授</w:t>
            </w:r>
          </w:p>
          <w:p w14:paraId="75E5C12D"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（評価に関する識見を有する者）</w:t>
            </w:r>
          </w:p>
        </w:tc>
        <w:tc>
          <w:tcPr>
            <w:tcW w:w="1560" w:type="dxa"/>
            <w:vAlign w:val="center"/>
          </w:tcPr>
          <w:p w14:paraId="0A30DF73"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新任</w:t>
            </w:r>
          </w:p>
        </w:tc>
      </w:tr>
      <w:tr w:rsidR="009F340D" w:rsidRPr="00F9033F" w14:paraId="65B382D2" w14:textId="77777777" w:rsidTr="001A30A3">
        <w:tc>
          <w:tcPr>
            <w:tcW w:w="1080" w:type="dxa"/>
            <w:vMerge/>
            <w:vAlign w:val="center"/>
          </w:tcPr>
          <w:p w14:paraId="5DCB69C4" w14:textId="77777777" w:rsidR="009F340D" w:rsidRPr="00F9033F" w:rsidRDefault="009F340D" w:rsidP="001A30A3">
            <w:pPr>
              <w:jc w:val="center"/>
              <w:rPr>
                <w:rFonts w:asciiTheme="minorEastAsia" w:eastAsiaTheme="minorEastAsia" w:hAnsiTheme="minorEastAsia"/>
                <w:szCs w:val="21"/>
              </w:rPr>
            </w:pPr>
          </w:p>
        </w:tc>
        <w:tc>
          <w:tcPr>
            <w:tcW w:w="2572" w:type="dxa"/>
          </w:tcPr>
          <w:p w14:paraId="5FA561C9"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川原　尚子</w:t>
            </w:r>
          </w:p>
          <w:p w14:paraId="66A55733"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（かわはら　なおこ</w:t>
            </w:r>
            <w:r w:rsidRPr="00F9033F">
              <w:rPr>
                <w:rFonts w:asciiTheme="minorEastAsia" w:eastAsiaTheme="minorEastAsia" w:hAnsiTheme="minorEastAsia" w:hint="eastAsia"/>
                <w:szCs w:val="21"/>
              </w:rPr>
              <w:t>）</w:t>
            </w:r>
          </w:p>
        </w:tc>
        <w:tc>
          <w:tcPr>
            <w:tcW w:w="3827" w:type="dxa"/>
          </w:tcPr>
          <w:p w14:paraId="700F310B" w14:textId="77777777" w:rsidR="009F340D"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公認会計士</w:t>
            </w:r>
          </w:p>
          <w:p w14:paraId="11D953F5"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近畿大学経営学部会計学科　教授</w:t>
            </w:r>
          </w:p>
          <w:p w14:paraId="59769347"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（法人の運営に識見を有する者）</w:t>
            </w:r>
          </w:p>
        </w:tc>
        <w:tc>
          <w:tcPr>
            <w:tcW w:w="1560" w:type="dxa"/>
            <w:vAlign w:val="center"/>
          </w:tcPr>
          <w:p w14:paraId="34FCEA41"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新任</w:t>
            </w:r>
          </w:p>
        </w:tc>
      </w:tr>
      <w:tr w:rsidR="009F340D" w:rsidRPr="00F9033F" w14:paraId="6621318C" w14:textId="77777777" w:rsidTr="001A30A3">
        <w:tc>
          <w:tcPr>
            <w:tcW w:w="1080" w:type="dxa"/>
            <w:vMerge w:val="restart"/>
            <w:vAlign w:val="center"/>
          </w:tcPr>
          <w:p w14:paraId="32AEAFDF"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専門委員</w:t>
            </w:r>
          </w:p>
        </w:tc>
        <w:tc>
          <w:tcPr>
            <w:tcW w:w="2572" w:type="dxa"/>
          </w:tcPr>
          <w:p w14:paraId="729DC1F8"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兒玉　光剛</w:t>
            </w:r>
          </w:p>
          <w:p w14:paraId="29273DA2"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（こだま　みつよし</w:t>
            </w:r>
            <w:r w:rsidRPr="00F9033F">
              <w:rPr>
                <w:rFonts w:asciiTheme="minorEastAsia" w:eastAsiaTheme="minorEastAsia" w:hAnsiTheme="minorEastAsia" w:hint="eastAsia"/>
                <w:szCs w:val="21"/>
              </w:rPr>
              <w:t>）</w:t>
            </w:r>
          </w:p>
        </w:tc>
        <w:tc>
          <w:tcPr>
            <w:tcW w:w="3827" w:type="dxa"/>
          </w:tcPr>
          <w:p w14:paraId="6174311D"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大阪府漁業協同組合連合会専務理事</w:t>
            </w:r>
          </w:p>
          <w:p w14:paraId="418D0764"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560" w:type="dxa"/>
            <w:vAlign w:val="center"/>
          </w:tcPr>
          <w:p w14:paraId="5A6169B5" w14:textId="77777777" w:rsidR="009F340D" w:rsidRPr="00F9033F" w:rsidRDefault="009F340D" w:rsidP="001A30A3">
            <w:pPr>
              <w:rPr>
                <w:rFonts w:asciiTheme="minorEastAsia" w:eastAsiaTheme="minorEastAsia" w:hAnsiTheme="minorEastAsia"/>
                <w:szCs w:val="21"/>
              </w:rPr>
            </w:pPr>
          </w:p>
        </w:tc>
      </w:tr>
      <w:tr w:rsidR="009F340D" w:rsidRPr="00F9033F" w14:paraId="45967D6B" w14:textId="77777777" w:rsidTr="001A30A3">
        <w:tc>
          <w:tcPr>
            <w:tcW w:w="1080" w:type="dxa"/>
            <w:vMerge/>
          </w:tcPr>
          <w:p w14:paraId="2276BE2C" w14:textId="77777777" w:rsidR="009F340D" w:rsidRPr="00F9033F" w:rsidRDefault="009F340D" w:rsidP="001A30A3">
            <w:pPr>
              <w:rPr>
                <w:rFonts w:asciiTheme="minorEastAsia" w:eastAsiaTheme="minorEastAsia" w:hAnsiTheme="minorEastAsia"/>
                <w:szCs w:val="21"/>
              </w:rPr>
            </w:pPr>
          </w:p>
        </w:tc>
        <w:tc>
          <w:tcPr>
            <w:tcW w:w="2572" w:type="dxa"/>
          </w:tcPr>
          <w:p w14:paraId="406A708E"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津塩　素弘</w:t>
            </w:r>
          </w:p>
          <w:p w14:paraId="4E6CD7DE"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（つしお　もとひろ</w:t>
            </w:r>
            <w:r w:rsidRPr="00F9033F">
              <w:rPr>
                <w:rFonts w:asciiTheme="minorEastAsia" w:eastAsiaTheme="minorEastAsia" w:hAnsiTheme="minorEastAsia" w:hint="eastAsia"/>
                <w:szCs w:val="21"/>
              </w:rPr>
              <w:t>）</w:t>
            </w:r>
          </w:p>
        </w:tc>
        <w:tc>
          <w:tcPr>
            <w:tcW w:w="3827" w:type="dxa"/>
          </w:tcPr>
          <w:p w14:paraId="40A24926"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大阪府農業協同組合中央会専務理事</w:t>
            </w:r>
          </w:p>
          <w:p w14:paraId="2CDD070E"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560" w:type="dxa"/>
            <w:vAlign w:val="center"/>
          </w:tcPr>
          <w:p w14:paraId="36646C2B"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14:paraId="04521EFB" w14:textId="73B2A60B" w:rsidR="004C4C21" w:rsidRPr="00F9033F" w:rsidRDefault="004C4C21" w:rsidP="001C1E77">
      <w:pPr>
        <w:rPr>
          <w:rFonts w:asciiTheme="minorEastAsia" w:eastAsiaTheme="minorEastAsia" w:hAnsiTheme="minorEastAsia"/>
          <w:sz w:val="22"/>
          <w:szCs w:val="22"/>
        </w:rPr>
      </w:pPr>
    </w:p>
    <w:sectPr w:rsidR="004C4C21" w:rsidRPr="00F9033F"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05F"/>
    <w:multiLevelType w:val="hybridMultilevel"/>
    <w:tmpl w:val="DB90A852"/>
    <w:lvl w:ilvl="0" w:tplc="C2BEA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15AB1"/>
    <w:rsid w:val="00086745"/>
    <w:rsid w:val="000A15AB"/>
    <w:rsid w:val="000F42CE"/>
    <w:rsid w:val="000F6273"/>
    <w:rsid w:val="00100179"/>
    <w:rsid w:val="001361E2"/>
    <w:rsid w:val="00174A80"/>
    <w:rsid w:val="00181EE4"/>
    <w:rsid w:val="001842CA"/>
    <w:rsid w:val="001A24B2"/>
    <w:rsid w:val="001C1E77"/>
    <w:rsid w:val="001D6166"/>
    <w:rsid w:val="00214B01"/>
    <w:rsid w:val="002E46B6"/>
    <w:rsid w:val="002F611C"/>
    <w:rsid w:val="00315DB4"/>
    <w:rsid w:val="00362485"/>
    <w:rsid w:val="003C337F"/>
    <w:rsid w:val="003D0B2C"/>
    <w:rsid w:val="003F775A"/>
    <w:rsid w:val="004C4C21"/>
    <w:rsid w:val="004D4423"/>
    <w:rsid w:val="004E4806"/>
    <w:rsid w:val="0052197B"/>
    <w:rsid w:val="00526FC2"/>
    <w:rsid w:val="005A1CD1"/>
    <w:rsid w:val="005C751A"/>
    <w:rsid w:val="00626EA1"/>
    <w:rsid w:val="00650086"/>
    <w:rsid w:val="00665F6B"/>
    <w:rsid w:val="006A1F7A"/>
    <w:rsid w:val="006E2480"/>
    <w:rsid w:val="006F49F8"/>
    <w:rsid w:val="00751C01"/>
    <w:rsid w:val="00770D83"/>
    <w:rsid w:val="007849F5"/>
    <w:rsid w:val="007E1820"/>
    <w:rsid w:val="00800B42"/>
    <w:rsid w:val="008D46ED"/>
    <w:rsid w:val="009043E5"/>
    <w:rsid w:val="00910E0B"/>
    <w:rsid w:val="00971051"/>
    <w:rsid w:val="00996B1B"/>
    <w:rsid w:val="009E2EE1"/>
    <w:rsid w:val="009F340D"/>
    <w:rsid w:val="00A43BFE"/>
    <w:rsid w:val="00A5573C"/>
    <w:rsid w:val="00A71C00"/>
    <w:rsid w:val="00A833A0"/>
    <w:rsid w:val="00AA2102"/>
    <w:rsid w:val="00B45310"/>
    <w:rsid w:val="00B92EDB"/>
    <w:rsid w:val="00B938AB"/>
    <w:rsid w:val="00BE5CF3"/>
    <w:rsid w:val="00C31B81"/>
    <w:rsid w:val="00CC1D00"/>
    <w:rsid w:val="00CF779D"/>
    <w:rsid w:val="00E5181A"/>
    <w:rsid w:val="00E865E4"/>
    <w:rsid w:val="00E9106E"/>
    <w:rsid w:val="00ED41D4"/>
    <w:rsid w:val="00EF182D"/>
    <w:rsid w:val="00F268F6"/>
    <w:rsid w:val="00F9033F"/>
    <w:rsid w:val="00F94B8E"/>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 w:type="paragraph" w:styleId="af0">
    <w:name w:val="List Paragraph"/>
    <w:basedOn w:val="a"/>
    <w:uiPriority w:val="34"/>
    <w:qFormat/>
    <w:rsid w:val="000F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56A25D-2E5F-4D8B-8800-D777C4FF5687}">
  <ds:schemaRef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4.xml><?xml version="1.0" encoding="utf-8"?>
<ds:datastoreItem xmlns:ds="http://schemas.openxmlformats.org/officeDocument/2006/customXml" ds:itemID="{1C70331D-BB10-4C48-B243-F8CC5553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四方　千智</cp:lastModifiedBy>
  <cp:revision>27</cp:revision>
  <cp:lastPrinted>2020-07-21T12:48:00Z</cp:lastPrinted>
  <dcterms:created xsi:type="dcterms:W3CDTF">2017-04-06T07:51:00Z</dcterms:created>
  <dcterms:modified xsi:type="dcterms:W3CDTF">2021-07-15T08:30:00Z</dcterms:modified>
</cp:coreProperties>
</file>