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0" w:rsidRDefault="00F116EB">
      <w:pPr>
        <w:adjustRightInd/>
        <w:spacing w:line="306" w:lineRule="exact"/>
        <w:jc w:val="righ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72000" distR="72000" simplePos="0" relativeHeight="251648512" behindDoc="0" locked="0" layoutInCell="0" allowOverlap="1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1642110" cy="444500"/>
            <wp:effectExtent l="0" t="0" r="0" b="0"/>
            <wp:wrapSquare wrapText="bothSides"/>
            <wp:docPr id="13" name="図 2" descr="JS47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47BE"/>
                    <pic:cNvPicPr>
                      <a:picLocks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A00">
        <w:rPr>
          <w:rFonts w:eastAsia="ＭＳ ゴシック" w:hAnsi="Times New Roman" w:cs="ＭＳ ゴシック" w:hint="eastAsia"/>
        </w:rPr>
        <w:t>平成</w:t>
      </w:r>
      <w:r w:rsidR="00107A00">
        <w:rPr>
          <w:rFonts w:ascii="ＭＳ ゴシック" w:hAnsi="ＭＳ ゴシック" w:cs="ＭＳ ゴシック"/>
        </w:rPr>
        <w:t>2</w:t>
      </w:r>
      <w:r w:rsidR="00AA61A6">
        <w:rPr>
          <w:rFonts w:ascii="ＭＳ ゴシック" w:hAnsi="ＭＳ ゴシック" w:cs="ＭＳ ゴシック"/>
        </w:rPr>
        <w:t>8</w:t>
      </w:r>
      <w:r w:rsidR="00107A00">
        <w:rPr>
          <w:rFonts w:eastAsia="ＭＳ ゴシック" w:hAnsi="Times New Roman" w:cs="ＭＳ ゴシック" w:hint="eastAsia"/>
        </w:rPr>
        <w:t>年</w:t>
      </w:r>
      <w:r w:rsidR="00C70CCC">
        <w:rPr>
          <w:rFonts w:ascii="ＭＳ ゴシック" w:hAnsi="ＭＳ ゴシック" w:cs="ＭＳ ゴシック" w:hint="eastAsia"/>
        </w:rPr>
        <w:t>10</w:t>
      </w:r>
      <w:r w:rsidR="00107A00">
        <w:rPr>
          <w:rFonts w:eastAsia="ＭＳ ゴシック" w:hAnsi="Times New Roman" w:cs="ＭＳ ゴシック" w:hint="eastAsia"/>
        </w:rPr>
        <w:t>月発行　第</w:t>
      </w:r>
      <w:r w:rsidR="00FD7C12">
        <w:rPr>
          <w:rFonts w:ascii="ＭＳ ゴシック" w:hAnsi="ＭＳ ゴシック" w:cs="ＭＳ ゴシック"/>
        </w:rPr>
        <w:t>1</w:t>
      </w:r>
      <w:r w:rsidR="00FD7C12">
        <w:rPr>
          <w:rFonts w:ascii="ＭＳ ゴシック" w:hAnsi="ＭＳ ゴシック" w:cs="ＭＳ ゴシック" w:hint="eastAsia"/>
        </w:rPr>
        <w:t>7</w:t>
      </w:r>
      <w:r w:rsidR="00C70CCC">
        <w:rPr>
          <w:rFonts w:ascii="ＭＳ ゴシック" w:hAnsi="ＭＳ ゴシック" w:cs="ＭＳ ゴシック" w:hint="eastAsia"/>
        </w:rPr>
        <w:t>5</w:t>
      </w:r>
      <w:r w:rsidR="00107A00">
        <w:rPr>
          <w:rFonts w:eastAsia="ＭＳ ゴシック" w:hAnsi="Times New Roman" w:cs="ＭＳ ゴシック" w:hint="eastAsia"/>
        </w:rPr>
        <w:t>号</w:t>
      </w:r>
    </w:p>
    <w:p w:rsidR="00107A00" w:rsidRDefault="009418DD">
      <w:pPr>
        <w:adjustRightInd/>
        <w:spacing w:line="306" w:lineRule="exac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F633D0" wp14:editId="012EB9BD">
            <wp:simplePos x="0" y="0"/>
            <wp:positionH relativeFrom="column">
              <wp:posOffset>3913505</wp:posOffset>
            </wp:positionH>
            <wp:positionV relativeFrom="paragraph">
              <wp:posOffset>150495</wp:posOffset>
            </wp:positionV>
            <wp:extent cx="925830" cy="847090"/>
            <wp:effectExtent l="0" t="0" r="7620" b="0"/>
            <wp:wrapTight wrapText="bothSides">
              <wp:wrapPolygon edited="0">
                <wp:start x="0" y="0"/>
                <wp:lineTo x="0" y="20888"/>
                <wp:lineTo x="21333" y="20888"/>
                <wp:lineTo x="21333" y="0"/>
                <wp:lineTo x="0" y="0"/>
              </wp:wrapPolygon>
            </wp:wrapTight>
            <wp:docPr id="12" name="図 3" descr="JS75B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3" descr="JS75B4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A00" w:rsidRDefault="00107A00" w:rsidP="00CF47E1">
      <w:pPr>
        <w:adjustRightInd/>
        <w:spacing w:line="200" w:lineRule="exact"/>
        <w:rPr>
          <w:rFonts w:hAnsi="Times New Roman" w:cs="Times New Roman"/>
          <w:spacing w:val="2"/>
        </w:rPr>
      </w:pPr>
    </w:p>
    <w:p w:rsidR="00107A00" w:rsidRDefault="00107A00">
      <w:pPr>
        <w:adjustRightInd/>
        <w:spacing w:line="1026" w:lineRule="exact"/>
        <w:rPr>
          <w:rFonts w:hAnsi="Times New Roman" w:cs="Times New Roman"/>
          <w:spacing w:val="2"/>
        </w:rPr>
      </w:pPr>
      <w:r>
        <w:rPr>
          <w:rFonts w:ascii="HG創英角ﾎﾟｯﾌﾟ体" w:hAnsi="HG創英角ﾎﾟｯﾌﾟ体" w:cs="HG創英角ﾎﾟｯﾌﾟ体"/>
          <w:spacing w:val="2"/>
          <w:sz w:val="96"/>
          <w:szCs w:val="96"/>
        </w:rPr>
        <w:t xml:space="preserve"> </w:t>
      </w:r>
      <w:r>
        <w:rPr>
          <w:rFonts w:eastAsia="HG創英角ﾎﾟｯﾌﾟ体" w:hAnsi="Times New Roman" w:cs="HG創英角ﾎﾟｯﾌﾟ体" w:hint="eastAsia"/>
          <w:spacing w:val="4"/>
          <w:sz w:val="96"/>
          <w:szCs w:val="96"/>
        </w:rPr>
        <w:t>南河内普及だより</w:t>
      </w:r>
    </w:p>
    <w:p w:rsidR="00107A00" w:rsidRDefault="00107A00" w:rsidP="00CF47E1">
      <w:pPr>
        <w:adjustRightInd/>
        <w:spacing w:line="160" w:lineRule="exact"/>
        <w:rPr>
          <w:rFonts w:hAnsi="Times New Roman" w:cs="Times New Roman"/>
          <w:spacing w:val="2"/>
        </w:rPr>
      </w:pPr>
    </w:p>
    <w:p w:rsidR="00107A00" w:rsidRDefault="00107A00">
      <w:pPr>
        <w:adjustRightInd/>
        <w:spacing w:line="306" w:lineRule="exact"/>
        <w:rPr>
          <w:rFonts w:eastAsia="HG創英角ﾎﾟｯﾌﾟ体" w:hAnsi="Times New Roman" w:cs="HG創英角ﾎﾟｯﾌﾟ体"/>
          <w:sz w:val="22"/>
          <w:szCs w:val="22"/>
        </w:rPr>
      </w:pPr>
      <w:r>
        <w:rPr>
          <w:rFonts w:eastAsia="HG創英角ﾎﾟｯﾌﾟ体" w:hAnsi="Times New Roman" w:cs="HG創英角ﾎﾟｯﾌﾟ体" w:hint="eastAsia"/>
          <w:sz w:val="22"/>
          <w:szCs w:val="22"/>
        </w:rPr>
        <w:t xml:space="preserve">　富田林市・河内長野市・松原市・羽曳野市・藤井寺市・大阪狭山市・太子町・河南町・千早赤阪村</w:t>
      </w:r>
    </w:p>
    <w:p w:rsidR="00CF47E1" w:rsidRDefault="00B900B6">
      <w:pPr>
        <w:adjustRightInd/>
        <w:spacing w:line="306" w:lineRule="exact"/>
        <w:rPr>
          <w:rFonts w:eastAsia="HG創英角ﾎﾟｯﾌﾟ体" w:hAnsi="Times New Roman" w:cs="HG創英角ﾎﾟｯﾌﾟ体"/>
          <w:sz w:val="22"/>
          <w:szCs w:val="22"/>
        </w:rPr>
      </w:pPr>
      <w:r>
        <w:rPr>
          <w:rFonts w:eastAsia="HG創英角ﾎﾟｯﾌﾟ体" w:hAnsi="Times New Roman" w:cs="HG創英角ﾎﾟｯﾌﾟ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5E35DB" wp14:editId="00450068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480810" cy="9525"/>
                <wp:effectExtent l="19050" t="19050" r="15240" b="285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81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left:0;text-align:left;margin-left:0;margin-top:8.9pt;width:510.3pt;height:.7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wxKgIAAEsEAAAOAAAAZHJzL2Uyb0RvYy54bWysVMGOmzAQvVfqP1jcEyAlWYJCVitIetl2&#10;I+22d8c2YNXYlu2ERFX/vWOTTTf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" strokeweight="2.25pt"/>
            </w:pict>
          </mc:Fallback>
        </mc:AlternateContent>
      </w:r>
    </w:p>
    <w:p w:rsidR="00501669" w:rsidRDefault="00501669" w:rsidP="00D5730C">
      <w:pPr>
        <w:adjustRightInd/>
        <w:spacing w:line="60" w:lineRule="exact"/>
        <w:ind w:firstLineChars="100" w:firstLine="242"/>
        <w:rPr>
          <w:rFonts w:hAnsi="Times New Roman"/>
        </w:rPr>
      </w:pPr>
    </w:p>
    <w:p w:rsidR="00CB116D" w:rsidRPr="00CB116D" w:rsidRDefault="00D5730C" w:rsidP="00CB116D">
      <w:pPr>
        <w:spacing w:line="0" w:lineRule="atLeast"/>
        <w:jc w:val="center"/>
        <w:rPr>
          <w:rFonts w:ascii="HGS創英角ﾎﾟｯﾌﾟ体" w:eastAsia="HGS創英角ﾎﾟｯﾌﾟ体"/>
          <w:b/>
          <w:sz w:val="32"/>
          <w:szCs w:val="32"/>
        </w:rPr>
      </w:pPr>
      <w:r>
        <w:rPr>
          <w:rFonts w:ascii="HGS創英角ﾎﾟｯﾌﾟ体" w:eastAsia="HGS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22D5432" wp14:editId="5003E7C5">
                <wp:simplePos x="0" y="0"/>
                <wp:positionH relativeFrom="column">
                  <wp:posOffset>240665</wp:posOffset>
                </wp:positionH>
                <wp:positionV relativeFrom="paragraph">
                  <wp:posOffset>100216</wp:posOffset>
                </wp:positionV>
                <wp:extent cx="6010275" cy="6667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66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2000"/>
                          </a:srgbClr>
                        </a:solidFill>
                        <a:ln>
                          <a:solidFill>
                            <a:srgbClr val="FFC000">
                              <a:alpha val="4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30C" w:rsidRPr="001556A5" w:rsidRDefault="00D5730C" w:rsidP="00D5730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 w:rsidRPr="001556A5">
                              <w:rPr>
                                <w:rFonts w:ascii="HGS創英角ﾎﾟｯﾌﾟ体" w:eastAsia="HGS創英角ﾎﾟｯﾌﾟ体" w:hint="eastAsia"/>
                                <w:b/>
                                <w:sz w:val="48"/>
                                <w:szCs w:val="48"/>
                              </w:rPr>
                              <w:t>新規参入から地域の担い手へ</w:t>
                            </w:r>
                          </w:p>
                          <w:p w:rsidR="00D5730C" w:rsidRPr="00CB116D" w:rsidRDefault="00D5730C" w:rsidP="00D5730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B116D">
                              <w:rPr>
                                <w:rFonts w:ascii="HGS創英角ﾎﾟｯﾌﾟ体" w:eastAsia="HGS創英角ﾎﾟｯﾌﾟ体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Pr="003247A1">
                              <w:rPr>
                                <w:rFonts w:ascii="HGS創英角ﾎﾟｯﾌﾟ体" w:eastAsia="HGS創英角ﾎﾟｯﾌﾟ体" w:hint="eastAsia"/>
                                <w:b/>
                                <w:sz w:val="32"/>
                                <w:szCs w:val="32"/>
                              </w:rPr>
                              <w:t>農外からの参入</w:t>
                            </w:r>
                            <w:r w:rsidRPr="00CB116D">
                              <w:rPr>
                                <w:rFonts w:ascii="HGS創英角ﾎﾟｯﾌﾟ体" w:eastAsia="HGS創英角ﾎﾟｯﾌﾟ体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D5730C" w:rsidRDefault="00D5730C" w:rsidP="00D57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8.95pt;margin-top:7.9pt;width:473.25pt;height:52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" fillcolor="#ffc000" strokecolor="#ffc000" strokeweight="2pt">
                <v:fill opacity="47288f"/>
                <v:stroke opacity="29555f"/>
                <v:textbox inset=",0,,0">
                  <w:txbxContent>
                    <w:p w:rsidR="00D5730C" w:rsidRPr="001556A5" w:rsidRDefault="00D5730C" w:rsidP="00D5730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b/>
                          <w:sz w:val="48"/>
                          <w:szCs w:val="48"/>
                        </w:rPr>
                      </w:pPr>
                      <w:r w:rsidRPr="001556A5">
                        <w:rPr>
                          <w:rFonts w:ascii="HGS創英角ﾎﾟｯﾌﾟ体" w:eastAsia="HGS創英角ﾎﾟｯﾌﾟ体" w:hint="eastAsia"/>
                          <w:b/>
                          <w:sz w:val="48"/>
                          <w:szCs w:val="48"/>
                        </w:rPr>
                        <w:t>新規参入から地域の担い手へ</w:t>
                      </w:r>
                    </w:p>
                    <w:p w:rsidR="00D5730C" w:rsidRPr="00CB116D" w:rsidRDefault="00D5730C" w:rsidP="00D5730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b/>
                          <w:sz w:val="32"/>
                          <w:szCs w:val="32"/>
                        </w:rPr>
                      </w:pPr>
                      <w:r w:rsidRPr="00CB116D">
                        <w:rPr>
                          <w:rFonts w:ascii="HGS創英角ﾎﾟｯﾌﾟ体" w:eastAsia="HGS創英角ﾎﾟｯﾌﾟ体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Pr="003247A1">
                        <w:rPr>
                          <w:rFonts w:ascii="HGS創英角ﾎﾟｯﾌﾟ体" w:eastAsia="HGS創英角ﾎﾟｯﾌﾟ体" w:hint="eastAsia"/>
                          <w:b/>
                          <w:sz w:val="32"/>
                          <w:szCs w:val="32"/>
                        </w:rPr>
                        <w:t>農外からの参入</w:t>
                      </w:r>
                      <w:r w:rsidRPr="00CB116D">
                        <w:rPr>
                          <w:rFonts w:ascii="HGS創英角ﾎﾟｯﾌﾟ体" w:eastAsia="HGS創英角ﾎﾟｯﾌﾟ体" w:hint="eastAsia"/>
                          <w:b/>
                          <w:sz w:val="32"/>
                          <w:szCs w:val="32"/>
                        </w:rPr>
                        <w:t>～</w:t>
                      </w:r>
                    </w:p>
                    <w:p w:rsidR="00D5730C" w:rsidRDefault="00D5730C" w:rsidP="00D573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F6BC3" w:rsidRDefault="000F6BC3" w:rsidP="003247A1">
      <w:pPr>
        <w:spacing w:line="0" w:lineRule="atLeast"/>
        <w:ind w:firstLineChars="100" w:firstLine="212"/>
        <w:rPr>
          <w:sz w:val="21"/>
          <w:szCs w:val="21"/>
        </w:rPr>
      </w:pPr>
    </w:p>
    <w:p w:rsidR="00D5730C" w:rsidRDefault="00D5730C" w:rsidP="003247A1">
      <w:pPr>
        <w:spacing w:line="0" w:lineRule="atLeast"/>
        <w:ind w:firstLineChars="100" w:firstLine="212"/>
        <w:rPr>
          <w:sz w:val="21"/>
          <w:szCs w:val="21"/>
        </w:rPr>
      </w:pPr>
    </w:p>
    <w:p w:rsidR="00D5730C" w:rsidRDefault="00D5730C" w:rsidP="003247A1">
      <w:pPr>
        <w:spacing w:line="0" w:lineRule="atLeast"/>
        <w:ind w:firstLineChars="100" w:firstLine="212"/>
        <w:rPr>
          <w:sz w:val="21"/>
          <w:szCs w:val="21"/>
        </w:rPr>
      </w:pPr>
    </w:p>
    <w:p w:rsidR="001C52F8" w:rsidRPr="00C70CCC" w:rsidRDefault="001C52F8" w:rsidP="003247A1">
      <w:pPr>
        <w:spacing w:line="0" w:lineRule="atLeast"/>
        <w:ind w:firstLineChars="100" w:firstLine="212"/>
        <w:rPr>
          <w:sz w:val="21"/>
          <w:szCs w:val="21"/>
        </w:rPr>
      </w:pPr>
    </w:p>
    <w:p w:rsidR="001C52F8" w:rsidRDefault="000F6BC3" w:rsidP="003247A1">
      <w:pPr>
        <w:spacing w:line="0" w:lineRule="atLeast"/>
      </w:pPr>
      <w:r w:rsidRPr="000B3542">
        <w:rPr>
          <w:rFonts w:hint="eastAsia"/>
        </w:rPr>
        <w:t xml:space="preserve">　</w:t>
      </w:r>
      <w:r w:rsidR="003247A1" w:rsidRPr="003247A1">
        <w:rPr>
          <w:rFonts w:hint="eastAsia"/>
        </w:rPr>
        <w:t>近年、府</w:t>
      </w:r>
      <w:r w:rsidR="001C52F8">
        <w:rPr>
          <w:rFonts w:hint="eastAsia"/>
        </w:rPr>
        <w:t>農業大学校卒業生や脱サラ等による就農希望者が増加し、ここ５年間に</w:t>
      </w:r>
      <w:r w:rsidR="003247A1" w:rsidRPr="003247A1">
        <w:rPr>
          <w:rFonts w:hint="eastAsia"/>
        </w:rPr>
        <w:t>府全体で</w:t>
      </w:r>
    </w:p>
    <w:p w:rsidR="003247A1" w:rsidRPr="003247A1" w:rsidRDefault="00D41867" w:rsidP="003247A1">
      <w:pPr>
        <w:spacing w:line="0" w:lineRule="atLeast"/>
      </w:pPr>
      <w:r>
        <w:rPr>
          <w:rFonts w:hint="eastAsia"/>
        </w:rPr>
        <w:t>７５名、うち南河内管内では３０名の方が「青年就農給付金</w:t>
      </w:r>
      <w:r w:rsidR="004309D9">
        <w:rPr>
          <w:rFonts w:hint="eastAsia"/>
        </w:rPr>
        <w:t>」</w:t>
      </w:r>
      <w:r w:rsidRPr="00DB0C76">
        <w:rPr>
          <w:rFonts w:hint="eastAsia"/>
          <w:sz w:val="18"/>
          <w:szCs w:val="18"/>
        </w:rPr>
        <w:t>（※）</w:t>
      </w:r>
      <w:r w:rsidR="003247A1" w:rsidRPr="003247A1">
        <w:rPr>
          <w:rFonts w:hint="eastAsia"/>
        </w:rPr>
        <w:t>の活用などで新たに農業参入</w:t>
      </w:r>
      <w:r w:rsidR="003247A1">
        <w:rPr>
          <w:rFonts w:hint="eastAsia"/>
        </w:rPr>
        <w:t>してい</w:t>
      </w:r>
      <w:r w:rsidR="003247A1" w:rsidRPr="003247A1">
        <w:rPr>
          <w:rFonts w:hint="eastAsia"/>
        </w:rPr>
        <w:t>ます。</w:t>
      </w:r>
      <w:bookmarkStart w:id="0" w:name="_GoBack"/>
      <w:bookmarkEnd w:id="0"/>
    </w:p>
    <w:p w:rsidR="00BD6AE3" w:rsidRDefault="00344B8C" w:rsidP="00BA325F">
      <w:pPr>
        <w:spacing w:line="0" w:lineRule="atLeast"/>
        <w:ind w:firstLineChars="100" w:firstLine="242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33020</wp:posOffset>
                </wp:positionV>
                <wp:extent cx="2518410" cy="2157095"/>
                <wp:effectExtent l="0" t="0" r="0" b="0"/>
                <wp:wrapSquare wrapText="bothSides"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157095"/>
                          <a:chOff x="0" y="0"/>
                          <a:chExt cx="2612572" cy="2193472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261257" y="1881052"/>
                            <a:ext cx="2152650" cy="3124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B116D" w:rsidRPr="002E7E65" w:rsidRDefault="00CB116D" w:rsidP="00CB11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■</w:t>
                              </w:r>
                              <w:r w:rsidRPr="002E7E6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新規参入農業者の会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(羽曳野市)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 descr="総会の様子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72" cy="193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0" o:spid="_x0000_s1027" style="position:absolute;left:0;text-align:left;margin-left:312.55pt;margin-top:2.6pt;width:198.3pt;height:169.85pt;z-index:251696640;mso-width-relative:margin;mso-height-relative:margin" coordsize="26125,21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">
                <v:rect id="正方形/長方形 3" o:spid="_x0000_s1028" style="position:absolute;left:2612;top:18810;width:21527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BmcAA&#10;AADaAAAADwAAAGRycy9kb3ducmV2LnhtbESPwWrDMBBE74H8g9hAb7HsFkp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MBmcAAAADaAAAADwAAAAAAAAAAAAAAAACYAgAAZHJzL2Rvd25y&#10;ZXYueG1sUEsFBgAAAAAEAAQA9QAAAIUDAAAAAA==&#10;" filled="f" stroked="f">
                  <v:textbox>
                    <w:txbxContent>
                      <w:p w:rsidR="00CB116D" w:rsidRPr="002E7E65" w:rsidRDefault="00CB116D" w:rsidP="00CB116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■</w:t>
                        </w:r>
                        <w:r w:rsidRPr="002E7E65">
                          <w:rPr>
                            <w:rFonts w:hint="eastAsia"/>
                            <w:sz w:val="18"/>
                            <w:szCs w:val="18"/>
                          </w:rPr>
                          <w:t>新規参入農業者の会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(羽曳野市)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9" type="#_x0000_t75" alt="総会の様子" style="position:absolute;width:26125;height:19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KvbAAAAA2wAAAA8AAABkcnMvZG93bnJldi54bWxET01rAjEQvRf8D2GE3mrWFqyuRimK6M3W&#10;iudhM24WN5PtJq7pvzeC4G0e73Nmi2hr0VHrK8cKhoMMBHHhdMWlgsPv+m0MwgdkjbVjUvBPHhbz&#10;3ssMc+2u/EPdPpQihbDPUYEJocml9IUhi37gGuLEnVxrMSTYllK3eE3htpbvWTaSFitODQYbWhoq&#10;zvuLVXCMpbmMv+NwuVt18m+15o/N50ap1378moIIFMNT/HBvdZo/gfsv6QA5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KAq9sAAAADbAAAADwAAAAAAAAAAAAAAAACfAgAA&#10;ZHJzL2Rvd25yZXYueG1sUEsFBgAAAAAEAAQA9wAAAIwDAAAAAA==&#10;">
                  <v:imagedata r:id="rId12" o:title="総会の様子"/>
                  <v:path arrowok="t"/>
                </v:shape>
                <w10:wrap type="square"/>
              </v:group>
            </w:pict>
          </mc:Fallback>
        </mc:AlternateContent>
      </w:r>
      <w:r w:rsidR="00EF2A80">
        <w:rPr>
          <w:rFonts w:hint="eastAsia"/>
        </w:rPr>
        <w:t>農外からの</w:t>
      </w:r>
      <w:r w:rsidR="003247A1" w:rsidRPr="003247A1">
        <w:rPr>
          <w:rFonts w:hint="eastAsia"/>
        </w:rPr>
        <w:t>新規参入</w:t>
      </w:r>
      <w:r w:rsidR="00EF2A80">
        <w:rPr>
          <w:rFonts w:hint="eastAsia"/>
        </w:rPr>
        <w:t>は</w:t>
      </w:r>
      <w:r w:rsidR="003247A1" w:rsidRPr="003247A1">
        <w:rPr>
          <w:rFonts w:hint="eastAsia"/>
        </w:rPr>
        <w:t>、農地・機械・施設といった生産基盤整備や栽培技術、</w:t>
      </w:r>
      <w:r w:rsidR="00A5605D">
        <w:rPr>
          <w:rFonts w:hint="eastAsia"/>
        </w:rPr>
        <w:t>地域での</w:t>
      </w:r>
      <w:r w:rsidR="003247A1" w:rsidRPr="003247A1">
        <w:rPr>
          <w:rFonts w:hint="eastAsia"/>
        </w:rPr>
        <w:t>信用、販路</w:t>
      </w:r>
      <w:r w:rsidR="00A5605D">
        <w:rPr>
          <w:rFonts w:hint="eastAsia"/>
        </w:rPr>
        <w:t>開拓</w:t>
      </w:r>
      <w:r w:rsidR="003247A1" w:rsidRPr="003247A1">
        <w:rPr>
          <w:rFonts w:hint="eastAsia"/>
        </w:rPr>
        <w:t>等について、一から</w:t>
      </w:r>
      <w:r w:rsidR="00BD6AE3">
        <w:rPr>
          <w:rFonts w:hint="eastAsia"/>
        </w:rPr>
        <w:t>自分で準備していく必要があ</w:t>
      </w:r>
      <w:r w:rsidR="00BF1082">
        <w:rPr>
          <w:rFonts w:hint="eastAsia"/>
        </w:rPr>
        <w:t>り大変です</w:t>
      </w:r>
      <w:r w:rsidR="00BD6AE3">
        <w:rPr>
          <w:rFonts w:hint="eastAsia"/>
        </w:rPr>
        <w:t>。</w:t>
      </w:r>
    </w:p>
    <w:p w:rsidR="003247A1" w:rsidRDefault="003247A1" w:rsidP="003247A1">
      <w:pPr>
        <w:spacing w:line="0" w:lineRule="atLeast"/>
        <w:ind w:firstLineChars="100" w:firstLine="242"/>
      </w:pPr>
      <w:r w:rsidRPr="003247A1">
        <w:rPr>
          <w:rFonts w:hint="eastAsia"/>
        </w:rPr>
        <w:t>実際</w:t>
      </w:r>
      <w:r w:rsidR="00BD6AE3">
        <w:rPr>
          <w:rFonts w:hint="eastAsia"/>
        </w:rPr>
        <w:t>、</w:t>
      </w:r>
      <w:r w:rsidRPr="003247A1">
        <w:rPr>
          <w:rFonts w:hint="eastAsia"/>
        </w:rPr>
        <w:t>年々順調に売上げを伸ばし規模を拡大していく方も出</w:t>
      </w:r>
      <w:r w:rsidR="00BD6AE3">
        <w:rPr>
          <w:rFonts w:hint="eastAsia"/>
        </w:rPr>
        <w:t>てきた一方で、</w:t>
      </w:r>
      <w:r w:rsidR="00A5605D">
        <w:rPr>
          <w:rFonts w:hint="eastAsia"/>
        </w:rPr>
        <w:t>生産物の</w:t>
      </w:r>
      <w:r w:rsidR="00BD6AE3">
        <w:rPr>
          <w:rFonts w:hint="eastAsia"/>
        </w:rPr>
        <w:t>品質・生産量・販路や労力・資金確保等が計画どおりい</w:t>
      </w:r>
      <w:r w:rsidRPr="003247A1">
        <w:rPr>
          <w:rFonts w:hint="eastAsia"/>
        </w:rPr>
        <w:t>かず、経営としてはまだまだ厳しいといった方が多いのも現状です。</w:t>
      </w:r>
    </w:p>
    <w:p w:rsidR="003247A1" w:rsidRDefault="00EF2A80" w:rsidP="00BD6AE3">
      <w:pPr>
        <w:spacing w:line="0" w:lineRule="atLeast"/>
        <w:ind w:firstLineChars="100" w:firstLine="242"/>
      </w:pPr>
      <w:r>
        <w:rPr>
          <w:rFonts w:hint="eastAsia"/>
        </w:rPr>
        <w:t>今後</w:t>
      </w:r>
      <w:r w:rsidR="00BD6AE3" w:rsidRPr="00BD6AE3">
        <w:rPr>
          <w:rFonts w:hint="eastAsia"/>
        </w:rPr>
        <w:t>「いかに地域に定着し</w:t>
      </w:r>
      <w:r w:rsidR="00BD6AE3">
        <w:rPr>
          <w:rFonts w:hint="eastAsia"/>
        </w:rPr>
        <w:t>、農業経営を発展していけるか」</w:t>
      </w:r>
      <w:r>
        <w:rPr>
          <w:rFonts w:hint="eastAsia"/>
        </w:rPr>
        <w:t>が大きな課題になりますが、</w:t>
      </w:r>
      <w:r w:rsidR="00BD6AE3" w:rsidRPr="00BD6AE3">
        <w:rPr>
          <w:rFonts w:hint="eastAsia"/>
        </w:rPr>
        <w:t>本人の経営面の努力以外に、地域に</w:t>
      </w:r>
      <w:r w:rsidR="00BD6AE3">
        <w:rPr>
          <w:rFonts w:hint="eastAsia"/>
        </w:rPr>
        <w:t>とけ込み</w:t>
      </w:r>
      <w:r w:rsidR="00BD6AE3" w:rsidRPr="00BD6AE3">
        <w:rPr>
          <w:rFonts w:hint="eastAsia"/>
        </w:rPr>
        <w:t>近隣農</w:t>
      </w:r>
      <w:r w:rsidR="00BF1082">
        <w:rPr>
          <w:rFonts w:hint="eastAsia"/>
        </w:rPr>
        <w:t>家の信頼・信用を得ること、また同年代とのつながり等が</w:t>
      </w:r>
      <w:r w:rsidR="00BD6AE3" w:rsidRPr="00BD6AE3">
        <w:rPr>
          <w:rFonts w:hint="eastAsia"/>
        </w:rPr>
        <w:t>大切な要素とな</w:t>
      </w:r>
      <w:r w:rsidR="00CE7EF0">
        <w:rPr>
          <w:rFonts w:hint="eastAsia"/>
        </w:rPr>
        <w:t>り</w:t>
      </w:r>
      <w:r w:rsidR="00BD6AE3" w:rsidRPr="00BD6AE3">
        <w:rPr>
          <w:rFonts w:hint="eastAsia"/>
        </w:rPr>
        <w:t>ます。</w:t>
      </w:r>
    </w:p>
    <w:p w:rsidR="005B1174" w:rsidRDefault="005B1174" w:rsidP="00E973BD">
      <w:pPr>
        <w:spacing w:line="0" w:lineRule="atLeast"/>
        <w:ind w:firstLineChars="100" w:firstLine="242"/>
      </w:pPr>
      <w:r w:rsidRPr="005B1174">
        <w:rPr>
          <w:rFonts w:hint="eastAsia"/>
        </w:rPr>
        <w:t>農の普及課では、現地指導の他、新規参入者組織の活動支援、今年度から府で事業実施する農業経営力向上を目指した</w:t>
      </w:r>
      <w:r w:rsidR="004309D9">
        <w:rPr>
          <w:rFonts w:hint="eastAsia"/>
        </w:rPr>
        <w:t>アグリ</w:t>
      </w:r>
      <w:r w:rsidR="00A5605D" w:rsidRPr="00A5605D">
        <w:rPr>
          <w:rFonts w:hint="eastAsia"/>
          <w:color w:val="auto"/>
        </w:rPr>
        <w:t>ビジネススクール</w:t>
      </w:r>
      <w:r w:rsidRPr="005B1174">
        <w:rPr>
          <w:rFonts w:hint="eastAsia"/>
        </w:rPr>
        <w:t>「大阪アグリアカデミア」や給付金・公庫資金等各種制度の活用等により、地域の新たな力となる新規参入をこれからも支援していきます。</w:t>
      </w:r>
    </w:p>
    <w:p w:rsidR="0003701F" w:rsidRDefault="00A5605D" w:rsidP="00344B8C">
      <w:pPr>
        <w:spacing w:line="0" w:lineRule="atLeast"/>
        <w:ind w:firstLineChars="100" w:firstLine="24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C11D7F4" wp14:editId="73965B11">
                <wp:simplePos x="0" y="0"/>
                <wp:positionH relativeFrom="column">
                  <wp:posOffset>240030</wp:posOffset>
                </wp:positionH>
                <wp:positionV relativeFrom="paragraph">
                  <wp:posOffset>52591</wp:posOffset>
                </wp:positionV>
                <wp:extent cx="6050791" cy="1162050"/>
                <wp:effectExtent l="0" t="0" r="2667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791" cy="116205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3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919" w:rsidRPr="00765919" w:rsidRDefault="00765919" w:rsidP="0076591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65919">
                              <w:rPr>
                                <w:rFonts w:ascii="HGSｺﾞｼｯｸM" w:eastAsia="HGSｺﾞｼｯｸM" w:hint="eastAsia"/>
                              </w:rPr>
                              <w:t>■</w:t>
                            </w:r>
                            <w:r w:rsidRPr="00765919">
                              <w:rPr>
                                <w:rFonts w:ascii="HGSｺﾞｼｯｸM" w:eastAsia="HGSｺﾞｼｯｸM" w:hint="eastAsia"/>
                                <w:b/>
                              </w:rPr>
                              <w:t>新規参入農業者の会発足（羽曳野市）</w:t>
                            </w:r>
                          </w:p>
                          <w:p w:rsidR="004309D9" w:rsidRDefault="004309D9" w:rsidP="00344B8C">
                            <w:pPr>
                              <w:ind w:firstLineChars="200" w:firstLine="44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765919" w:rsidRPr="00765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名の方が新規参入している羽曳野市では、新規参入農業者の会を今年3月に発足</w:t>
                            </w:r>
                          </w:p>
                          <w:p w:rsidR="00A5605D" w:rsidRDefault="004309D9" w:rsidP="00344B8C">
                            <w:pPr>
                              <w:ind w:firstLineChars="100" w:firstLine="2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</w:t>
                            </w:r>
                            <w:r w:rsidR="00765919" w:rsidRPr="00765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せました。同じ立場の者同士、苦労していること、悩んでいること等が</w:t>
                            </w:r>
                            <w:r w:rsidR="00A560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気軽に</w:t>
                            </w:r>
                            <w:r w:rsidR="00765919" w:rsidRPr="00765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話せる</w:t>
                            </w:r>
                          </w:p>
                          <w:p w:rsidR="00A5605D" w:rsidRDefault="00765919" w:rsidP="00344B8C">
                            <w:pPr>
                              <w:ind w:firstLineChars="100" w:firstLine="222"/>
                              <w:rPr>
                                <w:sz w:val="22"/>
                                <w:szCs w:val="22"/>
                              </w:rPr>
                            </w:pPr>
                            <w:r w:rsidRPr="00765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横のつながりを深めるねらいがあり、ぶどうや野菜等異なる品目を栽培する生産者間の</w:t>
                            </w:r>
                          </w:p>
                          <w:p w:rsidR="00765919" w:rsidRPr="00765919" w:rsidRDefault="00765919" w:rsidP="00344B8C">
                            <w:pPr>
                              <w:ind w:firstLineChars="100" w:firstLine="222"/>
                              <w:rPr>
                                <w:sz w:val="22"/>
                                <w:szCs w:val="22"/>
                              </w:rPr>
                            </w:pPr>
                            <w:r w:rsidRPr="00765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情報交換の場として、今後イベント参加や視察研修などにも取り組む予定です。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left:0;text-align:left;margin-left:18.9pt;margin-top:4.15pt;width:476.45pt;height:91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" fillcolor="yellow" strokecolor="#243f60 [1604]" strokeweight="2pt">
                <v:fill opacity="21588f"/>
                <v:textbox inset="1mm,0,1mm,0">
                  <w:txbxContent>
                    <w:p w:rsidR="00765919" w:rsidRPr="00765919" w:rsidRDefault="00765919" w:rsidP="00765919">
                      <w:pPr>
                        <w:rPr>
                          <w:rFonts w:ascii="HGSｺﾞｼｯｸM" w:eastAsia="HGSｺﾞｼｯｸM"/>
                        </w:rPr>
                      </w:pPr>
                      <w:r w:rsidRPr="00765919">
                        <w:rPr>
                          <w:rFonts w:ascii="HGSｺﾞｼｯｸM" w:eastAsia="HGSｺﾞｼｯｸM" w:hint="eastAsia"/>
                        </w:rPr>
                        <w:t>■</w:t>
                      </w:r>
                      <w:r w:rsidRPr="00765919">
                        <w:rPr>
                          <w:rFonts w:ascii="HGSｺﾞｼｯｸM" w:eastAsia="HGSｺﾞｼｯｸM" w:hint="eastAsia"/>
                          <w:b/>
                        </w:rPr>
                        <w:t>新規参入農業者の会発足（羽曳野市）</w:t>
                      </w:r>
                    </w:p>
                    <w:p w:rsidR="004309D9" w:rsidRDefault="004309D9" w:rsidP="00344B8C">
                      <w:pPr>
                        <w:ind w:firstLineChars="200" w:firstLine="444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７</w:t>
                      </w:r>
                      <w:r w:rsidR="00765919" w:rsidRPr="00765919">
                        <w:rPr>
                          <w:rFonts w:hint="eastAsia"/>
                          <w:sz w:val="22"/>
                          <w:szCs w:val="22"/>
                        </w:rPr>
                        <w:t>名の方が新規参入している羽曳野市では、新規参入農業者の会を今年3月に発足</w:t>
                      </w:r>
                    </w:p>
                    <w:p w:rsidR="00A5605D" w:rsidRDefault="004309D9" w:rsidP="00344B8C">
                      <w:pPr>
                        <w:ind w:firstLineChars="100" w:firstLine="222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さ</w:t>
                      </w:r>
                      <w:r w:rsidR="00765919" w:rsidRPr="00765919">
                        <w:rPr>
                          <w:rFonts w:hint="eastAsia"/>
                          <w:sz w:val="22"/>
                          <w:szCs w:val="22"/>
                        </w:rPr>
                        <w:t>せました。同じ立場の者同士、苦労していること、悩んでいること等が</w:t>
                      </w:r>
                      <w:r w:rsidR="00A5605D">
                        <w:rPr>
                          <w:rFonts w:hint="eastAsia"/>
                          <w:sz w:val="22"/>
                          <w:szCs w:val="22"/>
                        </w:rPr>
                        <w:t>気軽に</w:t>
                      </w:r>
                      <w:r w:rsidR="00765919" w:rsidRPr="00765919">
                        <w:rPr>
                          <w:rFonts w:hint="eastAsia"/>
                          <w:sz w:val="22"/>
                          <w:szCs w:val="22"/>
                        </w:rPr>
                        <w:t>話せる</w:t>
                      </w:r>
                    </w:p>
                    <w:p w:rsidR="00A5605D" w:rsidRDefault="00765919" w:rsidP="00344B8C">
                      <w:pPr>
                        <w:ind w:firstLineChars="100" w:firstLine="222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765919">
                        <w:rPr>
                          <w:rFonts w:hint="eastAsia"/>
                          <w:sz w:val="22"/>
                          <w:szCs w:val="22"/>
                        </w:rPr>
                        <w:t>横のつながりを深めるねらいがあり、ぶどうや野菜等異なる品目を栽培する生産者間の</w:t>
                      </w:r>
                    </w:p>
                    <w:p w:rsidR="00765919" w:rsidRPr="00765919" w:rsidRDefault="00765919" w:rsidP="00344B8C">
                      <w:pPr>
                        <w:ind w:firstLineChars="100" w:firstLine="222"/>
                        <w:rPr>
                          <w:sz w:val="22"/>
                          <w:szCs w:val="22"/>
                        </w:rPr>
                      </w:pPr>
                      <w:r w:rsidRPr="00765919">
                        <w:rPr>
                          <w:rFonts w:hint="eastAsia"/>
                          <w:sz w:val="22"/>
                          <w:szCs w:val="22"/>
                        </w:rPr>
                        <w:t>情報交換の場として、今後イベント参加や視察研修などにも取り組む予定です。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605D" w:rsidRDefault="00A5605D" w:rsidP="00344B8C">
      <w:pPr>
        <w:spacing w:line="0" w:lineRule="atLeast"/>
        <w:ind w:firstLineChars="100" w:firstLine="242"/>
      </w:pPr>
    </w:p>
    <w:p w:rsidR="00A5605D" w:rsidRDefault="00A5605D" w:rsidP="00344B8C">
      <w:pPr>
        <w:spacing w:line="0" w:lineRule="atLeast"/>
        <w:ind w:firstLineChars="100" w:firstLine="242"/>
      </w:pPr>
    </w:p>
    <w:p w:rsidR="00A5605D" w:rsidRDefault="00A5605D" w:rsidP="00344B8C">
      <w:pPr>
        <w:spacing w:line="0" w:lineRule="atLeast"/>
        <w:ind w:firstLineChars="100" w:firstLine="242"/>
      </w:pPr>
    </w:p>
    <w:p w:rsidR="00A5605D" w:rsidRDefault="00A5605D" w:rsidP="00344B8C">
      <w:pPr>
        <w:spacing w:line="0" w:lineRule="atLeast"/>
        <w:ind w:firstLineChars="100" w:firstLine="242"/>
      </w:pPr>
    </w:p>
    <w:p w:rsidR="00A5605D" w:rsidRDefault="00A5605D" w:rsidP="00344B8C">
      <w:pPr>
        <w:spacing w:line="0" w:lineRule="atLeast"/>
        <w:ind w:firstLineChars="100" w:firstLine="242"/>
      </w:pPr>
    </w:p>
    <w:p w:rsidR="00E973BD" w:rsidRDefault="00E973BD" w:rsidP="00693F29">
      <w:pPr>
        <w:spacing w:line="160" w:lineRule="exact"/>
        <w:ind w:firstLineChars="100" w:firstLine="242"/>
      </w:pPr>
    </w:p>
    <w:p w:rsidR="00DB0C76" w:rsidRDefault="00E973BD" w:rsidP="004309D9">
      <w:pPr>
        <w:spacing w:line="0" w:lineRule="atLeast"/>
        <w:ind w:firstLineChars="100" w:firstLine="182"/>
        <w:rPr>
          <w:sz w:val="18"/>
          <w:szCs w:val="18"/>
        </w:rPr>
      </w:pPr>
      <w:r w:rsidRPr="004309D9">
        <w:rPr>
          <w:rFonts w:hint="eastAsia"/>
          <w:sz w:val="18"/>
          <w:szCs w:val="18"/>
        </w:rPr>
        <w:t>（※）青年就農給付金：</w:t>
      </w:r>
      <w:r w:rsidR="00D335EF" w:rsidRPr="004309D9">
        <w:rPr>
          <w:rFonts w:hint="eastAsia"/>
          <w:sz w:val="18"/>
          <w:szCs w:val="18"/>
        </w:rPr>
        <w:t>青年の就農意欲の喚起と就農後の定着を図るため、就農前の研修期間（2年以内）及び</w:t>
      </w:r>
    </w:p>
    <w:p w:rsidR="00E973BD" w:rsidRDefault="00D335EF" w:rsidP="00DB0C76">
      <w:pPr>
        <w:spacing w:line="0" w:lineRule="atLeast"/>
        <w:ind w:firstLineChars="400" w:firstLine="728"/>
      </w:pPr>
      <w:r w:rsidRPr="004309D9">
        <w:rPr>
          <w:rFonts w:hint="eastAsia"/>
          <w:sz w:val="18"/>
          <w:szCs w:val="18"/>
        </w:rPr>
        <w:t>経営が不安定な就農直後（5年以内）の所得を確保する給付金。</w:t>
      </w:r>
      <w:r w:rsidR="00E973BD" w:rsidRPr="004309D9">
        <w:rPr>
          <w:rFonts w:hint="eastAsia"/>
          <w:sz w:val="18"/>
          <w:szCs w:val="18"/>
        </w:rPr>
        <w:t>国の補助事業</w:t>
      </w:r>
      <w:r w:rsidRPr="004309D9">
        <w:rPr>
          <w:rFonts w:hint="eastAsia"/>
          <w:sz w:val="18"/>
          <w:szCs w:val="18"/>
        </w:rPr>
        <w:t>で給付要件あり</w:t>
      </w:r>
      <w:r w:rsidR="00E973BD" w:rsidRPr="004309D9">
        <w:rPr>
          <w:rFonts w:hint="eastAsia"/>
          <w:sz w:val="18"/>
          <w:szCs w:val="18"/>
        </w:rPr>
        <w:t>。</w:t>
      </w:r>
    </w:p>
    <w:p w:rsidR="00515058" w:rsidRPr="00CB116D" w:rsidRDefault="00344B8C" w:rsidP="00CB116D">
      <w:pPr>
        <w:spacing w:line="0" w:lineRule="atLeast"/>
      </w:pPr>
      <w:r>
        <w:rPr>
          <w:rFonts w:ascii="HGS創英角ﾎﾟｯﾌﾟ体" w:eastAsia="HGS創英角ﾎﾟｯﾌﾟ体" w:hAnsi="HGS創英角ﾎﾟｯﾌﾟ体" w:cs="HGS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1B98242" wp14:editId="14C6DD38">
                <wp:simplePos x="0" y="0"/>
                <wp:positionH relativeFrom="column">
                  <wp:posOffset>46990</wp:posOffset>
                </wp:positionH>
                <wp:positionV relativeFrom="paragraph">
                  <wp:posOffset>124574</wp:posOffset>
                </wp:positionV>
                <wp:extent cx="6557554" cy="404495"/>
                <wp:effectExtent l="0" t="0" r="15240" b="1460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54" cy="404495"/>
                        </a:xfrm>
                        <a:prstGeom prst="rect">
                          <a:avLst/>
                        </a:prstGeom>
                        <a:solidFill>
                          <a:srgbClr val="BB2111">
                            <a:alpha val="84000"/>
                          </a:srgbClr>
                        </a:solidFill>
                        <a:ln>
                          <a:solidFill>
                            <a:srgbClr val="BB21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5F" w:rsidRPr="007366B1" w:rsidRDefault="00A044BC" w:rsidP="00BA325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366B1"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▶</w:t>
                            </w:r>
                            <w:r w:rsidR="00BA325F" w:rsidRPr="007366B1"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お知らせ</w:t>
                            </w:r>
                            <w:r w:rsidR="00BA325F" w:rsidRPr="007366B1"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秋のイベント </w:t>
                            </w:r>
                            <w:r w:rsidR="00BA325F" w:rsidRPr="007366B1"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～南河内の美味しいもんを</w:t>
                            </w:r>
                            <w:r w:rsidR="00746713" w:rsidRPr="007366B1"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探しに</w:t>
                            </w:r>
                            <w:r w:rsidR="00BA325F" w:rsidRPr="007366B1"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行こう！～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31" style="position:absolute;margin-left:3.7pt;margin-top:9.8pt;width:516.35pt;height:31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" fillcolor="#bb2111" strokecolor="#bb2111" strokeweight="2pt">
                <v:fill opacity="54998f"/>
                <v:textbox inset=",0,,0">
                  <w:txbxContent>
                    <w:p w:rsidR="00BA325F" w:rsidRPr="007366B1" w:rsidRDefault="00A044BC" w:rsidP="00BA325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366B1"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▶</w:t>
                      </w:r>
                      <w:r w:rsidR="00BA325F" w:rsidRPr="007366B1"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お知らせ</w:t>
                      </w:r>
                      <w:r w:rsidR="00BA325F" w:rsidRPr="007366B1"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 xml:space="preserve">　秋のイベント </w:t>
                      </w:r>
                      <w:r w:rsidR="00BA325F" w:rsidRPr="007366B1"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～南河内の美味しいもんを</w:t>
                      </w:r>
                      <w:r w:rsidR="00746713" w:rsidRPr="007366B1"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探しに</w:t>
                      </w:r>
                      <w:r w:rsidR="00BA325F" w:rsidRPr="007366B1"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行こう！～</w:t>
                      </w:r>
                    </w:p>
                  </w:txbxContent>
                </v:textbox>
              </v:rect>
            </w:pict>
          </mc:Fallback>
        </mc:AlternateContent>
      </w:r>
    </w:p>
    <w:p w:rsidR="00746713" w:rsidRDefault="00746713" w:rsidP="00344B8C">
      <w:pPr>
        <w:adjustRightInd/>
        <w:spacing w:line="0" w:lineRule="atLeast"/>
        <w:ind w:rightChars="-59" w:right="-143" w:firstLineChars="100" w:firstLine="326"/>
        <w:rPr>
          <w:rFonts w:hAnsi="Times New Roman" w:cs="Times New Roman"/>
          <w:spacing w:val="2"/>
          <w:sz w:val="32"/>
          <w:szCs w:val="36"/>
        </w:rPr>
      </w:pPr>
    </w:p>
    <w:p w:rsidR="00A01723" w:rsidRPr="00924F8D" w:rsidRDefault="00A01723" w:rsidP="00344B8C">
      <w:pPr>
        <w:adjustRightInd/>
        <w:spacing w:line="200" w:lineRule="exact"/>
        <w:ind w:rightChars="-59" w:right="-143" w:firstLineChars="100" w:firstLine="326"/>
        <w:rPr>
          <w:rFonts w:hAnsi="Times New Roman" w:cs="Times New Roman"/>
          <w:spacing w:val="2"/>
          <w:sz w:val="32"/>
          <w:szCs w:val="36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4536"/>
        <w:gridCol w:w="2552"/>
        <w:gridCol w:w="2976"/>
      </w:tblGrid>
      <w:tr w:rsidR="00344B8C" w:rsidTr="00CE7EF0"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344B8C" w:rsidRDefault="00344B8C" w:rsidP="00CD65DC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みな・さんマルシェ （直売所合同販売）</w:t>
            </w:r>
            <w:r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 xml:space="preserve">　　　</w:t>
            </w: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11/19（土）</w:t>
            </w:r>
          </w:p>
          <w:p w:rsidR="00344B8C" w:rsidRPr="00344B8C" w:rsidRDefault="00344B8C" w:rsidP="00F65C9E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☆ため池フォーラム、</w:t>
            </w:r>
            <w:r w:rsidRPr="00C527B9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w w:val="90"/>
                <w:sz w:val="21"/>
                <w:szCs w:val="21"/>
                <w:fitText w:val="3618" w:id="1243379969"/>
              </w:rPr>
              <w:t>オアシス</w:t>
            </w:r>
            <w:r w:rsidR="00F65C9E" w:rsidRPr="00C527B9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w w:val="90"/>
                <w:sz w:val="21"/>
                <w:szCs w:val="21"/>
                <w:fitText w:val="3618" w:id="1243379969"/>
              </w:rPr>
              <w:t>・</w:t>
            </w:r>
            <w:r w:rsidRPr="00C527B9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w w:val="90"/>
                <w:sz w:val="21"/>
                <w:szCs w:val="21"/>
                <w:fitText w:val="3618" w:id="1243379969"/>
              </w:rPr>
              <w:t>クリーンアップ</w:t>
            </w:r>
            <w:r w:rsidR="00F65C9E" w:rsidRPr="00C527B9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w w:val="90"/>
                <w:sz w:val="21"/>
                <w:szCs w:val="21"/>
                <w:fitText w:val="3618" w:id="1243379969"/>
              </w:rPr>
              <w:t>・</w:t>
            </w:r>
            <w:r w:rsidRPr="00C527B9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w w:val="90"/>
                <w:sz w:val="21"/>
                <w:szCs w:val="21"/>
                <w:fitText w:val="3618" w:id="1243379969"/>
              </w:rPr>
              <w:t>キャンペー</w:t>
            </w:r>
            <w:r w:rsidRPr="00C527B9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pacing w:val="97"/>
                <w:w w:val="90"/>
                <w:sz w:val="21"/>
                <w:szCs w:val="21"/>
                <w:fitText w:val="3618" w:id="1243379969"/>
              </w:rPr>
              <w:t>ン</w:t>
            </w:r>
            <w:r w:rsidR="00F65C9E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同時</w:t>
            </w:r>
            <w:r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開催☆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:rsidR="00344B8C" w:rsidRDefault="00344B8C" w:rsidP="00190BCC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HGS創英角ﾎﾟｯﾌﾟ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725312" behindDoc="1" locked="0" layoutInCell="1" allowOverlap="1" wp14:anchorId="67AF574F" wp14:editId="4CB571E7">
                  <wp:simplePos x="0" y="0"/>
                  <wp:positionH relativeFrom="column">
                    <wp:posOffset>1595755</wp:posOffset>
                  </wp:positionH>
                  <wp:positionV relativeFrom="paragraph">
                    <wp:posOffset>59690</wp:posOffset>
                  </wp:positionV>
                  <wp:extent cx="300990" cy="342900"/>
                  <wp:effectExtent l="0" t="0" r="3810" b="0"/>
                  <wp:wrapNone/>
                  <wp:docPr id="67" name="図 67" descr="C:\Users\IsowaH\AppData\Local\Microsoft\Windows\Temporary Internet Files\Content.IE5\3YCTKQLC\lgi01a2013092708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sowaH\AppData\Local\Microsoft\Windows\Temporary Internet Files\Content.IE5\3YCTKQLC\lgi01a2013092708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さやか公園（大阪狭山市）</w:t>
            </w:r>
          </w:p>
          <w:p w:rsidR="00344B8C" w:rsidRPr="00344B8C" w:rsidRDefault="00344B8C" w:rsidP="00190BCC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SAYAKAホール</w:t>
            </w:r>
          </w:p>
        </w:tc>
      </w:tr>
      <w:tr w:rsidR="0003701F" w:rsidRPr="00557172" w:rsidTr="00CE7EF0">
        <w:tc>
          <w:tcPr>
            <w:tcW w:w="45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CB116D" w:rsidRPr="00344B8C" w:rsidRDefault="006C5EF4" w:rsidP="00D41867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富田林市</w:t>
            </w:r>
            <w:r w:rsidR="00557172"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農業祭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CB116D" w:rsidRPr="00344B8C" w:rsidRDefault="006C5EF4" w:rsidP="00CB116D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11/23（水・祝）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:rsidR="00CB116D" w:rsidRPr="00344B8C" w:rsidRDefault="006C5EF4" w:rsidP="00CE7EF0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石川河川敷</w:t>
            </w:r>
            <w:r w:rsidR="00557172"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川西</w:t>
            </w: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グランド</w:t>
            </w:r>
          </w:p>
        </w:tc>
      </w:tr>
      <w:tr w:rsidR="007366B1" w:rsidRPr="00611FB9" w:rsidTr="00CE7EF0">
        <w:tc>
          <w:tcPr>
            <w:tcW w:w="45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366B1" w:rsidRPr="00344B8C" w:rsidRDefault="004309D9" w:rsidP="000F52E4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HGS創英角ﾎﾟｯﾌﾟ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719168" behindDoc="1" locked="0" layoutInCell="1" allowOverlap="1" wp14:anchorId="44BB0147" wp14:editId="552CD17D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67310</wp:posOffset>
                  </wp:positionV>
                  <wp:extent cx="300990" cy="342900"/>
                  <wp:effectExtent l="0" t="0" r="3810" b="0"/>
                  <wp:wrapNone/>
                  <wp:docPr id="31" name="図 31" descr="C:\Users\IsowaH\AppData\Local\Microsoft\Windows\Temporary Internet Files\Content.IE5\3YCTKQLC\lgi01a2013092708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sowaH\AppData\Local\Microsoft\Windows\Temporary Internet Files\Content.IE5\3YCTKQLC\lgi01a2013092708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6B1"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まつばらマルシェ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366B1" w:rsidRPr="00344B8C" w:rsidRDefault="007366B1" w:rsidP="000F52E4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10/29（土）、30（日）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:rsidR="007366B1" w:rsidRPr="00344B8C" w:rsidRDefault="007366B1" w:rsidP="000F52E4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松原中央公園</w:t>
            </w:r>
            <w:r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他</w:t>
            </w:r>
            <w:r w:rsidR="00CE7EF0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A044BC" w:rsidRPr="00D5730C" w:rsidTr="00CE7EF0">
        <w:trPr>
          <w:trHeight w:val="278"/>
        </w:trPr>
        <w:tc>
          <w:tcPr>
            <w:tcW w:w="45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515058" w:rsidRPr="00344B8C" w:rsidRDefault="00FA1793" w:rsidP="00D5730C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はびきの</w:t>
            </w:r>
            <w:r w:rsidR="00D5730C"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の夕べ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515058" w:rsidRPr="00344B8C" w:rsidRDefault="00D5730C" w:rsidP="00D5730C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10</w:t>
            </w:r>
            <w:r w:rsidR="00FA1793"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/</w:t>
            </w:r>
            <w:r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23</w:t>
            </w:r>
            <w:r w:rsidR="00FA1793"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（日）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:rsidR="00515058" w:rsidRPr="00344B8C" w:rsidRDefault="00D5730C" w:rsidP="00CB116D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駒ヶ谷駅西側公園</w:t>
            </w:r>
          </w:p>
        </w:tc>
      </w:tr>
      <w:tr w:rsidR="007366B1" w:rsidTr="00CE7EF0">
        <w:tc>
          <w:tcPr>
            <w:tcW w:w="45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366B1" w:rsidRPr="00344B8C" w:rsidRDefault="007366B1" w:rsidP="000F52E4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藤井寺市緑化フェスティバル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366B1" w:rsidRPr="00344B8C" w:rsidRDefault="004309D9" w:rsidP="000F52E4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HGS創英角ﾎﾟｯﾌﾟ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723264" behindDoc="1" locked="0" layoutInCell="1" allowOverlap="1" wp14:anchorId="30A9B1FB" wp14:editId="791DB1A9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156210</wp:posOffset>
                  </wp:positionV>
                  <wp:extent cx="300990" cy="342900"/>
                  <wp:effectExtent l="0" t="0" r="3810" b="0"/>
                  <wp:wrapNone/>
                  <wp:docPr id="68" name="図 68" descr="C:\Users\IsowaH\AppData\Local\Microsoft\Windows\Temporary Internet Files\Content.IE5\3YCTKQLC\lgi01a2013092708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sowaH\AppData\Local\Microsoft\Windows\Temporary Internet Files\Content.IE5\3YCTKQLC\lgi01a2013092708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6B1"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10/16（日）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:rsidR="007366B1" w:rsidRPr="00344B8C" w:rsidRDefault="005F7DEC" w:rsidP="005F7DEC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5F7DE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市役所前ふれあい広場</w:t>
            </w:r>
          </w:p>
        </w:tc>
      </w:tr>
      <w:tr w:rsidR="00A044BC" w:rsidRPr="00FA1793" w:rsidTr="00CE7EF0">
        <w:tc>
          <w:tcPr>
            <w:tcW w:w="45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CB116D" w:rsidRPr="00344B8C" w:rsidRDefault="006C5EF4" w:rsidP="00CB116D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大阪狭山市産業まつり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CB116D" w:rsidRPr="00344B8C" w:rsidRDefault="006C5EF4" w:rsidP="00CB116D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11/26（土）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:rsidR="00CB116D" w:rsidRPr="00344B8C" w:rsidRDefault="006C5EF4" w:rsidP="00FA1793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狭山</w:t>
            </w:r>
            <w:r w:rsidR="00FA1793" w:rsidRPr="00344B8C"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池北堤</w:t>
            </w:r>
          </w:p>
        </w:tc>
      </w:tr>
      <w:tr w:rsidR="00A044BC" w:rsidTr="00CE7EF0">
        <w:tc>
          <w:tcPr>
            <w:tcW w:w="45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6C5EF4" w:rsidRPr="00344B8C" w:rsidRDefault="00413D26" w:rsidP="00D41867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D41867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金剛山の里</w:t>
            </w:r>
            <w:r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 xml:space="preserve">　</w:t>
            </w:r>
            <w:r w:rsidR="00AC51B1" w:rsidRPr="00AC51B1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棚田夢灯り＆収穫祭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AC51B1" w:rsidRPr="00344B8C" w:rsidRDefault="00AC51B1" w:rsidP="00CB116D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  <w:t>11/12</w:t>
            </w:r>
            <w:r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（土）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</w:tcPr>
          <w:p w:rsidR="006C5EF4" w:rsidRPr="00344B8C" w:rsidRDefault="00AC51B1" w:rsidP="00CB116D">
            <w:pPr>
              <w:adjustRightInd/>
              <w:spacing w:line="0" w:lineRule="atLeast"/>
              <w:rPr>
                <w:rFonts w:ascii="ＤＦ平成ゴシック体W5" w:eastAsia="ＤＦ平成ゴシック体W5" w:hAnsi="ＤＦ平成ゴシック体W5" w:cs="ＭＳ Ｐゴシック"/>
                <w:color w:val="auto"/>
                <w:sz w:val="21"/>
                <w:szCs w:val="21"/>
              </w:rPr>
            </w:pPr>
            <w:r w:rsidRPr="00AC51B1">
              <w:rPr>
                <w:rFonts w:ascii="ＤＦ平成ゴシック体W5" w:eastAsia="ＤＦ平成ゴシック体W5" w:hAnsi="ＤＦ平成ゴシック体W5" w:cs="ＭＳ Ｐゴシック" w:hint="eastAsia"/>
                <w:color w:val="auto"/>
                <w:sz w:val="21"/>
                <w:szCs w:val="21"/>
              </w:rPr>
              <w:t>下赤阪の棚田及び村立中学校</w:t>
            </w:r>
          </w:p>
        </w:tc>
      </w:tr>
    </w:tbl>
    <w:p w:rsidR="00190BCC" w:rsidRPr="007366B1" w:rsidRDefault="00A044BC" w:rsidP="00A044BC">
      <w:pPr>
        <w:adjustRightInd/>
        <w:spacing w:line="340" w:lineRule="exact"/>
        <w:jc w:val="right"/>
        <w:rPr>
          <w:rFonts w:ascii="HGP創英角ﾎﾟｯﾌﾟ体" w:eastAsia="HGP創英角ﾎﾟｯﾌﾟ体" w:hAnsi="HGP創英角ﾎﾟｯﾌﾟ体" w:cs="HGS創英角ﾎﾟｯﾌﾟ体"/>
          <w:sz w:val="22"/>
          <w:szCs w:val="22"/>
        </w:rPr>
      </w:pPr>
      <w:r w:rsidRPr="00A044BC">
        <w:rPr>
          <w:rFonts w:eastAsia="HGS創英角ﾎﾟｯﾌﾟ体" w:hAnsi="Times New Roman" w:cs="HGS創英角ﾎﾟｯﾌﾟ体" w:hint="eastAsia"/>
          <w:sz w:val="22"/>
          <w:szCs w:val="22"/>
        </w:rPr>
        <w:t xml:space="preserve">　</w:t>
      </w:r>
      <w:r w:rsidRPr="007366B1">
        <w:rPr>
          <w:rFonts w:ascii="HGP創英角ﾎﾟｯﾌﾟ体" w:eastAsia="HGP創英角ﾎﾟｯﾌﾟ体" w:hAnsi="HGP創英角ﾎﾟｯﾌﾟ体" w:cs="HGS創英角ﾎﾟｯﾌﾟ体" w:hint="eastAsia"/>
          <w:sz w:val="22"/>
          <w:szCs w:val="22"/>
        </w:rPr>
        <w:t>☆イベントの詳細は、</w:t>
      </w:r>
      <w:r w:rsidR="007366B1" w:rsidRPr="007366B1">
        <w:rPr>
          <w:rFonts w:ascii="HGP創英角ﾎﾟｯﾌﾟ体" w:eastAsia="HGP創英角ﾎﾟｯﾌﾟ体" w:hAnsi="HGP創英角ﾎﾟｯﾌﾟ体" w:cs="HGS創英角ﾎﾟｯﾌﾟ体" w:hint="eastAsia"/>
          <w:sz w:val="22"/>
          <w:szCs w:val="22"/>
        </w:rPr>
        <w:t>HP等</w:t>
      </w:r>
      <w:r w:rsidRPr="007366B1">
        <w:rPr>
          <w:rFonts w:ascii="HGP創英角ﾎﾟｯﾌﾟ体" w:eastAsia="HGP創英角ﾎﾟｯﾌﾟ体" w:hAnsi="HGP創英角ﾎﾟｯﾌﾟ体" w:cs="HGS創英角ﾎﾟｯﾌﾟ体" w:hint="eastAsia"/>
          <w:sz w:val="22"/>
          <w:szCs w:val="22"/>
        </w:rPr>
        <w:t>でご確認願います</w:t>
      </w:r>
    </w:p>
    <w:p w:rsidR="00FF3BD0" w:rsidRDefault="00B15581" w:rsidP="00F069C4">
      <w:pPr>
        <w:adjustRightInd/>
        <w:spacing w:line="340" w:lineRule="exact"/>
        <w:rPr>
          <w:rFonts w:eastAsia="HGS創英角ﾎﾟｯﾌﾟ体" w:hAnsi="Times New Roman" w:cs="HGS創英角ﾎﾟｯﾌﾟ体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48C2B27B" wp14:editId="7045ED80">
                <wp:simplePos x="0" y="0"/>
                <wp:positionH relativeFrom="column">
                  <wp:posOffset>3888</wp:posOffset>
                </wp:positionH>
                <wp:positionV relativeFrom="paragraph">
                  <wp:posOffset>135255</wp:posOffset>
                </wp:positionV>
                <wp:extent cx="6480810" cy="0"/>
                <wp:effectExtent l="0" t="19050" r="15240" b="1905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.3pt;margin-top:10.65pt;width:510.3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" strokeweight="2.25pt"/>
            </w:pict>
          </mc:Fallback>
        </mc:AlternateContent>
      </w:r>
    </w:p>
    <w:p w:rsidR="003918B3" w:rsidRPr="00756D4E" w:rsidRDefault="002B444B" w:rsidP="003918B3">
      <w:pPr>
        <w:spacing w:line="0" w:lineRule="atLeast"/>
        <w:jc w:val="center"/>
        <w:rPr>
          <w:rFonts w:ascii="HGS創英角ﾎﾟｯﾌﾟ体" w:eastAsia="HGS創英角ﾎﾟｯﾌﾟ体"/>
          <w:b/>
          <w:sz w:val="28"/>
          <w:szCs w:val="28"/>
        </w:rPr>
      </w:pPr>
      <w:r w:rsidRPr="000B22F4">
        <w:rPr>
          <w:rFonts w:eastAsia="HGS創英角ﾎﾟｯﾌﾟ体" w:hAnsi="Times New Roman" w:cs="HGS創英角ﾎﾟｯﾌﾟ体" w:hint="eastAsia"/>
          <w:sz w:val="44"/>
          <w:szCs w:val="44"/>
        </w:rPr>
        <w:t xml:space="preserve">　</w:t>
      </w:r>
      <w:r w:rsidR="003918B3" w:rsidRPr="00756D4E">
        <w:rPr>
          <w:rFonts w:ascii="HGS創英角ﾎﾟｯﾌﾟ体" w:eastAsia="HGS創英角ﾎﾟｯﾌﾟ体" w:hint="eastAsia"/>
          <w:b/>
          <w:sz w:val="28"/>
          <w:szCs w:val="28"/>
        </w:rPr>
        <w:t>～</w:t>
      </w:r>
      <w:r w:rsidR="00227717">
        <w:rPr>
          <w:rFonts w:ascii="HGS創英角ﾎﾟｯﾌﾟ体" w:eastAsia="HGS創英角ﾎﾟｯﾌﾟ体" w:hint="eastAsia"/>
          <w:b/>
          <w:sz w:val="28"/>
          <w:szCs w:val="28"/>
        </w:rPr>
        <w:t>共同利用</w:t>
      </w:r>
      <w:r w:rsidR="003918B3">
        <w:rPr>
          <w:rFonts w:ascii="HGS創英角ﾎﾟｯﾌﾟ体" w:eastAsia="HGS創英角ﾎﾟｯﾌﾟ体" w:hint="eastAsia"/>
          <w:b/>
          <w:sz w:val="28"/>
          <w:szCs w:val="28"/>
        </w:rPr>
        <w:t>機械</w:t>
      </w:r>
      <w:r w:rsidR="00227717">
        <w:rPr>
          <w:rFonts w:ascii="HGS創英角ﾎﾟｯﾌﾟ体" w:eastAsia="HGS創英角ﾎﾟｯﾌﾟ体" w:hint="eastAsia"/>
          <w:b/>
          <w:sz w:val="28"/>
          <w:szCs w:val="28"/>
        </w:rPr>
        <w:t>や</w:t>
      </w:r>
      <w:r w:rsidR="003918B3">
        <w:rPr>
          <w:rFonts w:ascii="HGS創英角ﾎﾟｯﾌﾟ体" w:eastAsia="HGS創英角ﾎﾟｯﾌﾟ体" w:hint="eastAsia"/>
          <w:b/>
          <w:sz w:val="28"/>
          <w:szCs w:val="28"/>
        </w:rPr>
        <w:t>施設</w:t>
      </w:r>
      <w:r w:rsidR="00227717">
        <w:rPr>
          <w:rFonts w:ascii="HGS創英角ﾎﾟｯﾌﾟ体" w:eastAsia="HGS創英角ﾎﾟｯﾌﾟ体" w:hint="eastAsia"/>
          <w:b/>
          <w:sz w:val="28"/>
          <w:szCs w:val="28"/>
        </w:rPr>
        <w:t>の</w:t>
      </w:r>
      <w:r w:rsidR="003918B3">
        <w:rPr>
          <w:rFonts w:ascii="HGS創英角ﾎﾟｯﾌﾟ体" w:eastAsia="HGS創英角ﾎﾟｯﾌﾟ体" w:hint="eastAsia"/>
          <w:b/>
          <w:sz w:val="28"/>
          <w:szCs w:val="28"/>
        </w:rPr>
        <w:t>整備をお考えのみなさま</w:t>
      </w:r>
      <w:r w:rsidR="003918B3" w:rsidRPr="00756D4E">
        <w:rPr>
          <w:rFonts w:ascii="HGS創英角ﾎﾟｯﾌﾟ体" w:eastAsia="HGS創英角ﾎﾟｯﾌﾟ体" w:hint="eastAsia"/>
          <w:b/>
          <w:sz w:val="28"/>
          <w:szCs w:val="28"/>
        </w:rPr>
        <w:t>～</w:t>
      </w:r>
    </w:p>
    <w:p w:rsidR="00C70CCC" w:rsidRPr="000B22F4" w:rsidRDefault="00C70CCC" w:rsidP="00C70CCC">
      <w:pPr>
        <w:spacing w:line="0" w:lineRule="atLeast"/>
        <w:jc w:val="center"/>
        <w:rPr>
          <w:rFonts w:ascii="HGS創英角ﾎﾟｯﾌﾟ体" w:eastAsia="HGS創英角ﾎﾟｯﾌﾟ体"/>
          <w:b/>
          <w:sz w:val="44"/>
          <w:szCs w:val="44"/>
        </w:rPr>
      </w:pPr>
      <w:r w:rsidRPr="000B22F4">
        <w:rPr>
          <w:rFonts w:ascii="HGS創英角ﾎﾟｯﾌﾟ体" w:eastAsia="HGS創英角ﾎﾟｯﾌﾟ体" w:hint="eastAsia"/>
          <w:b/>
          <w:sz w:val="44"/>
          <w:szCs w:val="44"/>
        </w:rPr>
        <w:t>大阪版認定農業者支援事業を活用しよう！</w:t>
      </w:r>
    </w:p>
    <w:p w:rsidR="000B34DE" w:rsidRPr="000B34DE" w:rsidRDefault="00C70CCC" w:rsidP="00BB66A3">
      <w:pPr>
        <w:adjustRightInd/>
        <w:spacing w:line="0" w:lineRule="atLeast"/>
        <w:rPr>
          <w:rFonts w:ascii="HGS創英角ﾎﾟｯﾌﾟ体" w:eastAsia="HGS創英角ﾎﾟｯﾌﾟ体" w:hAnsi="HGS創英角ﾎﾟｯﾌﾟ体" w:cs="Times New Roman"/>
          <w:spacing w:val="2"/>
          <w:sz w:val="10"/>
          <w:szCs w:val="10"/>
        </w:rPr>
      </w:pPr>
      <w:r>
        <w:rPr>
          <w:rFonts w:eastAsia="HG創英角ﾎﾟｯﾌﾟ体" w:hAnsi="Times New Roman" w:cs="HG創英角ﾎﾟｯﾌﾟ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5B53904" wp14:editId="54592F7C">
                <wp:simplePos x="0" y="0"/>
                <wp:positionH relativeFrom="column">
                  <wp:posOffset>3175</wp:posOffset>
                </wp:positionH>
                <wp:positionV relativeFrom="paragraph">
                  <wp:posOffset>70535</wp:posOffset>
                </wp:positionV>
                <wp:extent cx="6480810" cy="9525"/>
                <wp:effectExtent l="19050" t="19050" r="15240" b="2857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81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left:0;text-align:left;margin-left:.25pt;margin-top:5.55pt;width:510.3pt;height:.7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" strokeweight="2.25pt"/>
            </w:pict>
          </mc:Fallback>
        </mc:AlternateContent>
      </w:r>
    </w:p>
    <w:p w:rsidR="007E3EAE" w:rsidRPr="007E3EAE" w:rsidRDefault="007E3EAE" w:rsidP="003247A1">
      <w:pPr>
        <w:adjustRightInd/>
        <w:spacing w:line="0" w:lineRule="atLeast"/>
        <w:ind w:firstLineChars="100" w:firstLine="162"/>
        <w:rPr>
          <w:sz w:val="16"/>
          <w:szCs w:val="16"/>
        </w:rPr>
      </w:pPr>
    </w:p>
    <w:p w:rsidR="006F68FF" w:rsidRDefault="00C65451" w:rsidP="003247A1">
      <w:pPr>
        <w:adjustRightInd/>
        <w:spacing w:line="0" w:lineRule="atLeast"/>
        <w:ind w:firstLineChars="100" w:firstLine="242"/>
      </w:pPr>
      <w:r>
        <w:rPr>
          <w:rFonts w:hint="eastAsia"/>
        </w:rPr>
        <w:t>大阪版認定農業者支援事業は、</w:t>
      </w:r>
      <w:r w:rsidR="006F68FF">
        <w:rPr>
          <w:rFonts w:hint="eastAsia"/>
        </w:rPr>
        <w:t>農業</w:t>
      </w:r>
      <w:r w:rsidR="00030EFC">
        <w:rPr>
          <w:rFonts w:hint="eastAsia"/>
        </w:rPr>
        <w:t>用</w:t>
      </w:r>
      <w:r w:rsidR="00227717">
        <w:rPr>
          <w:rFonts w:hint="eastAsia"/>
        </w:rPr>
        <w:t>の共同利用</w:t>
      </w:r>
      <w:r w:rsidR="006F68FF">
        <w:rPr>
          <w:rFonts w:hint="eastAsia"/>
        </w:rPr>
        <w:t>機械や施設</w:t>
      </w:r>
      <w:r w:rsidR="00030EFC">
        <w:rPr>
          <w:rFonts w:hint="eastAsia"/>
        </w:rPr>
        <w:t>、直売所関連施設</w:t>
      </w:r>
      <w:r w:rsidR="008F331B">
        <w:rPr>
          <w:rFonts w:hint="eastAsia"/>
        </w:rPr>
        <w:t>を整備するときに活用できる大阪府独自の</w:t>
      </w:r>
      <w:r w:rsidR="00227717">
        <w:rPr>
          <w:rFonts w:hint="eastAsia"/>
        </w:rPr>
        <w:t>補助</w:t>
      </w:r>
      <w:r w:rsidR="008F331B">
        <w:rPr>
          <w:rFonts w:hint="eastAsia"/>
        </w:rPr>
        <w:t>事業です</w:t>
      </w:r>
      <w:r w:rsidR="001C52F8" w:rsidRPr="00175B17">
        <w:rPr>
          <w:rFonts w:hint="eastAsia"/>
        </w:rPr>
        <w:t>（</w:t>
      </w:r>
      <w:r w:rsidR="00175B17" w:rsidRPr="008F331B">
        <w:rPr>
          <w:rFonts w:hint="eastAsia"/>
        </w:rPr>
        <w:t>補助率</w:t>
      </w:r>
      <w:r w:rsidR="000F19D5" w:rsidRPr="008F331B">
        <w:rPr>
          <w:rFonts w:hint="eastAsia"/>
        </w:rPr>
        <w:t>1/3</w:t>
      </w:r>
      <w:r w:rsidR="0070116F" w:rsidRPr="008F331B">
        <w:rPr>
          <w:rFonts w:hint="eastAsia"/>
        </w:rPr>
        <w:t>以内</w:t>
      </w:r>
      <w:r w:rsidR="001C52F8" w:rsidRPr="00175B17">
        <w:rPr>
          <w:rFonts w:hint="eastAsia"/>
        </w:rPr>
        <w:t>；</w:t>
      </w:r>
      <w:r w:rsidR="00227717">
        <w:rPr>
          <w:rFonts w:hint="eastAsia"/>
        </w:rPr>
        <w:t>例えば、</w:t>
      </w:r>
      <w:r w:rsidR="000F19D5">
        <w:rPr>
          <w:rFonts w:hint="eastAsia"/>
        </w:rPr>
        <w:t>300</w:t>
      </w:r>
      <w:r w:rsidR="0070116F" w:rsidRPr="00175B17">
        <w:rPr>
          <w:rFonts w:hint="eastAsia"/>
        </w:rPr>
        <w:t>万円の機械を購入する場合、府から最大100万円補助）</w:t>
      </w:r>
      <w:r w:rsidR="000F19D5">
        <w:rPr>
          <w:rFonts w:hint="eastAsia"/>
        </w:rPr>
        <w:t>。</w:t>
      </w:r>
    </w:p>
    <w:p w:rsidR="00030EFC" w:rsidRDefault="006F68FF" w:rsidP="003247A1">
      <w:pPr>
        <w:adjustRightInd/>
        <w:spacing w:line="0" w:lineRule="atLeast"/>
        <w:ind w:firstLineChars="100" w:firstLine="242"/>
      </w:pPr>
      <w:r>
        <w:rPr>
          <w:rFonts w:hint="eastAsia"/>
        </w:rPr>
        <w:t>対象</w:t>
      </w:r>
      <w:r w:rsidR="00EB0C4C">
        <w:rPr>
          <w:rFonts w:hint="eastAsia"/>
        </w:rPr>
        <w:t>者</w:t>
      </w:r>
      <w:r>
        <w:rPr>
          <w:rFonts w:hint="eastAsia"/>
        </w:rPr>
        <w:t>は、</w:t>
      </w:r>
      <w:r w:rsidR="007E4D12">
        <w:rPr>
          <w:rFonts w:hint="eastAsia"/>
        </w:rPr>
        <w:t>大阪版認定農業者</w:t>
      </w:r>
      <w:r w:rsidR="00030EFC" w:rsidRPr="00DB0C76">
        <w:rPr>
          <w:rFonts w:hint="eastAsia"/>
          <w:sz w:val="18"/>
          <w:szCs w:val="18"/>
        </w:rPr>
        <w:t>（※）</w:t>
      </w:r>
      <w:r w:rsidR="00030EFC">
        <w:rPr>
          <w:rFonts w:hint="eastAsia"/>
        </w:rPr>
        <w:t>の組織する</w:t>
      </w:r>
      <w:r w:rsidR="00030EFC" w:rsidRPr="00EB0C4C">
        <w:rPr>
          <w:rFonts w:hint="eastAsia"/>
          <w:u w:val="single"/>
        </w:rPr>
        <w:t>団体や農業法人</w:t>
      </w:r>
      <w:r w:rsidR="00030EFC">
        <w:rPr>
          <w:rFonts w:hint="eastAsia"/>
        </w:rPr>
        <w:t>等</w:t>
      </w:r>
      <w:r w:rsidR="00974115">
        <w:rPr>
          <w:rFonts w:hint="eastAsia"/>
        </w:rPr>
        <w:t>の方</w:t>
      </w:r>
      <w:r w:rsidR="00030EFC">
        <w:rPr>
          <w:rFonts w:hint="eastAsia"/>
        </w:rPr>
        <w:t>です。</w:t>
      </w:r>
    </w:p>
    <w:p w:rsidR="00175B17" w:rsidRPr="000F19D5" w:rsidRDefault="00175B17" w:rsidP="00175B17">
      <w:pPr>
        <w:adjustRightInd/>
        <w:spacing w:line="140" w:lineRule="exact"/>
        <w:ind w:firstLineChars="100" w:firstLine="242"/>
      </w:pPr>
    </w:p>
    <w:p w:rsidR="00DB0C76" w:rsidRDefault="00030EFC" w:rsidP="00DB0C76">
      <w:pPr>
        <w:adjustRightInd/>
        <w:spacing w:line="0" w:lineRule="atLeast"/>
        <w:ind w:firstLineChars="100" w:firstLine="182"/>
        <w:rPr>
          <w:sz w:val="18"/>
          <w:szCs w:val="18"/>
        </w:rPr>
      </w:pPr>
      <w:r w:rsidRPr="00DB0C76">
        <w:rPr>
          <w:rFonts w:hint="eastAsia"/>
          <w:sz w:val="18"/>
          <w:szCs w:val="18"/>
        </w:rPr>
        <w:t>（※）</w:t>
      </w:r>
      <w:r w:rsidR="00175B17" w:rsidRPr="00DB0C76">
        <w:rPr>
          <w:rFonts w:hint="eastAsia"/>
          <w:sz w:val="18"/>
          <w:szCs w:val="18"/>
        </w:rPr>
        <w:t>大阪版認定農業者：</w:t>
      </w:r>
      <w:r w:rsidR="007E4D12" w:rsidRPr="00DB0C76">
        <w:rPr>
          <w:rFonts w:hint="eastAsia"/>
          <w:sz w:val="18"/>
          <w:szCs w:val="18"/>
        </w:rPr>
        <w:t>国の認定農業者、小規模であっても地産地消</w:t>
      </w:r>
      <w:r w:rsidR="00515058" w:rsidRPr="00DB0C76">
        <w:rPr>
          <w:rFonts w:hint="eastAsia"/>
          <w:sz w:val="18"/>
          <w:szCs w:val="18"/>
        </w:rPr>
        <w:t>やエコ農産物栽培</w:t>
      </w:r>
      <w:r w:rsidR="007E4D12" w:rsidRPr="00DB0C76">
        <w:rPr>
          <w:rFonts w:hint="eastAsia"/>
          <w:sz w:val="18"/>
          <w:szCs w:val="18"/>
        </w:rPr>
        <w:t>に取り組む農業者及び</w:t>
      </w:r>
    </w:p>
    <w:p w:rsidR="003918B3" w:rsidRDefault="00DB0C76" w:rsidP="00DB0C76">
      <w:pPr>
        <w:adjustRightInd/>
        <w:spacing w:line="0" w:lineRule="atLeast"/>
        <w:ind w:firstLineChars="300" w:firstLine="726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4B7B39" wp14:editId="4EC30143">
                <wp:simplePos x="0" y="0"/>
                <wp:positionH relativeFrom="column">
                  <wp:posOffset>5733929</wp:posOffset>
                </wp:positionH>
                <wp:positionV relativeFrom="paragraph">
                  <wp:posOffset>1270</wp:posOffset>
                </wp:positionV>
                <wp:extent cx="885825" cy="975995"/>
                <wp:effectExtent l="0" t="0" r="28575" b="146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7599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8B3" w:rsidRPr="00175B17" w:rsidRDefault="003918B3" w:rsidP="003918B3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75B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補助率1/3</w:t>
                            </w:r>
                            <w:r w:rsidRPr="00175B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32" style="position:absolute;left:0;text-align:left;margin-left:451.5pt;margin-top:.1pt;width:69.75pt;height:76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" fillcolor="#1f497d [3215]" strokecolor="#243f60 [1604]" strokeweight="2pt">
                <v:textbox inset="0,0,0,0">
                  <w:txbxContent>
                    <w:p w:rsidR="003918B3" w:rsidRPr="00175B17" w:rsidRDefault="003918B3" w:rsidP="003918B3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175B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補助率1/3</w:t>
                      </w:r>
                      <w:r w:rsidRPr="00175B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以内</w:t>
                      </w:r>
                    </w:p>
                  </w:txbxContent>
                </v:textbox>
              </v:oval>
            </w:pict>
          </mc:Fallback>
        </mc:AlternateContent>
      </w:r>
      <w:r w:rsidR="00515058" w:rsidRPr="00DB0C76">
        <w:rPr>
          <w:rFonts w:hint="eastAsia"/>
          <w:sz w:val="18"/>
          <w:szCs w:val="18"/>
        </w:rPr>
        <w:t>農作業受託組織や</w:t>
      </w:r>
      <w:r w:rsidR="007E4D12" w:rsidRPr="00DB0C76">
        <w:rPr>
          <w:rFonts w:hint="eastAsia"/>
          <w:sz w:val="18"/>
          <w:szCs w:val="18"/>
        </w:rPr>
        <w:t>営農組織等。大阪府が年２回認定</w:t>
      </w:r>
      <w:r w:rsidR="00175B17" w:rsidRPr="00DB0C76">
        <w:rPr>
          <w:rFonts w:hint="eastAsia"/>
          <w:sz w:val="18"/>
          <w:szCs w:val="18"/>
        </w:rPr>
        <w:t>（申請</w:t>
      </w:r>
      <w:r w:rsidR="000F19D5" w:rsidRPr="00DB0C76">
        <w:rPr>
          <w:rFonts w:hint="eastAsia"/>
          <w:sz w:val="18"/>
          <w:szCs w:val="18"/>
        </w:rPr>
        <w:t>時期：</w:t>
      </w:r>
      <w:r w:rsidR="00175B17" w:rsidRPr="00DB0C76">
        <w:rPr>
          <w:rFonts w:hint="eastAsia"/>
          <w:sz w:val="18"/>
          <w:szCs w:val="18"/>
        </w:rPr>
        <w:t>７月</w:t>
      </w:r>
      <w:r w:rsidR="000F19D5" w:rsidRPr="00DB0C76">
        <w:rPr>
          <w:rFonts w:hint="eastAsia"/>
          <w:sz w:val="18"/>
          <w:szCs w:val="18"/>
        </w:rPr>
        <w:t>、</w:t>
      </w:r>
      <w:r w:rsidR="00175B17" w:rsidRPr="00DB0C76">
        <w:rPr>
          <w:rFonts w:hint="eastAsia"/>
          <w:sz w:val="18"/>
          <w:szCs w:val="18"/>
        </w:rPr>
        <w:t>１月）</w:t>
      </w:r>
    </w:p>
    <w:p w:rsidR="00DB0C76" w:rsidRPr="00DB0C76" w:rsidRDefault="00DB0C76" w:rsidP="00DB0C76">
      <w:pPr>
        <w:adjustRightInd/>
        <w:spacing w:line="100" w:lineRule="exact"/>
        <w:ind w:firstLineChars="400" w:firstLine="728"/>
        <w:rPr>
          <w:sz w:val="18"/>
          <w:szCs w:val="18"/>
        </w:rPr>
      </w:pPr>
    </w:p>
    <w:p w:rsidR="00030EFC" w:rsidRDefault="000F19D5" w:rsidP="00030EFC">
      <w:pPr>
        <w:adjustRightInd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9C74A8" wp14:editId="3C345881">
                <wp:simplePos x="0" y="0"/>
                <wp:positionH relativeFrom="column">
                  <wp:posOffset>343193</wp:posOffset>
                </wp:positionH>
                <wp:positionV relativeFrom="paragraph">
                  <wp:posOffset>72975</wp:posOffset>
                </wp:positionV>
                <wp:extent cx="5905500" cy="1397285"/>
                <wp:effectExtent l="0" t="0" r="1905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9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EFC" w:rsidRPr="00F41C08" w:rsidRDefault="00030EFC" w:rsidP="00030EFC">
                            <w:pPr>
                              <w:spacing w:line="300" w:lineRule="exact"/>
                            </w:pPr>
                            <w:r w:rsidRPr="00F41C08">
                              <w:rPr>
                                <w:rFonts w:hint="eastAsia"/>
                              </w:rPr>
                              <w:t>過去の整備例</w:t>
                            </w:r>
                          </w:p>
                          <w:p w:rsidR="00974115" w:rsidRPr="00F41C08" w:rsidRDefault="00030EFC" w:rsidP="00030EFC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トラクター</w:t>
                            </w:r>
                            <w:r w:rsidR="00A01A7C" w:rsidRPr="00F41C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A01A7C"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="00A01A7C"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野菜移植機</w:t>
                            </w:r>
                            <w:r w:rsidR="00974115" w:rsidRPr="00F41C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974115"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="00974115"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農産加工用機器　　　　</w:t>
                            </w:r>
                          </w:p>
                          <w:p w:rsidR="00974115" w:rsidRPr="00F41C08" w:rsidRDefault="00A01A7C" w:rsidP="00030EFC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管理機</w:t>
                            </w:r>
                            <w:r w:rsidR="00974115" w:rsidRPr="00F41C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974115"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="00974115"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野菜乾燥機　　　　　　</w:t>
                            </w:r>
                            <w:r w:rsidR="00974115"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="00974115"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みそ発酵機</w:t>
                            </w:r>
                          </w:p>
                          <w:p w:rsidR="00974115" w:rsidRPr="00F41C08" w:rsidRDefault="00974115" w:rsidP="00974115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田植機　　　　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プレハブ冷蔵庫　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製粉機</w:t>
                            </w:r>
                          </w:p>
                          <w:p w:rsidR="00974115" w:rsidRPr="00F41C08" w:rsidRDefault="00974115" w:rsidP="00030EFC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コンバイン　　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集出荷施設　　　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レジシステム</w:t>
                            </w:r>
                          </w:p>
                          <w:p w:rsidR="00030EFC" w:rsidRPr="00F41C08" w:rsidRDefault="00974115" w:rsidP="00030EFC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米の色彩選別機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堆肥散布機　　　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オープンショーケース</w:t>
                            </w:r>
                          </w:p>
                          <w:p w:rsidR="00030EFC" w:rsidRPr="00F41C08" w:rsidRDefault="00974115" w:rsidP="00030EFC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精米機　　　　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 xml:space="preserve">大豆脱粒機　　　　　　</w:t>
                            </w:r>
                            <w:r w:rsidRPr="00F41C08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F41C08">
                              <w:rPr>
                                <w:rFonts w:cs="ＤＦ平成ゴシック体W5" w:hint="eastAsia"/>
                                <w:sz w:val="22"/>
                                <w:szCs w:val="22"/>
                              </w:rPr>
                              <w:t>いちご高設栽培設備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3" type="#_x0000_t202" style="position:absolute;margin-left:27pt;margin-top:5.75pt;width:465pt;height:11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" fillcolor="white [3201]" strokeweight=".5pt">
                <v:textbox inset=",0,,0">
                  <w:txbxContent>
                    <w:p w:rsidR="00030EFC" w:rsidRPr="00F41C08" w:rsidRDefault="00030EFC" w:rsidP="00030EFC">
                      <w:pPr>
                        <w:spacing w:line="300" w:lineRule="exact"/>
                      </w:pPr>
                      <w:r w:rsidRPr="00F41C08">
                        <w:rPr>
                          <w:rFonts w:hint="eastAsia"/>
                        </w:rPr>
                        <w:t>過去の整備例</w:t>
                      </w:r>
                    </w:p>
                    <w:p w:rsidR="00974115" w:rsidRPr="00F41C08" w:rsidRDefault="00030EFC" w:rsidP="00030EFC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トラクター</w:t>
                      </w:r>
                      <w:r w:rsidR="00A01A7C" w:rsidRPr="00F41C08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A01A7C"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="00A01A7C"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野菜移植機</w:t>
                      </w:r>
                      <w:r w:rsidR="00974115" w:rsidRPr="00F41C08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974115"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="00974115"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農産加工用機器　　　　</w:t>
                      </w:r>
                    </w:p>
                    <w:p w:rsidR="00974115" w:rsidRPr="00F41C08" w:rsidRDefault="00A01A7C" w:rsidP="00030EFC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管理機</w:t>
                      </w:r>
                      <w:r w:rsidR="00974115" w:rsidRPr="00F41C08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="00974115"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="00974115"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野菜乾燥機　　　　　　</w:t>
                      </w:r>
                      <w:r w:rsidR="00974115"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="00974115"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みそ発酵機</w:t>
                      </w:r>
                    </w:p>
                    <w:p w:rsidR="00974115" w:rsidRPr="00F41C08" w:rsidRDefault="00974115" w:rsidP="00974115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田植機　　　　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プレハブ冷蔵庫　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製粉機</w:t>
                      </w:r>
                    </w:p>
                    <w:p w:rsidR="00974115" w:rsidRPr="00F41C08" w:rsidRDefault="00974115" w:rsidP="00030EFC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コンバイン　　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集出荷施設　　　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レジシステム</w:t>
                      </w:r>
                    </w:p>
                    <w:p w:rsidR="00030EFC" w:rsidRPr="00F41C08" w:rsidRDefault="00974115" w:rsidP="00030EFC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hint="eastAsia"/>
                          <w:sz w:val="22"/>
                          <w:szCs w:val="22"/>
                        </w:rPr>
                        <w:t xml:space="preserve">米の色彩選別機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堆肥散布機　　　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オープンショーケース</w:t>
                      </w:r>
                    </w:p>
                    <w:p w:rsidR="00030EFC" w:rsidRPr="00F41C08" w:rsidRDefault="00974115" w:rsidP="00030EFC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精米機　　　　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 xml:space="preserve">大豆脱粒機　　　　　　</w:t>
                      </w:r>
                      <w:r w:rsidRPr="00F41C08">
                        <w:rPr>
                          <w:rFonts w:cs="ＭＳ 明朝" w:hint="eastAsia"/>
                          <w:sz w:val="22"/>
                          <w:szCs w:val="22"/>
                        </w:rPr>
                        <w:t>▶</w:t>
                      </w:r>
                      <w:r w:rsidRPr="00F41C08">
                        <w:rPr>
                          <w:rFonts w:cs="ＤＦ平成ゴシック体W5" w:hint="eastAsia"/>
                          <w:sz w:val="22"/>
                          <w:szCs w:val="22"/>
                        </w:rPr>
                        <w:t>いちご高設栽培設備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030EFC" w:rsidRDefault="00030EFC" w:rsidP="00030EFC">
      <w:pPr>
        <w:adjustRightInd/>
        <w:spacing w:line="0" w:lineRule="atLeast"/>
      </w:pPr>
    </w:p>
    <w:p w:rsidR="00030EFC" w:rsidRDefault="00030EFC" w:rsidP="00030EFC">
      <w:pPr>
        <w:adjustRightInd/>
        <w:spacing w:line="0" w:lineRule="atLeast"/>
      </w:pPr>
    </w:p>
    <w:p w:rsidR="00030EFC" w:rsidRDefault="00030EFC" w:rsidP="00030EFC">
      <w:pPr>
        <w:adjustRightInd/>
        <w:spacing w:line="0" w:lineRule="atLeast"/>
      </w:pPr>
    </w:p>
    <w:p w:rsidR="00030EFC" w:rsidRDefault="00030EFC" w:rsidP="003247A1">
      <w:pPr>
        <w:adjustRightInd/>
        <w:spacing w:line="0" w:lineRule="atLeast"/>
        <w:ind w:firstLineChars="100" w:firstLine="242"/>
      </w:pPr>
    </w:p>
    <w:p w:rsidR="00030EFC" w:rsidRDefault="00030EFC" w:rsidP="003247A1">
      <w:pPr>
        <w:adjustRightInd/>
        <w:spacing w:line="0" w:lineRule="atLeast"/>
        <w:ind w:firstLineChars="100" w:firstLine="242"/>
      </w:pPr>
    </w:p>
    <w:p w:rsidR="00030EFC" w:rsidRDefault="00030EFC" w:rsidP="003247A1">
      <w:pPr>
        <w:adjustRightInd/>
        <w:spacing w:line="0" w:lineRule="atLeast"/>
        <w:ind w:firstLineChars="100" w:firstLine="242"/>
      </w:pPr>
    </w:p>
    <w:p w:rsidR="00030EFC" w:rsidRDefault="00030EFC" w:rsidP="003247A1">
      <w:pPr>
        <w:adjustRightInd/>
        <w:spacing w:line="0" w:lineRule="atLeast"/>
        <w:ind w:firstLineChars="100" w:firstLine="242"/>
      </w:pPr>
    </w:p>
    <w:p w:rsidR="00030EFC" w:rsidRDefault="000F19D5" w:rsidP="003247A1">
      <w:pPr>
        <w:adjustRightInd/>
        <w:spacing w:line="0" w:lineRule="atLeast"/>
        <w:ind w:firstLineChars="100" w:firstLine="242"/>
      </w:pPr>
      <w:r>
        <w:rPr>
          <w:rFonts w:hint="eastAsia"/>
        </w:rPr>
        <w:t>機械・施設は、「共同で</w:t>
      </w:r>
      <w:r w:rsidR="00EB0C4C">
        <w:rPr>
          <w:rFonts w:hint="eastAsia"/>
        </w:rPr>
        <w:t>利用・管理」「新品」「耐用年数が概ね５年以上のもの」であること</w:t>
      </w:r>
      <w:r w:rsidR="00227717">
        <w:rPr>
          <w:rFonts w:hint="eastAsia"/>
        </w:rPr>
        <w:t>など</w:t>
      </w:r>
      <w:r w:rsidR="00EB0C4C">
        <w:rPr>
          <w:rFonts w:hint="eastAsia"/>
        </w:rPr>
        <w:t>の条件があります。</w:t>
      </w:r>
    </w:p>
    <w:p w:rsidR="00EB0C4C" w:rsidRDefault="00EB0C4C" w:rsidP="003247A1">
      <w:pPr>
        <w:adjustRightInd/>
        <w:spacing w:line="0" w:lineRule="atLeast"/>
        <w:ind w:firstLineChars="100" w:firstLine="242"/>
      </w:pPr>
      <w:r>
        <w:rPr>
          <w:rFonts w:hint="eastAsia"/>
        </w:rPr>
        <w:t>また、事業費についても最低額</w:t>
      </w:r>
      <w:r w:rsidR="000F19D5">
        <w:rPr>
          <w:rFonts w:hint="eastAsia"/>
        </w:rPr>
        <w:t>や最高額</w:t>
      </w:r>
      <w:r>
        <w:rPr>
          <w:rFonts w:hint="eastAsia"/>
        </w:rPr>
        <w:t>（概ね</w:t>
      </w:r>
      <w:r w:rsidR="00356BAA">
        <w:rPr>
          <w:rFonts w:hint="eastAsia"/>
        </w:rPr>
        <w:t>60</w:t>
      </w:r>
      <w:r>
        <w:rPr>
          <w:rFonts w:hint="eastAsia"/>
        </w:rPr>
        <w:t>万円</w:t>
      </w:r>
      <w:r w:rsidR="000F19D5">
        <w:rPr>
          <w:rFonts w:hint="eastAsia"/>
        </w:rPr>
        <w:t>～</w:t>
      </w:r>
      <w:r>
        <w:rPr>
          <w:rFonts w:hint="eastAsia"/>
        </w:rPr>
        <w:t>1,000万円）が決められて</w:t>
      </w:r>
      <w:r w:rsidR="00175B17">
        <w:rPr>
          <w:rFonts w:hint="eastAsia"/>
        </w:rPr>
        <w:t>お</w:t>
      </w:r>
      <w:r>
        <w:rPr>
          <w:rFonts w:hint="eastAsia"/>
        </w:rPr>
        <w:t>り、補助対象外</w:t>
      </w:r>
      <w:r w:rsidR="00175B17">
        <w:rPr>
          <w:rFonts w:hint="eastAsia"/>
        </w:rPr>
        <w:t>のもの</w:t>
      </w:r>
      <w:r>
        <w:rPr>
          <w:rFonts w:hint="eastAsia"/>
        </w:rPr>
        <w:t>（原則ビニールハウスや</w:t>
      </w:r>
      <w:r w:rsidR="00175B17">
        <w:rPr>
          <w:rFonts w:hint="eastAsia"/>
        </w:rPr>
        <w:t>農業以外でも</w:t>
      </w:r>
      <w:r w:rsidR="00F41C08">
        <w:rPr>
          <w:rFonts w:hint="eastAsia"/>
        </w:rPr>
        <w:t>よく</w:t>
      </w:r>
      <w:r w:rsidR="00175B17">
        <w:rPr>
          <w:rFonts w:hint="eastAsia"/>
        </w:rPr>
        <w:t>使う</w:t>
      </w:r>
      <w:r>
        <w:rPr>
          <w:rFonts w:hint="eastAsia"/>
        </w:rPr>
        <w:t>備品</w:t>
      </w:r>
      <w:r w:rsidR="003D13EF">
        <w:rPr>
          <w:rFonts w:hint="eastAsia"/>
        </w:rPr>
        <w:t>、</w:t>
      </w:r>
      <w:r>
        <w:rPr>
          <w:rFonts w:hint="eastAsia"/>
        </w:rPr>
        <w:t>消耗品等）もあります。</w:t>
      </w:r>
    </w:p>
    <w:p w:rsidR="00357F7D" w:rsidRDefault="00F41C08" w:rsidP="003247A1">
      <w:pPr>
        <w:adjustRightInd/>
        <w:spacing w:line="0" w:lineRule="atLeast"/>
        <w:ind w:firstLineChars="100" w:firstLine="242"/>
      </w:pPr>
      <w:r>
        <w:rPr>
          <w:rFonts w:hint="eastAsia"/>
        </w:rPr>
        <w:t>詳しい事業内容については</w:t>
      </w:r>
      <w:r w:rsidR="000F19D5">
        <w:rPr>
          <w:rFonts w:hint="eastAsia"/>
        </w:rPr>
        <w:t>、</w:t>
      </w:r>
      <w:r>
        <w:rPr>
          <w:rFonts w:hint="eastAsia"/>
        </w:rPr>
        <w:t>市町村や</w:t>
      </w:r>
      <w:r w:rsidR="000F19D5">
        <w:rPr>
          <w:rFonts w:hint="eastAsia"/>
        </w:rPr>
        <w:t>農の</w:t>
      </w:r>
      <w:r w:rsidR="0070116F">
        <w:rPr>
          <w:rFonts w:hint="eastAsia"/>
        </w:rPr>
        <w:t>普及課まで</w:t>
      </w:r>
      <w:r>
        <w:rPr>
          <w:rFonts w:hint="eastAsia"/>
        </w:rPr>
        <w:t>お問い合わせください</w:t>
      </w:r>
      <w:r w:rsidR="00C65451">
        <w:rPr>
          <w:rFonts w:hint="eastAsia"/>
        </w:rPr>
        <w:t>。</w:t>
      </w:r>
    </w:p>
    <w:p w:rsidR="00F41C08" w:rsidRDefault="00F41C08" w:rsidP="003247A1">
      <w:pPr>
        <w:adjustRightInd/>
        <w:spacing w:line="0" w:lineRule="atLeast"/>
        <w:ind w:firstLineChars="100" w:firstLine="24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A97875A" wp14:editId="223090F7">
                <wp:simplePos x="0" y="0"/>
                <wp:positionH relativeFrom="column">
                  <wp:posOffset>19685</wp:posOffset>
                </wp:positionH>
                <wp:positionV relativeFrom="paragraph">
                  <wp:posOffset>191135</wp:posOffset>
                </wp:positionV>
                <wp:extent cx="6562725" cy="45719"/>
                <wp:effectExtent l="0" t="0" r="28575" b="1206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571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tx2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2" o:spid="_x0000_s1026" style="position:absolute;left:0;text-align:left;margin-left:1.55pt;margin-top:15.05pt;width:516.75pt;height:3.6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" fillcolor="#1f497d [3215]" strokecolor="#d8d8d8 [2732]" strokeweight="2pt">
                <v:fill r:id="rId14" o:title="" color2="white [3212]" type="pattern"/>
              </v:rect>
            </w:pict>
          </mc:Fallback>
        </mc:AlternateContent>
      </w:r>
    </w:p>
    <w:p w:rsidR="00F069C4" w:rsidRPr="00A91308" w:rsidRDefault="00F069C4" w:rsidP="00743B01">
      <w:pPr>
        <w:spacing w:line="0" w:lineRule="atLeast"/>
        <w:rPr>
          <w:rFonts w:ascii="HGS創英角ﾎﾟｯﾌﾟ体" w:eastAsia="HGS創英角ﾎﾟｯﾌﾟ体" w:hAnsi="Times New Roman"/>
          <w:b/>
          <w:sz w:val="6"/>
          <w:szCs w:val="30"/>
        </w:rPr>
      </w:pPr>
    </w:p>
    <w:p w:rsidR="00F41C08" w:rsidRDefault="00F41C08" w:rsidP="00F41C08">
      <w:pPr>
        <w:spacing w:line="100" w:lineRule="exact"/>
        <w:jc w:val="center"/>
        <w:rPr>
          <w:rFonts w:ascii="HGS創英角ﾎﾟｯﾌﾟ体" w:eastAsia="HGS創英角ﾎﾟｯﾌﾟ体" w:hAnsi="Times New Roman"/>
          <w:b/>
          <w:sz w:val="44"/>
          <w:szCs w:val="44"/>
        </w:rPr>
      </w:pPr>
    </w:p>
    <w:p w:rsidR="00392208" w:rsidRPr="000B22F4" w:rsidRDefault="000D5509" w:rsidP="00D07A19">
      <w:pPr>
        <w:spacing w:line="0" w:lineRule="atLeast"/>
        <w:jc w:val="center"/>
        <w:rPr>
          <w:rFonts w:ascii="HGS創英角ﾎﾟｯﾌﾟ体" w:eastAsia="HGS創英角ﾎﾟｯﾌﾟ体" w:hAnsi="Times New Roman"/>
          <w:b/>
          <w:sz w:val="44"/>
          <w:szCs w:val="44"/>
        </w:rPr>
      </w:pPr>
      <w:r w:rsidRPr="000B22F4">
        <w:rPr>
          <w:rFonts w:ascii="HGS創英角ﾎﾟｯﾌﾟ体" w:eastAsia="HGS創英角ﾎﾟｯﾌﾟ体" w:hAnsi="Times New Roman" w:hint="eastAsia"/>
          <w:b/>
          <w:sz w:val="44"/>
          <w:szCs w:val="44"/>
        </w:rPr>
        <w:t>目指そう夏小ぎくの三色合わせ出荷！</w:t>
      </w:r>
    </w:p>
    <w:p w:rsidR="0088209A" w:rsidRDefault="0088209A" w:rsidP="0088209A">
      <w:pPr>
        <w:spacing w:line="140" w:lineRule="exact"/>
        <w:rPr>
          <w:b/>
        </w:rPr>
      </w:pPr>
    </w:p>
    <w:p w:rsidR="000D5509" w:rsidRDefault="0088209A" w:rsidP="0088209A">
      <w:pPr>
        <w:spacing w:line="0" w:lineRule="atLeast"/>
        <w:ind w:firstLineChars="63" w:firstLine="280"/>
        <w:rPr>
          <w:rFonts w:hAnsi="Times New Roman"/>
        </w:rPr>
      </w:pPr>
      <w:r>
        <w:rPr>
          <w:rFonts w:ascii="HGS創英角ﾎﾟｯﾌﾟ体" w:eastAsia="HGS創英角ﾎﾟｯﾌﾟ体" w:hAnsi="Times New Roman"/>
          <w:b/>
          <w:noProof/>
          <w:sz w:val="44"/>
          <w:szCs w:val="44"/>
        </w:rPr>
        <w:drawing>
          <wp:anchor distT="0" distB="0" distL="114300" distR="114300" simplePos="0" relativeHeight="251714048" behindDoc="1" locked="0" layoutInCell="1" allowOverlap="1" wp14:anchorId="304CCBC8" wp14:editId="0D3283BF">
            <wp:simplePos x="0" y="0"/>
            <wp:positionH relativeFrom="column">
              <wp:posOffset>4935220</wp:posOffset>
            </wp:positionH>
            <wp:positionV relativeFrom="paragraph">
              <wp:posOffset>19050</wp:posOffset>
            </wp:positionV>
            <wp:extent cx="1804670" cy="1353185"/>
            <wp:effectExtent l="0" t="0" r="5080" b="0"/>
            <wp:wrapThrough wrapText="bothSides">
              <wp:wrapPolygon edited="0">
                <wp:start x="0" y="0"/>
                <wp:lineTo x="0" y="21286"/>
                <wp:lineTo x="21433" y="21286"/>
                <wp:lineTo x="21433" y="0"/>
                <wp:lineTo x="0" y="0"/>
              </wp:wrapPolygon>
            </wp:wrapThrough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ぎく写真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09" w:rsidRPr="000D5509">
        <w:rPr>
          <w:rFonts w:hAnsi="Times New Roman" w:hint="eastAsia"/>
        </w:rPr>
        <w:t>直売所で人気の夏小ぎくは、赤・白・黄色と三色入りの束花にするとよく売れます。</w:t>
      </w:r>
    </w:p>
    <w:p w:rsidR="0088209A" w:rsidRDefault="000D5509" w:rsidP="0088209A">
      <w:pPr>
        <w:spacing w:line="0" w:lineRule="atLeast"/>
        <w:ind w:firstLineChars="100" w:firstLine="242"/>
        <w:rPr>
          <w:rFonts w:hAnsi="Times New Roman"/>
        </w:rPr>
      </w:pPr>
      <w:r w:rsidRPr="000D5509">
        <w:rPr>
          <w:rFonts w:hAnsi="Times New Roman" w:hint="eastAsia"/>
        </w:rPr>
        <w:t>しかし、</w:t>
      </w:r>
      <w:r w:rsidR="00E831E8">
        <w:rPr>
          <w:rFonts w:hAnsi="Times New Roman" w:hint="eastAsia"/>
        </w:rPr>
        <w:t>色々な品種（色）を栽培していても、三色が</w:t>
      </w:r>
      <w:r w:rsidRPr="000D5509">
        <w:rPr>
          <w:rFonts w:hAnsi="Times New Roman" w:hint="eastAsia"/>
        </w:rPr>
        <w:t>同時に開花す</w:t>
      </w:r>
    </w:p>
    <w:p w:rsidR="0088209A" w:rsidRDefault="000D5509" w:rsidP="0088209A">
      <w:pPr>
        <w:spacing w:line="0" w:lineRule="atLeast"/>
        <w:rPr>
          <w:rFonts w:hAnsi="Times New Roman"/>
        </w:rPr>
      </w:pPr>
      <w:r w:rsidRPr="000D5509">
        <w:rPr>
          <w:rFonts w:hAnsi="Times New Roman" w:hint="eastAsia"/>
        </w:rPr>
        <w:t>ることは意外に少ないものです。そこで</w:t>
      </w:r>
      <w:r w:rsidR="00E831E8">
        <w:rPr>
          <w:rFonts w:hAnsi="Times New Roman" w:hint="eastAsia"/>
        </w:rPr>
        <w:t>、</w:t>
      </w:r>
      <w:r w:rsidRPr="000D5509">
        <w:rPr>
          <w:rFonts w:hAnsi="Times New Roman" w:hint="eastAsia"/>
        </w:rPr>
        <w:t>開花合わせの</w:t>
      </w:r>
      <w:r w:rsidR="00E831E8">
        <w:rPr>
          <w:rFonts w:hAnsi="Times New Roman" w:hint="eastAsia"/>
        </w:rPr>
        <w:t>ために必要と</w:t>
      </w:r>
    </w:p>
    <w:p w:rsidR="000D5509" w:rsidRDefault="00E831E8" w:rsidP="0088209A">
      <w:pPr>
        <w:spacing w:line="0" w:lineRule="atLeast"/>
        <w:rPr>
          <w:rFonts w:hAnsi="Times New Roman"/>
        </w:rPr>
      </w:pPr>
      <w:r>
        <w:rPr>
          <w:rFonts w:hAnsi="Times New Roman" w:hint="eastAsia"/>
        </w:rPr>
        <w:t>なる</w:t>
      </w:r>
      <w:r w:rsidR="000D5509" w:rsidRPr="000D5509">
        <w:rPr>
          <w:rFonts w:hAnsi="Times New Roman" w:hint="eastAsia"/>
        </w:rPr>
        <w:t>技術</w:t>
      </w:r>
      <w:r>
        <w:rPr>
          <w:rFonts w:hAnsi="Times New Roman" w:hint="eastAsia"/>
        </w:rPr>
        <w:t>を</w:t>
      </w:r>
      <w:r w:rsidR="000D5509" w:rsidRPr="000D5509">
        <w:rPr>
          <w:rFonts w:hAnsi="Times New Roman" w:hint="eastAsia"/>
        </w:rPr>
        <w:t>３つ紹介します。</w:t>
      </w:r>
    </w:p>
    <w:p w:rsidR="001556A5" w:rsidRDefault="0088209A" w:rsidP="001556A5">
      <w:pPr>
        <w:spacing w:line="140" w:lineRule="exact"/>
        <w:ind w:firstLineChars="100" w:firstLine="242"/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6463" behindDoc="1" locked="0" layoutInCell="1" allowOverlap="1" wp14:anchorId="0B6EDDA1" wp14:editId="373914A6">
                <wp:simplePos x="0" y="0"/>
                <wp:positionH relativeFrom="column">
                  <wp:posOffset>96613</wp:posOffset>
                </wp:positionH>
                <wp:positionV relativeFrom="paragraph">
                  <wp:posOffset>36009</wp:posOffset>
                </wp:positionV>
                <wp:extent cx="6388342" cy="880745"/>
                <wp:effectExtent l="0" t="0" r="12700" b="1460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342" cy="88074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628" w:rsidRPr="00F41C08" w:rsidRDefault="00A86628" w:rsidP="00A86628">
                            <w:pPr>
                              <w:spacing w:line="240" w:lineRule="exact"/>
                              <w:rPr>
                                <w:rFonts w:ascii="HGSｺﾞｼｯｸM" w:eastAsia="HGSｺﾞｼｯｸM" w:hAnsi="ＤＦ平成ゴシック体W5"/>
                                <w:b/>
                              </w:rPr>
                            </w:pPr>
                            <w:r w:rsidRPr="00C30B45">
                              <w:rPr>
                                <w:rFonts w:ascii="HGSｺﾞｼｯｸM" w:eastAsia="HGSｺﾞｼｯｸM" w:hAnsi="ＤＦ平成ゴシック体W5" w:hint="eastAsia"/>
                                <w:b/>
                                <w:sz w:val="22"/>
                                <w:szCs w:val="22"/>
                              </w:rPr>
                              <w:t>■</w:t>
                            </w:r>
                            <w:r w:rsidR="0088209A">
                              <w:rPr>
                                <w:rFonts w:ascii="HGSｺﾞｼｯｸM" w:eastAsia="HGSｺﾞｼｯｸM" w:hAnsi="ＤＦ平成ゴシック体W5" w:hint="eastAsia"/>
                                <w:b/>
                              </w:rPr>
                              <w:t xml:space="preserve">技術１ 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b/>
                              </w:rPr>
                              <w:t>さし芽時期の調整</w:t>
                            </w:r>
                          </w:p>
                          <w:p w:rsidR="00A86628" w:rsidRPr="00F41C08" w:rsidRDefault="00A86628" w:rsidP="00F41C08">
                            <w:pPr>
                              <w:rPr>
                                <w:rFonts w:ascii="HGSｺﾞｼｯｸM" w:eastAsia="HGSｺﾞｼｯｸM" w:hAnsi="ＤＦ平成ゴシック体W5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・さし芽の時期は、開花が早い品種は遅く、開花が</w:t>
                            </w:r>
                            <w:r w:rsidR="00D07A19"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遅い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品種は</w:t>
                            </w:r>
                            <w:r w:rsidR="00D07A19"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早く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する。</w:t>
                            </w:r>
                          </w:p>
                          <w:p w:rsidR="00A86628" w:rsidRPr="00F41C08" w:rsidRDefault="00A86628" w:rsidP="00F41C08">
                            <w:pPr>
                              <w:rPr>
                                <w:rFonts w:ascii="HGSｺﾞｼｯｸM" w:eastAsia="HGSｺﾞｼｯｸM" w:hAnsi="ＤＦ平成ゴシック体W5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・さし芽を取る親株の摘芯（ピンチ）も、さし芽時期に合わせて</w:t>
                            </w:r>
                            <w:r w:rsidR="00227717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調整す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る。</w:t>
                            </w:r>
                          </w:p>
                          <w:p w:rsidR="00A86628" w:rsidRPr="00F41C08" w:rsidRDefault="00A86628" w:rsidP="00F41C08">
                            <w:pPr>
                              <w:rPr>
                                <w:rFonts w:ascii="HGSｺﾞｼｯｸM" w:eastAsia="HGSｺﾞｼｯｸM" w:hAnsi="ＤＦ平成ゴシック体W5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・地球温暖化</w:t>
                            </w:r>
                            <w:r w:rsidR="00356BAA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の影響で開花が早い傾向</w:t>
                            </w:r>
                            <w:r w:rsidR="00227717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がある</w:t>
                            </w:r>
                            <w:r w:rsidR="00D07A19"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ので、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さし芽時期は</w:t>
                            </w:r>
                            <w:r w:rsidR="00227717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全体的に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遅らせると</w:t>
                            </w:r>
                            <w:r w:rsidR="00D07A19"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良い</w:t>
                            </w:r>
                            <w:r w:rsidRPr="00F41C08">
                              <w:rPr>
                                <w:rFonts w:ascii="HGSｺﾞｼｯｸM" w:eastAsia="HGSｺﾞｼｯｸM" w:hAnsi="ＤＦ平成ゴシック体W5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86628" w:rsidRDefault="00A86628" w:rsidP="00A86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4" style="position:absolute;left:0;text-align:left;margin-left:7.6pt;margin-top:2.85pt;width:503pt;height:69.35pt;z-index:-25167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" filled="f" strokecolor="black [3213]">
                <v:stroke dashstyle="1 1"/>
                <v:textbox inset=",0,,0">
                  <w:txbxContent>
                    <w:p w:rsidR="00A86628" w:rsidRPr="00F41C08" w:rsidRDefault="00A86628" w:rsidP="00A86628">
                      <w:pPr>
                        <w:spacing w:line="240" w:lineRule="exact"/>
                        <w:rPr>
                          <w:rFonts w:ascii="HGSｺﾞｼｯｸM" w:eastAsia="HGSｺﾞｼｯｸM" w:hAnsi="ＤＦ平成ゴシック体W5"/>
                          <w:b/>
                        </w:rPr>
                      </w:pPr>
                      <w:r w:rsidRPr="00C30B45">
                        <w:rPr>
                          <w:rFonts w:ascii="HGSｺﾞｼｯｸM" w:eastAsia="HGSｺﾞｼｯｸM" w:hAnsi="ＤＦ平成ゴシック体W5" w:hint="eastAsia"/>
                          <w:b/>
                          <w:sz w:val="22"/>
                          <w:szCs w:val="22"/>
                        </w:rPr>
                        <w:t>■</w:t>
                      </w:r>
                      <w:r w:rsidR="0088209A">
                        <w:rPr>
                          <w:rFonts w:ascii="HGSｺﾞｼｯｸM" w:eastAsia="HGSｺﾞｼｯｸM" w:hAnsi="ＤＦ平成ゴシック体W5" w:hint="eastAsia"/>
                          <w:b/>
                        </w:rPr>
                        <w:t xml:space="preserve">技術１ 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b/>
                        </w:rPr>
                        <w:t>さし芽時期の調整</w:t>
                      </w:r>
                    </w:p>
                    <w:p w:rsidR="00A86628" w:rsidRPr="00F41C08" w:rsidRDefault="00A86628" w:rsidP="00F41C08">
                      <w:pPr>
                        <w:rPr>
                          <w:rFonts w:ascii="HGSｺﾞｼｯｸM" w:eastAsia="HGSｺﾞｼｯｸM" w:hAnsi="ＤＦ平成ゴシック体W5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・さし芽の時期は、開花が早い品種は遅く、開花が</w:t>
                      </w:r>
                      <w:r w:rsidR="00D07A19"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遅い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品種は</w:t>
                      </w:r>
                      <w:r w:rsidR="00D07A19"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早く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する。</w:t>
                      </w:r>
                    </w:p>
                    <w:p w:rsidR="00A86628" w:rsidRPr="00F41C08" w:rsidRDefault="00A86628" w:rsidP="00F41C08">
                      <w:pPr>
                        <w:rPr>
                          <w:rFonts w:ascii="HGSｺﾞｼｯｸM" w:eastAsia="HGSｺﾞｼｯｸM" w:hAnsi="ＤＦ平成ゴシック体W5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・さし芽を取る親株の摘芯（ピンチ）も、さし芽時期に合わせて</w:t>
                      </w:r>
                      <w:r w:rsidR="00227717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調整す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る。</w:t>
                      </w:r>
                    </w:p>
                    <w:p w:rsidR="00A86628" w:rsidRPr="00F41C08" w:rsidRDefault="00A86628" w:rsidP="00F41C08">
                      <w:pPr>
                        <w:rPr>
                          <w:rFonts w:ascii="HGSｺﾞｼｯｸM" w:eastAsia="HGSｺﾞｼｯｸM" w:hAnsi="ＤＦ平成ゴシック体W5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・地球温暖化</w:t>
                      </w:r>
                      <w:r w:rsidR="00356BAA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等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の影響で開花が早い傾向</w:t>
                      </w:r>
                      <w:r w:rsidR="00227717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がある</w:t>
                      </w:r>
                      <w:r w:rsidR="00D07A19"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ので、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さし芽時期は</w:t>
                      </w:r>
                      <w:r w:rsidR="00227717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全体的に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遅らせると</w:t>
                      </w:r>
                      <w:r w:rsidR="00D07A19"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良い</w:t>
                      </w:r>
                      <w:r w:rsidRPr="00F41C08">
                        <w:rPr>
                          <w:rFonts w:ascii="HGSｺﾞｼｯｸM" w:eastAsia="HGSｺﾞｼｯｸM" w:hAnsi="ＤＦ平成ゴシック体W5" w:hint="eastAsia"/>
                          <w:sz w:val="22"/>
                          <w:szCs w:val="22"/>
                        </w:rPr>
                        <w:t>。</w:t>
                      </w:r>
                    </w:p>
                    <w:p w:rsidR="00A86628" w:rsidRDefault="00A86628" w:rsidP="00A866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357F7D" w:rsidP="003247A1">
      <w:pPr>
        <w:spacing w:line="0" w:lineRule="atLeast"/>
        <w:ind w:firstLineChars="100" w:firstLine="242"/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881F355" wp14:editId="3C60E789">
                <wp:simplePos x="0" y="0"/>
                <wp:positionH relativeFrom="column">
                  <wp:posOffset>96613</wp:posOffset>
                </wp:positionH>
                <wp:positionV relativeFrom="paragraph">
                  <wp:posOffset>91483</wp:posOffset>
                </wp:positionV>
                <wp:extent cx="6388342" cy="873303"/>
                <wp:effectExtent l="0" t="0" r="12700" b="222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342" cy="87330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86628" w:rsidRPr="00F41C08" w:rsidRDefault="0088209A" w:rsidP="00A86628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 xml:space="preserve">■技術２ </w:t>
                            </w:r>
                            <w:r w:rsidR="00A86628" w:rsidRPr="00F41C08">
                              <w:rPr>
                                <w:rFonts w:ascii="HGSｺﾞｼｯｸM" w:eastAsia="HGSｺﾞｼｯｸM" w:hint="eastAsia"/>
                                <w:b/>
                              </w:rPr>
                              <w:t>摘芯時期の調整</w:t>
                            </w:r>
                          </w:p>
                          <w:p w:rsidR="001556A5" w:rsidRDefault="00A86628" w:rsidP="001556A5">
                            <w:pP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・定植後、通常行う摘芯の時期（定植後１～２週間）は、開花が早い品種は遅く、開花の遅い</w:t>
                            </w:r>
                          </w:p>
                          <w:p w:rsidR="00A86628" w:rsidRPr="00F41C08" w:rsidRDefault="00A86628" w:rsidP="001556A5">
                            <w:pPr>
                              <w:ind w:firstLineChars="100" w:firstLine="222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品種は早く実施する。</w:t>
                            </w:r>
                          </w:p>
                          <w:p w:rsidR="00A86628" w:rsidRPr="00F41C08" w:rsidRDefault="00A86628" w:rsidP="00F41C08">
                            <w:pP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・開花をより遅くしたい場合は、もう１回</w:t>
                            </w:r>
                            <w:r w:rsidR="00C25A63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摘芯</w:t>
                            </w:r>
                            <w:r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5" style="position:absolute;left:0;text-align:left;margin-left:7.6pt;margin-top:7.2pt;width:503pt;height:68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" filled="f" strokecolor="windowText">
                <v:stroke dashstyle="1 1"/>
                <v:textbox inset=",0,,0">
                  <w:txbxContent>
                    <w:p w:rsidR="00A86628" w:rsidRPr="00F41C08" w:rsidRDefault="0088209A" w:rsidP="00A86628">
                      <w:pPr>
                        <w:spacing w:line="240" w:lineRule="exact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 xml:space="preserve">■技術２ </w:t>
                      </w:r>
                      <w:r w:rsidR="00A86628" w:rsidRPr="00F41C08">
                        <w:rPr>
                          <w:rFonts w:ascii="HGSｺﾞｼｯｸM" w:eastAsia="HGSｺﾞｼｯｸM" w:hint="eastAsia"/>
                          <w:b/>
                        </w:rPr>
                        <w:t>摘芯時期の調整</w:t>
                      </w:r>
                    </w:p>
                    <w:p w:rsidR="001556A5" w:rsidRDefault="00A86628" w:rsidP="001556A5">
                      <w:pPr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・定植後、通常行う摘芯の時期（定植後１～２週間）は、開花が早い品種は遅く、開花の遅い</w:t>
                      </w:r>
                    </w:p>
                    <w:p w:rsidR="00A86628" w:rsidRPr="00F41C08" w:rsidRDefault="00A86628" w:rsidP="001556A5">
                      <w:pPr>
                        <w:ind w:firstLineChars="100" w:firstLine="222"/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品種は早く実施する。</w:t>
                      </w:r>
                    </w:p>
                    <w:p w:rsidR="00A86628" w:rsidRPr="00F41C08" w:rsidRDefault="00A86628" w:rsidP="00F41C08">
                      <w:pPr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・開花をより遅くしたい場合は、もう１回</w:t>
                      </w:r>
                      <w:r w:rsidR="00C25A63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摘芯</w:t>
                      </w:r>
                      <w:r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することも可能です。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88209A" w:rsidP="003247A1">
      <w:pPr>
        <w:spacing w:line="0" w:lineRule="atLeast"/>
        <w:ind w:firstLineChars="100" w:firstLine="242"/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C5419D1" wp14:editId="416F6A20">
                <wp:simplePos x="0" y="0"/>
                <wp:positionH relativeFrom="column">
                  <wp:posOffset>106887</wp:posOffset>
                </wp:positionH>
                <wp:positionV relativeFrom="paragraph">
                  <wp:posOffset>28097</wp:posOffset>
                </wp:positionV>
                <wp:extent cx="6377826" cy="873125"/>
                <wp:effectExtent l="0" t="0" r="23495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826" cy="8731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86628" w:rsidRPr="00F41C08" w:rsidRDefault="0088209A" w:rsidP="00A86628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 xml:space="preserve">■技術３ </w:t>
                            </w:r>
                            <w:r w:rsidR="00A86628" w:rsidRPr="00F41C08">
                              <w:rPr>
                                <w:rFonts w:ascii="HGSｺﾞｼｯｸM" w:eastAsia="HGSｺﾞｼｯｸM" w:hint="eastAsia"/>
                                <w:b/>
                              </w:rPr>
                              <w:t>開花抑制剤の利用</w:t>
                            </w:r>
                          </w:p>
                          <w:p w:rsidR="00C30B45" w:rsidRPr="00F41C08" w:rsidRDefault="00A86628" w:rsidP="001556A5">
                            <w:pP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・定植後の摘芯時にエテホン液剤（商品名：エスレル10）を散布</w:t>
                            </w:r>
                            <w:r w:rsidR="00C30B45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開花を遅らせ</w:t>
                            </w:r>
                            <w:r w:rsidR="00357F7D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る。</w:t>
                            </w:r>
                          </w:p>
                          <w:p w:rsidR="00C25A63" w:rsidRDefault="00357F7D" w:rsidP="001556A5">
                            <w:pP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A86628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本薬剤は、摘</w:t>
                            </w:r>
                            <w:r w:rsidR="00753108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芯</w:t>
                            </w:r>
                            <w:r w:rsidR="00C25A63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直</w:t>
                            </w:r>
                            <w:r w:rsidR="00A86628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後とその後10日から14日、合計</w:t>
                            </w:r>
                            <w:r w:rsidR="008F331B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A86628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回まで使用できるので、</w:t>
                            </w:r>
                            <w:r w:rsidR="00C25A63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生育状況を見</w:t>
                            </w:r>
                          </w:p>
                          <w:p w:rsidR="00A86628" w:rsidRPr="00F41C08" w:rsidRDefault="00C25A63" w:rsidP="001556A5">
                            <w:pPr>
                              <w:ind w:firstLineChars="100" w:firstLine="222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ながら</w:t>
                            </w:r>
                            <w:r w:rsidR="00A86628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散布回数で調整</w:t>
                            </w:r>
                            <w:r w:rsidR="00357F7D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="00A86628" w:rsidRPr="00F41C08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。なお、品種によって効果に差があるので注意してください。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6" style="position:absolute;left:0;text-align:left;margin-left:8.4pt;margin-top:2.2pt;width:502.2pt;height:6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" filled="f" strokecolor="windowText">
                <v:stroke dashstyle="1 1"/>
                <v:textbox inset=",0,,0">
                  <w:txbxContent>
                    <w:p w:rsidR="00A86628" w:rsidRPr="00F41C08" w:rsidRDefault="0088209A" w:rsidP="00A86628">
                      <w:pPr>
                        <w:spacing w:line="240" w:lineRule="exact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 xml:space="preserve">■技術３ </w:t>
                      </w:r>
                      <w:r w:rsidR="00A86628" w:rsidRPr="00F41C08">
                        <w:rPr>
                          <w:rFonts w:ascii="HGSｺﾞｼｯｸM" w:eastAsia="HGSｺﾞｼｯｸM" w:hint="eastAsia"/>
                          <w:b/>
                        </w:rPr>
                        <w:t>開花抑制剤の利用</w:t>
                      </w:r>
                    </w:p>
                    <w:p w:rsidR="00C30B45" w:rsidRPr="00F41C08" w:rsidRDefault="00A86628" w:rsidP="001556A5">
                      <w:pPr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・定植後の摘芯時にエテホン液剤（商品名：エスレル10）を散布</w:t>
                      </w:r>
                      <w:r w:rsidR="00C30B45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して</w:t>
                      </w:r>
                      <w:r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開花を遅らせ</w:t>
                      </w:r>
                      <w:r w:rsidR="00357F7D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る。</w:t>
                      </w:r>
                    </w:p>
                    <w:p w:rsidR="00C25A63" w:rsidRDefault="00357F7D" w:rsidP="001556A5">
                      <w:pPr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</w:pPr>
                      <w:r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・</w:t>
                      </w:r>
                      <w:r w:rsidR="00A86628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本薬剤は、摘</w:t>
                      </w:r>
                      <w:r w:rsidR="00753108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芯</w:t>
                      </w:r>
                      <w:r w:rsidR="00C25A63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直</w:t>
                      </w:r>
                      <w:r w:rsidR="00A86628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後とその後10日から14日、合計</w:t>
                      </w:r>
                      <w:r w:rsidR="008F331B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３</w:t>
                      </w:r>
                      <w:r w:rsidR="00A86628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回まで使用できるので、</w:t>
                      </w:r>
                      <w:r w:rsidR="00C25A63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生育状況を見</w:t>
                      </w:r>
                    </w:p>
                    <w:p w:rsidR="00A86628" w:rsidRPr="00F41C08" w:rsidRDefault="00C25A63" w:rsidP="001556A5">
                      <w:pPr>
                        <w:ind w:firstLineChars="100" w:firstLine="222"/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ながら</w:t>
                      </w:r>
                      <w:r w:rsidR="00A86628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散布回数で調整</w:t>
                      </w:r>
                      <w:r w:rsidR="00357F7D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する</w:t>
                      </w:r>
                      <w:r w:rsidR="00A86628" w:rsidRPr="00F41C08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。なお、品種によって効果に差があるので注意してください。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A86628" w:rsidRDefault="00A86628" w:rsidP="003247A1">
      <w:pPr>
        <w:spacing w:line="0" w:lineRule="atLeast"/>
        <w:ind w:firstLineChars="100" w:firstLine="242"/>
        <w:rPr>
          <w:rFonts w:hAnsi="Times New Roman"/>
        </w:rPr>
      </w:pPr>
    </w:p>
    <w:p w:rsidR="001556A5" w:rsidRDefault="001556A5" w:rsidP="001556A5">
      <w:pPr>
        <w:adjustRightInd/>
        <w:spacing w:line="100" w:lineRule="exact"/>
      </w:pPr>
    </w:p>
    <w:p w:rsidR="00F94AB2" w:rsidRDefault="000F23C1" w:rsidP="00BB66A3">
      <w:pPr>
        <w:adjustRightInd/>
        <w:spacing w:line="0" w:lineRule="atLeas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FFE5AC2" wp14:editId="1BEC8F42">
                <wp:simplePos x="0" y="0"/>
                <wp:positionH relativeFrom="column">
                  <wp:posOffset>1270</wp:posOffset>
                </wp:positionH>
                <wp:positionV relativeFrom="paragraph">
                  <wp:posOffset>116840</wp:posOffset>
                </wp:positionV>
                <wp:extent cx="6791325" cy="0"/>
                <wp:effectExtent l="0" t="19050" r="9525" b="1905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left:0;text-align:left;margin-left:.1pt;margin-top:9.2pt;width:534.7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xn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" strokeweight="2.25pt"/>
            </w:pict>
          </mc:Fallback>
        </mc:AlternateContent>
      </w:r>
    </w:p>
    <w:p w:rsidR="00107A00" w:rsidRDefault="00B9225B" w:rsidP="00BB66A3">
      <w:pPr>
        <w:adjustRightInd/>
        <w:spacing w:line="0" w:lineRule="atLeas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5D409517" wp14:editId="11A48374">
            <wp:simplePos x="0" y="0"/>
            <wp:positionH relativeFrom="column">
              <wp:posOffset>8890</wp:posOffset>
            </wp:positionH>
            <wp:positionV relativeFrom="paragraph">
              <wp:posOffset>7620</wp:posOffset>
            </wp:positionV>
            <wp:extent cx="788035" cy="228600"/>
            <wp:effectExtent l="0" t="0" r="0" b="0"/>
            <wp:wrapTight wrapText="bothSides">
              <wp:wrapPolygon edited="0">
                <wp:start x="0" y="0"/>
                <wp:lineTo x="0" y="19800"/>
                <wp:lineTo x="20886" y="19800"/>
                <wp:lineTo x="20886" y="0"/>
                <wp:lineTo x="0" y="0"/>
              </wp:wrapPolygon>
            </wp:wrapTight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A00">
        <w:rPr>
          <w:rFonts w:hint="eastAsia"/>
        </w:rPr>
        <w:t xml:space="preserve">大阪府南河内農と緑の総合事務所　　　　　　　</w:t>
      </w:r>
      <w:r w:rsidR="00107A00">
        <w:rPr>
          <w:rFonts w:eastAsia="ＭＳ ゴシック" w:hAnsi="Times New Roman" w:cs="ＭＳ ゴシック" w:hint="eastAsia"/>
        </w:rPr>
        <w:t>平成</w:t>
      </w:r>
      <w:r w:rsidR="00107A00">
        <w:rPr>
          <w:rFonts w:ascii="ＭＳ ゴシック" w:hAnsi="ＭＳ ゴシック" w:cs="ＭＳ ゴシック"/>
        </w:rPr>
        <w:t>2</w:t>
      </w:r>
      <w:r w:rsidR="00AA61A6">
        <w:rPr>
          <w:rFonts w:ascii="ＭＳ ゴシック" w:hAnsi="ＭＳ ゴシック" w:cs="ＭＳ ゴシック" w:hint="eastAsia"/>
        </w:rPr>
        <w:t>8</w:t>
      </w:r>
      <w:r w:rsidR="00107A00">
        <w:rPr>
          <w:rFonts w:eastAsia="ＭＳ ゴシック" w:hAnsi="Times New Roman" w:cs="ＭＳ ゴシック" w:hint="eastAsia"/>
        </w:rPr>
        <w:t>年</w:t>
      </w:r>
      <w:r w:rsidR="000D5509">
        <w:rPr>
          <w:rFonts w:ascii="ＭＳ ゴシック" w:eastAsia="ＭＳ ゴシック" w:hAnsi="ＭＳ ゴシック" w:cs="ＭＳ ゴシック" w:hint="eastAsia"/>
        </w:rPr>
        <w:t>10</w:t>
      </w:r>
      <w:r w:rsidR="00107A00">
        <w:rPr>
          <w:rFonts w:eastAsia="ＭＳ ゴシック" w:hAnsi="Times New Roman" w:cs="ＭＳ ゴシック" w:hint="eastAsia"/>
        </w:rPr>
        <w:t>月発行　第</w:t>
      </w:r>
      <w:r w:rsidR="00EE501E">
        <w:rPr>
          <w:rFonts w:ascii="ＭＳ ゴシック" w:hAnsi="ＭＳ ゴシック" w:cs="ＭＳ ゴシック"/>
        </w:rPr>
        <w:t>1</w:t>
      </w:r>
      <w:r w:rsidR="00EE501E">
        <w:rPr>
          <w:rFonts w:ascii="ＭＳ ゴシック" w:hAnsi="ＭＳ ゴシック" w:cs="ＭＳ ゴシック" w:hint="eastAsia"/>
        </w:rPr>
        <w:t>7</w:t>
      </w:r>
      <w:r w:rsidR="000D5509">
        <w:rPr>
          <w:rFonts w:ascii="ＭＳ ゴシック" w:hAnsi="ＭＳ ゴシック" w:cs="ＭＳ ゴシック" w:hint="eastAsia"/>
        </w:rPr>
        <w:t>5</w:t>
      </w:r>
      <w:r w:rsidR="00107A00">
        <w:rPr>
          <w:rFonts w:eastAsia="ＭＳ ゴシック" w:hAnsi="Times New Roman" w:cs="ＭＳ ゴシック" w:hint="eastAsia"/>
        </w:rPr>
        <w:t>号</w:t>
      </w:r>
    </w:p>
    <w:p w:rsidR="00107A00" w:rsidRDefault="00107A00" w:rsidP="00BB66A3">
      <w:pPr>
        <w:adjustRightInd/>
        <w:spacing w:line="0" w:lineRule="atLeas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〒</w:t>
      </w:r>
      <w:r>
        <w:rPr>
          <w:sz w:val="16"/>
          <w:szCs w:val="16"/>
        </w:rPr>
        <w:t>584-0031</w:t>
      </w:r>
      <w:r>
        <w:rPr>
          <w:rFonts w:hint="eastAsia"/>
          <w:sz w:val="16"/>
          <w:szCs w:val="16"/>
        </w:rPr>
        <w:t xml:space="preserve">　富田林市寿町２－６－１　南河内府民センター内</w:t>
      </w:r>
      <w:r>
        <w:rPr>
          <w:sz w:val="16"/>
          <w:szCs w:val="16"/>
        </w:rPr>
        <w:t>/TEL0721(25)1131 FAX0721(25)0425</w:t>
      </w:r>
    </w:p>
    <w:p w:rsidR="007466EF" w:rsidRDefault="00107A00" w:rsidP="003247A1">
      <w:pPr>
        <w:adjustRightInd/>
        <w:spacing w:line="0" w:lineRule="atLeast"/>
        <w:ind w:firstLineChars="900" w:firstLine="1458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ホームページ　</w:t>
      </w:r>
      <w:r w:rsidR="0092650D">
        <w:rPr>
          <w:sz w:val="16"/>
          <w:szCs w:val="16"/>
        </w:rPr>
        <w:t>http://www.pref.osaka.lg.jp/minamikawachinm/m_index/index.html</w:t>
      </w:r>
      <w:r>
        <w:rPr>
          <w:sz w:val="16"/>
          <w:szCs w:val="16"/>
        </w:rPr>
        <w:t xml:space="preserve"> </w:t>
      </w:r>
    </w:p>
    <w:p w:rsidR="008F5B91" w:rsidRDefault="00107A00" w:rsidP="003247A1">
      <w:pPr>
        <w:adjustRightInd/>
        <w:spacing w:line="0" w:lineRule="atLeast"/>
        <w:ind w:firstLineChars="900" w:firstLine="1458"/>
        <w:rPr>
          <w:sz w:val="16"/>
          <w:szCs w:val="16"/>
        </w:rPr>
      </w:pPr>
      <w:r>
        <w:rPr>
          <w:rFonts w:hint="eastAsia"/>
          <w:sz w:val="16"/>
          <w:szCs w:val="16"/>
        </w:rPr>
        <w:t>普及だよりは</w:t>
      </w:r>
      <w:r w:rsidR="00A92722">
        <w:rPr>
          <w:rFonts w:hint="eastAsia"/>
          <w:sz w:val="16"/>
          <w:szCs w:val="16"/>
        </w:rPr>
        <w:t>27</w:t>
      </w:r>
      <w:r>
        <w:rPr>
          <w:sz w:val="16"/>
          <w:szCs w:val="16"/>
        </w:rPr>
        <w:t>00</w:t>
      </w:r>
      <w:r>
        <w:rPr>
          <w:rFonts w:hint="eastAsia"/>
          <w:sz w:val="16"/>
          <w:szCs w:val="16"/>
        </w:rPr>
        <w:t>部作成し、一部当たりの単価は</w:t>
      </w:r>
      <w:r w:rsidR="001B73F5">
        <w:rPr>
          <w:rFonts w:hint="eastAsia"/>
          <w:sz w:val="16"/>
          <w:szCs w:val="16"/>
        </w:rPr>
        <w:t>9.0</w:t>
      </w:r>
      <w:r>
        <w:rPr>
          <w:rFonts w:hint="eastAsia"/>
          <w:sz w:val="16"/>
          <w:szCs w:val="16"/>
        </w:rPr>
        <w:t>円です。</w:t>
      </w:r>
    </w:p>
    <w:sectPr w:rsidR="008F5B91" w:rsidSect="003247A1">
      <w:type w:val="continuous"/>
      <w:pgSz w:w="11906" w:h="16838" w:code="9"/>
      <w:pgMar w:top="567" w:right="851" w:bottom="340" w:left="85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4D" w:rsidRDefault="00A0344D">
      <w:r>
        <w:separator/>
      </w:r>
    </w:p>
  </w:endnote>
  <w:endnote w:type="continuationSeparator" w:id="0">
    <w:p w:rsidR="00A0344D" w:rsidRDefault="00A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altName w:val="ＭＳ 明朝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4D" w:rsidRDefault="00A034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344D" w:rsidRDefault="00A0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F160B"/>
    <w:multiLevelType w:val="hybridMultilevel"/>
    <w:tmpl w:val="7B420170"/>
    <w:lvl w:ilvl="0" w:tplc="9AECFC7A"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B119E6"/>
    <w:multiLevelType w:val="hybridMultilevel"/>
    <w:tmpl w:val="282C71A2"/>
    <w:lvl w:ilvl="0" w:tplc="B8CE3478">
      <w:start w:val="1"/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dirty"/>
  <w:defaultTabStop w:val="72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6B"/>
    <w:rsid w:val="00002824"/>
    <w:rsid w:val="00002CC7"/>
    <w:rsid w:val="0002498E"/>
    <w:rsid w:val="00030EFC"/>
    <w:rsid w:val="00033738"/>
    <w:rsid w:val="0003701F"/>
    <w:rsid w:val="00041562"/>
    <w:rsid w:val="00042E48"/>
    <w:rsid w:val="00067563"/>
    <w:rsid w:val="00087245"/>
    <w:rsid w:val="0009385A"/>
    <w:rsid w:val="000A6BFB"/>
    <w:rsid w:val="000A7A6A"/>
    <w:rsid w:val="000B0B0F"/>
    <w:rsid w:val="000B22F4"/>
    <w:rsid w:val="000B34DE"/>
    <w:rsid w:val="000B3542"/>
    <w:rsid w:val="000D4CC2"/>
    <w:rsid w:val="000D5509"/>
    <w:rsid w:val="000E6477"/>
    <w:rsid w:val="000F19D5"/>
    <w:rsid w:val="000F23C1"/>
    <w:rsid w:val="000F2674"/>
    <w:rsid w:val="000F6BC3"/>
    <w:rsid w:val="00105321"/>
    <w:rsid w:val="00107A00"/>
    <w:rsid w:val="0011031C"/>
    <w:rsid w:val="0015006B"/>
    <w:rsid w:val="001556A5"/>
    <w:rsid w:val="00157849"/>
    <w:rsid w:val="001636D0"/>
    <w:rsid w:val="0016670A"/>
    <w:rsid w:val="00175B17"/>
    <w:rsid w:val="00184D51"/>
    <w:rsid w:val="00184F48"/>
    <w:rsid w:val="00190BCC"/>
    <w:rsid w:val="00197E09"/>
    <w:rsid w:val="001A13E5"/>
    <w:rsid w:val="001B26F5"/>
    <w:rsid w:val="001B73F5"/>
    <w:rsid w:val="001C52BE"/>
    <w:rsid w:val="001C52F8"/>
    <w:rsid w:val="001D0C13"/>
    <w:rsid w:val="001E2B34"/>
    <w:rsid w:val="001F4D9D"/>
    <w:rsid w:val="001F65D8"/>
    <w:rsid w:val="002018A3"/>
    <w:rsid w:val="0021348B"/>
    <w:rsid w:val="002160E1"/>
    <w:rsid w:val="00223EE3"/>
    <w:rsid w:val="0022459A"/>
    <w:rsid w:val="00227717"/>
    <w:rsid w:val="0023104B"/>
    <w:rsid w:val="00240494"/>
    <w:rsid w:val="00247A52"/>
    <w:rsid w:val="0025200B"/>
    <w:rsid w:val="00267BBA"/>
    <w:rsid w:val="002706A3"/>
    <w:rsid w:val="00281D0E"/>
    <w:rsid w:val="00296323"/>
    <w:rsid w:val="002A3498"/>
    <w:rsid w:val="002B444B"/>
    <w:rsid w:val="002C2F33"/>
    <w:rsid w:val="002D069C"/>
    <w:rsid w:val="002F7ABB"/>
    <w:rsid w:val="002F7ABF"/>
    <w:rsid w:val="0030381C"/>
    <w:rsid w:val="00306FFB"/>
    <w:rsid w:val="0032214E"/>
    <w:rsid w:val="003247A1"/>
    <w:rsid w:val="003267D8"/>
    <w:rsid w:val="0033682E"/>
    <w:rsid w:val="00337C49"/>
    <w:rsid w:val="00344B8C"/>
    <w:rsid w:val="00356BAA"/>
    <w:rsid w:val="00357F7D"/>
    <w:rsid w:val="003709AE"/>
    <w:rsid w:val="00375086"/>
    <w:rsid w:val="00375513"/>
    <w:rsid w:val="00387CB9"/>
    <w:rsid w:val="003918B3"/>
    <w:rsid w:val="00392208"/>
    <w:rsid w:val="00396275"/>
    <w:rsid w:val="003A4C44"/>
    <w:rsid w:val="003B6327"/>
    <w:rsid w:val="003B706B"/>
    <w:rsid w:val="003C2774"/>
    <w:rsid w:val="003C35C3"/>
    <w:rsid w:val="003D13EF"/>
    <w:rsid w:val="003E4141"/>
    <w:rsid w:val="003E46A0"/>
    <w:rsid w:val="003E64A5"/>
    <w:rsid w:val="003E6F6E"/>
    <w:rsid w:val="004044DF"/>
    <w:rsid w:val="00406510"/>
    <w:rsid w:val="00413D26"/>
    <w:rsid w:val="00421F72"/>
    <w:rsid w:val="004309D9"/>
    <w:rsid w:val="00433749"/>
    <w:rsid w:val="00434004"/>
    <w:rsid w:val="00435B22"/>
    <w:rsid w:val="0044698B"/>
    <w:rsid w:val="004813B7"/>
    <w:rsid w:val="004919CB"/>
    <w:rsid w:val="004950AC"/>
    <w:rsid w:val="004A2E08"/>
    <w:rsid w:val="004B2E81"/>
    <w:rsid w:val="004D5275"/>
    <w:rsid w:val="004E0479"/>
    <w:rsid w:val="004E0D17"/>
    <w:rsid w:val="00501669"/>
    <w:rsid w:val="00515058"/>
    <w:rsid w:val="00545D14"/>
    <w:rsid w:val="0054722F"/>
    <w:rsid w:val="00557172"/>
    <w:rsid w:val="00571FF2"/>
    <w:rsid w:val="005B1174"/>
    <w:rsid w:val="005B3208"/>
    <w:rsid w:val="005C20BC"/>
    <w:rsid w:val="005C2EAE"/>
    <w:rsid w:val="005D3B8C"/>
    <w:rsid w:val="005D3D01"/>
    <w:rsid w:val="005F01CD"/>
    <w:rsid w:val="005F4867"/>
    <w:rsid w:val="005F7DEC"/>
    <w:rsid w:val="00606B44"/>
    <w:rsid w:val="00611FB9"/>
    <w:rsid w:val="00631369"/>
    <w:rsid w:val="00631C70"/>
    <w:rsid w:val="00633BA7"/>
    <w:rsid w:val="00642138"/>
    <w:rsid w:val="00651E20"/>
    <w:rsid w:val="00656ECE"/>
    <w:rsid w:val="006576E7"/>
    <w:rsid w:val="00663C2E"/>
    <w:rsid w:val="00672FC4"/>
    <w:rsid w:val="00693F29"/>
    <w:rsid w:val="006B4F10"/>
    <w:rsid w:val="006C5EF4"/>
    <w:rsid w:val="006C705E"/>
    <w:rsid w:val="006D0691"/>
    <w:rsid w:val="006D7646"/>
    <w:rsid w:val="006E4F11"/>
    <w:rsid w:val="006F06BC"/>
    <w:rsid w:val="006F2B46"/>
    <w:rsid w:val="006F68FF"/>
    <w:rsid w:val="006F6D01"/>
    <w:rsid w:val="0070116F"/>
    <w:rsid w:val="00704013"/>
    <w:rsid w:val="007120DC"/>
    <w:rsid w:val="0071328A"/>
    <w:rsid w:val="0071345D"/>
    <w:rsid w:val="00717E3E"/>
    <w:rsid w:val="00736159"/>
    <w:rsid w:val="007366B1"/>
    <w:rsid w:val="00743B01"/>
    <w:rsid w:val="00743CB7"/>
    <w:rsid w:val="007466EF"/>
    <w:rsid w:val="00746713"/>
    <w:rsid w:val="00753108"/>
    <w:rsid w:val="0075510E"/>
    <w:rsid w:val="00756B71"/>
    <w:rsid w:val="00756D4E"/>
    <w:rsid w:val="00765919"/>
    <w:rsid w:val="00773363"/>
    <w:rsid w:val="00781AF7"/>
    <w:rsid w:val="007865BE"/>
    <w:rsid w:val="00793BC5"/>
    <w:rsid w:val="007B2D43"/>
    <w:rsid w:val="007D3195"/>
    <w:rsid w:val="007E2C91"/>
    <w:rsid w:val="007E3EAE"/>
    <w:rsid w:val="007E4D12"/>
    <w:rsid w:val="007F0152"/>
    <w:rsid w:val="00804CDE"/>
    <w:rsid w:val="0081365E"/>
    <w:rsid w:val="008178EB"/>
    <w:rsid w:val="0086179A"/>
    <w:rsid w:val="0086209C"/>
    <w:rsid w:val="0088209A"/>
    <w:rsid w:val="00882217"/>
    <w:rsid w:val="00883C88"/>
    <w:rsid w:val="008906BC"/>
    <w:rsid w:val="008A64B5"/>
    <w:rsid w:val="008B73E5"/>
    <w:rsid w:val="008C369F"/>
    <w:rsid w:val="008D63D8"/>
    <w:rsid w:val="008E3DBB"/>
    <w:rsid w:val="008F331B"/>
    <w:rsid w:val="008F4117"/>
    <w:rsid w:val="008F5B91"/>
    <w:rsid w:val="009027A7"/>
    <w:rsid w:val="0091566C"/>
    <w:rsid w:val="0092081A"/>
    <w:rsid w:val="00921FE3"/>
    <w:rsid w:val="00922B1A"/>
    <w:rsid w:val="009249CB"/>
    <w:rsid w:val="00924F8D"/>
    <w:rsid w:val="00925A3A"/>
    <w:rsid w:val="0092650D"/>
    <w:rsid w:val="00933B31"/>
    <w:rsid w:val="00935DB0"/>
    <w:rsid w:val="009418DD"/>
    <w:rsid w:val="0096600D"/>
    <w:rsid w:val="0097117C"/>
    <w:rsid w:val="00974115"/>
    <w:rsid w:val="00994B91"/>
    <w:rsid w:val="009965E7"/>
    <w:rsid w:val="009C59E5"/>
    <w:rsid w:val="009D70B8"/>
    <w:rsid w:val="009E07E8"/>
    <w:rsid w:val="009E2E7F"/>
    <w:rsid w:val="009E66BC"/>
    <w:rsid w:val="009F64FC"/>
    <w:rsid w:val="00A01723"/>
    <w:rsid w:val="00A01A7C"/>
    <w:rsid w:val="00A0344D"/>
    <w:rsid w:val="00A044BC"/>
    <w:rsid w:val="00A07CA2"/>
    <w:rsid w:val="00A13692"/>
    <w:rsid w:val="00A27E06"/>
    <w:rsid w:val="00A30993"/>
    <w:rsid w:val="00A3651F"/>
    <w:rsid w:val="00A374B5"/>
    <w:rsid w:val="00A413FE"/>
    <w:rsid w:val="00A426AD"/>
    <w:rsid w:val="00A51285"/>
    <w:rsid w:val="00A5380E"/>
    <w:rsid w:val="00A5605D"/>
    <w:rsid w:val="00A564E4"/>
    <w:rsid w:val="00A660A9"/>
    <w:rsid w:val="00A66B4D"/>
    <w:rsid w:val="00A80F5C"/>
    <w:rsid w:val="00A8558B"/>
    <w:rsid w:val="00A86628"/>
    <w:rsid w:val="00A900DF"/>
    <w:rsid w:val="00A91308"/>
    <w:rsid w:val="00A92722"/>
    <w:rsid w:val="00A95D7E"/>
    <w:rsid w:val="00AA3C67"/>
    <w:rsid w:val="00AA61A6"/>
    <w:rsid w:val="00AC51B1"/>
    <w:rsid w:val="00AC52F5"/>
    <w:rsid w:val="00B15581"/>
    <w:rsid w:val="00B20470"/>
    <w:rsid w:val="00B21847"/>
    <w:rsid w:val="00B326FE"/>
    <w:rsid w:val="00B42D9A"/>
    <w:rsid w:val="00B53336"/>
    <w:rsid w:val="00B60B3C"/>
    <w:rsid w:val="00B7326E"/>
    <w:rsid w:val="00B74816"/>
    <w:rsid w:val="00B8348B"/>
    <w:rsid w:val="00B900B6"/>
    <w:rsid w:val="00B9225B"/>
    <w:rsid w:val="00B9277F"/>
    <w:rsid w:val="00BA325F"/>
    <w:rsid w:val="00BA3DB9"/>
    <w:rsid w:val="00BB66A3"/>
    <w:rsid w:val="00BC35C8"/>
    <w:rsid w:val="00BC442E"/>
    <w:rsid w:val="00BD316E"/>
    <w:rsid w:val="00BD3765"/>
    <w:rsid w:val="00BD6AE3"/>
    <w:rsid w:val="00BE13C2"/>
    <w:rsid w:val="00BF1082"/>
    <w:rsid w:val="00BF5A3A"/>
    <w:rsid w:val="00C029B1"/>
    <w:rsid w:val="00C07A10"/>
    <w:rsid w:val="00C2160E"/>
    <w:rsid w:val="00C25A63"/>
    <w:rsid w:val="00C3038E"/>
    <w:rsid w:val="00C30B45"/>
    <w:rsid w:val="00C527B9"/>
    <w:rsid w:val="00C61392"/>
    <w:rsid w:val="00C65451"/>
    <w:rsid w:val="00C67EB1"/>
    <w:rsid w:val="00C70CCC"/>
    <w:rsid w:val="00C77EB8"/>
    <w:rsid w:val="00C86C77"/>
    <w:rsid w:val="00C93709"/>
    <w:rsid w:val="00CB116D"/>
    <w:rsid w:val="00CC0569"/>
    <w:rsid w:val="00CC4C0F"/>
    <w:rsid w:val="00CD65DC"/>
    <w:rsid w:val="00CE7EF0"/>
    <w:rsid w:val="00CF47E1"/>
    <w:rsid w:val="00D007A2"/>
    <w:rsid w:val="00D01439"/>
    <w:rsid w:val="00D0405D"/>
    <w:rsid w:val="00D07A19"/>
    <w:rsid w:val="00D14DC5"/>
    <w:rsid w:val="00D20DFF"/>
    <w:rsid w:val="00D335EF"/>
    <w:rsid w:val="00D41867"/>
    <w:rsid w:val="00D46D6D"/>
    <w:rsid w:val="00D5000B"/>
    <w:rsid w:val="00D54012"/>
    <w:rsid w:val="00D5730C"/>
    <w:rsid w:val="00D8546D"/>
    <w:rsid w:val="00D86865"/>
    <w:rsid w:val="00DA2DCE"/>
    <w:rsid w:val="00DB0C76"/>
    <w:rsid w:val="00DC0162"/>
    <w:rsid w:val="00DC42ED"/>
    <w:rsid w:val="00DC5D10"/>
    <w:rsid w:val="00DC63E5"/>
    <w:rsid w:val="00DD2629"/>
    <w:rsid w:val="00DE6521"/>
    <w:rsid w:val="00DF68AC"/>
    <w:rsid w:val="00DF7C0E"/>
    <w:rsid w:val="00E0044D"/>
    <w:rsid w:val="00E046CE"/>
    <w:rsid w:val="00E05BA7"/>
    <w:rsid w:val="00E05C87"/>
    <w:rsid w:val="00E21F8F"/>
    <w:rsid w:val="00E350F4"/>
    <w:rsid w:val="00E6002B"/>
    <w:rsid w:val="00E831E8"/>
    <w:rsid w:val="00E9497F"/>
    <w:rsid w:val="00E973BD"/>
    <w:rsid w:val="00EA6715"/>
    <w:rsid w:val="00EB0C4C"/>
    <w:rsid w:val="00EB704C"/>
    <w:rsid w:val="00EC687B"/>
    <w:rsid w:val="00ED5D9B"/>
    <w:rsid w:val="00EE2DED"/>
    <w:rsid w:val="00EE501E"/>
    <w:rsid w:val="00EF2A80"/>
    <w:rsid w:val="00F0373F"/>
    <w:rsid w:val="00F069C4"/>
    <w:rsid w:val="00F10C54"/>
    <w:rsid w:val="00F116EB"/>
    <w:rsid w:val="00F14BF5"/>
    <w:rsid w:val="00F14DDE"/>
    <w:rsid w:val="00F16FBB"/>
    <w:rsid w:val="00F2469B"/>
    <w:rsid w:val="00F372E3"/>
    <w:rsid w:val="00F41C08"/>
    <w:rsid w:val="00F4352E"/>
    <w:rsid w:val="00F436CF"/>
    <w:rsid w:val="00F53A5E"/>
    <w:rsid w:val="00F60303"/>
    <w:rsid w:val="00F65C9E"/>
    <w:rsid w:val="00F705E0"/>
    <w:rsid w:val="00F70BDB"/>
    <w:rsid w:val="00F77146"/>
    <w:rsid w:val="00F8627B"/>
    <w:rsid w:val="00F9108A"/>
    <w:rsid w:val="00F94AB2"/>
    <w:rsid w:val="00FA1793"/>
    <w:rsid w:val="00FA48A4"/>
    <w:rsid w:val="00FB48E3"/>
    <w:rsid w:val="00FC522D"/>
    <w:rsid w:val="00FD7C12"/>
    <w:rsid w:val="00FE754E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28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28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A51285"/>
    <w:rPr>
      <w:b/>
      <w:bCs/>
      <w:sz w:val="21"/>
      <w:szCs w:val="21"/>
    </w:rPr>
  </w:style>
  <w:style w:type="paragraph" w:styleId="ab">
    <w:name w:val="Plain Text"/>
    <w:basedOn w:val="a"/>
    <w:link w:val="ac"/>
    <w:uiPriority w:val="99"/>
    <w:semiHidden/>
    <w:unhideWhenUsed/>
    <w:rsid w:val="00DC63E5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link w:val="ab"/>
    <w:uiPriority w:val="99"/>
    <w:semiHidden/>
    <w:rsid w:val="00DC63E5"/>
    <w:rPr>
      <w:rFonts w:ascii="ＭＳ 明朝" w:hAnsi="Courier New" w:cs="Courier New"/>
      <w:color w:val="000000"/>
      <w:sz w:val="21"/>
      <w:szCs w:val="21"/>
    </w:rPr>
  </w:style>
  <w:style w:type="character" w:customStyle="1" w:styleId="txtbig1">
    <w:name w:val="txt_big1"/>
    <w:basedOn w:val="a0"/>
    <w:rsid w:val="00240494"/>
    <w:rPr>
      <w:sz w:val="29"/>
      <w:szCs w:val="29"/>
    </w:rPr>
  </w:style>
  <w:style w:type="paragraph" w:styleId="ad">
    <w:name w:val="List Paragraph"/>
    <w:basedOn w:val="a"/>
    <w:uiPriority w:val="34"/>
    <w:qFormat/>
    <w:rsid w:val="00F771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28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28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A51285"/>
    <w:rPr>
      <w:b/>
      <w:bCs/>
      <w:sz w:val="21"/>
      <w:szCs w:val="21"/>
    </w:rPr>
  </w:style>
  <w:style w:type="paragraph" w:styleId="ab">
    <w:name w:val="Plain Text"/>
    <w:basedOn w:val="a"/>
    <w:link w:val="ac"/>
    <w:uiPriority w:val="99"/>
    <w:semiHidden/>
    <w:unhideWhenUsed/>
    <w:rsid w:val="00DC63E5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link w:val="ab"/>
    <w:uiPriority w:val="99"/>
    <w:semiHidden/>
    <w:rsid w:val="00DC63E5"/>
    <w:rPr>
      <w:rFonts w:ascii="ＭＳ 明朝" w:hAnsi="Courier New" w:cs="Courier New"/>
      <w:color w:val="000000"/>
      <w:sz w:val="21"/>
      <w:szCs w:val="21"/>
    </w:rPr>
  </w:style>
  <w:style w:type="character" w:customStyle="1" w:styleId="txtbig1">
    <w:name w:val="txt_big1"/>
    <w:basedOn w:val="a0"/>
    <w:rsid w:val="00240494"/>
    <w:rPr>
      <w:sz w:val="29"/>
      <w:szCs w:val="29"/>
    </w:rPr>
  </w:style>
  <w:style w:type="paragraph" w:styleId="ad">
    <w:name w:val="List Paragraph"/>
    <w:basedOn w:val="a"/>
    <w:uiPriority w:val="34"/>
    <w:qFormat/>
    <w:rsid w:val="00F77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8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51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0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6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4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8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4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2663-B29A-425B-AE89-F760F0ED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1518</Words>
  <Characters>314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南河内地域農業改良普及センター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　正史</dc:creator>
  <cp:lastModifiedBy>大阪府</cp:lastModifiedBy>
  <cp:revision>8</cp:revision>
  <cp:lastPrinted>2016-09-15T03:36:00Z</cp:lastPrinted>
  <dcterms:created xsi:type="dcterms:W3CDTF">2016-09-15T03:12:00Z</dcterms:created>
  <dcterms:modified xsi:type="dcterms:W3CDTF">2016-10-04T03:13:00Z</dcterms:modified>
</cp:coreProperties>
</file>