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80" w:rsidRPr="00EF4546" w:rsidRDefault="00F2318E" w:rsidP="00EF4546">
      <w:pPr>
        <w:jc w:val="center"/>
        <w:rPr>
          <w:rFonts w:ascii="ＭＳ 明朝" w:hAnsi="ＭＳ 明朝" w:hint="eastAsia"/>
          <w:szCs w:val="22"/>
        </w:rPr>
      </w:pPr>
      <w:r>
        <w:rPr>
          <w:rFonts w:ascii="ＭＳ 明朝" w:hAnsi="ＭＳ 明朝" w:hint="eastAsia"/>
          <w:szCs w:val="22"/>
        </w:rPr>
        <w:t>箕面ビジターセンター企画運営業務</w:t>
      </w:r>
    </w:p>
    <w:p w:rsidR="00560180" w:rsidRPr="004868D0" w:rsidRDefault="00560180" w:rsidP="00560180">
      <w:pPr>
        <w:rPr>
          <w:rFonts w:ascii="ＭＳ 明朝" w:hAnsi="ＭＳ 明朝" w:hint="eastAsia"/>
        </w:rPr>
      </w:pPr>
    </w:p>
    <w:p w:rsidR="00560180" w:rsidRPr="004868D0" w:rsidRDefault="00560180" w:rsidP="00560180">
      <w:pPr>
        <w:jc w:val="center"/>
        <w:rPr>
          <w:rFonts w:ascii="ＭＳ 明朝" w:hAnsi="ＭＳ 明朝" w:hint="eastAsia"/>
          <w:b/>
          <w:kern w:val="0"/>
          <w:sz w:val="36"/>
          <w:szCs w:val="36"/>
        </w:rPr>
      </w:pPr>
      <w:r w:rsidRPr="004868D0">
        <w:rPr>
          <w:rFonts w:ascii="ＭＳ 明朝" w:hAnsi="ＭＳ 明朝" w:hint="eastAsia"/>
          <w:b/>
          <w:kern w:val="0"/>
          <w:sz w:val="36"/>
          <w:szCs w:val="36"/>
        </w:rPr>
        <w:t>説明会参加申込書</w:t>
      </w: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1D4DE8" w:rsidP="00560180">
      <w:pPr>
        <w:rPr>
          <w:rFonts w:hint="eastAsia"/>
        </w:rPr>
      </w:pPr>
      <w:r>
        <w:rPr>
          <w:rFonts w:hint="eastAsia"/>
        </w:rPr>
        <w:t>令和３</w:t>
      </w:r>
      <w:r w:rsidR="003B0FDC" w:rsidRPr="00AE0526">
        <w:rPr>
          <w:rFonts w:hint="eastAsia"/>
        </w:rPr>
        <w:t>年</w:t>
      </w:r>
      <w:r w:rsidR="00F2318E">
        <w:rPr>
          <w:rFonts w:hint="eastAsia"/>
        </w:rPr>
        <w:t>８</w:t>
      </w:r>
      <w:r w:rsidR="00560180" w:rsidRPr="00AE0526">
        <w:rPr>
          <w:rFonts w:hint="eastAsia"/>
        </w:rPr>
        <w:t>月</w:t>
      </w:r>
      <w:r>
        <w:rPr>
          <w:rFonts w:hint="eastAsia"/>
        </w:rPr>
        <w:t>６</w:t>
      </w:r>
      <w:r w:rsidR="00560180" w:rsidRPr="00AE0526">
        <w:rPr>
          <w:rFonts w:hint="eastAsia"/>
        </w:rPr>
        <w:t>日（</w:t>
      </w:r>
      <w:r w:rsidR="008F318B">
        <w:rPr>
          <w:rFonts w:hint="eastAsia"/>
        </w:rPr>
        <w:t>金</w:t>
      </w:r>
      <w:r w:rsidR="00560180" w:rsidRPr="00AE0526">
        <w:rPr>
          <w:rFonts w:hint="eastAsia"/>
        </w:rPr>
        <w:t>）</w:t>
      </w:r>
      <w:r w:rsidR="00560180" w:rsidRPr="004868D0">
        <w:rPr>
          <w:rFonts w:hint="eastAsia"/>
        </w:rPr>
        <w:t>の説明会について、次の者の参加を申し込みます。</w:t>
      </w:r>
    </w:p>
    <w:p w:rsidR="00560180" w:rsidRPr="004868D0" w:rsidRDefault="00560180" w:rsidP="00560180">
      <w:pPr>
        <w:rPr>
          <w:rFonts w:hint="eastAsi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098"/>
      </w:tblGrid>
      <w:tr w:rsidR="00560180" w:rsidRPr="004868D0" w:rsidTr="002D5F99">
        <w:trPr>
          <w:trHeight w:val="805"/>
        </w:trPr>
        <w:tc>
          <w:tcPr>
            <w:tcW w:w="1980" w:type="dxa"/>
            <w:shd w:val="clear" w:color="auto" w:fill="auto"/>
            <w:vAlign w:val="center"/>
          </w:tcPr>
          <w:p w:rsidR="00560180" w:rsidRPr="004868D0" w:rsidRDefault="00F2318E" w:rsidP="002D5F99">
            <w:pPr>
              <w:rPr>
                <w:rFonts w:hint="eastAsia"/>
              </w:rPr>
            </w:pPr>
            <w:r>
              <w:rPr>
                <w:rFonts w:hint="eastAsia"/>
              </w:rPr>
              <w:t>企業名・団体名</w:t>
            </w:r>
          </w:p>
        </w:tc>
        <w:tc>
          <w:tcPr>
            <w:tcW w:w="6120" w:type="dxa"/>
            <w:shd w:val="clear" w:color="auto" w:fill="auto"/>
            <w:vAlign w:val="center"/>
          </w:tcPr>
          <w:p w:rsidR="00560180" w:rsidRPr="004868D0" w:rsidRDefault="00560180" w:rsidP="002D5F99">
            <w:pPr>
              <w:rPr>
                <w:rFonts w:hint="eastAsia"/>
              </w:rPr>
            </w:pPr>
          </w:p>
          <w:p w:rsidR="00560180" w:rsidRPr="004868D0" w:rsidRDefault="00560180" w:rsidP="002D5F99">
            <w:pPr>
              <w:rPr>
                <w:rFonts w:hint="eastAsia"/>
              </w:rPr>
            </w:pPr>
          </w:p>
        </w:tc>
      </w:tr>
      <w:tr w:rsidR="00560180" w:rsidRPr="004868D0" w:rsidTr="002D5F99">
        <w:trPr>
          <w:trHeight w:val="940"/>
        </w:trPr>
        <w:tc>
          <w:tcPr>
            <w:tcW w:w="1980" w:type="dxa"/>
            <w:shd w:val="clear" w:color="auto" w:fill="auto"/>
            <w:vAlign w:val="center"/>
          </w:tcPr>
          <w:p w:rsidR="00560180" w:rsidRPr="004868D0" w:rsidRDefault="00560180" w:rsidP="002D5F99">
            <w:pPr>
              <w:ind w:left="220" w:hanging="220"/>
              <w:rPr>
                <w:rFonts w:hint="eastAsia"/>
                <w:sz w:val="22"/>
                <w:szCs w:val="22"/>
              </w:rPr>
            </w:pPr>
            <w:r w:rsidRPr="004868D0">
              <w:rPr>
                <w:rFonts w:hint="eastAsia"/>
                <w:sz w:val="22"/>
                <w:szCs w:val="22"/>
              </w:rPr>
              <w:t>参加人数</w:t>
            </w:r>
          </w:p>
        </w:tc>
        <w:tc>
          <w:tcPr>
            <w:tcW w:w="6120" w:type="dxa"/>
            <w:shd w:val="clear" w:color="auto" w:fill="auto"/>
            <w:vAlign w:val="center"/>
          </w:tcPr>
          <w:p w:rsidR="00560180" w:rsidRPr="004868D0" w:rsidRDefault="00CE6CA1" w:rsidP="002D5F99">
            <w:pPr>
              <w:ind w:left="180" w:hanging="180"/>
              <w:rPr>
                <w:rFonts w:hint="eastAsia"/>
                <w:sz w:val="18"/>
                <w:szCs w:val="18"/>
              </w:rPr>
            </w:pPr>
            <w:r>
              <w:rPr>
                <w:rFonts w:hint="eastAsia"/>
                <w:sz w:val="18"/>
                <w:szCs w:val="18"/>
              </w:rPr>
              <w:t>※複数名の出席も可能ですが、１事業者につき</w:t>
            </w:r>
            <w:r w:rsidR="00F2318E">
              <w:rPr>
                <w:rFonts w:hint="eastAsia"/>
                <w:sz w:val="18"/>
                <w:szCs w:val="18"/>
              </w:rPr>
              <w:t>２</w:t>
            </w:r>
            <w:r>
              <w:rPr>
                <w:rFonts w:hint="eastAsia"/>
                <w:sz w:val="18"/>
                <w:szCs w:val="18"/>
              </w:rPr>
              <w:t>名以内でお願いします。</w:t>
            </w:r>
          </w:p>
          <w:p w:rsidR="00560180" w:rsidRPr="004868D0" w:rsidRDefault="00560180" w:rsidP="002D5F99">
            <w:pPr>
              <w:ind w:left="180" w:hanging="180"/>
              <w:rPr>
                <w:rFonts w:hint="eastAsia"/>
                <w:sz w:val="18"/>
                <w:szCs w:val="18"/>
              </w:rPr>
            </w:pPr>
          </w:p>
          <w:p w:rsidR="00560180" w:rsidRPr="004868D0" w:rsidRDefault="00CE6CA1" w:rsidP="00CE6CA1">
            <w:pPr>
              <w:rPr>
                <w:rFonts w:hint="eastAsia"/>
              </w:rPr>
            </w:pPr>
            <w:r>
              <w:rPr>
                <w:rFonts w:hint="eastAsia"/>
              </w:rPr>
              <w:t xml:space="preserve">　　　　　　　　　　　　　　　　　　　　　　　　名</w:t>
            </w:r>
          </w:p>
        </w:tc>
      </w:tr>
      <w:tr w:rsidR="00CE6CA1" w:rsidRPr="004868D0" w:rsidTr="002D5F99">
        <w:trPr>
          <w:trHeight w:val="606"/>
        </w:trPr>
        <w:tc>
          <w:tcPr>
            <w:tcW w:w="1980" w:type="dxa"/>
            <w:vMerge w:val="restart"/>
            <w:shd w:val="clear" w:color="auto" w:fill="auto"/>
            <w:vAlign w:val="center"/>
          </w:tcPr>
          <w:p w:rsidR="00CE6CA1" w:rsidRPr="004868D0" w:rsidRDefault="00CE6CA1" w:rsidP="002D5F99">
            <w:pPr>
              <w:ind w:left="220" w:hanging="220"/>
              <w:rPr>
                <w:rFonts w:hint="eastAsia"/>
              </w:rPr>
            </w:pPr>
            <w:r w:rsidRPr="004868D0">
              <w:rPr>
                <w:rFonts w:hint="eastAsia"/>
                <w:sz w:val="22"/>
                <w:szCs w:val="22"/>
              </w:rPr>
              <w:t>参加者職氏名</w:t>
            </w:r>
          </w:p>
        </w:tc>
        <w:tc>
          <w:tcPr>
            <w:tcW w:w="6120" w:type="dxa"/>
            <w:tcBorders>
              <w:bottom w:val="dashSmallGap" w:sz="4" w:space="0" w:color="auto"/>
            </w:tcBorders>
            <w:shd w:val="clear" w:color="auto" w:fill="auto"/>
            <w:vAlign w:val="center"/>
          </w:tcPr>
          <w:p w:rsidR="00CE6CA1" w:rsidRPr="004868D0" w:rsidRDefault="00CE6CA1" w:rsidP="002D5F99">
            <w:pPr>
              <w:rPr>
                <w:rFonts w:hint="eastAsia"/>
              </w:rPr>
            </w:pPr>
            <w:r>
              <w:rPr>
                <w:rFonts w:hint="eastAsia"/>
              </w:rPr>
              <w:t>職</w:t>
            </w:r>
          </w:p>
          <w:p w:rsidR="00CE6CA1" w:rsidRPr="004868D0" w:rsidRDefault="00CE6CA1" w:rsidP="002D5F99">
            <w:pPr>
              <w:rPr>
                <w:rFonts w:hint="eastAsia"/>
              </w:rPr>
            </w:pPr>
          </w:p>
        </w:tc>
      </w:tr>
      <w:tr w:rsidR="00CE6CA1" w:rsidRPr="004868D0" w:rsidTr="002D5F99">
        <w:trPr>
          <w:trHeight w:val="540"/>
        </w:trPr>
        <w:tc>
          <w:tcPr>
            <w:tcW w:w="1980" w:type="dxa"/>
            <w:vMerge/>
            <w:shd w:val="clear" w:color="auto" w:fill="auto"/>
            <w:vAlign w:val="center"/>
          </w:tcPr>
          <w:p w:rsidR="00CE6CA1" w:rsidRPr="004868D0" w:rsidRDefault="00CE6CA1" w:rsidP="002D5F99">
            <w:pPr>
              <w:ind w:left="220" w:hanging="220"/>
              <w:rPr>
                <w:rFonts w:hint="eastAsia"/>
                <w:sz w:val="22"/>
                <w:szCs w:val="22"/>
              </w:rPr>
            </w:pPr>
          </w:p>
        </w:tc>
        <w:tc>
          <w:tcPr>
            <w:tcW w:w="6120" w:type="dxa"/>
            <w:tcBorders>
              <w:top w:val="dashSmallGap" w:sz="4" w:space="0" w:color="auto"/>
              <w:bottom w:val="single" w:sz="4" w:space="0" w:color="auto"/>
            </w:tcBorders>
            <w:shd w:val="clear" w:color="auto" w:fill="auto"/>
            <w:vAlign w:val="center"/>
          </w:tcPr>
          <w:p w:rsidR="00CE6CA1" w:rsidRPr="004868D0" w:rsidRDefault="00CE6CA1" w:rsidP="002D5F99">
            <w:pPr>
              <w:rPr>
                <w:rFonts w:hint="eastAsia"/>
              </w:rPr>
            </w:pPr>
            <w:r>
              <w:rPr>
                <w:rFonts w:hint="eastAsia"/>
              </w:rPr>
              <w:t>氏名</w:t>
            </w:r>
          </w:p>
          <w:p w:rsidR="00CE6CA1" w:rsidRPr="004868D0" w:rsidRDefault="00CE6CA1" w:rsidP="002D5F99">
            <w:pPr>
              <w:rPr>
                <w:rFonts w:hint="eastAsia"/>
              </w:rPr>
            </w:pPr>
          </w:p>
          <w:p w:rsidR="00CE6CA1" w:rsidRPr="004868D0" w:rsidRDefault="00CE6CA1" w:rsidP="002D5F99">
            <w:pPr>
              <w:rPr>
                <w:rFonts w:hint="eastAsia"/>
              </w:rPr>
            </w:pPr>
          </w:p>
        </w:tc>
      </w:tr>
      <w:tr w:rsidR="00CE6CA1" w:rsidRPr="004868D0" w:rsidTr="00CE6CA1">
        <w:trPr>
          <w:trHeight w:val="540"/>
        </w:trPr>
        <w:tc>
          <w:tcPr>
            <w:tcW w:w="1980" w:type="dxa"/>
            <w:vMerge/>
            <w:shd w:val="clear" w:color="auto" w:fill="auto"/>
            <w:vAlign w:val="center"/>
          </w:tcPr>
          <w:p w:rsidR="00CE6CA1" w:rsidRPr="004868D0" w:rsidRDefault="00CE6CA1" w:rsidP="002D5F99">
            <w:pPr>
              <w:ind w:left="220" w:hanging="220"/>
              <w:rPr>
                <w:rFonts w:hint="eastAsia"/>
                <w:sz w:val="22"/>
                <w:szCs w:val="22"/>
              </w:rPr>
            </w:pPr>
          </w:p>
        </w:tc>
        <w:tc>
          <w:tcPr>
            <w:tcW w:w="6120" w:type="dxa"/>
            <w:tcBorders>
              <w:top w:val="single" w:sz="4" w:space="0" w:color="auto"/>
              <w:bottom w:val="dashSmallGap" w:sz="4" w:space="0" w:color="auto"/>
            </w:tcBorders>
            <w:shd w:val="clear" w:color="auto" w:fill="auto"/>
            <w:vAlign w:val="center"/>
          </w:tcPr>
          <w:p w:rsidR="00CE6CA1" w:rsidRPr="004868D0" w:rsidRDefault="00CE6CA1" w:rsidP="002D5F99">
            <w:pPr>
              <w:rPr>
                <w:rFonts w:hint="eastAsia"/>
              </w:rPr>
            </w:pPr>
            <w:r>
              <w:rPr>
                <w:rFonts w:hint="eastAsia"/>
              </w:rPr>
              <w:t>職</w:t>
            </w:r>
          </w:p>
          <w:p w:rsidR="00CE6CA1" w:rsidRPr="004868D0" w:rsidRDefault="00CE6CA1" w:rsidP="002D5F99">
            <w:pPr>
              <w:rPr>
                <w:rFonts w:hint="eastAsia"/>
              </w:rPr>
            </w:pPr>
          </w:p>
        </w:tc>
      </w:tr>
      <w:tr w:rsidR="00CE6CA1" w:rsidRPr="004868D0" w:rsidTr="00CE6CA1">
        <w:trPr>
          <w:trHeight w:val="540"/>
        </w:trPr>
        <w:tc>
          <w:tcPr>
            <w:tcW w:w="1980" w:type="dxa"/>
            <w:vMerge/>
            <w:shd w:val="clear" w:color="auto" w:fill="auto"/>
            <w:vAlign w:val="center"/>
          </w:tcPr>
          <w:p w:rsidR="00CE6CA1" w:rsidRPr="004868D0" w:rsidRDefault="00CE6CA1" w:rsidP="002D5F99">
            <w:pPr>
              <w:ind w:left="220" w:hanging="220"/>
              <w:rPr>
                <w:rFonts w:hint="eastAsia"/>
                <w:sz w:val="22"/>
                <w:szCs w:val="22"/>
              </w:rPr>
            </w:pPr>
          </w:p>
        </w:tc>
        <w:tc>
          <w:tcPr>
            <w:tcW w:w="6120" w:type="dxa"/>
            <w:tcBorders>
              <w:top w:val="dashSmallGap" w:sz="4" w:space="0" w:color="auto"/>
              <w:bottom w:val="single" w:sz="4" w:space="0" w:color="auto"/>
            </w:tcBorders>
            <w:shd w:val="clear" w:color="auto" w:fill="auto"/>
            <w:vAlign w:val="center"/>
          </w:tcPr>
          <w:p w:rsidR="00CE6CA1" w:rsidRPr="004868D0" w:rsidRDefault="00CE6CA1" w:rsidP="002D5F99">
            <w:pPr>
              <w:rPr>
                <w:rFonts w:hint="eastAsia"/>
              </w:rPr>
            </w:pPr>
            <w:r>
              <w:rPr>
                <w:rFonts w:hint="eastAsia"/>
              </w:rPr>
              <w:t>氏名</w:t>
            </w:r>
          </w:p>
          <w:p w:rsidR="00CE6CA1" w:rsidRPr="004868D0" w:rsidRDefault="00CE6CA1" w:rsidP="002D5F99">
            <w:pPr>
              <w:rPr>
                <w:rFonts w:hint="eastAsia"/>
              </w:rPr>
            </w:pPr>
          </w:p>
          <w:p w:rsidR="00CE6CA1" w:rsidRPr="004868D0" w:rsidRDefault="00CE6CA1" w:rsidP="002D5F99">
            <w:pPr>
              <w:rPr>
                <w:rFonts w:hint="eastAsia"/>
              </w:rPr>
            </w:pPr>
          </w:p>
        </w:tc>
      </w:tr>
      <w:tr w:rsidR="00F2318E" w:rsidRPr="004868D0" w:rsidTr="002D5F99">
        <w:trPr>
          <w:trHeight w:val="1010"/>
        </w:trPr>
        <w:tc>
          <w:tcPr>
            <w:tcW w:w="1980" w:type="dxa"/>
            <w:shd w:val="clear" w:color="auto" w:fill="auto"/>
            <w:vAlign w:val="center"/>
          </w:tcPr>
          <w:p w:rsidR="00F2318E" w:rsidRPr="004868D0" w:rsidRDefault="00F2318E" w:rsidP="002D5F99">
            <w:pPr>
              <w:rPr>
                <w:rFonts w:hint="eastAsia"/>
              </w:rPr>
            </w:pPr>
            <w:r w:rsidRPr="004868D0">
              <w:rPr>
                <w:rFonts w:hint="eastAsia"/>
              </w:rPr>
              <w:t>連絡先電話番号</w:t>
            </w:r>
          </w:p>
        </w:tc>
        <w:tc>
          <w:tcPr>
            <w:tcW w:w="6120" w:type="dxa"/>
            <w:shd w:val="clear" w:color="auto" w:fill="auto"/>
            <w:vAlign w:val="center"/>
          </w:tcPr>
          <w:p w:rsidR="00F2318E" w:rsidRPr="004868D0" w:rsidRDefault="00F2318E" w:rsidP="002D5F99">
            <w:pPr>
              <w:rPr>
                <w:rFonts w:hint="eastAsia"/>
              </w:rPr>
            </w:pPr>
          </w:p>
        </w:tc>
      </w:tr>
    </w:tbl>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1D4DE8" w:rsidP="00560180">
      <w:pPr>
        <w:rPr>
          <w:rFonts w:hint="eastAsia"/>
        </w:rPr>
      </w:pPr>
      <w:r w:rsidRPr="004868D0">
        <w:rPr>
          <w:rFonts w:hint="eastAsia"/>
          <w:noProof/>
          <w:lang w:bidi="ar-S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112395</wp:posOffset>
                </wp:positionV>
                <wp:extent cx="5699760" cy="1050290"/>
                <wp:effectExtent l="8255" t="13970" r="6985"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050290"/>
                        </a:xfrm>
                        <a:prstGeom prst="roundRect">
                          <a:avLst>
                            <a:gd name="adj" fmla="val 16667"/>
                          </a:avLst>
                        </a:prstGeom>
                        <a:solidFill>
                          <a:srgbClr val="D9FFFF"/>
                        </a:solidFill>
                        <a:ln w="9525">
                          <a:solidFill>
                            <a:srgbClr val="000000"/>
                          </a:solidFill>
                          <a:round/>
                          <a:headEnd/>
                          <a:tailEnd/>
                        </a:ln>
                      </wps:spPr>
                      <wps:txbx>
                        <w:txbxContent>
                          <w:p w:rsidR="00560180" w:rsidRPr="004868D0" w:rsidRDefault="00560180" w:rsidP="00560180">
                            <w:pPr>
                              <w:rPr>
                                <w:rFonts w:hint="eastAsia"/>
                              </w:rPr>
                            </w:pPr>
                            <w:r>
                              <w:rPr>
                                <w:rFonts w:hint="eastAsia"/>
                              </w:rPr>
                              <w:t>・</w:t>
                            </w:r>
                            <w:r w:rsidRPr="004868D0">
                              <w:rPr>
                                <w:rFonts w:hint="eastAsia"/>
                              </w:rPr>
                              <w:t>申込期限：</w:t>
                            </w:r>
                            <w:r w:rsidR="001D4DE8">
                              <w:rPr>
                                <w:rFonts w:hint="eastAsia"/>
                              </w:rPr>
                              <w:t>令和３</w:t>
                            </w:r>
                            <w:r w:rsidR="002C20F1">
                              <w:rPr>
                                <w:rFonts w:hint="eastAsia"/>
                              </w:rPr>
                              <w:t>年</w:t>
                            </w:r>
                            <w:r w:rsidR="00F2318E">
                              <w:rPr>
                                <w:rFonts w:hint="eastAsia"/>
                              </w:rPr>
                              <w:t>８</w:t>
                            </w:r>
                            <w:r w:rsidR="00683AC0" w:rsidRPr="00AE0526">
                              <w:rPr>
                                <w:rFonts w:hint="eastAsia"/>
                              </w:rPr>
                              <w:t>月</w:t>
                            </w:r>
                            <w:r w:rsidR="001D4DE8">
                              <w:rPr>
                                <w:rFonts w:hint="eastAsia"/>
                              </w:rPr>
                              <w:t>２</w:t>
                            </w:r>
                            <w:r w:rsidR="00683AC0" w:rsidRPr="00AE0526">
                              <w:rPr>
                                <w:rFonts w:hint="eastAsia"/>
                              </w:rPr>
                              <w:t>日（</w:t>
                            </w:r>
                            <w:r w:rsidR="008F318B">
                              <w:rPr>
                                <w:rFonts w:hint="eastAsia"/>
                              </w:rPr>
                              <w:t>月</w:t>
                            </w:r>
                            <w:r w:rsidR="00683AC0" w:rsidRPr="00AE0526">
                              <w:rPr>
                                <w:rFonts w:hint="eastAsia"/>
                              </w:rPr>
                              <w:t>）</w:t>
                            </w:r>
                            <w:r w:rsidR="00CE6CA1">
                              <w:rPr>
                                <w:rFonts w:hint="eastAsia"/>
                              </w:rPr>
                              <w:t>午後５時</w:t>
                            </w:r>
                            <w:r w:rsidR="002C20F1">
                              <w:rPr>
                                <w:rFonts w:hint="eastAsia"/>
                              </w:rPr>
                              <w:t xml:space="preserve">　</w:t>
                            </w:r>
                            <w:r w:rsidRPr="00AE0526">
                              <w:rPr>
                                <w:rFonts w:hint="eastAsia"/>
                              </w:rPr>
                              <w:t>必着</w:t>
                            </w:r>
                          </w:p>
                          <w:p w:rsidR="00560180" w:rsidRPr="004868D0" w:rsidRDefault="00893643" w:rsidP="00560180">
                            <w:pPr>
                              <w:rPr>
                                <w:rFonts w:hint="eastAsia"/>
                              </w:rPr>
                            </w:pPr>
                            <w:r>
                              <w:rPr>
                                <w:rFonts w:hint="eastAsia"/>
                              </w:rPr>
                              <w:t>・口頭・</w:t>
                            </w:r>
                            <w:r w:rsidR="00560180" w:rsidRPr="004868D0">
                              <w:rPr>
                                <w:rFonts w:hint="eastAsia"/>
                              </w:rPr>
                              <w:t>電話による申し込みは取扱いいたしません。</w:t>
                            </w:r>
                          </w:p>
                          <w:p w:rsidR="00560180" w:rsidRPr="00EF4546" w:rsidRDefault="00593FAE" w:rsidP="00EF4546">
                            <w:pPr>
                              <w:ind w:left="210" w:hangingChars="100" w:hanging="210"/>
                              <w:rPr>
                                <w:rFonts w:hint="eastAsia"/>
                              </w:rPr>
                            </w:pPr>
                            <w:r>
                              <w:rPr>
                                <w:rFonts w:hint="eastAsia"/>
                              </w:rPr>
                              <w:t>・</w:t>
                            </w:r>
                            <w:r w:rsidR="003931F8">
                              <w:rPr>
                                <w:rFonts w:hint="eastAsia"/>
                              </w:rPr>
                              <w:t>メールの場合は</w:t>
                            </w:r>
                            <w:r w:rsidR="00EF4546">
                              <w:rPr>
                                <w:rFonts w:hint="eastAsia"/>
                              </w:rPr>
                              <w:t>「件名」の始めに</w:t>
                            </w:r>
                            <w:r w:rsidR="002C0870" w:rsidRPr="002C0870">
                              <w:rPr>
                                <w:rFonts w:hint="eastAsia"/>
                              </w:rPr>
                              <w:t>「【</w:t>
                            </w:r>
                            <w:r w:rsidR="00570C4D">
                              <w:rPr>
                                <w:rFonts w:hint="eastAsia"/>
                              </w:rPr>
                              <w:t>説明会申込：</w:t>
                            </w:r>
                            <w:r w:rsidR="00F2318E">
                              <w:rPr>
                                <w:rFonts w:hint="eastAsia"/>
                              </w:rPr>
                              <w:t>箕面ビジターセンター企画運営業務</w:t>
                            </w:r>
                            <w:r w:rsidR="002C0870" w:rsidRPr="002C0870">
                              <w:rPr>
                                <w:rFonts w:hint="eastAsia"/>
                              </w:rPr>
                              <w:t>】＜企業名</w:t>
                            </w:r>
                            <w:r w:rsidR="00F2318E">
                              <w:rPr>
                                <w:rFonts w:hint="eastAsia"/>
                              </w:rPr>
                              <w:t>もしくは団体名</w:t>
                            </w:r>
                            <w:r w:rsidR="002C0870" w:rsidRPr="002C0870">
                              <w:rPr>
                                <w:rFonts w:hint="eastAsia"/>
                              </w:rPr>
                              <w:t>＞」</w:t>
                            </w:r>
                            <w:r w:rsidR="00560180" w:rsidRPr="00EF4546">
                              <w:rPr>
                                <w:rFonts w:hint="eastAsia"/>
                              </w:rPr>
                              <w:t>と明記してください。</w:t>
                            </w:r>
                          </w:p>
                          <w:p w:rsidR="00560180" w:rsidRPr="004868D0" w:rsidRDefault="00560180" w:rsidP="00560180">
                            <w:pPr>
                              <w:rPr>
                                <w:rFonts w:hint="eastAsia"/>
                              </w:rPr>
                            </w:pPr>
                            <w:r w:rsidRPr="004868D0">
                              <w:rPr>
                                <w:rFonts w:hint="eastAsia"/>
                              </w:rPr>
                              <w:t>・会場の都合により出席者数を制限させていただく場合がありますのでご了承ください。</w:t>
                            </w:r>
                          </w:p>
                        </w:txbxContent>
                      </wps:txbx>
                      <wps:bodyPr rot="0" vert="horz" wrap="square" lIns="74295" tIns="738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8.85pt;width:448.8pt;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" fillcolor="#d9ffff">
                <v:textbox style="mso-fit-shape-to-text:t" inset="5.85pt,2.05mm,5.85pt,.7pt">
                  <w:txbxContent>
                    <w:p w:rsidR="00560180" w:rsidRPr="004868D0" w:rsidRDefault="00560180" w:rsidP="00560180">
                      <w:pPr>
                        <w:rPr>
                          <w:rFonts w:hint="eastAsia"/>
                        </w:rPr>
                      </w:pPr>
                      <w:r>
                        <w:rPr>
                          <w:rFonts w:hint="eastAsia"/>
                        </w:rPr>
                        <w:t>・</w:t>
                      </w:r>
                      <w:r w:rsidRPr="004868D0">
                        <w:rPr>
                          <w:rFonts w:hint="eastAsia"/>
                        </w:rPr>
                        <w:t>申込期限：</w:t>
                      </w:r>
                      <w:r w:rsidR="001D4DE8">
                        <w:rPr>
                          <w:rFonts w:hint="eastAsia"/>
                        </w:rPr>
                        <w:t>令和３</w:t>
                      </w:r>
                      <w:r w:rsidR="002C20F1">
                        <w:rPr>
                          <w:rFonts w:hint="eastAsia"/>
                        </w:rPr>
                        <w:t>年</w:t>
                      </w:r>
                      <w:r w:rsidR="00F2318E">
                        <w:rPr>
                          <w:rFonts w:hint="eastAsia"/>
                        </w:rPr>
                        <w:t>８</w:t>
                      </w:r>
                      <w:r w:rsidR="00683AC0" w:rsidRPr="00AE0526">
                        <w:rPr>
                          <w:rFonts w:hint="eastAsia"/>
                        </w:rPr>
                        <w:t>月</w:t>
                      </w:r>
                      <w:r w:rsidR="001D4DE8">
                        <w:rPr>
                          <w:rFonts w:hint="eastAsia"/>
                        </w:rPr>
                        <w:t>２</w:t>
                      </w:r>
                      <w:r w:rsidR="00683AC0" w:rsidRPr="00AE0526">
                        <w:rPr>
                          <w:rFonts w:hint="eastAsia"/>
                        </w:rPr>
                        <w:t>日（</w:t>
                      </w:r>
                      <w:r w:rsidR="008F318B">
                        <w:rPr>
                          <w:rFonts w:hint="eastAsia"/>
                        </w:rPr>
                        <w:t>月</w:t>
                      </w:r>
                      <w:r w:rsidR="00683AC0" w:rsidRPr="00AE0526">
                        <w:rPr>
                          <w:rFonts w:hint="eastAsia"/>
                        </w:rPr>
                        <w:t>）</w:t>
                      </w:r>
                      <w:r w:rsidR="00CE6CA1">
                        <w:rPr>
                          <w:rFonts w:hint="eastAsia"/>
                        </w:rPr>
                        <w:t>午後５時</w:t>
                      </w:r>
                      <w:r w:rsidR="002C20F1">
                        <w:rPr>
                          <w:rFonts w:hint="eastAsia"/>
                        </w:rPr>
                        <w:t xml:space="preserve">　</w:t>
                      </w:r>
                      <w:r w:rsidRPr="00AE0526">
                        <w:rPr>
                          <w:rFonts w:hint="eastAsia"/>
                        </w:rPr>
                        <w:t>必着</w:t>
                      </w:r>
                    </w:p>
                    <w:p w:rsidR="00560180" w:rsidRPr="004868D0" w:rsidRDefault="00893643" w:rsidP="00560180">
                      <w:pPr>
                        <w:rPr>
                          <w:rFonts w:hint="eastAsia"/>
                        </w:rPr>
                      </w:pPr>
                      <w:r>
                        <w:rPr>
                          <w:rFonts w:hint="eastAsia"/>
                        </w:rPr>
                        <w:t>・口頭・</w:t>
                      </w:r>
                      <w:r w:rsidR="00560180" w:rsidRPr="004868D0">
                        <w:rPr>
                          <w:rFonts w:hint="eastAsia"/>
                        </w:rPr>
                        <w:t>電話による申し込みは取扱いいたしません。</w:t>
                      </w:r>
                    </w:p>
                    <w:p w:rsidR="00560180" w:rsidRPr="00EF4546" w:rsidRDefault="00593FAE" w:rsidP="00EF4546">
                      <w:pPr>
                        <w:ind w:left="210" w:hangingChars="100" w:hanging="210"/>
                        <w:rPr>
                          <w:rFonts w:hint="eastAsia"/>
                        </w:rPr>
                      </w:pPr>
                      <w:r>
                        <w:rPr>
                          <w:rFonts w:hint="eastAsia"/>
                        </w:rPr>
                        <w:t>・</w:t>
                      </w:r>
                      <w:r w:rsidR="003931F8">
                        <w:rPr>
                          <w:rFonts w:hint="eastAsia"/>
                        </w:rPr>
                        <w:t>メールの場合は</w:t>
                      </w:r>
                      <w:r w:rsidR="00EF4546">
                        <w:rPr>
                          <w:rFonts w:hint="eastAsia"/>
                        </w:rPr>
                        <w:t>「件名」の始めに</w:t>
                      </w:r>
                      <w:r w:rsidR="002C0870" w:rsidRPr="002C0870">
                        <w:rPr>
                          <w:rFonts w:hint="eastAsia"/>
                        </w:rPr>
                        <w:t>「【</w:t>
                      </w:r>
                      <w:r w:rsidR="00570C4D">
                        <w:rPr>
                          <w:rFonts w:hint="eastAsia"/>
                        </w:rPr>
                        <w:t>説明会申込：</w:t>
                      </w:r>
                      <w:r w:rsidR="00F2318E">
                        <w:rPr>
                          <w:rFonts w:hint="eastAsia"/>
                        </w:rPr>
                        <w:t>箕面ビジターセンター企画運営業務</w:t>
                      </w:r>
                      <w:r w:rsidR="002C0870" w:rsidRPr="002C0870">
                        <w:rPr>
                          <w:rFonts w:hint="eastAsia"/>
                        </w:rPr>
                        <w:t>】＜企業名</w:t>
                      </w:r>
                      <w:r w:rsidR="00F2318E">
                        <w:rPr>
                          <w:rFonts w:hint="eastAsia"/>
                        </w:rPr>
                        <w:t>もしくは団体名</w:t>
                      </w:r>
                      <w:r w:rsidR="002C0870" w:rsidRPr="002C0870">
                        <w:rPr>
                          <w:rFonts w:hint="eastAsia"/>
                        </w:rPr>
                        <w:t>＞」</w:t>
                      </w:r>
                      <w:r w:rsidR="00560180" w:rsidRPr="00EF4546">
                        <w:rPr>
                          <w:rFonts w:hint="eastAsia"/>
                        </w:rPr>
                        <w:t>と明記してください。</w:t>
                      </w:r>
                    </w:p>
                    <w:p w:rsidR="00560180" w:rsidRPr="004868D0" w:rsidRDefault="00560180" w:rsidP="00560180">
                      <w:pPr>
                        <w:rPr>
                          <w:rFonts w:hint="eastAsia"/>
                        </w:rPr>
                      </w:pPr>
                      <w:r w:rsidRPr="004868D0">
                        <w:rPr>
                          <w:rFonts w:hint="eastAsia"/>
                        </w:rPr>
                        <w:t>・会場の都合により出席者数を制限させていただく場合がありますのでご了承ください。</w:t>
                      </w:r>
                    </w:p>
                  </w:txbxContent>
                </v:textbox>
              </v:roundrect>
            </w:pict>
          </mc:Fallback>
        </mc:AlternateContent>
      </w: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560180" w:rsidRPr="004868D0" w:rsidRDefault="00560180" w:rsidP="00560180">
      <w:pPr>
        <w:rPr>
          <w:rFonts w:hint="eastAsia"/>
        </w:rPr>
      </w:pPr>
    </w:p>
    <w:p w:rsidR="00336A44" w:rsidRDefault="00560180" w:rsidP="00560180">
      <w:pPr>
        <w:jc w:val="center"/>
        <w:rPr>
          <w:rFonts w:hint="eastAsia"/>
        </w:rPr>
      </w:pPr>
      <w:r w:rsidRPr="004868D0">
        <w:rPr>
          <w:rFonts w:hint="eastAsia"/>
        </w:rPr>
        <w:t>送付先</w:t>
      </w:r>
      <w:r w:rsidRPr="004868D0">
        <w:rPr>
          <w:rFonts w:hint="eastAsia"/>
        </w:rPr>
        <w:tab/>
      </w:r>
      <w:r w:rsidRPr="004868D0">
        <w:rPr>
          <w:rFonts w:hint="eastAsia"/>
        </w:rPr>
        <w:t>大阪府</w:t>
      </w:r>
      <w:r w:rsidR="00F2318E">
        <w:rPr>
          <w:rFonts w:hint="eastAsia"/>
        </w:rPr>
        <w:t>北部農と緑の総合事務所　総務課</w:t>
      </w:r>
    </w:p>
    <w:p w:rsidR="00560180" w:rsidRPr="004868D0" w:rsidRDefault="00560180" w:rsidP="001B5C98">
      <w:pPr>
        <w:ind w:leftChars="851" w:left="1787"/>
        <w:rPr>
          <w:rFonts w:hint="eastAsia"/>
          <w:lang w:val="es-ES"/>
        </w:rPr>
      </w:pPr>
      <w:r w:rsidRPr="004868D0">
        <w:rPr>
          <w:rFonts w:hint="eastAsia"/>
        </w:rPr>
        <w:tab/>
      </w:r>
      <w:r w:rsidRPr="004868D0">
        <w:rPr>
          <w:rFonts w:hint="eastAsia"/>
          <w:lang w:val="es-ES"/>
        </w:rPr>
        <w:t>e-mail</w:t>
      </w:r>
      <w:r w:rsidRPr="004868D0">
        <w:rPr>
          <w:rFonts w:hint="eastAsia"/>
        </w:rPr>
        <w:t xml:space="preserve">　</w:t>
      </w:r>
      <w:r w:rsidRPr="004868D0">
        <w:rPr>
          <w:rFonts w:hint="eastAsia"/>
          <w:lang w:val="es-ES"/>
        </w:rPr>
        <w:t xml:space="preserve"> </w:t>
      </w:r>
      <w:hyperlink r:id="rId11" w:history="1">
        <w:r w:rsidR="001B5C98" w:rsidRPr="001B5C98">
          <w:rPr>
            <w:rStyle w:val="a9"/>
            <w:lang w:val="es-ES"/>
          </w:rPr>
          <w:t>mailto:hokubunotomidori@sbox.pref.osa</w:t>
        </w:r>
        <w:r w:rsidR="001B5C98" w:rsidRPr="001B5C98">
          <w:rPr>
            <w:rStyle w:val="a9"/>
            <w:lang w:val="es-ES"/>
          </w:rPr>
          <w:t>k</w:t>
        </w:r>
        <w:r w:rsidR="001B5C98" w:rsidRPr="001B5C98">
          <w:rPr>
            <w:rStyle w:val="a9"/>
            <w:lang w:val="es-ES"/>
          </w:rPr>
          <w:t>a.lg.jp</w:t>
        </w:r>
      </w:hyperlink>
      <w:r w:rsidR="00143570">
        <w:rPr>
          <w:rFonts w:hint="eastAsia"/>
          <w:lang w:val="es-ES"/>
        </w:rPr>
        <w:t xml:space="preserve">　</w:t>
      </w:r>
    </w:p>
    <w:p w:rsidR="00560180" w:rsidRPr="004868D0" w:rsidRDefault="000C6918" w:rsidP="00F2318E">
      <w:pPr>
        <w:ind w:leftChars="851" w:left="1787"/>
        <w:rPr>
          <w:rFonts w:hint="eastAsia"/>
          <w:lang w:val="es-ES"/>
        </w:rPr>
      </w:pPr>
      <w:r>
        <w:rPr>
          <w:rFonts w:hint="eastAsia"/>
          <w:lang w:val="es-ES"/>
        </w:rPr>
        <w:t xml:space="preserve">　　　</w:t>
      </w:r>
      <w:r>
        <w:rPr>
          <w:rFonts w:hint="eastAsia"/>
          <w:lang w:val="es-ES"/>
        </w:rPr>
        <w:t xml:space="preserve"> FAX</w:t>
      </w:r>
      <w:r>
        <w:rPr>
          <w:rFonts w:hint="eastAsia"/>
          <w:lang w:val="es-ES"/>
        </w:rPr>
        <w:t xml:space="preserve">　</w:t>
      </w:r>
      <w:r>
        <w:rPr>
          <w:rFonts w:hint="eastAsia"/>
          <w:lang w:val="es-ES"/>
        </w:rPr>
        <w:t xml:space="preserve">  </w:t>
      </w:r>
      <w:r w:rsidR="002C20F1">
        <w:rPr>
          <w:rFonts w:hint="eastAsia"/>
          <w:lang w:val="es-ES"/>
        </w:rPr>
        <w:t>０</w:t>
      </w:r>
      <w:r w:rsidR="00F2318E">
        <w:rPr>
          <w:rFonts w:hint="eastAsia"/>
          <w:lang w:val="es-ES"/>
        </w:rPr>
        <w:t>７２</w:t>
      </w:r>
      <w:r w:rsidR="002C20F1">
        <w:rPr>
          <w:rFonts w:hint="eastAsia"/>
          <w:lang w:val="es-ES"/>
        </w:rPr>
        <w:t>－６２</w:t>
      </w:r>
      <w:r w:rsidR="00F2318E">
        <w:rPr>
          <w:rFonts w:hint="eastAsia"/>
          <w:lang w:val="es-ES"/>
        </w:rPr>
        <w:t>３－４３２１</w:t>
      </w:r>
    </w:p>
    <w:p w:rsidR="000C6918" w:rsidRPr="004868D0" w:rsidRDefault="000C6918" w:rsidP="006436E9">
      <w:pPr>
        <w:rPr>
          <w:rFonts w:hint="eastAsia"/>
          <w:lang w:val="es-ES"/>
        </w:rPr>
      </w:pPr>
      <w:bookmarkStart w:id="0" w:name="質問票"/>
      <w:bookmarkStart w:id="1" w:name="_GoBack"/>
      <w:bookmarkEnd w:id="0"/>
      <w:bookmarkEnd w:id="1"/>
    </w:p>
    <w:sectPr w:rsidR="000C6918" w:rsidRPr="004868D0" w:rsidSect="00026955">
      <w:footerReference w:type="even" r:id="rId12"/>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19" w:rsidRDefault="00530119">
      <w:r>
        <w:separator/>
      </w:r>
    </w:p>
  </w:endnote>
  <w:endnote w:type="continuationSeparator" w:id="0">
    <w:p w:rsidR="00530119" w:rsidRDefault="0053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19" w:rsidRDefault="00530119">
      <w:r>
        <w:separator/>
      </w:r>
    </w:p>
  </w:footnote>
  <w:footnote w:type="continuationSeparator" w:id="0">
    <w:p w:rsidR="00530119" w:rsidRDefault="0053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B1F337F"/>
    <w:multiLevelType w:val="hybridMultilevel"/>
    <w:tmpl w:val="9D3453E0"/>
    <w:lvl w:ilvl="0" w:tplc="CDAE1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419D6D80"/>
    <w:multiLevelType w:val="hybridMultilevel"/>
    <w:tmpl w:val="C8BEBF68"/>
    <w:lvl w:ilvl="0" w:tplc="C8840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5"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4"/>
  </w:num>
  <w:num w:numId="2">
    <w:abstractNumId w:val="12"/>
  </w:num>
  <w:num w:numId="3">
    <w:abstractNumId w:val="11"/>
  </w:num>
  <w:num w:numId="4">
    <w:abstractNumId w:val="10"/>
  </w:num>
  <w:num w:numId="5">
    <w:abstractNumId w:val="5"/>
  </w:num>
  <w:num w:numId="6">
    <w:abstractNumId w:val="6"/>
  </w:num>
  <w:num w:numId="7">
    <w:abstractNumId w:val="4"/>
  </w:num>
  <w:num w:numId="8">
    <w:abstractNumId w:val="0"/>
  </w:num>
  <w:num w:numId="9">
    <w:abstractNumId w:val="1"/>
  </w:num>
  <w:num w:numId="10">
    <w:abstractNumId w:val="13"/>
  </w:num>
  <w:num w:numId="11">
    <w:abstractNumId w:val="8"/>
  </w:num>
  <w:num w:numId="12">
    <w:abstractNumId w:val="2"/>
  </w:num>
  <w:num w:numId="13">
    <w:abstractNumId w:val="15"/>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1093C"/>
    <w:rsid w:val="00017ACE"/>
    <w:rsid w:val="00026955"/>
    <w:rsid w:val="0004520C"/>
    <w:rsid w:val="000470F0"/>
    <w:rsid w:val="00056F8B"/>
    <w:rsid w:val="00083F5A"/>
    <w:rsid w:val="000A143B"/>
    <w:rsid w:val="000A284F"/>
    <w:rsid w:val="000A3CF4"/>
    <w:rsid w:val="000C1C91"/>
    <w:rsid w:val="000C6918"/>
    <w:rsid w:val="000C7FE4"/>
    <w:rsid w:val="000E54B1"/>
    <w:rsid w:val="00106850"/>
    <w:rsid w:val="00131E3E"/>
    <w:rsid w:val="001405B7"/>
    <w:rsid w:val="00143570"/>
    <w:rsid w:val="0014620A"/>
    <w:rsid w:val="00155460"/>
    <w:rsid w:val="00155F3F"/>
    <w:rsid w:val="001A42C8"/>
    <w:rsid w:val="001B5C98"/>
    <w:rsid w:val="001C3175"/>
    <w:rsid w:val="001D0B7B"/>
    <w:rsid w:val="001D12E5"/>
    <w:rsid w:val="001D4DE8"/>
    <w:rsid w:val="001F18C2"/>
    <w:rsid w:val="001F630E"/>
    <w:rsid w:val="00216D00"/>
    <w:rsid w:val="00242447"/>
    <w:rsid w:val="0024765E"/>
    <w:rsid w:val="0026226C"/>
    <w:rsid w:val="00264CFC"/>
    <w:rsid w:val="002672DF"/>
    <w:rsid w:val="00271CD8"/>
    <w:rsid w:val="00272450"/>
    <w:rsid w:val="002730DB"/>
    <w:rsid w:val="002735E8"/>
    <w:rsid w:val="002858DB"/>
    <w:rsid w:val="002A3088"/>
    <w:rsid w:val="002B4B94"/>
    <w:rsid w:val="002C0870"/>
    <w:rsid w:val="002C20F1"/>
    <w:rsid w:val="002D5F99"/>
    <w:rsid w:val="002D731E"/>
    <w:rsid w:val="002E3425"/>
    <w:rsid w:val="002E4CF7"/>
    <w:rsid w:val="002E6D6D"/>
    <w:rsid w:val="002F1171"/>
    <w:rsid w:val="002F1DAC"/>
    <w:rsid w:val="00300C4B"/>
    <w:rsid w:val="00322D61"/>
    <w:rsid w:val="00327868"/>
    <w:rsid w:val="00336A44"/>
    <w:rsid w:val="00336CD0"/>
    <w:rsid w:val="00337188"/>
    <w:rsid w:val="00343497"/>
    <w:rsid w:val="00364E62"/>
    <w:rsid w:val="003667F9"/>
    <w:rsid w:val="003931F8"/>
    <w:rsid w:val="00396903"/>
    <w:rsid w:val="003A02C9"/>
    <w:rsid w:val="003A3999"/>
    <w:rsid w:val="003B0FDC"/>
    <w:rsid w:val="003C6AA5"/>
    <w:rsid w:val="003D2E79"/>
    <w:rsid w:val="003D5519"/>
    <w:rsid w:val="003F6F64"/>
    <w:rsid w:val="00400819"/>
    <w:rsid w:val="0040113A"/>
    <w:rsid w:val="00416B7B"/>
    <w:rsid w:val="0042030A"/>
    <w:rsid w:val="00420A2E"/>
    <w:rsid w:val="004431AC"/>
    <w:rsid w:val="0044535A"/>
    <w:rsid w:val="00450E25"/>
    <w:rsid w:val="00467782"/>
    <w:rsid w:val="004804BA"/>
    <w:rsid w:val="00481006"/>
    <w:rsid w:val="00485E79"/>
    <w:rsid w:val="004943CE"/>
    <w:rsid w:val="004947EA"/>
    <w:rsid w:val="004B4215"/>
    <w:rsid w:val="004C55E9"/>
    <w:rsid w:val="004E0E0D"/>
    <w:rsid w:val="004E5888"/>
    <w:rsid w:val="00507FF5"/>
    <w:rsid w:val="00510F1B"/>
    <w:rsid w:val="00524A09"/>
    <w:rsid w:val="00530119"/>
    <w:rsid w:val="005507C6"/>
    <w:rsid w:val="005579C1"/>
    <w:rsid w:val="00560180"/>
    <w:rsid w:val="00570C4D"/>
    <w:rsid w:val="00570F5C"/>
    <w:rsid w:val="0057199B"/>
    <w:rsid w:val="00576920"/>
    <w:rsid w:val="00582FBB"/>
    <w:rsid w:val="00587E68"/>
    <w:rsid w:val="00593FAE"/>
    <w:rsid w:val="005B1CC6"/>
    <w:rsid w:val="005D6A85"/>
    <w:rsid w:val="005E13E9"/>
    <w:rsid w:val="005E5642"/>
    <w:rsid w:val="005F31BA"/>
    <w:rsid w:val="005F5426"/>
    <w:rsid w:val="005F72C3"/>
    <w:rsid w:val="00601927"/>
    <w:rsid w:val="006139DF"/>
    <w:rsid w:val="00613A84"/>
    <w:rsid w:val="006436E9"/>
    <w:rsid w:val="00663952"/>
    <w:rsid w:val="00667307"/>
    <w:rsid w:val="00683AC0"/>
    <w:rsid w:val="00686DD4"/>
    <w:rsid w:val="00690915"/>
    <w:rsid w:val="00692A6B"/>
    <w:rsid w:val="006A0808"/>
    <w:rsid w:val="006A4A59"/>
    <w:rsid w:val="006C7090"/>
    <w:rsid w:val="006C7764"/>
    <w:rsid w:val="006D2229"/>
    <w:rsid w:val="006E1912"/>
    <w:rsid w:val="006E2B28"/>
    <w:rsid w:val="006E5DE5"/>
    <w:rsid w:val="006F3C69"/>
    <w:rsid w:val="00700987"/>
    <w:rsid w:val="00714D1F"/>
    <w:rsid w:val="00720087"/>
    <w:rsid w:val="007276CE"/>
    <w:rsid w:val="00734CAC"/>
    <w:rsid w:val="007471EA"/>
    <w:rsid w:val="00752477"/>
    <w:rsid w:val="00754761"/>
    <w:rsid w:val="007556CF"/>
    <w:rsid w:val="00785A1B"/>
    <w:rsid w:val="00787FE4"/>
    <w:rsid w:val="00795248"/>
    <w:rsid w:val="007A4BB6"/>
    <w:rsid w:val="007A58C4"/>
    <w:rsid w:val="007F7810"/>
    <w:rsid w:val="00807143"/>
    <w:rsid w:val="008140F1"/>
    <w:rsid w:val="00824C3D"/>
    <w:rsid w:val="00826F31"/>
    <w:rsid w:val="008375AF"/>
    <w:rsid w:val="00861E47"/>
    <w:rsid w:val="00865C16"/>
    <w:rsid w:val="00870788"/>
    <w:rsid w:val="00874F5B"/>
    <w:rsid w:val="0087513F"/>
    <w:rsid w:val="008806F5"/>
    <w:rsid w:val="008811F5"/>
    <w:rsid w:val="00893643"/>
    <w:rsid w:val="00895562"/>
    <w:rsid w:val="008A7E73"/>
    <w:rsid w:val="008B1865"/>
    <w:rsid w:val="008C3399"/>
    <w:rsid w:val="008D2766"/>
    <w:rsid w:val="008D6C15"/>
    <w:rsid w:val="008E74EC"/>
    <w:rsid w:val="008F318B"/>
    <w:rsid w:val="00901B5C"/>
    <w:rsid w:val="00937EB4"/>
    <w:rsid w:val="00940604"/>
    <w:rsid w:val="00946AEE"/>
    <w:rsid w:val="00947EF3"/>
    <w:rsid w:val="00964435"/>
    <w:rsid w:val="00966653"/>
    <w:rsid w:val="00971925"/>
    <w:rsid w:val="0098266E"/>
    <w:rsid w:val="00993177"/>
    <w:rsid w:val="009A7C01"/>
    <w:rsid w:val="009C08E7"/>
    <w:rsid w:val="009C6D45"/>
    <w:rsid w:val="009D4748"/>
    <w:rsid w:val="009D54CC"/>
    <w:rsid w:val="009D7B00"/>
    <w:rsid w:val="009F1D91"/>
    <w:rsid w:val="00A17931"/>
    <w:rsid w:val="00A234E3"/>
    <w:rsid w:val="00A75DE6"/>
    <w:rsid w:val="00A81E03"/>
    <w:rsid w:val="00A827AF"/>
    <w:rsid w:val="00A82E87"/>
    <w:rsid w:val="00AA37BC"/>
    <w:rsid w:val="00AA76F5"/>
    <w:rsid w:val="00AB673E"/>
    <w:rsid w:val="00AC12DE"/>
    <w:rsid w:val="00AE0526"/>
    <w:rsid w:val="00AF23A5"/>
    <w:rsid w:val="00AF476A"/>
    <w:rsid w:val="00AF5A45"/>
    <w:rsid w:val="00AF6122"/>
    <w:rsid w:val="00B07841"/>
    <w:rsid w:val="00B21AAC"/>
    <w:rsid w:val="00B32C73"/>
    <w:rsid w:val="00B47070"/>
    <w:rsid w:val="00B529EF"/>
    <w:rsid w:val="00B61271"/>
    <w:rsid w:val="00B74599"/>
    <w:rsid w:val="00B85262"/>
    <w:rsid w:val="00B94BEA"/>
    <w:rsid w:val="00BC20CA"/>
    <w:rsid w:val="00BC667A"/>
    <w:rsid w:val="00BD44A2"/>
    <w:rsid w:val="00BD66AE"/>
    <w:rsid w:val="00BE6579"/>
    <w:rsid w:val="00BF0E3E"/>
    <w:rsid w:val="00BF55FD"/>
    <w:rsid w:val="00C0530C"/>
    <w:rsid w:val="00C10DE5"/>
    <w:rsid w:val="00C20A03"/>
    <w:rsid w:val="00C23198"/>
    <w:rsid w:val="00C24434"/>
    <w:rsid w:val="00C30AE6"/>
    <w:rsid w:val="00C5434D"/>
    <w:rsid w:val="00C70581"/>
    <w:rsid w:val="00C74E26"/>
    <w:rsid w:val="00C83CAC"/>
    <w:rsid w:val="00C85895"/>
    <w:rsid w:val="00C90B55"/>
    <w:rsid w:val="00CA07D1"/>
    <w:rsid w:val="00CC0410"/>
    <w:rsid w:val="00CD3169"/>
    <w:rsid w:val="00CD641A"/>
    <w:rsid w:val="00CE6CA1"/>
    <w:rsid w:val="00D1217F"/>
    <w:rsid w:val="00D23B63"/>
    <w:rsid w:val="00D248A0"/>
    <w:rsid w:val="00D36650"/>
    <w:rsid w:val="00D42857"/>
    <w:rsid w:val="00D464A9"/>
    <w:rsid w:val="00D52DA8"/>
    <w:rsid w:val="00D66C79"/>
    <w:rsid w:val="00D76647"/>
    <w:rsid w:val="00D76C7E"/>
    <w:rsid w:val="00DA0CD1"/>
    <w:rsid w:val="00DB74CD"/>
    <w:rsid w:val="00DC7212"/>
    <w:rsid w:val="00DD10BB"/>
    <w:rsid w:val="00DD131B"/>
    <w:rsid w:val="00DE366D"/>
    <w:rsid w:val="00DF2500"/>
    <w:rsid w:val="00E1743E"/>
    <w:rsid w:val="00E17923"/>
    <w:rsid w:val="00E36A25"/>
    <w:rsid w:val="00E4142D"/>
    <w:rsid w:val="00E463E3"/>
    <w:rsid w:val="00E631B4"/>
    <w:rsid w:val="00E81051"/>
    <w:rsid w:val="00EA4218"/>
    <w:rsid w:val="00EB6CC7"/>
    <w:rsid w:val="00EC71CF"/>
    <w:rsid w:val="00ED25B9"/>
    <w:rsid w:val="00ED2780"/>
    <w:rsid w:val="00EF4546"/>
    <w:rsid w:val="00F2318E"/>
    <w:rsid w:val="00F23C29"/>
    <w:rsid w:val="00F248AD"/>
    <w:rsid w:val="00F34FB5"/>
    <w:rsid w:val="00F67250"/>
    <w:rsid w:val="00F71481"/>
    <w:rsid w:val="00F91972"/>
    <w:rsid w:val="00FA0C92"/>
    <w:rsid w:val="00FA2926"/>
    <w:rsid w:val="00FA3720"/>
    <w:rsid w:val="00FC4B44"/>
    <w:rsid w:val="00FC7C82"/>
    <w:rsid w:val="00FD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36650"/>
    <w:pPr>
      <w:tabs>
        <w:tab w:val="center" w:pos="4252"/>
        <w:tab w:val="right" w:pos="8504"/>
      </w:tabs>
      <w:snapToGrid w:val="0"/>
    </w:pPr>
    <w:rPr>
      <w:rFonts w:ascii="Times New Roman" w:hAnsi="Times New Roman" w:cs="Times New Roman"/>
      <w:sz w:val="22"/>
      <w:lang w:bidi="ar-SA"/>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lang w:bidi="ar-SA"/>
    </w:rPr>
  </w:style>
  <w:style w:type="paragraph" w:styleId="a6">
    <w:name w:val="Note Heading"/>
    <w:basedOn w:val="a"/>
    <w:next w:val="a"/>
    <w:rsid w:val="00D36650"/>
    <w:pPr>
      <w:jc w:val="center"/>
    </w:pPr>
    <w:rPr>
      <w:rFonts w:ascii="ＭＳ Ｐゴシック" w:eastAsia="ＭＳ Ｐゴシック" w:hAnsi="ＭＳ Ｐゴシック" w:cs="Times New Roman"/>
      <w:lang w:bidi="ar-SA"/>
    </w:rPr>
  </w:style>
  <w:style w:type="paragraph" w:styleId="a7">
    <w:name w:val="footer"/>
    <w:basedOn w:val="a"/>
    <w:rsid w:val="00026955"/>
    <w:pPr>
      <w:tabs>
        <w:tab w:val="center" w:pos="4252"/>
        <w:tab w:val="right" w:pos="8504"/>
      </w:tabs>
      <w:snapToGrid w:val="0"/>
    </w:pPr>
    <w:rPr>
      <w:rFonts w:ascii="Times New Roman" w:hAnsi="Times New Roman" w:cs="Times New Roman"/>
      <w:sz w:val="22"/>
      <w:lang w:bidi="ar-SA"/>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kubunotomidori@s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3765-D66D-454C-A229-FD06ABE9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996A8A-DD35-48F7-95D7-FBDB7C0455D0}">
  <ds:schemaRefs>
    <ds:schemaRef ds:uri="http://schemas.microsoft.com/sharepoint/v3/contenttype/forms"/>
  </ds:schemaRefs>
</ds:datastoreItem>
</file>

<file path=customXml/itemProps3.xml><?xml version="1.0" encoding="utf-8"?>
<ds:datastoreItem xmlns:ds="http://schemas.openxmlformats.org/officeDocument/2006/customXml" ds:itemID="{3599F8EB-105F-425D-8D66-A68E5427BA61}">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7C24C32-7FB3-46A8-884A-45F8CFB9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CharactersWithSpaces>
  <SharedDoc>false</SharedDoc>
  <HLinks>
    <vt:vector size="6" baseType="variant">
      <vt:variant>
        <vt:i4>3670081</vt:i4>
      </vt:variant>
      <vt:variant>
        <vt:i4>0</vt:i4>
      </vt:variant>
      <vt:variant>
        <vt:i4>0</vt:i4>
      </vt:variant>
      <vt:variant>
        <vt:i4>5</vt:i4>
      </vt:variant>
      <vt:variant>
        <vt:lpwstr>mailto:hokubunotomidori@sbox.pref.osaka.lg.jp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2021-07-01T05:08:00Z</dcterms:created>
  <dcterms:modified xsi:type="dcterms:W3CDTF">2021-07-01T05:08:00Z</dcterms:modified>
</cp:coreProperties>
</file>