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29A41" w14:textId="77777777" w:rsidR="00935482" w:rsidRPr="00660010" w:rsidRDefault="00935482" w:rsidP="00211F10">
      <w:pPr>
        <w:autoSpaceDE w:val="0"/>
        <w:autoSpaceDN w:val="0"/>
        <w:jc w:val="center"/>
        <w:rPr>
          <w:rFonts w:ascii="ＭＳ 明朝" w:eastAsia="ＭＳ 明朝" w:hAnsi="ＭＳ 明朝"/>
          <w:color w:val="000000" w:themeColor="text1"/>
        </w:rPr>
      </w:pPr>
      <w:r w:rsidRPr="00660010">
        <w:rPr>
          <w:rFonts w:ascii="ＭＳ 明朝" w:eastAsia="ＭＳ 明朝" w:hAnsi="ＭＳ 明朝" w:hint="eastAsia"/>
          <w:color w:val="000000" w:themeColor="text1"/>
        </w:rPr>
        <w:t>大阪府学校法人の寄附行為の変更の認可に関する審査基準</w:t>
      </w:r>
    </w:p>
    <w:p w14:paraId="11549272" w14:textId="77777777" w:rsidR="00935482" w:rsidRPr="00660010" w:rsidRDefault="00935482" w:rsidP="00211F10">
      <w:pPr>
        <w:autoSpaceDE w:val="0"/>
        <w:autoSpaceDN w:val="0"/>
        <w:rPr>
          <w:rFonts w:ascii="ＭＳ 明朝" w:eastAsia="ＭＳ 明朝" w:hAnsi="ＭＳ 明朝"/>
          <w:color w:val="000000" w:themeColor="text1"/>
        </w:rPr>
      </w:pPr>
    </w:p>
    <w:p w14:paraId="7482E94A" w14:textId="77777777" w:rsidR="003E63A6" w:rsidRPr="00660010" w:rsidRDefault="003E63A6" w:rsidP="00211F10">
      <w:pPr>
        <w:autoSpaceDE w:val="0"/>
        <w:autoSpaceDN w:val="0"/>
        <w:rPr>
          <w:rFonts w:ascii="ＭＳ 明朝" w:eastAsia="ＭＳ 明朝" w:hAnsi="ＭＳ 明朝"/>
          <w:color w:val="000000" w:themeColor="text1"/>
        </w:rPr>
      </w:pPr>
    </w:p>
    <w:p w14:paraId="5D3CBFD5" w14:textId="77777777" w:rsidR="008A6D96" w:rsidRPr="00660010" w:rsidRDefault="008A6D96" w:rsidP="00211F10">
      <w:pPr>
        <w:autoSpaceDE w:val="0"/>
        <w:autoSpaceDN w:val="0"/>
        <w:ind w:firstLineChars="100" w:firstLine="219"/>
        <w:rPr>
          <w:rFonts w:ascii="ＭＳ 明朝" w:eastAsia="ＭＳ 明朝" w:hAnsi="ＭＳ 明朝"/>
          <w:color w:val="000000" w:themeColor="text1"/>
        </w:rPr>
      </w:pPr>
      <w:r w:rsidRPr="00660010">
        <w:rPr>
          <w:rFonts w:ascii="ＭＳ 明朝" w:eastAsia="ＭＳ 明朝" w:hAnsi="ＭＳ 明朝"/>
          <w:color w:val="000000" w:themeColor="text1"/>
        </w:rPr>
        <w:t>大阪府</w:t>
      </w:r>
      <w:r w:rsidR="007D7AF1" w:rsidRPr="00660010">
        <w:rPr>
          <w:rFonts w:ascii="ＭＳ 明朝" w:eastAsia="ＭＳ 明朝" w:hAnsi="ＭＳ 明朝" w:hint="eastAsia"/>
          <w:color w:val="000000" w:themeColor="text1"/>
        </w:rPr>
        <w:t>教育長</w:t>
      </w:r>
      <w:r w:rsidRPr="00660010">
        <w:rPr>
          <w:rFonts w:ascii="ＭＳ 明朝" w:eastAsia="ＭＳ 明朝" w:hAnsi="ＭＳ 明朝"/>
          <w:color w:val="000000" w:themeColor="text1"/>
        </w:rPr>
        <w:t>（以下「</w:t>
      </w:r>
      <w:r w:rsidR="007D7AF1" w:rsidRPr="00660010">
        <w:rPr>
          <w:rFonts w:ascii="ＭＳ 明朝" w:eastAsia="ＭＳ 明朝" w:hAnsi="ＭＳ 明朝" w:hint="eastAsia"/>
          <w:color w:val="000000" w:themeColor="text1"/>
        </w:rPr>
        <w:t>教育長</w:t>
      </w:r>
      <w:r w:rsidRPr="00660010">
        <w:rPr>
          <w:rFonts w:ascii="ＭＳ 明朝" w:eastAsia="ＭＳ 明朝" w:hAnsi="ＭＳ 明朝"/>
          <w:color w:val="000000" w:themeColor="text1"/>
        </w:rPr>
        <w:t>」という。）が、私立の幼稚園、</w:t>
      </w:r>
      <w:r w:rsidR="00024106" w:rsidRPr="00660010">
        <w:rPr>
          <w:rFonts w:ascii="ＭＳ 明朝" w:eastAsia="ＭＳ 明朝" w:hAnsi="ＭＳ 明朝" w:hint="eastAsia"/>
          <w:color w:val="000000" w:themeColor="text1"/>
        </w:rPr>
        <w:t>幼保連携型認定こども園、</w:t>
      </w:r>
      <w:r w:rsidRPr="00660010">
        <w:rPr>
          <w:rFonts w:ascii="ＭＳ 明朝" w:eastAsia="ＭＳ 明朝" w:hAnsi="ＭＳ 明朝"/>
          <w:color w:val="000000" w:themeColor="text1"/>
        </w:rPr>
        <w:t>小学校、中学校、高等学校、中等教育学校、専修学校又は各種学校（以下「学校等」という。）を設置する学校法人（専修学校又は各種学校を設置する場合にあっては、専修学校又は各種学校の設置のみを目的とする法人を含む。以下同じ。）の寄附行為の変更の認可を行う場合は、関係法令及び別に定める大阪府学校法人の寄附行為の認可に関する審査基準によるほか、この基準及び手続により審査する。</w:t>
      </w:r>
    </w:p>
    <w:p w14:paraId="7E982345" w14:textId="77777777" w:rsidR="008A6D96" w:rsidRPr="00660010" w:rsidRDefault="008A6D96" w:rsidP="00211F10">
      <w:pPr>
        <w:autoSpaceDE w:val="0"/>
        <w:autoSpaceDN w:val="0"/>
        <w:rPr>
          <w:rFonts w:ascii="ＭＳ 明朝" w:eastAsia="ＭＳ 明朝" w:hAnsi="ＭＳ 明朝"/>
          <w:color w:val="000000" w:themeColor="text1"/>
        </w:rPr>
      </w:pPr>
    </w:p>
    <w:p w14:paraId="2D8E068D" w14:textId="77777777" w:rsidR="008A6D96" w:rsidRPr="00660010" w:rsidRDefault="008A6D96" w:rsidP="00211F10">
      <w:pPr>
        <w:autoSpaceDE w:val="0"/>
        <w:autoSpaceDN w:val="0"/>
        <w:rPr>
          <w:rFonts w:ascii="ＭＳ 明朝" w:eastAsia="ＭＳ 明朝" w:hAnsi="ＭＳ 明朝"/>
          <w:color w:val="000000" w:themeColor="text1"/>
        </w:rPr>
      </w:pPr>
      <w:r w:rsidRPr="00660010">
        <w:rPr>
          <w:rFonts w:ascii="ＭＳ 明朝" w:eastAsia="ＭＳ 明朝" w:hAnsi="ＭＳ 明朝"/>
          <w:color w:val="000000" w:themeColor="text1"/>
        </w:rPr>
        <w:t>１　学校等の設置に係る寄附行為の変更</w:t>
      </w:r>
    </w:p>
    <w:p w14:paraId="3C9E2C0F" w14:textId="77777777" w:rsidR="008A6D96" w:rsidRPr="00660010" w:rsidRDefault="008A6D96" w:rsidP="00211F10">
      <w:pPr>
        <w:autoSpaceDE w:val="0"/>
        <w:autoSpaceDN w:val="0"/>
        <w:ind w:firstLineChars="100" w:firstLine="219"/>
        <w:rPr>
          <w:rFonts w:ascii="ＭＳ 明朝" w:eastAsia="ＭＳ 明朝" w:hAnsi="ＭＳ 明朝"/>
          <w:color w:val="000000" w:themeColor="text1"/>
        </w:rPr>
      </w:pPr>
      <w:r w:rsidRPr="00660010">
        <w:rPr>
          <w:rFonts w:ascii="ＭＳ 明朝" w:eastAsia="ＭＳ 明朝" w:hAnsi="ＭＳ 明朝" w:hint="eastAsia"/>
          <w:color w:val="000000" w:themeColor="text1"/>
        </w:rPr>
        <w:t xml:space="preserve">(1)　</w:t>
      </w:r>
      <w:r w:rsidRPr="00660010">
        <w:rPr>
          <w:rFonts w:ascii="ＭＳ 明朝" w:eastAsia="ＭＳ 明朝" w:hAnsi="ＭＳ 明朝"/>
          <w:color w:val="000000" w:themeColor="text1"/>
        </w:rPr>
        <w:t>学校等の設置が確実と認められること。</w:t>
      </w:r>
    </w:p>
    <w:p w14:paraId="1B0D1750" w14:textId="77777777" w:rsidR="008A6D96" w:rsidRPr="00660010" w:rsidRDefault="008A6D96" w:rsidP="00211F10">
      <w:pPr>
        <w:autoSpaceDE w:val="0"/>
        <w:autoSpaceDN w:val="0"/>
        <w:ind w:leftChars="95" w:left="534" w:hangingChars="149" w:hanging="326"/>
        <w:rPr>
          <w:rFonts w:ascii="ＭＳ 明朝" w:eastAsia="ＭＳ 明朝" w:hAnsi="ＭＳ 明朝"/>
          <w:color w:val="000000" w:themeColor="text1"/>
        </w:rPr>
      </w:pPr>
      <w:r w:rsidRPr="00660010">
        <w:rPr>
          <w:rFonts w:ascii="ＭＳ 明朝" w:eastAsia="ＭＳ 明朝" w:hAnsi="ＭＳ 明朝" w:hint="eastAsia"/>
          <w:color w:val="000000" w:themeColor="text1"/>
        </w:rPr>
        <w:t xml:space="preserve">(2)　</w:t>
      </w:r>
      <w:r w:rsidRPr="00660010">
        <w:rPr>
          <w:rFonts w:ascii="ＭＳ 明朝" w:eastAsia="ＭＳ 明朝" w:hAnsi="ＭＳ 明朝"/>
          <w:color w:val="000000" w:themeColor="text1"/>
        </w:rPr>
        <w:t>学校等（所轄庁が</w:t>
      </w:r>
      <w:r w:rsidR="007D7AF1" w:rsidRPr="00660010">
        <w:rPr>
          <w:rFonts w:ascii="ＭＳ 明朝" w:eastAsia="ＭＳ 明朝" w:hAnsi="ＭＳ 明朝" w:hint="eastAsia"/>
          <w:color w:val="000000" w:themeColor="text1"/>
        </w:rPr>
        <w:t>教育長</w:t>
      </w:r>
      <w:r w:rsidRPr="00660010">
        <w:rPr>
          <w:rFonts w:ascii="ＭＳ 明朝" w:eastAsia="ＭＳ 明朝" w:hAnsi="ＭＳ 明朝"/>
          <w:color w:val="000000" w:themeColor="text1"/>
        </w:rPr>
        <w:t>以外の学校を含む。）の管理運営の適正を期し難いと認められる事実がないこと。例えば、次の事項に留意すること。</w:t>
      </w:r>
    </w:p>
    <w:p w14:paraId="60442610" w14:textId="2EAB9FA7" w:rsidR="008A6D96" w:rsidRPr="00660010" w:rsidRDefault="008A6D96" w:rsidP="00211F10">
      <w:pPr>
        <w:autoSpaceDE w:val="0"/>
        <w:autoSpaceDN w:val="0"/>
        <w:ind w:leftChars="231" w:left="721" w:hangingChars="98" w:hanging="215"/>
        <w:rPr>
          <w:rFonts w:ascii="ＭＳ 明朝" w:eastAsia="ＭＳ 明朝" w:hAnsi="ＭＳ 明朝"/>
          <w:color w:val="000000" w:themeColor="text1"/>
        </w:rPr>
      </w:pPr>
      <w:r w:rsidRPr="00660010">
        <w:rPr>
          <w:rFonts w:ascii="ＭＳ 明朝" w:eastAsia="ＭＳ 明朝" w:hAnsi="ＭＳ 明朝"/>
          <w:color w:val="000000" w:themeColor="text1"/>
        </w:rPr>
        <w:t>ア　法令の規定</w:t>
      </w:r>
      <w:r w:rsidR="00211F10">
        <w:rPr>
          <w:rFonts w:ascii="ＭＳ 明朝" w:eastAsia="ＭＳ 明朝" w:hAnsi="ＭＳ 明朝" w:hint="eastAsia"/>
          <w:color w:val="000000" w:themeColor="text1"/>
        </w:rPr>
        <w:t>、</w:t>
      </w:r>
      <w:r w:rsidRPr="00660010">
        <w:rPr>
          <w:rFonts w:ascii="ＭＳ 明朝" w:eastAsia="ＭＳ 明朝" w:hAnsi="ＭＳ 明朝"/>
          <w:color w:val="000000" w:themeColor="text1"/>
        </w:rPr>
        <w:t>法令の規定による処分及び寄附行為に基づいて適正に管理運営されていること。</w:t>
      </w:r>
    </w:p>
    <w:p w14:paraId="31751106" w14:textId="77777777" w:rsidR="008A6D96" w:rsidRPr="00660010" w:rsidRDefault="008A6D96" w:rsidP="00211F10">
      <w:pPr>
        <w:autoSpaceDE w:val="0"/>
        <w:autoSpaceDN w:val="0"/>
        <w:ind w:firstLineChars="249" w:firstLine="545"/>
        <w:rPr>
          <w:rFonts w:ascii="ＭＳ 明朝" w:eastAsia="ＭＳ 明朝" w:hAnsi="ＭＳ 明朝"/>
          <w:color w:val="000000" w:themeColor="text1"/>
        </w:rPr>
      </w:pPr>
      <w:r w:rsidRPr="00660010">
        <w:rPr>
          <w:rFonts w:ascii="ＭＳ 明朝" w:eastAsia="ＭＳ 明朝" w:hAnsi="ＭＳ 明朝"/>
          <w:color w:val="000000" w:themeColor="text1"/>
        </w:rPr>
        <w:t>イ　役員の間における訴訟その他の紛争の有無。</w:t>
      </w:r>
    </w:p>
    <w:p w14:paraId="731AEB84" w14:textId="77777777" w:rsidR="008A6D96" w:rsidRPr="00660010" w:rsidRDefault="008A6D96" w:rsidP="00211F10">
      <w:pPr>
        <w:autoSpaceDE w:val="0"/>
        <w:autoSpaceDN w:val="0"/>
        <w:ind w:leftChars="234" w:left="728" w:hangingChars="98" w:hanging="215"/>
        <w:rPr>
          <w:rFonts w:ascii="ＭＳ 明朝" w:eastAsia="ＭＳ 明朝" w:hAnsi="ＭＳ 明朝"/>
          <w:color w:val="000000" w:themeColor="text1"/>
        </w:rPr>
      </w:pPr>
      <w:r w:rsidRPr="00660010">
        <w:rPr>
          <w:rFonts w:ascii="ＭＳ 明朝" w:eastAsia="ＭＳ 明朝" w:hAnsi="ＭＳ 明朝"/>
          <w:color w:val="000000" w:themeColor="text1"/>
        </w:rPr>
        <w:t>ウ　日本私立学校振興・共済事業団等からの借入金の償還（利息、延滞金の支払いを含む。）又は公租・公課（日本私立学校振興・共済事業団の掛金を含む。）の納付状況</w:t>
      </w:r>
    </w:p>
    <w:p w14:paraId="6ACA2D13" w14:textId="77777777" w:rsidR="008A6D96" w:rsidRPr="00660010" w:rsidRDefault="008A6D96" w:rsidP="00211F10">
      <w:pPr>
        <w:autoSpaceDE w:val="0"/>
        <w:autoSpaceDN w:val="0"/>
        <w:rPr>
          <w:rFonts w:ascii="ＭＳ 明朝" w:eastAsia="ＭＳ 明朝" w:hAnsi="ＭＳ 明朝"/>
          <w:color w:val="000000" w:themeColor="text1"/>
        </w:rPr>
      </w:pPr>
    </w:p>
    <w:p w14:paraId="69301122" w14:textId="77777777" w:rsidR="008A6D96" w:rsidRPr="00660010" w:rsidRDefault="008A6D96" w:rsidP="00211F10">
      <w:pPr>
        <w:autoSpaceDE w:val="0"/>
        <w:autoSpaceDN w:val="0"/>
        <w:rPr>
          <w:rFonts w:ascii="ＭＳ 明朝" w:eastAsia="ＭＳ 明朝" w:hAnsi="ＭＳ 明朝"/>
          <w:color w:val="000000" w:themeColor="text1"/>
        </w:rPr>
      </w:pPr>
      <w:r w:rsidRPr="00660010">
        <w:rPr>
          <w:rFonts w:ascii="ＭＳ 明朝" w:eastAsia="ＭＳ 明朝" w:hAnsi="ＭＳ 明朝"/>
          <w:color w:val="000000" w:themeColor="text1"/>
        </w:rPr>
        <w:t>２　収益事業の開始に係る寄附行為の変更</w:t>
      </w:r>
    </w:p>
    <w:p w14:paraId="740E4075" w14:textId="0BAB7D9A" w:rsidR="008A6D96" w:rsidRPr="00660010" w:rsidRDefault="008A6D96" w:rsidP="00211F10">
      <w:pPr>
        <w:autoSpaceDE w:val="0"/>
        <w:autoSpaceDN w:val="0"/>
        <w:ind w:leftChars="95" w:left="208" w:firstLineChars="100" w:firstLine="219"/>
        <w:rPr>
          <w:rFonts w:ascii="ＭＳ 明朝" w:eastAsia="ＭＳ 明朝" w:hAnsi="ＭＳ 明朝"/>
          <w:color w:val="000000" w:themeColor="text1"/>
        </w:rPr>
      </w:pPr>
      <w:r w:rsidRPr="00660010">
        <w:rPr>
          <w:rFonts w:ascii="ＭＳ 明朝" w:eastAsia="ＭＳ 明朝" w:hAnsi="ＭＳ 明朝"/>
          <w:color w:val="000000" w:themeColor="text1"/>
        </w:rPr>
        <w:t>「私立学校法第</w:t>
      </w:r>
      <w:r w:rsidR="00211F10">
        <w:rPr>
          <w:rFonts w:ascii="ＭＳ 明朝" w:eastAsia="ＭＳ 明朝" w:hAnsi="ＭＳ 明朝" w:hint="eastAsia"/>
          <w:color w:val="000000" w:themeColor="text1"/>
        </w:rPr>
        <w:t>19</w:t>
      </w:r>
      <w:r w:rsidRPr="00660010">
        <w:rPr>
          <w:rFonts w:ascii="ＭＳ 明朝" w:eastAsia="ＭＳ 明朝" w:hAnsi="ＭＳ 明朝"/>
          <w:color w:val="000000" w:themeColor="text1"/>
        </w:rPr>
        <w:t>条第２項の</w:t>
      </w:r>
      <w:r w:rsidR="00024106" w:rsidRPr="00660010">
        <w:rPr>
          <w:rFonts w:ascii="ＭＳ 明朝" w:eastAsia="ＭＳ 明朝" w:hAnsi="ＭＳ 明朝"/>
          <w:color w:val="000000" w:themeColor="text1"/>
        </w:rPr>
        <w:t>規定に基づ</w:t>
      </w:r>
      <w:r w:rsidR="00FF4A90" w:rsidRPr="00660010">
        <w:rPr>
          <w:rFonts w:ascii="ＭＳ 明朝" w:eastAsia="ＭＳ 明朝" w:hAnsi="ＭＳ 明朝" w:hint="eastAsia"/>
          <w:color w:val="000000" w:themeColor="text1"/>
        </w:rPr>
        <w:t>く</w:t>
      </w:r>
      <w:r w:rsidR="00024106" w:rsidRPr="00660010">
        <w:rPr>
          <w:rFonts w:ascii="ＭＳ 明朝" w:eastAsia="ＭＳ 明朝" w:hAnsi="ＭＳ 明朝"/>
          <w:color w:val="000000" w:themeColor="text1"/>
        </w:rPr>
        <w:t>学校法人等の行うことのできる収益事業の種類」（</w:t>
      </w:r>
      <w:r w:rsidR="00E633D8" w:rsidRPr="00660010">
        <w:rPr>
          <w:rFonts w:ascii="ＭＳ 明朝" w:eastAsia="ＭＳ 明朝" w:hAnsi="ＭＳ 明朝" w:hint="eastAsia"/>
          <w:color w:val="000000" w:themeColor="text1"/>
        </w:rPr>
        <w:t>平成</w:t>
      </w:r>
      <w:r w:rsidR="00211F10">
        <w:rPr>
          <w:rFonts w:ascii="ＭＳ 明朝" w:eastAsia="ＭＳ 明朝" w:hAnsi="ＭＳ 明朝" w:hint="eastAsia"/>
          <w:color w:val="000000" w:themeColor="text1"/>
        </w:rPr>
        <w:t>28</w:t>
      </w:r>
      <w:r w:rsidRPr="00660010">
        <w:rPr>
          <w:rFonts w:ascii="ＭＳ 明朝" w:eastAsia="ＭＳ 明朝" w:hAnsi="ＭＳ 明朝"/>
          <w:color w:val="000000" w:themeColor="text1"/>
        </w:rPr>
        <w:t>年大阪府</w:t>
      </w:r>
      <w:r w:rsidR="00024106" w:rsidRPr="00660010">
        <w:rPr>
          <w:rFonts w:ascii="ＭＳ 明朝" w:eastAsia="ＭＳ 明朝" w:hAnsi="ＭＳ 明朝" w:hint="eastAsia"/>
          <w:color w:val="000000" w:themeColor="text1"/>
        </w:rPr>
        <w:t>教育長</w:t>
      </w:r>
      <w:r w:rsidRPr="00660010">
        <w:rPr>
          <w:rFonts w:ascii="ＭＳ 明朝" w:eastAsia="ＭＳ 明朝" w:hAnsi="ＭＳ 明朝"/>
          <w:color w:val="000000" w:themeColor="text1"/>
        </w:rPr>
        <w:t>告示第</w:t>
      </w:r>
      <w:r w:rsidR="00E633D8" w:rsidRPr="00660010">
        <w:rPr>
          <w:rFonts w:ascii="ＭＳ 明朝" w:eastAsia="ＭＳ 明朝" w:hAnsi="ＭＳ 明朝" w:hint="eastAsia"/>
          <w:color w:val="000000" w:themeColor="text1"/>
        </w:rPr>
        <w:t>１</w:t>
      </w:r>
      <w:r w:rsidRPr="00660010">
        <w:rPr>
          <w:rFonts w:ascii="ＭＳ 明朝" w:eastAsia="ＭＳ 明朝" w:hAnsi="ＭＳ 明朝"/>
          <w:color w:val="000000" w:themeColor="text1"/>
        </w:rPr>
        <w:t>号）に適合していること。</w:t>
      </w:r>
    </w:p>
    <w:p w14:paraId="61CBB30D" w14:textId="77777777" w:rsidR="008A6D96" w:rsidRPr="00660010" w:rsidRDefault="008A6D96" w:rsidP="00211F10">
      <w:pPr>
        <w:autoSpaceDE w:val="0"/>
        <w:autoSpaceDN w:val="0"/>
        <w:rPr>
          <w:rFonts w:ascii="ＭＳ 明朝" w:eastAsia="ＭＳ 明朝" w:hAnsi="ＭＳ 明朝"/>
          <w:color w:val="000000" w:themeColor="text1"/>
        </w:rPr>
      </w:pPr>
    </w:p>
    <w:p w14:paraId="5EA0DEF3" w14:textId="77777777" w:rsidR="008A6D96" w:rsidRPr="00660010" w:rsidRDefault="008A6D96" w:rsidP="00211F10">
      <w:pPr>
        <w:autoSpaceDE w:val="0"/>
        <w:autoSpaceDN w:val="0"/>
        <w:rPr>
          <w:rFonts w:ascii="ＭＳ 明朝" w:eastAsia="ＭＳ 明朝" w:hAnsi="ＭＳ 明朝"/>
          <w:color w:val="000000" w:themeColor="text1"/>
        </w:rPr>
      </w:pPr>
      <w:r w:rsidRPr="00660010">
        <w:rPr>
          <w:rFonts w:ascii="ＭＳ 明朝" w:eastAsia="ＭＳ 明朝" w:hAnsi="ＭＳ 明朝"/>
          <w:color w:val="000000" w:themeColor="text1"/>
        </w:rPr>
        <w:t>３　収益事業の廃止に係る寄附行為の変更</w:t>
      </w:r>
    </w:p>
    <w:p w14:paraId="5C95F953" w14:textId="77777777" w:rsidR="008A6D96" w:rsidRPr="00660010" w:rsidRDefault="008A6D96" w:rsidP="00211F10">
      <w:pPr>
        <w:autoSpaceDE w:val="0"/>
        <w:autoSpaceDN w:val="0"/>
        <w:ind w:leftChars="94" w:left="206" w:firstLineChars="100" w:firstLine="219"/>
        <w:rPr>
          <w:rFonts w:ascii="ＭＳ 明朝" w:eastAsia="ＭＳ 明朝" w:hAnsi="ＭＳ 明朝"/>
          <w:color w:val="000000" w:themeColor="text1"/>
        </w:rPr>
      </w:pPr>
      <w:r w:rsidRPr="00660010">
        <w:rPr>
          <w:rFonts w:ascii="ＭＳ 明朝" w:eastAsia="ＭＳ 明朝" w:hAnsi="ＭＳ 明朝"/>
          <w:color w:val="000000" w:themeColor="text1"/>
        </w:rPr>
        <w:t>次に掲げる事項について適正な計画が立てられていること。</w:t>
      </w:r>
    </w:p>
    <w:p w14:paraId="008AD852" w14:textId="77777777" w:rsidR="008A6D96" w:rsidRPr="00660010" w:rsidRDefault="008A6D96" w:rsidP="00211F10">
      <w:pPr>
        <w:autoSpaceDE w:val="0"/>
        <w:autoSpaceDN w:val="0"/>
        <w:ind w:firstLineChars="198" w:firstLine="434"/>
        <w:rPr>
          <w:rFonts w:ascii="ＭＳ 明朝" w:eastAsia="ＭＳ 明朝" w:hAnsi="ＭＳ 明朝"/>
          <w:color w:val="000000" w:themeColor="text1"/>
        </w:rPr>
      </w:pPr>
      <w:r w:rsidRPr="00660010">
        <w:rPr>
          <w:rFonts w:ascii="ＭＳ 明朝" w:eastAsia="ＭＳ 明朝" w:hAnsi="ＭＳ 明朝"/>
          <w:color w:val="000000" w:themeColor="text1"/>
        </w:rPr>
        <w:t>ア　収益事業廃止に係る債権債務等の事後処理</w:t>
      </w:r>
    </w:p>
    <w:p w14:paraId="69997C3B" w14:textId="77777777" w:rsidR="008A6D96" w:rsidRPr="00660010" w:rsidRDefault="008A6D96" w:rsidP="00211F10">
      <w:pPr>
        <w:autoSpaceDE w:val="0"/>
        <w:autoSpaceDN w:val="0"/>
        <w:ind w:firstLineChars="198" w:firstLine="434"/>
        <w:rPr>
          <w:rFonts w:ascii="ＭＳ 明朝" w:eastAsia="ＭＳ 明朝" w:hAnsi="ＭＳ 明朝"/>
          <w:color w:val="000000" w:themeColor="text1"/>
        </w:rPr>
      </w:pPr>
      <w:r w:rsidRPr="00660010">
        <w:rPr>
          <w:rFonts w:ascii="ＭＳ 明朝" w:eastAsia="ＭＳ 明朝" w:hAnsi="ＭＳ 明朝"/>
          <w:color w:val="000000" w:themeColor="text1"/>
        </w:rPr>
        <w:t>イ　収益事業廃止に係る財産の処分方法</w:t>
      </w:r>
    </w:p>
    <w:p w14:paraId="403FD759" w14:textId="77777777" w:rsidR="008A6D96" w:rsidRPr="00660010" w:rsidRDefault="008A6D96" w:rsidP="00211F10">
      <w:pPr>
        <w:autoSpaceDE w:val="0"/>
        <w:autoSpaceDN w:val="0"/>
        <w:ind w:leftChars="191" w:left="418"/>
        <w:rPr>
          <w:rFonts w:ascii="ＭＳ 明朝" w:eastAsia="ＭＳ 明朝" w:hAnsi="ＭＳ 明朝"/>
          <w:color w:val="000000" w:themeColor="text1"/>
        </w:rPr>
      </w:pPr>
      <w:r w:rsidRPr="00660010">
        <w:rPr>
          <w:rFonts w:ascii="ＭＳ 明朝" w:eastAsia="ＭＳ 明朝" w:hAnsi="ＭＳ 明朝"/>
          <w:color w:val="000000" w:themeColor="text1"/>
        </w:rPr>
        <w:t>ウ　その他収益事業廃止後の法人及び学校の運営に関する必要な事項</w:t>
      </w:r>
    </w:p>
    <w:p w14:paraId="6C35568F" w14:textId="77777777" w:rsidR="008A6D96" w:rsidRPr="00660010" w:rsidRDefault="008A6D96" w:rsidP="00211F10">
      <w:pPr>
        <w:autoSpaceDE w:val="0"/>
        <w:autoSpaceDN w:val="0"/>
        <w:rPr>
          <w:rFonts w:ascii="ＭＳ 明朝" w:eastAsia="ＭＳ 明朝" w:hAnsi="ＭＳ 明朝"/>
          <w:color w:val="000000" w:themeColor="text1"/>
        </w:rPr>
      </w:pPr>
    </w:p>
    <w:p w14:paraId="554694FF" w14:textId="77777777" w:rsidR="005262DE" w:rsidRPr="00660010" w:rsidRDefault="005262DE" w:rsidP="00211F10">
      <w:pPr>
        <w:autoSpaceDE w:val="0"/>
        <w:autoSpaceDN w:val="0"/>
        <w:rPr>
          <w:rFonts w:ascii="ＭＳ 明朝" w:eastAsia="ＭＳ 明朝" w:hAnsi="ＭＳ 明朝"/>
          <w:color w:val="000000" w:themeColor="text1"/>
        </w:rPr>
      </w:pPr>
      <w:r w:rsidRPr="00660010">
        <w:rPr>
          <w:rFonts w:ascii="ＭＳ 明朝" w:eastAsia="ＭＳ 明朝" w:hAnsi="ＭＳ 明朝" w:hint="eastAsia"/>
          <w:color w:val="000000" w:themeColor="text1"/>
        </w:rPr>
        <w:t>４　資格</w:t>
      </w:r>
    </w:p>
    <w:p w14:paraId="0FCEEDF4" w14:textId="77777777" w:rsidR="005262DE" w:rsidRPr="00660010" w:rsidRDefault="005262DE" w:rsidP="00211F10">
      <w:pPr>
        <w:autoSpaceDE w:val="0"/>
        <w:autoSpaceDN w:val="0"/>
        <w:rPr>
          <w:rFonts w:ascii="ＭＳ 明朝" w:eastAsia="ＭＳ 明朝" w:hAnsi="ＭＳ 明朝"/>
          <w:color w:val="000000" w:themeColor="text1"/>
        </w:rPr>
      </w:pPr>
      <w:r w:rsidRPr="00660010">
        <w:rPr>
          <w:rFonts w:ascii="ＭＳ 明朝" w:eastAsia="ＭＳ 明朝" w:hAnsi="ＭＳ 明朝" w:hint="eastAsia"/>
          <w:color w:val="000000" w:themeColor="text1"/>
        </w:rPr>
        <w:t xml:space="preserve">　　学校法人の寄附行為の変更認可を受ける者は、次に掲げる者でないこと。</w:t>
      </w:r>
    </w:p>
    <w:p w14:paraId="108B7206" w14:textId="17C460A8" w:rsidR="005262DE" w:rsidRPr="00660010" w:rsidRDefault="005262DE" w:rsidP="00211F10">
      <w:pPr>
        <w:autoSpaceDE w:val="0"/>
        <w:autoSpaceDN w:val="0"/>
        <w:ind w:left="438" w:hangingChars="200" w:hanging="438"/>
        <w:rPr>
          <w:rFonts w:ascii="ＭＳ 明朝" w:eastAsia="ＭＳ 明朝" w:hAnsi="ＭＳ 明朝"/>
          <w:color w:val="000000" w:themeColor="text1"/>
        </w:rPr>
      </w:pPr>
      <w:r w:rsidRPr="00660010">
        <w:rPr>
          <w:rFonts w:ascii="ＭＳ 明朝" w:eastAsia="ＭＳ 明朝" w:hAnsi="ＭＳ 明朝" w:hint="eastAsia"/>
          <w:color w:val="000000" w:themeColor="text1"/>
        </w:rPr>
        <w:t xml:space="preserve">　　　私立学校法（昭和</w:t>
      </w:r>
      <w:r w:rsidR="00211F10">
        <w:rPr>
          <w:rFonts w:ascii="ＭＳ 明朝" w:eastAsia="ＭＳ 明朝" w:hAnsi="ＭＳ 明朝" w:hint="eastAsia"/>
          <w:color w:val="000000" w:themeColor="text1"/>
        </w:rPr>
        <w:t>24</w:t>
      </w:r>
      <w:r w:rsidRPr="00660010">
        <w:rPr>
          <w:rFonts w:ascii="ＭＳ 明朝" w:eastAsia="ＭＳ 明朝" w:hAnsi="ＭＳ 明朝" w:hint="eastAsia"/>
          <w:color w:val="000000" w:themeColor="text1"/>
        </w:rPr>
        <w:t>年法律第</w:t>
      </w:r>
      <w:r w:rsidR="00211F10">
        <w:rPr>
          <w:rFonts w:ascii="ＭＳ 明朝" w:eastAsia="ＭＳ 明朝" w:hAnsi="ＭＳ 明朝" w:hint="eastAsia"/>
          <w:color w:val="000000" w:themeColor="text1"/>
        </w:rPr>
        <w:t>270</w:t>
      </w:r>
      <w:r w:rsidRPr="00660010">
        <w:rPr>
          <w:rFonts w:ascii="ＭＳ 明朝" w:eastAsia="ＭＳ 明朝" w:hAnsi="ＭＳ 明朝" w:hint="eastAsia"/>
          <w:color w:val="000000" w:themeColor="text1"/>
        </w:rPr>
        <w:t>号）第</w:t>
      </w:r>
      <w:r w:rsidR="00211F10">
        <w:rPr>
          <w:rFonts w:ascii="ＭＳ 明朝" w:eastAsia="ＭＳ 明朝" w:hAnsi="ＭＳ 明朝" w:hint="eastAsia"/>
          <w:color w:val="000000" w:themeColor="text1"/>
        </w:rPr>
        <w:t>24</w:t>
      </w:r>
      <w:r w:rsidRPr="00660010">
        <w:rPr>
          <w:rFonts w:ascii="ＭＳ 明朝" w:eastAsia="ＭＳ 明朝" w:hAnsi="ＭＳ 明朝" w:hint="eastAsia"/>
          <w:color w:val="000000" w:themeColor="text1"/>
        </w:rPr>
        <w:t>条第１項の申請又は同法第</w:t>
      </w:r>
      <w:r w:rsidR="00211F10">
        <w:rPr>
          <w:rFonts w:ascii="ＭＳ 明朝" w:eastAsia="ＭＳ 明朝" w:hAnsi="ＭＳ 明朝" w:hint="eastAsia"/>
          <w:color w:val="000000" w:themeColor="text1"/>
        </w:rPr>
        <w:t>108</w:t>
      </w:r>
      <w:r w:rsidR="0029316C" w:rsidRPr="00660010">
        <w:rPr>
          <w:rFonts w:ascii="ＭＳ 明朝" w:eastAsia="ＭＳ 明朝" w:hAnsi="ＭＳ 明朝" w:hint="eastAsia"/>
          <w:color w:val="000000" w:themeColor="text1"/>
        </w:rPr>
        <w:t>条第３項</w:t>
      </w:r>
      <w:r w:rsidRPr="00660010">
        <w:rPr>
          <w:rFonts w:ascii="ＭＳ 明朝" w:eastAsia="ＭＳ 明朝" w:hAnsi="ＭＳ 明朝" w:hint="eastAsia"/>
          <w:color w:val="000000" w:themeColor="text1"/>
        </w:rPr>
        <w:t>の申請若しくは</w:t>
      </w:r>
      <w:r w:rsidR="00D401EF" w:rsidRPr="00660010">
        <w:rPr>
          <w:rFonts w:ascii="ＭＳ 明朝" w:eastAsia="ＭＳ 明朝" w:hAnsi="ＭＳ 明朝" w:hint="eastAsia"/>
          <w:color w:val="000000" w:themeColor="text1"/>
        </w:rPr>
        <w:t>第５項の</w:t>
      </w:r>
      <w:r w:rsidRPr="00660010">
        <w:rPr>
          <w:rFonts w:ascii="ＭＳ 明朝" w:eastAsia="ＭＳ 明朝" w:hAnsi="ＭＳ 明朝" w:hint="eastAsia"/>
          <w:color w:val="000000" w:themeColor="text1"/>
        </w:rPr>
        <w:t>届出（私立学校法施行規則（昭和</w:t>
      </w:r>
      <w:r w:rsidR="00211F10">
        <w:rPr>
          <w:rFonts w:ascii="ＭＳ 明朝" w:eastAsia="ＭＳ 明朝" w:hAnsi="ＭＳ 明朝" w:hint="eastAsia"/>
          <w:color w:val="000000" w:themeColor="text1"/>
        </w:rPr>
        <w:t>25</w:t>
      </w:r>
      <w:r w:rsidRPr="00660010">
        <w:rPr>
          <w:rFonts w:ascii="ＭＳ 明朝" w:eastAsia="ＭＳ 明朝" w:hAnsi="ＭＳ 明朝" w:hint="eastAsia"/>
          <w:color w:val="000000" w:themeColor="text1"/>
        </w:rPr>
        <w:t>年文部省令第</w:t>
      </w:r>
      <w:r w:rsidR="00211F10">
        <w:rPr>
          <w:rFonts w:ascii="ＭＳ 明朝" w:eastAsia="ＭＳ 明朝" w:hAnsi="ＭＳ 明朝" w:hint="eastAsia"/>
          <w:color w:val="000000" w:themeColor="text1"/>
        </w:rPr>
        <w:t>12</w:t>
      </w:r>
      <w:r w:rsidRPr="00660010">
        <w:rPr>
          <w:rFonts w:ascii="ＭＳ 明朝" w:eastAsia="ＭＳ 明朝" w:hAnsi="ＭＳ 明朝" w:hint="eastAsia"/>
          <w:color w:val="000000" w:themeColor="text1"/>
        </w:rPr>
        <w:t>号）第</w:t>
      </w:r>
      <w:r w:rsidR="00211F10">
        <w:rPr>
          <w:rFonts w:ascii="ＭＳ 明朝" w:eastAsia="ＭＳ 明朝" w:hAnsi="ＭＳ 明朝" w:hint="eastAsia"/>
          <w:color w:val="000000" w:themeColor="text1"/>
        </w:rPr>
        <w:t>46</w:t>
      </w:r>
      <w:r w:rsidRPr="00660010">
        <w:rPr>
          <w:rFonts w:ascii="ＭＳ 明朝" w:eastAsia="ＭＳ 明朝" w:hAnsi="ＭＳ 明朝" w:hint="eastAsia"/>
          <w:color w:val="000000" w:themeColor="text1"/>
        </w:rPr>
        <w:t>条第１項第１号の事項に関する届出に限る。）において、偽りその他不正の行為があった者であって、当該行為が判明した日から起算して５年を経過していないもの</w:t>
      </w:r>
      <w:r w:rsidR="00B012D9" w:rsidRPr="00660010">
        <w:rPr>
          <w:rFonts w:ascii="ＭＳ 明朝" w:eastAsia="ＭＳ 明朝" w:hAnsi="ＭＳ 明朝" w:hint="eastAsia"/>
          <w:color w:val="000000" w:themeColor="text1"/>
        </w:rPr>
        <w:t>のうち教育長が悪質と判断した者</w:t>
      </w:r>
    </w:p>
    <w:p w14:paraId="50A2157D" w14:textId="77777777" w:rsidR="005262DE" w:rsidRPr="00660010" w:rsidRDefault="005262DE" w:rsidP="00211F10">
      <w:pPr>
        <w:autoSpaceDE w:val="0"/>
        <w:autoSpaceDN w:val="0"/>
        <w:rPr>
          <w:rFonts w:ascii="ＭＳ 明朝" w:eastAsia="ＭＳ 明朝" w:hAnsi="ＭＳ 明朝"/>
          <w:color w:val="000000" w:themeColor="text1"/>
        </w:rPr>
      </w:pPr>
    </w:p>
    <w:p w14:paraId="751F36EC" w14:textId="77777777" w:rsidR="008A6D96" w:rsidRPr="00660010" w:rsidRDefault="005262DE" w:rsidP="00211F10">
      <w:pPr>
        <w:autoSpaceDE w:val="0"/>
        <w:autoSpaceDN w:val="0"/>
        <w:rPr>
          <w:rFonts w:ascii="ＭＳ 明朝" w:eastAsia="ＭＳ 明朝" w:hAnsi="ＭＳ 明朝"/>
          <w:color w:val="000000" w:themeColor="text1"/>
        </w:rPr>
      </w:pPr>
      <w:r w:rsidRPr="00660010">
        <w:rPr>
          <w:rFonts w:ascii="ＭＳ 明朝" w:eastAsia="ＭＳ 明朝" w:hAnsi="ＭＳ 明朝" w:hint="eastAsia"/>
          <w:color w:val="000000" w:themeColor="text1"/>
        </w:rPr>
        <w:t>５</w:t>
      </w:r>
      <w:r w:rsidR="008A6D96" w:rsidRPr="00660010">
        <w:rPr>
          <w:rFonts w:ascii="ＭＳ 明朝" w:eastAsia="ＭＳ 明朝" w:hAnsi="ＭＳ 明朝"/>
          <w:color w:val="000000" w:themeColor="text1"/>
        </w:rPr>
        <w:t xml:space="preserve">　申請手続及び標準処理期間</w:t>
      </w:r>
    </w:p>
    <w:p w14:paraId="498AE5C2" w14:textId="77777777" w:rsidR="008A6D96" w:rsidRPr="00660010" w:rsidRDefault="008A6D96" w:rsidP="00211F10">
      <w:pPr>
        <w:autoSpaceDE w:val="0"/>
        <w:autoSpaceDN w:val="0"/>
        <w:ind w:firstLineChars="100" w:firstLine="219"/>
        <w:rPr>
          <w:rFonts w:ascii="ＭＳ 明朝" w:eastAsia="ＭＳ 明朝" w:hAnsi="ＭＳ 明朝"/>
          <w:color w:val="000000" w:themeColor="text1"/>
        </w:rPr>
      </w:pPr>
      <w:r w:rsidRPr="00660010">
        <w:rPr>
          <w:rFonts w:ascii="ＭＳ 明朝" w:eastAsia="ＭＳ 明朝" w:hAnsi="ＭＳ 明朝" w:hint="eastAsia"/>
          <w:color w:val="000000" w:themeColor="text1"/>
        </w:rPr>
        <w:t xml:space="preserve">(1)　</w:t>
      </w:r>
      <w:r w:rsidRPr="00660010">
        <w:rPr>
          <w:rFonts w:ascii="ＭＳ 明朝" w:eastAsia="ＭＳ 明朝" w:hAnsi="ＭＳ 明朝"/>
          <w:color w:val="000000" w:themeColor="text1"/>
        </w:rPr>
        <w:t>学校等の設置に係る寄附行為の変更の場合</w:t>
      </w:r>
    </w:p>
    <w:p w14:paraId="709D1E36" w14:textId="77777777" w:rsidR="008A6D96" w:rsidRPr="00660010" w:rsidRDefault="008A6D96" w:rsidP="00211F10">
      <w:pPr>
        <w:autoSpaceDE w:val="0"/>
        <w:autoSpaceDN w:val="0"/>
        <w:ind w:firstLineChars="249" w:firstLine="545"/>
        <w:rPr>
          <w:rFonts w:ascii="ＭＳ 明朝" w:eastAsia="ＭＳ 明朝" w:hAnsi="ＭＳ 明朝"/>
          <w:color w:val="000000" w:themeColor="text1"/>
        </w:rPr>
      </w:pPr>
      <w:r w:rsidRPr="00660010">
        <w:rPr>
          <w:rFonts w:ascii="ＭＳ 明朝" w:eastAsia="ＭＳ 明朝" w:hAnsi="ＭＳ 明朝"/>
          <w:color w:val="000000" w:themeColor="text1"/>
        </w:rPr>
        <w:t>ア　申請書の提出</w:t>
      </w:r>
    </w:p>
    <w:p w14:paraId="569CFC8B" w14:textId="394FC3B4" w:rsidR="008A6D96" w:rsidRPr="00660010" w:rsidRDefault="008A6D96" w:rsidP="00211F10">
      <w:pPr>
        <w:autoSpaceDE w:val="0"/>
        <w:autoSpaceDN w:val="0"/>
        <w:ind w:leftChars="329" w:left="721" w:firstLineChars="92" w:firstLine="202"/>
        <w:rPr>
          <w:rFonts w:ascii="ＭＳ 明朝" w:eastAsia="ＭＳ 明朝" w:hAnsi="ＭＳ 明朝"/>
          <w:color w:val="000000" w:themeColor="text1"/>
        </w:rPr>
      </w:pPr>
      <w:r w:rsidRPr="00660010">
        <w:rPr>
          <w:rFonts w:ascii="ＭＳ 明朝" w:eastAsia="ＭＳ 明朝" w:hAnsi="ＭＳ 明朝"/>
          <w:color w:val="000000" w:themeColor="text1"/>
        </w:rPr>
        <w:t>学校法人の寄附行為の変更認可を受けようとする者（以下「申請者」という。）は、認可申請書（以下「申請書」という。）に別に定める書類を添えて、当該学校等の開設年度の前々年度の</w:t>
      </w:r>
      <w:r w:rsidR="00211F10">
        <w:rPr>
          <w:rFonts w:ascii="ＭＳ 明朝" w:eastAsia="ＭＳ 明朝" w:hAnsi="ＭＳ 明朝" w:hint="eastAsia"/>
          <w:color w:val="000000" w:themeColor="text1"/>
        </w:rPr>
        <w:t>11</w:t>
      </w:r>
      <w:r w:rsidRPr="00660010">
        <w:rPr>
          <w:rFonts w:ascii="ＭＳ 明朝" w:eastAsia="ＭＳ 明朝" w:hAnsi="ＭＳ 明朝"/>
          <w:color w:val="000000" w:themeColor="text1"/>
        </w:rPr>
        <w:t>月</w:t>
      </w:r>
      <w:r w:rsidR="00211F10">
        <w:rPr>
          <w:rFonts w:ascii="ＭＳ 明朝" w:eastAsia="ＭＳ 明朝" w:hAnsi="ＭＳ 明朝" w:hint="eastAsia"/>
          <w:color w:val="000000" w:themeColor="text1"/>
        </w:rPr>
        <w:t>30</w:t>
      </w:r>
      <w:r w:rsidRPr="00660010">
        <w:rPr>
          <w:rFonts w:ascii="ＭＳ 明朝" w:eastAsia="ＭＳ 明朝" w:hAnsi="ＭＳ 明朝"/>
          <w:color w:val="000000" w:themeColor="text1"/>
        </w:rPr>
        <w:t>日までに</w:t>
      </w:r>
      <w:r w:rsidR="007D7AF1" w:rsidRPr="00660010">
        <w:rPr>
          <w:rFonts w:ascii="ＭＳ 明朝" w:eastAsia="ＭＳ 明朝" w:hAnsi="ＭＳ 明朝" w:hint="eastAsia"/>
          <w:color w:val="000000" w:themeColor="text1"/>
        </w:rPr>
        <w:t>教育長</w:t>
      </w:r>
      <w:r w:rsidRPr="00660010">
        <w:rPr>
          <w:rFonts w:ascii="ＭＳ 明朝" w:eastAsia="ＭＳ 明朝" w:hAnsi="ＭＳ 明朝"/>
          <w:color w:val="000000" w:themeColor="text1"/>
        </w:rPr>
        <w:t>に申請すること。</w:t>
      </w:r>
    </w:p>
    <w:p w14:paraId="5F91554F" w14:textId="36DA59A2" w:rsidR="008A6D96" w:rsidRPr="00660010" w:rsidRDefault="008A6D96" w:rsidP="00211F10">
      <w:pPr>
        <w:autoSpaceDE w:val="0"/>
        <w:autoSpaceDN w:val="0"/>
        <w:ind w:leftChars="327" w:left="716" w:firstLineChars="125" w:firstLine="274"/>
        <w:rPr>
          <w:rFonts w:ascii="ＭＳ 明朝" w:eastAsia="ＭＳ 明朝" w:hAnsi="ＭＳ 明朝"/>
          <w:color w:val="000000" w:themeColor="text1"/>
        </w:rPr>
      </w:pPr>
      <w:r w:rsidRPr="00660010">
        <w:rPr>
          <w:rFonts w:ascii="ＭＳ 明朝" w:eastAsia="ＭＳ 明朝" w:hAnsi="ＭＳ 明朝" w:hint="eastAsia"/>
          <w:color w:val="000000" w:themeColor="text1"/>
        </w:rPr>
        <w:t>ただし、専修学校</w:t>
      </w:r>
      <w:r w:rsidR="00EC252F" w:rsidRPr="00660010">
        <w:rPr>
          <w:rFonts w:ascii="ＭＳ 明朝" w:eastAsia="ＭＳ 明朝" w:hAnsi="ＭＳ 明朝" w:hint="eastAsia"/>
          <w:color w:val="000000" w:themeColor="text1"/>
        </w:rPr>
        <w:t>又は</w:t>
      </w:r>
      <w:r w:rsidRPr="00660010">
        <w:rPr>
          <w:rFonts w:ascii="ＭＳ 明朝" w:eastAsia="ＭＳ 明朝" w:hAnsi="ＭＳ 明朝" w:hint="eastAsia"/>
          <w:color w:val="000000" w:themeColor="text1"/>
        </w:rPr>
        <w:t>各種学校のみの設置を目的として寄附行為の認可を受けようとする者については、申請</w:t>
      </w:r>
      <w:r w:rsidR="00A66522" w:rsidRPr="00660010">
        <w:rPr>
          <w:rFonts w:ascii="ＭＳ 明朝" w:eastAsia="ＭＳ 明朝" w:hAnsi="ＭＳ 明朝" w:hint="eastAsia"/>
          <w:color w:val="000000" w:themeColor="text1"/>
        </w:rPr>
        <w:t>書に別に定める書類を添えて、当該学校の開設年度の前々年度の２月</w:t>
      </w:r>
      <w:r w:rsidR="00A66522" w:rsidRPr="00660010">
        <w:rPr>
          <w:rFonts w:ascii="ＭＳ 明朝" w:eastAsia="ＭＳ 明朝" w:hAnsi="ＭＳ 明朝" w:hint="eastAsia"/>
          <w:color w:val="000000" w:themeColor="text1"/>
        </w:rPr>
        <w:lastRenderedPageBreak/>
        <w:t>末</w:t>
      </w:r>
      <w:r w:rsidRPr="00660010">
        <w:rPr>
          <w:rFonts w:ascii="ＭＳ 明朝" w:eastAsia="ＭＳ 明朝" w:hAnsi="ＭＳ 明朝" w:hint="eastAsia"/>
          <w:color w:val="000000" w:themeColor="text1"/>
        </w:rPr>
        <w:t>日（校舎の建設を伴わない場合にあっては、開設年度の前年度の６月</w:t>
      </w:r>
      <w:r w:rsidR="007A30A0">
        <w:rPr>
          <w:rFonts w:ascii="ＭＳ 明朝" w:eastAsia="ＭＳ 明朝" w:hAnsi="ＭＳ 明朝" w:hint="eastAsia"/>
          <w:color w:val="000000" w:themeColor="text1"/>
        </w:rPr>
        <w:t>30</w:t>
      </w:r>
      <w:r w:rsidRPr="00660010">
        <w:rPr>
          <w:rFonts w:ascii="ＭＳ 明朝" w:eastAsia="ＭＳ 明朝" w:hAnsi="ＭＳ 明朝" w:hint="eastAsia"/>
          <w:color w:val="000000" w:themeColor="text1"/>
        </w:rPr>
        <w:t>日）までに</w:t>
      </w:r>
      <w:r w:rsidR="007D7AF1" w:rsidRPr="00660010">
        <w:rPr>
          <w:rFonts w:ascii="ＭＳ 明朝" w:eastAsia="ＭＳ 明朝" w:hAnsi="ＭＳ 明朝" w:hint="eastAsia"/>
          <w:color w:val="000000" w:themeColor="text1"/>
        </w:rPr>
        <w:t>教育長</w:t>
      </w:r>
      <w:r w:rsidRPr="00660010">
        <w:rPr>
          <w:rFonts w:ascii="ＭＳ 明朝" w:eastAsia="ＭＳ 明朝" w:hAnsi="ＭＳ 明朝" w:hint="eastAsia"/>
          <w:color w:val="000000" w:themeColor="text1"/>
        </w:rPr>
        <w:t>に申請すること。</w:t>
      </w:r>
    </w:p>
    <w:p w14:paraId="6582985B" w14:textId="77777777" w:rsidR="008A6D96" w:rsidRPr="00660010" w:rsidRDefault="008A6D96" w:rsidP="00211F10">
      <w:pPr>
        <w:autoSpaceDE w:val="0"/>
        <w:autoSpaceDN w:val="0"/>
        <w:ind w:firstLineChars="249" w:firstLine="545"/>
        <w:rPr>
          <w:rFonts w:ascii="ＭＳ 明朝" w:eastAsia="ＭＳ 明朝" w:hAnsi="ＭＳ 明朝"/>
          <w:color w:val="000000" w:themeColor="text1"/>
        </w:rPr>
      </w:pPr>
      <w:r w:rsidRPr="00660010">
        <w:rPr>
          <w:rFonts w:ascii="ＭＳ 明朝" w:eastAsia="ＭＳ 明朝" w:hAnsi="ＭＳ 明朝"/>
          <w:color w:val="000000" w:themeColor="text1"/>
        </w:rPr>
        <w:t>イ　審査期間</w:t>
      </w:r>
    </w:p>
    <w:p w14:paraId="5E1BC109" w14:textId="5C96380E" w:rsidR="008A6D96" w:rsidRPr="00660010" w:rsidRDefault="007D7AF1" w:rsidP="00211F10">
      <w:pPr>
        <w:autoSpaceDE w:val="0"/>
        <w:autoSpaceDN w:val="0"/>
        <w:ind w:leftChars="329" w:left="721" w:firstLineChars="92" w:firstLine="202"/>
        <w:rPr>
          <w:rFonts w:ascii="ＭＳ 明朝" w:eastAsia="ＭＳ 明朝" w:hAnsi="ＭＳ 明朝"/>
          <w:color w:val="000000" w:themeColor="text1"/>
        </w:rPr>
      </w:pPr>
      <w:r w:rsidRPr="00660010">
        <w:rPr>
          <w:rFonts w:ascii="ＭＳ 明朝" w:eastAsia="ＭＳ 明朝" w:hAnsi="ＭＳ 明朝" w:hint="eastAsia"/>
          <w:color w:val="000000" w:themeColor="text1"/>
        </w:rPr>
        <w:t>教育長</w:t>
      </w:r>
      <w:r w:rsidR="008A6D96" w:rsidRPr="00660010">
        <w:rPr>
          <w:rFonts w:ascii="ＭＳ 明朝" w:eastAsia="ＭＳ 明朝" w:hAnsi="ＭＳ 明朝"/>
          <w:color w:val="000000" w:themeColor="text1"/>
        </w:rPr>
        <w:t>は、適正な内容の申請書を受理後、内容を審査の上、開設年度の前年度の</w:t>
      </w:r>
      <w:r w:rsidR="005262DE" w:rsidRPr="00660010">
        <w:rPr>
          <w:rFonts w:ascii="ＭＳ 明朝" w:eastAsia="ＭＳ 明朝" w:hAnsi="ＭＳ 明朝" w:hint="eastAsia"/>
          <w:color w:val="000000" w:themeColor="text1"/>
        </w:rPr>
        <w:t>９</w:t>
      </w:r>
      <w:r w:rsidR="008A6D96" w:rsidRPr="00660010">
        <w:rPr>
          <w:rFonts w:ascii="ＭＳ 明朝" w:eastAsia="ＭＳ 明朝" w:hAnsi="ＭＳ 明朝"/>
          <w:color w:val="000000" w:themeColor="text1"/>
        </w:rPr>
        <w:t>月</w:t>
      </w:r>
      <w:r w:rsidR="00B2681F">
        <w:rPr>
          <w:rFonts w:ascii="ＭＳ 明朝" w:eastAsia="ＭＳ 明朝" w:hAnsi="ＭＳ 明朝" w:hint="eastAsia"/>
          <w:color w:val="000000" w:themeColor="text1"/>
        </w:rPr>
        <w:t>30</w:t>
      </w:r>
      <w:r w:rsidR="008A6D96" w:rsidRPr="00660010">
        <w:rPr>
          <w:rFonts w:ascii="ＭＳ 明朝" w:eastAsia="ＭＳ 明朝" w:hAnsi="ＭＳ 明朝"/>
          <w:color w:val="000000" w:themeColor="text1"/>
        </w:rPr>
        <w:t>日までに当該申請について認可するかどうかを決定し、その旨を速やかに申請者に通知する。</w:t>
      </w:r>
    </w:p>
    <w:p w14:paraId="69C95846" w14:textId="77777777" w:rsidR="008A6D96" w:rsidRPr="00660010" w:rsidRDefault="008A6D96" w:rsidP="00211F10">
      <w:pPr>
        <w:autoSpaceDE w:val="0"/>
        <w:autoSpaceDN w:val="0"/>
        <w:ind w:leftChars="93" w:left="642" w:hangingChars="200" w:hanging="438"/>
        <w:rPr>
          <w:rFonts w:ascii="ＭＳ 明朝" w:eastAsia="ＭＳ 明朝" w:hAnsi="ＭＳ 明朝"/>
          <w:color w:val="000000" w:themeColor="text1"/>
        </w:rPr>
      </w:pPr>
      <w:r w:rsidRPr="00660010">
        <w:rPr>
          <w:rFonts w:ascii="ＭＳ 明朝" w:eastAsia="ＭＳ 明朝" w:hAnsi="ＭＳ 明朝" w:hint="eastAsia"/>
          <w:color w:val="000000" w:themeColor="text1"/>
        </w:rPr>
        <w:t>(2)</w:t>
      </w:r>
      <w:r w:rsidRPr="00660010">
        <w:rPr>
          <w:rFonts w:ascii="ＭＳ 明朝" w:eastAsia="ＭＳ 明朝" w:hAnsi="ＭＳ 明朝"/>
          <w:color w:val="000000" w:themeColor="text1"/>
        </w:rPr>
        <w:t xml:space="preserve">　</w:t>
      </w:r>
      <w:r w:rsidRPr="00660010">
        <w:rPr>
          <w:rFonts w:ascii="ＭＳ 明朝" w:eastAsia="ＭＳ 明朝" w:hAnsi="ＭＳ 明朝" w:hint="eastAsia"/>
          <w:color w:val="000000" w:themeColor="text1"/>
        </w:rPr>
        <w:t>(1)</w:t>
      </w:r>
      <w:r w:rsidRPr="00660010">
        <w:rPr>
          <w:rFonts w:ascii="ＭＳ 明朝" w:eastAsia="ＭＳ 明朝" w:hAnsi="ＭＳ 明朝"/>
          <w:color w:val="000000" w:themeColor="text1"/>
        </w:rPr>
        <w:t>以外に係る寄附行為の変更の場合</w:t>
      </w:r>
    </w:p>
    <w:p w14:paraId="6C4C65BF" w14:textId="77777777" w:rsidR="008A6D96" w:rsidRPr="00660010" w:rsidRDefault="008A6D96" w:rsidP="00211F10">
      <w:pPr>
        <w:autoSpaceDE w:val="0"/>
        <w:autoSpaceDN w:val="0"/>
        <w:ind w:leftChars="235" w:left="625" w:hangingChars="50" w:hanging="110"/>
        <w:rPr>
          <w:rFonts w:ascii="ＭＳ 明朝" w:eastAsia="ＭＳ 明朝" w:hAnsi="ＭＳ 明朝"/>
          <w:color w:val="000000" w:themeColor="text1"/>
        </w:rPr>
      </w:pPr>
      <w:r w:rsidRPr="00660010">
        <w:rPr>
          <w:rFonts w:ascii="ＭＳ 明朝" w:eastAsia="ＭＳ 明朝" w:hAnsi="ＭＳ 明朝"/>
          <w:color w:val="000000" w:themeColor="text1"/>
        </w:rPr>
        <w:t>ア　申請書の提出</w:t>
      </w:r>
    </w:p>
    <w:p w14:paraId="49E834F1" w14:textId="77777777" w:rsidR="008A6D96" w:rsidRPr="00660010" w:rsidRDefault="008A6D96" w:rsidP="00211F10">
      <w:pPr>
        <w:autoSpaceDE w:val="0"/>
        <w:autoSpaceDN w:val="0"/>
        <w:ind w:leftChars="338" w:left="740" w:firstLineChars="84" w:firstLine="184"/>
        <w:rPr>
          <w:rFonts w:ascii="ＭＳ 明朝" w:eastAsia="ＭＳ 明朝" w:hAnsi="ＭＳ 明朝"/>
          <w:color w:val="000000" w:themeColor="text1"/>
        </w:rPr>
      </w:pPr>
      <w:r w:rsidRPr="00660010">
        <w:rPr>
          <w:rFonts w:ascii="ＭＳ 明朝" w:eastAsia="ＭＳ 明朝" w:hAnsi="ＭＳ 明朝"/>
          <w:color w:val="000000" w:themeColor="text1"/>
        </w:rPr>
        <w:t>申請者は、申請書に別に定める書類を添えて、</w:t>
      </w:r>
      <w:r w:rsidR="007D7AF1" w:rsidRPr="00660010">
        <w:rPr>
          <w:rFonts w:ascii="ＭＳ 明朝" w:eastAsia="ＭＳ 明朝" w:hAnsi="ＭＳ 明朝" w:hint="eastAsia"/>
          <w:color w:val="000000" w:themeColor="text1"/>
        </w:rPr>
        <w:t>教育長</w:t>
      </w:r>
      <w:r w:rsidRPr="00660010">
        <w:rPr>
          <w:rFonts w:ascii="ＭＳ 明朝" w:eastAsia="ＭＳ 明朝" w:hAnsi="ＭＳ 明朝"/>
          <w:color w:val="000000" w:themeColor="text1"/>
        </w:rPr>
        <w:t>に申請すること。</w:t>
      </w:r>
    </w:p>
    <w:p w14:paraId="6C43D265" w14:textId="77777777" w:rsidR="008A6D96" w:rsidRPr="00660010" w:rsidRDefault="008A6D96" w:rsidP="00211F10">
      <w:pPr>
        <w:autoSpaceDE w:val="0"/>
        <w:autoSpaceDN w:val="0"/>
        <w:ind w:firstLineChars="196" w:firstLine="429"/>
        <w:rPr>
          <w:rFonts w:ascii="ＭＳ 明朝" w:eastAsia="ＭＳ 明朝" w:hAnsi="ＭＳ 明朝"/>
          <w:color w:val="000000" w:themeColor="text1"/>
        </w:rPr>
      </w:pPr>
      <w:r w:rsidRPr="00660010">
        <w:rPr>
          <w:rFonts w:ascii="ＭＳ 明朝" w:eastAsia="ＭＳ 明朝" w:hAnsi="ＭＳ 明朝" w:hint="eastAsia"/>
          <w:color w:val="000000" w:themeColor="text1"/>
        </w:rPr>
        <w:t>イ</w:t>
      </w:r>
      <w:r w:rsidRPr="00660010">
        <w:rPr>
          <w:rFonts w:ascii="ＭＳ 明朝" w:eastAsia="ＭＳ 明朝" w:hAnsi="ＭＳ 明朝"/>
          <w:color w:val="000000" w:themeColor="text1"/>
        </w:rPr>
        <w:t xml:space="preserve">　審査期間</w:t>
      </w:r>
    </w:p>
    <w:p w14:paraId="00EB6C86" w14:textId="203029BC" w:rsidR="008A6D96" w:rsidRPr="00660010" w:rsidRDefault="007D7AF1" w:rsidP="00211F10">
      <w:pPr>
        <w:autoSpaceDE w:val="0"/>
        <w:autoSpaceDN w:val="0"/>
        <w:ind w:leftChars="329" w:left="721" w:firstLineChars="98" w:firstLine="215"/>
        <w:rPr>
          <w:rFonts w:ascii="ＭＳ 明朝" w:eastAsia="ＭＳ 明朝" w:hAnsi="ＭＳ 明朝"/>
          <w:color w:val="000000" w:themeColor="text1"/>
        </w:rPr>
      </w:pPr>
      <w:r w:rsidRPr="00660010">
        <w:rPr>
          <w:rFonts w:ascii="ＭＳ 明朝" w:eastAsia="ＭＳ 明朝" w:hAnsi="ＭＳ 明朝" w:hint="eastAsia"/>
          <w:color w:val="000000" w:themeColor="text1"/>
        </w:rPr>
        <w:t>教育長</w:t>
      </w:r>
      <w:r w:rsidR="008A6D96" w:rsidRPr="00660010">
        <w:rPr>
          <w:rFonts w:ascii="ＭＳ 明朝" w:eastAsia="ＭＳ 明朝" w:hAnsi="ＭＳ 明朝"/>
          <w:color w:val="000000" w:themeColor="text1"/>
        </w:rPr>
        <w:t>は、適正な内容の申請書を受理後、内容を審査の上、申請書を受理した日から起算して</w:t>
      </w:r>
      <w:r w:rsidR="007A30A0">
        <w:rPr>
          <w:rFonts w:ascii="ＭＳ 明朝" w:eastAsia="ＭＳ 明朝" w:hAnsi="ＭＳ 明朝" w:hint="eastAsia"/>
          <w:color w:val="000000" w:themeColor="text1"/>
        </w:rPr>
        <w:t>30</w:t>
      </w:r>
      <w:r w:rsidR="008A6D96" w:rsidRPr="00660010">
        <w:rPr>
          <w:rFonts w:ascii="ＭＳ 明朝" w:eastAsia="ＭＳ 明朝" w:hAnsi="ＭＳ 明朝"/>
          <w:color w:val="000000" w:themeColor="text1"/>
        </w:rPr>
        <w:t>日以内に当該申請について認可するかどうかを決定し、その旨を速やかに申請者に通知する。</w:t>
      </w:r>
    </w:p>
    <w:p w14:paraId="62AEFFA8" w14:textId="77777777" w:rsidR="008A6D96" w:rsidRPr="00660010" w:rsidRDefault="008A6D96" w:rsidP="00211F10">
      <w:pPr>
        <w:autoSpaceDE w:val="0"/>
        <w:autoSpaceDN w:val="0"/>
        <w:rPr>
          <w:rFonts w:ascii="ＭＳ 明朝" w:eastAsia="ＭＳ 明朝" w:hAnsi="ＭＳ 明朝"/>
          <w:color w:val="000000" w:themeColor="text1"/>
        </w:rPr>
      </w:pPr>
    </w:p>
    <w:p w14:paraId="6E92CBF6" w14:textId="77777777" w:rsidR="008A6D96" w:rsidRPr="00660010" w:rsidRDefault="008A6D96" w:rsidP="00211F10">
      <w:pPr>
        <w:autoSpaceDE w:val="0"/>
        <w:autoSpaceDN w:val="0"/>
        <w:rPr>
          <w:rFonts w:ascii="ＭＳ 明朝" w:eastAsia="ＭＳ 明朝" w:hAnsi="ＭＳ 明朝"/>
          <w:color w:val="000000" w:themeColor="text1"/>
        </w:rPr>
      </w:pPr>
      <w:r w:rsidRPr="00660010">
        <w:rPr>
          <w:rFonts w:ascii="ＭＳ 明朝" w:eastAsia="ＭＳ 明朝" w:hAnsi="ＭＳ 明朝"/>
          <w:color w:val="000000" w:themeColor="text1"/>
        </w:rPr>
        <w:t>附則</w:t>
      </w:r>
    </w:p>
    <w:p w14:paraId="10A7924F" w14:textId="19DF2DA6" w:rsidR="008A6D96" w:rsidRPr="00660010" w:rsidRDefault="007D7AF1" w:rsidP="00211F10">
      <w:pPr>
        <w:autoSpaceDE w:val="0"/>
        <w:autoSpaceDN w:val="0"/>
        <w:rPr>
          <w:rFonts w:ascii="ＭＳ 明朝" w:eastAsia="ＭＳ 明朝" w:hAnsi="ＭＳ 明朝"/>
          <w:color w:val="000000" w:themeColor="text1"/>
        </w:rPr>
      </w:pPr>
      <w:r w:rsidRPr="00660010">
        <w:rPr>
          <w:rFonts w:ascii="ＭＳ 明朝" w:eastAsia="ＭＳ 明朝" w:hAnsi="ＭＳ 明朝"/>
          <w:color w:val="000000" w:themeColor="text1"/>
        </w:rPr>
        <w:t>１　この基準は、平成</w:t>
      </w:r>
      <w:r w:rsidR="007A30A0">
        <w:rPr>
          <w:rFonts w:ascii="ＭＳ 明朝" w:eastAsia="ＭＳ 明朝" w:hAnsi="ＭＳ 明朝" w:hint="eastAsia"/>
          <w:color w:val="000000" w:themeColor="text1"/>
        </w:rPr>
        <w:t>28</w:t>
      </w:r>
      <w:r w:rsidRPr="00660010">
        <w:rPr>
          <w:rFonts w:ascii="ＭＳ 明朝" w:eastAsia="ＭＳ 明朝" w:hAnsi="ＭＳ 明朝"/>
          <w:color w:val="000000" w:themeColor="text1"/>
        </w:rPr>
        <w:t>年</w:t>
      </w:r>
      <w:r w:rsidR="00E633D8" w:rsidRPr="00660010">
        <w:rPr>
          <w:rFonts w:ascii="ＭＳ 明朝" w:eastAsia="ＭＳ 明朝" w:hAnsi="ＭＳ 明朝" w:hint="eastAsia"/>
          <w:color w:val="000000" w:themeColor="text1"/>
        </w:rPr>
        <w:t>６</w:t>
      </w:r>
      <w:r w:rsidRPr="00660010">
        <w:rPr>
          <w:rFonts w:ascii="ＭＳ 明朝" w:eastAsia="ＭＳ 明朝" w:hAnsi="ＭＳ 明朝"/>
          <w:color w:val="000000" w:themeColor="text1"/>
        </w:rPr>
        <w:t>月</w:t>
      </w:r>
      <w:r w:rsidR="007A30A0">
        <w:rPr>
          <w:rFonts w:ascii="ＭＳ 明朝" w:eastAsia="ＭＳ 明朝" w:hAnsi="ＭＳ 明朝" w:hint="eastAsia"/>
          <w:color w:val="000000" w:themeColor="text1"/>
        </w:rPr>
        <w:t>10</w:t>
      </w:r>
      <w:r w:rsidR="008A6D96" w:rsidRPr="00660010">
        <w:rPr>
          <w:rFonts w:ascii="ＭＳ 明朝" w:eastAsia="ＭＳ 明朝" w:hAnsi="ＭＳ 明朝"/>
          <w:color w:val="000000" w:themeColor="text1"/>
        </w:rPr>
        <w:t>日から施行する。</w:t>
      </w:r>
    </w:p>
    <w:p w14:paraId="07A49095" w14:textId="77777777" w:rsidR="008A6D96" w:rsidRPr="00660010" w:rsidRDefault="008A6D96" w:rsidP="00211F10">
      <w:pPr>
        <w:autoSpaceDE w:val="0"/>
        <w:autoSpaceDN w:val="0"/>
        <w:ind w:left="215" w:hangingChars="98" w:hanging="215"/>
        <w:rPr>
          <w:rFonts w:ascii="ＭＳ 明朝" w:eastAsia="ＭＳ 明朝" w:hAnsi="ＭＳ 明朝"/>
          <w:color w:val="000000" w:themeColor="text1"/>
        </w:rPr>
      </w:pPr>
      <w:r w:rsidRPr="00660010">
        <w:rPr>
          <w:rFonts w:ascii="ＭＳ 明朝" w:eastAsia="ＭＳ 明朝" w:hAnsi="ＭＳ 明朝"/>
          <w:color w:val="000000" w:themeColor="text1"/>
        </w:rPr>
        <w:t>２　この基準は、施行日以降、新たに申請される学校法人の寄附行為の変更認可の審査から適用する。</w:t>
      </w:r>
    </w:p>
    <w:p w14:paraId="4F4B5A3A" w14:textId="77777777" w:rsidR="005262DE" w:rsidRPr="00660010" w:rsidRDefault="005262DE" w:rsidP="00211F10">
      <w:pPr>
        <w:autoSpaceDE w:val="0"/>
        <w:autoSpaceDN w:val="0"/>
        <w:ind w:left="215" w:hangingChars="98" w:hanging="215"/>
        <w:rPr>
          <w:rFonts w:ascii="ＭＳ 明朝" w:eastAsia="ＭＳ 明朝" w:hAnsi="ＭＳ 明朝"/>
          <w:color w:val="000000" w:themeColor="text1"/>
        </w:rPr>
      </w:pPr>
    </w:p>
    <w:p w14:paraId="18D14275" w14:textId="77777777" w:rsidR="005262DE" w:rsidRPr="00660010" w:rsidRDefault="005262DE" w:rsidP="00211F10">
      <w:pPr>
        <w:autoSpaceDE w:val="0"/>
        <w:autoSpaceDN w:val="0"/>
        <w:ind w:left="215" w:hangingChars="98" w:hanging="215"/>
        <w:rPr>
          <w:rFonts w:ascii="ＭＳ 明朝" w:eastAsia="ＭＳ 明朝" w:hAnsi="ＭＳ 明朝"/>
          <w:color w:val="000000" w:themeColor="text1"/>
        </w:rPr>
      </w:pPr>
      <w:r w:rsidRPr="00660010">
        <w:rPr>
          <w:rFonts w:ascii="ＭＳ 明朝" w:eastAsia="ＭＳ 明朝" w:hAnsi="ＭＳ 明朝" w:hint="eastAsia"/>
          <w:color w:val="000000" w:themeColor="text1"/>
        </w:rPr>
        <w:t>附則</w:t>
      </w:r>
    </w:p>
    <w:p w14:paraId="2EEF3EBF" w14:textId="476BBC4C" w:rsidR="005262DE" w:rsidRPr="00660010" w:rsidRDefault="005262DE" w:rsidP="00211F10">
      <w:pPr>
        <w:autoSpaceDE w:val="0"/>
        <w:autoSpaceDN w:val="0"/>
        <w:ind w:left="215" w:hangingChars="98" w:hanging="215"/>
        <w:rPr>
          <w:rFonts w:ascii="ＭＳ 明朝" w:eastAsia="ＭＳ 明朝" w:hAnsi="ＭＳ 明朝"/>
          <w:color w:val="000000" w:themeColor="text1"/>
        </w:rPr>
      </w:pPr>
      <w:r w:rsidRPr="00660010">
        <w:rPr>
          <w:rFonts w:ascii="ＭＳ 明朝" w:eastAsia="ＭＳ 明朝" w:hAnsi="ＭＳ 明朝" w:hint="eastAsia"/>
          <w:color w:val="000000" w:themeColor="text1"/>
        </w:rPr>
        <w:t>１　この基準は、平成</w:t>
      </w:r>
      <w:r w:rsidR="007A30A0">
        <w:rPr>
          <w:rFonts w:ascii="ＭＳ 明朝" w:eastAsia="ＭＳ 明朝" w:hAnsi="ＭＳ 明朝" w:hint="eastAsia"/>
          <w:color w:val="000000" w:themeColor="text1"/>
        </w:rPr>
        <w:t>30</w:t>
      </w:r>
      <w:r w:rsidRPr="00660010">
        <w:rPr>
          <w:rFonts w:ascii="ＭＳ 明朝" w:eastAsia="ＭＳ 明朝" w:hAnsi="ＭＳ 明朝" w:hint="eastAsia"/>
          <w:color w:val="000000" w:themeColor="text1"/>
        </w:rPr>
        <w:t>年</w:t>
      </w:r>
      <w:r w:rsidR="000F05C6" w:rsidRPr="00660010">
        <w:rPr>
          <w:rFonts w:ascii="ＭＳ 明朝" w:eastAsia="ＭＳ 明朝" w:hAnsi="ＭＳ 明朝" w:hint="eastAsia"/>
          <w:color w:val="000000" w:themeColor="text1"/>
        </w:rPr>
        <w:t>１</w:t>
      </w:r>
      <w:r w:rsidRPr="00660010">
        <w:rPr>
          <w:rFonts w:ascii="ＭＳ 明朝" w:eastAsia="ＭＳ 明朝" w:hAnsi="ＭＳ 明朝" w:hint="eastAsia"/>
          <w:color w:val="000000" w:themeColor="text1"/>
        </w:rPr>
        <w:t>月</w:t>
      </w:r>
      <w:r w:rsidR="007A30A0">
        <w:rPr>
          <w:rFonts w:ascii="ＭＳ 明朝" w:eastAsia="ＭＳ 明朝" w:hAnsi="ＭＳ 明朝" w:hint="eastAsia"/>
          <w:color w:val="000000" w:themeColor="text1"/>
        </w:rPr>
        <w:t>12</w:t>
      </w:r>
      <w:r w:rsidRPr="00660010">
        <w:rPr>
          <w:rFonts w:ascii="ＭＳ 明朝" w:eastAsia="ＭＳ 明朝" w:hAnsi="ＭＳ 明朝" w:hint="eastAsia"/>
          <w:color w:val="000000" w:themeColor="text1"/>
        </w:rPr>
        <w:t>日から施行する。</w:t>
      </w:r>
      <w:r w:rsidR="009A6F52" w:rsidRPr="00660010">
        <w:rPr>
          <w:rFonts w:ascii="ＭＳ 明朝" w:eastAsia="ＭＳ 明朝" w:hAnsi="ＭＳ 明朝" w:hint="eastAsia"/>
          <w:color w:val="000000" w:themeColor="text1"/>
        </w:rPr>
        <w:t>ただし、４の</w:t>
      </w:r>
      <w:r w:rsidR="00ED43B7" w:rsidRPr="00660010">
        <w:rPr>
          <w:rFonts w:ascii="ＭＳ 明朝" w:eastAsia="ＭＳ 明朝" w:hAnsi="ＭＳ 明朝" w:hint="eastAsia"/>
          <w:color w:val="000000" w:themeColor="text1"/>
        </w:rPr>
        <w:t>資格に関する</w:t>
      </w:r>
      <w:r w:rsidR="009A6F52" w:rsidRPr="00660010">
        <w:rPr>
          <w:rFonts w:ascii="ＭＳ 明朝" w:eastAsia="ＭＳ 明朝" w:hAnsi="ＭＳ 明朝" w:hint="eastAsia"/>
          <w:color w:val="000000" w:themeColor="text1"/>
        </w:rPr>
        <w:t>規定は、同年</w:t>
      </w:r>
      <w:r w:rsidR="000F05C6" w:rsidRPr="00660010">
        <w:rPr>
          <w:rFonts w:ascii="ＭＳ 明朝" w:eastAsia="ＭＳ 明朝" w:hAnsi="ＭＳ 明朝" w:hint="eastAsia"/>
          <w:color w:val="000000" w:themeColor="text1"/>
        </w:rPr>
        <w:t>５</w:t>
      </w:r>
      <w:r w:rsidR="009A6F52" w:rsidRPr="00660010">
        <w:rPr>
          <w:rFonts w:ascii="ＭＳ 明朝" w:eastAsia="ＭＳ 明朝" w:hAnsi="ＭＳ 明朝" w:hint="eastAsia"/>
          <w:color w:val="000000" w:themeColor="text1"/>
        </w:rPr>
        <w:t>月</w:t>
      </w:r>
      <w:r w:rsidR="000F05C6" w:rsidRPr="00660010">
        <w:rPr>
          <w:rFonts w:ascii="ＭＳ 明朝" w:eastAsia="ＭＳ 明朝" w:hAnsi="ＭＳ 明朝" w:hint="eastAsia"/>
          <w:color w:val="000000" w:themeColor="text1"/>
        </w:rPr>
        <w:t>１</w:t>
      </w:r>
      <w:r w:rsidR="009A6F52" w:rsidRPr="00660010">
        <w:rPr>
          <w:rFonts w:ascii="ＭＳ 明朝" w:eastAsia="ＭＳ 明朝" w:hAnsi="ＭＳ 明朝" w:hint="eastAsia"/>
          <w:color w:val="000000" w:themeColor="text1"/>
        </w:rPr>
        <w:t>日から施行する。</w:t>
      </w:r>
    </w:p>
    <w:p w14:paraId="2B4700BA" w14:textId="77777777" w:rsidR="005262DE" w:rsidRPr="00660010" w:rsidRDefault="005262DE" w:rsidP="00211F10">
      <w:pPr>
        <w:autoSpaceDE w:val="0"/>
        <w:autoSpaceDN w:val="0"/>
        <w:ind w:left="215" w:hangingChars="98" w:hanging="215"/>
        <w:rPr>
          <w:rFonts w:ascii="ＭＳ 明朝" w:eastAsia="ＭＳ 明朝" w:hAnsi="ＭＳ 明朝"/>
          <w:color w:val="000000" w:themeColor="text1"/>
        </w:rPr>
      </w:pPr>
      <w:r w:rsidRPr="00660010">
        <w:rPr>
          <w:rFonts w:ascii="ＭＳ 明朝" w:eastAsia="ＭＳ 明朝" w:hAnsi="ＭＳ 明朝" w:hint="eastAsia"/>
          <w:color w:val="000000" w:themeColor="text1"/>
        </w:rPr>
        <w:t>２　この基準は、施行日以降、新たに申請される学校法人の寄附行為の変更認可の審査から適用し、この基準施行以前に申請されている学校法人の寄附行為の変更認可の審査については、なお従前の例による。</w:t>
      </w:r>
    </w:p>
    <w:p w14:paraId="5DF3A327" w14:textId="77777777" w:rsidR="00C81A65" w:rsidRPr="00660010" w:rsidRDefault="00C81A65" w:rsidP="00211F10">
      <w:pPr>
        <w:autoSpaceDE w:val="0"/>
        <w:autoSpaceDN w:val="0"/>
        <w:ind w:left="215" w:hangingChars="98" w:hanging="215"/>
        <w:rPr>
          <w:rFonts w:ascii="ＭＳ 明朝" w:eastAsia="ＭＳ 明朝" w:hAnsi="ＭＳ 明朝"/>
          <w:color w:val="000000" w:themeColor="text1"/>
        </w:rPr>
      </w:pPr>
    </w:p>
    <w:p w14:paraId="66C70939" w14:textId="77777777" w:rsidR="00C81A65" w:rsidRPr="00660010" w:rsidRDefault="00C81A65" w:rsidP="00211F10">
      <w:pPr>
        <w:autoSpaceDE w:val="0"/>
        <w:autoSpaceDN w:val="0"/>
        <w:ind w:left="215" w:hangingChars="98" w:hanging="215"/>
        <w:rPr>
          <w:rFonts w:ascii="ＭＳ 明朝" w:eastAsia="ＭＳ 明朝" w:hAnsi="ＭＳ 明朝"/>
          <w:color w:val="000000" w:themeColor="text1"/>
        </w:rPr>
      </w:pPr>
      <w:r w:rsidRPr="00660010">
        <w:rPr>
          <w:rFonts w:ascii="ＭＳ 明朝" w:eastAsia="ＭＳ 明朝" w:hAnsi="ＭＳ 明朝" w:hint="eastAsia"/>
          <w:color w:val="000000" w:themeColor="text1"/>
        </w:rPr>
        <w:t>附則</w:t>
      </w:r>
    </w:p>
    <w:p w14:paraId="7CB9CBC9" w14:textId="3BB67B76" w:rsidR="00C81A65" w:rsidRPr="00660010" w:rsidRDefault="00C81A65" w:rsidP="00211F10">
      <w:pPr>
        <w:autoSpaceDE w:val="0"/>
        <w:autoSpaceDN w:val="0"/>
        <w:ind w:left="215" w:hangingChars="98" w:hanging="215"/>
        <w:rPr>
          <w:rFonts w:ascii="ＭＳ 明朝" w:eastAsia="ＭＳ 明朝" w:hAnsi="ＭＳ 明朝"/>
          <w:color w:val="000000" w:themeColor="text1"/>
        </w:rPr>
      </w:pPr>
      <w:r w:rsidRPr="00660010">
        <w:rPr>
          <w:rFonts w:ascii="ＭＳ 明朝" w:eastAsia="ＭＳ 明朝" w:hAnsi="ＭＳ 明朝" w:hint="eastAsia"/>
          <w:color w:val="000000" w:themeColor="text1"/>
        </w:rPr>
        <w:t>１　この基準は、平成</w:t>
      </w:r>
      <w:r w:rsidR="007A30A0">
        <w:rPr>
          <w:rFonts w:ascii="ＭＳ 明朝" w:eastAsia="ＭＳ 明朝" w:hAnsi="ＭＳ 明朝" w:hint="eastAsia"/>
          <w:color w:val="000000" w:themeColor="text1"/>
        </w:rPr>
        <w:t>31</w:t>
      </w:r>
      <w:r w:rsidRPr="00660010">
        <w:rPr>
          <w:rFonts w:ascii="ＭＳ 明朝" w:eastAsia="ＭＳ 明朝" w:hAnsi="ＭＳ 明朝" w:hint="eastAsia"/>
          <w:color w:val="000000" w:themeColor="text1"/>
        </w:rPr>
        <w:t>年</w:t>
      </w:r>
      <w:r w:rsidR="00CB375F" w:rsidRPr="00660010">
        <w:rPr>
          <w:rFonts w:ascii="ＭＳ 明朝" w:eastAsia="ＭＳ 明朝" w:hAnsi="ＭＳ 明朝" w:hint="eastAsia"/>
          <w:color w:val="000000" w:themeColor="text1"/>
        </w:rPr>
        <w:t>５</w:t>
      </w:r>
      <w:r w:rsidRPr="00660010">
        <w:rPr>
          <w:rFonts w:ascii="ＭＳ 明朝" w:eastAsia="ＭＳ 明朝" w:hAnsi="ＭＳ 明朝" w:hint="eastAsia"/>
          <w:color w:val="000000" w:themeColor="text1"/>
        </w:rPr>
        <w:t>月</w:t>
      </w:r>
      <w:r w:rsidR="00CB375F" w:rsidRPr="00660010">
        <w:rPr>
          <w:rFonts w:ascii="ＭＳ 明朝" w:eastAsia="ＭＳ 明朝" w:hAnsi="ＭＳ 明朝" w:hint="eastAsia"/>
          <w:color w:val="000000" w:themeColor="text1"/>
        </w:rPr>
        <w:t>１</w:t>
      </w:r>
      <w:r w:rsidRPr="00660010">
        <w:rPr>
          <w:rFonts w:ascii="ＭＳ 明朝" w:eastAsia="ＭＳ 明朝" w:hAnsi="ＭＳ 明朝" w:hint="eastAsia"/>
          <w:color w:val="000000" w:themeColor="text1"/>
        </w:rPr>
        <w:t>日から施行する。</w:t>
      </w:r>
    </w:p>
    <w:p w14:paraId="7ECBD66D" w14:textId="77777777" w:rsidR="00C81A65" w:rsidRPr="00660010" w:rsidRDefault="00C81A65" w:rsidP="00211F10">
      <w:pPr>
        <w:autoSpaceDE w:val="0"/>
        <w:autoSpaceDN w:val="0"/>
        <w:ind w:left="215" w:hangingChars="98" w:hanging="215"/>
        <w:rPr>
          <w:rFonts w:ascii="ＭＳ 明朝" w:eastAsia="ＭＳ 明朝" w:hAnsi="ＭＳ 明朝"/>
          <w:color w:val="000000" w:themeColor="text1"/>
        </w:rPr>
      </w:pPr>
      <w:r w:rsidRPr="00660010">
        <w:rPr>
          <w:rFonts w:ascii="ＭＳ 明朝" w:eastAsia="ＭＳ 明朝" w:hAnsi="ＭＳ 明朝" w:hint="eastAsia"/>
          <w:color w:val="000000" w:themeColor="text1"/>
        </w:rPr>
        <w:t>２　この基準は、施行日以降、新たに申請される学校法人の寄附行為の変更認可の審査から適用し、この基準施行以前に申請されている学校法人の寄附行為の変更認可の審査については、なお従前の例による。</w:t>
      </w:r>
    </w:p>
    <w:p w14:paraId="6CEE0FE7" w14:textId="77777777" w:rsidR="00C81A65" w:rsidRPr="00660010" w:rsidRDefault="00C81A65" w:rsidP="00211F10">
      <w:pPr>
        <w:autoSpaceDE w:val="0"/>
        <w:autoSpaceDN w:val="0"/>
        <w:ind w:left="215" w:hangingChars="98" w:hanging="215"/>
        <w:rPr>
          <w:rFonts w:ascii="ＭＳ 明朝" w:eastAsia="ＭＳ 明朝" w:hAnsi="ＭＳ 明朝"/>
          <w:color w:val="000000" w:themeColor="text1"/>
        </w:rPr>
      </w:pPr>
    </w:p>
    <w:p w14:paraId="1E3500ED" w14:textId="77777777" w:rsidR="00E64B4E" w:rsidRPr="00660010" w:rsidRDefault="00E64B4E" w:rsidP="00211F10">
      <w:pPr>
        <w:autoSpaceDE w:val="0"/>
        <w:autoSpaceDN w:val="0"/>
        <w:ind w:left="215" w:hangingChars="98" w:hanging="215"/>
        <w:rPr>
          <w:rFonts w:ascii="ＭＳ 明朝" w:eastAsia="ＭＳ 明朝" w:hAnsi="ＭＳ 明朝"/>
          <w:color w:val="000000" w:themeColor="text1"/>
        </w:rPr>
      </w:pPr>
      <w:r w:rsidRPr="00660010">
        <w:rPr>
          <w:rFonts w:ascii="ＭＳ 明朝" w:eastAsia="ＭＳ 明朝" w:hAnsi="ＭＳ 明朝" w:hint="eastAsia"/>
          <w:color w:val="000000" w:themeColor="text1"/>
        </w:rPr>
        <w:t>附則</w:t>
      </w:r>
    </w:p>
    <w:p w14:paraId="013C1CBA" w14:textId="508D19B6" w:rsidR="00E64B4E" w:rsidRPr="00660010" w:rsidRDefault="00E64B4E" w:rsidP="00211F10">
      <w:pPr>
        <w:autoSpaceDE w:val="0"/>
        <w:autoSpaceDN w:val="0"/>
        <w:ind w:left="215" w:hangingChars="98" w:hanging="215"/>
        <w:rPr>
          <w:rFonts w:ascii="ＭＳ 明朝" w:eastAsia="ＭＳ 明朝" w:hAnsi="ＭＳ 明朝"/>
          <w:color w:val="000000" w:themeColor="text1"/>
        </w:rPr>
      </w:pPr>
      <w:r w:rsidRPr="00660010">
        <w:rPr>
          <w:rFonts w:ascii="ＭＳ 明朝" w:eastAsia="ＭＳ 明朝" w:hAnsi="ＭＳ 明朝" w:hint="eastAsia"/>
          <w:color w:val="000000" w:themeColor="text1"/>
        </w:rPr>
        <w:t xml:space="preserve">　この基準は、令和７年４月１日から施行する。</w:t>
      </w:r>
    </w:p>
    <w:p w14:paraId="03E4F7F3" w14:textId="77777777" w:rsidR="00C81A65" w:rsidRPr="00660010" w:rsidRDefault="00C81A65" w:rsidP="00211F10">
      <w:pPr>
        <w:autoSpaceDE w:val="0"/>
        <w:autoSpaceDN w:val="0"/>
        <w:ind w:left="215" w:hangingChars="98" w:hanging="215"/>
        <w:rPr>
          <w:rFonts w:ascii="ＭＳ 明朝" w:eastAsia="ＭＳ 明朝" w:hAnsi="ＭＳ 明朝"/>
          <w:color w:val="000000" w:themeColor="text1"/>
        </w:rPr>
      </w:pPr>
    </w:p>
    <w:sectPr w:rsidR="00C81A65" w:rsidRPr="00660010" w:rsidSect="004D5E32">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D11CE" w14:textId="77777777" w:rsidR="00284F55" w:rsidRDefault="00284F55" w:rsidP="00220785">
      <w:r>
        <w:separator/>
      </w:r>
    </w:p>
  </w:endnote>
  <w:endnote w:type="continuationSeparator" w:id="0">
    <w:p w14:paraId="4D891E30" w14:textId="77777777" w:rsidR="00284F55" w:rsidRDefault="00284F55" w:rsidP="00220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8CF77" w14:textId="77777777" w:rsidR="00284F55" w:rsidRDefault="00284F55" w:rsidP="00220785">
      <w:r>
        <w:separator/>
      </w:r>
    </w:p>
  </w:footnote>
  <w:footnote w:type="continuationSeparator" w:id="0">
    <w:p w14:paraId="09B0EEF9" w14:textId="77777777" w:rsidR="00284F55" w:rsidRDefault="00284F55" w:rsidP="002207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D2DDD"/>
    <w:multiLevelType w:val="hybridMultilevel"/>
    <w:tmpl w:val="CA049E0E"/>
    <w:lvl w:ilvl="0" w:tplc="CFCEC1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EA06A58"/>
    <w:multiLevelType w:val="hybridMultilevel"/>
    <w:tmpl w:val="63DEB858"/>
    <w:lvl w:ilvl="0" w:tplc="156ACAAA">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0AC3E86"/>
    <w:multiLevelType w:val="hybridMultilevel"/>
    <w:tmpl w:val="6A6E98FC"/>
    <w:lvl w:ilvl="0" w:tplc="D01E8E1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7610AD7"/>
    <w:multiLevelType w:val="hybridMultilevel"/>
    <w:tmpl w:val="53F8E484"/>
    <w:lvl w:ilvl="0" w:tplc="A3CC60CE">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8523E76"/>
    <w:multiLevelType w:val="hybridMultilevel"/>
    <w:tmpl w:val="D780DE4A"/>
    <w:lvl w:ilvl="0" w:tplc="B5F88C54">
      <w:start w:val="3"/>
      <w:numFmt w:val="decimal"/>
      <w:lvlText w:val="(%1)"/>
      <w:lvlJc w:val="left"/>
      <w:pPr>
        <w:tabs>
          <w:tab w:val="num" w:pos="555"/>
        </w:tabs>
        <w:ind w:left="555" w:hanging="36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5" w15:restartNumberingAfterBreak="0">
    <w:nsid w:val="4E88095E"/>
    <w:multiLevelType w:val="hybridMultilevel"/>
    <w:tmpl w:val="AA2E3386"/>
    <w:lvl w:ilvl="0" w:tplc="61A45BDE">
      <w:start w:val="2"/>
      <w:numFmt w:val="decimal"/>
      <w:lvlText w:val="(%1)"/>
      <w:lvlJc w:val="left"/>
      <w:pPr>
        <w:tabs>
          <w:tab w:val="num" w:pos="690"/>
        </w:tabs>
        <w:ind w:left="690" w:hanging="495"/>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6" w15:restartNumberingAfterBreak="0">
    <w:nsid w:val="50A46EAD"/>
    <w:multiLevelType w:val="hybridMultilevel"/>
    <w:tmpl w:val="8918E2B4"/>
    <w:lvl w:ilvl="0" w:tplc="2FA42C4A">
      <w:start w:val="1"/>
      <w:numFmt w:val="decimal"/>
      <w:lvlText w:val="(%1)"/>
      <w:lvlJc w:val="left"/>
      <w:pPr>
        <w:tabs>
          <w:tab w:val="num" w:pos="980"/>
        </w:tabs>
        <w:ind w:left="980" w:hanging="555"/>
      </w:pPr>
      <w:rPr>
        <w:rFonts w:hint="eastAsia"/>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7" w15:restartNumberingAfterBreak="0">
    <w:nsid w:val="6F166EAF"/>
    <w:multiLevelType w:val="hybridMultilevel"/>
    <w:tmpl w:val="C95EC0C2"/>
    <w:lvl w:ilvl="0" w:tplc="559248B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6"/>
  </w:num>
  <w:num w:numId="3">
    <w:abstractNumId w:val="4"/>
  </w:num>
  <w:num w:numId="4">
    <w:abstractNumId w:val="5"/>
  </w:num>
  <w:num w:numId="5">
    <w:abstractNumId w:val="7"/>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331"/>
  <w:displayHorizontalDrawingGridEvery w:val="0"/>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76B"/>
    <w:rsid w:val="00024106"/>
    <w:rsid w:val="00082559"/>
    <w:rsid w:val="000F05C6"/>
    <w:rsid w:val="00160E5B"/>
    <w:rsid w:val="00165CD2"/>
    <w:rsid w:val="001C0610"/>
    <w:rsid w:val="00211F10"/>
    <w:rsid w:val="00220785"/>
    <w:rsid w:val="002221AE"/>
    <w:rsid w:val="00284F55"/>
    <w:rsid w:val="0029316C"/>
    <w:rsid w:val="0033419E"/>
    <w:rsid w:val="003526A1"/>
    <w:rsid w:val="003664D5"/>
    <w:rsid w:val="003A20A1"/>
    <w:rsid w:val="003B4086"/>
    <w:rsid w:val="003E63A6"/>
    <w:rsid w:val="00402DA2"/>
    <w:rsid w:val="00440E37"/>
    <w:rsid w:val="004D5E32"/>
    <w:rsid w:val="005250E0"/>
    <w:rsid w:val="005262DE"/>
    <w:rsid w:val="00551AB9"/>
    <w:rsid w:val="0058015C"/>
    <w:rsid w:val="0059528E"/>
    <w:rsid w:val="005E75CC"/>
    <w:rsid w:val="0063076B"/>
    <w:rsid w:val="00660010"/>
    <w:rsid w:val="0066137D"/>
    <w:rsid w:val="006B0B0E"/>
    <w:rsid w:val="006E08A0"/>
    <w:rsid w:val="0074252B"/>
    <w:rsid w:val="00781C0F"/>
    <w:rsid w:val="00785CD8"/>
    <w:rsid w:val="007A30A0"/>
    <w:rsid w:val="007C6C2D"/>
    <w:rsid w:val="007D7AF1"/>
    <w:rsid w:val="007E01BB"/>
    <w:rsid w:val="00816AC1"/>
    <w:rsid w:val="008A6D96"/>
    <w:rsid w:val="008C7F14"/>
    <w:rsid w:val="00934018"/>
    <w:rsid w:val="00935482"/>
    <w:rsid w:val="009A19AF"/>
    <w:rsid w:val="009A6F52"/>
    <w:rsid w:val="00A66522"/>
    <w:rsid w:val="00A73F88"/>
    <w:rsid w:val="00AA6579"/>
    <w:rsid w:val="00AB3C24"/>
    <w:rsid w:val="00B012D9"/>
    <w:rsid w:val="00B2681F"/>
    <w:rsid w:val="00BA0F32"/>
    <w:rsid w:val="00BC4FAD"/>
    <w:rsid w:val="00C81A65"/>
    <w:rsid w:val="00C830DD"/>
    <w:rsid w:val="00C905F7"/>
    <w:rsid w:val="00CB1530"/>
    <w:rsid w:val="00CB375F"/>
    <w:rsid w:val="00CD26BC"/>
    <w:rsid w:val="00D2756A"/>
    <w:rsid w:val="00D401EF"/>
    <w:rsid w:val="00D536C4"/>
    <w:rsid w:val="00E06135"/>
    <w:rsid w:val="00E633D8"/>
    <w:rsid w:val="00E64B4E"/>
    <w:rsid w:val="00EC252F"/>
    <w:rsid w:val="00ED43B7"/>
    <w:rsid w:val="00F148FD"/>
    <w:rsid w:val="00F80605"/>
    <w:rsid w:val="00F818AC"/>
    <w:rsid w:val="00F81FCE"/>
    <w:rsid w:val="00FF2728"/>
    <w:rsid w:val="00FF4A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4888A7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HG丸ｺﾞｼｯｸM-PRO" w:eastAsia="HG丸ｺﾞｼｯｸM-PRO"/>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63076B"/>
    <w:pPr>
      <w:widowControl/>
      <w:spacing w:before="100" w:beforeAutospacing="1" w:after="100" w:afterAutospacing="1"/>
      <w:jc w:val="left"/>
    </w:pPr>
    <w:rPr>
      <w:rFonts w:ascii="Times New Roman" w:eastAsia="ＭＳ 明朝" w:hAnsi="Times New Roman"/>
      <w:kern w:val="0"/>
    </w:rPr>
  </w:style>
  <w:style w:type="paragraph" w:styleId="a3">
    <w:name w:val="Balloon Text"/>
    <w:basedOn w:val="a"/>
    <w:semiHidden/>
    <w:rsid w:val="008A6D96"/>
    <w:rPr>
      <w:rFonts w:ascii="Arial" w:eastAsia="ＭＳ ゴシック" w:hAnsi="Arial"/>
      <w:sz w:val="18"/>
      <w:szCs w:val="18"/>
    </w:rPr>
  </w:style>
  <w:style w:type="paragraph" w:styleId="a4">
    <w:name w:val="header"/>
    <w:basedOn w:val="a"/>
    <w:link w:val="a5"/>
    <w:rsid w:val="00220785"/>
    <w:pPr>
      <w:tabs>
        <w:tab w:val="center" w:pos="4252"/>
        <w:tab w:val="right" w:pos="8504"/>
      </w:tabs>
      <w:snapToGrid w:val="0"/>
    </w:pPr>
  </w:style>
  <w:style w:type="character" w:customStyle="1" w:styleId="a5">
    <w:name w:val="ヘッダー (文字)"/>
    <w:link w:val="a4"/>
    <w:rsid w:val="00220785"/>
    <w:rPr>
      <w:rFonts w:ascii="HG丸ｺﾞｼｯｸM-PRO" w:eastAsia="HG丸ｺﾞｼｯｸM-PRO"/>
      <w:kern w:val="2"/>
      <w:sz w:val="24"/>
      <w:szCs w:val="24"/>
    </w:rPr>
  </w:style>
  <w:style w:type="paragraph" w:styleId="a6">
    <w:name w:val="footer"/>
    <w:basedOn w:val="a"/>
    <w:link w:val="a7"/>
    <w:rsid w:val="00220785"/>
    <w:pPr>
      <w:tabs>
        <w:tab w:val="center" w:pos="4252"/>
        <w:tab w:val="right" w:pos="8504"/>
      </w:tabs>
      <w:snapToGrid w:val="0"/>
    </w:pPr>
  </w:style>
  <w:style w:type="character" w:customStyle="1" w:styleId="a7">
    <w:name w:val="フッター (文字)"/>
    <w:link w:val="a6"/>
    <w:rsid w:val="00220785"/>
    <w:rPr>
      <w:rFonts w:ascii="HG丸ｺﾞｼｯｸM-PRO" w:eastAsia="HG丸ｺﾞｼｯｸM-PRO"/>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1745</Words>
  <Characters>115</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2021-07-12T11:17:00Z</dcterms:created>
  <dcterms:modified xsi:type="dcterms:W3CDTF">2025-03-26T12:09:00Z</dcterms:modified>
</cp:coreProperties>
</file>