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8C" w:rsidRPr="00A96B8C" w:rsidRDefault="00A96B8C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（様式第８号）</w:t>
      </w:r>
    </w:p>
    <w:p w:rsidR="00A96B8C" w:rsidRPr="00A96B8C" w:rsidRDefault="00A96B8C" w:rsidP="00A96B8C">
      <w:pPr>
        <w:jc w:val="right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76A78" w:rsidRPr="00976A78">
        <w:rPr>
          <w:rFonts w:ascii="ＭＳ 明朝" w:eastAsia="ＭＳ 明朝" w:hAnsi="ＭＳ 明朝" w:cs="Times New Roman" w:hint="eastAsia"/>
          <w:szCs w:val="21"/>
        </w:rPr>
        <w:t>大</w:t>
      </w:r>
      <w:r w:rsidR="00976A78" w:rsidRPr="00976A78">
        <w:rPr>
          <w:rFonts w:ascii="ＭＳ 明朝" w:eastAsia="ＭＳ 明朝" w:hAnsi="ＭＳ 明朝" w:cs="Times New Roman"/>
          <w:szCs w:val="21"/>
        </w:rPr>
        <w:t xml:space="preserve"> 阪 府 知 事 　様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ind w:left="504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所　在　地</w:t>
      </w:r>
    </w:p>
    <w:p w:rsidR="00A96B8C" w:rsidRPr="00A96B8C" w:rsidRDefault="00A96B8C" w:rsidP="00A96B8C">
      <w:pPr>
        <w:ind w:left="4200" w:firstLine="84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名　　　称</w:t>
      </w:r>
    </w:p>
    <w:p w:rsidR="00A96B8C" w:rsidRPr="00A96B8C" w:rsidRDefault="00A96B8C" w:rsidP="00A96B8C">
      <w:pPr>
        <w:ind w:left="504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代　表　者　　　　　　　　　　　　　</w:t>
      </w:r>
      <w:r w:rsidR="00DE73F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pacing w:val="3"/>
          <w:kern w:val="0"/>
          <w:szCs w:val="21"/>
          <w:fitText w:val="4305" w:id="2009262848"/>
        </w:rPr>
        <w:t>大阪起業家グローイングアップ補助金に係</w:t>
      </w:r>
      <w:r w:rsidRPr="00A96B8C">
        <w:rPr>
          <w:rFonts w:ascii="Century" w:eastAsia="ＭＳ 明朝" w:hAnsi="Century" w:cs="Times New Roman" w:hint="eastAsia"/>
          <w:spacing w:val="-4"/>
          <w:kern w:val="0"/>
          <w:szCs w:val="21"/>
          <w:fitText w:val="4305" w:id="2009262848"/>
        </w:rPr>
        <w:t>る</w:t>
      </w: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675E38">
        <w:rPr>
          <w:rFonts w:ascii="Century" w:eastAsia="ＭＳ 明朝" w:hAnsi="Century" w:cs="Times New Roman" w:hint="eastAsia"/>
          <w:spacing w:val="150"/>
          <w:kern w:val="0"/>
          <w:szCs w:val="21"/>
          <w:fitText w:val="4305" w:id="2009262849"/>
        </w:rPr>
        <w:t>補助事業実績報告</w:t>
      </w:r>
      <w:r w:rsidRPr="00675E38">
        <w:rPr>
          <w:rFonts w:ascii="Century" w:eastAsia="ＭＳ 明朝" w:hAnsi="Century" w:cs="Times New Roman" w:hint="eastAsia"/>
          <w:spacing w:val="7"/>
          <w:kern w:val="0"/>
          <w:szCs w:val="21"/>
          <w:fitText w:val="4305" w:id="2009262849"/>
        </w:rPr>
        <w:t>書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　　　　　年　　月　　日付け大阪府指令　　第　　号をもって交付決定通知があった上記補助事業の実績について、大阪府補助金交付規則第１２条及び大阪起業家グローイングアップ補助金交付要綱第１３条第１項の規定により下記のとおり報告します。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記　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</w:p>
    <w:p w:rsidR="00A96B8C" w:rsidRPr="00A96B8C" w:rsidRDefault="00A96B8C" w:rsidP="00A96B8C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>１　対象事業年度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A96B8C">
        <w:rPr>
          <w:rFonts w:ascii="ＭＳ 明朝" w:eastAsia="ＭＳ 明朝" w:hAnsi="ＭＳ 明朝" w:cs="Times New Roman" w:hint="eastAsia"/>
          <w:szCs w:val="21"/>
        </w:rPr>
        <w:t xml:space="preserve">　　年度　　　　年　　月　　日～　　年　　月　　日</w:t>
      </w:r>
    </w:p>
    <w:p w:rsidR="00A96B8C" w:rsidRPr="00A96B8C" w:rsidRDefault="00A96B8C" w:rsidP="00A96B8C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>２　補助事業の実績報告書（別紙１）</w:t>
      </w:r>
    </w:p>
    <w:p w:rsidR="00A96B8C" w:rsidRPr="00A96B8C" w:rsidRDefault="00A96B8C" w:rsidP="00A96B8C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A96B8C" w:rsidRPr="00A96B8C" w:rsidRDefault="00A96B8C" w:rsidP="00A96B8C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>３　補助対象経費の支出報告書（別紙２）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 xml:space="preserve">　４　経営目標の実績報告書（</w:t>
      </w:r>
      <w:r w:rsidRPr="00A96B8C">
        <w:rPr>
          <w:rFonts w:ascii="Century" w:eastAsia="ＭＳ 明朝" w:hAnsi="Century" w:cs="Times New Roman" w:hint="eastAsia"/>
          <w:szCs w:val="24"/>
        </w:rPr>
        <w:t>別紙３</w:t>
      </w:r>
      <w:r w:rsidRPr="00A96B8C">
        <w:rPr>
          <w:rFonts w:ascii="Century" w:eastAsia="ＭＳ 明朝" w:hAnsi="Century" w:cs="Times New Roman" w:hint="eastAsia"/>
          <w:szCs w:val="21"/>
        </w:rPr>
        <w:t>）※初年度については提出不要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５　取得財産等管理台帳（別紙４）※該当する財産がある場合のみ</w:t>
      </w:r>
    </w:p>
    <w:p w:rsidR="00A96B8C" w:rsidRDefault="00A96B8C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59483B" w:rsidRDefault="0059483B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59483B" w:rsidRDefault="0059483B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59483B" w:rsidRDefault="0059483B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59483B" w:rsidRDefault="0059483B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59483B" w:rsidRDefault="0059483B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59483B" w:rsidRDefault="0059483B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59483B" w:rsidRDefault="0059483B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59483B" w:rsidRPr="00A96B8C" w:rsidRDefault="0059483B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lastRenderedPageBreak/>
        <w:t>別紙１</w:t>
      </w:r>
    </w:p>
    <w:p w:rsidR="00A96B8C" w:rsidRPr="00A96B8C" w:rsidRDefault="00A96B8C" w:rsidP="00A96B8C">
      <w:pPr>
        <w:widowControl/>
        <w:jc w:val="center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4"/>
        </w:rPr>
        <w:t>補助事業の実績報告書</w:t>
      </w:r>
    </w:p>
    <w:p w:rsidR="00A96B8C" w:rsidRPr="00A96B8C" w:rsidRDefault="00A96B8C" w:rsidP="00A96B8C">
      <w:pPr>
        <w:widowControl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１．実施事業の概要</w:t>
      </w:r>
    </w:p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（１）　事業の目的及び内容</w:t>
      </w:r>
    </w:p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inline distT="0" distB="0" distL="0" distR="0" wp14:anchorId="49623867" wp14:editId="581A91BF">
                <wp:extent cx="6076950" cy="1728000"/>
                <wp:effectExtent l="0" t="0" r="19050" b="2476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32" w:rsidRDefault="00D22332" w:rsidP="00A96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23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8.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" strokeweight=".5pt">
                <v:textbox>
                  <w:txbxContent>
                    <w:p w:rsidR="00D22332" w:rsidRDefault="00D22332" w:rsidP="00A96B8C"/>
                  </w:txbxContent>
                </v:textbox>
                <w10:anchorlock/>
              </v:shape>
            </w:pict>
          </mc:Fallback>
        </mc:AlternateContent>
      </w:r>
    </w:p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（２）　事業の経過及び結果</w:t>
      </w:r>
    </w:p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inline distT="0" distB="0" distL="0" distR="0" wp14:anchorId="0E562D6C" wp14:editId="1B194454">
                <wp:extent cx="6076950" cy="1728000"/>
                <wp:effectExtent l="0" t="0" r="19050" b="24765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32" w:rsidRDefault="00D22332" w:rsidP="00A96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62D6C" id="_x0000_s1027" type="#_x0000_t202" style="width:478.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" strokeweight=".5pt">
                <v:textbox>
                  <w:txbxContent>
                    <w:p w:rsidR="00D22332" w:rsidRDefault="00D22332" w:rsidP="00A96B8C"/>
                  </w:txbxContent>
                </v:textbox>
                <w10:anchorlock/>
              </v:shape>
            </w:pict>
          </mc:Fallback>
        </mc:AlternateContent>
      </w:r>
    </w:p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（３）　事業実施による成果・効果</w:t>
      </w:r>
    </w:p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inline distT="0" distB="0" distL="0" distR="0" wp14:anchorId="335F17EB" wp14:editId="62255E32">
                <wp:extent cx="6076950" cy="1728000"/>
                <wp:effectExtent l="0" t="0" r="19050" b="24765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32" w:rsidRDefault="00D22332" w:rsidP="00A96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F17EB" id="テキスト ボックス 4" o:spid="_x0000_s1028" type="#_x0000_t202" style="width:478.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" strokeweight=".5pt">
                <v:textbox>
                  <w:txbxContent>
                    <w:p w:rsidR="00D22332" w:rsidRDefault="00D22332" w:rsidP="00A96B8C"/>
                  </w:txbxContent>
                </v:textbox>
                <w10:anchorlock/>
              </v:shape>
            </w:pict>
          </mc:Fallback>
        </mc:AlternateContent>
      </w:r>
    </w:p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（４）　今後の取組み・課題</w:t>
      </w:r>
    </w:p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inline distT="0" distB="0" distL="0" distR="0" wp14:anchorId="4E9B9D79" wp14:editId="42F507B8">
                <wp:extent cx="6076950" cy="1728000"/>
                <wp:effectExtent l="0" t="0" r="19050" b="24765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32" w:rsidRDefault="00D22332" w:rsidP="00A96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9B9D79" id="_x0000_s1029" type="#_x0000_t202" style="width:478.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" strokeweight=".5pt">
                <v:textbox>
                  <w:txbxContent>
                    <w:p w:rsidR="00D22332" w:rsidRDefault="00D22332" w:rsidP="00A96B8C"/>
                  </w:txbxContent>
                </v:textbox>
                <w10:anchorlock/>
              </v:shape>
            </w:pict>
          </mc:Fallback>
        </mc:AlternateContent>
      </w:r>
    </w:p>
    <w:p w:rsidR="004D492F" w:rsidRDefault="004D492F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A96B8C" w:rsidRPr="00A96B8C" w:rsidRDefault="00A96B8C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lastRenderedPageBreak/>
        <w:t>２．　実行計画（アクションプラン）</w:t>
      </w:r>
    </w:p>
    <w:p w:rsidR="00A96B8C" w:rsidRPr="00A96B8C" w:rsidRDefault="00A96B8C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＜３年間の実行計画＞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4"/>
        <w:gridCol w:w="1718"/>
        <w:gridCol w:w="2342"/>
        <w:gridCol w:w="2216"/>
        <w:gridCol w:w="2708"/>
      </w:tblGrid>
      <w:tr w:rsidR="00A96B8C" w:rsidRPr="00A96B8C" w:rsidTr="00A96B8C">
        <w:trPr>
          <w:trHeight w:val="660"/>
        </w:trPr>
        <w:tc>
          <w:tcPr>
            <w:tcW w:w="651" w:type="dxa"/>
            <w:vAlign w:val="center"/>
          </w:tcPr>
          <w:p w:rsidR="00A96B8C" w:rsidRPr="00854E2A" w:rsidRDefault="00A96B8C" w:rsidP="00A96B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54E2A">
              <w:rPr>
                <w:rFonts w:ascii="ＭＳ Ｐ明朝" w:hAnsi="ＭＳ Ｐ明朝" w:cs="ＭＳ Ｐ明朝" w:hint="eastAsia"/>
                <w:spacing w:val="1"/>
                <w:position w:val="-2"/>
                <w:szCs w:val="21"/>
              </w:rPr>
              <w:t>年度</w:t>
            </w:r>
          </w:p>
        </w:tc>
        <w:tc>
          <w:tcPr>
            <w:tcW w:w="1738" w:type="dxa"/>
            <w:vAlign w:val="center"/>
          </w:tcPr>
          <w:p w:rsidR="00A96B8C" w:rsidRPr="00854E2A" w:rsidRDefault="00A96B8C" w:rsidP="00A96B8C">
            <w:pPr>
              <w:autoSpaceDE w:val="0"/>
              <w:autoSpaceDN w:val="0"/>
              <w:adjustRightInd w:val="0"/>
              <w:jc w:val="center"/>
              <w:rPr>
                <w:rFonts w:ascii="ＭＳ Ｐ明朝" w:hAnsi="ＭＳ Ｐ明朝" w:cs="ＭＳ Ｐ明朝"/>
                <w:spacing w:val="1"/>
                <w:position w:val="-2"/>
                <w:szCs w:val="21"/>
              </w:rPr>
            </w:pPr>
            <w:r w:rsidRPr="00854E2A">
              <w:rPr>
                <w:rFonts w:ascii="ＭＳ Ｐ明朝" w:hAnsi="ＭＳ Ｐ明朝" w:cs="ＭＳ Ｐ明朝" w:hint="eastAsia"/>
                <w:spacing w:val="1"/>
                <w:position w:val="-2"/>
                <w:szCs w:val="21"/>
              </w:rPr>
              <w:t>時期および期間</w:t>
            </w:r>
          </w:p>
          <w:p w:rsidR="00A96B8C" w:rsidRPr="00854E2A" w:rsidRDefault="00A96B8C" w:rsidP="00A96B8C">
            <w:pPr>
              <w:widowControl/>
              <w:ind w:firstLineChars="100" w:firstLine="202"/>
              <w:rPr>
                <w:rFonts w:ascii="ＭＳ 明朝" w:hAnsi="ＭＳ 明朝"/>
                <w:szCs w:val="21"/>
              </w:rPr>
            </w:pPr>
            <w:r w:rsidRPr="00854E2A">
              <w:rPr>
                <w:rFonts w:ascii="ＭＳ Ｐ明朝" w:hAnsi="ＭＳ Ｐ明朝" w:cs="ＭＳ Ｐ明朝" w:hint="eastAsia"/>
                <w:spacing w:val="1"/>
                <w:position w:val="-2"/>
                <w:szCs w:val="21"/>
              </w:rPr>
              <w:t>（年月）</w:t>
            </w:r>
          </w:p>
        </w:tc>
        <w:tc>
          <w:tcPr>
            <w:tcW w:w="2397" w:type="dxa"/>
            <w:vAlign w:val="center"/>
          </w:tcPr>
          <w:p w:rsidR="00A96B8C" w:rsidRPr="00854E2A" w:rsidRDefault="00A96B8C" w:rsidP="00A96B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54E2A">
              <w:rPr>
                <w:rFonts w:ascii="ＭＳ 明朝" w:hAnsi="ＭＳ 明朝" w:hint="eastAsia"/>
                <w:szCs w:val="21"/>
              </w:rPr>
              <w:t>実　施　項　目</w:t>
            </w:r>
          </w:p>
        </w:tc>
        <w:tc>
          <w:tcPr>
            <w:tcW w:w="2268" w:type="dxa"/>
            <w:vAlign w:val="center"/>
          </w:tcPr>
          <w:p w:rsidR="00A96B8C" w:rsidRPr="00854E2A" w:rsidRDefault="00A96B8C" w:rsidP="00A96B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54E2A">
              <w:rPr>
                <w:rFonts w:ascii="ＭＳ Ｐ明朝" w:hAnsi="ＭＳ Ｐ明朝" w:cs="ＭＳ Ｐ明朝" w:hint="eastAsia"/>
                <w:spacing w:val="1"/>
                <w:position w:val="-2"/>
                <w:szCs w:val="21"/>
              </w:rPr>
              <w:t>評価指数／数値目標</w:t>
            </w:r>
          </w:p>
        </w:tc>
        <w:tc>
          <w:tcPr>
            <w:tcW w:w="2774" w:type="dxa"/>
          </w:tcPr>
          <w:p w:rsidR="00A96B8C" w:rsidRPr="00854E2A" w:rsidRDefault="00A96B8C" w:rsidP="00A96B8C">
            <w:pPr>
              <w:widowControl/>
              <w:spacing w:line="480" w:lineRule="auto"/>
              <w:jc w:val="center"/>
              <w:rPr>
                <w:rFonts w:ascii="ＭＳ Ｐ明朝" w:hAnsi="ＭＳ Ｐ明朝" w:cs="ＭＳ Ｐ明朝"/>
                <w:spacing w:val="1"/>
                <w:position w:val="-2"/>
                <w:szCs w:val="21"/>
              </w:rPr>
            </w:pPr>
            <w:r w:rsidRPr="00854E2A">
              <w:rPr>
                <w:rFonts w:ascii="ＭＳ Ｐ明朝" w:hAnsi="ＭＳ Ｐ明朝" w:cs="ＭＳ Ｐ明朝" w:hint="eastAsia"/>
                <w:spacing w:val="1"/>
                <w:position w:val="-2"/>
                <w:szCs w:val="21"/>
              </w:rPr>
              <w:t>実績や今後の課題</w:t>
            </w:r>
          </w:p>
        </w:tc>
      </w:tr>
      <w:tr w:rsidR="00A96B8C" w:rsidRPr="00A96B8C" w:rsidTr="00A96B8C">
        <w:trPr>
          <w:cantSplit/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96B8C" w:rsidRPr="00A96B8C" w:rsidTr="00A96B8C">
        <w:trPr>
          <w:trHeight w:val="687"/>
        </w:trPr>
        <w:tc>
          <w:tcPr>
            <w:tcW w:w="651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8" w:type="dxa"/>
          </w:tcPr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 w:firstLineChars="300" w:firstLine="600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年　　月</w:t>
            </w:r>
          </w:p>
          <w:p w:rsidR="00A96B8C" w:rsidRPr="00A96B8C" w:rsidRDefault="00A96B8C" w:rsidP="00A96B8C">
            <w:pPr>
              <w:autoSpaceDE w:val="0"/>
              <w:autoSpaceDN w:val="0"/>
              <w:adjustRightInd w:val="0"/>
              <w:spacing w:line="300" w:lineRule="exact"/>
              <w:ind w:right="-108"/>
              <w:rPr>
                <w:rFonts w:ascii="ＭＳ Ｐ明朝" w:hAnsi="ＭＳ Ｐ明朝" w:cs="ＭＳ Ｐ明朝"/>
                <w:szCs w:val="21"/>
              </w:rPr>
            </w:pPr>
            <w:r w:rsidRPr="00A96B8C">
              <w:rPr>
                <w:rFonts w:ascii="ＭＳ Ｐ明朝" w:hAnsi="ＭＳ Ｐ明朝" w:cs="ＭＳ Ｐ明朝" w:hint="eastAsia"/>
                <w:szCs w:val="21"/>
              </w:rPr>
              <w:t>～　　年　　月</w:t>
            </w:r>
          </w:p>
        </w:tc>
        <w:tc>
          <w:tcPr>
            <w:tcW w:w="2397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4" w:type="dxa"/>
          </w:tcPr>
          <w:p w:rsidR="00A96B8C" w:rsidRPr="00A96B8C" w:rsidRDefault="00A96B8C" w:rsidP="00A96B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96B8C" w:rsidRPr="00A96B8C" w:rsidRDefault="00A96B8C" w:rsidP="00A96B8C">
      <w:pPr>
        <w:widowControl/>
        <w:jc w:val="left"/>
        <w:rPr>
          <w:rFonts w:ascii="Century" w:eastAsia="ＭＳ 明朝" w:hAnsi="Century" w:cs="Times New Roman"/>
          <w:szCs w:val="21"/>
          <w:bdr w:val="single" w:sz="4" w:space="0" w:color="auto"/>
        </w:rPr>
        <w:sectPr w:rsidR="00A96B8C" w:rsidRPr="00A96B8C" w:rsidSect="00480474">
          <w:pgSz w:w="11906" w:h="16838" w:code="9"/>
          <w:pgMar w:top="1134" w:right="1134" w:bottom="851" w:left="1134" w:header="851" w:footer="992" w:gutter="0"/>
          <w:cols w:space="425"/>
          <w:docGrid w:type="lines" w:linePitch="408"/>
        </w:sectPr>
      </w:pPr>
      <w:r w:rsidRPr="00A96B8C">
        <w:rPr>
          <w:rFonts w:ascii="Century" w:eastAsia="ＭＳ 明朝" w:hAnsi="Century" w:cs="Times New Roman"/>
          <w:szCs w:val="21"/>
        </w:rPr>
        <w:br w:type="page"/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A96B8C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lastRenderedPageBreak/>
        <w:t>別紙２</w:t>
      </w:r>
    </w:p>
    <w:p w:rsidR="00A96B8C" w:rsidRPr="00A96B8C" w:rsidRDefault="00A96B8C" w:rsidP="00A96B8C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補助対象経費の支出報告書</w:t>
      </w:r>
    </w:p>
    <w:tbl>
      <w:tblPr>
        <w:tblStyle w:val="a7"/>
        <w:tblW w:w="9720" w:type="dxa"/>
        <w:tblLayout w:type="fixed"/>
        <w:tblLook w:val="04A0" w:firstRow="1" w:lastRow="0" w:firstColumn="1" w:lastColumn="0" w:noHBand="0" w:noVBand="1"/>
      </w:tblPr>
      <w:tblGrid>
        <w:gridCol w:w="534"/>
        <w:gridCol w:w="2053"/>
        <w:gridCol w:w="2153"/>
        <w:gridCol w:w="2153"/>
        <w:gridCol w:w="1937"/>
        <w:gridCol w:w="890"/>
      </w:tblGrid>
      <w:tr w:rsidR="00A96B8C" w:rsidRPr="00A96B8C" w:rsidTr="0013561E">
        <w:trPr>
          <w:trHeight w:val="2166"/>
        </w:trPr>
        <w:tc>
          <w:tcPr>
            <w:tcW w:w="534" w:type="dxa"/>
          </w:tcPr>
          <w:p w:rsidR="00A96B8C" w:rsidRPr="00A96B8C" w:rsidRDefault="00A96B8C" w:rsidP="00A96B8C">
            <w:pPr>
              <w:rPr>
                <w:szCs w:val="21"/>
              </w:rPr>
            </w:pPr>
            <w:r w:rsidRPr="00A96B8C">
              <w:rPr>
                <w:rFonts w:hint="eastAsia"/>
                <w:szCs w:val="21"/>
              </w:rPr>
              <w:t>経費区分</w:t>
            </w:r>
          </w:p>
        </w:tc>
        <w:tc>
          <w:tcPr>
            <w:tcW w:w="2053" w:type="dxa"/>
          </w:tcPr>
          <w:p w:rsidR="00A96B8C" w:rsidRPr="00A96B8C" w:rsidRDefault="00A96B8C" w:rsidP="00A96B8C">
            <w:pPr>
              <w:rPr>
                <w:szCs w:val="21"/>
              </w:rPr>
            </w:pPr>
            <w:r w:rsidRPr="00A96B8C">
              <w:rPr>
                <w:rFonts w:hint="eastAsia"/>
                <w:szCs w:val="21"/>
              </w:rPr>
              <w:t>内容</w:t>
            </w:r>
          </w:p>
          <w:p w:rsidR="00A96B8C" w:rsidRPr="00A96B8C" w:rsidRDefault="00A96B8C" w:rsidP="00A96B8C">
            <w:pPr>
              <w:rPr>
                <w:sz w:val="16"/>
                <w:szCs w:val="16"/>
              </w:rPr>
            </w:pPr>
            <w:r w:rsidRPr="00A96B8C">
              <w:rPr>
                <w:rFonts w:hint="eastAsia"/>
                <w:sz w:val="16"/>
                <w:szCs w:val="16"/>
              </w:rPr>
              <w:t>※補助対象経費の別表に記載されている項目のうち、該当するものを記入してください。</w:t>
            </w:r>
          </w:p>
          <w:p w:rsidR="00A96B8C" w:rsidRPr="00A96B8C" w:rsidRDefault="00A96B8C" w:rsidP="00A96B8C">
            <w:pPr>
              <w:rPr>
                <w:szCs w:val="21"/>
              </w:rPr>
            </w:pPr>
            <w:r w:rsidRPr="00A96B8C">
              <w:rPr>
                <w:rFonts w:hint="eastAsia"/>
                <w:sz w:val="16"/>
                <w:szCs w:val="16"/>
              </w:rPr>
              <w:t>例：創立費、開業費</w:t>
            </w:r>
            <w:r w:rsidRPr="00A96B8C">
              <w:rPr>
                <w:rFonts w:hint="eastAsia"/>
                <w:sz w:val="16"/>
                <w:szCs w:val="16"/>
              </w:rPr>
              <w:t xml:space="preserve"> </w:t>
            </w:r>
            <w:r w:rsidRPr="00A96B8C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2153" w:type="dxa"/>
          </w:tcPr>
          <w:p w:rsidR="00A96B8C" w:rsidRPr="00A96B8C" w:rsidRDefault="00A96B8C" w:rsidP="00A96B8C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6B8C">
              <w:rPr>
                <w:rFonts w:hint="eastAsia"/>
                <w:szCs w:val="21"/>
              </w:rPr>
              <w:t>補助対象経費</w:t>
            </w:r>
          </w:p>
          <w:p w:rsidR="00A96B8C" w:rsidRPr="00A96B8C" w:rsidRDefault="00A96B8C" w:rsidP="00A96B8C">
            <w:pPr>
              <w:rPr>
                <w:szCs w:val="21"/>
              </w:rPr>
            </w:pPr>
          </w:p>
          <w:p w:rsidR="00A96B8C" w:rsidRPr="00A96B8C" w:rsidRDefault="00A96B8C" w:rsidP="00A96B8C">
            <w:pPr>
              <w:rPr>
                <w:szCs w:val="21"/>
              </w:rPr>
            </w:pPr>
          </w:p>
          <w:p w:rsidR="00A96B8C" w:rsidRPr="00A96B8C" w:rsidRDefault="00A96B8C" w:rsidP="00A96B8C">
            <w:pPr>
              <w:rPr>
                <w:szCs w:val="21"/>
              </w:rPr>
            </w:pPr>
          </w:p>
          <w:p w:rsidR="00A96B8C" w:rsidRPr="00A96B8C" w:rsidRDefault="00A96B8C" w:rsidP="00A96B8C">
            <w:pPr>
              <w:rPr>
                <w:szCs w:val="21"/>
              </w:rPr>
            </w:pPr>
          </w:p>
          <w:p w:rsidR="00A96B8C" w:rsidRPr="00A96B8C" w:rsidRDefault="00A96B8C" w:rsidP="00A96B8C">
            <w:pPr>
              <w:jc w:val="center"/>
              <w:rPr>
                <w:szCs w:val="21"/>
              </w:rPr>
            </w:pPr>
            <w:r w:rsidRPr="00A96B8C">
              <w:rPr>
                <w:rFonts w:hint="eastAsia"/>
                <w:sz w:val="18"/>
                <w:szCs w:val="18"/>
              </w:rPr>
              <w:t>（消費税抜金額）</w:t>
            </w:r>
          </w:p>
        </w:tc>
        <w:tc>
          <w:tcPr>
            <w:tcW w:w="2153" w:type="dxa"/>
          </w:tcPr>
          <w:p w:rsidR="00A96B8C" w:rsidRPr="00A96B8C" w:rsidRDefault="00A96B8C" w:rsidP="00A96B8C">
            <w:pPr>
              <w:rPr>
                <w:szCs w:val="21"/>
              </w:rPr>
            </w:pPr>
            <w:r w:rsidRPr="00A96B8C">
              <w:rPr>
                <w:rFonts w:ascii="ＭＳ 明朝" w:hAnsi="ＭＳ 明朝" w:hint="eastAsia"/>
                <w:szCs w:val="21"/>
              </w:rPr>
              <w:t>(2) (1)</w:t>
            </w:r>
            <w:r w:rsidRPr="00A96B8C">
              <w:rPr>
                <w:rFonts w:hint="eastAsia"/>
                <w:szCs w:val="21"/>
              </w:rPr>
              <w:t>のうち支払済みの経費</w:t>
            </w:r>
          </w:p>
          <w:p w:rsidR="00A96B8C" w:rsidRPr="00A96B8C" w:rsidRDefault="00A96B8C" w:rsidP="00A96B8C">
            <w:pPr>
              <w:rPr>
                <w:szCs w:val="21"/>
              </w:rPr>
            </w:pPr>
          </w:p>
          <w:p w:rsidR="00A96B8C" w:rsidRPr="00A96B8C" w:rsidRDefault="00A96B8C" w:rsidP="00A96B8C">
            <w:pPr>
              <w:rPr>
                <w:szCs w:val="21"/>
              </w:rPr>
            </w:pPr>
          </w:p>
          <w:p w:rsidR="00A96B8C" w:rsidRPr="00A96B8C" w:rsidRDefault="00A96B8C" w:rsidP="00A96B8C">
            <w:pPr>
              <w:rPr>
                <w:szCs w:val="21"/>
              </w:rPr>
            </w:pPr>
          </w:p>
          <w:p w:rsidR="00A96B8C" w:rsidRPr="00A96B8C" w:rsidRDefault="00A96B8C" w:rsidP="00A96B8C">
            <w:pPr>
              <w:jc w:val="center"/>
              <w:rPr>
                <w:szCs w:val="21"/>
              </w:rPr>
            </w:pPr>
            <w:r w:rsidRPr="00A96B8C">
              <w:rPr>
                <w:rFonts w:hint="eastAsia"/>
                <w:sz w:val="18"/>
                <w:szCs w:val="18"/>
              </w:rPr>
              <w:t>（消費税抜金額）</w:t>
            </w:r>
          </w:p>
        </w:tc>
        <w:tc>
          <w:tcPr>
            <w:tcW w:w="1937" w:type="dxa"/>
          </w:tcPr>
          <w:p w:rsidR="00A96B8C" w:rsidRPr="00A96B8C" w:rsidRDefault="00A96B8C" w:rsidP="00A96B8C">
            <w:pPr>
              <w:rPr>
                <w:szCs w:val="21"/>
              </w:rPr>
            </w:pPr>
            <w:r w:rsidRPr="00A96B8C">
              <w:rPr>
                <w:rFonts w:ascii="ＭＳ 明朝" w:hAnsi="ＭＳ 明朝" w:hint="eastAsia"/>
                <w:szCs w:val="21"/>
              </w:rPr>
              <w:t>(3) (2)</w:t>
            </w:r>
            <w:r w:rsidRPr="00A96B8C">
              <w:rPr>
                <w:rFonts w:hint="eastAsia"/>
                <w:szCs w:val="21"/>
              </w:rPr>
              <w:t>のうち補助金の額の確定に用いる経費</w:t>
            </w:r>
          </w:p>
          <w:p w:rsidR="00A96B8C" w:rsidRPr="00A96B8C" w:rsidRDefault="00A96B8C" w:rsidP="00A96B8C">
            <w:pPr>
              <w:rPr>
                <w:szCs w:val="21"/>
              </w:rPr>
            </w:pPr>
          </w:p>
          <w:p w:rsidR="00A96B8C" w:rsidRPr="00A96B8C" w:rsidRDefault="00A96B8C" w:rsidP="00A96B8C">
            <w:pPr>
              <w:rPr>
                <w:color w:val="FF0000"/>
                <w:szCs w:val="21"/>
              </w:rPr>
            </w:pPr>
          </w:p>
          <w:p w:rsidR="00A96B8C" w:rsidRPr="00A96B8C" w:rsidRDefault="00A96B8C" w:rsidP="00A96B8C">
            <w:pPr>
              <w:jc w:val="center"/>
              <w:rPr>
                <w:color w:val="FF0000"/>
                <w:sz w:val="18"/>
                <w:szCs w:val="18"/>
              </w:rPr>
            </w:pPr>
            <w:r w:rsidRPr="00A96B8C">
              <w:rPr>
                <w:rFonts w:hint="eastAsia"/>
                <w:sz w:val="18"/>
                <w:szCs w:val="18"/>
              </w:rPr>
              <w:t>（消費税抜金額）</w:t>
            </w:r>
          </w:p>
        </w:tc>
        <w:tc>
          <w:tcPr>
            <w:tcW w:w="890" w:type="dxa"/>
            <w:vAlign w:val="center"/>
          </w:tcPr>
          <w:p w:rsidR="00A96B8C" w:rsidRPr="00A96B8C" w:rsidRDefault="00A96B8C" w:rsidP="0013561E">
            <w:pPr>
              <w:jc w:val="center"/>
              <w:rPr>
                <w:szCs w:val="21"/>
              </w:rPr>
            </w:pPr>
            <w:r w:rsidRPr="00A96B8C">
              <w:rPr>
                <w:rFonts w:hint="eastAsia"/>
                <w:szCs w:val="21"/>
              </w:rPr>
              <w:t>備考</w:t>
            </w:r>
          </w:p>
        </w:tc>
      </w:tr>
      <w:tr w:rsidR="00A96B8C" w:rsidRPr="00A96B8C" w:rsidTr="002D0828">
        <w:trPr>
          <w:trHeight w:val="6580"/>
        </w:trPr>
        <w:tc>
          <w:tcPr>
            <w:tcW w:w="534" w:type="dxa"/>
          </w:tcPr>
          <w:p w:rsidR="00A96B8C" w:rsidRPr="00A96B8C" w:rsidRDefault="00A96B8C" w:rsidP="00A96B8C">
            <w:pPr>
              <w:rPr>
                <w:szCs w:val="21"/>
              </w:rPr>
            </w:pPr>
            <w:r w:rsidRPr="00A96B8C">
              <w:rPr>
                <w:rFonts w:hint="eastAsia"/>
                <w:szCs w:val="21"/>
              </w:rPr>
              <w:t>創業等に要する経費</w:t>
            </w:r>
          </w:p>
          <w:p w:rsidR="00A96B8C" w:rsidRPr="00A96B8C" w:rsidRDefault="00A96B8C" w:rsidP="00A96B8C">
            <w:pPr>
              <w:rPr>
                <w:szCs w:val="21"/>
              </w:rPr>
            </w:pPr>
          </w:p>
        </w:tc>
        <w:tc>
          <w:tcPr>
            <w:tcW w:w="2053" w:type="dxa"/>
          </w:tcPr>
          <w:p w:rsidR="00A96B8C" w:rsidRPr="00A96B8C" w:rsidRDefault="00A96B8C" w:rsidP="00A96B8C">
            <w:pPr>
              <w:rPr>
                <w:szCs w:val="21"/>
              </w:rPr>
            </w:pPr>
          </w:p>
        </w:tc>
        <w:tc>
          <w:tcPr>
            <w:tcW w:w="2153" w:type="dxa"/>
          </w:tcPr>
          <w:p w:rsidR="00A96B8C" w:rsidRPr="00A96B8C" w:rsidRDefault="00A96B8C" w:rsidP="00A96B8C">
            <w:pPr>
              <w:rPr>
                <w:color w:val="FF0000"/>
                <w:szCs w:val="21"/>
              </w:rPr>
            </w:pPr>
          </w:p>
        </w:tc>
        <w:tc>
          <w:tcPr>
            <w:tcW w:w="2153" w:type="dxa"/>
          </w:tcPr>
          <w:p w:rsidR="00A96B8C" w:rsidRPr="00A96B8C" w:rsidRDefault="00A96B8C" w:rsidP="00A96B8C">
            <w:pPr>
              <w:rPr>
                <w:color w:val="FF0000"/>
                <w:szCs w:val="21"/>
              </w:rPr>
            </w:pPr>
          </w:p>
        </w:tc>
        <w:tc>
          <w:tcPr>
            <w:tcW w:w="1937" w:type="dxa"/>
          </w:tcPr>
          <w:p w:rsidR="00A96B8C" w:rsidRPr="00A96B8C" w:rsidRDefault="00A96B8C" w:rsidP="00A96B8C">
            <w:pPr>
              <w:rPr>
                <w:color w:val="FF0000"/>
                <w:szCs w:val="21"/>
              </w:rPr>
            </w:pPr>
          </w:p>
        </w:tc>
        <w:tc>
          <w:tcPr>
            <w:tcW w:w="890" w:type="dxa"/>
          </w:tcPr>
          <w:p w:rsidR="00A96B8C" w:rsidRPr="00A96B8C" w:rsidRDefault="00A96B8C" w:rsidP="00A96B8C">
            <w:pPr>
              <w:rPr>
                <w:color w:val="FF0000"/>
                <w:szCs w:val="21"/>
              </w:rPr>
            </w:pPr>
          </w:p>
        </w:tc>
      </w:tr>
      <w:tr w:rsidR="00A96B8C" w:rsidRPr="00A96B8C" w:rsidTr="0013561E">
        <w:trPr>
          <w:trHeight w:val="376"/>
        </w:trPr>
        <w:tc>
          <w:tcPr>
            <w:tcW w:w="534" w:type="dxa"/>
          </w:tcPr>
          <w:p w:rsidR="00A96B8C" w:rsidRPr="00A96B8C" w:rsidRDefault="00A96B8C" w:rsidP="00A96B8C">
            <w:pPr>
              <w:rPr>
                <w:szCs w:val="21"/>
              </w:rPr>
            </w:pPr>
            <w:r w:rsidRPr="00A96B8C">
              <w:rPr>
                <w:rFonts w:hint="eastAsia"/>
                <w:szCs w:val="21"/>
              </w:rPr>
              <w:t>計</w:t>
            </w:r>
          </w:p>
        </w:tc>
        <w:tc>
          <w:tcPr>
            <w:tcW w:w="2053" w:type="dxa"/>
            <w:tcBorders>
              <w:bottom w:val="single" w:sz="4" w:space="0" w:color="auto"/>
              <w:tr2bl w:val="single" w:sz="4" w:space="0" w:color="auto"/>
            </w:tcBorders>
          </w:tcPr>
          <w:p w:rsidR="00A96B8C" w:rsidRPr="00A96B8C" w:rsidRDefault="00A96B8C" w:rsidP="00A96B8C">
            <w:pPr>
              <w:rPr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96B8C" w:rsidRPr="00A96B8C" w:rsidRDefault="00A96B8C" w:rsidP="00A96B8C">
            <w:pPr>
              <w:rPr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szCs w:val="21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szCs w:val="21"/>
              </w:rPr>
            </w:pPr>
            <w:r w:rsidRPr="00A96B8C">
              <w:rPr>
                <w:rFonts w:ascii="ＭＳ 明朝" w:hAnsi="ＭＳ 明朝" w:hint="eastAsia"/>
                <w:szCs w:val="21"/>
              </w:rPr>
              <w:t>(C)</w:t>
            </w:r>
          </w:p>
        </w:tc>
        <w:tc>
          <w:tcPr>
            <w:tcW w:w="890" w:type="dxa"/>
            <w:tcBorders>
              <w:left w:val="single" w:sz="12" w:space="0" w:color="auto"/>
            </w:tcBorders>
          </w:tcPr>
          <w:p w:rsidR="00A96B8C" w:rsidRPr="00A96B8C" w:rsidRDefault="00A96B8C" w:rsidP="00A96B8C">
            <w:pPr>
              <w:rPr>
                <w:szCs w:val="21"/>
              </w:rPr>
            </w:pPr>
          </w:p>
        </w:tc>
      </w:tr>
      <w:tr w:rsidR="00A96B8C" w:rsidRPr="00A96B8C" w:rsidTr="0013561E">
        <w:trPr>
          <w:trHeight w:val="137"/>
        </w:trPr>
        <w:tc>
          <w:tcPr>
            <w:tcW w:w="534" w:type="dxa"/>
          </w:tcPr>
          <w:p w:rsidR="00A96B8C" w:rsidRPr="00A96B8C" w:rsidRDefault="00A96B8C" w:rsidP="00A96B8C">
            <w:pPr>
              <w:rPr>
                <w:szCs w:val="21"/>
              </w:rPr>
            </w:pPr>
          </w:p>
        </w:tc>
        <w:tc>
          <w:tcPr>
            <w:tcW w:w="63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B8C" w:rsidRPr="00A96B8C" w:rsidRDefault="00A96B8C" w:rsidP="00A96B8C">
            <w:pPr>
              <w:jc w:val="right"/>
              <w:rPr>
                <w:szCs w:val="21"/>
              </w:rPr>
            </w:pPr>
            <w:r w:rsidRPr="00A96B8C">
              <w:rPr>
                <w:rFonts w:hint="eastAsia"/>
                <w:szCs w:val="21"/>
              </w:rPr>
              <w:t>補助金交付申請額（</w:t>
            </w:r>
            <w:r w:rsidRPr="00A96B8C">
              <w:rPr>
                <w:rFonts w:ascii="ＭＳ 明朝" w:hAnsi="ＭＳ 明朝" w:hint="eastAsia"/>
                <w:szCs w:val="21"/>
              </w:rPr>
              <w:t>(C)の２分の１以内。上限１００万円）→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hAnsi="ＭＳ 明朝"/>
                <w:szCs w:val="21"/>
              </w:rPr>
            </w:pPr>
            <w:r w:rsidRPr="00A96B8C">
              <w:rPr>
                <w:rFonts w:ascii="ＭＳ 明朝" w:hAnsi="ＭＳ 明朝" w:hint="eastAsia"/>
                <w:szCs w:val="21"/>
              </w:rPr>
              <w:t>(D)</w:t>
            </w:r>
          </w:p>
        </w:tc>
        <w:tc>
          <w:tcPr>
            <w:tcW w:w="890" w:type="dxa"/>
            <w:tcBorders>
              <w:left w:val="single" w:sz="12" w:space="0" w:color="auto"/>
            </w:tcBorders>
          </w:tcPr>
          <w:p w:rsidR="00A96B8C" w:rsidRPr="00A96B8C" w:rsidRDefault="00A96B8C" w:rsidP="00A96B8C">
            <w:pPr>
              <w:rPr>
                <w:szCs w:val="21"/>
              </w:rPr>
            </w:pPr>
          </w:p>
        </w:tc>
      </w:tr>
    </w:tbl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※「(1)補助対象経費」には、申請した経費を記入してください。</w:t>
      </w:r>
    </w:p>
    <w:p w:rsidR="00A96B8C" w:rsidRPr="00A96B8C" w:rsidRDefault="00A96B8C" w:rsidP="00A96B8C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「(2) (1)</w:t>
      </w:r>
      <w:r w:rsidRPr="00A96B8C">
        <w:rPr>
          <w:rFonts w:ascii="Century" w:eastAsia="ＭＳ 明朝" w:hAnsi="Century" w:cs="Times New Roman" w:hint="eastAsia"/>
          <w:szCs w:val="21"/>
        </w:rPr>
        <w:t>のうち支払済みの経費」には、</w:t>
      </w:r>
      <w:r w:rsidRPr="00A96B8C">
        <w:rPr>
          <w:rFonts w:ascii="ＭＳ 明朝" w:eastAsia="ＭＳ 明朝" w:hAnsi="ＭＳ 明朝" w:cs="Times New Roman" w:hint="eastAsia"/>
          <w:szCs w:val="21"/>
        </w:rPr>
        <w:t>(1)</w:t>
      </w:r>
      <w:r w:rsidRPr="00A96B8C">
        <w:rPr>
          <w:rFonts w:ascii="Century" w:eastAsia="ＭＳ 明朝" w:hAnsi="Century" w:cs="Times New Roman" w:hint="eastAsia"/>
          <w:szCs w:val="21"/>
        </w:rPr>
        <w:t>のうち補助事業期間内に支出した経費を記入してください。</w:t>
      </w:r>
    </w:p>
    <w:p w:rsidR="00A96B8C" w:rsidRPr="00A96B8C" w:rsidRDefault="00A96B8C" w:rsidP="00A96B8C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「</w:t>
      </w:r>
      <w:r w:rsidRPr="00A96B8C">
        <w:rPr>
          <w:rFonts w:ascii="ＭＳ 明朝" w:eastAsia="ＭＳ 明朝" w:hAnsi="ＭＳ 明朝" w:cs="Times New Roman" w:hint="eastAsia"/>
          <w:szCs w:val="21"/>
        </w:rPr>
        <w:t>(3) (2)</w:t>
      </w:r>
      <w:r w:rsidRPr="00A96B8C">
        <w:rPr>
          <w:rFonts w:ascii="Century" w:eastAsia="ＭＳ 明朝" w:hAnsi="Century" w:cs="Times New Roman" w:hint="eastAsia"/>
          <w:szCs w:val="21"/>
        </w:rPr>
        <w:t>のうち補助金の額の確定に用いる経費」には、</w:t>
      </w:r>
      <w:r w:rsidRPr="00A96B8C">
        <w:rPr>
          <w:rFonts w:ascii="ＭＳ 明朝" w:eastAsia="ＭＳ 明朝" w:hAnsi="ＭＳ 明朝" w:cs="Times New Roman" w:hint="eastAsia"/>
          <w:szCs w:val="21"/>
        </w:rPr>
        <w:t>(2)のうち</w:t>
      </w:r>
      <w:r w:rsidRPr="00A96B8C">
        <w:rPr>
          <w:rFonts w:ascii="Century" w:eastAsia="ＭＳ 明朝" w:hAnsi="Century" w:cs="Times New Roman" w:hint="eastAsia"/>
          <w:szCs w:val="21"/>
        </w:rPr>
        <w:t>請求額の確定に用いる経費を選択して記入してください。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※補助金交付請求額(D)は、</w:t>
      </w:r>
      <w:r w:rsidRPr="00A96B8C">
        <w:rPr>
          <w:rFonts w:ascii="ＭＳ 明朝" w:eastAsia="ＭＳ 明朝" w:hAnsi="ＭＳ 明朝" w:cs="Times New Roman"/>
          <w:szCs w:val="21"/>
        </w:rPr>
        <w:t>(</w:t>
      </w:r>
      <w:r w:rsidRPr="00A96B8C">
        <w:rPr>
          <w:rFonts w:ascii="ＭＳ 明朝" w:eastAsia="ＭＳ 明朝" w:hAnsi="ＭＳ 明朝" w:cs="Times New Roman" w:hint="eastAsia"/>
          <w:szCs w:val="21"/>
        </w:rPr>
        <w:t>C</w:t>
      </w:r>
      <w:r w:rsidRPr="00A96B8C">
        <w:rPr>
          <w:rFonts w:ascii="ＭＳ 明朝" w:eastAsia="ＭＳ 明朝" w:hAnsi="ＭＳ 明朝" w:cs="Times New Roman"/>
          <w:szCs w:val="21"/>
        </w:rPr>
        <w:t>)</w:t>
      </w:r>
      <w:r w:rsidRPr="00A96B8C">
        <w:rPr>
          <w:rFonts w:ascii="ＭＳ 明朝" w:eastAsia="ＭＳ 明朝" w:hAnsi="ＭＳ 明朝" w:cs="Times New Roman" w:hint="eastAsia"/>
          <w:szCs w:val="21"/>
        </w:rPr>
        <w:t>の合計額の２分の１以内で、上限は１００万円です。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※金額には消費税及び地方消費税を含みません。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※本補助金以外の補助金を当該経費の一部に充当した場合は、その部分は本補助金の対象になりません。</w:t>
      </w:r>
    </w:p>
    <w:p w:rsidR="00A96B8C" w:rsidRPr="00A96B8C" w:rsidRDefault="00A96B8C" w:rsidP="00A96B8C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※以下の書類を添付してください。（写しでも可）</w:t>
      </w:r>
    </w:p>
    <w:p w:rsidR="00A96B8C" w:rsidRPr="00A96B8C" w:rsidRDefault="00A96B8C" w:rsidP="00A96B8C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・契約書や領収書等一連の手続きに関する書類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  <w:bdr w:val="single" w:sz="4" w:space="0" w:color="auto"/>
        </w:rPr>
        <w:lastRenderedPageBreak/>
        <w:t>別紙３</w:t>
      </w:r>
      <w:r w:rsidRPr="00A96B8C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A96B8C" w:rsidRPr="00A96B8C" w:rsidRDefault="00A96B8C" w:rsidP="00A96B8C">
      <w:pPr>
        <w:jc w:val="center"/>
        <w:rPr>
          <w:rFonts w:ascii="Century" w:eastAsia="ＭＳ 明朝" w:hAnsi="Century" w:cs="Times New Roman"/>
          <w:szCs w:val="21"/>
        </w:rPr>
      </w:pPr>
      <w:r w:rsidRPr="00A96B8C">
        <w:rPr>
          <w:rFonts w:ascii="Century" w:eastAsia="ＭＳ 明朝" w:hAnsi="Century" w:cs="Times New Roman" w:hint="eastAsia"/>
          <w:szCs w:val="21"/>
        </w:rPr>
        <w:t>経営目標の実績報告書</w:t>
      </w:r>
    </w:p>
    <w:p w:rsidR="00A96B8C" w:rsidRPr="00A96B8C" w:rsidRDefault="00A96B8C" w:rsidP="00A96B8C">
      <w:pPr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 xml:space="preserve">　経営目標の実績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402"/>
      </w:tblGrid>
      <w:tr w:rsidR="00A96B8C" w:rsidRPr="00A96B8C" w:rsidTr="0059483B">
        <w:trPr>
          <w:trHeight w:val="800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B8C" w:rsidRPr="00A96B8C" w:rsidRDefault="00A96B8C" w:rsidP="0059483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売上目標設定額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8C" w:rsidRPr="00A96B8C" w:rsidRDefault="00A96B8C" w:rsidP="0059483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GoBack"/>
            <w:bookmarkEnd w:id="0"/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最終実績</w:t>
            </w:r>
          </w:p>
        </w:tc>
      </w:tr>
      <w:tr w:rsidR="00A96B8C" w:rsidRPr="00A96B8C" w:rsidTr="0059483B">
        <w:trPr>
          <w:trHeight w:val="308"/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※交付申請書の別紙３で設定した金額を記入してください。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59483B">
        <w:trPr>
          <w:trHeight w:val="624"/>
          <w:jc w:val="center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561E">
              <w:rPr>
                <w:rFonts w:ascii="ＭＳ 明朝" w:eastAsia="ＭＳ 明朝" w:hAnsi="ＭＳ 明朝" w:cs="Times New Roman" w:hint="eastAsia"/>
                <w:szCs w:val="21"/>
              </w:rPr>
              <w:t>売　上　高（計）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A96B8C" w:rsidRPr="00A96B8C" w:rsidRDefault="00A96B8C" w:rsidP="00A96B8C">
            <w:pPr>
              <w:spacing w:line="360" w:lineRule="auto"/>
              <w:ind w:firstLineChars="100" w:firstLine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59483B">
        <w:trPr>
          <w:trHeight w:val="624"/>
          <w:jc w:val="center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6B8C">
              <w:rPr>
                <w:rFonts w:ascii="ＭＳ 明朝" w:eastAsia="ＭＳ 明朝" w:hAnsi="ＭＳ 明朝" w:cs="Times New Roman" w:hint="eastAsia"/>
                <w:szCs w:val="21"/>
              </w:rPr>
              <w:t>内訳：</w:t>
            </w:r>
          </w:p>
        </w:tc>
        <w:tc>
          <w:tcPr>
            <w:tcW w:w="3402" w:type="dxa"/>
            <w:vAlign w:val="center"/>
          </w:tcPr>
          <w:p w:rsidR="00A96B8C" w:rsidRPr="00A96B8C" w:rsidRDefault="00A96B8C" w:rsidP="00A96B8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B8C" w:rsidRPr="00A96B8C" w:rsidRDefault="00A96B8C" w:rsidP="00A96B8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59483B">
        <w:trPr>
          <w:trHeight w:val="625"/>
          <w:jc w:val="center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96B8C" w:rsidRPr="00A96B8C" w:rsidRDefault="00A96B8C" w:rsidP="00A96B8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B8C" w:rsidRPr="00A96B8C" w:rsidRDefault="00A96B8C" w:rsidP="00A96B8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59483B">
        <w:trPr>
          <w:trHeight w:val="625"/>
          <w:jc w:val="center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96B8C" w:rsidRPr="00A96B8C" w:rsidRDefault="00A96B8C" w:rsidP="00A96B8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B8C" w:rsidRPr="00A96B8C" w:rsidRDefault="00A96B8C" w:rsidP="00A96B8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6B8C" w:rsidRPr="00A96B8C" w:rsidTr="0059483B">
        <w:trPr>
          <w:trHeight w:val="625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8C" w:rsidRPr="00A96B8C" w:rsidRDefault="00A96B8C" w:rsidP="00A96B8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96B8C" w:rsidRPr="00A96B8C" w:rsidRDefault="00A96B8C" w:rsidP="00A96B8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8C" w:rsidRPr="00A96B8C" w:rsidRDefault="00A96B8C" w:rsidP="00A96B8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96B8C" w:rsidRPr="00A96B8C" w:rsidRDefault="00A96B8C" w:rsidP="00A96B8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※内訳は、商品・サービスの種類別、あるいは、販売チャネル別に、単価・数量を記載し、</w:t>
      </w:r>
    </w:p>
    <w:p w:rsidR="00A96B8C" w:rsidRPr="00A96B8C" w:rsidRDefault="00A96B8C" w:rsidP="00A96B8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金額の算出根拠が分かるようにしてください。</w:t>
      </w:r>
    </w:p>
    <w:p w:rsidR="00A96B8C" w:rsidRPr="00A96B8C" w:rsidRDefault="00A96B8C" w:rsidP="00A96B8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96B8C">
        <w:rPr>
          <w:rFonts w:ascii="ＭＳ 明朝" w:eastAsia="ＭＳ 明朝" w:hAnsi="ＭＳ 明朝" w:cs="Times New Roman" w:hint="eastAsia"/>
          <w:szCs w:val="21"/>
        </w:rPr>
        <w:t>※また、複数の事業の売上がある場合は個々について記載してください。</w:t>
      </w:r>
    </w:p>
    <w:p w:rsidR="00A96B8C" w:rsidRPr="00A96B8C" w:rsidRDefault="00A96B8C" w:rsidP="00675E38">
      <w:pPr>
        <w:ind w:firstLineChars="100" w:firstLine="210"/>
        <w:rPr>
          <w:rFonts w:ascii="ＭＳ 明朝" w:eastAsia="ＭＳ 明朝" w:hAnsi="ＭＳ 明朝" w:cs="Times New Roman"/>
          <w:szCs w:val="21"/>
        </w:rPr>
        <w:sectPr w:rsidR="00A96B8C" w:rsidRPr="00A96B8C" w:rsidSect="00A96B8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A96B8C">
        <w:rPr>
          <w:rFonts w:ascii="ＭＳ 明朝" w:eastAsia="ＭＳ 明朝" w:hAnsi="ＭＳ 明朝" w:cs="Times New Roman" w:hint="eastAsia"/>
          <w:szCs w:val="21"/>
        </w:rPr>
        <w:t>※経営目標の達成は、補助事業者の帳簿書類等を元に確認し、判定します。</w:t>
      </w:r>
    </w:p>
    <w:p w:rsidR="00A96B8C" w:rsidRPr="00A96B8C" w:rsidRDefault="00A96B8C" w:rsidP="00A96B8C">
      <w:pPr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A96B8C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別紙４</w:t>
      </w:r>
    </w:p>
    <w:p w:rsidR="00A96B8C" w:rsidRPr="00A96B8C" w:rsidRDefault="00A96B8C" w:rsidP="00675E38">
      <w:pPr>
        <w:ind w:firstLineChars="2600" w:firstLine="5460"/>
        <w:jc w:val="left"/>
        <w:rPr>
          <w:rFonts w:ascii="Century" w:eastAsia="ＭＳ 明朝" w:hAnsi="Century" w:cs="Times New Roman"/>
          <w:szCs w:val="24"/>
        </w:rPr>
      </w:pPr>
      <w:r w:rsidRPr="00A96B8C">
        <w:rPr>
          <w:rFonts w:ascii="Century" w:eastAsia="ＭＳ 明朝" w:hAnsi="Century" w:cs="Times New Roman" w:hint="eastAsia"/>
          <w:szCs w:val="24"/>
        </w:rPr>
        <w:t>取得財産等管理台帳</w:t>
      </w:r>
    </w:p>
    <w:p w:rsidR="00A96B8C" w:rsidRPr="00A96B8C" w:rsidRDefault="00A96B8C" w:rsidP="00A96B8C">
      <w:pPr>
        <w:ind w:left="210" w:hanging="210"/>
        <w:rPr>
          <w:rFonts w:ascii="Century" w:eastAsia="ＭＳ 明朝" w:hAnsi="Century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416"/>
        <w:gridCol w:w="1416"/>
        <w:gridCol w:w="1416"/>
        <w:gridCol w:w="1821"/>
        <w:gridCol w:w="1276"/>
        <w:gridCol w:w="2410"/>
      </w:tblGrid>
      <w:tr w:rsidR="00A96B8C" w:rsidRPr="00A96B8C" w:rsidTr="00675E38">
        <w:tc>
          <w:tcPr>
            <w:tcW w:w="1415" w:type="dxa"/>
            <w:vAlign w:val="center"/>
          </w:tcPr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財産名</w:t>
            </w:r>
          </w:p>
        </w:tc>
        <w:tc>
          <w:tcPr>
            <w:tcW w:w="1415" w:type="dxa"/>
            <w:vAlign w:val="center"/>
          </w:tcPr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規格</w:t>
            </w:r>
          </w:p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（型式）</w:t>
            </w:r>
          </w:p>
        </w:tc>
        <w:tc>
          <w:tcPr>
            <w:tcW w:w="1415" w:type="dxa"/>
            <w:vAlign w:val="center"/>
          </w:tcPr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単位</w:t>
            </w:r>
          </w:p>
        </w:tc>
        <w:tc>
          <w:tcPr>
            <w:tcW w:w="1416" w:type="dxa"/>
            <w:vAlign w:val="center"/>
          </w:tcPr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数量</w:t>
            </w:r>
          </w:p>
        </w:tc>
        <w:tc>
          <w:tcPr>
            <w:tcW w:w="1416" w:type="dxa"/>
            <w:vAlign w:val="center"/>
          </w:tcPr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単価（円）</w:t>
            </w:r>
          </w:p>
        </w:tc>
        <w:tc>
          <w:tcPr>
            <w:tcW w:w="1416" w:type="dxa"/>
            <w:vAlign w:val="center"/>
          </w:tcPr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金額（円）</w:t>
            </w:r>
          </w:p>
        </w:tc>
        <w:tc>
          <w:tcPr>
            <w:tcW w:w="1821" w:type="dxa"/>
            <w:vAlign w:val="center"/>
          </w:tcPr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取得年月日</w:t>
            </w:r>
          </w:p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（検収年月日）</w:t>
            </w:r>
          </w:p>
        </w:tc>
        <w:tc>
          <w:tcPr>
            <w:tcW w:w="1276" w:type="dxa"/>
            <w:vAlign w:val="center"/>
          </w:tcPr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保管場所</w:t>
            </w:r>
          </w:p>
        </w:tc>
        <w:tc>
          <w:tcPr>
            <w:tcW w:w="2410" w:type="dxa"/>
            <w:vAlign w:val="center"/>
          </w:tcPr>
          <w:p w:rsidR="00A96B8C" w:rsidRPr="00A96B8C" w:rsidRDefault="00A96B8C" w:rsidP="00675E38">
            <w:pPr>
              <w:ind w:left="210" w:hanging="210"/>
              <w:jc w:val="center"/>
              <w:rPr>
                <w:szCs w:val="24"/>
              </w:rPr>
            </w:pPr>
            <w:r w:rsidRPr="00A96B8C">
              <w:rPr>
                <w:rFonts w:hint="eastAsia"/>
                <w:szCs w:val="24"/>
              </w:rPr>
              <w:t>備考</w:t>
            </w:r>
          </w:p>
        </w:tc>
      </w:tr>
      <w:tr w:rsidR="00A96B8C" w:rsidRPr="00A96B8C" w:rsidTr="00A96B8C">
        <w:trPr>
          <w:trHeight w:val="6387"/>
        </w:trPr>
        <w:tc>
          <w:tcPr>
            <w:tcW w:w="1415" w:type="dxa"/>
          </w:tcPr>
          <w:p w:rsidR="00A96B8C" w:rsidRPr="00A96B8C" w:rsidRDefault="00A96B8C" w:rsidP="00A96B8C">
            <w:pPr>
              <w:ind w:left="210" w:hanging="210"/>
              <w:rPr>
                <w:szCs w:val="24"/>
              </w:rPr>
            </w:pPr>
          </w:p>
        </w:tc>
        <w:tc>
          <w:tcPr>
            <w:tcW w:w="1415" w:type="dxa"/>
          </w:tcPr>
          <w:p w:rsidR="00A96B8C" w:rsidRPr="00A96B8C" w:rsidRDefault="00A96B8C" w:rsidP="00A96B8C">
            <w:pPr>
              <w:ind w:left="210" w:hanging="210"/>
              <w:rPr>
                <w:szCs w:val="24"/>
              </w:rPr>
            </w:pPr>
          </w:p>
        </w:tc>
        <w:tc>
          <w:tcPr>
            <w:tcW w:w="1415" w:type="dxa"/>
          </w:tcPr>
          <w:p w:rsidR="00A96B8C" w:rsidRPr="00A96B8C" w:rsidRDefault="00A96B8C" w:rsidP="00A96B8C">
            <w:pPr>
              <w:ind w:left="210" w:hanging="210"/>
              <w:rPr>
                <w:szCs w:val="24"/>
              </w:rPr>
            </w:pPr>
          </w:p>
        </w:tc>
        <w:tc>
          <w:tcPr>
            <w:tcW w:w="1416" w:type="dxa"/>
          </w:tcPr>
          <w:p w:rsidR="00A96B8C" w:rsidRPr="00A96B8C" w:rsidRDefault="00A96B8C" w:rsidP="00A96B8C">
            <w:pPr>
              <w:ind w:left="210" w:hanging="210"/>
              <w:rPr>
                <w:szCs w:val="24"/>
              </w:rPr>
            </w:pPr>
          </w:p>
        </w:tc>
        <w:tc>
          <w:tcPr>
            <w:tcW w:w="1416" w:type="dxa"/>
          </w:tcPr>
          <w:p w:rsidR="00A96B8C" w:rsidRPr="00A96B8C" w:rsidRDefault="00A96B8C" w:rsidP="00A96B8C">
            <w:pPr>
              <w:ind w:left="210" w:hanging="210"/>
              <w:rPr>
                <w:szCs w:val="24"/>
              </w:rPr>
            </w:pPr>
          </w:p>
        </w:tc>
        <w:tc>
          <w:tcPr>
            <w:tcW w:w="1416" w:type="dxa"/>
          </w:tcPr>
          <w:p w:rsidR="00A96B8C" w:rsidRPr="00A96B8C" w:rsidRDefault="00A96B8C" w:rsidP="00A96B8C">
            <w:pPr>
              <w:ind w:left="210" w:hanging="210"/>
              <w:rPr>
                <w:szCs w:val="24"/>
              </w:rPr>
            </w:pPr>
          </w:p>
        </w:tc>
        <w:tc>
          <w:tcPr>
            <w:tcW w:w="1821" w:type="dxa"/>
          </w:tcPr>
          <w:p w:rsidR="00A96B8C" w:rsidRPr="00A96B8C" w:rsidRDefault="00A96B8C" w:rsidP="00A96B8C">
            <w:pPr>
              <w:ind w:left="210" w:hanging="210"/>
              <w:rPr>
                <w:szCs w:val="24"/>
              </w:rPr>
            </w:pPr>
          </w:p>
        </w:tc>
        <w:tc>
          <w:tcPr>
            <w:tcW w:w="1276" w:type="dxa"/>
          </w:tcPr>
          <w:p w:rsidR="00A96B8C" w:rsidRPr="00A96B8C" w:rsidRDefault="00A96B8C" w:rsidP="00A96B8C">
            <w:pPr>
              <w:ind w:left="210" w:hanging="210"/>
              <w:rPr>
                <w:szCs w:val="24"/>
              </w:rPr>
            </w:pPr>
          </w:p>
        </w:tc>
        <w:tc>
          <w:tcPr>
            <w:tcW w:w="2410" w:type="dxa"/>
          </w:tcPr>
          <w:p w:rsidR="00A96B8C" w:rsidRPr="00A96B8C" w:rsidRDefault="00A96B8C" w:rsidP="00A96B8C">
            <w:pPr>
              <w:ind w:left="210" w:hanging="210"/>
              <w:rPr>
                <w:szCs w:val="24"/>
              </w:rPr>
            </w:pPr>
          </w:p>
        </w:tc>
      </w:tr>
    </w:tbl>
    <w:p w:rsidR="00683E8D" w:rsidRPr="00A96B8C" w:rsidRDefault="00A96B8C" w:rsidP="00675E38">
      <w:pPr>
        <w:ind w:left="210" w:hanging="210"/>
      </w:pPr>
      <w:r w:rsidRPr="00A96B8C">
        <w:rPr>
          <w:rFonts w:ascii="Century" w:eastAsia="ＭＳ 明朝" w:hAnsi="Century" w:cs="Times New Roman" w:hint="eastAsia"/>
          <w:szCs w:val="24"/>
        </w:rPr>
        <w:t>※対象となる取得財産は、１件あたりの取得価格又は効用の増加価格が５０万円以上の財産です。</w:t>
      </w:r>
    </w:p>
    <w:sectPr w:rsidR="00683E8D" w:rsidRPr="00A96B8C" w:rsidSect="00675E38">
      <w:pgSz w:w="16838" w:h="11906" w:orient="landscape" w:code="9"/>
      <w:pgMar w:top="1134" w:right="1418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32" w:rsidRDefault="00D22332" w:rsidP="00A96B8C">
      <w:r>
        <w:separator/>
      </w:r>
    </w:p>
  </w:endnote>
  <w:endnote w:type="continuationSeparator" w:id="0">
    <w:p w:rsidR="00D22332" w:rsidRDefault="00D2233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32" w:rsidRDefault="00D22332" w:rsidP="00A96B8C">
      <w:r>
        <w:separator/>
      </w:r>
    </w:p>
  </w:footnote>
  <w:footnote w:type="continuationSeparator" w:id="0">
    <w:p w:rsidR="00D22332" w:rsidRDefault="00D2233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F70"/>
    <w:multiLevelType w:val="hybridMultilevel"/>
    <w:tmpl w:val="F390714E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4EEF"/>
    <w:rsid w:val="0008112B"/>
    <w:rsid w:val="001010D4"/>
    <w:rsid w:val="0013561E"/>
    <w:rsid w:val="0014278F"/>
    <w:rsid w:val="001B62DE"/>
    <w:rsid w:val="001E70A7"/>
    <w:rsid w:val="00242662"/>
    <w:rsid w:val="002561FE"/>
    <w:rsid w:val="002B0CB9"/>
    <w:rsid w:val="002D0828"/>
    <w:rsid w:val="003619B9"/>
    <w:rsid w:val="004664C8"/>
    <w:rsid w:val="00480474"/>
    <w:rsid w:val="004D492F"/>
    <w:rsid w:val="0059483B"/>
    <w:rsid w:val="00603100"/>
    <w:rsid w:val="00604C14"/>
    <w:rsid w:val="00665F46"/>
    <w:rsid w:val="00675E38"/>
    <w:rsid w:val="00683E8D"/>
    <w:rsid w:val="007C1F1B"/>
    <w:rsid w:val="00854E2A"/>
    <w:rsid w:val="00856018"/>
    <w:rsid w:val="00857C57"/>
    <w:rsid w:val="008708AA"/>
    <w:rsid w:val="009611DF"/>
    <w:rsid w:val="00976A78"/>
    <w:rsid w:val="009B1575"/>
    <w:rsid w:val="00A36EF6"/>
    <w:rsid w:val="00A608A2"/>
    <w:rsid w:val="00A96B8C"/>
    <w:rsid w:val="00AC17D0"/>
    <w:rsid w:val="00B23188"/>
    <w:rsid w:val="00B40F7A"/>
    <w:rsid w:val="00B85C6A"/>
    <w:rsid w:val="00BC4912"/>
    <w:rsid w:val="00C848B9"/>
    <w:rsid w:val="00D11B05"/>
    <w:rsid w:val="00D22332"/>
    <w:rsid w:val="00D417D2"/>
    <w:rsid w:val="00DE73F1"/>
    <w:rsid w:val="00E12171"/>
    <w:rsid w:val="00E5236D"/>
    <w:rsid w:val="00EB36C8"/>
    <w:rsid w:val="00F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69742"/>
  <w15:chartTrackingRefBased/>
  <w15:docId w15:val="{0E93C001-7417-4957-BAD7-2657E763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7337-27F3-43D4-BBCF-B8E71572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紗季</dc:creator>
  <cp:keywords/>
  <dc:description/>
  <cp:lastModifiedBy>山中　貴雄</cp:lastModifiedBy>
  <cp:revision>3</cp:revision>
  <cp:lastPrinted>2021-04-15T04:10:00Z</cp:lastPrinted>
  <dcterms:created xsi:type="dcterms:W3CDTF">2021-04-15T05:58:00Z</dcterms:created>
  <dcterms:modified xsi:type="dcterms:W3CDTF">2021-04-15T06:08:00Z</dcterms:modified>
</cp:coreProperties>
</file>