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C741" w14:textId="07AE34DD" w:rsidR="00F86B89" w:rsidRPr="00064A61" w:rsidRDefault="00367F1B" w:rsidP="00CC5B0E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令和５</w:t>
      </w:r>
      <w:r w:rsidR="00571A4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</w:t>
      </w:r>
      <w:r w:rsidR="00293C81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 w:rsidR="00783E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293C8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</w:t>
      </w:r>
      <w:r w:rsid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大阪府中小企業支援</w:t>
      </w:r>
      <w:r w:rsidR="00CC5B0E" w:rsidRP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交付金有識者会議</w:t>
      </w:r>
      <w:r w:rsid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議事概要　</w:t>
      </w:r>
    </w:p>
    <w:p w14:paraId="408E27FB" w14:textId="29DC2C30" w:rsidR="004E4635" w:rsidRPr="00064A61" w:rsidRDefault="004E4635" w:rsidP="0075703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E97E9D4" w14:textId="4CD3015A" w:rsidR="006F4DBF" w:rsidRPr="00064A61" w:rsidRDefault="006F4DBF" w:rsidP="0075703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85BC31A" w14:textId="49EDA7FE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１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開催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日時</w:t>
      </w:r>
    </w:p>
    <w:p w14:paraId="6365B2D3" w14:textId="35A3A464" w:rsidR="004E4635" w:rsidRPr="00064A61" w:rsidRDefault="00367F1B" w:rsidP="006F4DBF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令和５</w:t>
      </w:r>
      <w:r w:rsidR="0075703D" w:rsidRPr="00064A61">
        <w:rPr>
          <w:rFonts w:ascii="HG丸ｺﾞｼｯｸM-PRO" w:eastAsia="HG丸ｺﾞｼｯｸM-PRO" w:hAnsi="HG丸ｺﾞｼｯｸM-PRO" w:hint="eastAsia"/>
          <w:sz w:val="22"/>
        </w:rPr>
        <w:t>年</w:t>
      </w:r>
      <w:r w:rsidR="00783E67">
        <w:rPr>
          <w:rFonts w:ascii="HG丸ｺﾞｼｯｸM-PRO" w:eastAsia="HG丸ｺﾞｼｯｸM-PRO" w:hAnsi="HG丸ｺﾞｼｯｸM-PRO" w:hint="eastAsia"/>
          <w:sz w:val="22"/>
        </w:rPr>
        <w:t>10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月</w:t>
      </w:r>
      <w:r w:rsidR="00783E67">
        <w:rPr>
          <w:rFonts w:ascii="HG丸ｺﾞｼｯｸM-PRO" w:eastAsia="HG丸ｺﾞｼｯｸM-PRO" w:hAnsi="HG丸ｺﾞｼｯｸM-PRO" w:hint="eastAsia"/>
          <w:sz w:val="22"/>
        </w:rPr>
        <w:t>31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783E67">
        <w:rPr>
          <w:rFonts w:ascii="HG丸ｺﾞｼｯｸM-PRO" w:eastAsia="HG丸ｺﾞｼｯｸM-PRO" w:hAnsi="HG丸ｺﾞｼｯｸM-PRO" w:hint="eastAsia"/>
          <w:sz w:val="22"/>
        </w:rPr>
        <w:t>火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783E67">
        <w:rPr>
          <w:rFonts w:ascii="HG丸ｺﾞｼｯｸM-PRO" w:eastAsia="HG丸ｺﾞｼｯｸM-PRO" w:hAnsi="HG丸ｺﾞｼｯｸM-PRO" w:hint="eastAsia"/>
          <w:sz w:val="22"/>
        </w:rPr>
        <w:t>15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時</w:t>
      </w:r>
      <w:r w:rsidR="00783E67">
        <w:rPr>
          <w:rFonts w:ascii="HG丸ｺﾞｼｯｸM-PRO" w:eastAsia="HG丸ｺﾞｼｯｸM-PRO" w:hAnsi="HG丸ｺﾞｼｯｸM-PRO" w:hint="eastAsia"/>
          <w:sz w:val="22"/>
        </w:rPr>
        <w:t>00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～</w:t>
      </w:r>
      <w:r w:rsidR="00783E67">
        <w:rPr>
          <w:rFonts w:ascii="HG丸ｺﾞｼｯｸM-PRO" w:eastAsia="HG丸ｺﾞｼｯｸM-PRO" w:hAnsi="HG丸ｺﾞｼｯｸM-PRO" w:hint="eastAsia"/>
          <w:sz w:val="22"/>
        </w:rPr>
        <w:t>17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時</w:t>
      </w:r>
      <w:r w:rsidR="00783E67">
        <w:rPr>
          <w:rFonts w:ascii="HG丸ｺﾞｼｯｸM-PRO" w:eastAsia="HG丸ｺﾞｼｯｸM-PRO" w:hAnsi="HG丸ｺﾞｼｯｸM-PRO" w:hint="eastAsia"/>
          <w:sz w:val="22"/>
        </w:rPr>
        <w:t>00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</w:p>
    <w:p w14:paraId="47166735" w14:textId="1159A9DA" w:rsidR="00EC6425" w:rsidRPr="000D770C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7D5CCE3" w14:textId="77777777" w:rsidR="0011254E" w:rsidRPr="00064A61" w:rsidRDefault="0011254E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0B3E3BA" w14:textId="423820AA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２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開催場所</w:t>
      </w:r>
    </w:p>
    <w:p w14:paraId="03CAA07E" w14:textId="749C2ABB" w:rsidR="00F86B89" w:rsidRPr="00064A61" w:rsidRDefault="00260558" w:rsidP="006F4DBF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 xml:space="preserve">大阪産業創造館 </w:t>
      </w:r>
      <w:r w:rsidR="000D770C">
        <w:rPr>
          <w:rFonts w:ascii="HG丸ｺﾞｼｯｸM-PRO" w:eastAsia="HG丸ｺﾞｼｯｸM-PRO" w:hAnsi="HG丸ｺﾞｼｯｸM-PRO" w:hint="eastAsia"/>
          <w:sz w:val="22"/>
        </w:rPr>
        <w:t>1</w:t>
      </w:r>
      <w:r w:rsidR="000D770C">
        <w:rPr>
          <w:rFonts w:ascii="HG丸ｺﾞｼｯｸM-PRO" w:eastAsia="HG丸ｺﾞｼｯｸM-PRO" w:hAnsi="HG丸ｺﾞｼｯｸM-PRO"/>
          <w:sz w:val="22"/>
        </w:rPr>
        <w:t>7</w:t>
      </w:r>
      <w:r w:rsidR="000D770C">
        <w:rPr>
          <w:rFonts w:ascii="HG丸ｺﾞｼｯｸM-PRO" w:eastAsia="HG丸ｺﾞｼｯｸM-PRO" w:hAnsi="HG丸ｺﾞｼｯｸM-PRO" w:hint="eastAsia"/>
          <w:sz w:val="22"/>
        </w:rPr>
        <w:t>階会議室</w:t>
      </w:r>
    </w:p>
    <w:p w14:paraId="3A6AD383" w14:textId="2021FF40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34A0B79" w14:textId="77777777" w:rsidR="0011254E" w:rsidRPr="00064A61" w:rsidRDefault="0011254E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7EDC989" w14:textId="1E60EA0D" w:rsidR="00F86B89" w:rsidRPr="00064A61" w:rsidRDefault="00EC6425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３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="00F86B89" w:rsidRPr="00064A61">
        <w:rPr>
          <w:rFonts w:ascii="HG丸ｺﾞｼｯｸM-PRO" w:eastAsia="HG丸ｺﾞｼｯｸM-PRO" w:hAnsi="HG丸ｺﾞｼｯｸM-PRO" w:hint="eastAsia"/>
          <w:sz w:val="22"/>
        </w:rPr>
        <w:t>出席者</w:t>
      </w:r>
    </w:p>
    <w:p w14:paraId="230A6E50" w14:textId="3B63AC82" w:rsidR="00F86B89" w:rsidRPr="00064A61" w:rsidRDefault="00EC6425" w:rsidP="000D770C">
      <w:pPr>
        <w:snapToGrid w:val="0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【委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員】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風谷委員、福岡委員、文能委員、松本委員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（</w:t>
      </w:r>
      <w:r w:rsidR="00AA54B2" w:rsidRPr="00064A61">
        <w:rPr>
          <w:rFonts w:ascii="HG丸ｺﾞｼｯｸM-PRO" w:eastAsia="HG丸ｺﾞｼｯｸM-PRO" w:hAnsi="HG丸ｺﾞｼｯｸM-PRO" w:hint="eastAsia"/>
          <w:sz w:val="22"/>
        </w:rPr>
        <w:t>五十音順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E2F906A" w14:textId="4F1A00A8" w:rsidR="006600A1" w:rsidRPr="00064A61" w:rsidRDefault="00EC6425" w:rsidP="000D770C">
      <w:pPr>
        <w:snapToGrid w:val="0"/>
        <w:ind w:leftChars="150" w:left="1745" w:hangingChars="650" w:hanging="14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大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阪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府</w:t>
      </w:r>
      <w:r w:rsidRPr="00064A61">
        <w:rPr>
          <w:rFonts w:ascii="HG丸ｺﾞｼｯｸM-PRO" w:eastAsia="HG丸ｺﾞｼｯｸM-PRO" w:hAnsi="HG丸ｺﾞｼｯｸM-PRO" w:hint="eastAsia"/>
          <w:sz w:val="22"/>
        </w:rPr>
        <w:t>】</w:t>
      </w:r>
      <w:r w:rsidR="00F451A8" w:rsidRPr="00064A61">
        <w:rPr>
          <w:rFonts w:ascii="HG丸ｺﾞｼｯｸM-PRO" w:eastAsia="HG丸ｺﾞｼｯｸM-PRO" w:hAnsi="HG丸ｺﾞｼｯｸM-PRO" w:hint="eastAsia"/>
          <w:spacing w:val="5"/>
          <w:sz w:val="22"/>
        </w:rPr>
        <w:t>商工労働部商工労働総務課</w:t>
      </w:r>
      <w:r w:rsidR="000D770C">
        <w:rPr>
          <w:rFonts w:ascii="HG丸ｺﾞｼｯｸM-PRO" w:eastAsia="HG丸ｺﾞｼｯｸM-PRO" w:hAnsi="HG丸ｺﾞｼｯｸM-PRO" w:hint="eastAsia"/>
          <w:spacing w:val="5"/>
          <w:sz w:val="22"/>
        </w:rPr>
        <w:t>参事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、外３名</w:t>
      </w:r>
    </w:p>
    <w:p w14:paraId="585956FC" w14:textId="767A7442" w:rsidR="006600A1" w:rsidRPr="00064A61" w:rsidRDefault="00EC6425" w:rsidP="000D770C">
      <w:pPr>
        <w:snapToGrid w:val="0"/>
        <w:ind w:leftChars="150" w:left="1745" w:hangingChars="650" w:hanging="14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大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阪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市</w:t>
      </w:r>
      <w:r w:rsidRPr="00064A61">
        <w:rPr>
          <w:rFonts w:ascii="HG丸ｺﾞｼｯｸM-PRO" w:eastAsia="HG丸ｺﾞｼｯｸM-PRO" w:hAnsi="HG丸ｺﾞｼｯｸM-PRO" w:hint="eastAsia"/>
          <w:sz w:val="22"/>
        </w:rPr>
        <w:t>】</w:t>
      </w:r>
      <w:r w:rsidR="00F451A8" w:rsidRPr="00064A61">
        <w:rPr>
          <w:rFonts w:ascii="HG丸ｺﾞｼｯｸM-PRO" w:eastAsia="HG丸ｺﾞｼｯｸM-PRO" w:hAnsi="HG丸ｺﾞｼｯｸM-PRO" w:hint="eastAsia"/>
          <w:spacing w:val="5"/>
          <w:sz w:val="22"/>
        </w:rPr>
        <w:t>経済戦略局産業振興部企業支援課長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、外２名</w:t>
      </w:r>
    </w:p>
    <w:p w14:paraId="6E87876D" w14:textId="4CA1B40D" w:rsidR="00436219" w:rsidRPr="00064A61" w:rsidRDefault="00EC6425" w:rsidP="000D770C">
      <w:pPr>
        <w:snapToGrid w:val="0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57559D" w:rsidRPr="00064A61">
        <w:rPr>
          <w:rFonts w:ascii="HG丸ｺﾞｼｯｸM-PRO" w:eastAsia="HG丸ｺﾞｼｯｸM-PRO" w:hAnsi="HG丸ｺﾞｼｯｸM-PRO" w:hint="eastAsia"/>
          <w:sz w:val="22"/>
        </w:rPr>
        <w:t>大阪</w:t>
      </w:r>
      <w:r w:rsidRPr="00064A61">
        <w:rPr>
          <w:rFonts w:ascii="HG丸ｺﾞｼｯｸM-PRO" w:eastAsia="HG丸ｺﾞｼｯｸM-PRO" w:hAnsi="HG丸ｺﾞｼｯｸM-PRO" w:hint="eastAsia"/>
          <w:sz w:val="22"/>
        </w:rPr>
        <w:t>産業局】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専務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理事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、</w:t>
      </w:r>
      <w:r w:rsidR="00367F1B">
        <w:rPr>
          <w:rFonts w:ascii="HG丸ｺﾞｼｯｸM-PRO" w:eastAsia="HG丸ｺﾞｼｯｸM-PRO" w:hAnsi="HG丸ｺﾞｼｯｸM-PRO" w:hint="eastAsia"/>
          <w:sz w:val="22"/>
        </w:rPr>
        <w:t>外５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49C4B119" w14:textId="5AA6F6E6" w:rsidR="0080454C" w:rsidRPr="00064A61" w:rsidRDefault="0080454C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25ABC81" w14:textId="77777777" w:rsidR="0011254E" w:rsidRPr="00064A61" w:rsidRDefault="0011254E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22018A1" w14:textId="24F8113E" w:rsidR="00EC6425" w:rsidRPr="00064A61" w:rsidRDefault="00EC6425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４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="000F36D6" w:rsidRPr="00064A61">
        <w:rPr>
          <w:rFonts w:ascii="HG丸ｺﾞｼｯｸM-PRO" w:eastAsia="HG丸ｺﾞｼｯｸM-PRO" w:hAnsi="HG丸ｺﾞｼｯｸM-PRO" w:hint="eastAsia"/>
          <w:sz w:val="22"/>
        </w:rPr>
        <w:t>議題</w:t>
      </w:r>
    </w:p>
    <w:p w14:paraId="4F12A795" w14:textId="067E06FA" w:rsidR="00783E67" w:rsidRPr="00064A61" w:rsidRDefault="00783E67" w:rsidP="00783E67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（１）</w:t>
      </w:r>
      <w:r w:rsidRPr="00272E00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Pr="00272E00">
        <w:rPr>
          <w:rFonts w:ascii="HG丸ｺﾞｼｯｸM-PRO" w:eastAsia="HG丸ｺﾞｼｯｸM-PRO" w:hAnsi="HG丸ｺﾞｼｯｸM-PRO" w:hint="eastAsia"/>
          <w:sz w:val="22"/>
        </w:rPr>
        <w:t>年度交付金事業の進捗状況について</w:t>
      </w:r>
    </w:p>
    <w:p w14:paraId="2A03370B" w14:textId="5259DEC8" w:rsidR="0011254E" w:rsidRPr="00783E67" w:rsidRDefault="00783E67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（２）</w:t>
      </w:r>
      <w:r w:rsidRPr="00272E00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Pr="00272E00">
        <w:rPr>
          <w:rFonts w:ascii="HG丸ｺﾞｼｯｸM-PRO" w:eastAsia="HG丸ｺﾞｼｯｸM-PRO" w:hAnsi="HG丸ｺﾞｼｯｸM-PRO" w:hint="eastAsia"/>
          <w:sz w:val="22"/>
        </w:rPr>
        <w:t>年度交付金事業の方向性について</w:t>
      </w:r>
    </w:p>
    <w:p w14:paraId="044454C2" w14:textId="77777777" w:rsidR="002A5B2F" w:rsidRPr="00064A61" w:rsidRDefault="002A5B2F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79CD548" w14:textId="12732A2F" w:rsidR="00804FF0" w:rsidRPr="00064A61" w:rsidRDefault="000F36D6" w:rsidP="000F36D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５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委員からの主な意見</w:t>
      </w:r>
    </w:p>
    <w:p w14:paraId="1F2DDBAA" w14:textId="4D4985FD" w:rsidR="000F36D6" w:rsidRPr="00064A61" w:rsidRDefault="000F36D6" w:rsidP="000F36D6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BDD69DC" w14:textId="18C55855" w:rsidR="00783E67" w:rsidRDefault="00783E67" w:rsidP="00783E67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○令和</w:t>
      </w: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Pr="00064A61">
        <w:rPr>
          <w:rFonts w:ascii="HG丸ｺﾞｼｯｸM-PRO" w:eastAsia="HG丸ｺﾞｼｯｸM-PRO" w:hAnsi="HG丸ｺﾞｼｯｸM-PRO"/>
          <w:sz w:val="22"/>
        </w:rPr>
        <w:t>年度交付金事業</w:t>
      </w:r>
      <w:r>
        <w:rPr>
          <w:rFonts w:ascii="HG丸ｺﾞｼｯｸM-PRO" w:eastAsia="HG丸ｺﾞｼｯｸM-PRO" w:hAnsi="HG丸ｺﾞｼｯｸM-PRO" w:hint="eastAsia"/>
          <w:sz w:val="22"/>
        </w:rPr>
        <w:t>の進捗状況について</w:t>
      </w:r>
    </w:p>
    <w:p w14:paraId="5DE0541E" w14:textId="002E6371" w:rsidR="00E82DFD" w:rsidRPr="00A91223" w:rsidRDefault="00E82DFD" w:rsidP="00E82DFD">
      <w:pPr>
        <w:snapToGrid w:val="0"/>
        <w:ind w:leftChars="150" w:left="535" w:hangingChars="100" w:hanging="220"/>
        <w:rPr>
          <w:rFonts w:ascii="HG丸ｺﾞｼｯｸM-PRO" w:eastAsia="HG丸ｺﾞｼｯｸM-PRO" w:hAnsi="HG丸ｺﾞｼｯｸM-PRO"/>
          <w:sz w:val="22"/>
        </w:rPr>
      </w:pPr>
      <w:r w:rsidRPr="00A91223">
        <w:rPr>
          <w:rFonts w:ascii="HG丸ｺﾞｼｯｸM-PRO" w:eastAsia="HG丸ｺﾞｼｯｸM-PRO" w:hAnsi="HG丸ｺﾞｼｯｸM-PRO" w:hint="eastAsia"/>
          <w:sz w:val="22"/>
        </w:rPr>
        <w:t>・大阪産業創造館や</w:t>
      </w:r>
      <w:r w:rsidRPr="00A91223">
        <w:rPr>
          <w:rFonts w:ascii="HG丸ｺﾞｼｯｸM-PRO" w:eastAsia="HG丸ｺﾞｼｯｸM-PRO" w:hAnsi="HG丸ｺﾞｼｯｸM-PRO"/>
          <w:sz w:val="22"/>
        </w:rPr>
        <w:t>MOBIO</w:t>
      </w:r>
      <w:r w:rsidRPr="00A91223">
        <w:rPr>
          <w:rFonts w:ascii="HG丸ｺﾞｼｯｸM-PRO" w:eastAsia="HG丸ｺﾞｼｯｸM-PRO" w:hAnsi="HG丸ｺﾞｼｯｸM-PRO" w:hint="eastAsia"/>
          <w:sz w:val="22"/>
        </w:rPr>
        <w:t>で実施している事業やコーディネーターについて、</w:t>
      </w:r>
      <w:r w:rsidR="00D63B0C">
        <w:rPr>
          <w:rFonts w:ascii="HG丸ｺﾞｼｯｸM-PRO" w:eastAsia="HG丸ｺﾞｼｯｸM-PRO" w:hAnsi="HG丸ｺﾞｼｯｸM-PRO" w:hint="eastAsia"/>
          <w:sz w:val="22"/>
        </w:rPr>
        <w:t>共通のリソースとして活用できる形で整理し</w:t>
      </w:r>
      <w:r w:rsidR="00A91223" w:rsidRPr="00A91223">
        <w:rPr>
          <w:rFonts w:ascii="HG丸ｺﾞｼｯｸM-PRO" w:eastAsia="HG丸ｺﾞｼｯｸM-PRO" w:hAnsi="HG丸ｺﾞｼｯｸM-PRO" w:hint="eastAsia"/>
          <w:sz w:val="22"/>
        </w:rPr>
        <w:t>、</w:t>
      </w:r>
      <w:r w:rsidR="00D63B0C">
        <w:rPr>
          <w:rFonts w:ascii="HG丸ｺﾞｼｯｸM-PRO" w:eastAsia="HG丸ｺﾞｼｯｸM-PRO" w:hAnsi="HG丸ｺﾞｼｯｸM-PRO" w:hint="eastAsia"/>
          <w:sz w:val="22"/>
        </w:rPr>
        <w:t>産業局という主体として</w:t>
      </w:r>
      <w:r w:rsidRPr="00A91223">
        <w:rPr>
          <w:rFonts w:ascii="HG丸ｺﾞｼｯｸM-PRO" w:eastAsia="HG丸ｺﾞｼｯｸM-PRO" w:hAnsi="HG丸ｺﾞｼｯｸM-PRO" w:hint="eastAsia"/>
          <w:sz w:val="22"/>
        </w:rPr>
        <w:t>１つの方向性を持って</w:t>
      </w:r>
      <w:r w:rsidR="00E97899" w:rsidRPr="00A91223">
        <w:rPr>
          <w:rFonts w:ascii="HG丸ｺﾞｼｯｸM-PRO" w:eastAsia="HG丸ｺﾞｼｯｸM-PRO" w:hAnsi="HG丸ｺﾞｼｯｸM-PRO" w:hint="eastAsia"/>
          <w:sz w:val="22"/>
        </w:rPr>
        <w:t>取り組んでいくことが必要。</w:t>
      </w:r>
    </w:p>
    <w:p w14:paraId="3CDC8DAC" w14:textId="150B8CF6" w:rsidR="00E97899" w:rsidRPr="00A91223" w:rsidRDefault="00E97899" w:rsidP="00E82DFD">
      <w:pPr>
        <w:snapToGrid w:val="0"/>
        <w:ind w:leftChars="150" w:left="535" w:hangingChars="100" w:hanging="220"/>
        <w:rPr>
          <w:rFonts w:ascii="HG丸ｺﾞｼｯｸM-PRO" w:eastAsia="HG丸ｺﾞｼｯｸM-PRO" w:hAnsi="HG丸ｺﾞｼｯｸM-PRO"/>
          <w:sz w:val="22"/>
        </w:rPr>
      </w:pPr>
      <w:r w:rsidRPr="00A91223">
        <w:rPr>
          <w:rFonts w:ascii="HG丸ｺﾞｼｯｸM-PRO" w:eastAsia="HG丸ｺﾞｼｯｸM-PRO" w:hAnsi="HG丸ｺﾞｼｯｸM-PRO" w:hint="eastAsia"/>
          <w:sz w:val="22"/>
        </w:rPr>
        <w:t>・</w:t>
      </w:r>
      <w:r w:rsidR="00A96E7A" w:rsidRPr="00A91223">
        <w:rPr>
          <w:rFonts w:ascii="HG丸ｺﾞｼｯｸM-PRO" w:eastAsia="HG丸ｺﾞｼｯｸM-PRO" w:hAnsi="HG丸ｺﾞｼｯｸM-PRO" w:hint="eastAsia"/>
          <w:sz w:val="22"/>
        </w:rPr>
        <w:t>社会課題解決に繋がるスタートアップ支援の内容は、</w:t>
      </w:r>
      <w:r w:rsidR="00F55C47">
        <w:rPr>
          <w:rFonts w:ascii="HG丸ｺﾞｼｯｸM-PRO" w:eastAsia="HG丸ｺﾞｼｯｸM-PRO" w:hAnsi="HG丸ｺﾞｼｯｸM-PRO" w:hint="eastAsia"/>
          <w:sz w:val="22"/>
        </w:rPr>
        <w:t>どんな社会課題解決に取り組む企業を支援しているのかを</w:t>
      </w:r>
      <w:r w:rsidR="00A96E7A" w:rsidRPr="00A91223">
        <w:rPr>
          <w:rFonts w:ascii="HG丸ｺﾞｼｯｸM-PRO" w:eastAsia="HG丸ｺﾞｼｯｸM-PRO" w:hAnsi="HG丸ｺﾞｼｯｸM-PRO" w:hint="eastAsia"/>
          <w:sz w:val="22"/>
        </w:rPr>
        <w:t>より具体的に見せていくことで追従する事業者が生まれ、業界の発展可能性が広がると考える。</w:t>
      </w:r>
    </w:p>
    <w:p w14:paraId="160FCFBC" w14:textId="7B438922" w:rsidR="00783E67" w:rsidRDefault="00783E67" w:rsidP="00783E67">
      <w:pPr>
        <w:snapToGrid w:val="0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</w:rPr>
        <w:t>令和６年度</w:t>
      </w:r>
      <w:r>
        <w:rPr>
          <w:rFonts w:ascii="HG丸ｺﾞｼｯｸM-PRO" w:eastAsia="HG丸ｺﾞｼｯｸM-PRO" w:hAnsi="HG丸ｺﾞｼｯｸM-PRO"/>
          <w:sz w:val="22"/>
        </w:rPr>
        <w:t>交付金</w:t>
      </w:r>
      <w:r>
        <w:rPr>
          <w:rFonts w:ascii="HG丸ｺﾞｼｯｸM-PRO" w:eastAsia="HG丸ｺﾞｼｯｸM-PRO" w:hAnsi="HG丸ｺﾞｼｯｸM-PRO" w:hint="eastAsia"/>
          <w:sz w:val="22"/>
        </w:rPr>
        <w:t>事業の方向性について</w:t>
      </w:r>
    </w:p>
    <w:p w14:paraId="77A11ADD" w14:textId="54F6B2F9" w:rsidR="00783E67" w:rsidRDefault="00783E67" w:rsidP="00695A32">
      <w:pPr>
        <w:snapToGrid w:val="0"/>
        <w:ind w:leftChars="150" w:left="535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695A32">
        <w:rPr>
          <w:rFonts w:ascii="HG丸ｺﾞｼｯｸM-PRO" w:eastAsia="HG丸ｺﾞｼｯｸM-PRO" w:hAnsi="HG丸ｺﾞｼｯｸM-PRO" w:hint="eastAsia"/>
          <w:sz w:val="22"/>
        </w:rPr>
        <w:t>府市</w:t>
      </w:r>
      <w:r w:rsidR="009727D9">
        <w:rPr>
          <w:rFonts w:ascii="HG丸ｺﾞｼｯｸM-PRO" w:eastAsia="HG丸ｺﾞｼｯｸM-PRO" w:hAnsi="HG丸ｺﾞｼｯｸM-PRO" w:hint="eastAsia"/>
          <w:sz w:val="22"/>
        </w:rPr>
        <w:t>が</w:t>
      </w:r>
      <w:r w:rsidR="00695A32">
        <w:rPr>
          <w:rFonts w:ascii="HG丸ｺﾞｼｯｸM-PRO" w:eastAsia="HG丸ｺﾞｼｯｸM-PRO" w:hAnsi="HG丸ｺﾞｼｯｸM-PRO" w:hint="eastAsia"/>
          <w:sz w:val="22"/>
        </w:rPr>
        <w:t>方向性</w:t>
      </w:r>
      <w:r w:rsidR="009727D9">
        <w:rPr>
          <w:rFonts w:ascii="HG丸ｺﾞｼｯｸM-PRO" w:eastAsia="HG丸ｺﾞｼｯｸM-PRO" w:hAnsi="HG丸ｺﾞｼｯｸM-PRO" w:hint="eastAsia"/>
          <w:sz w:val="22"/>
        </w:rPr>
        <w:t>を示す</w:t>
      </w:r>
      <w:r w:rsidR="00695A32">
        <w:rPr>
          <w:rFonts w:ascii="HG丸ｺﾞｼｯｸM-PRO" w:eastAsia="HG丸ｺﾞｼｯｸM-PRO" w:hAnsi="HG丸ｺﾞｼｯｸM-PRO" w:hint="eastAsia"/>
          <w:sz w:val="22"/>
        </w:rPr>
        <w:t>だけでなく、</w:t>
      </w:r>
      <w:r w:rsidR="00A91223">
        <w:rPr>
          <w:rFonts w:ascii="HG丸ｺﾞｼｯｸM-PRO" w:eastAsia="HG丸ｺﾞｼｯｸM-PRO" w:hAnsi="HG丸ｺﾞｼｯｸM-PRO" w:hint="eastAsia"/>
          <w:sz w:val="22"/>
        </w:rPr>
        <w:t>事業を実施する</w:t>
      </w:r>
      <w:r w:rsidR="00215CD7">
        <w:rPr>
          <w:rFonts w:ascii="HG丸ｺﾞｼｯｸM-PRO" w:eastAsia="HG丸ｺﾞｼｯｸM-PRO" w:hAnsi="HG丸ｺﾞｼｯｸM-PRO" w:hint="eastAsia"/>
          <w:sz w:val="22"/>
        </w:rPr>
        <w:t>産業局から</w:t>
      </w:r>
      <w:r w:rsidR="00F55C47">
        <w:rPr>
          <w:rFonts w:ascii="HG丸ｺﾞｼｯｸM-PRO" w:eastAsia="HG丸ｺﾞｼｯｸM-PRO" w:hAnsi="HG丸ｺﾞｼｯｸM-PRO" w:hint="eastAsia"/>
          <w:sz w:val="22"/>
        </w:rPr>
        <w:t>府市に</w:t>
      </w:r>
      <w:r w:rsidR="006758AC">
        <w:rPr>
          <w:rFonts w:ascii="HG丸ｺﾞｼｯｸM-PRO" w:eastAsia="HG丸ｺﾞｼｯｸM-PRO" w:hAnsi="HG丸ｺﾞｼｯｸM-PRO" w:hint="eastAsia"/>
          <w:sz w:val="22"/>
        </w:rPr>
        <w:t>対して</w:t>
      </w:r>
      <w:r w:rsidR="00695A32">
        <w:rPr>
          <w:rFonts w:ascii="HG丸ｺﾞｼｯｸM-PRO" w:eastAsia="HG丸ｺﾞｼｯｸM-PRO" w:hAnsi="HG丸ｺﾞｼｯｸM-PRO" w:hint="eastAsia"/>
          <w:sz w:val="22"/>
        </w:rPr>
        <w:t>提案をしていく</w:t>
      </w:r>
      <w:r w:rsidR="00A91223">
        <w:rPr>
          <w:rFonts w:ascii="HG丸ｺﾞｼｯｸM-PRO" w:eastAsia="HG丸ｺﾞｼｯｸM-PRO" w:hAnsi="HG丸ｺﾞｼｯｸM-PRO" w:hint="eastAsia"/>
          <w:sz w:val="22"/>
        </w:rPr>
        <w:t>こと</w:t>
      </w:r>
      <w:r w:rsidR="009727D9">
        <w:rPr>
          <w:rFonts w:ascii="HG丸ｺﾞｼｯｸM-PRO" w:eastAsia="HG丸ｺﾞｼｯｸM-PRO" w:hAnsi="HG丸ｺﾞｼｯｸM-PRO" w:hint="eastAsia"/>
          <w:sz w:val="22"/>
        </w:rPr>
        <w:t>も</w:t>
      </w:r>
      <w:r w:rsidR="00695A32">
        <w:rPr>
          <w:rFonts w:ascii="HG丸ｺﾞｼｯｸM-PRO" w:eastAsia="HG丸ｺﾞｼｯｸM-PRO" w:hAnsi="HG丸ｺﾞｼｯｸM-PRO" w:hint="eastAsia"/>
          <w:sz w:val="22"/>
        </w:rPr>
        <w:t>必要</w:t>
      </w:r>
      <w:r w:rsidR="006758AC">
        <w:rPr>
          <w:rFonts w:ascii="HG丸ｺﾞｼｯｸM-PRO" w:eastAsia="HG丸ｺﾞｼｯｸM-PRO" w:hAnsi="HG丸ｺﾞｼｯｸM-PRO" w:hint="eastAsia"/>
          <w:sz w:val="22"/>
        </w:rPr>
        <w:t>ではないか</w:t>
      </w:r>
      <w:r w:rsidR="00695A32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5ACFF2F" w14:textId="799D4691" w:rsidR="00B541CF" w:rsidRPr="00783E67" w:rsidRDefault="00695A32" w:rsidP="00A91223">
      <w:pPr>
        <w:snapToGrid w:val="0"/>
        <w:ind w:leftChars="150" w:left="535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695A32">
        <w:rPr>
          <w:rFonts w:ascii="HG丸ｺﾞｼｯｸM-PRO" w:eastAsia="HG丸ｺﾞｼｯｸM-PRO" w:hAnsi="HG丸ｺﾞｼｯｸM-PRO" w:hint="eastAsia"/>
          <w:sz w:val="22"/>
        </w:rPr>
        <w:t>委託事業</w:t>
      </w:r>
      <w:r w:rsidR="00173489">
        <w:rPr>
          <w:rFonts w:ascii="HG丸ｺﾞｼｯｸM-PRO" w:eastAsia="HG丸ｺﾞｼｯｸM-PRO" w:hAnsi="HG丸ｺﾞｼｯｸM-PRO" w:hint="eastAsia"/>
          <w:sz w:val="22"/>
        </w:rPr>
        <w:t>等についても</w:t>
      </w:r>
      <w:r w:rsidR="00602A7B">
        <w:rPr>
          <w:rFonts w:ascii="HG丸ｺﾞｼｯｸM-PRO" w:eastAsia="HG丸ｺﾞｼｯｸM-PRO" w:hAnsi="HG丸ｺﾞｼｯｸM-PRO" w:hint="eastAsia"/>
          <w:sz w:val="22"/>
        </w:rPr>
        <w:t>なるべく</w:t>
      </w:r>
      <w:r w:rsidR="00173489">
        <w:rPr>
          <w:rFonts w:ascii="HG丸ｺﾞｼｯｸM-PRO" w:eastAsia="HG丸ｺﾞｼｯｸM-PRO" w:hAnsi="HG丸ｺﾞｼｯｸM-PRO" w:hint="eastAsia"/>
          <w:sz w:val="22"/>
        </w:rPr>
        <w:t>交付金</w:t>
      </w:r>
      <w:r w:rsidR="00602A7B">
        <w:rPr>
          <w:rFonts w:ascii="HG丸ｺﾞｼｯｸM-PRO" w:eastAsia="HG丸ｺﾞｼｯｸM-PRO" w:hAnsi="HG丸ｺﾞｼｯｸM-PRO" w:hint="eastAsia"/>
          <w:sz w:val="22"/>
        </w:rPr>
        <w:t>事業とすることで、より</w:t>
      </w:r>
      <w:r w:rsidR="00602A7B" w:rsidRPr="00602A7B">
        <w:rPr>
          <w:rFonts w:ascii="HG丸ｺﾞｼｯｸM-PRO" w:eastAsia="HG丸ｺﾞｼｯｸM-PRO" w:hAnsi="HG丸ｺﾞｼｯｸM-PRO" w:hint="eastAsia"/>
          <w:sz w:val="22"/>
        </w:rPr>
        <w:t>効果的で効率的な事業実施に繋がるのではないか</w:t>
      </w:r>
      <w:r w:rsidR="00A91223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B541CF" w:rsidRPr="00783E67" w:rsidSect="006F4DBF">
      <w:pgSz w:w="11906" w:h="16838" w:code="9"/>
      <w:pgMar w:top="1985" w:right="130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A26A" w14:textId="77777777" w:rsidR="00916C0A" w:rsidRDefault="00916C0A" w:rsidP="00414DC4">
      <w:r>
        <w:separator/>
      </w:r>
    </w:p>
  </w:endnote>
  <w:endnote w:type="continuationSeparator" w:id="0">
    <w:p w14:paraId="0440077D" w14:textId="77777777" w:rsidR="00916C0A" w:rsidRDefault="00916C0A" w:rsidP="0041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090D" w14:textId="77777777" w:rsidR="00916C0A" w:rsidRDefault="00916C0A" w:rsidP="00414DC4">
      <w:r>
        <w:separator/>
      </w:r>
    </w:p>
  </w:footnote>
  <w:footnote w:type="continuationSeparator" w:id="0">
    <w:p w14:paraId="0BA95AE5" w14:textId="77777777" w:rsidR="00916C0A" w:rsidRDefault="00916C0A" w:rsidP="0041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9EB"/>
    <w:multiLevelType w:val="hybridMultilevel"/>
    <w:tmpl w:val="F014AEE0"/>
    <w:lvl w:ilvl="0" w:tplc="62223A3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6B"/>
    <w:rsid w:val="00010B8B"/>
    <w:rsid w:val="00020EB1"/>
    <w:rsid w:val="00046A50"/>
    <w:rsid w:val="000629D9"/>
    <w:rsid w:val="00064A61"/>
    <w:rsid w:val="0006507C"/>
    <w:rsid w:val="00077CE3"/>
    <w:rsid w:val="00092992"/>
    <w:rsid w:val="00097144"/>
    <w:rsid w:val="000B1652"/>
    <w:rsid w:val="000C403C"/>
    <w:rsid w:val="000C774A"/>
    <w:rsid w:val="000D770C"/>
    <w:rsid w:val="000E68C1"/>
    <w:rsid w:val="000F1EE2"/>
    <w:rsid w:val="000F36D6"/>
    <w:rsid w:val="00100CD7"/>
    <w:rsid w:val="001036D0"/>
    <w:rsid w:val="0011254E"/>
    <w:rsid w:val="00121567"/>
    <w:rsid w:val="00134A0B"/>
    <w:rsid w:val="00136D83"/>
    <w:rsid w:val="00164050"/>
    <w:rsid w:val="0016689A"/>
    <w:rsid w:val="001712A6"/>
    <w:rsid w:val="00173489"/>
    <w:rsid w:val="00192586"/>
    <w:rsid w:val="00192EFE"/>
    <w:rsid w:val="001A15EC"/>
    <w:rsid w:val="001A55CA"/>
    <w:rsid w:val="001B16FC"/>
    <w:rsid w:val="001D07C0"/>
    <w:rsid w:val="001E7B37"/>
    <w:rsid w:val="001F4FDD"/>
    <w:rsid w:val="001F5CC8"/>
    <w:rsid w:val="00215CD7"/>
    <w:rsid w:val="00230EB9"/>
    <w:rsid w:val="00232240"/>
    <w:rsid w:val="00235A18"/>
    <w:rsid w:val="00260558"/>
    <w:rsid w:val="00267966"/>
    <w:rsid w:val="002844A2"/>
    <w:rsid w:val="002866D9"/>
    <w:rsid w:val="00291877"/>
    <w:rsid w:val="00293C81"/>
    <w:rsid w:val="002A5B2F"/>
    <w:rsid w:val="002D0D92"/>
    <w:rsid w:val="002D6204"/>
    <w:rsid w:val="002D73A7"/>
    <w:rsid w:val="002F0BBD"/>
    <w:rsid w:val="00311CE5"/>
    <w:rsid w:val="0031608A"/>
    <w:rsid w:val="00335A25"/>
    <w:rsid w:val="003523C1"/>
    <w:rsid w:val="003541A6"/>
    <w:rsid w:val="00367F1B"/>
    <w:rsid w:val="00376128"/>
    <w:rsid w:val="003A555F"/>
    <w:rsid w:val="003B53E3"/>
    <w:rsid w:val="003C7E4A"/>
    <w:rsid w:val="003D7F01"/>
    <w:rsid w:val="003F3BBE"/>
    <w:rsid w:val="00414DC4"/>
    <w:rsid w:val="00436219"/>
    <w:rsid w:val="0043791E"/>
    <w:rsid w:val="00437936"/>
    <w:rsid w:val="0045497F"/>
    <w:rsid w:val="0046469F"/>
    <w:rsid w:val="00484848"/>
    <w:rsid w:val="004A31A4"/>
    <w:rsid w:val="004A53D2"/>
    <w:rsid w:val="004B3BE3"/>
    <w:rsid w:val="004C30FE"/>
    <w:rsid w:val="004D3AB2"/>
    <w:rsid w:val="004D4775"/>
    <w:rsid w:val="004E4635"/>
    <w:rsid w:val="005077FC"/>
    <w:rsid w:val="00530B31"/>
    <w:rsid w:val="0055550D"/>
    <w:rsid w:val="00571A43"/>
    <w:rsid w:val="0057559D"/>
    <w:rsid w:val="005843B6"/>
    <w:rsid w:val="0058623C"/>
    <w:rsid w:val="00592D62"/>
    <w:rsid w:val="00594466"/>
    <w:rsid w:val="005A2A8C"/>
    <w:rsid w:val="005B4D09"/>
    <w:rsid w:val="005C0B41"/>
    <w:rsid w:val="005C2052"/>
    <w:rsid w:val="005C523C"/>
    <w:rsid w:val="005F77C3"/>
    <w:rsid w:val="00602A7B"/>
    <w:rsid w:val="006209FE"/>
    <w:rsid w:val="00631B56"/>
    <w:rsid w:val="00651CE2"/>
    <w:rsid w:val="006600A1"/>
    <w:rsid w:val="006722EC"/>
    <w:rsid w:val="006749A7"/>
    <w:rsid w:val="006758AC"/>
    <w:rsid w:val="00695A32"/>
    <w:rsid w:val="006961F0"/>
    <w:rsid w:val="006A633D"/>
    <w:rsid w:val="006B6B62"/>
    <w:rsid w:val="006C016C"/>
    <w:rsid w:val="006C2C5A"/>
    <w:rsid w:val="006D0F5C"/>
    <w:rsid w:val="006F49F4"/>
    <w:rsid w:val="006F4DBF"/>
    <w:rsid w:val="00724C2F"/>
    <w:rsid w:val="007405FC"/>
    <w:rsid w:val="00743FC7"/>
    <w:rsid w:val="0075098E"/>
    <w:rsid w:val="0075703D"/>
    <w:rsid w:val="00783E67"/>
    <w:rsid w:val="007869F0"/>
    <w:rsid w:val="00796078"/>
    <w:rsid w:val="007B3F8F"/>
    <w:rsid w:val="007D06F2"/>
    <w:rsid w:val="007D0A9D"/>
    <w:rsid w:val="007F4F50"/>
    <w:rsid w:val="007F63F3"/>
    <w:rsid w:val="0080454C"/>
    <w:rsid w:val="00804FF0"/>
    <w:rsid w:val="008115E8"/>
    <w:rsid w:val="00814E93"/>
    <w:rsid w:val="0082417E"/>
    <w:rsid w:val="0082571A"/>
    <w:rsid w:val="00844D96"/>
    <w:rsid w:val="00845059"/>
    <w:rsid w:val="008649A9"/>
    <w:rsid w:val="008736AE"/>
    <w:rsid w:val="008A1837"/>
    <w:rsid w:val="008A6E70"/>
    <w:rsid w:val="008C1EA3"/>
    <w:rsid w:val="008D4099"/>
    <w:rsid w:val="008F212C"/>
    <w:rsid w:val="0090147F"/>
    <w:rsid w:val="00904EAD"/>
    <w:rsid w:val="00910FE7"/>
    <w:rsid w:val="00916C0A"/>
    <w:rsid w:val="00933BBA"/>
    <w:rsid w:val="00942D9D"/>
    <w:rsid w:val="00946F6B"/>
    <w:rsid w:val="009727D9"/>
    <w:rsid w:val="00980D6B"/>
    <w:rsid w:val="00990D91"/>
    <w:rsid w:val="00991F01"/>
    <w:rsid w:val="009930CF"/>
    <w:rsid w:val="009B4F14"/>
    <w:rsid w:val="009B5EBA"/>
    <w:rsid w:val="009B7A9F"/>
    <w:rsid w:val="00A063A2"/>
    <w:rsid w:val="00A10DAB"/>
    <w:rsid w:val="00A2498C"/>
    <w:rsid w:val="00A2593B"/>
    <w:rsid w:val="00A300FE"/>
    <w:rsid w:val="00A400E1"/>
    <w:rsid w:val="00A54985"/>
    <w:rsid w:val="00A67701"/>
    <w:rsid w:val="00A91223"/>
    <w:rsid w:val="00A96E7A"/>
    <w:rsid w:val="00AA54B2"/>
    <w:rsid w:val="00AB14C7"/>
    <w:rsid w:val="00AB3AD7"/>
    <w:rsid w:val="00AB74B9"/>
    <w:rsid w:val="00AC07D5"/>
    <w:rsid w:val="00AF4187"/>
    <w:rsid w:val="00AF41C5"/>
    <w:rsid w:val="00B00909"/>
    <w:rsid w:val="00B10F61"/>
    <w:rsid w:val="00B20428"/>
    <w:rsid w:val="00B35E10"/>
    <w:rsid w:val="00B417A4"/>
    <w:rsid w:val="00B541CF"/>
    <w:rsid w:val="00B824F1"/>
    <w:rsid w:val="00BB216D"/>
    <w:rsid w:val="00BC26D5"/>
    <w:rsid w:val="00BD07AA"/>
    <w:rsid w:val="00BE6821"/>
    <w:rsid w:val="00C0541A"/>
    <w:rsid w:val="00C06075"/>
    <w:rsid w:val="00C2302A"/>
    <w:rsid w:val="00C26BC6"/>
    <w:rsid w:val="00C53BC5"/>
    <w:rsid w:val="00C876A6"/>
    <w:rsid w:val="00CA223B"/>
    <w:rsid w:val="00CA291B"/>
    <w:rsid w:val="00CA39CD"/>
    <w:rsid w:val="00CC3C50"/>
    <w:rsid w:val="00CC5B0E"/>
    <w:rsid w:val="00CE6530"/>
    <w:rsid w:val="00D016AC"/>
    <w:rsid w:val="00D449A4"/>
    <w:rsid w:val="00D63B0C"/>
    <w:rsid w:val="00D70221"/>
    <w:rsid w:val="00D71629"/>
    <w:rsid w:val="00D7538A"/>
    <w:rsid w:val="00D8096D"/>
    <w:rsid w:val="00DB76CF"/>
    <w:rsid w:val="00DC06DA"/>
    <w:rsid w:val="00DD6422"/>
    <w:rsid w:val="00E22BB9"/>
    <w:rsid w:val="00E70E9E"/>
    <w:rsid w:val="00E82DFD"/>
    <w:rsid w:val="00E97899"/>
    <w:rsid w:val="00EA518E"/>
    <w:rsid w:val="00EB2700"/>
    <w:rsid w:val="00EB5184"/>
    <w:rsid w:val="00EC3149"/>
    <w:rsid w:val="00EC6425"/>
    <w:rsid w:val="00ED6FC8"/>
    <w:rsid w:val="00EF2E55"/>
    <w:rsid w:val="00EF3251"/>
    <w:rsid w:val="00F02EFA"/>
    <w:rsid w:val="00F061AB"/>
    <w:rsid w:val="00F2667B"/>
    <w:rsid w:val="00F31BBB"/>
    <w:rsid w:val="00F451A8"/>
    <w:rsid w:val="00F55C47"/>
    <w:rsid w:val="00F57A2E"/>
    <w:rsid w:val="00F61CF5"/>
    <w:rsid w:val="00F63680"/>
    <w:rsid w:val="00F81D0E"/>
    <w:rsid w:val="00F86B89"/>
    <w:rsid w:val="00F8735D"/>
    <w:rsid w:val="00FE6A60"/>
    <w:rsid w:val="00FE7242"/>
    <w:rsid w:val="00FF1A54"/>
    <w:rsid w:val="00FF4177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713971"/>
  <w15:chartTrackingRefBased/>
  <w15:docId w15:val="{4CF0C908-92DD-4046-9120-906034D9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A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876A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B2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7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DC4"/>
  </w:style>
  <w:style w:type="paragraph" w:styleId="a8">
    <w:name w:val="footer"/>
    <w:basedOn w:val="a"/>
    <w:link w:val="a9"/>
    <w:uiPriority w:val="99"/>
    <w:unhideWhenUsed/>
    <w:rsid w:val="00414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DC4"/>
  </w:style>
  <w:style w:type="character" w:styleId="aa">
    <w:name w:val="annotation reference"/>
    <w:basedOn w:val="a0"/>
    <w:uiPriority w:val="99"/>
    <w:semiHidden/>
    <w:unhideWhenUsed/>
    <w:rsid w:val="00ED6F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F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6F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F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D6FC8"/>
    <w:rPr>
      <w:b/>
      <w:bCs/>
    </w:rPr>
  </w:style>
  <w:style w:type="paragraph" w:styleId="af">
    <w:name w:val="List Paragraph"/>
    <w:basedOn w:val="a"/>
    <w:uiPriority w:val="34"/>
    <w:qFormat/>
    <w:rsid w:val="006F4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浦崎　晃史</cp:lastModifiedBy>
  <cp:revision>3</cp:revision>
  <cp:lastPrinted>2024-03-28T12:11:00Z</cp:lastPrinted>
  <dcterms:created xsi:type="dcterms:W3CDTF">2024-03-28T12:07:00Z</dcterms:created>
  <dcterms:modified xsi:type="dcterms:W3CDTF">2024-03-28T12:11:00Z</dcterms:modified>
</cp:coreProperties>
</file>