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F54D3" w14:textId="27A985EA" w:rsidR="00CB05C1" w:rsidRPr="009B1C38" w:rsidRDefault="00CB05C1" w:rsidP="00CB05C1">
      <w:pPr>
        <w:spacing w:line="360" w:lineRule="exact"/>
        <w:jc w:val="center"/>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令和８年度第１回大阪府環境放射線評価会議 議事録</w:t>
      </w:r>
    </w:p>
    <w:p w14:paraId="13C61BD0" w14:textId="77777777" w:rsidR="00CB05C1" w:rsidRPr="009B1C38" w:rsidRDefault="00CB05C1" w:rsidP="00CB05C1">
      <w:pPr>
        <w:spacing w:line="360" w:lineRule="exact"/>
        <w:jc w:val="center"/>
        <w:rPr>
          <w:rFonts w:ascii="ＭＳ ゴシック" w:eastAsia="ＭＳ ゴシック" w:hAnsi="ＭＳ ゴシック"/>
          <w:sz w:val="21"/>
          <w:szCs w:val="21"/>
        </w:rPr>
      </w:pPr>
    </w:p>
    <w:p w14:paraId="3225C977" w14:textId="7D818FBA" w:rsidR="00CB05C1" w:rsidRPr="009B1C38" w:rsidRDefault="00CB05C1" w:rsidP="00CB05C1">
      <w:pPr>
        <w:spacing w:line="360" w:lineRule="exact"/>
        <w:jc w:val="right"/>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日時：令和８年８月３日（月）</w:t>
      </w:r>
      <w:r w:rsidR="00003BF6">
        <w:rPr>
          <w:rFonts w:ascii="ＭＳ ゴシック" w:eastAsia="ＭＳ ゴシック" w:hAnsi="ＭＳ ゴシック" w:hint="eastAsia"/>
          <w:sz w:val="21"/>
          <w:szCs w:val="21"/>
        </w:rPr>
        <w:t>午後２時から午後３時まで</w:t>
      </w:r>
    </w:p>
    <w:p w14:paraId="6EAE97F8" w14:textId="43DD9EF6" w:rsidR="00CB05C1" w:rsidRPr="009B1C38" w:rsidRDefault="00CB05C1" w:rsidP="00CB05C1">
      <w:pPr>
        <w:spacing w:line="360" w:lineRule="exact"/>
        <w:jc w:val="right"/>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 xml:space="preserve">　　</w:t>
      </w:r>
      <w:r w:rsidR="00003BF6">
        <w:rPr>
          <w:rFonts w:ascii="ＭＳ ゴシック" w:eastAsia="ＭＳ ゴシック" w:hAnsi="ＭＳ ゴシック" w:hint="eastAsia"/>
          <w:sz w:val="21"/>
          <w:szCs w:val="21"/>
        </w:rPr>
        <w:t>場所</w:t>
      </w:r>
      <w:r w:rsidRPr="009B1C38">
        <w:rPr>
          <w:rFonts w:ascii="ＭＳ ゴシック" w:eastAsia="ＭＳ ゴシック" w:hAnsi="ＭＳ ゴシック" w:hint="eastAsia"/>
          <w:sz w:val="21"/>
          <w:szCs w:val="21"/>
        </w:rPr>
        <w:t>：災害対策本部会議室（新別館北館１階）</w:t>
      </w:r>
    </w:p>
    <w:p w14:paraId="3B08F8B5" w14:textId="77777777" w:rsidR="00CB05C1" w:rsidRPr="009B1C38" w:rsidRDefault="00CB05C1" w:rsidP="00CB05C1">
      <w:pPr>
        <w:spacing w:line="360" w:lineRule="exact"/>
        <w:rPr>
          <w:rFonts w:ascii="ＭＳ ゴシック" w:eastAsia="ＭＳ ゴシック" w:hAnsi="ＭＳ ゴシック"/>
          <w:sz w:val="21"/>
          <w:szCs w:val="21"/>
        </w:rPr>
      </w:pPr>
    </w:p>
    <w:p w14:paraId="623A1C15" w14:textId="77777777" w:rsidR="00CB05C1" w:rsidRPr="009B1C38" w:rsidRDefault="00CB05C1" w:rsidP="00CB05C1">
      <w:pPr>
        <w:spacing w:line="360" w:lineRule="exact"/>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 xml:space="preserve">１．開会 </w:t>
      </w:r>
    </w:p>
    <w:p w14:paraId="5236A482" w14:textId="57BC1F45" w:rsidR="00CB05C1" w:rsidRPr="009B1C38" w:rsidRDefault="00CB05C1" w:rsidP="00CB05C1">
      <w:pPr>
        <w:spacing w:line="360" w:lineRule="exact"/>
        <w:ind w:left="1840" w:hangingChars="849" w:hanging="1840"/>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〇事務局（司会）：</w:t>
      </w:r>
      <w:r w:rsidRPr="009B1C38">
        <w:rPr>
          <w:rFonts w:ascii="ＭＳ ゴシック" w:eastAsia="ＭＳ ゴシック" w:hAnsi="ＭＳ ゴシック"/>
          <w:sz w:val="21"/>
          <w:szCs w:val="21"/>
        </w:rPr>
        <w:t xml:space="preserve"> </w:t>
      </w:r>
      <w:r w:rsidRPr="009B1C38">
        <w:rPr>
          <w:rFonts w:ascii="ＭＳ ゴシック" w:eastAsia="ＭＳ ゴシック" w:hAnsi="ＭＳ ゴシック" w:hint="eastAsia"/>
          <w:sz w:val="21"/>
          <w:szCs w:val="21"/>
        </w:rPr>
        <w:t>令和</w:t>
      </w:r>
      <w:r w:rsidRPr="009B1C38">
        <w:rPr>
          <w:rFonts w:ascii="ＭＳ ゴシック" w:eastAsia="ＭＳ ゴシック" w:hAnsi="ＭＳ ゴシック"/>
          <w:sz w:val="21"/>
          <w:szCs w:val="21"/>
        </w:rPr>
        <w:t>8年3月31日を</w:t>
      </w:r>
      <w:r w:rsidR="00003BF6">
        <w:rPr>
          <w:rFonts w:ascii="ＭＳ ゴシック" w:eastAsia="ＭＳ ゴシック" w:hAnsi="ＭＳ ゴシック" w:hint="eastAsia"/>
          <w:sz w:val="21"/>
          <w:szCs w:val="21"/>
        </w:rPr>
        <w:t>も</w:t>
      </w:r>
      <w:r w:rsidRPr="009B1C38">
        <w:rPr>
          <w:rFonts w:ascii="ＭＳ ゴシック" w:eastAsia="ＭＳ ゴシック" w:hAnsi="ＭＳ ゴシック"/>
          <w:sz w:val="21"/>
          <w:szCs w:val="21"/>
        </w:rPr>
        <w:t>ちまして、大阪公立大学の松浦委員は辞任されました。その後、名古屋大学大学院の山本委員にご就任いただいております。</w:t>
      </w:r>
    </w:p>
    <w:p w14:paraId="06B74286" w14:textId="77777777" w:rsidR="00CB05C1" w:rsidRPr="009B1C38" w:rsidRDefault="00CB05C1" w:rsidP="00CB05C1">
      <w:pPr>
        <w:spacing w:line="360" w:lineRule="exact"/>
        <w:ind w:left="1840" w:hangingChars="849" w:hanging="1840"/>
        <w:rPr>
          <w:rFonts w:ascii="ＭＳ ゴシック" w:eastAsia="ＭＳ ゴシック" w:hAnsi="ＭＳ ゴシック"/>
          <w:sz w:val="21"/>
          <w:szCs w:val="21"/>
        </w:rPr>
      </w:pPr>
    </w:p>
    <w:p w14:paraId="40224DDC" w14:textId="55268E03" w:rsidR="00CB05C1" w:rsidRPr="009B1C38" w:rsidRDefault="00CB05C1" w:rsidP="00CB05C1">
      <w:pPr>
        <w:spacing w:line="360" w:lineRule="exact"/>
        <w:ind w:left="1840" w:hangingChars="849" w:hanging="1840"/>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〇事務局（司会）：</w:t>
      </w:r>
      <w:r w:rsidR="00003BF6">
        <w:rPr>
          <w:rFonts w:ascii="ＭＳ ゴシック" w:eastAsia="ＭＳ ゴシック" w:hAnsi="ＭＳ ゴシック" w:hint="eastAsia"/>
          <w:sz w:val="21"/>
          <w:szCs w:val="21"/>
        </w:rPr>
        <w:t>大阪府環境放射線評価会議</w:t>
      </w:r>
      <w:r w:rsidRPr="009B1C38">
        <w:rPr>
          <w:rFonts w:ascii="ＭＳ ゴシック" w:eastAsia="ＭＳ ゴシック" w:hAnsi="ＭＳ ゴシック" w:hint="eastAsia"/>
          <w:sz w:val="21"/>
          <w:szCs w:val="21"/>
        </w:rPr>
        <w:t>設置要綱第</w:t>
      </w:r>
      <w:r w:rsidRPr="009B1C38">
        <w:rPr>
          <w:rFonts w:ascii="ＭＳ ゴシック" w:eastAsia="ＭＳ ゴシック" w:hAnsi="ＭＳ ゴシック"/>
          <w:sz w:val="21"/>
          <w:szCs w:val="21"/>
        </w:rPr>
        <w:t>3条第1項によりまして、これからの議事につきましては村田委員長にお願いしたいと思います。</w:t>
      </w:r>
    </w:p>
    <w:p w14:paraId="6A5433C8" w14:textId="77777777" w:rsidR="00CB05C1" w:rsidRPr="009B1C38" w:rsidRDefault="00CB05C1" w:rsidP="00CB05C1">
      <w:pPr>
        <w:spacing w:line="360" w:lineRule="exact"/>
        <w:rPr>
          <w:rFonts w:ascii="ＭＳ ゴシック" w:eastAsia="ＭＳ ゴシック" w:hAnsi="ＭＳ ゴシック"/>
          <w:sz w:val="21"/>
          <w:szCs w:val="21"/>
        </w:rPr>
      </w:pPr>
    </w:p>
    <w:p w14:paraId="3B537DE9" w14:textId="77777777" w:rsidR="00CB05C1" w:rsidRPr="009B1C38" w:rsidRDefault="00CB05C1" w:rsidP="00CB05C1">
      <w:pPr>
        <w:spacing w:line="360" w:lineRule="exact"/>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 xml:space="preserve">２．議事 </w:t>
      </w:r>
    </w:p>
    <w:p w14:paraId="4E3F7F54" w14:textId="2ED50E92" w:rsidR="0031606A" w:rsidRDefault="0031606A" w:rsidP="00DC48F8">
      <w:pPr>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（１）令和７年度環境放射線監視結果について</w:t>
      </w:r>
    </w:p>
    <w:p w14:paraId="3D628E70" w14:textId="77777777" w:rsidR="00F43A9C" w:rsidRDefault="00F43A9C" w:rsidP="00DC48F8">
      <w:pPr>
        <w:rPr>
          <w:rFonts w:ascii="ＭＳ ゴシック" w:eastAsia="ＭＳ ゴシック" w:hAnsi="ＭＳ ゴシック"/>
          <w:sz w:val="21"/>
          <w:szCs w:val="21"/>
        </w:rPr>
      </w:pPr>
    </w:p>
    <w:p w14:paraId="3FA481AF" w14:textId="5235F015" w:rsidR="00F43A9C" w:rsidRDefault="00F43A9C" w:rsidP="00DC48F8">
      <w:pPr>
        <w:rPr>
          <w:rFonts w:ascii="ＭＳ ゴシック" w:eastAsia="ＭＳ ゴシック" w:hAnsi="ＭＳ ゴシック"/>
          <w:sz w:val="21"/>
          <w:szCs w:val="21"/>
        </w:rPr>
      </w:pPr>
      <w:r w:rsidRPr="00F43A9C">
        <w:rPr>
          <w:rFonts w:ascii="ＭＳ ゴシック" w:eastAsia="ＭＳ ゴシック" w:hAnsi="ＭＳ ゴシック"/>
          <w:sz w:val="21"/>
          <w:szCs w:val="21"/>
        </w:rPr>
        <w:t>〇事務局：令和</w:t>
      </w:r>
      <w:r>
        <w:rPr>
          <w:rFonts w:ascii="ＭＳ ゴシック" w:eastAsia="ＭＳ ゴシック" w:hAnsi="ＭＳ ゴシック" w:hint="eastAsia"/>
          <w:sz w:val="21"/>
          <w:szCs w:val="21"/>
        </w:rPr>
        <w:t>７</w:t>
      </w:r>
      <w:r w:rsidRPr="00F43A9C">
        <w:rPr>
          <w:rFonts w:ascii="ＭＳ ゴシック" w:eastAsia="ＭＳ ゴシック" w:hAnsi="ＭＳ ゴシック"/>
          <w:sz w:val="21"/>
          <w:szCs w:val="21"/>
        </w:rPr>
        <w:t>年度環境放射線監視結果について説明</w:t>
      </w:r>
    </w:p>
    <w:p w14:paraId="6FD1A0D1" w14:textId="77777777" w:rsidR="00F43A9C" w:rsidRPr="009B1C38" w:rsidRDefault="00F43A9C" w:rsidP="00DC48F8">
      <w:pPr>
        <w:rPr>
          <w:rFonts w:ascii="ＭＳ ゴシック" w:eastAsia="ＭＳ ゴシック" w:hAnsi="ＭＳ ゴシック"/>
          <w:sz w:val="21"/>
          <w:szCs w:val="21"/>
        </w:rPr>
      </w:pPr>
    </w:p>
    <w:p w14:paraId="6A402650" w14:textId="7BD8DB7F" w:rsidR="005D7F06" w:rsidRPr="009B1C38" w:rsidRDefault="00624D77" w:rsidP="00374242">
      <w:pPr>
        <w:ind w:left="1517" w:hangingChars="700" w:hanging="1517"/>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〇村田委員長：</w:t>
      </w:r>
      <w:r w:rsidR="00DC48F8" w:rsidRPr="009B1C38">
        <w:rPr>
          <w:rFonts w:ascii="ＭＳ ゴシック" w:eastAsia="ＭＳ ゴシック" w:hAnsi="ＭＳ ゴシック" w:hint="eastAsia"/>
          <w:sz w:val="21"/>
          <w:szCs w:val="21"/>
        </w:rPr>
        <w:t>新しく</w:t>
      </w:r>
      <w:r w:rsidR="005D7F06" w:rsidRPr="009B1C38">
        <w:rPr>
          <w:rFonts w:ascii="ＭＳ ゴシック" w:eastAsia="ＭＳ ゴシック" w:hAnsi="ＭＳ ゴシック" w:hint="eastAsia"/>
          <w:sz w:val="21"/>
          <w:szCs w:val="21"/>
        </w:rPr>
        <w:t>測定器を更新されたとの説明があり、高さは屋根の上から地表面に変更があったという説明がされたかと思うのですが、</w:t>
      </w:r>
      <w:r w:rsidR="00DC48F8" w:rsidRPr="009B1C38">
        <w:rPr>
          <w:rFonts w:ascii="ＭＳ ゴシック" w:eastAsia="ＭＳ ゴシック" w:hAnsi="ＭＳ ゴシック" w:hint="eastAsia"/>
          <w:sz w:val="21"/>
          <w:szCs w:val="21"/>
        </w:rPr>
        <w:t>水平位置</w:t>
      </w:r>
      <w:r w:rsidR="005D7F06" w:rsidRPr="009B1C38">
        <w:rPr>
          <w:rFonts w:ascii="ＭＳ ゴシック" w:eastAsia="ＭＳ ゴシック" w:hAnsi="ＭＳ ゴシック" w:hint="eastAsia"/>
          <w:sz w:val="21"/>
          <w:szCs w:val="21"/>
        </w:rPr>
        <w:t>はかなり違う場所に設置されたのでしょうか。</w:t>
      </w:r>
    </w:p>
    <w:p w14:paraId="6A5DF43E" w14:textId="4322E6AD" w:rsidR="00DC48F8" w:rsidRPr="009B1C38" w:rsidRDefault="005D7F06" w:rsidP="00374242">
      <w:pPr>
        <w:ind w:left="1084" w:hangingChars="500" w:hanging="1084"/>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〇事務局：熊取南小学校</w:t>
      </w:r>
      <w:r w:rsidR="00246D73">
        <w:rPr>
          <w:rFonts w:ascii="ＭＳ ゴシック" w:eastAsia="ＭＳ ゴシック" w:hAnsi="ＭＳ ゴシック" w:hint="eastAsia"/>
          <w:sz w:val="21"/>
          <w:szCs w:val="21"/>
        </w:rPr>
        <w:t>局</w:t>
      </w:r>
      <w:r w:rsidRPr="009B1C38">
        <w:rPr>
          <w:rFonts w:ascii="ＭＳ ゴシック" w:eastAsia="ＭＳ ゴシック" w:hAnsi="ＭＳ ゴシック" w:hint="eastAsia"/>
          <w:sz w:val="21"/>
          <w:szCs w:val="21"/>
        </w:rPr>
        <w:t>につきましては、</w:t>
      </w:r>
      <w:r w:rsidR="00DC48F8" w:rsidRPr="009B1C38">
        <w:rPr>
          <w:rFonts w:ascii="ＭＳ ゴシック" w:eastAsia="ＭＳ ゴシック" w:hAnsi="ＭＳ ゴシック"/>
          <w:sz w:val="21"/>
          <w:szCs w:val="21"/>
        </w:rPr>
        <w:t>同じ駐車場の中の端から端ぐらいの移動になって</w:t>
      </w:r>
      <w:r w:rsidRPr="009B1C38">
        <w:rPr>
          <w:rFonts w:ascii="ＭＳ ゴシック" w:eastAsia="ＭＳ ゴシック" w:hAnsi="ＭＳ ゴシック" w:hint="eastAsia"/>
          <w:sz w:val="21"/>
          <w:szCs w:val="21"/>
        </w:rPr>
        <w:t>いますので</w:t>
      </w:r>
      <w:r w:rsidR="00DC48F8" w:rsidRPr="009B1C38">
        <w:rPr>
          <w:rFonts w:ascii="ＭＳ ゴシック" w:eastAsia="ＭＳ ゴシック" w:hAnsi="ＭＳ ゴシック"/>
          <w:sz w:val="21"/>
          <w:szCs w:val="21"/>
        </w:rPr>
        <w:t>、5メートル</w:t>
      </w:r>
      <w:r w:rsidRPr="009B1C38">
        <w:rPr>
          <w:rFonts w:ascii="ＭＳ ゴシック" w:eastAsia="ＭＳ ゴシック" w:hAnsi="ＭＳ ゴシック" w:hint="eastAsia"/>
          <w:sz w:val="21"/>
          <w:szCs w:val="21"/>
        </w:rPr>
        <w:t>から</w:t>
      </w:r>
      <w:r w:rsidR="00DC48F8" w:rsidRPr="009B1C38">
        <w:rPr>
          <w:rFonts w:ascii="ＭＳ ゴシック" w:eastAsia="ＭＳ ゴシック" w:hAnsi="ＭＳ ゴシック"/>
          <w:sz w:val="21"/>
          <w:szCs w:val="21"/>
        </w:rPr>
        <w:t>10メートルぐらい水平に</w:t>
      </w:r>
      <w:r w:rsidRPr="009B1C38">
        <w:rPr>
          <w:rFonts w:ascii="ＭＳ ゴシック" w:eastAsia="ＭＳ ゴシック" w:hAnsi="ＭＳ ゴシック" w:hint="eastAsia"/>
          <w:sz w:val="21"/>
          <w:szCs w:val="21"/>
        </w:rPr>
        <w:t>移動している</w:t>
      </w:r>
      <w:r w:rsidR="00246D73">
        <w:rPr>
          <w:rFonts w:ascii="ＭＳ ゴシック" w:eastAsia="ＭＳ ゴシック" w:hAnsi="ＭＳ ゴシック" w:hint="eastAsia"/>
          <w:sz w:val="21"/>
          <w:szCs w:val="21"/>
        </w:rPr>
        <w:t>こと</w:t>
      </w:r>
      <w:r w:rsidR="00DC48F8" w:rsidRPr="009B1C38">
        <w:rPr>
          <w:rFonts w:ascii="ＭＳ ゴシック" w:eastAsia="ＭＳ ゴシック" w:hAnsi="ＭＳ ゴシック"/>
          <w:sz w:val="21"/>
          <w:szCs w:val="21"/>
        </w:rPr>
        <w:t>になります。上小阪小学校</w:t>
      </w:r>
      <w:r w:rsidR="00246D73">
        <w:rPr>
          <w:rFonts w:ascii="ＭＳ ゴシック" w:eastAsia="ＭＳ ゴシック" w:hAnsi="ＭＳ ゴシック" w:hint="eastAsia"/>
          <w:sz w:val="21"/>
          <w:szCs w:val="21"/>
        </w:rPr>
        <w:t>局</w:t>
      </w:r>
      <w:r w:rsidR="00DC48F8" w:rsidRPr="009B1C38">
        <w:rPr>
          <w:rFonts w:ascii="ＭＳ ゴシック" w:eastAsia="ＭＳ ゴシック" w:hAnsi="ＭＳ ゴシック"/>
          <w:sz w:val="21"/>
          <w:szCs w:val="21"/>
        </w:rPr>
        <w:t>につきましては、</w:t>
      </w:r>
      <w:r w:rsidR="00DC48F8" w:rsidRPr="009B1C38">
        <w:rPr>
          <w:rFonts w:ascii="ＭＳ ゴシック" w:eastAsia="ＭＳ ゴシック" w:hAnsi="ＭＳ ゴシック" w:hint="eastAsia"/>
          <w:sz w:val="21"/>
          <w:szCs w:val="21"/>
        </w:rPr>
        <w:t>東大阪市内に</w:t>
      </w:r>
      <w:r w:rsidRPr="009B1C38">
        <w:rPr>
          <w:rFonts w:ascii="ＭＳ ゴシック" w:eastAsia="ＭＳ ゴシック" w:hAnsi="ＭＳ ゴシック" w:hint="eastAsia"/>
          <w:sz w:val="21"/>
          <w:szCs w:val="21"/>
        </w:rPr>
        <w:t>オフ</w:t>
      </w:r>
      <w:r w:rsidR="00DC48F8" w:rsidRPr="009B1C38">
        <w:rPr>
          <w:rFonts w:ascii="ＭＳ ゴシック" w:eastAsia="ＭＳ ゴシック" w:hAnsi="ＭＳ ゴシック" w:hint="eastAsia"/>
          <w:sz w:val="21"/>
          <w:szCs w:val="21"/>
        </w:rPr>
        <w:t>サイトセンター</w:t>
      </w:r>
      <w:r w:rsidRPr="009B1C38">
        <w:rPr>
          <w:rFonts w:ascii="ＭＳ ゴシック" w:eastAsia="ＭＳ ゴシック" w:hAnsi="ＭＳ ゴシック" w:hint="eastAsia"/>
          <w:sz w:val="21"/>
          <w:szCs w:val="21"/>
        </w:rPr>
        <w:t>という</w:t>
      </w:r>
      <w:r w:rsidR="00DC48F8" w:rsidRPr="009B1C38">
        <w:rPr>
          <w:rFonts w:ascii="ＭＳ ゴシック" w:eastAsia="ＭＳ ゴシック" w:hAnsi="ＭＳ ゴシック" w:hint="eastAsia"/>
          <w:sz w:val="21"/>
          <w:szCs w:val="21"/>
        </w:rPr>
        <w:t>原子力災害時の拠点</w:t>
      </w:r>
      <w:r w:rsidRPr="009B1C38">
        <w:rPr>
          <w:rFonts w:ascii="ＭＳ ゴシック" w:eastAsia="ＭＳ ゴシック" w:hAnsi="ＭＳ ゴシック" w:hint="eastAsia"/>
          <w:sz w:val="21"/>
          <w:szCs w:val="21"/>
        </w:rPr>
        <w:t>施設</w:t>
      </w:r>
      <w:r w:rsidR="00DC48F8" w:rsidRPr="009B1C38">
        <w:rPr>
          <w:rFonts w:ascii="ＭＳ ゴシック" w:eastAsia="ＭＳ ゴシック" w:hAnsi="ＭＳ ゴシック" w:hint="eastAsia"/>
          <w:sz w:val="21"/>
          <w:szCs w:val="21"/>
        </w:rPr>
        <w:t>がある</w:t>
      </w:r>
      <w:r w:rsidRPr="009B1C38">
        <w:rPr>
          <w:rFonts w:ascii="ＭＳ ゴシック" w:eastAsia="ＭＳ ゴシック" w:hAnsi="ＭＳ ゴシック" w:hint="eastAsia"/>
          <w:sz w:val="21"/>
          <w:szCs w:val="21"/>
        </w:rPr>
        <w:t>のですが、</w:t>
      </w:r>
      <w:r w:rsidR="00DC48F8" w:rsidRPr="009B1C38">
        <w:rPr>
          <w:rFonts w:ascii="ＭＳ ゴシック" w:eastAsia="ＭＳ ゴシック" w:hAnsi="ＭＳ ゴシック" w:hint="eastAsia"/>
          <w:sz w:val="21"/>
          <w:szCs w:val="21"/>
        </w:rPr>
        <w:t>そのオフサイトセンターで</w:t>
      </w:r>
      <w:r w:rsidRPr="009B1C38">
        <w:rPr>
          <w:rFonts w:ascii="ＭＳ ゴシック" w:eastAsia="ＭＳ ゴシック" w:hAnsi="ＭＳ ゴシック" w:hint="eastAsia"/>
          <w:sz w:val="21"/>
          <w:szCs w:val="21"/>
        </w:rPr>
        <w:t>代替</w:t>
      </w:r>
      <w:r w:rsidR="00DC48F8" w:rsidRPr="009B1C38">
        <w:rPr>
          <w:rFonts w:ascii="ＭＳ ゴシック" w:eastAsia="ＭＳ ゴシック" w:hAnsi="ＭＳ ゴシック" w:hint="eastAsia"/>
          <w:sz w:val="21"/>
          <w:szCs w:val="21"/>
        </w:rPr>
        <w:t>測定を</w:t>
      </w:r>
      <w:r w:rsidRPr="009B1C38">
        <w:rPr>
          <w:rFonts w:ascii="ＭＳ ゴシック" w:eastAsia="ＭＳ ゴシック" w:hAnsi="ＭＳ ゴシック" w:hint="eastAsia"/>
          <w:sz w:val="21"/>
          <w:szCs w:val="21"/>
        </w:rPr>
        <w:t>行いました。</w:t>
      </w:r>
      <w:r w:rsidR="00DC48F8" w:rsidRPr="009B1C38">
        <w:rPr>
          <w:rFonts w:ascii="ＭＳ ゴシック" w:eastAsia="ＭＳ ゴシック" w:hAnsi="ＭＳ ゴシック" w:hint="eastAsia"/>
          <w:sz w:val="21"/>
          <w:szCs w:val="21"/>
        </w:rPr>
        <w:t>立地の関係もあって、</w:t>
      </w:r>
      <w:r w:rsidRPr="009B1C38">
        <w:rPr>
          <w:rFonts w:ascii="ＭＳ ゴシック" w:eastAsia="ＭＳ ゴシック" w:hAnsi="ＭＳ ゴシック" w:hint="eastAsia"/>
          <w:sz w:val="21"/>
          <w:szCs w:val="21"/>
        </w:rPr>
        <w:t>上小阪</w:t>
      </w:r>
      <w:r w:rsidR="00DC48F8" w:rsidRPr="009B1C38">
        <w:rPr>
          <w:rFonts w:ascii="ＭＳ ゴシック" w:eastAsia="ＭＳ ゴシック" w:hAnsi="ＭＳ ゴシック" w:hint="eastAsia"/>
          <w:sz w:val="21"/>
          <w:szCs w:val="21"/>
        </w:rPr>
        <w:t>小学校の場合は下が地面で上が何もない</w:t>
      </w:r>
      <w:r w:rsidRPr="009B1C38">
        <w:rPr>
          <w:rFonts w:ascii="ＭＳ ゴシック" w:eastAsia="ＭＳ ゴシック" w:hAnsi="ＭＳ ゴシック" w:hint="eastAsia"/>
          <w:sz w:val="21"/>
          <w:szCs w:val="21"/>
        </w:rPr>
        <w:t>状態ですが、代替</w:t>
      </w:r>
      <w:r w:rsidR="00DC48F8" w:rsidRPr="009B1C38">
        <w:rPr>
          <w:rFonts w:ascii="ＭＳ ゴシック" w:eastAsia="ＭＳ ゴシック" w:hAnsi="ＭＳ ゴシック" w:hint="eastAsia"/>
          <w:sz w:val="21"/>
          <w:szCs w:val="21"/>
        </w:rPr>
        <w:t>測定を行ったオフサイト</w:t>
      </w:r>
      <w:r w:rsidRPr="009B1C38">
        <w:rPr>
          <w:rFonts w:ascii="ＭＳ ゴシック" w:eastAsia="ＭＳ ゴシック" w:hAnsi="ＭＳ ゴシック" w:hint="eastAsia"/>
          <w:sz w:val="21"/>
          <w:szCs w:val="21"/>
        </w:rPr>
        <w:t>センターは</w:t>
      </w:r>
      <w:r w:rsidR="00DC48F8" w:rsidRPr="009B1C38">
        <w:rPr>
          <w:rFonts w:ascii="ＭＳ ゴシック" w:eastAsia="ＭＳ ゴシック" w:hAnsi="ＭＳ ゴシック" w:hint="eastAsia"/>
          <w:sz w:val="21"/>
          <w:szCs w:val="21"/>
        </w:rPr>
        <w:t>下がアスファルトで</w:t>
      </w:r>
      <w:r w:rsidRPr="009B1C38">
        <w:rPr>
          <w:rFonts w:ascii="ＭＳ ゴシック" w:eastAsia="ＭＳ ゴシック" w:hAnsi="ＭＳ ゴシック" w:hint="eastAsia"/>
          <w:sz w:val="21"/>
          <w:szCs w:val="21"/>
        </w:rPr>
        <w:t>上空に</w:t>
      </w:r>
      <w:r w:rsidR="00DC48F8" w:rsidRPr="009B1C38">
        <w:rPr>
          <w:rFonts w:ascii="ＭＳ ゴシック" w:eastAsia="ＭＳ ゴシック" w:hAnsi="ＭＳ ゴシック" w:hint="eastAsia"/>
          <w:sz w:val="21"/>
          <w:szCs w:val="21"/>
        </w:rPr>
        <w:t>少し</w:t>
      </w:r>
      <w:r w:rsidRPr="009B1C38">
        <w:rPr>
          <w:rFonts w:ascii="ＭＳ ゴシック" w:eastAsia="ＭＳ ゴシック" w:hAnsi="ＭＳ ゴシック" w:hint="eastAsia"/>
          <w:sz w:val="21"/>
          <w:szCs w:val="21"/>
        </w:rPr>
        <w:t>建物の軒が</w:t>
      </w:r>
      <w:r w:rsidR="00DC48F8" w:rsidRPr="009B1C38">
        <w:rPr>
          <w:rFonts w:ascii="ＭＳ ゴシック" w:eastAsia="ＭＳ ゴシック" w:hAnsi="ＭＳ ゴシック" w:hint="eastAsia"/>
          <w:sz w:val="21"/>
          <w:szCs w:val="21"/>
        </w:rPr>
        <w:t>あるようなところ</w:t>
      </w:r>
      <w:r w:rsidRPr="009B1C38">
        <w:rPr>
          <w:rFonts w:ascii="ＭＳ ゴシック" w:eastAsia="ＭＳ ゴシック" w:hAnsi="ＭＳ ゴシック" w:hint="eastAsia"/>
          <w:sz w:val="21"/>
          <w:szCs w:val="21"/>
        </w:rPr>
        <w:t>に</w:t>
      </w:r>
      <w:r w:rsidR="00DC48F8" w:rsidRPr="009B1C38">
        <w:rPr>
          <w:rFonts w:ascii="ＭＳ ゴシック" w:eastAsia="ＭＳ ゴシック" w:hAnsi="ＭＳ ゴシック" w:hint="eastAsia"/>
          <w:sz w:val="21"/>
          <w:szCs w:val="21"/>
        </w:rPr>
        <w:t>しか</w:t>
      </w:r>
      <w:r w:rsidRPr="009B1C38">
        <w:rPr>
          <w:rFonts w:ascii="ＭＳ ゴシック" w:eastAsia="ＭＳ ゴシック" w:hAnsi="ＭＳ ゴシック" w:hint="eastAsia"/>
          <w:sz w:val="21"/>
          <w:szCs w:val="21"/>
        </w:rPr>
        <w:t>設置できなかったので、</w:t>
      </w:r>
      <w:r w:rsidR="00DC48F8" w:rsidRPr="009B1C38">
        <w:rPr>
          <w:rFonts w:ascii="ＭＳ ゴシック" w:eastAsia="ＭＳ ゴシック" w:hAnsi="ＭＳ ゴシック" w:hint="eastAsia"/>
          <w:sz w:val="21"/>
          <w:szCs w:val="21"/>
        </w:rPr>
        <w:t>少し条件の違うところで</w:t>
      </w:r>
      <w:r w:rsidRPr="009B1C38">
        <w:rPr>
          <w:rFonts w:ascii="ＭＳ ゴシック" w:eastAsia="ＭＳ ゴシック" w:hAnsi="ＭＳ ゴシック" w:hint="eastAsia"/>
          <w:sz w:val="21"/>
          <w:szCs w:val="21"/>
        </w:rPr>
        <w:t>代替測定を行いました。</w:t>
      </w:r>
    </w:p>
    <w:p w14:paraId="2943BF80" w14:textId="1A0E432C" w:rsidR="00DC48F8" w:rsidRPr="009B1C38" w:rsidRDefault="005D7F06" w:rsidP="00374242">
      <w:pPr>
        <w:ind w:left="1517" w:hangingChars="700" w:hanging="1517"/>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〇村田委員長：熊取南小学校は、</w:t>
      </w:r>
      <w:r w:rsidR="00ED0538" w:rsidRPr="009B1C38">
        <w:rPr>
          <w:rFonts w:ascii="ＭＳ ゴシック" w:eastAsia="ＭＳ ゴシック" w:hAnsi="ＭＳ ゴシック" w:hint="eastAsia"/>
          <w:sz w:val="21"/>
          <w:szCs w:val="21"/>
        </w:rPr>
        <w:t>ほぼ地面的には一緒の条件で高さが違うことで絶対値が微妙に異なることが理解できました。上小阪小学校については距離が離れていることと、そもそも地面が土とアスファルトの違いがあるため、こちらも絶対値がずれていることを理解できました。</w:t>
      </w:r>
    </w:p>
    <w:p w14:paraId="7C77354C" w14:textId="0C49D27D" w:rsidR="003246C4" w:rsidRPr="009B1C38" w:rsidRDefault="00374242" w:rsidP="00374242">
      <w:pPr>
        <w:ind w:leftChars="200" w:left="453" w:firstLineChars="500" w:firstLine="1084"/>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ち</w:t>
      </w:r>
      <w:r w:rsidR="003246C4" w:rsidRPr="009B1C38">
        <w:rPr>
          <w:rFonts w:ascii="ＭＳ ゴシック" w:eastAsia="ＭＳ ゴシック" w:hAnsi="ＭＳ ゴシック" w:hint="eastAsia"/>
          <w:sz w:val="21"/>
          <w:szCs w:val="21"/>
        </w:rPr>
        <w:t>なみに、局舎は全て更新することになりますか。</w:t>
      </w:r>
    </w:p>
    <w:p w14:paraId="0B42CBA7" w14:textId="36EAA128" w:rsidR="00921AE4" w:rsidRPr="009B1C38" w:rsidRDefault="003246C4" w:rsidP="00374242">
      <w:pPr>
        <w:ind w:left="1084" w:hangingChars="500" w:hanging="1084"/>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〇事務局：</w:t>
      </w:r>
      <w:r w:rsidR="00E1760F">
        <w:rPr>
          <w:rFonts w:ascii="ＭＳ ゴシック" w:eastAsia="ＭＳ ゴシック" w:hAnsi="ＭＳ ゴシック" w:hint="eastAsia"/>
          <w:sz w:val="21"/>
          <w:szCs w:val="21"/>
        </w:rPr>
        <w:t>今後、</w:t>
      </w:r>
      <w:r w:rsidR="00DC48F8" w:rsidRPr="009B1C38">
        <w:rPr>
          <w:rFonts w:ascii="ＭＳ ゴシック" w:eastAsia="ＭＳ ゴシック" w:hAnsi="ＭＳ ゴシック" w:hint="eastAsia"/>
          <w:sz w:val="21"/>
          <w:szCs w:val="21"/>
        </w:rPr>
        <w:t>観測局</w:t>
      </w:r>
      <w:r w:rsidRPr="009B1C38">
        <w:rPr>
          <w:rFonts w:ascii="ＭＳ ゴシック" w:eastAsia="ＭＳ ゴシック" w:hAnsi="ＭＳ ゴシック" w:hint="eastAsia"/>
          <w:sz w:val="21"/>
          <w:szCs w:val="21"/>
        </w:rPr>
        <w:t>を</w:t>
      </w:r>
      <w:r w:rsidR="00DC48F8" w:rsidRPr="009B1C38">
        <w:rPr>
          <w:rFonts w:ascii="ＭＳ ゴシック" w:eastAsia="ＭＳ ゴシック" w:hAnsi="ＭＳ ゴシック" w:hint="eastAsia"/>
          <w:sz w:val="21"/>
          <w:szCs w:val="21"/>
        </w:rPr>
        <w:t>順次</w:t>
      </w:r>
      <w:r w:rsidRPr="009B1C38">
        <w:rPr>
          <w:rFonts w:ascii="ＭＳ ゴシック" w:eastAsia="ＭＳ ゴシック" w:hAnsi="ＭＳ ゴシック" w:hint="eastAsia"/>
          <w:sz w:val="21"/>
          <w:szCs w:val="21"/>
        </w:rPr>
        <w:t>更新</w:t>
      </w:r>
      <w:r w:rsidR="00E1760F">
        <w:rPr>
          <w:rFonts w:ascii="ＭＳ ゴシック" w:eastAsia="ＭＳ ゴシック" w:hAnsi="ＭＳ ゴシック" w:hint="eastAsia"/>
          <w:sz w:val="21"/>
          <w:szCs w:val="21"/>
        </w:rPr>
        <w:t>する予定となっており</w:t>
      </w:r>
      <w:r w:rsidR="00DC48F8" w:rsidRPr="009B1C38">
        <w:rPr>
          <w:rFonts w:ascii="ＭＳ ゴシック" w:eastAsia="ＭＳ ゴシック" w:hAnsi="ＭＳ ゴシック" w:hint="eastAsia"/>
          <w:sz w:val="21"/>
          <w:szCs w:val="21"/>
        </w:rPr>
        <w:t>、</w:t>
      </w:r>
      <w:r w:rsidRPr="009B1C38">
        <w:rPr>
          <w:rFonts w:ascii="ＭＳ ゴシック" w:eastAsia="ＭＳ ゴシック" w:hAnsi="ＭＳ ゴシック" w:hint="eastAsia"/>
          <w:sz w:val="21"/>
          <w:szCs w:val="21"/>
        </w:rPr>
        <w:t>令和</w:t>
      </w:r>
      <w:r w:rsidR="00DC48F8" w:rsidRPr="009B1C38">
        <w:rPr>
          <w:rFonts w:ascii="ＭＳ ゴシック" w:eastAsia="ＭＳ ゴシック" w:hAnsi="ＭＳ ゴシック"/>
          <w:sz w:val="21"/>
          <w:szCs w:val="21"/>
        </w:rPr>
        <w:t>11年ぐらいまで少しずつ</w:t>
      </w:r>
      <w:r w:rsidR="00921AE4" w:rsidRPr="009B1C38">
        <w:rPr>
          <w:rFonts w:ascii="ＭＳ ゴシック" w:eastAsia="ＭＳ ゴシック" w:hAnsi="ＭＳ ゴシック" w:hint="eastAsia"/>
          <w:sz w:val="21"/>
          <w:szCs w:val="21"/>
        </w:rPr>
        <w:t>観測局</w:t>
      </w:r>
      <w:r w:rsidR="00DC48F8" w:rsidRPr="009B1C38">
        <w:rPr>
          <w:rFonts w:ascii="ＭＳ ゴシック" w:eastAsia="ＭＳ ゴシック" w:hAnsi="ＭＳ ゴシック"/>
          <w:sz w:val="21"/>
          <w:szCs w:val="21"/>
        </w:rPr>
        <w:t>が入れ替わっていくことになります。</w:t>
      </w:r>
      <w:r w:rsidR="00921AE4" w:rsidRPr="009B1C38">
        <w:rPr>
          <w:rFonts w:ascii="ＭＳ ゴシック" w:eastAsia="ＭＳ ゴシック" w:hAnsi="ＭＳ ゴシック" w:hint="eastAsia"/>
          <w:sz w:val="21"/>
          <w:szCs w:val="21"/>
        </w:rPr>
        <w:t>今年度も</w:t>
      </w:r>
      <w:r w:rsidR="00DC48F8" w:rsidRPr="009B1C38">
        <w:rPr>
          <w:rFonts w:ascii="ＭＳ ゴシック" w:eastAsia="ＭＳ ゴシック" w:hAnsi="ＭＳ ゴシック"/>
          <w:sz w:val="21"/>
          <w:szCs w:val="21"/>
        </w:rPr>
        <w:t>、まだ確定では</w:t>
      </w:r>
      <w:r w:rsidR="00921AE4" w:rsidRPr="009B1C38">
        <w:rPr>
          <w:rFonts w:ascii="ＭＳ ゴシック" w:eastAsia="ＭＳ ゴシック" w:hAnsi="ＭＳ ゴシック" w:hint="eastAsia"/>
          <w:sz w:val="21"/>
          <w:szCs w:val="21"/>
        </w:rPr>
        <w:t>ありませんが部分的に</w:t>
      </w:r>
      <w:r w:rsidR="00DC48F8" w:rsidRPr="009B1C38">
        <w:rPr>
          <w:rFonts w:ascii="ＭＳ ゴシック" w:eastAsia="ＭＳ ゴシック" w:hAnsi="ＭＳ ゴシック"/>
          <w:sz w:val="21"/>
          <w:szCs w:val="21"/>
        </w:rPr>
        <w:t>入れ替え</w:t>
      </w:r>
      <w:r w:rsidR="00921AE4" w:rsidRPr="009B1C38">
        <w:rPr>
          <w:rFonts w:ascii="ＭＳ ゴシック" w:eastAsia="ＭＳ ゴシック" w:hAnsi="ＭＳ ゴシック" w:hint="eastAsia"/>
          <w:sz w:val="21"/>
          <w:szCs w:val="21"/>
        </w:rPr>
        <w:t>を</w:t>
      </w:r>
      <w:r w:rsidR="00003BF6">
        <w:rPr>
          <w:rFonts w:ascii="ＭＳ ゴシック" w:eastAsia="ＭＳ ゴシック" w:hAnsi="ＭＳ ゴシック" w:hint="eastAsia"/>
          <w:sz w:val="21"/>
          <w:szCs w:val="21"/>
        </w:rPr>
        <w:t>行えれば</w:t>
      </w:r>
      <w:r w:rsidR="00921AE4" w:rsidRPr="009B1C38">
        <w:rPr>
          <w:rFonts w:ascii="ＭＳ ゴシック" w:eastAsia="ＭＳ ゴシック" w:hAnsi="ＭＳ ゴシック" w:hint="eastAsia"/>
          <w:sz w:val="21"/>
          <w:szCs w:val="21"/>
        </w:rPr>
        <w:t>と</w:t>
      </w:r>
      <w:r w:rsidR="00DC48F8" w:rsidRPr="009B1C38">
        <w:rPr>
          <w:rFonts w:ascii="ＭＳ ゴシック" w:eastAsia="ＭＳ ゴシック" w:hAnsi="ＭＳ ゴシック"/>
          <w:sz w:val="21"/>
          <w:szCs w:val="21"/>
        </w:rPr>
        <w:t>思って</w:t>
      </w:r>
      <w:r w:rsidR="00921AE4" w:rsidRPr="009B1C38">
        <w:rPr>
          <w:rFonts w:ascii="ＭＳ ゴシック" w:eastAsia="ＭＳ ゴシック" w:hAnsi="ＭＳ ゴシック" w:hint="eastAsia"/>
          <w:sz w:val="21"/>
          <w:szCs w:val="21"/>
        </w:rPr>
        <w:t>います。</w:t>
      </w:r>
    </w:p>
    <w:p w14:paraId="259EA9C3" w14:textId="329904C8" w:rsidR="00DC48F8" w:rsidRPr="009B1C38" w:rsidRDefault="00921AE4" w:rsidP="003246C4">
      <w:pPr>
        <w:ind w:left="433" w:hangingChars="200" w:hanging="433"/>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〇村田委員長：</w:t>
      </w:r>
      <w:r w:rsidR="00DC48F8" w:rsidRPr="009B1C38">
        <w:rPr>
          <w:rFonts w:ascii="ＭＳ ゴシック" w:eastAsia="ＭＳ ゴシック" w:hAnsi="ＭＳ ゴシック" w:hint="eastAsia"/>
          <w:sz w:val="21"/>
          <w:szCs w:val="21"/>
        </w:rPr>
        <w:t>つまり全部</w:t>
      </w:r>
      <w:r w:rsidRPr="009B1C38">
        <w:rPr>
          <w:rFonts w:ascii="ＭＳ ゴシック" w:eastAsia="ＭＳ ゴシック" w:hAnsi="ＭＳ ゴシック" w:hint="eastAsia"/>
          <w:sz w:val="21"/>
          <w:szCs w:val="21"/>
        </w:rPr>
        <w:t>の局舎を更新するのですね。</w:t>
      </w:r>
    </w:p>
    <w:p w14:paraId="221809C6" w14:textId="210ADD9B" w:rsidR="00DC48F8" w:rsidRPr="009B1C38" w:rsidRDefault="00921AE4" w:rsidP="00374242">
      <w:pPr>
        <w:ind w:left="1084" w:hangingChars="500" w:hanging="1084"/>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lastRenderedPageBreak/>
        <w:t>〇事務局：はい、全て更新します。現在の観測局は</w:t>
      </w:r>
      <w:r w:rsidR="00DC48F8" w:rsidRPr="009B1C38">
        <w:rPr>
          <w:rFonts w:ascii="ＭＳ ゴシック" w:eastAsia="ＭＳ ゴシック" w:hAnsi="ＭＳ ゴシック" w:hint="eastAsia"/>
          <w:sz w:val="21"/>
          <w:szCs w:val="21"/>
        </w:rPr>
        <w:t>全て</w:t>
      </w:r>
      <w:r w:rsidRPr="009B1C38">
        <w:rPr>
          <w:rFonts w:ascii="ＭＳ ゴシック" w:eastAsia="ＭＳ ゴシック" w:hAnsi="ＭＳ ゴシック" w:hint="eastAsia"/>
          <w:sz w:val="21"/>
          <w:szCs w:val="21"/>
        </w:rPr>
        <w:t>設置してから</w:t>
      </w:r>
      <w:r w:rsidR="00DC48F8" w:rsidRPr="009B1C38">
        <w:rPr>
          <w:rFonts w:ascii="ＭＳ ゴシック" w:eastAsia="ＭＳ ゴシック" w:hAnsi="ＭＳ ゴシック"/>
          <w:sz w:val="21"/>
          <w:szCs w:val="21"/>
        </w:rPr>
        <w:t>15年ぐらい</w:t>
      </w:r>
      <w:r w:rsidRPr="009B1C38">
        <w:rPr>
          <w:rFonts w:ascii="ＭＳ ゴシック" w:eastAsia="ＭＳ ゴシック" w:hAnsi="ＭＳ ゴシック" w:hint="eastAsia"/>
          <w:sz w:val="21"/>
          <w:szCs w:val="21"/>
        </w:rPr>
        <w:t>経過している</w:t>
      </w:r>
      <w:r w:rsidR="00E1760F">
        <w:rPr>
          <w:rFonts w:ascii="ＭＳ ゴシック" w:eastAsia="ＭＳ ゴシック" w:hAnsi="ＭＳ ゴシック" w:hint="eastAsia"/>
          <w:sz w:val="21"/>
          <w:szCs w:val="21"/>
        </w:rPr>
        <w:t>こと</w:t>
      </w:r>
      <w:r w:rsidR="00DC48F8" w:rsidRPr="009B1C38">
        <w:rPr>
          <w:rFonts w:ascii="ＭＳ ゴシック" w:eastAsia="ＭＳ ゴシック" w:hAnsi="ＭＳ ゴシック"/>
          <w:sz w:val="21"/>
          <w:szCs w:val="21"/>
        </w:rPr>
        <w:t>になりますので、更新時期はバラバラですけ</w:t>
      </w:r>
      <w:r w:rsidR="00246D73">
        <w:rPr>
          <w:rFonts w:ascii="ＭＳ ゴシック" w:eastAsia="ＭＳ ゴシック" w:hAnsi="ＭＳ ゴシック" w:hint="eastAsia"/>
          <w:sz w:val="21"/>
          <w:szCs w:val="21"/>
        </w:rPr>
        <w:t>れ</w:t>
      </w:r>
      <w:r w:rsidR="00DC48F8" w:rsidRPr="009B1C38">
        <w:rPr>
          <w:rFonts w:ascii="ＭＳ ゴシック" w:eastAsia="ＭＳ ゴシック" w:hAnsi="ＭＳ ゴシック"/>
          <w:sz w:val="21"/>
          <w:szCs w:val="21"/>
        </w:rPr>
        <w:t>ども、全て入れ替えになります。</w:t>
      </w:r>
    </w:p>
    <w:p w14:paraId="75D09868" w14:textId="77777777" w:rsidR="00374242" w:rsidRPr="009B1C38" w:rsidRDefault="00374242" w:rsidP="00374242">
      <w:pPr>
        <w:ind w:left="1084" w:hangingChars="500" w:hanging="1084"/>
        <w:rPr>
          <w:rFonts w:ascii="ＭＳ ゴシック" w:eastAsia="ＭＳ ゴシック" w:hAnsi="ＭＳ ゴシック"/>
          <w:sz w:val="21"/>
          <w:szCs w:val="21"/>
        </w:rPr>
      </w:pPr>
    </w:p>
    <w:p w14:paraId="0EAB597A" w14:textId="49F5439F" w:rsidR="00DC48F8" w:rsidRPr="009B1C38" w:rsidRDefault="00921AE4" w:rsidP="00374242">
      <w:pPr>
        <w:ind w:left="1300" w:hangingChars="600" w:hanging="1300"/>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〇青野委員：「</w:t>
      </w:r>
      <w:r w:rsidR="00DC48F8" w:rsidRPr="009B1C38">
        <w:rPr>
          <w:rFonts w:ascii="ＭＳ ゴシック" w:eastAsia="ＭＳ ゴシック" w:hAnsi="ＭＳ ゴシック" w:hint="eastAsia"/>
          <w:sz w:val="21"/>
          <w:szCs w:val="21"/>
        </w:rPr>
        <w:t>まとめ</w:t>
      </w:r>
      <w:r w:rsidRPr="009B1C38">
        <w:rPr>
          <w:rFonts w:ascii="ＭＳ ゴシック" w:eastAsia="ＭＳ ゴシック" w:hAnsi="ＭＳ ゴシック" w:hint="eastAsia"/>
          <w:sz w:val="21"/>
          <w:szCs w:val="21"/>
        </w:rPr>
        <w:t>」</w:t>
      </w:r>
      <w:r w:rsidR="00DC48F8" w:rsidRPr="009B1C38">
        <w:rPr>
          <w:rFonts w:ascii="ＭＳ ゴシック" w:eastAsia="ＭＳ ゴシック" w:hAnsi="ＭＳ ゴシック" w:hint="eastAsia"/>
          <w:sz w:val="21"/>
          <w:szCs w:val="21"/>
        </w:rPr>
        <w:t>のところでコメントですけ</w:t>
      </w:r>
      <w:r w:rsidR="00BF26B7">
        <w:rPr>
          <w:rFonts w:ascii="ＭＳ ゴシック" w:eastAsia="ＭＳ ゴシック" w:hAnsi="ＭＳ ゴシック" w:hint="eastAsia"/>
          <w:sz w:val="21"/>
          <w:szCs w:val="21"/>
        </w:rPr>
        <w:t>れ</w:t>
      </w:r>
      <w:r w:rsidR="00DC48F8" w:rsidRPr="009B1C38">
        <w:rPr>
          <w:rFonts w:ascii="ＭＳ ゴシック" w:eastAsia="ＭＳ ゴシック" w:hAnsi="ＭＳ ゴシック" w:hint="eastAsia"/>
          <w:sz w:val="21"/>
          <w:szCs w:val="21"/>
        </w:rPr>
        <w:t>ど、</w:t>
      </w:r>
      <w:r w:rsidR="00DC48F8" w:rsidRPr="009B1C38">
        <w:rPr>
          <w:rFonts w:ascii="ＭＳ ゴシック" w:eastAsia="ＭＳ ゴシック" w:hAnsi="ＭＳ ゴシック"/>
          <w:sz w:val="21"/>
          <w:szCs w:val="21"/>
        </w:rPr>
        <w:t>1番</w:t>
      </w:r>
      <w:r w:rsidRPr="009B1C38">
        <w:rPr>
          <w:rFonts w:ascii="ＭＳ ゴシック" w:eastAsia="ＭＳ ゴシック" w:hAnsi="ＭＳ ゴシック" w:hint="eastAsia"/>
          <w:sz w:val="21"/>
          <w:szCs w:val="21"/>
        </w:rPr>
        <w:t>目</w:t>
      </w:r>
      <w:r w:rsidR="00DC48F8" w:rsidRPr="009B1C38">
        <w:rPr>
          <w:rFonts w:ascii="ＭＳ ゴシック" w:eastAsia="ＭＳ ゴシック" w:hAnsi="ＭＳ ゴシック"/>
          <w:sz w:val="21"/>
          <w:szCs w:val="21"/>
        </w:rPr>
        <w:t>の空間放射線については</w:t>
      </w:r>
      <w:r w:rsidRPr="009B1C38">
        <w:rPr>
          <w:rFonts w:ascii="ＭＳ ゴシック" w:eastAsia="ＭＳ ゴシック" w:hAnsi="ＭＳ ゴシック" w:hint="eastAsia"/>
          <w:sz w:val="21"/>
          <w:szCs w:val="21"/>
        </w:rPr>
        <w:t>過去の測定結果と同程度でした、</w:t>
      </w:r>
      <w:r w:rsidR="00DC48F8" w:rsidRPr="009B1C38">
        <w:rPr>
          <w:rFonts w:ascii="ＭＳ ゴシック" w:eastAsia="ＭＳ ゴシック" w:hAnsi="ＭＳ ゴシック" w:hint="eastAsia"/>
          <w:sz w:val="21"/>
          <w:szCs w:val="21"/>
        </w:rPr>
        <w:t>それから</w:t>
      </w:r>
      <w:r w:rsidR="00DC48F8" w:rsidRPr="009B1C38">
        <w:rPr>
          <w:rFonts w:ascii="ＭＳ ゴシック" w:eastAsia="ＭＳ ゴシック" w:hAnsi="ＭＳ ゴシック"/>
          <w:sz w:val="21"/>
          <w:szCs w:val="21"/>
        </w:rPr>
        <w:t>3番目の</w:t>
      </w:r>
      <w:r w:rsidRPr="009B1C38">
        <w:rPr>
          <w:rFonts w:ascii="ＭＳ ゴシック" w:eastAsia="ＭＳ ゴシック" w:hAnsi="ＭＳ ゴシック" w:hint="eastAsia"/>
          <w:sz w:val="21"/>
          <w:szCs w:val="21"/>
        </w:rPr>
        <w:t>環境試料中の核種濃度は過去の放射能レベル、日本国内の</w:t>
      </w:r>
      <w:r w:rsidR="00DC48F8" w:rsidRPr="009B1C38">
        <w:rPr>
          <w:rFonts w:ascii="ＭＳ ゴシック" w:eastAsia="ＭＳ ゴシック" w:hAnsi="ＭＳ ゴシック" w:hint="eastAsia"/>
          <w:sz w:val="21"/>
          <w:szCs w:val="21"/>
        </w:rPr>
        <w:t>平均レベルと同程度でしたということで比較されている</w:t>
      </w:r>
      <w:r w:rsidRPr="009B1C38">
        <w:rPr>
          <w:rFonts w:ascii="ＭＳ ゴシック" w:eastAsia="ＭＳ ゴシック" w:hAnsi="ＭＳ ゴシック" w:hint="eastAsia"/>
          <w:sz w:val="21"/>
          <w:szCs w:val="21"/>
        </w:rPr>
        <w:t>ので良いのですが</w:t>
      </w:r>
      <w:r w:rsidR="00DC48F8" w:rsidRPr="009B1C38">
        <w:rPr>
          <w:rFonts w:ascii="ＭＳ ゴシック" w:eastAsia="ＭＳ ゴシック" w:hAnsi="ＭＳ ゴシック" w:hint="eastAsia"/>
          <w:sz w:val="21"/>
          <w:szCs w:val="21"/>
        </w:rPr>
        <w:t>、</w:t>
      </w:r>
      <w:r w:rsidR="00DC48F8" w:rsidRPr="009B1C38">
        <w:rPr>
          <w:rFonts w:ascii="ＭＳ ゴシック" w:eastAsia="ＭＳ ゴシック" w:hAnsi="ＭＳ ゴシック"/>
          <w:sz w:val="21"/>
          <w:szCs w:val="21"/>
        </w:rPr>
        <w:t>2番目の全アルファ</w:t>
      </w:r>
      <w:r w:rsidRPr="009B1C38">
        <w:rPr>
          <w:rFonts w:ascii="ＭＳ ゴシック" w:eastAsia="ＭＳ ゴシック" w:hAnsi="ＭＳ ゴシック" w:hint="eastAsia"/>
          <w:sz w:val="21"/>
          <w:szCs w:val="21"/>
        </w:rPr>
        <w:t>、全</w:t>
      </w:r>
      <w:r w:rsidR="009E3E12">
        <w:rPr>
          <w:rFonts w:ascii="ＭＳ ゴシック" w:eastAsia="ＭＳ ゴシック" w:hAnsi="ＭＳ ゴシック" w:hint="eastAsia"/>
          <w:sz w:val="21"/>
          <w:szCs w:val="21"/>
        </w:rPr>
        <w:t>ベータ</w:t>
      </w:r>
      <w:r w:rsidR="00DC48F8" w:rsidRPr="009B1C38">
        <w:rPr>
          <w:rFonts w:ascii="ＭＳ ゴシック" w:eastAsia="ＭＳ ゴシック" w:hAnsi="ＭＳ ゴシック"/>
          <w:sz w:val="21"/>
          <w:szCs w:val="21"/>
        </w:rPr>
        <w:t>放射線濃度については相関</w:t>
      </w:r>
      <w:r w:rsidR="003F0B5F" w:rsidRPr="009B1C38">
        <w:rPr>
          <w:rFonts w:ascii="ＭＳ ゴシック" w:eastAsia="ＭＳ ゴシック" w:hAnsi="ＭＳ ゴシック" w:hint="eastAsia"/>
          <w:sz w:val="21"/>
          <w:szCs w:val="21"/>
        </w:rPr>
        <w:t>関係</w:t>
      </w:r>
      <w:r w:rsidR="00DC48F8" w:rsidRPr="009B1C38">
        <w:rPr>
          <w:rFonts w:ascii="ＭＳ ゴシック" w:eastAsia="ＭＳ ゴシック" w:hAnsi="ＭＳ ゴシック"/>
          <w:sz w:val="21"/>
          <w:szCs w:val="21"/>
        </w:rPr>
        <w:t>が認められました</w:t>
      </w:r>
      <w:r w:rsidR="003F0B5F" w:rsidRPr="009B1C38">
        <w:rPr>
          <w:rFonts w:ascii="ＭＳ ゴシック" w:eastAsia="ＭＳ ゴシック" w:hAnsi="ＭＳ ゴシック" w:hint="eastAsia"/>
          <w:sz w:val="21"/>
          <w:szCs w:val="21"/>
        </w:rPr>
        <w:t>、</w:t>
      </w:r>
      <w:r w:rsidR="00DC48F8" w:rsidRPr="009B1C38">
        <w:rPr>
          <w:rFonts w:ascii="ＭＳ ゴシック" w:eastAsia="ＭＳ ゴシック" w:hAnsi="ＭＳ ゴシック"/>
          <w:sz w:val="21"/>
          <w:szCs w:val="21"/>
        </w:rPr>
        <w:t>ということで</w:t>
      </w:r>
      <w:r w:rsidR="003F0B5F" w:rsidRPr="009B1C38">
        <w:rPr>
          <w:rFonts w:ascii="ＭＳ ゴシック" w:eastAsia="ＭＳ ゴシック" w:hAnsi="ＭＳ ゴシック" w:hint="eastAsia"/>
          <w:sz w:val="21"/>
          <w:szCs w:val="21"/>
        </w:rPr>
        <w:t>最終結論である事業所由来の</w:t>
      </w:r>
      <w:r w:rsidR="00DC48F8" w:rsidRPr="009B1C38">
        <w:rPr>
          <w:rFonts w:ascii="ＭＳ ゴシック" w:eastAsia="ＭＳ ゴシック" w:hAnsi="ＭＳ ゴシック"/>
          <w:sz w:val="21"/>
          <w:szCs w:val="21"/>
        </w:rPr>
        <w:t>放射線物質に</w:t>
      </w:r>
      <w:r w:rsidR="003F0B5F" w:rsidRPr="009B1C38">
        <w:rPr>
          <w:rFonts w:ascii="ＭＳ ゴシック" w:eastAsia="ＭＳ ゴシック" w:hAnsi="ＭＳ ゴシック" w:hint="eastAsia"/>
          <w:sz w:val="21"/>
          <w:szCs w:val="21"/>
        </w:rPr>
        <w:t>よる</w:t>
      </w:r>
      <w:r w:rsidR="00DC48F8" w:rsidRPr="009B1C38">
        <w:rPr>
          <w:rFonts w:ascii="ＭＳ ゴシック" w:eastAsia="ＭＳ ゴシック" w:hAnsi="ＭＳ ゴシック"/>
          <w:sz w:val="21"/>
          <w:szCs w:val="21"/>
        </w:rPr>
        <w:t>影響を確認できませんでした</w:t>
      </w:r>
      <w:r w:rsidR="003F0B5F" w:rsidRPr="009B1C38">
        <w:rPr>
          <w:rFonts w:ascii="ＭＳ ゴシック" w:eastAsia="ＭＳ ゴシック" w:hAnsi="ＭＳ ゴシック" w:hint="eastAsia"/>
          <w:sz w:val="21"/>
          <w:szCs w:val="21"/>
        </w:rPr>
        <w:t>、ということに導かれる点が、</w:t>
      </w:r>
      <w:r w:rsidR="00DC48F8" w:rsidRPr="009B1C38">
        <w:rPr>
          <w:rFonts w:ascii="ＭＳ ゴシック" w:eastAsia="ＭＳ ゴシック" w:hAnsi="ＭＳ ゴシック"/>
          <w:sz w:val="21"/>
          <w:szCs w:val="21"/>
        </w:rPr>
        <w:t>一般の方に対して</w:t>
      </w:r>
      <w:r w:rsidR="00BF26B7">
        <w:rPr>
          <w:rFonts w:ascii="ＭＳ ゴシック" w:eastAsia="ＭＳ ゴシック" w:hAnsi="ＭＳ ゴシック" w:hint="eastAsia"/>
          <w:sz w:val="21"/>
          <w:szCs w:val="21"/>
        </w:rPr>
        <w:t>少し</w:t>
      </w:r>
      <w:r w:rsidR="00DC48F8" w:rsidRPr="009B1C38">
        <w:rPr>
          <w:rFonts w:ascii="ＭＳ ゴシック" w:eastAsia="ＭＳ ゴシック" w:hAnsi="ＭＳ ゴシック"/>
          <w:sz w:val="21"/>
          <w:szCs w:val="21"/>
        </w:rPr>
        <w:t>伝わりにくい</w:t>
      </w:r>
      <w:r w:rsidR="003F0B5F" w:rsidRPr="009B1C38">
        <w:rPr>
          <w:rFonts w:ascii="ＭＳ ゴシック" w:eastAsia="ＭＳ ゴシック" w:hAnsi="ＭＳ ゴシック" w:hint="eastAsia"/>
          <w:sz w:val="21"/>
          <w:szCs w:val="21"/>
        </w:rPr>
        <w:t>のではないかという</w:t>
      </w:r>
      <w:r w:rsidR="00DC48F8" w:rsidRPr="009B1C38">
        <w:rPr>
          <w:rFonts w:ascii="ＭＳ ゴシック" w:eastAsia="ＭＳ ゴシック" w:hAnsi="ＭＳ ゴシック"/>
          <w:sz w:val="21"/>
          <w:szCs w:val="21"/>
        </w:rPr>
        <w:t>ふうに感じました。</w:t>
      </w:r>
    </w:p>
    <w:p w14:paraId="1EB83EE5" w14:textId="5E73CBBC" w:rsidR="00DC48F8" w:rsidRPr="009B1C38" w:rsidRDefault="003F0B5F" w:rsidP="00374242">
      <w:pPr>
        <w:ind w:leftChars="600" w:left="1360"/>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相関関係の図を説明していただいた資料の</w:t>
      </w:r>
      <w:r w:rsidR="00DC48F8" w:rsidRPr="009B1C38">
        <w:rPr>
          <w:rFonts w:ascii="ＭＳ ゴシック" w:eastAsia="ＭＳ ゴシック" w:hAnsi="ＭＳ ゴシック"/>
          <w:sz w:val="21"/>
          <w:szCs w:val="21"/>
        </w:rPr>
        <w:t>14ページ、1</w:t>
      </w:r>
      <w:r w:rsidRPr="009B1C38">
        <w:rPr>
          <w:rFonts w:ascii="ＭＳ ゴシック" w:eastAsia="ＭＳ ゴシック" w:hAnsi="ＭＳ ゴシック" w:hint="eastAsia"/>
          <w:sz w:val="21"/>
          <w:szCs w:val="21"/>
        </w:rPr>
        <w:t>5</w:t>
      </w:r>
      <w:r w:rsidR="00DC48F8" w:rsidRPr="009B1C38">
        <w:rPr>
          <w:rFonts w:ascii="ＭＳ ゴシック" w:eastAsia="ＭＳ ゴシック" w:hAnsi="ＭＳ ゴシック"/>
          <w:sz w:val="21"/>
          <w:szCs w:val="21"/>
        </w:rPr>
        <w:t>ページ、16ページ</w:t>
      </w:r>
      <w:r w:rsidR="004752C4" w:rsidRPr="009B1C38">
        <w:rPr>
          <w:rFonts w:ascii="ＭＳ ゴシック" w:eastAsia="ＭＳ ゴシック" w:hAnsi="ＭＳ ゴシック" w:hint="eastAsia"/>
          <w:sz w:val="21"/>
          <w:szCs w:val="21"/>
        </w:rPr>
        <w:t>の上段に「全</w:t>
      </w:r>
      <w:r w:rsidR="00DC48F8" w:rsidRPr="009B1C38">
        <w:rPr>
          <w:rFonts w:ascii="ＭＳ ゴシック" w:eastAsia="ＭＳ ゴシック" w:hAnsi="ＭＳ ゴシック"/>
          <w:sz w:val="21"/>
          <w:szCs w:val="21"/>
        </w:rPr>
        <w:t>アルファ放射能</w:t>
      </w:r>
      <w:r w:rsidR="004752C4" w:rsidRPr="009B1C38">
        <w:rPr>
          <w:rFonts w:ascii="ＭＳ ゴシック" w:eastAsia="ＭＳ ゴシック" w:hAnsi="ＭＳ ゴシック" w:hint="eastAsia"/>
          <w:sz w:val="21"/>
          <w:szCs w:val="21"/>
        </w:rPr>
        <w:t>濃度</w:t>
      </w:r>
      <w:r w:rsidR="00DC48F8" w:rsidRPr="009B1C38">
        <w:rPr>
          <w:rFonts w:ascii="ＭＳ ゴシック" w:eastAsia="ＭＳ ゴシック" w:hAnsi="ＭＳ ゴシック"/>
          <w:sz w:val="21"/>
          <w:szCs w:val="21"/>
        </w:rPr>
        <w:t>と</w:t>
      </w:r>
      <w:r w:rsidR="004752C4" w:rsidRPr="009B1C38">
        <w:rPr>
          <w:rFonts w:ascii="ＭＳ ゴシック" w:eastAsia="ＭＳ ゴシック" w:hAnsi="ＭＳ ゴシック" w:hint="eastAsia"/>
          <w:sz w:val="21"/>
          <w:szCs w:val="21"/>
        </w:rPr>
        <w:t>全</w:t>
      </w:r>
      <w:r w:rsidR="00DC48F8" w:rsidRPr="009B1C38">
        <w:rPr>
          <w:rFonts w:ascii="ＭＳ ゴシック" w:eastAsia="ＭＳ ゴシック" w:hAnsi="ＭＳ ゴシック"/>
          <w:sz w:val="21"/>
          <w:szCs w:val="21"/>
        </w:rPr>
        <w:t>ベータ放射能</w:t>
      </w:r>
      <w:r w:rsidR="004752C4" w:rsidRPr="009B1C38">
        <w:rPr>
          <w:rFonts w:ascii="ＭＳ ゴシック" w:eastAsia="ＭＳ ゴシック" w:hAnsi="ＭＳ ゴシック" w:hint="eastAsia"/>
          <w:sz w:val="21"/>
          <w:szCs w:val="21"/>
        </w:rPr>
        <w:t>濃度</w:t>
      </w:r>
      <w:r w:rsidR="00DC48F8" w:rsidRPr="009B1C38">
        <w:rPr>
          <w:rFonts w:ascii="ＭＳ ゴシック" w:eastAsia="ＭＳ ゴシック" w:hAnsi="ＭＳ ゴシック"/>
          <w:sz w:val="21"/>
          <w:szCs w:val="21"/>
        </w:rPr>
        <w:t>の</w:t>
      </w:r>
      <w:r w:rsidR="00DC48F8" w:rsidRPr="009B1C38">
        <w:rPr>
          <w:rFonts w:ascii="ＭＳ ゴシック" w:eastAsia="ＭＳ ゴシック" w:hAnsi="ＭＳ ゴシック" w:hint="eastAsia"/>
          <w:sz w:val="21"/>
          <w:szCs w:val="21"/>
        </w:rPr>
        <w:t>相関</w:t>
      </w:r>
      <w:r w:rsidR="004752C4" w:rsidRPr="009B1C38">
        <w:rPr>
          <w:rFonts w:ascii="ＭＳ ゴシック" w:eastAsia="ＭＳ ゴシック" w:hAnsi="ＭＳ ゴシック" w:hint="eastAsia"/>
          <w:sz w:val="21"/>
          <w:szCs w:val="21"/>
        </w:rPr>
        <w:t>関係</w:t>
      </w:r>
      <w:r w:rsidR="00DC48F8" w:rsidRPr="009B1C38">
        <w:rPr>
          <w:rFonts w:ascii="ＭＳ ゴシック" w:eastAsia="ＭＳ ゴシック" w:hAnsi="ＭＳ ゴシック" w:hint="eastAsia"/>
          <w:sz w:val="21"/>
          <w:szCs w:val="21"/>
        </w:rPr>
        <w:t>が認められ</w:t>
      </w:r>
      <w:r w:rsidR="004752C4" w:rsidRPr="009B1C38">
        <w:rPr>
          <w:rFonts w:ascii="ＭＳ ゴシック" w:eastAsia="ＭＳ ゴシック" w:hAnsi="ＭＳ ゴシック" w:hint="eastAsia"/>
          <w:sz w:val="21"/>
          <w:szCs w:val="21"/>
        </w:rPr>
        <w:t>ない</w:t>
      </w:r>
      <w:r w:rsidR="00DC48F8" w:rsidRPr="009B1C38">
        <w:rPr>
          <w:rFonts w:ascii="ＭＳ ゴシック" w:eastAsia="ＭＳ ゴシック" w:hAnsi="ＭＳ ゴシック" w:hint="eastAsia"/>
          <w:sz w:val="21"/>
          <w:szCs w:val="21"/>
        </w:rPr>
        <w:t>ことから</w:t>
      </w:r>
      <w:r w:rsidR="004752C4" w:rsidRPr="009B1C38">
        <w:rPr>
          <w:rFonts w:ascii="ＭＳ ゴシック" w:eastAsia="ＭＳ ゴシック" w:hAnsi="ＭＳ ゴシック" w:hint="eastAsia"/>
          <w:sz w:val="21"/>
          <w:szCs w:val="21"/>
        </w:rPr>
        <w:t>人工の放射性</w:t>
      </w:r>
      <w:r w:rsidR="00DC48F8" w:rsidRPr="009B1C38">
        <w:rPr>
          <w:rFonts w:ascii="ＭＳ ゴシック" w:eastAsia="ＭＳ ゴシック" w:hAnsi="ＭＳ ゴシック" w:hint="eastAsia"/>
          <w:sz w:val="21"/>
          <w:szCs w:val="21"/>
        </w:rPr>
        <w:t>物質の</w:t>
      </w:r>
      <w:r w:rsidR="004752C4" w:rsidRPr="009B1C38">
        <w:rPr>
          <w:rFonts w:ascii="ＭＳ ゴシック" w:eastAsia="ＭＳ ゴシック" w:hAnsi="ＭＳ ゴシック" w:hint="eastAsia"/>
          <w:sz w:val="21"/>
          <w:szCs w:val="21"/>
        </w:rPr>
        <w:t>移流</w:t>
      </w:r>
      <w:r w:rsidR="00DC48F8" w:rsidRPr="009B1C38">
        <w:rPr>
          <w:rFonts w:ascii="ＭＳ ゴシック" w:eastAsia="ＭＳ ゴシック" w:hAnsi="ＭＳ ゴシック" w:hint="eastAsia"/>
          <w:sz w:val="21"/>
          <w:szCs w:val="21"/>
        </w:rPr>
        <w:t>は認められない</w:t>
      </w:r>
      <w:r w:rsidR="004752C4" w:rsidRPr="009B1C38">
        <w:rPr>
          <w:rFonts w:ascii="ＭＳ ゴシック" w:eastAsia="ＭＳ ゴシック" w:hAnsi="ＭＳ ゴシック" w:hint="eastAsia"/>
          <w:sz w:val="21"/>
          <w:szCs w:val="21"/>
        </w:rPr>
        <w:t>」</w:t>
      </w:r>
      <w:r w:rsidR="00DC48F8" w:rsidRPr="009B1C38">
        <w:rPr>
          <w:rFonts w:ascii="ＭＳ ゴシック" w:eastAsia="ＭＳ ゴシック" w:hAnsi="ＭＳ ゴシック" w:hint="eastAsia"/>
          <w:sz w:val="21"/>
          <w:szCs w:val="21"/>
        </w:rPr>
        <w:t>という文言が</w:t>
      </w:r>
      <w:r w:rsidR="004752C4" w:rsidRPr="009B1C38">
        <w:rPr>
          <w:rFonts w:ascii="ＭＳ ゴシック" w:eastAsia="ＭＳ ゴシック" w:hAnsi="ＭＳ ゴシック" w:hint="eastAsia"/>
          <w:sz w:val="21"/>
          <w:szCs w:val="21"/>
        </w:rPr>
        <w:t>記載されていますので</w:t>
      </w:r>
      <w:r w:rsidR="00DC48F8" w:rsidRPr="009B1C38">
        <w:rPr>
          <w:rFonts w:ascii="ＭＳ ゴシック" w:eastAsia="ＭＳ ゴシック" w:hAnsi="ＭＳ ゴシック" w:hint="eastAsia"/>
          <w:sz w:val="21"/>
          <w:szCs w:val="21"/>
        </w:rPr>
        <w:t>、これをそのまま</w:t>
      </w:r>
      <w:r w:rsidR="004752C4" w:rsidRPr="009B1C38">
        <w:rPr>
          <w:rFonts w:ascii="ＭＳ ゴシック" w:eastAsia="ＭＳ ゴシック" w:hAnsi="ＭＳ ゴシック" w:hint="eastAsia"/>
          <w:sz w:val="21"/>
          <w:szCs w:val="21"/>
        </w:rPr>
        <w:t>「</w:t>
      </w:r>
      <w:r w:rsidR="00DC48F8" w:rsidRPr="009B1C38">
        <w:rPr>
          <w:rFonts w:ascii="ＭＳ ゴシック" w:eastAsia="ＭＳ ゴシック" w:hAnsi="ＭＳ ゴシック" w:hint="eastAsia"/>
          <w:sz w:val="21"/>
          <w:szCs w:val="21"/>
        </w:rPr>
        <w:t>まとめ</w:t>
      </w:r>
      <w:r w:rsidR="004752C4" w:rsidRPr="009B1C38">
        <w:rPr>
          <w:rFonts w:ascii="ＭＳ ゴシック" w:eastAsia="ＭＳ ゴシック" w:hAnsi="ＭＳ ゴシック" w:hint="eastAsia"/>
          <w:sz w:val="21"/>
          <w:szCs w:val="21"/>
        </w:rPr>
        <w:t>」</w:t>
      </w:r>
      <w:r w:rsidR="00DC48F8" w:rsidRPr="009B1C38">
        <w:rPr>
          <w:rFonts w:ascii="ＭＳ ゴシック" w:eastAsia="ＭＳ ゴシック" w:hAnsi="ＭＳ ゴシック" w:hint="eastAsia"/>
          <w:sz w:val="21"/>
          <w:szCs w:val="21"/>
        </w:rPr>
        <w:t>の方に追加</w:t>
      </w:r>
      <w:r w:rsidR="004752C4" w:rsidRPr="009B1C38">
        <w:rPr>
          <w:rFonts w:ascii="ＭＳ ゴシック" w:eastAsia="ＭＳ ゴシック" w:hAnsi="ＭＳ ゴシック" w:hint="eastAsia"/>
          <w:sz w:val="21"/>
          <w:szCs w:val="21"/>
        </w:rPr>
        <w:t>すれば</w:t>
      </w:r>
      <w:r w:rsidR="00DC48F8" w:rsidRPr="009B1C38">
        <w:rPr>
          <w:rFonts w:ascii="ＭＳ ゴシック" w:eastAsia="ＭＳ ゴシック" w:hAnsi="ＭＳ ゴシック" w:hint="eastAsia"/>
          <w:sz w:val="21"/>
          <w:szCs w:val="21"/>
        </w:rPr>
        <w:t>、理解</w:t>
      </w:r>
      <w:r w:rsidR="004752C4" w:rsidRPr="009B1C38">
        <w:rPr>
          <w:rFonts w:ascii="ＭＳ ゴシック" w:eastAsia="ＭＳ ゴシック" w:hAnsi="ＭＳ ゴシック" w:hint="eastAsia"/>
          <w:sz w:val="21"/>
          <w:szCs w:val="21"/>
        </w:rPr>
        <w:t>しやすい</w:t>
      </w:r>
      <w:r w:rsidR="00DC48F8" w:rsidRPr="009B1C38">
        <w:rPr>
          <w:rFonts w:ascii="ＭＳ ゴシック" w:eastAsia="ＭＳ ゴシック" w:hAnsi="ＭＳ ゴシック" w:hint="eastAsia"/>
          <w:sz w:val="21"/>
          <w:szCs w:val="21"/>
        </w:rPr>
        <w:t>のではないかと感じました。</w:t>
      </w:r>
    </w:p>
    <w:p w14:paraId="7A52F197" w14:textId="54381BF4" w:rsidR="00DC48F8" w:rsidRPr="009B1C38" w:rsidRDefault="004752C4" w:rsidP="00374242">
      <w:pPr>
        <w:ind w:left="1084" w:hangingChars="500" w:hanging="1084"/>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〇事務局：</w:t>
      </w:r>
      <w:r w:rsidR="00DC48F8" w:rsidRPr="009B1C38">
        <w:rPr>
          <w:rFonts w:ascii="ＭＳ ゴシック" w:eastAsia="ＭＳ ゴシック" w:hAnsi="ＭＳ ゴシック" w:hint="eastAsia"/>
          <w:sz w:val="21"/>
          <w:szCs w:val="21"/>
        </w:rPr>
        <w:t>そのように修正させていただくことでよろしいでしょうか。</w:t>
      </w:r>
    </w:p>
    <w:p w14:paraId="4B4AB571" w14:textId="5EEEC2EE" w:rsidR="004752C4" w:rsidRPr="009B1C38" w:rsidRDefault="004752C4" w:rsidP="00374242">
      <w:pPr>
        <w:ind w:left="1517" w:hangingChars="700" w:hanging="1517"/>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〇村田委員長：相関関係にあるから他から移流がないことは自明のことでありますが、一般の方々からするとどうしてなのかと思うことはあると思いますので、追記修正をしていただけ</w:t>
      </w:r>
      <w:r w:rsidR="00BF26B7">
        <w:rPr>
          <w:rFonts w:ascii="ＭＳ ゴシック" w:eastAsia="ＭＳ ゴシック" w:hAnsi="ＭＳ ゴシック" w:hint="eastAsia"/>
          <w:sz w:val="21"/>
          <w:szCs w:val="21"/>
        </w:rPr>
        <w:t>ます</w:t>
      </w:r>
      <w:r w:rsidRPr="009B1C38">
        <w:rPr>
          <w:rFonts w:ascii="ＭＳ ゴシック" w:eastAsia="ＭＳ ゴシック" w:hAnsi="ＭＳ ゴシック" w:hint="eastAsia"/>
          <w:sz w:val="21"/>
          <w:szCs w:val="21"/>
        </w:rPr>
        <w:t>でしょうか。</w:t>
      </w:r>
    </w:p>
    <w:p w14:paraId="1E376B2A" w14:textId="47D5129E" w:rsidR="00B254D9" w:rsidRPr="009B1C38" w:rsidRDefault="00B254D9" w:rsidP="00374242">
      <w:pPr>
        <w:ind w:left="1084" w:hangingChars="500" w:hanging="1084"/>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〇事務局：</w:t>
      </w:r>
      <w:r w:rsidR="00DC48F8" w:rsidRPr="009B1C38">
        <w:rPr>
          <w:rFonts w:ascii="ＭＳ ゴシック" w:eastAsia="ＭＳ ゴシック" w:hAnsi="ＭＳ ゴシック" w:hint="eastAsia"/>
          <w:sz w:val="21"/>
          <w:szCs w:val="21"/>
        </w:rPr>
        <w:t>分かりました。</w:t>
      </w:r>
      <w:r w:rsidRPr="009B1C38">
        <w:rPr>
          <w:rFonts w:ascii="ＭＳ ゴシック" w:eastAsia="ＭＳ ゴシック" w:hAnsi="ＭＳ ゴシック" w:hint="eastAsia"/>
          <w:sz w:val="21"/>
          <w:szCs w:val="21"/>
        </w:rPr>
        <w:t>それでは</w:t>
      </w:r>
      <w:r w:rsidR="00DC48F8" w:rsidRPr="009B1C38">
        <w:rPr>
          <w:rFonts w:ascii="ＭＳ ゴシック" w:eastAsia="ＭＳ ゴシック" w:hAnsi="ＭＳ ゴシック" w:hint="eastAsia"/>
          <w:sz w:val="21"/>
          <w:szCs w:val="21"/>
        </w:rPr>
        <w:t>、こちらの方は修正</w:t>
      </w:r>
      <w:r w:rsidRPr="009B1C38">
        <w:rPr>
          <w:rFonts w:ascii="ＭＳ ゴシック" w:eastAsia="ＭＳ ゴシック" w:hAnsi="ＭＳ ゴシック" w:hint="eastAsia"/>
          <w:sz w:val="21"/>
          <w:szCs w:val="21"/>
        </w:rPr>
        <w:t>を</w:t>
      </w:r>
      <w:r w:rsidR="00DC48F8" w:rsidRPr="009B1C38">
        <w:rPr>
          <w:rFonts w:ascii="ＭＳ ゴシック" w:eastAsia="ＭＳ ゴシック" w:hAnsi="ＭＳ ゴシック" w:hint="eastAsia"/>
          <w:sz w:val="21"/>
          <w:szCs w:val="21"/>
        </w:rPr>
        <w:t>させていただきたいと思います。</w:t>
      </w:r>
    </w:p>
    <w:p w14:paraId="37168905" w14:textId="0778A87C" w:rsidR="00DC48F8" w:rsidRPr="009B1C38" w:rsidRDefault="00B254D9" w:rsidP="007D6CCF">
      <w:pPr>
        <w:ind w:left="433" w:hangingChars="200" w:hanging="433"/>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〇村田委員長：</w:t>
      </w:r>
      <w:r w:rsidR="007D6CCF" w:rsidRPr="009B1C38">
        <w:rPr>
          <w:rFonts w:ascii="ＭＳ ゴシック" w:eastAsia="ＭＳ ゴシック" w:hAnsi="ＭＳ ゴシック" w:hint="eastAsia"/>
          <w:sz w:val="21"/>
          <w:szCs w:val="21"/>
        </w:rPr>
        <w:t>ちなみに、この資料１－１のスライドは</w:t>
      </w:r>
      <w:r w:rsidR="00DC48F8" w:rsidRPr="009B1C38">
        <w:rPr>
          <w:rFonts w:ascii="ＭＳ ゴシック" w:eastAsia="ＭＳ ゴシック" w:hAnsi="ＭＳ ゴシック" w:hint="eastAsia"/>
          <w:sz w:val="21"/>
          <w:szCs w:val="21"/>
        </w:rPr>
        <w:t>公表される</w:t>
      </w:r>
      <w:r w:rsidR="007D6CCF" w:rsidRPr="009B1C38">
        <w:rPr>
          <w:rFonts w:ascii="ＭＳ ゴシック" w:eastAsia="ＭＳ ゴシック" w:hAnsi="ＭＳ ゴシック" w:hint="eastAsia"/>
          <w:sz w:val="21"/>
          <w:szCs w:val="21"/>
        </w:rPr>
        <w:t>のでしょうか。</w:t>
      </w:r>
    </w:p>
    <w:p w14:paraId="2B2C15D4" w14:textId="6FC6996E" w:rsidR="00DC48F8" w:rsidRPr="009B1C38" w:rsidRDefault="007D6CCF" w:rsidP="00374242">
      <w:pPr>
        <w:ind w:left="1084" w:hangingChars="500" w:hanging="1084"/>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〇事務局：</w:t>
      </w:r>
      <w:r w:rsidR="00DC48F8" w:rsidRPr="009B1C38">
        <w:rPr>
          <w:rFonts w:ascii="ＭＳ ゴシック" w:eastAsia="ＭＳ ゴシック" w:hAnsi="ＭＳ ゴシック" w:hint="eastAsia"/>
          <w:sz w:val="21"/>
          <w:szCs w:val="21"/>
        </w:rPr>
        <w:t>このままの形で評価会議資料として公表されます</w:t>
      </w:r>
      <w:r w:rsidRPr="009B1C38">
        <w:rPr>
          <w:rFonts w:ascii="ＭＳ ゴシック" w:eastAsia="ＭＳ ゴシック" w:hAnsi="ＭＳ ゴシック" w:hint="eastAsia"/>
          <w:sz w:val="21"/>
          <w:szCs w:val="21"/>
        </w:rPr>
        <w:t>。</w:t>
      </w:r>
    </w:p>
    <w:p w14:paraId="35117073" w14:textId="464FD970" w:rsidR="00DC48F8" w:rsidRPr="009B1C38" w:rsidRDefault="007D6CCF" w:rsidP="00DC48F8">
      <w:pPr>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〇村田委員長：この資料と令和７年度</w:t>
      </w:r>
      <w:r w:rsidR="00BF26B7">
        <w:rPr>
          <w:rFonts w:ascii="ＭＳ ゴシック" w:eastAsia="ＭＳ ゴシック" w:hAnsi="ＭＳ ゴシック" w:hint="eastAsia"/>
          <w:sz w:val="21"/>
          <w:szCs w:val="21"/>
        </w:rPr>
        <w:t>の</w:t>
      </w:r>
      <w:r w:rsidRPr="009B1C38">
        <w:rPr>
          <w:rFonts w:ascii="ＭＳ ゴシック" w:eastAsia="ＭＳ ゴシック" w:hAnsi="ＭＳ ゴシック" w:hint="eastAsia"/>
          <w:sz w:val="21"/>
          <w:szCs w:val="21"/>
        </w:rPr>
        <w:t>年度報の両方ですか。</w:t>
      </w:r>
    </w:p>
    <w:p w14:paraId="56BF1DD9" w14:textId="6964A2F6" w:rsidR="00DC48F8" w:rsidRPr="009B1C38" w:rsidRDefault="007D6CCF" w:rsidP="00374242">
      <w:pPr>
        <w:ind w:left="1084" w:hangingChars="500" w:hanging="1084"/>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〇事務局：</w:t>
      </w:r>
      <w:r w:rsidR="00DC48F8" w:rsidRPr="009B1C38">
        <w:rPr>
          <w:rFonts w:ascii="ＭＳ ゴシック" w:eastAsia="ＭＳ ゴシック" w:hAnsi="ＭＳ ゴシック" w:hint="eastAsia"/>
          <w:sz w:val="21"/>
          <w:szCs w:val="21"/>
        </w:rPr>
        <w:t>本日の資料が全て</w:t>
      </w:r>
      <w:r w:rsidRPr="009B1C38">
        <w:rPr>
          <w:rFonts w:ascii="ＭＳ ゴシック" w:eastAsia="ＭＳ ゴシック" w:hAnsi="ＭＳ ゴシック" w:hint="eastAsia"/>
          <w:sz w:val="21"/>
          <w:szCs w:val="21"/>
        </w:rPr>
        <w:t>公表の</w:t>
      </w:r>
      <w:r w:rsidR="00DC48F8" w:rsidRPr="009B1C38">
        <w:rPr>
          <w:rFonts w:ascii="ＭＳ ゴシック" w:eastAsia="ＭＳ ゴシック" w:hAnsi="ＭＳ ゴシック" w:hint="eastAsia"/>
          <w:sz w:val="21"/>
          <w:szCs w:val="21"/>
        </w:rPr>
        <w:t>対象となっております。</w:t>
      </w:r>
    </w:p>
    <w:p w14:paraId="1BC0617D" w14:textId="3DD24CB2" w:rsidR="007D6CCF" w:rsidRPr="009B1C38" w:rsidRDefault="007D6CCF" w:rsidP="00374242">
      <w:pPr>
        <w:ind w:left="1517" w:hangingChars="700" w:hanging="1517"/>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〇村田委員長：</w:t>
      </w:r>
      <w:r w:rsidR="00DC48F8" w:rsidRPr="009B1C38">
        <w:rPr>
          <w:rFonts w:ascii="ＭＳ ゴシック" w:eastAsia="ＭＳ ゴシック" w:hAnsi="ＭＳ ゴシック" w:hint="eastAsia"/>
          <w:sz w:val="21"/>
          <w:szCs w:val="21"/>
        </w:rPr>
        <w:t>わかりました。それでは皆さんよろしいでしょうか。それではこれで令和</w:t>
      </w:r>
      <w:r w:rsidR="00DC48F8" w:rsidRPr="009B1C38">
        <w:rPr>
          <w:rFonts w:ascii="ＭＳ ゴシック" w:eastAsia="ＭＳ ゴシック" w:hAnsi="ＭＳ ゴシック"/>
          <w:sz w:val="21"/>
          <w:szCs w:val="21"/>
        </w:rPr>
        <w:t>7年度の</w:t>
      </w:r>
      <w:r w:rsidRPr="009B1C38">
        <w:rPr>
          <w:rFonts w:ascii="ＭＳ ゴシック" w:eastAsia="ＭＳ ゴシック" w:hAnsi="ＭＳ ゴシック" w:hint="eastAsia"/>
          <w:sz w:val="21"/>
          <w:szCs w:val="21"/>
        </w:rPr>
        <w:t>年度報を</w:t>
      </w:r>
      <w:r w:rsidR="00DC48F8" w:rsidRPr="009B1C38">
        <w:rPr>
          <w:rFonts w:ascii="ＭＳ ゴシック" w:eastAsia="ＭＳ ゴシック" w:hAnsi="ＭＳ ゴシック" w:hint="eastAsia"/>
          <w:sz w:val="21"/>
          <w:szCs w:val="21"/>
        </w:rPr>
        <w:t>公表していただきたいと思います。</w:t>
      </w:r>
    </w:p>
    <w:p w14:paraId="2C9ACAE3" w14:textId="77777777" w:rsidR="00374242" w:rsidRPr="009B1C38" w:rsidRDefault="00374242" w:rsidP="00374242">
      <w:pPr>
        <w:ind w:left="1517" w:hangingChars="700" w:hanging="1517"/>
        <w:rPr>
          <w:rFonts w:ascii="ＭＳ ゴシック" w:eastAsia="ＭＳ ゴシック" w:hAnsi="ＭＳ ゴシック"/>
          <w:sz w:val="21"/>
          <w:szCs w:val="21"/>
        </w:rPr>
      </w:pPr>
    </w:p>
    <w:p w14:paraId="5F423368" w14:textId="47706119" w:rsidR="00374242" w:rsidRPr="009B1C38" w:rsidRDefault="00374242" w:rsidP="00374242">
      <w:pPr>
        <w:spacing w:line="360" w:lineRule="exact"/>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（２）令和７年度放射線管理等報告書について</w:t>
      </w:r>
    </w:p>
    <w:p w14:paraId="09BB18CB" w14:textId="77777777" w:rsidR="00374242" w:rsidRPr="009B1C38" w:rsidRDefault="00374242" w:rsidP="00374242">
      <w:pPr>
        <w:spacing w:line="360" w:lineRule="exact"/>
        <w:rPr>
          <w:rFonts w:ascii="ＭＳ ゴシック" w:eastAsia="ＭＳ ゴシック" w:hAnsi="ＭＳ ゴシック"/>
          <w:sz w:val="21"/>
          <w:szCs w:val="21"/>
        </w:rPr>
      </w:pPr>
    </w:p>
    <w:p w14:paraId="69B2C875" w14:textId="19DBF330" w:rsidR="00374242" w:rsidRPr="009B1C38" w:rsidRDefault="00374242" w:rsidP="00374242">
      <w:pPr>
        <w:spacing w:line="360" w:lineRule="exact"/>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○各事業所：令和</w:t>
      </w:r>
      <w:r w:rsidR="00E1760F">
        <w:rPr>
          <w:rFonts w:ascii="ＭＳ ゴシック" w:eastAsia="ＭＳ ゴシック" w:hAnsi="ＭＳ ゴシック" w:hint="eastAsia"/>
          <w:sz w:val="21"/>
          <w:szCs w:val="21"/>
        </w:rPr>
        <w:t>７</w:t>
      </w:r>
      <w:r w:rsidRPr="009B1C38">
        <w:rPr>
          <w:rFonts w:ascii="ＭＳ ゴシック" w:eastAsia="ＭＳ ゴシック" w:hAnsi="ＭＳ ゴシック" w:hint="eastAsia"/>
          <w:sz w:val="21"/>
          <w:szCs w:val="21"/>
        </w:rPr>
        <w:t>年度放射線管理等報告書について説明</w:t>
      </w:r>
    </w:p>
    <w:p w14:paraId="09B7DC59" w14:textId="77777777" w:rsidR="00374242" w:rsidRPr="009B1C38" w:rsidRDefault="00374242" w:rsidP="00DC48F8">
      <w:pPr>
        <w:rPr>
          <w:rFonts w:ascii="ＭＳ ゴシック" w:eastAsia="ＭＳ ゴシック" w:hAnsi="ＭＳ ゴシック"/>
          <w:sz w:val="21"/>
          <w:szCs w:val="21"/>
        </w:rPr>
      </w:pPr>
    </w:p>
    <w:p w14:paraId="2C3D8622" w14:textId="540CF9F8" w:rsidR="00151460" w:rsidRPr="009B1C38" w:rsidRDefault="009B1C38" w:rsidP="00DC48F8">
      <w:pPr>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〇村田委員長：</w:t>
      </w:r>
      <w:r w:rsidR="00151460" w:rsidRPr="009B1C38">
        <w:rPr>
          <w:rFonts w:ascii="ＭＳ ゴシック" w:eastAsia="ＭＳ ゴシック" w:hAnsi="ＭＳ ゴシック" w:hint="eastAsia"/>
          <w:sz w:val="21"/>
          <w:szCs w:val="21"/>
        </w:rPr>
        <w:t>京都大学での排気口はスタックでしょうか。</w:t>
      </w:r>
    </w:p>
    <w:p w14:paraId="6B881D07" w14:textId="1C0D017C" w:rsidR="00DC48F8" w:rsidRPr="009B1C38" w:rsidRDefault="00151460" w:rsidP="00E1760F">
      <w:pPr>
        <w:ind w:left="1274" w:hangingChars="588" w:hanging="1274"/>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〇京都大学：</w:t>
      </w:r>
      <w:r w:rsidR="00DC48F8" w:rsidRPr="009B1C38">
        <w:rPr>
          <w:rFonts w:ascii="ＭＳ ゴシック" w:eastAsia="ＭＳ ゴシック" w:hAnsi="ＭＳ ゴシック" w:hint="eastAsia"/>
          <w:sz w:val="21"/>
          <w:szCs w:val="21"/>
        </w:rPr>
        <w:t>そうですね。</w:t>
      </w:r>
      <w:r w:rsidRPr="009B1C38">
        <w:rPr>
          <w:rFonts w:ascii="ＭＳ ゴシック" w:eastAsia="ＭＳ ゴシック" w:hAnsi="ＭＳ ゴシック" w:hint="eastAsia"/>
          <w:sz w:val="21"/>
          <w:szCs w:val="21"/>
        </w:rPr>
        <w:t>KURは</w:t>
      </w:r>
      <w:r w:rsidR="00DC48F8" w:rsidRPr="009B1C38">
        <w:rPr>
          <w:rFonts w:ascii="ＭＳ ゴシック" w:eastAsia="ＭＳ ゴシック" w:hAnsi="ＭＳ ゴシック"/>
          <w:sz w:val="21"/>
          <w:szCs w:val="21"/>
        </w:rPr>
        <w:t>スタッ</w:t>
      </w:r>
      <w:r w:rsidRPr="009B1C38">
        <w:rPr>
          <w:rFonts w:ascii="ＭＳ ゴシック" w:eastAsia="ＭＳ ゴシック" w:hAnsi="ＭＳ ゴシック" w:hint="eastAsia"/>
          <w:sz w:val="21"/>
          <w:szCs w:val="21"/>
        </w:rPr>
        <w:t>ク</w:t>
      </w:r>
      <w:r w:rsidR="00DC48F8" w:rsidRPr="009B1C38">
        <w:rPr>
          <w:rFonts w:ascii="ＭＳ ゴシック" w:eastAsia="ＭＳ ゴシック" w:hAnsi="ＭＳ ゴシック"/>
          <w:sz w:val="21"/>
          <w:szCs w:val="21"/>
        </w:rPr>
        <w:t>になります。</w:t>
      </w:r>
      <w:r w:rsidR="00DC48F8" w:rsidRPr="009B1C38">
        <w:rPr>
          <w:rFonts w:ascii="ＭＳ ゴシック" w:eastAsia="ＭＳ ゴシック" w:hAnsi="ＭＳ ゴシック" w:hint="eastAsia"/>
          <w:sz w:val="21"/>
          <w:szCs w:val="21"/>
        </w:rPr>
        <w:t>排水</w:t>
      </w:r>
      <w:r w:rsidRPr="009B1C38">
        <w:rPr>
          <w:rFonts w:ascii="ＭＳ ゴシック" w:eastAsia="ＭＳ ゴシック" w:hAnsi="ＭＳ ゴシック" w:hint="eastAsia"/>
          <w:sz w:val="21"/>
          <w:szCs w:val="21"/>
        </w:rPr>
        <w:t>口</w:t>
      </w:r>
      <w:r w:rsidR="00DC48F8" w:rsidRPr="009B1C38">
        <w:rPr>
          <w:rFonts w:ascii="ＭＳ ゴシック" w:eastAsia="ＭＳ ゴシック" w:hAnsi="ＭＳ ゴシック" w:hint="eastAsia"/>
          <w:sz w:val="21"/>
          <w:szCs w:val="21"/>
        </w:rPr>
        <w:t>は、当研究所ですと、廃棄物処理場というところがありまして、そこに管理区域</w:t>
      </w:r>
      <w:r w:rsidRPr="009B1C38">
        <w:rPr>
          <w:rFonts w:ascii="ＭＳ ゴシック" w:eastAsia="ＭＳ ゴシック" w:hAnsi="ＭＳ ゴシック" w:hint="eastAsia"/>
          <w:sz w:val="21"/>
          <w:szCs w:val="21"/>
        </w:rPr>
        <w:t>内</w:t>
      </w:r>
      <w:r w:rsidR="00DC48F8" w:rsidRPr="009B1C38">
        <w:rPr>
          <w:rFonts w:ascii="ＭＳ ゴシック" w:eastAsia="ＭＳ ゴシック" w:hAnsi="ＭＳ ゴシック" w:hint="eastAsia"/>
          <w:sz w:val="21"/>
          <w:szCs w:val="21"/>
        </w:rPr>
        <w:t>の排水</w:t>
      </w:r>
      <w:r w:rsidRPr="009B1C38">
        <w:rPr>
          <w:rFonts w:ascii="ＭＳ ゴシック" w:eastAsia="ＭＳ ゴシック" w:hAnsi="ＭＳ ゴシック" w:hint="eastAsia"/>
          <w:sz w:val="21"/>
          <w:szCs w:val="21"/>
        </w:rPr>
        <w:t>が</w:t>
      </w:r>
      <w:r w:rsidR="00DC48F8" w:rsidRPr="009B1C38">
        <w:rPr>
          <w:rFonts w:ascii="ＭＳ ゴシック" w:eastAsia="ＭＳ ゴシック" w:hAnsi="ＭＳ ゴシック" w:hint="eastAsia"/>
          <w:sz w:val="21"/>
          <w:szCs w:val="21"/>
        </w:rPr>
        <w:t>全部集められますので、そこから</w:t>
      </w:r>
      <w:r w:rsidRPr="009B1C38">
        <w:rPr>
          <w:rFonts w:ascii="ＭＳ ゴシック" w:eastAsia="ＭＳ ゴシック" w:hAnsi="ＭＳ ゴシック" w:hint="eastAsia"/>
          <w:sz w:val="21"/>
          <w:szCs w:val="21"/>
        </w:rPr>
        <w:t>の</w:t>
      </w:r>
      <w:r w:rsidR="00DC48F8" w:rsidRPr="009B1C38">
        <w:rPr>
          <w:rFonts w:ascii="ＭＳ ゴシック" w:eastAsia="ＭＳ ゴシック" w:hAnsi="ＭＳ ゴシック" w:hint="eastAsia"/>
          <w:sz w:val="21"/>
          <w:szCs w:val="21"/>
        </w:rPr>
        <w:t>排水となります。</w:t>
      </w:r>
    </w:p>
    <w:p w14:paraId="39DF1FC7" w14:textId="4F664F52" w:rsidR="00DC48F8" w:rsidRDefault="00151460" w:rsidP="009B1C38">
      <w:pPr>
        <w:ind w:left="1517" w:hangingChars="700" w:hanging="1517"/>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〇村田委員長：</w:t>
      </w:r>
      <w:r w:rsidR="00DC48F8" w:rsidRPr="009B1C38">
        <w:rPr>
          <w:rFonts w:ascii="ＭＳ ゴシック" w:eastAsia="ＭＳ ゴシック" w:hAnsi="ＭＳ ゴシック" w:hint="eastAsia"/>
          <w:sz w:val="21"/>
          <w:szCs w:val="21"/>
        </w:rPr>
        <w:t>わかりました。</w:t>
      </w:r>
    </w:p>
    <w:p w14:paraId="5D812FC8" w14:textId="77777777" w:rsidR="00BF26B7" w:rsidRDefault="00BF26B7" w:rsidP="009B1C38">
      <w:pPr>
        <w:ind w:left="1517" w:hangingChars="700" w:hanging="1517"/>
        <w:rPr>
          <w:rFonts w:ascii="ＭＳ ゴシック" w:eastAsia="ＭＳ ゴシック" w:hAnsi="ＭＳ ゴシック"/>
          <w:sz w:val="21"/>
          <w:szCs w:val="21"/>
        </w:rPr>
      </w:pPr>
    </w:p>
    <w:p w14:paraId="661089D8" w14:textId="628FEEE0" w:rsidR="00BF26B7" w:rsidRPr="009B1C38" w:rsidRDefault="00BF26B7" w:rsidP="00BF26B7">
      <w:pPr>
        <w:ind w:left="1300" w:hangingChars="600" w:hanging="1300"/>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〇山本委員：資料</w:t>
      </w:r>
      <w:r w:rsidRPr="009B1C38">
        <w:rPr>
          <w:rFonts w:ascii="ＭＳ ゴシック" w:eastAsia="ＭＳ ゴシック" w:hAnsi="ＭＳ ゴシック"/>
          <w:sz w:val="21"/>
          <w:szCs w:val="21"/>
        </w:rPr>
        <w:t>2</w:t>
      </w:r>
      <w:r w:rsidRPr="009B1C38">
        <w:rPr>
          <w:rFonts w:ascii="ＭＳ ゴシック" w:eastAsia="ＭＳ ゴシック" w:hAnsi="ＭＳ ゴシック" w:hint="eastAsia"/>
          <w:sz w:val="21"/>
          <w:szCs w:val="21"/>
        </w:rPr>
        <w:t>-</w:t>
      </w:r>
      <w:r w:rsidRPr="009B1C38">
        <w:rPr>
          <w:rFonts w:ascii="ＭＳ ゴシック" w:eastAsia="ＭＳ ゴシック" w:hAnsi="ＭＳ ゴシック"/>
          <w:sz w:val="21"/>
          <w:szCs w:val="21"/>
        </w:rPr>
        <w:t>1</w:t>
      </w:r>
      <w:r w:rsidRPr="009B1C38">
        <w:rPr>
          <w:rFonts w:ascii="ＭＳ ゴシック" w:eastAsia="ＭＳ ゴシック" w:hAnsi="ＭＳ ゴシック" w:hint="eastAsia"/>
          <w:sz w:val="21"/>
          <w:szCs w:val="21"/>
        </w:rPr>
        <w:t>-1の</w:t>
      </w:r>
      <w:r w:rsidRPr="009B1C38">
        <w:rPr>
          <w:rFonts w:ascii="ＭＳ ゴシック" w:eastAsia="ＭＳ ゴシック" w:hAnsi="ＭＳ ゴシック"/>
          <w:sz w:val="21"/>
          <w:szCs w:val="21"/>
        </w:rPr>
        <w:t>2ページ目の</w:t>
      </w:r>
      <w:r w:rsidRPr="009B1C38">
        <w:rPr>
          <w:rFonts w:ascii="ＭＳ ゴシック" w:eastAsia="ＭＳ ゴシック" w:hAnsi="ＭＳ ゴシック" w:hint="eastAsia"/>
          <w:sz w:val="21"/>
          <w:szCs w:val="21"/>
        </w:rPr>
        <w:t>表の注3</w:t>
      </w:r>
      <w:r w:rsidRPr="009B1C38">
        <w:rPr>
          <w:rFonts w:ascii="ＭＳ ゴシック" w:eastAsia="ＭＳ ゴシック" w:hAnsi="ＭＳ ゴシック"/>
          <w:sz w:val="21"/>
          <w:szCs w:val="21"/>
        </w:rPr>
        <w:t>のところに</w:t>
      </w:r>
      <w:r w:rsidRPr="009B1C38">
        <w:rPr>
          <w:rFonts w:ascii="ＭＳ ゴシック" w:eastAsia="ＭＳ ゴシック" w:hAnsi="ＭＳ ゴシック" w:hint="eastAsia"/>
          <w:sz w:val="21"/>
          <w:szCs w:val="21"/>
        </w:rPr>
        <w:t>トリチウムの排水口</w:t>
      </w:r>
      <w:r w:rsidRPr="009B1C38">
        <w:rPr>
          <w:rFonts w:ascii="ＭＳ ゴシック" w:eastAsia="ＭＳ ゴシック" w:hAnsi="ＭＳ ゴシック"/>
          <w:sz w:val="21"/>
          <w:szCs w:val="21"/>
        </w:rPr>
        <w:t>の検出限界値が</w:t>
      </w:r>
      <w:r w:rsidRPr="009B1C38">
        <w:rPr>
          <w:rFonts w:ascii="ＭＳ ゴシック" w:eastAsia="ＭＳ ゴシック" w:hAnsi="ＭＳ ゴシック" w:hint="eastAsia"/>
          <w:sz w:val="21"/>
          <w:szCs w:val="21"/>
        </w:rPr>
        <w:t>記載されていました</w:t>
      </w:r>
      <w:r>
        <w:rPr>
          <w:rFonts w:ascii="ＭＳ ゴシック" w:eastAsia="ＭＳ ゴシック" w:hAnsi="ＭＳ ゴシック" w:hint="eastAsia"/>
          <w:sz w:val="21"/>
          <w:szCs w:val="21"/>
        </w:rPr>
        <w:t>。</w:t>
      </w:r>
      <w:r w:rsidRPr="009B1C38">
        <w:rPr>
          <w:rFonts w:ascii="ＭＳ ゴシック" w:eastAsia="ＭＳ ゴシック" w:hAnsi="ＭＳ ゴシック" w:hint="eastAsia"/>
          <w:sz w:val="21"/>
          <w:szCs w:val="21"/>
        </w:rPr>
        <w:t>0</w:t>
      </w:r>
      <w:r w:rsidRPr="009B1C38">
        <w:rPr>
          <w:rFonts w:ascii="ＭＳ ゴシック" w:eastAsia="ＭＳ ゴシック" w:hAnsi="ＭＳ ゴシック"/>
          <w:sz w:val="21"/>
          <w:szCs w:val="21"/>
        </w:rPr>
        <w:t>.2</w:t>
      </w:r>
      <w:r w:rsidRPr="009B1C38">
        <w:rPr>
          <w:rFonts w:ascii="ＭＳ ゴシック" w:eastAsia="ＭＳ ゴシック" w:hAnsi="ＭＳ ゴシック" w:hint="eastAsia"/>
          <w:sz w:val="21"/>
          <w:szCs w:val="21"/>
        </w:rPr>
        <w:t>ベクレル毎立法センチメートル</w:t>
      </w:r>
      <w:r w:rsidRPr="009B1C38">
        <w:rPr>
          <w:rFonts w:ascii="ＭＳ ゴシック" w:eastAsia="ＭＳ ゴシック" w:hAnsi="ＭＳ ゴシック"/>
          <w:sz w:val="21"/>
          <w:szCs w:val="21"/>
        </w:rPr>
        <w:t>で、リッター</w:t>
      </w:r>
      <w:r w:rsidRPr="009B1C38">
        <w:rPr>
          <w:rFonts w:ascii="ＭＳ ゴシック" w:eastAsia="ＭＳ ゴシック" w:hAnsi="ＭＳ ゴシック" w:hint="eastAsia"/>
          <w:sz w:val="21"/>
          <w:szCs w:val="21"/>
        </w:rPr>
        <w:t>換算</w:t>
      </w:r>
      <w:r w:rsidRPr="009B1C38">
        <w:rPr>
          <w:rFonts w:ascii="ＭＳ ゴシック" w:eastAsia="ＭＳ ゴシック" w:hAnsi="ＭＳ ゴシック"/>
          <w:sz w:val="21"/>
          <w:szCs w:val="21"/>
        </w:rPr>
        <w:lastRenderedPageBreak/>
        <w:t>する</w:t>
      </w:r>
      <w:r w:rsidRPr="009B1C38">
        <w:rPr>
          <w:rFonts w:ascii="ＭＳ ゴシック" w:eastAsia="ＭＳ ゴシック" w:hAnsi="ＭＳ ゴシック" w:hint="eastAsia"/>
          <w:sz w:val="21"/>
          <w:szCs w:val="21"/>
        </w:rPr>
        <w:t>と</w:t>
      </w:r>
      <w:r w:rsidR="001B77A8">
        <w:rPr>
          <w:rFonts w:ascii="ＭＳ ゴシック" w:eastAsia="ＭＳ ゴシック" w:hAnsi="ＭＳ ゴシック" w:hint="eastAsia"/>
          <w:sz w:val="21"/>
          <w:szCs w:val="21"/>
        </w:rPr>
        <w:t>おおむね</w:t>
      </w:r>
      <w:r w:rsidRPr="009B1C38">
        <w:rPr>
          <w:rFonts w:ascii="ＭＳ ゴシック" w:eastAsia="ＭＳ ゴシック" w:hAnsi="ＭＳ ゴシック" w:hint="eastAsia"/>
          <w:sz w:val="21"/>
          <w:szCs w:val="21"/>
        </w:rPr>
        <w:t>200ベクレル毎リットルなんですね</w:t>
      </w:r>
      <w:r w:rsidRPr="009B1C38">
        <w:rPr>
          <w:rFonts w:ascii="ＭＳ ゴシック" w:eastAsia="ＭＳ ゴシック" w:hAnsi="ＭＳ ゴシック"/>
          <w:sz w:val="21"/>
          <w:szCs w:val="21"/>
        </w:rPr>
        <w:t>。最近の</w:t>
      </w:r>
      <w:r w:rsidRPr="009B1C38">
        <w:rPr>
          <w:rFonts w:ascii="ＭＳ ゴシック" w:eastAsia="ＭＳ ゴシック" w:hAnsi="ＭＳ ゴシック" w:hint="eastAsia"/>
          <w:sz w:val="21"/>
          <w:szCs w:val="21"/>
        </w:rPr>
        <w:t>測定方法</w:t>
      </w:r>
      <w:r w:rsidRPr="009B1C38">
        <w:rPr>
          <w:rFonts w:ascii="ＭＳ ゴシック" w:eastAsia="ＭＳ ゴシック" w:hAnsi="ＭＳ ゴシック"/>
          <w:sz w:val="21"/>
          <w:szCs w:val="21"/>
        </w:rPr>
        <w:t>だともっと</w:t>
      </w:r>
      <w:r w:rsidRPr="009B1C38">
        <w:rPr>
          <w:rFonts w:ascii="ＭＳ ゴシック" w:eastAsia="ＭＳ ゴシック" w:hAnsi="ＭＳ ゴシック" w:hint="eastAsia"/>
          <w:sz w:val="21"/>
          <w:szCs w:val="21"/>
        </w:rPr>
        <w:t>検出限界が</w:t>
      </w:r>
      <w:r w:rsidRPr="009B1C38">
        <w:rPr>
          <w:rFonts w:ascii="ＭＳ ゴシック" w:eastAsia="ＭＳ ゴシック" w:hAnsi="ＭＳ ゴシック"/>
          <w:sz w:val="21"/>
          <w:szCs w:val="21"/>
        </w:rPr>
        <w:t>低い</w:t>
      </w:r>
      <w:r w:rsidRPr="009B1C38">
        <w:rPr>
          <w:rFonts w:ascii="ＭＳ ゴシック" w:eastAsia="ＭＳ ゴシック" w:hAnsi="ＭＳ ゴシック" w:hint="eastAsia"/>
          <w:sz w:val="21"/>
          <w:szCs w:val="21"/>
        </w:rPr>
        <w:t>と思うのですが、どのような測定方法とされているのか教えていただけ</w:t>
      </w:r>
      <w:r w:rsidR="001B77A8">
        <w:rPr>
          <w:rFonts w:ascii="ＭＳ ゴシック" w:eastAsia="ＭＳ ゴシック" w:hAnsi="ＭＳ ゴシック" w:hint="eastAsia"/>
          <w:sz w:val="21"/>
          <w:szCs w:val="21"/>
        </w:rPr>
        <w:t>ます</w:t>
      </w:r>
      <w:r w:rsidRPr="009B1C38">
        <w:rPr>
          <w:rFonts w:ascii="ＭＳ ゴシック" w:eastAsia="ＭＳ ゴシック" w:hAnsi="ＭＳ ゴシック" w:hint="eastAsia"/>
          <w:sz w:val="21"/>
          <w:szCs w:val="21"/>
        </w:rPr>
        <w:t>でしょうか。</w:t>
      </w:r>
    </w:p>
    <w:p w14:paraId="23851942" w14:textId="54F86598" w:rsidR="00BF26B7" w:rsidRPr="009B1C38" w:rsidRDefault="00BF26B7" w:rsidP="00BF26B7">
      <w:pPr>
        <w:ind w:left="1131" w:hangingChars="522" w:hanging="1131"/>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〇京都大学：</w:t>
      </w:r>
      <w:r w:rsidR="00F97860">
        <w:rPr>
          <w:rFonts w:ascii="ＭＳ ゴシック" w:eastAsia="ＭＳ ゴシック" w:hAnsi="ＭＳ ゴシック" w:hint="eastAsia"/>
          <w:sz w:val="21"/>
          <w:szCs w:val="21"/>
        </w:rPr>
        <w:t>トリチウム</w:t>
      </w:r>
      <w:r w:rsidRPr="009B1C38">
        <w:rPr>
          <w:rFonts w:ascii="ＭＳ ゴシック" w:eastAsia="ＭＳ ゴシック" w:hAnsi="ＭＳ ゴシック" w:hint="eastAsia"/>
          <w:sz w:val="21"/>
          <w:szCs w:val="21"/>
        </w:rPr>
        <w:t>は液体シンチレーションカウンタで測っておりまして、こちらに示している検出限界値というのは、その下に記載していますが原子力安全委員会の指針に標準的な検出限界値というものが記載されているものを引用しています。つまり実際の測定における検出限界値ではありません、実績としてはもっと低い検出限界値です。</w:t>
      </w:r>
    </w:p>
    <w:p w14:paraId="4426C122" w14:textId="41AA504A" w:rsidR="00BF26B7" w:rsidRPr="009B1C38" w:rsidRDefault="00BF26B7" w:rsidP="00BF26B7">
      <w:pPr>
        <w:ind w:left="1300" w:hangingChars="600" w:hanging="1300"/>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〇山本委員：そういうことです</w:t>
      </w:r>
      <w:r w:rsidR="00125D57">
        <w:rPr>
          <w:rFonts w:ascii="ＭＳ ゴシック" w:eastAsia="ＭＳ ゴシック" w:hAnsi="ＭＳ ゴシック" w:hint="eastAsia"/>
          <w:sz w:val="21"/>
          <w:szCs w:val="21"/>
        </w:rPr>
        <w:t>か</w:t>
      </w:r>
      <w:r w:rsidR="007E250D">
        <w:rPr>
          <w:rFonts w:ascii="ＭＳ ゴシック" w:eastAsia="ＭＳ ゴシック" w:hAnsi="ＭＳ ゴシック" w:hint="eastAsia"/>
          <w:sz w:val="21"/>
          <w:szCs w:val="21"/>
        </w:rPr>
        <w:t>。</w:t>
      </w:r>
      <w:r w:rsidRPr="009B1C38">
        <w:rPr>
          <w:rFonts w:ascii="ＭＳ ゴシック" w:eastAsia="ＭＳ ゴシック" w:hAnsi="ＭＳ ゴシック" w:hint="eastAsia"/>
          <w:sz w:val="21"/>
          <w:szCs w:val="21"/>
        </w:rPr>
        <w:t>わかりました。</w:t>
      </w:r>
    </w:p>
    <w:p w14:paraId="3250EFE9" w14:textId="77777777" w:rsidR="00BF26B7" w:rsidRPr="009B1C38" w:rsidRDefault="00BF26B7" w:rsidP="009B1C38">
      <w:pPr>
        <w:ind w:left="1517" w:hangingChars="700" w:hanging="1517"/>
        <w:rPr>
          <w:rFonts w:ascii="ＭＳ ゴシック" w:eastAsia="ＭＳ ゴシック" w:hAnsi="ＭＳ ゴシック"/>
          <w:sz w:val="21"/>
          <w:szCs w:val="21"/>
        </w:rPr>
      </w:pPr>
    </w:p>
    <w:p w14:paraId="413FA118" w14:textId="77777777" w:rsidR="009B1C38" w:rsidRPr="009B1C38" w:rsidRDefault="009B1C38" w:rsidP="009B1C38">
      <w:pPr>
        <w:ind w:left="1517" w:hangingChars="700" w:hanging="1517"/>
        <w:rPr>
          <w:rFonts w:ascii="ＭＳ ゴシック" w:eastAsia="ＭＳ ゴシック" w:hAnsi="ＭＳ ゴシック"/>
          <w:sz w:val="21"/>
          <w:szCs w:val="21"/>
        </w:rPr>
      </w:pPr>
    </w:p>
    <w:p w14:paraId="6193B30B" w14:textId="77777777" w:rsidR="009B1C38" w:rsidRPr="009B1C38" w:rsidRDefault="009B1C38" w:rsidP="009B1C38">
      <w:pPr>
        <w:spacing w:line="360" w:lineRule="exact"/>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（３）各原子力事業所における近況等について</w:t>
      </w:r>
    </w:p>
    <w:p w14:paraId="7A488D20" w14:textId="77777777" w:rsidR="009B1C38" w:rsidRPr="009B1C38" w:rsidRDefault="009B1C38" w:rsidP="009B1C38">
      <w:pPr>
        <w:spacing w:line="360" w:lineRule="exact"/>
        <w:rPr>
          <w:rFonts w:ascii="ＭＳ ゴシック" w:eastAsia="ＭＳ ゴシック" w:hAnsi="ＭＳ ゴシック"/>
          <w:sz w:val="21"/>
          <w:szCs w:val="21"/>
        </w:rPr>
      </w:pPr>
    </w:p>
    <w:p w14:paraId="4C5B068D" w14:textId="77777777" w:rsidR="009B1C38" w:rsidRPr="009B1C38" w:rsidRDefault="009B1C38" w:rsidP="009B1C38">
      <w:pPr>
        <w:spacing w:line="360" w:lineRule="exact"/>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○各事業所：原子力事業所における近況等について説明</w:t>
      </w:r>
    </w:p>
    <w:p w14:paraId="5B818B25" w14:textId="77777777" w:rsidR="009B1C38" w:rsidRPr="009B1C38" w:rsidRDefault="009B1C38" w:rsidP="00DC48F8">
      <w:pPr>
        <w:rPr>
          <w:rFonts w:ascii="ＭＳ ゴシック" w:eastAsia="ＭＳ ゴシック" w:hAnsi="ＭＳ ゴシック"/>
          <w:sz w:val="21"/>
          <w:szCs w:val="21"/>
        </w:rPr>
      </w:pPr>
    </w:p>
    <w:p w14:paraId="13472BAF" w14:textId="20870DBC" w:rsidR="00EC5918" w:rsidRPr="009B1C38" w:rsidRDefault="00EC5918" w:rsidP="009B1C38">
      <w:pPr>
        <w:ind w:left="1517" w:hangingChars="700" w:hanging="1517"/>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〇村田委員長：近畿大学での</w:t>
      </w:r>
      <w:r w:rsidR="00DC48F8" w:rsidRPr="009B1C38">
        <w:rPr>
          <w:rFonts w:ascii="ＭＳ ゴシック" w:eastAsia="ＭＳ ゴシック" w:hAnsi="ＭＳ ゴシック" w:hint="eastAsia"/>
          <w:sz w:val="21"/>
          <w:szCs w:val="21"/>
        </w:rPr>
        <w:t>共同利用が</w:t>
      </w:r>
      <w:r w:rsidRPr="009B1C38">
        <w:rPr>
          <w:rFonts w:ascii="ＭＳ ゴシック" w:eastAsia="ＭＳ ゴシック" w:hAnsi="ＭＳ ゴシック" w:hint="eastAsia"/>
          <w:sz w:val="21"/>
          <w:szCs w:val="21"/>
        </w:rPr>
        <w:t>16件</w:t>
      </w:r>
      <w:r w:rsidR="00DC48F8" w:rsidRPr="009B1C38">
        <w:rPr>
          <w:rFonts w:ascii="ＭＳ ゴシック" w:eastAsia="ＭＳ ゴシック" w:hAnsi="ＭＳ ゴシック" w:hint="eastAsia"/>
          <w:sz w:val="21"/>
          <w:szCs w:val="21"/>
        </w:rPr>
        <w:t>、</w:t>
      </w:r>
      <w:r w:rsidRPr="009B1C38">
        <w:rPr>
          <w:rFonts w:ascii="ＭＳ ゴシック" w:eastAsia="ＭＳ ゴシック" w:hAnsi="ＭＳ ゴシック" w:hint="eastAsia"/>
          <w:sz w:val="21"/>
          <w:szCs w:val="21"/>
        </w:rPr>
        <w:t>国際原子力人材育成イニシアチブ事業</w:t>
      </w:r>
      <w:r w:rsidR="001B77A8">
        <w:rPr>
          <w:rFonts w:ascii="ＭＳ ゴシック" w:eastAsia="ＭＳ ゴシック" w:hAnsi="ＭＳ ゴシック" w:hint="eastAsia"/>
          <w:sz w:val="21"/>
          <w:szCs w:val="21"/>
        </w:rPr>
        <w:t>が</w:t>
      </w:r>
      <w:r w:rsidRPr="009B1C38">
        <w:rPr>
          <w:rFonts w:ascii="ＭＳ ゴシック" w:eastAsia="ＭＳ ゴシック" w:hAnsi="ＭＳ ゴシック" w:hint="eastAsia"/>
          <w:sz w:val="21"/>
          <w:szCs w:val="21"/>
        </w:rPr>
        <w:t>11件</w:t>
      </w:r>
      <w:r w:rsidR="001B77A8">
        <w:rPr>
          <w:rFonts w:ascii="ＭＳ ゴシック" w:eastAsia="ＭＳ ゴシック" w:hAnsi="ＭＳ ゴシック" w:hint="eastAsia"/>
          <w:sz w:val="21"/>
          <w:szCs w:val="21"/>
        </w:rPr>
        <w:t>で</w:t>
      </w:r>
      <w:r w:rsidR="00DC48F8" w:rsidRPr="009B1C38">
        <w:rPr>
          <w:rFonts w:ascii="ＭＳ ゴシック" w:eastAsia="ＭＳ ゴシック" w:hAnsi="ＭＳ ゴシック" w:hint="eastAsia"/>
          <w:sz w:val="21"/>
          <w:szCs w:val="21"/>
        </w:rPr>
        <w:t>合わせて</w:t>
      </w:r>
      <w:r w:rsidR="00DC48F8" w:rsidRPr="009B1C38">
        <w:rPr>
          <w:rFonts w:ascii="ＭＳ ゴシック" w:eastAsia="ＭＳ ゴシック" w:hAnsi="ＭＳ ゴシック"/>
          <w:sz w:val="21"/>
          <w:szCs w:val="21"/>
        </w:rPr>
        <w:t>27件</w:t>
      </w:r>
      <w:r w:rsidR="001B77A8">
        <w:rPr>
          <w:rFonts w:ascii="ＭＳ ゴシック" w:eastAsia="ＭＳ ゴシック" w:hAnsi="ＭＳ ゴシック" w:hint="eastAsia"/>
          <w:sz w:val="21"/>
          <w:szCs w:val="21"/>
        </w:rPr>
        <w:t>程度が外部利用ということだと思います</w:t>
      </w:r>
      <w:r w:rsidRPr="009B1C38">
        <w:rPr>
          <w:rFonts w:ascii="ＭＳ ゴシック" w:eastAsia="ＭＳ ゴシック" w:hAnsi="ＭＳ ゴシック" w:hint="eastAsia"/>
          <w:sz w:val="21"/>
          <w:szCs w:val="21"/>
        </w:rPr>
        <w:t>。運転時間が</w:t>
      </w:r>
      <w:r w:rsidR="00DC48F8" w:rsidRPr="009B1C38">
        <w:rPr>
          <w:rFonts w:ascii="ＭＳ ゴシック" w:eastAsia="ＭＳ ゴシック" w:hAnsi="ＭＳ ゴシック"/>
          <w:sz w:val="21"/>
          <w:szCs w:val="21"/>
        </w:rPr>
        <w:t>2025年で460時間</w:t>
      </w:r>
      <w:r w:rsidRPr="009B1C38">
        <w:rPr>
          <w:rFonts w:ascii="ＭＳ ゴシック" w:eastAsia="ＭＳ ゴシック" w:hAnsi="ＭＳ ゴシック" w:hint="eastAsia"/>
          <w:sz w:val="21"/>
          <w:szCs w:val="21"/>
        </w:rPr>
        <w:t>ありますが、</w:t>
      </w:r>
      <w:r w:rsidR="00DC48F8" w:rsidRPr="009B1C38">
        <w:rPr>
          <w:rFonts w:ascii="ＭＳ ゴシック" w:eastAsia="ＭＳ ゴシック" w:hAnsi="ＭＳ ゴシック" w:hint="eastAsia"/>
          <w:sz w:val="21"/>
          <w:szCs w:val="21"/>
        </w:rPr>
        <w:t>だいたい割合として</w:t>
      </w:r>
      <w:r w:rsidRPr="009B1C38">
        <w:rPr>
          <w:rFonts w:ascii="ＭＳ ゴシック" w:eastAsia="ＭＳ ゴシック" w:hAnsi="ＭＳ ゴシック" w:hint="eastAsia"/>
          <w:sz w:val="21"/>
          <w:szCs w:val="21"/>
        </w:rPr>
        <w:t>外部利用の割合がどれぐらいの時間になりそうでしょうか。</w:t>
      </w:r>
    </w:p>
    <w:p w14:paraId="2B55ABE7" w14:textId="062BF53E" w:rsidR="00A4497A" w:rsidRPr="009B1C38" w:rsidRDefault="00EC5918" w:rsidP="009B1C38">
      <w:pPr>
        <w:ind w:left="1274" w:hangingChars="588" w:hanging="1274"/>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〇近畿大学：</w:t>
      </w:r>
      <w:r w:rsidR="001B77A8">
        <w:rPr>
          <w:rFonts w:ascii="ＭＳ ゴシック" w:eastAsia="ＭＳ ゴシック" w:hAnsi="ＭＳ ゴシック" w:hint="eastAsia"/>
          <w:sz w:val="21"/>
          <w:szCs w:val="21"/>
        </w:rPr>
        <w:t>すぐに</w:t>
      </w:r>
      <w:r w:rsidR="00DC48F8" w:rsidRPr="009B1C38">
        <w:rPr>
          <w:rFonts w:ascii="ＭＳ ゴシック" w:eastAsia="ＭＳ ゴシック" w:hAnsi="ＭＳ ゴシック" w:hint="eastAsia"/>
          <w:sz w:val="21"/>
          <w:szCs w:val="21"/>
        </w:rPr>
        <w:t>数字が出てこないので私のイメージです</w:t>
      </w:r>
      <w:r w:rsidRPr="009B1C38">
        <w:rPr>
          <w:rFonts w:ascii="ＭＳ ゴシック" w:eastAsia="ＭＳ ゴシック" w:hAnsi="ＭＳ ゴシック" w:hint="eastAsia"/>
          <w:sz w:val="21"/>
          <w:szCs w:val="21"/>
        </w:rPr>
        <w:t>が</w:t>
      </w:r>
      <w:r w:rsidR="00DC48F8" w:rsidRPr="009B1C38">
        <w:rPr>
          <w:rFonts w:ascii="ＭＳ ゴシック" w:eastAsia="ＭＳ ゴシック" w:hAnsi="ＭＳ ゴシック" w:hint="eastAsia"/>
          <w:sz w:val="21"/>
          <w:szCs w:val="21"/>
        </w:rPr>
        <w:t>、実際内部での利用</w:t>
      </w:r>
      <w:r w:rsidRPr="009B1C38">
        <w:rPr>
          <w:rFonts w:ascii="ＭＳ ゴシック" w:eastAsia="ＭＳ ゴシック" w:hAnsi="ＭＳ ゴシック" w:hint="eastAsia"/>
          <w:sz w:val="21"/>
          <w:szCs w:val="21"/>
        </w:rPr>
        <w:t>としての学生実習は</w:t>
      </w:r>
      <w:r w:rsidR="00DC48F8" w:rsidRPr="009B1C38">
        <w:rPr>
          <w:rFonts w:ascii="ＭＳ ゴシック" w:eastAsia="ＭＳ ゴシック" w:hAnsi="ＭＳ ゴシック" w:hint="eastAsia"/>
          <w:sz w:val="21"/>
          <w:szCs w:val="21"/>
        </w:rPr>
        <w:t>、前期の週</w:t>
      </w:r>
      <w:r w:rsidR="00DC48F8" w:rsidRPr="009B1C38">
        <w:rPr>
          <w:rFonts w:ascii="ＭＳ ゴシック" w:eastAsia="ＭＳ ゴシック" w:hAnsi="ＭＳ ゴシック"/>
          <w:sz w:val="21"/>
          <w:szCs w:val="21"/>
        </w:rPr>
        <w:t>1回という形になっておりま</w:t>
      </w:r>
      <w:r w:rsidR="00DC48F8" w:rsidRPr="009B1C38">
        <w:rPr>
          <w:rFonts w:ascii="ＭＳ ゴシック" w:eastAsia="ＭＳ ゴシック" w:hAnsi="ＭＳ ゴシック" w:hint="eastAsia"/>
          <w:sz w:val="21"/>
          <w:szCs w:val="21"/>
        </w:rPr>
        <w:t>す。その他、我々の研究所内</w:t>
      </w:r>
      <w:r w:rsidRPr="009B1C38">
        <w:rPr>
          <w:rFonts w:ascii="ＭＳ ゴシック" w:eastAsia="ＭＳ ゴシック" w:hAnsi="ＭＳ ゴシック" w:hint="eastAsia"/>
          <w:sz w:val="21"/>
          <w:szCs w:val="21"/>
        </w:rPr>
        <w:t>での利用になりまして、</w:t>
      </w:r>
      <w:r w:rsidR="00DC48F8" w:rsidRPr="009B1C38">
        <w:rPr>
          <w:rFonts w:ascii="ＭＳ ゴシック" w:eastAsia="ＭＳ ゴシック" w:hAnsi="ＭＳ ゴシック" w:hint="eastAsia"/>
          <w:sz w:val="21"/>
          <w:szCs w:val="21"/>
        </w:rPr>
        <w:t>イメージ的には外部の方の</w:t>
      </w:r>
      <w:r w:rsidRPr="009B1C38">
        <w:rPr>
          <w:rFonts w:ascii="ＭＳ ゴシック" w:eastAsia="ＭＳ ゴシック" w:hAnsi="ＭＳ ゴシック" w:hint="eastAsia"/>
          <w:sz w:val="21"/>
          <w:szCs w:val="21"/>
        </w:rPr>
        <w:t>利用が多いということになります。</w:t>
      </w:r>
      <w:r w:rsidR="00DC48F8" w:rsidRPr="009B1C38">
        <w:rPr>
          <w:rFonts w:ascii="ＭＳ ゴシック" w:eastAsia="ＭＳ ゴシック" w:hAnsi="ＭＳ ゴシック" w:hint="eastAsia"/>
          <w:sz w:val="21"/>
          <w:szCs w:val="21"/>
        </w:rPr>
        <w:t>特に夏場になっていきますと、その</w:t>
      </w:r>
      <w:r w:rsidR="00A4497A" w:rsidRPr="009B1C38">
        <w:rPr>
          <w:rFonts w:ascii="ＭＳ ゴシック" w:eastAsia="ＭＳ ゴシック" w:hAnsi="ＭＳ ゴシック" w:hint="eastAsia"/>
          <w:sz w:val="21"/>
          <w:szCs w:val="21"/>
        </w:rPr>
        <w:t>外部利用者の</w:t>
      </w:r>
      <w:r w:rsidR="00DC48F8" w:rsidRPr="009B1C38">
        <w:rPr>
          <w:rFonts w:ascii="ＭＳ ゴシック" w:eastAsia="ＭＳ ゴシック" w:hAnsi="ＭＳ ゴシック" w:hint="eastAsia"/>
          <w:sz w:val="21"/>
          <w:szCs w:val="21"/>
        </w:rPr>
        <w:t>方々も</w:t>
      </w:r>
      <w:r w:rsidR="001B77A8">
        <w:rPr>
          <w:rFonts w:ascii="ＭＳ ゴシック" w:eastAsia="ＭＳ ゴシック" w:hAnsi="ＭＳ ゴシック" w:hint="eastAsia"/>
          <w:sz w:val="21"/>
          <w:szCs w:val="21"/>
        </w:rPr>
        <w:t>やはり</w:t>
      </w:r>
      <w:r w:rsidR="00DC48F8" w:rsidRPr="009B1C38">
        <w:rPr>
          <w:rFonts w:ascii="ＭＳ ゴシック" w:eastAsia="ＭＳ ゴシック" w:hAnsi="ＭＳ ゴシック" w:hint="eastAsia"/>
          <w:sz w:val="21"/>
          <w:szCs w:val="21"/>
        </w:rPr>
        <w:t>夏休み中の実習が多いですね</w:t>
      </w:r>
      <w:r w:rsidR="001B77A8">
        <w:rPr>
          <w:rFonts w:ascii="ＭＳ ゴシック" w:eastAsia="ＭＳ ゴシック" w:hAnsi="ＭＳ ゴシック" w:hint="eastAsia"/>
          <w:sz w:val="21"/>
          <w:szCs w:val="21"/>
        </w:rPr>
        <w:t>。</w:t>
      </w:r>
      <w:r w:rsidR="00DC48F8" w:rsidRPr="009B1C38">
        <w:rPr>
          <w:rFonts w:ascii="ＭＳ ゴシック" w:eastAsia="ＭＳ ゴシック" w:hAnsi="ＭＳ ゴシック" w:hint="eastAsia"/>
          <w:sz w:val="21"/>
          <w:szCs w:val="21"/>
        </w:rPr>
        <w:t>明日もある</w:t>
      </w:r>
      <w:r w:rsidR="00A4497A" w:rsidRPr="009B1C38">
        <w:rPr>
          <w:rFonts w:ascii="ＭＳ ゴシック" w:eastAsia="ＭＳ ゴシック" w:hAnsi="ＭＳ ゴシック" w:hint="eastAsia"/>
          <w:sz w:val="21"/>
          <w:szCs w:val="21"/>
        </w:rPr>
        <w:t>のですが</w:t>
      </w:r>
      <w:r w:rsidR="00DC48F8" w:rsidRPr="009B1C38">
        <w:rPr>
          <w:rFonts w:ascii="ＭＳ ゴシック" w:eastAsia="ＭＳ ゴシック" w:hAnsi="ＭＳ ゴシック" w:hint="eastAsia"/>
          <w:sz w:val="21"/>
          <w:szCs w:val="21"/>
        </w:rPr>
        <w:t>、この</w:t>
      </w:r>
      <w:r w:rsidR="00A4497A" w:rsidRPr="009B1C38">
        <w:rPr>
          <w:rFonts w:ascii="ＭＳ ゴシック" w:eastAsia="ＭＳ ゴシック" w:hAnsi="ＭＳ ゴシック" w:hint="eastAsia"/>
          <w:sz w:val="21"/>
          <w:szCs w:val="21"/>
        </w:rPr>
        <w:t>夏の</w:t>
      </w:r>
      <w:r w:rsidR="00DC48F8" w:rsidRPr="009B1C38">
        <w:rPr>
          <w:rFonts w:ascii="ＭＳ ゴシック" w:eastAsia="ＭＳ ゴシック" w:hAnsi="ＭＳ ゴシック" w:hint="eastAsia"/>
          <w:sz w:val="21"/>
          <w:szCs w:val="21"/>
        </w:rPr>
        <w:t>期間はほとんど自分たち</w:t>
      </w:r>
      <w:r w:rsidR="00A4497A" w:rsidRPr="009B1C38">
        <w:rPr>
          <w:rFonts w:ascii="ＭＳ ゴシック" w:eastAsia="ＭＳ ゴシック" w:hAnsi="ＭＳ ゴシック" w:hint="eastAsia"/>
          <w:sz w:val="21"/>
          <w:szCs w:val="21"/>
        </w:rPr>
        <w:t>で利用していない</w:t>
      </w:r>
      <w:r w:rsidR="00DC48F8" w:rsidRPr="009B1C38">
        <w:rPr>
          <w:rFonts w:ascii="ＭＳ ゴシック" w:eastAsia="ＭＳ ゴシック" w:hAnsi="ＭＳ ゴシック" w:hint="eastAsia"/>
          <w:sz w:val="21"/>
          <w:szCs w:val="21"/>
        </w:rPr>
        <w:t>というような実情でございます。</w:t>
      </w:r>
    </w:p>
    <w:p w14:paraId="79A4DFD6" w14:textId="5C0FD4A3" w:rsidR="00DC48F8" w:rsidRPr="009B1C38" w:rsidRDefault="00A4497A" w:rsidP="009B1C38">
      <w:pPr>
        <w:ind w:left="1517" w:hangingChars="700" w:hanging="1517"/>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〇村田委員長：低濃縮化</w:t>
      </w:r>
      <w:r w:rsidR="00DC48F8" w:rsidRPr="009B1C38">
        <w:rPr>
          <w:rFonts w:ascii="ＭＳ ゴシック" w:eastAsia="ＭＳ ゴシック" w:hAnsi="ＭＳ ゴシック" w:hint="eastAsia"/>
          <w:sz w:val="21"/>
          <w:szCs w:val="21"/>
        </w:rPr>
        <w:t>を進められていると思う</w:t>
      </w:r>
      <w:r w:rsidRPr="009B1C38">
        <w:rPr>
          <w:rFonts w:ascii="ＭＳ ゴシック" w:eastAsia="ＭＳ ゴシック" w:hAnsi="ＭＳ ゴシック" w:hint="eastAsia"/>
          <w:sz w:val="21"/>
          <w:szCs w:val="21"/>
        </w:rPr>
        <w:t>のですが</w:t>
      </w:r>
      <w:r w:rsidR="00DC48F8" w:rsidRPr="009B1C38">
        <w:rPr>
          <w:rFonts w:ascii="ＭＳ ゴシック" w:eastAsia="ＭＳ ゴシック" w:hAnsi="ＭＳ ゴシック" w:hint="eastAsia"/>
          <w:sz w:val="21"/>
          <w:szCs w:val="21"/>
        </w:rPr>
        <w:t>、</w:t>
      </w:r>
      <w:r w:rsidRPr="009B1C38">
        <w:rPr>
          <w:rFonts w:ascii="ＭＳ ゴシック" w:eastAsia="ＭＳ ゴシック" w:hAnsi="ＭＳ ゴシック" w:hint="eastAsia"/>
          <w:sz w:val="21"/>
          <w:szCs w:val="21"/>
        </w:rPr>
        <w:t>さきほど、</w:t>
      </w:r>
      <w:r w:rsidR="00DC48F8" w:rsidRPr="009B1C38">
        <w:rPr>
          <w:rFonts w:ascii="ＭＳ ゴシック" w:eastAsia="ＭＳ ゴシック" w:hAnsi="ＭＳ ゴシック" w:hint="eastAsia"/>
          <w:sz w:val="21"/>
          <w:szCs w:val="21"/>
        </w:rPr>
        <w:t>申請を出しましたというお話をいただいたと思</w:t>
      </w:r>
      <w:r w:rsidR="001B77A8">
        <w:rPr>
          <w:rFonts w:ascii="ＭＳ ゴシック" w:eastAsia="ＭＳ ゴシック" w:hAnsi="ＭＳ ゴシック" w:hint="eastAsia"/>
          <w:sz w:val="21"/>
          <w:szCs w:val="21"/>
        </w:rPr>
        <w:t>います。</w:t>
      </w:r>
      <w:r w:rsidR="00DC48F8" w:rsidRPr="009B1C38">
        <w:rPr>
          <w:rFonts w:ascii="ＭＳ ゴシック" w:eastAsia="ＭＳ ゴシック" w:hAnsi="ＭＳ ゴシック" w:hint="eastAsia"/>
          <w:sz w:val="21"/>
          <w:szCs w:val="21"/>
        </w:rPr>
        <w:t>これはスケジュール的には順調</w:t>
      </w:r>
      <w:r w:rsidRPr="009B1C38">
        <w:rPr>
          <w:rFonts w:ascii="ＭＳ ゴシック" w:eastAsia="ＭＳ ゴシック" w:hAnsi="ＭＳ ゴシック" w:hint="eastAsia"/>
          <w:sz w:val="21"/>
          <w:szCs w:val="21"/>
        </w:rPr>
        <w:t>なの</w:t>
      </w:r>
      <w:r w:rsidR="00DC48F8" w:rsidRPr="009B1C38">
        <w:rPr>
          <w:rFonts w:ascii="ＭＳ ゴシック" w:eastAsia="ＭＳ ゴシック" w:hAnsi="ＭＳ ゴシック" w:hint="eastAsia"/>
          <w:sz w:val="21"/>
          <w:szCs w:val="21"/>
        </w:rPr>
        <w:t>でしょうか</w:t>
      </w:r>
      <w:r w:rsidRPr="009B1C38">
        <w:rPr>
          <w:rFonts w:ascii="ＭＳ ゴシック" w:eastAsia="ＭＳ ゴシック" w:hAnsi="ＭＳ ゴシック" w:hint="eastAsia"/>
          <w:sz w:val="21"/>
          <w:szCs w:val="21"/>
        </w:rPr>
        <w:t>。</w:t>
      </w:r>
    </w:p>
    <w:p w14:paraId="13D4E88C" w14:textId="68543EED" w:rsidR="00DC48F8" w:rsidRPr="009B1C38" w:rsidRDefault="00A4497A" w:rsidP="009B1C38">
      <w:pPr>
        <w:ind w:left="1274" w:hangingChars="588" w:hanging="1274"/>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〇近畿大学：</w:t>
      </w:r>
      <w:r w:rsidR="00DC48F8" w:rsidRPr="009B1C38">
        <w:rPr>
          <w:rFonts w:ascii="ＭＳ ゴシック" w:eastAsia="ＭＳ ゴシック" w:hAnsi="ＭＳ ゴシック" w:hint="eastAsia"/>
          <w:sz w:val="21"/>
          <w:szCs w:val="21"/>
        </w:rPr>
        <w:t>こちらに</w:t>
      </w:r>
      <w:r w:rsidRPr="009B1C38">
        <w:rPr>
          <w:rFonts w:ascii="ＭＳ ゴシック" w:eastAsia="ＭＳ ゴシック" w:hAnsi="ＭＳ ゴシック" w:hint="eastAsia"/>
          <w:sz w:val="21"/>
          <w:szCs w:val="21"/>
        </w:rPr>
        <w:t>つきましては</w:t>
      </w:r>
      <w:r w:rsidR="00DC48F8" w:rsidRPr="009B1C38">
        <w:rPr>
          <w:rFonts w:ascii="ＭＳ ゴシック" w:eastAsia="ＭＳ ゴシック" w:hAnsi="ＭＳ ゴシック" w:hint="eastAsia"/>
          <w:sz w:val="21"/>
          <w:szCs w:val="21"/>
        </w:rPr>
        <w:t>、国の省庁連絡会という</w:t>
      </w:r>
      <w:r w:rsidRPr="009B1C38">
        <w:rPr>
          <w:rFonts w:ascii="ＭＳ ゴシック" w:eastAsia="ＭＳ ゴシック" w:hAnsi="ＭＳ ゴシック" w:hint="eastAsia"/>
          <w:sz w:val="21"/>
          <w:szCs w:val="21"/>
        </w:rPr>
        <w:t>ところと、原子力規制庁様にも</w:t>
      </w:r>
      <w:r w:rsidR="00DC48F8" w:rsidRPr="009B1C38">
        <w:rPr>
          <w:rFonts w:ascii="ＭＳ ゴシック" w:eastAsia="ＭＳ ゴシック" w:hAnsi="ＭＳ ゴシック" w:hint="eastAsia"/>
          <w:sz w:val="21"/>
          <w:szCs w:val="21"/>
        </w:rPr>
        <w:t>、我々のスケジュールを示しておりまして、今現在ではそれを</w:t>
      </w:r>
      <w:r w:rsidRPr="009B1C38">
        <w:rPr>
          <w:rFonts w:ascii="ＭＳ ゴシック" w:eastAsia="ＭＳ ゴシック" w:hAnsi="ＭＳ ゴシック" w:hint="eastAsia"/>
          <w:sz w:val="21"/>
          <w:szCs w:val="21"/>
        </w:rPr>
        <w:t>遂行</w:t>
      </w:r>
      <w:r w:rsidR="00DC48F8" w:rsidRPr="009B1C38">
        <w:rPr>
          <w:rFonts w:ascii="ＭＳ ゴシック" w:eastAsia="ＭＳ ゴシック" w:hAnsi="ＭＳ ゴシック" w:hint="eastAsia"/>
          <w:sz w:val="21"/>
          <w:szCs w:val="21"/>
        </w:rPr>
        <w:t>しているということでございます。</w:t>
      </w:r>
    </w:p>
    <w:p w14:paraId="77124B90" w14:textId="77777777" w:rsidR="009B1C38" w:rsidRPr="009B1C38" w:rsidRDefault="009B1C38" w:rsidP="00A4497A">
      <w:pPr>
        <w:ind w:left="433" w:hangingChars="200" w:hanging="433"/>
        <w:rPr>
          <w:rFonts w:ascii="ＭＳ ゴシック" w:eastAsia="ＭＳ ゴシック" w:hAnsi="ＭＳ ゴシック"/>
          <w:sz w:val="21"/>
          <w:szCs w:val="21"/>
        </w:rPr>
      </w:pPr>
    </w:p>
    <w:p w14:paraId="3EA6DF1A" w14:textId="665D588A" w:rsidR="00DC48F8" w:rsidRPr="009B1C38" w:rsidRDefault="00A4497A" w:rsidP="009B1C38">
      <w:pPr>
        <w:ind w:left="1300" w:hangingChars="600" w:hanging="1300"/>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〇平尾委員：</w:t>
      </w:r>
      <w:r w:rsidR="00DC48F8" w:rsidRPr="009B1C38">
        <w:rPr>
          <w:rFonts w:ascii="ＭＳ ゴシック" w:eastAsia="ＭＳ ゴシック" w:hAnsi="ＭＳ ゴシック" w:hint="eastAsia"/>
          <w:sz w:val="21"/>
          <w:szCs w:val="21"/>
        </w:rPr>
        <w:t>一応</w:t>
      </w:r>
      <w:r w:rsidRPr="009B1C38">
        <w:rPr>
          <w:rFonts w:ascii="ＭＳ ゴシック" w:eastAsia="ＭＳ ゴシック" w:hAnsi="ＭＳ ゴシック" w:hint="eastAsia"/>
          <w:sz w:val="21"/>
          <w:szCs w:val="21"/>
        </w:rPr>
        <w:t>の</w:t>
      </w:r>
      <w:r w:rsidR="00DC48F8" w:rsidRPr="009B1C38">
        <w:rPr>
          <w:rFonts w:ascii="ＭＳ ゴシック" w:eastAsia="ＭＳ ゴシック" w:hAnsi="ＭＳ ゴシック" w:hint="eastAsia"/>
          <w:sz w:val="21"/>
          <w:szCs w:val="21"/>
        </w:rPr>
        <w:t>確認な</w:t>
      </w:r>
      <w:r w:rsidRPr="009B1C38">
        <w:rPr>
          <w:rFonts w:ascii="ＭＳ ゴシック" w:eastAsia="ＭＳ ゴシック" w:hAnsi="ＭＳ ゴシック" w:hint="eastAsia"/>
          <w:sz w:val="21"/>
          <w:szCs w:val="21"/>
        </w:rPr>
        <w:t>のですが、</w:t>
      </w:r>
      <w:r w:rsidR="00DC48F8" w:rsidRPr="009B1C38">
        <w:rPr>
          <w:rFonts w:ascii="ＭＳ ゴシック" w:eastAsia="ＭＳ ゴシック" w:hAnsi="ＭＳ ゴシック" w:hint="eastAsia"/>
          <w:sz w:val="21"/>
          <w:szCs w:val="21"/>
        </w:rPr>
        <w:t>京都大学</w:t>
      </w:r>
      <w:r w:rsidRPr="009B1C38">
        <w:rPr>
          <w:rFonts w:ascii="ＭＳ ゴシック" w:eastAsia="ＭＳ ゴシック" w:hAnsi="ＭＳ ゴシック" w:hint="eastAsia"/>
          <w:sz w:val="21"/>
          <w:szCs w:val="21"/>
        </w:rPr>
        <w:t>複合原子力科学研究所では</w:t>
      </w:r>
      <w:r w:rsidR="00DC48F8" w:rsidRPr="009B1C38">
        <w:rPr>
          <w:rFonts w:ascii="ＭＳ ゴシック" w:eastAsia="ＭＳ ゴシック" w:hAnsi="ＭＳ ゴシック" w:hint="eastAsia"/>
          <w:sz w:val="21"/>
          <w:szCs w:val="21"/>
        </w:rPr>
        <w:t>、トラブル等はなかったということでよろしいですか。その他の</w:t>
      </w:r>
      <w:r w:rsidR="00DC48F8" w:rsidRPr="009B1C38">
        <w:rPr>
          <w:rFonts w:ascii="ＭＳ ゴシック" w:eastAsia="ＭＳ ゴシック" w:hAnsi="ＭＳ ゴシック"/>
          <w:sz w:val="21"/>
          <w:szCs w:val="21"/>
        </w:rPr>
        <w:t>2つの</w:t>
      </w:r>
      <w:r w:rsidRPr="009B1C38">
        <w:rPr>
          <w:rFonts w:ascii="ＭＳ ゴシック" w:eastAsia="ＭＳ ゴシック" w:hAnsi="ＭＳ ゴシック" w:hint="eastAsia"/>
          <w:sz w:val="21"/>
          <w:szCs w:val="21"/>
        </w:rPr>
        <w:t>事業所</w:t>
      </w:r>
      <w:r w:rsidR="00DC48F8" w:rsidRPr="009B1C38">
        <w:rPr>
          <w:rFonts w:ascii="ＭＳ ゴシック" w:eastAsia="ＭＳ ゴシック" w:hAnsi="ＭＳ ゴシック"/>
          <w:sz w:val="21"/>
          <w:szCs w:val="21"/>
        </w:rPr>
        <w:t>につ</w:t>
      </w:r>
      <w:r w:rsidR="00DC48F8" w:rsidRPr="009B1C38">
        <w:rPr>
          <w:rFonts w:ascii="ＭＳ ゴシック" w:eastAsia="ＭＳ ゴシック" w:hAnsi="ＭＳ ゴシック" w:hint="eastAsia"/>
          <w:sz w:val="21"/>
          <w:szCs w:val="21"/>
        </w:rPr>
        <w:t>いては、検査についても異常</w:t>
      </w:r>
      <w:r w:rsidRPr="009B1C38">
        <w:rPr>
          <w:rFonts w:ascii="ＭＳ ゴシック" w:eastAsia="ＭＳ ゴシック" w:hAnsi="ＭＳ ゴシック" w:hint="eastAsia"/>
          <w:sz w:val="21"/>
          <w:szCs w:val="21"/>
        </w:rPr>
        <w:t>は</w:t>
      </w:r>
      <w:r w:rsidR="00DC48F8" w:rsidRPr="009B1C38">
        <w:rPr>
          <w:rFonts w:ascii="ＭＳ ゴシック" w:eastAsia="ＭＳ ゴシック" w:hAnsi="ＭＳ ゴシック" w:hint="eastAsia"/>
          <w:sz w:val="21"/>
          <w:szCs w:val="21"/>
        </w:rPr>
        <w:t>なかったという</w:t>
      </w:r>
      <w:r w:rsidRPr="009B1C38">
        <w:rPr>
          <w:rFonts w:ascii="ＭＳ ゴシック" w:eastAsia="ＭＳ ゴシック" w:hAnsi="ＭＳ ゴシック" w:hint="eastAsia"/>
          <w:sz w:val="21"/>
          <w:szCs w:val="21"/>
        </w:rPr>
        <w:t>記載があったので</w:t>
      </w:r>
      <w:r w:rsidR="00DC48F8" w:rsidRPr="009B1C38">
        <w:rPr>
          <w:rFonts w:ascii="ＭＳ ゴシック" w:eastAsia="ＭＳ ゴシック" w:hAnsi="ＭＳ ゴシック" w:hint="eastAsia"/>
          <w:sz w:val="21"/>
          <w:szCs w:val="21"/>
        </w:rPr>
        <w:t>、一応</w:t>
      </w:r>
      <w:r w:rsidRPr="009B1C38">
        <w:rPr>
          <w:rFonts w:ascii="ＭＳ ゴシック" w:eastAsia="ＭＳ ゴシック" w:hAnsi="ＭＳ ゴシック" w:hint="eastAsia"/>
          <w:sz w:val="21"/>
          <w:szCs w:val="21"/>
        </w:rPr>
        <w:t>確認と思いまして。</w:t>
      </w:r>
    </w:p>
    <w:p w14:paraId="307D3ED6" w14:textId="1AB94E67" w:rsidR="00DC48F8" w:rsidRPr="009B1C38" w:rsidRDefault="00A4497A" w:rsidP="00A4497A">
      <w:pPr>
        <w:ind w:left="433" w:hangingChars="200" w:hanging="433"/>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〇京都大学：</w:t>
      </w:r>
      <w:r w:rsidR="00DC48F8" w:rsidRPr="009B1C38">
        <w:rPr>
          <w:rFonts w:ascii="ＭＳ ゴシック" w:eastAsia="ＭＳ ゴシック" w:hAnsi="ＭＳ ゴシック" w:hint="eastAsia"/>
          <w:sz w:val="21"/>
          <w:szCs w:val="21"/>
        </w:rPr>
        <w:t>はい、特に目立ったトラブルはありませんでした。</w:t>
      </w:r>
    </w:p>
    <w:p w14:paraId="4A959EC2" w14:textId="77777777" w:rsidR="009B1C38" w:rsidRPr="009B1C38" w:rsidRDefault="009B1C38" w:rsidP="00A4497A">
      <w:pPr>
        <w:ind w:left="433" w:hangingChars="200" w:hanging="433"/>
        <w:rPr>
          <w:rFonts w:ascii="ＭＳ ゴシック" w:eastAsia="ＭＳ ゴシック" w:hAnsi="ＭＳ ゴシック"/>
          <w:sz w:val="21"/>
          <w:szCs w:val="21"/>
        </w:rPr>
      </w:pPr>
    </w:p>
    <w:p w14:paraId="0C96B240" w14:textId="261A927B" w:rsidR="00DC48F8" w:rsidRPr="009B1C38" w:rsidRDefault="00A4497A" w:rsidP="00A4497A">
      <w:pPr>
        <w:ind w:left="433" w:hangingChars="200" w:hanging="433"/>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t>〇村田委員長：</w:t>
      </w:r>
      <w:r w:rsidR="00DC48F8" w:rsidRPr="009B1C38">
        <w:rPr>
          <w:rFonts w:ascii="ＭＳ ゴシック" w:eastAsia="ＭＳ ゴシック" w:hAnsi="ＭＳ ゴシック" w:hint="eastAsia"/>
          <w:sz w:val="21"/>
          <w:szCs w:val="21"/>
        </w:rPr>
        <w:t>では、これで終了ということで、事務局の方にお返ししたいと思います。</w:t>
      </w:r>
    </w:p>
    <w:p w14:paraId="6786E8F8" w14:textId="77777777" w:rsidR="009B1C38" w:rsidRPr="009B1C38" w:rsidRDefault="009B1C38" w:rsidP="00A4497A">
      <w:pPr>
        <w:ind w:left="433" w:hangingChars="200" w:hanging="433"/>
        <w:rPr>
          <w:rFonts w:ascii="ＭＳ ゴシック" w:eastAsia="ＭＳ ゴシック" w:hAnsi="ＭＳ ゴシック"/>
          <w:sz w:val="21"/>
          <w:szCs w:val="21"/>
        </w:rPr>
      </w:pPr>
    </w:p>
    <w:p w14:paraId="1553D2AB" w14:textId="659E4C49" w:rsidR="00DC48F8" w:rsidRPr="009B1C38" w:rsidRDefault="00A95D59" w:rsidP="009B1C38">
      <w:pPr>
        <w:ind w:left="1734" w:hangingChars="800" w:hanging="1734"/>
        <w:rPr>
          <w:rFonts w:ascii="ＭＳ ゴシック" w:eastAsia="ＭＳ ゴシック" w:hAnsi="ＭＳ ゴシック"/>
          <w:sz w:val="21"/>
          <w:szCs w:val="21"/>
        </w:rPr>
      </w:pPr>
      <w:r w:rsidRPr="009B1C38">
        <w:rPr>
          <w:rFonts w:ascii="ＭＳ ゴシック" w:eastAsia="ＭＳ ゴシック" w:hAnsi="ＭＳ ゴシック" w:hint="eastAsia"/>
          <w:sz w:val="21"/>
          <w:szCs w:val="21"/>
        </w:rPr>
        <w:lastRenderedPageBreak/>
        <w:t>〇事務局（</w:t>
      </w:r>
      <w:r w:rsidR="00CB05C1" w:rsidRPr="009B1C38">
        <w:rPr>
          <w:rFonts w:ascii="ＭＳ ゴシック" w:eastAsia="ＭＳ ゴシック" w:hAnsi="ＭＳ ゴシック" w:hint="eastAsia"/>
          <w:sz w:val="21"/>
          <w:szCs w:val="21"/>
        </w:rPr>
        <w:t>司会</w:t>
      </w:r>
      <w:r w:rsidRPr="009B1C38">
        <w:rPr>
          <w:rFonts w:ascii="ＭＳ ゴシック" w:eastAsia="ＭＳ ゴシック" w:hAnsi="ＭＳ ゴシック" w:hint="eastAsia"/>
          <w:sz w:val="21"/>
          <w:szCs w:val="21"/>
        </w:rPr>
        <w:t>）</w:t>
      </w:r>
      <w:r w:rsidR="009B1C38" w:rsidRPr="009B1C38">
        <w:rPr>
          <w:rFonts w:ascii="ＭＳ ゴシック" w:eastAsia="ＭＳ ゴシック" w:hAnsi="ＭＳ ゴシック" w:hint="eastAsia"/>
          <w:sz w:val="21"/>
          <w:szCs w:val="21"/>
        </w:rPr>
        <w:t>：</w:t>
      </w:r>
      <w:r w:rsidR="00DC48F8" w:rsidRPr="009B1C38">
        <w:rPr>
          <w:rFonts w:ascii="ＭＳ ゴシック" w:eastAsia="ＭＳ ゴシック" w:hAnsi="ＭＳ ゴシック" w:hint="eastAsia"/>
          <w:sz w:val="21"/>
          <w:szCs w:val="21"/>
        </w:rPr>
        <w:t>本日の審議、こちらをもちまして終了させていただきたいと思います。本日はどうもありがとうございました。</w:t>
      </w:r>
    </w:p>
    <w:p w14:paraId="26B10ED0" w14:textId="64A7D153" w:rsidR="0083544C" w:rsidRPr="009B1C38" w:rsidRDefault="0083544C">
      <w:pPr>
        <w:rPr>
          <w:rFonts w:ascii="ＭＳ ゴシック" w:eastAsia="ＭＳ ゴシック" w:hAnsi="ＭＳ ゴシック"/>
          <w:sz w:val="21"/>
          <w:szCs w:val="21"/>
        </w:rPr>
      </w:pPr>
    </w:p>
    <w:sectPr w:rsidR="0083544C" w:rsidRPr="009B1C38" w:rsidSect="00414925">
      <w:pgSz w:w="11906" w:h="16838" w:code="9"/>
      <w:pgMar w:top="1418" w:right="1418" w:bottom="1418" w:left="1418" w:header="851"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177F8" w14:textId="77777777" w:rsidR="00892782" w:rsidRDefault="00892782" w:rsidP="00F43A9C">
      <w:r>
        <w:separator/>
      </w:r>
    </w:p>
  </w:endnote>
  <w:endnote w:type="continuationSeparator" w:id="0">
    <w:p w14:paraId="53AD36FB" w14:textId="77777777" w:rsidR="00892782" w:rsidRDefault="00892782" w:rsidP="00F4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7B448" w14:textId="77777777" w:rsidR="00892782" w:rsidRDefault="00892782" w:rsidP="00F43A9C">
      <w:r>
        <w:separator/>
      </w:r>
    </w:p>
  </w:footnote>
  <w:footnote w:type="continuationSeparator" w:id="0">
    <w:p w14:paraId="1C3E0135" w14:textId="77777777" w:rsidR="00892782" w:rsidRDefault="00892782" w:rsidP="00F43A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27"/>
  <w:drawingGridVerticalSpacing w:val="175"/>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8F8"/>
    <w:rsid w:val="00003BF6"/>
    <w:rsid w:val="000235AE"/>
    <w:rsid w:val="00026910"/>
    <w:rsid w:val="0005280F"/>
    <w:rsid w:val="00067753"/>
    <w:rsid w:val="00125D57"/>
    <w:rsid w:val="00151460"/>
    <w:rsid w:val="00195D21"/>
    <w:rsid w:val="001B77A8"/>
    <w:rsid w:val="001F102E"/>
    <w:rsid w:val="00246D73"/>
    <w:rsid w:val="002B708E"/>
    <w:rsid w:val="002F5570"/>
    <w:rsid w:val="0031606A"/>
    <w:rsid w:val="003246C4"/>
    <w:rsid w:val="003320F1"/>
    <w:rsid w:val="00374242"/>
    <w:rsid w:val="003C0FBD"/>
    <w:rsid w:val="003D17FB"/>
    <w:rsid w:val="003E7AEC"/>
    <w:rsid w:val="003F0B5F"/>
    <w:rsid w:val="00414925"/>
    <w:rsid w:val="0043048B"/>
    <w:rsid w:val="00457C94"/>
    <w:rsid w:val="00471D2B"/>
    <w:rsid w:val="004752C4"/>
    <w:rsid w:val="004A46C3"/>
    <w:rsid w:val="004E1BAF"/>
    <w:rsid w:val="005359CF"/>
    <w:rsid w:val="0055577D"/>
    <w:rsid w:val="005A0054"/>
    <w:rsid w:val="005B32B7"/>
    <w:rsid w:val="005D7F06"/>
    <w:rsid w:val="005E0521"/>
    <w:rsid w:val="00624D77"/>
    <w:rsid w:val="00654C48"/>
    <w:rsid w:val="007D6CCF"/>
    <w:rsid w:val="007E2218"/>
    <w:rsid w:val="007E250D"/>
    <w:rsid w:val="00817995"/>
    <w:rsid w:val="0083544C"/>
    <w:rsid w:val="00853C62"/>
    <w:rsid w:val="00892782"/>
    <w:rsid w:val="008D54B6"/>
    <w:rsid w:val="008F2F5A"/>
    <w:rsid w:val="008F40AB"/>
    <w:rsid w:val="008F4C21"/>
    <w:rsid w:val="00921AE4"/>
    <w:rsid w:val="00946CFF"/>
    <w:rsid w:val="00992448"/>
    <w:rsid w:val="009B1C38"/>
    <w:rsid w:val="009B4842"/>
    <w:rsid w:val="009E3E12"/>
    <w:rsid w:val="00A4497A"/>
    <w:rsid w:val="00A752CC"/>
    <w:rsid w:val="00A95D59"/>
    <w:rsid w:val="00AF7BBB"/>
    <w:rsid w:val="00B254D9"/>
    <w:rsid w:val="00B37BA7"/>
    <w:rsid w:val="00B65C9C"/>
    <w:rsid w:val="00BA0DE8"/>
    <w:rsid w:val="00BF26B7"/>
    <w:rsid w:val="00C82660"/>
    <w:rsid w:val="00CA5093"/>
    <w:rsid w:val="00CB05C1"/>
    <w:rsid w:val="00CC5C91"/>
    <w:rsid w:val="00D0497F"/>
    <w:rsid w:val="00DB5FE1"/>
    <w:rsid w:val="00DC48F8"/>
    <w:rsid w:val="00E1760F"/>
    <w:rsid w:val="00E21D7D"/>
    <w:rsid w:val="00E21EAE"/>
    <w:rsid w:val="00E60D81"/>
    <w:rsid w:val="00EA295A"/>
    <w:rsid w:val="00EC5918"/>
    <w:rsid w:val="00ED0538"/>
    <w:rsid w:val="00ED2DA9"/>
    <w:rsid w:val="00F13D43"/>
    <w:rsid w:val="00F275BC"/>
    <w:rsid w:val="00F43A9C"/>
    <w:rsid w:val="00F83A34"/>
    <w:rsid w:val="00F97860"/>
    <w:rsid w:val="00FE75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EB88AB"/>
  <w15:chartTrackingRefBased/>
  <w15:docId w15:val="{5A07780D-1EE1-4A13-A0A4-F0C7104FB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4925"/>
    <w:rPr>
      <w:rFonts w:ascii="ＭＳ Ｐ明朝" w:eastAsia="ＭＳ Ｐ明朝"/>
    </w:rPr>
  </w:style>
  <w:style w:type="paragraph" w:styleId="1">
    <w:name w:val="heading 1"/>
    <w:basedOn w:val="a"/>
    <w:next w:val="a"/>
    <w:link w:val="10"/>
    <w:uiPriority w:val="9"/>
    <w:qFormat/>
    <w:rsid w:val="00DC48F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C48F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C48F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C48F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C48F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C48F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C48F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C48F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C48F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C48F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C48F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C48F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C48F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C48F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C48F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C48F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C48F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C48F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C48F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C48F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C48F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C48F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C48F8"/>
    <w:pPr>
      <w:spacing w:before="160" w:after="160"/>
      <w:jc w:val="center"/>
    </w:pPr>
    <w:rPr>
      <w:i/>
      <w:iCs/>
      <w:color w:val="404040" w:themeColor="text1" w:themeTint="BF"/>
    </w:rPr>
  </w:style>
  <w:style w:type="character" w:customStyle="1" w:styleId="a8">
    <w:name w:val="引用文 (文字)"/>
    <w:basedOn w:val="a0"/>
    <w:link w:val="a7"/>
    <w:uiPriority w:val="29"/>
    <w:rsid w:val="00DC48F8"/>
    <w:rPr>
      <w:i/>
      <w:iCs/>
      <w:color w:val="404040" w:themeColor="text1" w:themeTint="BF"/>
    </w:rPr>
  </w:style>
  <w:style w:type="paragraph" w:styleId="a9">
    <w:name w:val="List Paragraph"/>
    <w:basedOn w:val="a"/>
    <w:uiPriority w:val="34"/>
    <w:qFormat/>
    <w:rsid w:val="00DC48F8"/>
    <w:pPr>
      <w:ind w:left="720"/>
      <w:contextualSpacing/>
    </w:pPr>
  </w:style>
  <w:style w:type="character" w:styleId="21">
    <w:name w:val="Intense Emphasis"/>
    <w:basedOn w:val="a0"/>
    <w:uiPriority w:val="21"/>
    <w:qFormat/>
    <w:rsid w:val="00DC48F8"/>
    <w:rPr>
      <w:i/>
      <w:iCs/>
      <w:color w:val="0F4761" w:themeColor="accent1" w:themeShade="BF"/>
    </w:rPr>
  </w:style>
  <w:style w:type="paragraph" w:styleId="22">
    <w:name w:val="Intense Quote"/>
    <w:basedOn w:val="a"/>
    <w:next w:val="a"/>
    <w:link w:val="23"/>
    <w:uiPriority w:val="30"/>
    <w:qFormat/>
    <w:rsid w:val="00DC48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C48F8"/>
    <w:rPr>
      <w:i/>
      <w:iCs/>
      <w:color w:val="0F4761" w:themeColor="accent1" w:themeShade="BF"/>
    </w:rPr>
  </w:style>
  <w:style w:type="character" w:styleId="24">
    <w:name w:val="Intense Reference"/>
    <w:basedOn w:val="a0"/>
    <w:uiPriority w:val="32"/>
    <w:qFormat/>
    <w:rsid w:val="00DC48F8"/>
    <w:rPr>
      <w:b/>
      <w:bCs/>
      <w:smallCaps/>
      <w:color w:val="0F4761" w:themeColor="accent1" w:themeShade="BF"/>
      <w:spacing w:val="5"/>
    </w:rPr>
  </w:style>
  <w:style w:type="character" w:styleId="aa">
    <w:name w:val="Hyperlink"/>
    <w:basedOn w:val="a0"/>
    <w:uiPriority w:val="99"/>
    <w:unhideWhenUsed/>
    <w:rsid w:val="00DC48F8"/>
    <w:rPr>
      <w:color w:val="467886" w:themeColor="hyperlink"/>
      <w:u w:val="single"/>
    </w:rPr>
  </w:style>
  <w:style w:type="character" w:styleId="ab">
    <w:name w:val="Unresolved Mention"/>
    <w:basedOn w:val="a0"/>
    <w:uiPriority w:val="99"/>
    <w:semiHidden/>
    <w:unhideWhenUsed/>
    <w:rsid w:val="00DC48F8"/>
    <w:rPr>
      <w:color w:val="605E5C"/>
      <w:shd w:val="clear" w:color="auto" w:fill="E1DFDD"/>
    </w:rPr>
  </w:style>
  <w:style w:type="character" w:styleId="ac">
    <w:name w:val="FollowedHyperlink"/>
    <w:basedOn w:val="a0"/>
    <w:uiPriority w:val="99"/>
    <w:semiHidden/>
    <w:unhideWhenUsed/>
    <w:rsid w:val="00414925"/>
    <w:rPr>
      <w:color w:val="96607D" w:themeColor="followedHyperlink"/>
      <w:u w:val="single"/>
    </w:rPr>
  </w:style>
  <w:style w:type="paragraph" w:styleId="ad">
    <w:name w:val="header"/>
    <w:basedOn w:val="a"/>
    <w:link w:val="ae"/>
    <w:uiPriority w:val="99"/>
    <w:unhideWhenUsed/>
    <w:rsid w:val="00F43A9C"/>
    <w:pPr>
      <w:tabs>
        <w:tab w:val="center" w:pos="4252"/>
        <w:tab w:val="right" w:pos="8504"/>
      </w:tabs>
      <w:snapToGrid w:val="0"/>
    </w:pPr>
  </w:style>
  <w:style w:type="character" w:customStyle="1" w:styleId="ae">
    <w:name w:val="ヘッダー (文字)"/>
    <w:basedOn w:val="a0"/>
    <w:link w:val="ad"/>
    <w:uiPriority w:val="99"/>
    <w:rsid w:val="00F43A9C"/>
    <w:rPr>
      <w:rFonts w:ascii="ＭＳ Ｐ明朝" w:eastAsia="ＭＳ Ｐ明朝"/>
    </w:rPr>
  </w:style>
  <w:style w:type="paragraph" w:styleId="af">
    <w:name w:val="footer"/>
    <w:basedOn w:val="a"/>
    <w:link w:val="af0"/>
    <w:uiPriority w:val="99"/>
    <w:unhideWhenUsed/>
    <w:rsid w:val="00F43A9C"/>
    <w:pPr>
      <w:tabs>
        <w:tab w:val="center" w:pos="4252"/>
        <w:tab w:val="right" w:pos="8504"/>
      </w:tabs>
      <w:snapToGrid w:val="0"/>
    </w:pPr>
  </w:style>
  <w:style w:type="character" w:customStyle="1" w:styleId="af0">
    <w:name w:val="フッター (文字)"/>
    <w:basedOn w:val="a0"/>
    <w:link w:val="af"/>
    <w:uiPriority w:val="99"/>
    <w:rsid w:val="00F43A9C"/>
    <w:rPr>
      <w:rFonts w:ascii="ＭＳ Ｐ明朝" w:eastAsia="ＭＳ Ｐ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toredTranscription xmlns="http://schemas.microsoft.com/office/transcription/2022">{"storageType":"DocumentXmlStorage","descriptor":{"transcription":{"transcriptSegments":[{"text":"はいはい、よろしくお願いします。","language":"ja","start":104.67999999999999,"end":107.35999999999999,"speakerId":0},{"text":"今日しきりです。よろしくお願いいたします。","language":"ja","start":109.08,"end":120.84,"speakerId":1},{"text":"あ、そうです。","language":"ja","start":120.83999999999999,"end":123.88,"speakerId":2},{"text":"すみません。先生、いいになられてこられると思いませんでした。","language":"ja","start":217.6,"end":242.45,"speakerId":2},{"text":"ありがとうございます。","language":"ja","start":269.71999999999997,"end":271.03999999999996,"speakerId":0},{"text":"あの、結構です。あの、はい、私です。","language":"ja","start":271.03999999999996,"end":273.43999999999994,"speakerId":2},{"text":"すみません。お願いします。","language":"ja","start":625.28,"end":641.47,"speakerId":0},{"text":"すみません。すみません。","language":"ja","start":644.15,"end":650.1899999999999,"speakerId":2},{"text":"あ、そうですね。","language":"ja","start":661.76,"end":672.13,"speakerId":2},{"text":"あの、","language":"ja","start":679.49,"end":680.05,"speakerId":3},{"text":"皆さんもお揃いですけども、ちょっとテーブルまで今しばらくお待ちください。","language":"ja","start":690.51,"end":694.27,"speakerId":4},{"text":"定刻となりましたので、ただいまより、令和8年第1回大阪府環境放射線消火会議を開催いたします。委員、原子力事業者、関係しまして、今ちょっと原子力事務所の皆様におかれましては、お忙しい中、本会議にご出席いただきまして、誠にありがとうございます。","language":"ja","start":821.5999999999999,"end":842.3999999999999,"speakerId":4},{"text":"私は本日、司会進行を務めさせていただきます、大阪府危機管理室防災企画課の吉田と申します。よろしくお願いいたします。本日ですね、防災企画課課長の工藤とですね、課長補佐の森課業務出席を予定してございますけれども、先般の熊本地震の支援の関係で急遽欠席となっていますことをご報告させていただきます。","language":"ja","start":843.52,"end":867.96,"speakerId":4},{"text":"本日の会議は公開としておりまして、資料とEG内容等につきましては、後日、大阪府のホームページの方で公表させていただきます。まずですね、開会にあたりまして、私の方から一言ご挨拶させていただきます。大阪府内の原子力施設につきましては、 1961年11月に近畿大学の","language":"ja","start":869.56,"end":895.8399999999999,"speakerId":4},{"text":"試験研究力の運転が始まりまして、その後ですね、京都大学の研究用原子炉および臨界集合体実験装置、原子燃料工業株式会社のウラン加工施設が稼働しまして、半世紀を超える長期にわたりまして運転、運営がなされておりましたけれども、本年4月、","language":"ja","start":897.4399999999999,"end":921.4799999999999,"speakerId":4},{"text":"京都大学の研究用原子炉、いわゆるKURですね、こちらが運転終了だったところでございます。またですね、先月の28日に発生しました令和8年熊本地震、こちらではですね、被災大震度7の強い揺れが観測されましてですね、改めまして、我が国がですね、地震をはじめとします資源災害、自然災害と捉え表せて","language":"ja","start":921.56,"end":951.1199999999999,"speakerId":4},{"text":"なりはませにあることをですね、認識させられたところでございます。原子力視察におきましてもですね、こうした災害を想定した無断の安全対策と関し体制の強化が重要であると考えておるところでございます。一方で、日本全体を見ますとですね、 AIの普及に伴いますデータセンターの電力需要の増加によりまして、","language":"ja","start":951.3199999999999,"end":979.9599999999999,"speakerId":4},{"text":"原子力発電所のあり方についても、様々な議論が出されております。原子力の利用促進を図るためにはですね、原子力事業者をはじめとする本日、お集まりの関係機関が管理確保のため、最新の知見に基づいたあらゆる対策を講じるとともにですね、","language":"ja","start":980.12,"end":1000.44,"speakerId":4},{"text":"平常時から周辺環境の放射線量の状況を把握、監視しましてですね、適切に評価することが何よりも重要かと考えておりございます。こうした観点から、本府におきましても、各原子力施設周辺の環境放射線を監視しましてですね、その結果を本会議でご支援いただきました上で、府民の皆さんに公表してきたところでございます。","language":"ja","start":1000.7199999999999,"end":1029.04,"speakerId":4},{"text":"本日はですね、本区における令和7年度の監視結果を公表するにあたりまして、議員の皆様に専門的知見からご指導、このご条件をいただきたいと考えておりますので、忌憚のないご意見の方をいただけたらと思います。以上、簡単ではございますけども、開会の挨拶をさせていただきます。本日はどうぞよろしくお願いいたします。それでは以後ですね、着座にて失礼いたします。","language":"ja","start":1029.56,"end":1059,"speakerId":4},{"text":"次にですね、配布資料につきまして確認させていただきたいと思いますけども、配布資料につきましてはですね、本当にこのタブレットの中に資料を保存してございます。事前に","language":"ja","start":1063.32,"end":1077.72,"speakerId":4},{"text":"ええと、不足ないこと一応確認してございますけども、ええと、途中という操作がわからなかったりですね。何かございましたら、事務局の方に手を挙げていただけましたら、サポートに回らせていただきます。","language":"ja","start":1077.76,"end":1090.8799999999999,"speakerId":4},{"text":"委員の皆様のご紹介についてですけども、今回ですね、あなたに就任いただきました委員につきましては、ご紹介させていただいておいてですね、その他の皆様につきましては、今回、名簿の配布を持ってですね、ご紹介に代えさせていただきます。令和8年3月31日に持ちましてですね、大阪公立大学の松浦です。","language":"ja","start":1091.32,"end":1114.6399999999999,"speakerId":4},{"text":"委員の方は辞任されましたので、ええ、参考人といたしまして、ええ、名古屋大学大学院の山本委員にええ、ご就任いただいております。それでは、あの山本委員の方からですね、一言ご挨拶いただきたいと思いますので、よろしくお願いします。","language":"ja","start":1114.76,"end":1129.4,"speakerId":4},{"text":"はい、ハロー、皆さん、こんにちは。名古屋大学の山本と申します。あの、専門は原子力学部であります。","language":"ja","start":1129.8,"end":1138.72,"speakerId":1},{"text":"私は、注力の前ま","language":"ja","start":1138.84,"end":1140.32,"speakerId":1},{"text":"で大阪に住んでおりまして、","language":"ja","start":1140.6799999999998,"end":1141.8799999999999,"speakerId":2},{"text":"少し声があるかなというふうに思っております。よろしくお願いいたします。","language":"ja","start":1141.8799999999999,"end":1147.36,"speakerId":1},{"text":"山本委員、ありがとうございます。それではですね、委員に入ります前に進行上の注意点を一点だけご説明させていただきます。ご発言の際はですね、卓上前のスイッチ","language":"ja","start":1148.8799999999999,"end":1162.7199999999998,"speakerId":4},{"text":"こちらの方も入れていただきまして、発言が終わりましたら、もう一度スイッチを押していただきますようお願いいたします。それでは評価会議のですね、設置要綱第3条第1項によりまして、これからの議事につきましては村田委員長にお願いしたいと思います。村田委員長よろしくお願いいたします。","language":"ja","start":1163.28,"end":1183.2,"speakerId":4},{"text":"はい、わかりました。村田委員長を拝命しておりました大阪大学の村田でございます。","language":"ja","start":1183.52,"end":1189.68,"speakerId":2},{"text":"令和8年度の第1回の大阪府環境放射線の会議を始めさせていただきたいと思います。早速、この次第にありますとおり、第1番目、令和7年度環境放射線監視結果についてということで、事務局","language":"ja","start":1189.9199999999998,"end":1206.3999999999999,"speakerId":2},{"text":"からお願いいたします。大阪府カーレストの松本と申します。お先に変更させていただきます。よろしくお願いします。","language":"ja","start":1206.72,"end":1214.3600000000001,"speakerId":3},{"text":"着座にて失礼いたします。","language":"ja","start":1214.56,"end":1217.04,"speakerId":2},{"text":"そうしましたら、資料1-1に基づきまして、ネオドラ年度の監視結果についてご説明させていただきます。こちらに書かせていただいている項目の順で、内容についてご説明させていただきます。","language":"ja","start":1218.24,"end":1234.24,"speakerId":3},{"text":"えっと、まず初めにですね、あの、大阪府内におけます、あの観測局の設置状況についてなんですけども、まあ、これまでの評価会議の中ではですね、大阪府、えっと、平成13年からこのええモニタリングを行っているんですが、ずっと15局全部でございまして、まあその中でご説明の方させていただいたんですけども、あの、令和七年度。","language":"ja","start":1236.76,"end":1259.12,"speakerId":3},{"text":"から観測局の更新というものがございまして、それに伴って観測局が少し見直し統廃合を行っている関係で、少し状況が変わっておりますので、まず初めに設置状況についてご説明の方させていただきます。まず令和7年度、 3月末時点、令和8年3月31日時点の状況ですけども。","language":"ja","start":1259.24,"end":1285.72,"speakerId":3},{"text":"熊取、泉佐野地域につきましては、モニタリングステーションが2局、モニタリングポストが9局ということで、こちらについては、これまでと同じ11局が稼働しております。そうしまして、東大阪地域につきましては、 3月末時点では、モニタリングステーション1局、モニタリングポスト3局ということになっているんですけども、こちら下の方にあります、近畿大学原子力研究所の","language":"ja","start":1285.72,"end":1312.8,"speakerId":3},{"text":"北側と南側に1箇所ずつ、計2箇所ある観測局が廃止面に3月末を目となっておりまして、この4月からは13局で運用の方を行っております。","language":"ja","start":1313.36,"end":1328.32,"speakerId":3},{"text":"続きまして、まずはじめにですね、更新等の関係もありましたので、ちょっとこれまでの全部方向形したグラフの見せ方ではなくてですね、個別の観測局ごとの結果についてお示しするようにしております。内容につきましては、これまで評価会議の中でご説明してきたものと変わるものではございません。","language":"ja","start":1331.8,"end":1354.2,"speakerId":3},{"text":"まずはじめに、空間線量率、ガンマ線についてですが、モニタリングステーション、 3極利の結果についてご説明をさせていただきます。まず、熊取地域にあります熊取オフサイトセンター局につきましては、一番上のグラフになるんですけれども、見ていただいた通り、普段の状態は平均的な値が横ばいしているところでして、ところどころでピークが立ったような状態となっております。","language":"ja","start":1355.2,"end":1384.32,"speakerId":3},{"text":"これらピークが立っている時というのは、おおむね雨が降った時ということで、特に高いピークが立っている時というのは、 NCA 、スベクトル分析なども行いまして、人工物の影響がないかということを確認はしております。その結果ですね、すべて雨が降っている状態であったということですので、降雨による影響でピークが立っているというふうに考えております。","language":"ja","start":1384.6799999999998,"end":1412.7199999999998,"speakerId":3},{"text":"赤字で赤線を横の線を引かせていただいているんですけども、この赤線というのは過去10年間の最大値を示しておりまして、本当にオフサイトセンター局につきましては、令和7年度の最大値は77.97グレイということになりますので、","language":"ja","start":1413.3999999999999,"end":1434.9199999999998,"speakerId":3},{"text":"半目、自然ぐらいということなので、特に問題もある値ではございませんし、過去の最大値以下であったというような結果でございました。同様にですね、日比野浄水場および近代グラウンドモニタリングステーション局につきましても、熊取地域のまたルーサイズセンターと同じような形でピークは立っているんですけれども、すべてですね、高い値を示している時っていうのは、目が","language":"ja","start":1434.9199999999998,"end":1463.36,"speakerId":3},{"text":"た時、雨の原因で語っているというような結果でございまして、人工由来の緩和性というものは確認されておりませんでした。続きまして、こちらの方がですね、モニタネクステーション。","language":"ja","start":1463.96,"end":1479.96,"speakerId":3},{"text":"おける一時間値、一時間値っていうのが、各局年間で8,709,000弱のデータがあるんですけれども、先ほど雨によってピークが立ったというふうにご説明させていただいたんですが、その実際に大きな帯、平常の変動幅、 3シグマを超えるようなデータについてまとめたものがこちらの表になります。","language":"ja","start":1479.96,"end":1509.44,"speakerId":3},{"text":"3シグマを超えるようなデータ数、上限値を超過数というふうに書かせていただいているんですけれども、こちらは3局ともですね、 100件前後ございまして、 3局合わせて全部で341件、 1データが3シグマを超えているというような結果になっております。ちなみにですね、年間の一時間中のデータ数というのは、 3局合わせて26,154データ、","language":"ja","start":1510,"end":1537.08,"speakerId":3},{"text":"ございますので、 2%弱ぐらいのデータがええ、 3週分は超えているというようなことになります。で、こちら、先ほども説明したんですけども、この3週分は超えているものについては、すべてえっと、人工由来かどうかっていう確認をした上でですね、まあ人工由来ではないと。しかもこのすべて雨が降っている時ということでしたので、降雨の影響でええ空感染病率が増加したものというふうにええ考えております。","language":"ja","start":1537.24,"end":1565.16,"speakerId":3},{"text":"先ほど、全体の2%弱が3シグマを超えているというふうにご説明したんですけどもこちら、この折れ線グラフというのがですね、過去10年間のこの3シグマを超えた割合を示したというふうになります。だいたい毎年ですね、 2%を切るぐらいのデータ","language":"ja","start":1568.76,"end":1593.04,"speakerId":3},{"text":"3シグマを超えるデータというのが確認されておりまして、特に令和7年度が3シグマを超えたデータ数が多いというようなこともございませんでした。続きまして、先ほどまでモニタリングステーションのご説明の方をさせていただいたんですけれども、続きましてモニタリングポストの結果についてご説明いたします。こちらはですね、","language":"ja","start":1593.96,"end":1622.68,"speakerId":3},{"text":"熊取地域にあります4つのモニタリングポストの結果について示したグラフとなっております。こちらもですね、先ほどのモニタリングステーションと同様にですね、普段、平常時はですね、ほぼ横ばいの平均的な変動を示しておりまして、ところどころでピークが立っているというところにつきましては、モニタリングステーションと同じような","language":"ja","start":1623.04,"end":1652.1599999999999,"speakerId":3},{"text":"傾向を示しております。こちら、ちょっとモニタリングステーションのグラフとはされてないんですけども、各モニタリングステーションとモニタリングポスト、同じようなところでですね、ピークが当たっておりまして、モニタリングステーションの結果からも、これらモニタリングポストでデータが高くなっている部分というのは、雨による影響というふうに考えております。続きまして、","language":"ja","start":1652.84,"end":1681.3999999999999,"speakerId":3},{"text":"泉佐野地域についてです。えっと、泉佐野地域につきましては、あのベースラインの部分がですね、先ほどまでの、まあ横ばいとは少し異なっている観測局、あ、異なっているふうに見えるんですけども、こちらもですね、泉佐野地域の四箇所がまあ同様の。えっと。","language":"ja","start":1681.8799999999999,"end":1703.08,"speakerId":3},{"text":"変動の傾向を示しておりますので、これら全て1箇所だけですと、機械の調子が悪いとか、もしかしたら外的要因っていう風に考えられるんですが、 4箇所ともほぼ同じような傾向を示しておりますので、全て自然由来の変動であるという風に考えております。また、ピークが多数高い値につきましては、先ほどまでと同様にですね、雨による影響であるという","language":"ja","start":1703.08,"end":1730.56,"speakerId":3},{"text":"いうふうに考えております。続きまして、こちらがですね、東大阪地域の返答になるんですけども、すみません、東大阪地域ですね、モニタリングポストが3箇所あるんですけども、うち1箇所が更新、年度内に更新をした関係でですね、すみません、ちょっとまた別のグラフになってますので、","language":"ja","start":1730.6799999999998,"end":1756.36,"speakerId":3},{"text":"ここでお示ししているのは、えっと、令和七年度の一年間更新等行わなかった。ええ、二か所のみの結果についてお示ししております。","language":"ja","start":1756.52,"end":1767.16,"speakerId":3},{"text":"こちらもですね、少し横ばいじゃない傾向の部分もあるんですけども、 2箇所ともですね、同様の傾向を示しているということになりますので、気象要因で、そういったベースラインの変動があるというふうに考えております。また、ピークが立っていることにつきましては、先ほどまでと同様の雨によるものというふうに考えております。","language":"ja","start":1767.1599999999999,"end":1793.6,"speakerId":3},{"text":"ええ、続きまして、すみません、あの、冒頭の説明ですみません、あの、一つ忘れていたんですが、令和七年度におきましては、二箇所、あの観測局の更新を行って、年度途中に更新を行っておりまして、その更新を行った観測局についてはですね、まあ当然、更新の前後で測っている測定器の種類が変わるということになるので、他の観測、えっと、その。","language":"ja","start":1794.9199999999998,"end":1824.6,"speakerId":3},{"text":"機器の間違いによるものとかいうこともございまして、グラフとしましては、別のグラフの方でご説明の方をさせていただきます。まず更新を行いました一つ目、熊取地域におきまして、熊取南小局についてはですね、ちょっと図が、絵がちっちゃくて申し訳ないんですけれども、左側の更新前ということですね","language":"ja","start":1824.72,"end":1850.68,"speakerId":3},{"text":"写真がございまして、これがこれまで観測を行ってきた観測局で、プレハブの建物の中に測定器が入っているんですが、検出部が屋根の上に乗っているものとなっております。そして右側に示しています。更新後の写真というのが、今回新たに導入した測定器になりまして、こちらは","language":"ja","start":1850.8,"end":1879.76,"speakerId":3},{"text":"普段ですと、可搬型のモニタリングポストというふうに我々は呼んでるんですけども、この測定器の下には滑車がついておりまして、災害時に移動させて、必要なところで測定を行えるものになるんですが、こちらもこれまでの乾燥機器と同様の性能を持っているというふうなことが確認できましたので、こちらをですね、新しく更新していくにおきましては、このタイプのコンパクトなタイプで","language":"ja","start":1880.32,"end":1909.4399999999998,"speakerId":3},{"text":"方を考えておりまして、まず南小については、この歯型を地面に直接据え付けるというような形で方針の方を行っております。新しい観測局につきましては、 9月からですね、稼働の方をしているんですけども、一応","language":"ja","start":1909.9599999999998,"end":1933.0399999999997,"speakerId":3},{"text":"観測局が更新したということもありまして、平行測定として9月の1ヶ月間につきましては、古い方の観測局と新しい方の観測局を同時に動かして、データの検証も行っております。なおですね、年俸に書く際にはですね、 9月いっぱいは古い方の","language":"ja","start":1934.28,"end":1962.72,"speakerId":3},{"text":"管送局のデータを復活のデータとして採用しておりまして、 10月1日からが更新後の管送局のデータということで、 10月の月のデータというのは、新しい管送局のデータを採用するというような形で年俸の方は記載させていただいております。続きまして、","language":"ja","start":1963.36,"end":1987.1599999999999,"speakerId":3},{"text":"こちらがですね、まあ、先ほど平行測定を行ったというふうに、ええ、ご説明の方させていただいたんですけれども、ええ、 9月3日から10月9日の間ですね、まあ、同時に動かしていた時のデータだけを、まあ取り出してグラフにしたものでございます。ええ、こちらですね、あの、一応相関をとってみると、まあ、 0.911ということで、まあ高い相関を示しておりまして、あの、ええ測定器を。","language":"ja","start":1987.28,"end":2014.92,"speakerId":3},{"text":"を入れ替えた、まあ影響というものがまあなく、平常時のモニタリングが行われているというふうに考えております。なおですね、あの更新に伴いまして、あの測定地点がですね、少しだけええ移動しておるのと、まあ、あの検出器の高さがですね、まあ、これまで屋根の上にあったものが、ええ、だいたい3Mぐらいのところに屋根の上にあったんですけれども、それが地上から1mのところ。","language":"ja","start":2015,"end":2044.68,"speakerId":3},{"text":"というふうに、少し地面に近づいたことになっておりまして、地面に近づいたことで、少しだけベースラインというのが高くなってはいるんですけども、特に問題であるデータではないということは確認しております。続きまして、こちらがですね、昨年度更新したもう一つの観測局になるんですけども、東大阪にあります上小阪小学校局の","language":"ja","start":2044.6799999999998,"end":2074.04,"speakerId":3},{"text":"グラフになります。こちら、ちょっとややこしいんですけども、上小阪小学校につきましては、全く同じ場所に建て替える必要がございましたので、先ほどとは違って平衡測定もできておりませんし、その古い方の観測局を解体する間はですね、ちょっと違うところで代替測定を行った関係で、このように3色のグラフでお示ししております。","language":"ja","start":2074.16,"end":2102.56,"speakerId":3},{"text":"まず青色のグラフというのが、古い方の観測局がえっと、 11月いっぱいが稼働した時の結果になります。で、 12月頭からですね、古い方の観測局の解体が始まりましたので、その間はですね、その観測局と近くにある別の場所で、え、代替測定というものを行っておりました。もうこれはかなり場所が違うので、ちょっとそのままあの。","language":"ja","start":2102.92,"end":2129.84,"speakerId":3},{"text":"そのまま比較できるようなものではございません。で、そしてですね、このええと、新しい観測局っていうのが、 2月の中旬に新たにまあ設置ができておりますので、ええ、その新たに設置できた時からが、まあ、緑色のグラフということで、ええ、書かせていただいております。ええ。","language":"ja","start":2130.44,"end":2149.08,"speakerId":3},{"text":"ちなみにですね、年報につきましては、 12月までが古い方の観測局のデータとして記載しておりまして、新しい方の観測局のデータとして、 3月からデータを年報に記載しておりまして、 12月から2月につきましては、地点が異なる場所での代替測定ということになるので、参考データという形で年報の方には記載させていただいております。","language":"ja","start":2149.12,"end":2176.88,"speakerId":3},{"text":"続きまして、続きまして、次は中性子線両立の結果についてご説明いたします。こちらはですね、熊取オフサイトセンターと日根野浄水場の2つのモニタリングステーションで修正して測っているんですけれども、どちらもですね、全て検出・限界時未満という結果でございました。続きまして、モニタリングステーションの3局におきましては、","language":"ja","start":2178.36,"end":2207.44,"speakerId":3},{"text":"帯域浮遊時中の全アルファ、全ベータの放射能濃度というものも測っております。まず、その結果についてご説明いたします。全アルファ、全ベータ、測っているんですけれども、これらが何を測っているかというと、全アルファと全ベータというのは、基本的に自然由来の場合っていうのは、高い相関が認められております。この相関が崩れることによって、人口の","language":"ja","start":2207.64,"end":2234.72,"speakerId":3},{"text":"放射性物質が来たかどうかというものを判別しておりますので、まあ相関が高いかどうかというところを確認しているのが左側のグラフになります。まずはじめに、えっと、熊取オフサイドセンター局につきましては、全アルファと全メーターの相関係数というのが0.989 、まあ高い相関を示しておりました。ええ、またですね。アルファベータ比というのも確認をしておりまして。","language":"ja","start":2235.08,"end":2262.3199999999997,"speakerId":3},{"text":"下のところに表で書かせていただいているんですけれども、過去5年間見ましても、コンマ1ずつぐらいの違いということになりまして、これは誤差程度というふうに考えておりまして、ほぼ同じような傾向であるということで、人工物の移留というものはなかったということを確認しております。続きまして、","language":"ja","start":2262.72,"end":2285.72,"speakerId":3},{"text":"日根野浄水場につきましても、熊取ロブサイドセンターと同様に、相関が0.994というふうに。","language":"ja","start":2286.56,"end":2294.88,"speakerId":3},{"text":"高い相関を示しておりまして、アルファベータ比についても過去5年間、ほぼ同様の傾向を示しているということになります。最後に近代ブランドにつきましても、これの2つのサイトセンター同様の傾向を示しておりまして、こちらも人工の放射性物質のADVが認められない結果ということでございました。","language":"ja","start":2295.52,"end":2320.92,"speakerId":3},{"text":"続きまして、先ほどまでがですね、連続測定、乾燥局で行っている連続測定の結果だったんですけれども、これからですね、月に年に3回、年に1回とか年に3回ですね、各種試料を採取しまして、そちらを分析した結果についてご説明の方をさせていただきます。","language":"ja","start":2323.08,"end":2344.84,"speakerId":3},{"text":"まずはじめに、待機浮遊人中のガンマ線放出隠し濃度につきましては、すべてですね、検出限界値未満という結果でございました。続きまして、待機浮遊人中のウラン濃度につきましては、年に4回測っておりまして、検出限界値未満","language":"ja","start":2345.24,"end":2371.4799999999996,"speakerId":3},{"text":"9.917マイナス4乗という結果だったんですけども、こちらですね、大阪府の過去のデータというのが令和6年度から始めたものになりますので、比較できるほどのデータ量が集まっておりませんので、放射線測定法シリーズのグラン分析法の図書法の中にですね、大富裕人中の平均的なグラン含有量というデータが","language":"ja","start":2371.96,"end":2401.7200000000003,"speakerId":3},{"text":"記載されておりましたので、そちらを参考までに書かせていただいておりますが、それと比較しても、十分低い値であったということでございます。続きまして、土壌ですとか、低質、陸水、農作物の中のがんば線放出各種労働の結果についてご説明いたします。まずですね、","language":"ja","start":2401.8399999999997,"end":2428.12,"speakerId":3},{"text":"あの、セシウム137以外につきましては、ええ、すべてええ、検出限界値未満という結果でええございました。ええ、続いてええと、セシウム137 、こちらについてだけですね、あの、こちらの、まあ土壌だけですね、あの、検出の方をされておりまして、まあ0.76から、ああ、 2.2 、ミクロバー9gという結果だったんですけれども。","language":"ja","start":2428.56,"end":2455.16,"speakerId":3},{"text":"こちらはですね、過去10年間、大阪府でずっと測ってきた結果というものがございますので、それを横に書かせていただいておりますが、過去、大阪府で測ってきた結果の範囲内ということで、特に大きな変動等は見られなかったというふうに考えております。それ以外の提出農作物、陸数、これらにつきましては、全て件数、限価値未満という結果でございました。続きまして、","language":"ja","start":2455.6,"end":2484.2,"speakerId":3},{"text":"標準中のですね、それ以外の各種濃度についてまとめたのがこちらの表になります。各種としましては、普段ストロチウム、コルトニウムといったものを測っているんですけれども、こちらもですね、上から2つ目のですね、雨山川の","language":"ja","start":2485.88,"end":2508.2000000000003,"speakerId":3},{"text":"プランの提出、これにつきましては、これまで大阪府の方で測ってきた結果というのがございますので、まあそれを参考のところにええ載せさせていただいているんですけれども。えっと、それ以外の結果につきましては、過去の大阪府、比較対象となるデータがございませんので。","language":"ja","start":2508.64,"end":2529.8399999999997,"speakerId":3},{"text":"原子力規制庁さんが行っております環境放射能調査結果の10年分のデータを確認しまして、それの最大から最小というものを参考の方に書かせていただいております。今回の令和7年度の大阪府の結果につきましては、過去の大阪府の結果であるとか、規制調査を図っている結果の範囲内という","language":"ja","start":2530.08,"end":2556.88,"speakerId":3},{"text":"というような結果ですべてございました。以上、まとめとしまして、空間放射線につきましては、いずれもですね、過去の測定結果と同程度の傾向結果でございました。またですね、大気浮遊人中のJA1000mの放射能濃度につきましては、すべての間奏曲3箇所のモニタリングステーションにおいて","language":"ja","start":2557,"end":2585.4,"speakerId":3},{"text":"アルファートゼペレーターに相関が見られており、人工の放射性物質の移留というものは確認できないということでございました。最後にですね、環境飼料中の各種濃度につきましても、過去の大阪府で測っている放射能レベルですとか、日本国内の平均的なレベルと同程度の結果ということになりますので、事業所由来の放射性物質による提供というものは何もなかったという","language":"ja","start":2585.7599999999998,"end":2612.52,"speakerId":3},{"text":"ということが、令和7年の結果ということになります。私の方の説明は以上となります。","language":"ja","start":2612.64,"end":2618.68,"speakerId":3},{"text":"ありがとうございました。それでは、ただいまの令和7年度の結果について、ピアウィンの皆様からご意見とかご質問とかございましたらお願いいたします。","language":"ja","start":2619.08,"end":2636.44,"speakerId":2},{"text":"新しく、あの、変えられましたよねはいこれの、えーっと、えーっとですねあの、水平位置っていうのはどのぐらい高さは屋根の上から地面に向かって押し合ってあると思うんですけど水平位置っていうのはどのぐらい","language":"ja","start":2661.3199999999997,"end":2689.9599999999996,"speakerId":2},{"text":"かなり違う場所に、 2番目の","language":"ja","start":2690.92,"end":2693,"speakerId":2},{"text":"方です。2番目が少し離れた場所になるんですが、一つ目の南小につきましては、同じ駐車場の中の端から端ぐらいの移動になっておりますので、 5メートル、 10メートルぐらい水平にはマイトしている感じになります。2つ目の上小阪小学校につきましては、ちょっとすみません、今","language":"ja","start":2693.7599999999998,"end":2719.64,"speakerId":3},{"text":"地図がすぐ見えないんですけども、上小阪小学校から、東大阪市内にはオフサイトセンターっていう原子力災害の時の拠点があるんですけども、そのオフサイトセンターの方で、だいたい測定を行っておりまして、ちょっと立地の関係もあって、小学校の場合は下が地面で、上が何もないちょっとバスっぷらなんですけども、だいたい測定を行ったオフサイトの方は、下がアスファルトで、","language":"ja","start":2719.68,"end":2747.72,"speakerId":3},{"text":"少しその軒みたいな、あるようなところ、建物の軒みたいなところしか置くところがなかったんで、そこで測ったということもございまして、少し条件の違うところでだいたいさせてもらっておりました。","language":"ja","start":2747.96,"end":2760.28,"speakerId":3},{"text":"最初の方は、こちらの方はだいぶ離れているので、そもそも地面のことがあるんですけど、地面っていうんですかね、下が土かアスパラとか、なんでしょう、草ブラックとか、コンクリートとか。","language":"ja","start":2761.3199999999997,"end":2776.68,"speakerId":2},{"text":"南小はほぼ地面の、地面的には一緒で、高さが違うだけで、上小坂は地面の形成して、","language":"ja","start":2777.24,"end":2786.4799999999996,"speakerId":3},{"text":"正常というか、あれが変わるということになります。絶対値がちょっとずれてますからね。","language":"ja","start":2786.64,"end":2794.96,"speakerId":2},{"text":"高さが下がって","language":"ja","start":2794.96,"end":2795.88,"speakerId":0},{"text":"るからなんだろうと思うんです。はい、わかりにくいでした。それから","language":"ja","start":2796.12,"end":2804.7599999999998,"speakerId":2},{"text":"えっと、これはえっとですね、全て変えることになるわけでしょうか。","language":"ja","start":2806.6,"end":2814.12,"speakerId":2},{"text":"あ、そうですね。今年度はちょっとあの予算の関係もございまして、あ、そうですね、今年度も少しあの観測局順次入れ替えの方は行っておりまして、 7年、 8年、 9年、","language":"ja","start":2814.6,"end":2832.36,"speakerId":3},{"text":"令和10年から11年ぐらいまで、 5年、 4 、 5年かけてですね、少しずつ乾燥局が入れ替わっていくということになります。5年度も、まだ確定ではないんですけども、目的に入れ替えが行われればというふうに思っております。つまり全部やってるんですか全部やったら終わりそうですね。","language":"ja","start":2834.2,"end":2860.6,"speakerId":3},{"text":"やっていきます。今あるのが全て15年ぐらい経っている探査記録になりますので、更新時期はバラバラですけども、全て入れ替えになります。","language":"ja","start":2860.72,"end":2872.7599999999998,"speakerId":3},{"text":"わかりました。","language":"ja","start":2872.92,"end":2874.56,"speakerId":2},{"text":"他、何かある","language":"ja","start":2874.56,"end":2877.4,"speakerId":3},{"text":"あ、どうぞ。ご説明ありがとうございました。まとめのところでコメント欄ですけども、 1番の空間放射線については、合意点でした。","language":"ja","start":2877.96,"end":2889.7200000000003,"speakerId":1},{"text":"それから3番目の隔週モードは平均レベルと同程度でしたということで比較されているからいいんですけども、 2番目の全アルファデータ放射線濃度については相関性が認められましたということで、これが最後の米印の放射線物質に影響を確認できませんでしたっていうのが、例えば一般の方に対してちょっと伝わりにくいんではないのかなというふうに感じました。","language":"ja","start":2889.8399999999997,"end":2916.9199999999996,"speakerId":1},{"text":"上の方の資料を説明していただいた相関図の、例えば16ページ、 14ページ、 16ページ、 16ページとあるんですけども、そこの頭のところにアルファ放射能とベータ放射能の相関性が認められることから、信号放射線物質の影響は認められないという文言がありますので、これをそのまままとめの方に追加されれば、理解いただけるのではないのかなというふうに感じました。","language":"ja","start":2917.48,"end":2946.96,"speakerId":1},{"text":"コメントです。","language":"ja","start":2947.12,"end":2948,"speakerId":1},{"text":"ありがとうございます。そうしましたら、そのように修正させていただくということでよろしいでしょうか。","language":"ja","start":2949.2,"end":2963.16,"speakerId":3},{"text":"そうですね、確かに。確かにそう関して食べというか、分かっている、ちょっと変な言い方ですけど、","language":"ja","start":2964.92,"end":2975.44,"speakerId":2},{"text":"当然で、相関してるから、外から変なものが来てないっていうのは、なんていうか、地面力あるんですけど、それは確かに、今おっしゃっていただいたように、一般の方々が読んだ時に、だからなんでと思うのは確かにそうだと思います。これは書きましょうか、書いたらいいんじゃないかなと、そこはわかると思うんですけど。","language":"ja","start":2975.8799999999997,"end":3001.8799999999997,"speakerId":2},{"text":"分かりました。そうしましたら、こちらの方は修正の方させていただきたいと思います。ありがとうございます。これはですけど、俗にこのまとめの","language":"ja","start":3002.12,"end":3013.64,"speakerId":3},{"text":"スライドというのは公表されるという意味でしょうか。","language":"ja","start":3014.04,"end":3017,"speakerId":2},{"text":"そうですね。このままの形で評価会議資料として公表されますので、先生がおっしゃっていただいている通り、区民の方が見られたときに、こちらの方が分かりやすいかと思います。","language":"ja","start":3017.08,"end":3030.48,"speakerId":3},{"text":"これとこの冊子そのものと両方っ","language":"ja","start":3032.7599999999998,"end":3035.8399999999997,"speakerId":2},{"text":"ていうことですかそうですね、本日タブレットの中に入れております資料というのが全て目標の対象となっております。","language":"ja","start":3037.16,"end":3047,"speakerId":3},{"text":"わかりました。それでは皆さんよろしいでしょうか。はい、それではこれで令和7年度の年度","language":"ja","start":3047,"end":3059.96,"speakerId":2},{"text":"すべて公表していただきたいと思います。ありがとうございました。それでは続きまして、議事の画面の令和7年度ロシア戦議案と報告書についてということで、これは各原子力事業者の皆様にご説明をお願いしたいと思います。","language":"ja","start":3061.3199999999997,"end":3084.3599999999997,"speakerId":2},{"text":"3か所の事業所の皆様に続けてご説明をいただいて、その後で少し質疑をしたいと思います。それではまず最初に京都大学の宮島先生からお願いをいたします。","language":"ja","start":3085.56,"end":3100.36,"speakerId":2},{"text":"はい、京都大学の矢島です。京都大学東部原子力艦研究所の令和何年度のですね、放射線管理等の概要について報告させていただきます。","language":"ja","start":3101.56,"end":3112.36,"speakerId":5},{"text":"こちらの表にございますのがですね、 KURの排気口や排水溝における大きさで物質、隠しごとの濃度になっております。排気口からの隠しとしましては、トリチウムに関しては、平均値も最大値も平均値が未満でした。アルゴンにつきましては、最大値がですね、","language":"ja","start":3113.3999999999996,"end":3134.8399999999997,"speakerId":5},{"text":"令和7年度はですね、 7月から3月まで運動しておりますので、その7月から3月までの期間につきまして、最大値が若干検査されることになっています。しかしながら、能動変動とかを考えると、十分低い値となっております。また、その他の各種でですね、特に何か見つけられたルールはありませんでした。で、配線につきましては、取り中につきましては、平均値とか最大値について若干検出されるものもありましたが、","language":"ja","start":3136.2799999999997,"end":3165.9999999999995,"speakerId":5},{"text":"これも能動変動から考えますと十分低く、環境にもゼロというものではないというふうに考えております。また、その他の各地については確認できませんでした。2番目としまして、排気口排水溝に向けてですね、全アルファとか全ベータ放射能の濃度ですけど、こちらも特定しておりますが、すべて検出面解明になるということでありました。以上で終わります。","language":"ja","start":3166.12,"end":3189.7599999999998,"speakerId":5},{"text":"はい、ありがとうございました。それでは引き続きまして、近畿大学の山田先生、どうぞよろしくお願いいたします。","language":"ja","start":3190.8799999999997,"end":3198.7999999999997,"speakerId":2},{"text":"はい、近畿大学経営者山田でございます。よろしくお願いいたします。私どもの資料につきましては、排気口、排水溝における全米と放射能モードという形で進めましていきたいでございます。その原子炉は、出水化することでございまして、処理が必要な排気","language":"ja","start":3198.7999999999997,"end":3219.08,"speakerId":6},{"text":"石炭廃棄物石炭廃棄物はされていただくということが含めたものでございまして、この排気口の値についてはおりませんけれども、これは唯一、空気鋳造運用と公社会でもローバルの41号を運転したもので、停止する限定もあります。排水に関しましては、こちらもですので、実際にできるものはございますので、排水性も含めまして、主には","language":"ja","start":3219.2,"end":3247.8799999999997,"speakerId":6},{"text":"こちらの方はコロナが含みということでございましてはい、","language":"ja","start":3249.16,"end":3256.56,"speakerId":6},{"text":"ありがとうございました。それでは続きまして、日経電工、浜崎副長、お願いいたします。","language":"ja","start":3265.14,"end":3273.3799999999997,"speakerId":2},{"text":"それでは電子燃料工業、工業事業所の天崎の方から説明させていただきます。こちらの方","language":"ja","start":3273.3799999999997,"end":3280.66,"speakerId":0},{"text":"これに示しております排気口、排水口というこちらの方から、こちらのところで測定しております線アルファ線の放射能濃度測定ということでございます。我々の事業所におきましては、原子炉ですね、あの商業原子炉","language":"ja","start":3281.3599999999997,"end":3303.16,"speakerId":0},{"text":"下の方に使用します燃料ですね、発電使用燃料をこちらを作っておりまして取り扱っております放射性各種といいますものは、未照射の裏でございます。ということでウランということでアルファ線の測定をしておるということでございまして今回の令和7年度の測定結果につきましてはすべて原質限界未満ということでですね","language":"ja","start":3303.7599999999998,"end":3333.24,"speakerId":0},{"text":"特に問題ないというかということでございました。以上でございます。","language":"ja","start":3333.7599999999998,"end":3337.56,"speakerId":0},{"text":"ありがとうございました。それではただいまのご説明ですね、 3事業所からのご説明につきまして、委員の皆様から何かコメントとかございましたらよろしくお願いいたします。","language":"ja","start":3338.2,"end":3355.7599999999998,"speakerId":2},{"text":"なんかスタッフとかそうで","language":"ja","start":3383.96,"end":3385.48,"speakerId":2},{"text":"すかそうですね。KDRはスタッフになります。","language":"ja","start":3385.6,"end":3389.16,"speakerId":5},{"text":"KRスタッフですね。","language":"ja","start":3389.3599999999997,"end":3390.3199999999997,"speakerId":0},{"text":"はい。排水溝はですね、当研究所ですと、廃棄物処理場というところがありまして、そこに管理区域課の排水を全部集められますので、そこからも排水となります。","language":"ja","start":3390.44,"end":3403.2400000000002,"speakerId":5},{"text":"その場所ということですね。","language":"ja","start":3403.24,"end":3406.3599999999997,"speakerId":3},{"text":"わかりました。よろしいでしょうか。","language":"ja","start":3406.3599999999997,"end":3411.4399999999996,"speakerId":2},{"text":"はい、それではありがとうございました。ではですね、続きまして、各原子力事業所によっている","language":"ja","start":3412.3599999999997,"end":3422.9199999999996,"speakerId":2},{"text":"近況についてということで、各原子力施設の稼働状況と","language":"ja","start":3423.3599999999997,"end":3430.68,"speakerId":1},{"text":"いう提案事業の実施状況等についてご説明をお願いしたいと思いますが、在宅とか事業所をまとめて行われたということです。","language":"ja","start":3431.16,"end":3441.16,"speakerId":2},{"text":"それでは、またお話を聞くように、京都大学の北島先生からお願いいたします。","language":"ja","start":3441.44,"end":3447.76,"speakerId":2},{"text":"はい、それでは、共同ジャンプにおける施設の稼働状況について報告させていただきます。2期の研究用の稼働状況は以下の通りとなっておりまして、研究用現象のAURですね、こちらはですね、定期検査等の期間及び年末年始を除き、通常ですね、週単位で火曜から木曜日まで連続運転を行っております。","language":"ja","start":3447.7599999999998,"end":3468.3599999999997,"speakerId":5},{"text":"令和7年度から令和8年度の運転終了までの運転実績はこのようになっておりまして、令和7年の7月1日から令和8年度の4月23日まで運転しており、全運転時間1,209時間となっておりまして、これで運転を終了としております。","language":"ja","start":3469.24,"end":3489.8799999999997,"speakerId":5},{"text":"また、臨海地震問題実験装置、経由COの方につきましては、こちらは定期検査道路の期間及び年末年始を除き、通常1日を単位として運転を行っておりますが、現在ですね、低濃縮年度での定期入れ解体のためですね、令和3年7月下旬から運転を休止しております。令和8年度中には、低濃縮連動による運転を開始できるよう準備を進めているところでございます。","language":"ja","start":3490.24,"end":3517.3599999999997,"speakerId":5},{"text":"次にですね、住民広報についてということで、施設見学等につきまして、一般公開、さくら公開というものを行っております。毎年、 4月初旬ですね、土日にですね、主に地域住民を対象とした一般公開がさくら公開を実施しております。今年度は4月4日がですね、土曜日が179人、 4月5日の日曜日が464人","language":"ja","start":3519.72,"end":3548.2,"speakerId":5},{"text":"来場者が多く来られております。また、施設見学会としまして、中学生から一般の団体などまでを対象とした施設見学会を毎月1回実施しております。令和7年度の施設見学会参加者数は300人となっております。その他に、アトムサイエンス講演会、アトムサイエンス実験教室を行っておりまして、講演会は中学生以上の対象、実験教室は","language":"ja","start":3548.56,"end":3575.4,"speakerId":5},{"text":"中学生が対象でええ10月頃に実施しておりますが。ええ、昨年度はええ講演会がええ7月。ああ、ええと七年のええ10月18日にオンライン形式で実施しておりまして、ええ実験教室はええ令和七年の10月26日、対面形式で実施しておりますね。今年度もええ講演会はええ9月26日、ええ実験教室は10月25日に実施する予定でおります。","language":"ja","start":3575.68,"end":3604.12,"speakerId":5},{"text":"次に、情報発信等につきましてですけども、地元防護士「とむさんやすきもどり」というものをですね、年2回梱包しておりまして、地元機関、関係機関などに配布しております。また、 LINE公式アカウントを開設しておりまして、定期的に地域住民の方々へ研究所のニュースとかイベント、成果等の情報発信をしております。","language":"ja","start":3604.2799999999997,"end":3627.7599999999998,"speakerId":5},{"text":"また、地元会議での原子力施設安全管理等に係る定例報告等ということで、熊取町の協議会ですね、が4月17日に行われています。泉佐野市の協議会もですね、先週行う予定だったんですけども、ちょっとその地震の対応ということで中止となっております。また、大阪府の原子炉問題審議会がですね、今週の金曜日ですね、 8月7日に行われる予定となっております。","language":"ja","start":3629.52,"end":3659.2,"speakerId":5},{"text":"以上となります。","language":"ja","start":3659.3999999999996,"end":3660.2799999999997,"speakerId":5},{"text":"はい、ありがとうございました。","language":"ja","start":3661.16,"end":3665.3199999999997,"speakerId":3},{"text":"そうしましたら、次に山田先生、詳しくお願いします。","language":"ja","start":3665.3199999999997,"end":3668.8799999999997,"speakerId":2},{"text":"はい、では、議題からご報告させていただきます。まず、原子炉の波動状況でございますけれども、近年、 5関年プラス、今年度の5月末現在の運転事業と実施の両方を示させていただきます。いただいております。今、この付けがございますけれども、やっぱり","language":"ja","start":3668.8799999999997,"end":3686.68,"speakerId":6},{"text":"この時間と運転時間ということになっています。多少の運転は、グリーンペイと、月曜日から金曜日までの日中ということを見込みしております。また、定期治療所管検査は毎年で実施しているところでございますけれども、こちら以上は認められておりません。また、昨年度末に制御の移動装置モーター等の交換工事を実施いたしました。","language":"ja","start":3687.8799999999997,"end":3712.1199999999994,"speakerId":6},{"text":"こちらにいたしましては、施設長様の支援前運びを受けて、 4月に4月末に認証を事業しまして、案件を提出している状況でございます。次のページをまいりまして、医療情報の中身でございますけれども、","language":"ja","start":3712.8799999999997,"end":3728.0399999999995,"speakerId":6},{"text":"私どもの原子炉を使ったえっと実習、これ運転実習というふうに言っておりますけれども、こちらはあの東北近大学のエネルギー物質学科の二年生、こちら110名から120名程度ですけども、これを対象としたええ運転実習を毎年行っております。また、加えて、国際原子力人材育成イニシアチブ事業、所長エニアとなっておりますけれども。","language":"ja","start":3728.72,"end":3753.04,"speakerId":6},{"text":"こちらは、岡大学様、高専様の学生を集めた実施部でございまして、 11件実施いたしました。ただ、共同利用という形をとりましてですね、このメジロを使った実験を使いたいという研究者の方に用意があるといったところで、 38日間利用していただいた実績でございました。","language":"ja","start":3753.44,"end":3776.48,"speakerId":6},{"text":"最後の研修会等というのはですね、あるの例としてお示しさせていただいているのは、夏休みの期間にですね、中高の理科教育の先生方を対象とした研修の実施を研修会、また加えて、中高生を対象とした研修会を実施しておりまして、本年度のことを実施したところでございますけれども、それぞれ7月祭に帰って実施したというところです。","language":"ja","start":3776.48,"end":3803.44,"speakerId":6},{"text":"その他は研究所内の利用等でやっていましたという実績でございます。新鍋市の施設公開でございますけれども、私どもの施設の見学者数というところで、大体かなり1000人までいかないと、 800人、 800人ということで学校でいただいているというところでございます。また、オープンキャンパスの大学で開催しておりまして、こちら公開、","language":"ja","start":3803.52,"end":3832.48,"speakerId":6},{"text":"実施しているというところでございます。こちら7月16日の方の末に実施したということでございます。はい。今日、 11月には大学祭を実施いたしましたので、その時にも学生企画としての現社の現学会というのを実施しているところでございます。最後のページその他でございますけれども、本年度の防災復旧の10月21日に予定しているというところでございます。また、","language":"ja","start":3832.48,"end":3861.68,"speakerId":6},{"text":"の燃料とは低濃縮化おすすめとありまして、お知らせ遅延高許可申請を昨年度出しておりまして、今、短震災をいただいている途中であるということでございます。","language":"ja","start":3861.7999999999997,"end":3872.8399999999997,"speakerId":6},{"text":"以上でございます。はい、ありがとうございました。それでは大崎さん、よろしくお願いします。","language":"ja","start":3873.24,"end":3879.24,"speakerId":2},{"text":"そして、原子状況量登録の同事業所の方からの近況の報告でございます。施設の状況についてというところですけれども、先ほど","language":"ja","start":3879.24,"end":3889.08,"speakerId":0},{"text":"説明させていただいた通り、弊社では、原子力発電所向けの燃料体、こちらの方を生産しております。これをですね、申請基準と呼ばれる、そういう規制ですね、それに対応しまして、ご確証いただいた以降も、令和6年1月からこの燃料体の生産というのを再開しております。この燃料体につきましては、完成した都度ですね、","language":"ja","start":3889.52,"end":3917.72,"speakerId":0},{"text":"原子力発電所に出荷しておりまして、前年度は8回、農場という活動をしております。順調に生産の方は進めております。あと地元への啓発活動というところですけれども、 4月ですね、これ放射線と測定の体験コーナーとか、こういったものを含みます一般見学会、","language":"ja","start":3918.3199999999997,"end":3944.6,"speakerId":0},{"text":"実施しておりまして、 78名の方が来ていただいております。あと、地元自治体との会議体、原子力問題対策協議会ですけれども、熊本市長様と昨年の7月と今年の3月、あと泉さんの市都会とおるんですけれども、ちょっと熊本地震の営業で、今年度は7月の方はちょっと実施しておりません。","language":"ja","start":3944.96,"end":3971.2,"speakerId":0},{"text":"あとトラブル等でございますけれども、こちらの方は特に環境への影響を及ぼすトラブルというのはございませんでした。以上でございます。","language":"ja","start":3971.8399999999997,"end":3980.9999999999995,"speakerId":0},{"text":"はい、ありがとうございました。それでは今、皆様、何かご質問等ございましたらお願いいたします。","language":"ja","start":3981.56,"end":3989.7999999999997,"speakerId":2},{"text":"あ、じゃあ村田先生、","language":"ja","start":4008.4399999999996,"end":4010.0399999999995,"speakerId":2},{"text":"どうぞ。あの、ちょっと戻って申し訳ないんですけれども、あの資料2の1の資料ですけど、これのあの2ページ目の一番下のところにあのポリジュールの配水中の検出限界値が","language":"ja","start":4011.3199999999997,"end":4036.2699999999995,"speakerId":1},{"text":"書かれておりまして、中3のところですね、これ0.2mm5cmで、だいたいリッターパウダーをすると10000mmになってたんですね。これなんか最近の明り方だともっと点数限定低いものなんですけど、なんかどんな明り方されてるかっていうのは知ってますか","language":"ja","start":4039,"end":4066.64,"speakerId":1},{"text":"はい、えっとですね、これはですね、共通の機体は液体シチュエーションカウンターで測っておりまして、こちらに示している、この検査限界値というのはですね、この下に書いてありますけども、この現象設置における放射物の保険パス指針というところがある、標準的な検査限界値というものがあたりを使っております。","language":"ja","start":4066.64,"end":4092.2,"speakerId":5},{"text":"つまりは、それは特","language":"ja","start":4093.24,"end":4094.3599999999997,"speakerId":2},{"text":"定ではないです。それはもっと低いです。","language":"ja","start":4094.96,"end":4097.04,"speakerId":5},{"text":"ああ、ということですかはい、そういうことか。ああ、なるほど。ああ、わかりました。はい、ありがとうございます。","language":"ja","start":4097.24,"end":4104.4,"speakerId":1},{"text":"大丈夫です。ありがとうございます。","language":"ja","start":4104.4,"end":4106.32,"speakerId":2},{"text":"共同利用が兵庫県ということで、共同利用というと外部の方が重要だと思うんですけれども、ここは農園エネットのやつ注意っていうのもまた、いえば大丈夫ですよね。今現在ですね、この合わせて27件ぐらいやるんで、最初に500かな、 2025年で460時間","language":"ja","start":4127.12,"end":4154.68,"speakerId":2},{"text":"だいたい割合としてどのぐらいの数の方の利用になるかちょっとわからないですけど、大体で約でいうとロンレトルになりそうな。","language":"ja","start":4156,"end":4167.16,"speakerId":2},{"text":"はい、ありがとうございました。実はですね、ちょっと最近分析をしてたんですけども、ちょっとこの数字が出てこないので、ちょっと私のイメージなんですけど、実際内部での利用っていうのは","language":"ja","start":4167.72,"end":4184.04,"speakerId":6},{"text":"それでですね、先ほど申し上げた実績もあった実習は、前期の週1回という形になっております。その他というとですね、我々の研究所内ので、特にイメージ的には外部の方の方が多く使っていますから、というふうな、ちょっと印象ですけど、ちょっとそうですね。かなり多くの方に聞きます。","language":"ja","start":4184.8,"end":4213.64,"speakerId":6},{"text":"特に夏場になっていきますと、その理事部の方々もやっぱり夏休み中の実習が多いですね、まだ明日もあるんですけれども、ほぼこの期間はほとんど外部自分たちが使っていないというような実情でご","language":"ja","start":4215.2,"end":4231.5599999999995,"speakerId":6},{"text":"ざいます。はい、ありがとうございました。これからですね、低脳新聞化を進められていると思うんですけれども、今申請を出しましたというお話をいただいたと思うんですけれども、","language":"ja","start":4232.639999999999,"end":4243.44,"speakerId":2},{"text":"これはスケジュール的には順調でしょうか、どうでしょうか、国連にいいんでしょうか","language":"ja","start":4243.5199999999995,"end":4248.5199999999995,"speakerId":2},{"text":"こちらにいたしましては、一応ですね、国民のですね、省庁連絡会の方にですね、ということと、高市政庁様にもですね、我々のスケジュールというのを示しておりまして、今現在ではそれを変更しているということでございます。","language":"ja","start":4249.8,"end":4265.56,"speakerId":6},{"text":"そうですね。ほか、いかがでしょうか。","language":"ja","start":4265.5599999999995,"end":4271.799999999999,"speakerId":2},{"text":"はい、どうぞ。一応確認なんですけども、京都大学の姿勢というのについては、トラブル等はなかったということでよ","language":"ja","start":4274.8,"end":4283.96,"speakerId":2},{"text":"ろしいですか。その他の2つの事につ","language":"ja","start":4284.12,"end":4286.12,"speakerId":0},{"text":"いては、一応","language":"ja","start":4286.24,"end":4286.92,"speakerId":6},{"text":"検査についても","language":"ja","start":4287.28,"end":4288.28,"speakerId":2},{"text":"異常な姿勢がなかったという事実があったので、一応かと思","language":"ja","start":4288.76,"end":4293.72,"speakerId":6},{"text":"います。はい、その場では特に目立ったトラブルはありませんでした。","language":"ja","start":4295.24,"end":4299.599999999999,"speakerId":5},{"text":"はい、ありがとうございました。では、よろしいでしょうか。では、これで終了ということで、事務局の方にお返ししたいと思います。よろしくお願いします。","language":"ja","start":4302.639999999999,"end":4321.799999999999,"speakerId":2},{"text":"桑田委員長、ありがとうございました。","language":"ja","start":4322.92,"end":4327.16,"speakerId":4},{"text":"本日ですね、委員の皆様からいただきましたこちらのご意見ですね。令和7年度の環境本社展の結果につきましてはですね、最後のまとめのところで、一般の方がわかりやすいような表現に修正をさせていただきたいと思ってございます。本日ご議論いただきました令和7年度の年俸につきましては、速やかに公表させていただきたいと考えております。","language":"ja","start":4327.32,"end":4355.36,"speakerId":4},{"text":"次にですね、今後の予定でございますけれども、こちらにつきまして、ご案内させてもらいます。本年度の第2回の会議につきましては、令和8年度上半期の監視結果を審議いただきたいというふうに考えてございまして、開催時期につきましては、冬頃、","language":"ja","start":4355.599999999999,"end":4376.839999999999,"speakerId":4},{"text":"考えてございます。なおですね、開催方法につきましては、また改めてですね、ご相談の方をさせていただく予定としてございます。本日の審議、こちらをもちまして終了させていただきたいと思います。本日はどうもありがとうございました。","language":"ja","start":4376.96,"end":4395.96,"speakerId":4},{"text":"あ、じゃあ、いいですかあの、いいですかあ、いいですか","language":"ja","start":4457.24,"end":4481.16,"speakerId":2},{"text":"はいはい、ありがとうございます。やりましたって書いてあるけど。ありがとうございます。","language":"ja","start":4482.599999999999,"end":4497.24,"speakerId":0},{"text":"あちこちじゃなかった。","language":"ja","start":4497.24,"end":4502.599999999999,"speakerId":2},{"text":"いや、価値は変えてない。","language":"ja","start":4505.48,"end":4507.24,"speakerId":3},{"text":"ここですよね。で、だから、あなたが分かりました。","language":"ja","start":4517.76,"end":4523.04,"speakerId":3},{"text":"勘違いしました。勘違いした。だから、大臣のほうが、","language":"ja","start":4523.04,"end":4526.64,"speakerId":0},{"text":"ちょっとそこが、ちょっと深いことです。","language":"ja","start":4526.88,"end":4529.08,"speakerId":2},{"text":"はい、大丈夫ですか、これで。","language":"ja","start":4529.08,"end":4531.32,"speakerId":3},{"text":"いきます。はい、すみません。ありがとうございました。ありがとうございました。ありがとう","language":"ja","start":4531.32,"end":4538.84,"speakerId":0},{"text":"ございました。","language":"ja","start":4538.84,"end":4539.4800000000005,"speakerId":5},{"text":"どうもあ","language":"ja","start":4539.48,"end":4539.799999999999,"speakerId":6},{"text":"りがとうございました。","language":"ja","start":4539.8,"end":4542.72,"speakerId":2},{"text":"ありがと","language":"ja","start":4542.719999999999,"end":4543.079999999999,"speakerId":0},{"text":"うございました。","language":"ja","start":4544.36,"end":4546,"speakerId":2},{"text":"あ、音片付けとくん","language":"ja","start":4553.719999999999,"end":4554.919999999999,"speakerId":3},{"text":"でライブ開いてるような感","language":"ja","start":4559.4,"end":4569.24,"speakerId":4},{"text":"じで片付け3点引いていきますはい","language":"ja","start":4571.96,"end":4581.21,"speakerId":2}],"speakerNames":[null,null,null,null,null,null,null]},"audioOneDriveItem":{"driveId":"b!fUqnNvGWfkeSYhN2m8fPk12EOGP25Q9Osm2MbvKSwZHosg-Zl8OcQ6UVfZZxhvcU","itemId":"0142U5SPV7EUVU4MS7IJGZXZ44UPT2QWJ3"}}}</storedTranscription>
</file>

<file path=customXml/itemProps1.xml><?xml version="1.0" encoding="utf-8"?>
<ds:datastoreItem xmlns:ds="http://schemas.openxmlformats.org/officeDocument/2006/customXml" ds:itemID="{7BF08CAD-992C-4380-A7DD-92D169EE762E}">
  <ds:schemaRefs>
    <ds:schemaRef ds:uri="http://schemas.openxmlformats.org/officeDocument/2006/bibliography"/>
  </ds:schemaRefs>
</ds:datastoreItem>
</file>

<file path=customXml/itemProps2.xml><?xml version="1.0" encoding="utf-8"?>
<ds:datastoreItem xmlns:ds="http://schemas.openxmlformats.org/officeDocument/2006/customXml" ds:itemID="{F3D59AB2-0CDC-49E0-B1CB-3E10BDB117A3}">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4</Pages>
  <Words>465</Words>
  <Characters>2653</Characters>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2026-08-07T01:00:00Z</dcterms:created>
  <dcterms:modified xsi:type="dcterms:W3CDTF">2026-09-10T02:49:00Z</dcterms:modified>
</cp:coreProperties>
</file>