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A0A" w:rsidRPr="00820374" w:rsidRDefault="009F5A0A" w:rsidP="009F5A0A">
      <w:pPr>
        <w:rPr>
          <w:b/>
          <w:bdr w:val="single" w:sz="4" w:space="0" w:color="auto"/>
        </w:rPr>
      </w:pPr>
      <w:r w:rsidRPr="00820374">
        <w:rPr>
          <w:rFonts w:hint="eastAsia"/>
          <w:b/>
          <w:bdr w:val="single" w:sz="4" w:space="0" w:color="auto"/>
        </w:rPr>
        <w:t>令和３年６月１日以降の旧法許可</w:t>
      </w:r>
      <w:r>
        <w:rPr>
          <w:rFonts w:hint="eastAsia"/>
          <w:b/>
          <w:bdr w:val="single" w:sz="4" w:space="0" w:color="auto"/>
        </w:rPr>
        <w:t>継続</w:t>
      </w:r>
      <w:r w:rsidRPr="00820374">
        <w:rPr>
          <w:rFonts w:hint="eastAsia"/>
          <w:b/>
          <w:bdr w:val="single" w:sz="4" w:space="0" w:color="auto"/>
        </w:rPr>
        <w:t>手続</w:t>
      </w:r>
      <w:r>
        <w:rPr>
          <w:rFonts w:hint="eastAsia"/>
          <w:b/>
          <w:bdr w:val="single" w:sz="4" w:space="0" w:color="auto"/>
        </w:rPr>
        <w:t xml:space="preserve">　　　　　　　　　　　　　　　　　　　　　　　　　　　　　　　　　　　</w:t>
      </w:r>
    </w:p>
    <w:p w:rsidR="00190930" w:rsidRDefault="009F5A0A" w:rsidP="009F5A0A">
      <w:pPr>
        <w:rPr>
          <w:rFonts w:asciiTheme="minorEastAsia" w:hAnsiTheme="minorEastAsia"/>
        </w:rPr>
      </w:pPr>
      <w:r w:rsidRPr="005E39E9">
        <w:rPr>
          <w:rFonts w:hint="eastAsia"/>
        </w:rPr>
        <w:t>①</w:t>
      </w:r>
      <w:r>
        <w:rPr>
          <w:rFonts w:asciiTheme="minorEastAsia" w:hAnsiTheme="minorEastAsia" w:hint="eastAsia"/>
        </w:rPr>
        <w:t>新法施行後も存続する許可業種の場合</w:t>
      </w:r>
    </w:p>
    <w:p w:rsidR="00190930" w:rsidRPr="00190930" w:rsidRDefault="00190930" w:rsidP="00190930">
      <w:pPr>
        <w:spacing w:line="180" w:lineRule="exact"/>
        <w:rPr>
          <w:rFonts w:asciiTheme="minorEastAsia" w:hAnsiTheme="minorEastAsia"/>
          <w:sz w:val="10"/>
          <w:szCs w:val="10"/>
        </w:rPr>
      </w:pPr>
    </w:p>
    <w:p w:rsidR="009F5A0A" w:rsidRDefault="009F5A0A" w:rsidP="00190930">
      <w:pPr>
        <w:ind w:leftChars="200" w:left="420"/>
        <w:rPr>
          <w:rFonts w:asciiTheme="minorEastAsia" w:hAnsiTheme="minorEastAsia"/>
        </w:rPr>
      </w:pPr>
      <w:r>
        <w:rPr>
          <w:rFonts w:asciiTheme="minorEastAsia" w:hAnsiTheme="minorEastAsia" w:hint="eastAsia"/>
        </w:rPr>
        <w:t>許可期限満了日までに新法の新規営業許可申請の手続きをしていただきますが、更新</w:t>
      </w:r>
      <w:r w:rsidR="00190930">
        <w:rPr>
          <w:rFonts w:asciiTheme="minorEastAsia" w:hAnsiTheme="minorEastAsia" w:hint="eastAsia"/>
        </w:rPr>
        <w:t>の</w:t>
      </w:r>
      <w:r>
        <w:rPr>
          <w:rFonts w:asciiTheme="minorEastAsia" w:hAnsiTheme="minorEastAsia" w:hint="eastAsia"/>
        </w:rPr>
        <w:t>手数料が適用されます。原則新法の施設基準順守となります。</w:t>
      </w:r>
    </w:p>
    <w:p w:rsidR="009F5A0A" w:rsidRDefault="009F5A0A" w:rsidP="00190930">
      <w:pPr>
        <w:ind w:leftChars="200" w:left="420"/>
      </w:pPr>
      <w:r>
        <w:rPr>
          <w:rFonts w:hint="eastAsia"/>
        </w:rPr>
        <w:t>更新時期より前倒して新法の許可に切り替えることも可能です。その場合も更新の手数料が適用されます。</w:t>
      </w:r>
    </w:p>
    <w:p w:rsidR="009F5A0A" w:rsidRDefault="00C62B1D" w:rsidP="009F5A0A">
      <w:pPr>
        <w:ind w:leftChars="200" w:left="420"/>
      </w:pPr>
      <w:r>
        <w:rPr>
          <w:noProof/>
        </w:rPr>
        <mc:AlternateContent>
          <mc:Choice Requires="wpg">
            <w:drawing>
              <wp:anchor distT="0" distB="0" distL="114300" distR="114300" simplePos="0" relativeHeight="251666432" behindDoc="0" locked="0" layoutInCell="1" allowOverlap="1">
                <wp:simplePos x="0" y="0"/>
                <wp:positionH relativeFrom="column">
                  <wp:posOffset>323850</wp:posOffset>
                </wp:positionH>
                <wp:positionV relativeFrom="paragraph">
                  <wp:posOffset>85725</wp:posOffset>
                </wp:positionV>
                <wp:extent cx="581025" cy="1219200"/>
                <wp:effectExtent l="0" t="0" r="28575" b="38100"/>
                <wp:wrapNone/>
                <wp:docPr id="4" name="グループ化 4"/>
                <wp:cNvGraphicFramePr/>
                <a:graphic xmlns:a="http://schemas.openxmlformats.org/drawingml/2006/main">
                  <a:graphicData uri="http://schemas.microsoft.com/office/word/2010/wordprocessingGroup">
                    <wpg:wgp>
                      <wpg:cNvGrpSpPr/>
                      <wpg:grpSpPr>
                        <a:xfrm>
                          <a:off x="0" y="0"/>
                          <a:ext cx="581025" cy="1219200"/>
                          <a:chOff x="0" y="0"/>
                          <a:chExt cx="581025" cy="1219200"/>
                        </a:xfrm>
                      </wpg:grpSpPr>
                      <wps:wsp>
                        <wps:cNvPr id="2" name="直線コネクタ 2"/>
                        <wps:cNvCnPr/>
                        <wps:spPr>
                          <a:xfrm>
                            <a:off x="285750" y="390525"/>
                            <a:ext cx="0" cy="828675"/>
                          </a:xfrm>
                          <a:prstGeom prst="line">
                            <a:avLst/>
                          </a:prstGeom>
                        </wps:spPr>
                        <wps:style>
                          <a:lnRef idx="1">
                            <a:schemeClr val="dk1"/>
                          </a:lnRef>
                          <a:fillRef idx="0">
                            <a:schemeClr val="dk1"/>
                          </a:fillRef>
                          <a:effectRef idx="0">
                            <a:schemeClr val="dk1"/>
                          </a:effectRef>
                          <a:fontRef idx="minor">
                            <a:schemeClr val="tx1"/>
                          </a:fontRef>
                        </wps:style>
                        <wps:bodyPr/>
                      </wps:wsp>
                      <wps:wsp>
                        <wps:cNvPr id="3" name="テキスト ボックス 3"/>
                        <wps:cNvSpPr txBox="1"/>
                        <wps:spPr>
                          <a:xfrm>
                            <a:off x="0" y="0"/>
                            <a:ext cx="581025" cy="381000"/>
                          </a:xfrm>
                          <a:prstGeom prst="rect">
                            <a:avLst/>
                          </a:prstGeom>
                          <a:solidFill>
                            <a:schemeClr val="lt1"/>
                          </a:solidFill>
                          <a:ln w="6350">
                            <a:solidFill>
                              <a:prstClr val="black"/>
                            </a:solidFill>
                          </a:ln>
                        </wps:spPr>
                        <wps:txbx>
                          <w:txbxContent>
                            <w:p w:rsidR="00C62B1D" w:rsidRPr="00C62B1D" w:rsidRDefault="00C62B1D" w:rsidP="00C62B1D">
                              <w:pPr>
                                <w:adjustRightInd w:val="0"/>
                                <w:snapToGrid w:val="0"/>
                                <w:jc w:val="center"/>
                                <w:rPr>
                                  <w:rFonts w:asciiTheme="minorEastAsia" w:hAnsiTheme="minorEastAsia"/>
                                  <w:sz w:val="18"/>
                                  <w:szCs w:val="18"/>
                                </w:rPr>
                              </w:pPr>
                              <w:r>
                                <w:rPr>
                                  <w:rFonts w:asciiTheme="minorEastAsia" w:hAnsiTheme="minorEastAsia" w:hint="eastAsia"/>
                                  <w:sz w:val="18"/>
                                  <w:szCs w:val="18"/>
                                </w:rPr>
                                <w:t>令３年６/1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 o:spid="_x0000_s1026" style="position:absolute;left:0;text-align:left;margin-left:25.5pt;margin-top:6.75pt;width:45.75pt;height:96pt;z-index:251666432" coordsize="581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">
                <v:line id="直線コネクタ 2" o:spid="_x0000_s1027" style="position:absolute;visibility:visible;mso-wrap-style:square" from="2857,3905" to="2857,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" strokecolor="black [3040]"/>
                <v:shapetype id="_x0000_t202" coordsize="21600,21600" o:spt="202" path="m,l,21600r21600,l21600,xe">
                  <v:stroke joinstyle="miter"/>
                  <v:path gradientshapeok="t" o:connecttype="rect"/>
                </v:shapetype>
                <v:shape id="テキスト ボックス 3" o:spid="_x0000_s1028" type="#_x0000_t202" style="position:absolute;width:581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C62B1D" w:rsidRPr="00C62B1D" w:rsidRDefault="00C62B1D" w:rsidP="00C62B1D">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令３年６/1</w:t>
                        </w:r>
                      </w:p>
                    </w:txbxContent>
                  </v:textbox>
                </v:shape>
              </v:group>
            </w:pict>
          </mc:Fallback>
        </mc:AlternateContent>
      </w:r>
      <w:r w:rsidR="009F5A0A">
        <w:rPr>
          <w:noProof/>
        </w:rPr>
        <mc:AlternateContent>
          <mc:Choice Requires="wpg">
            <w:drawing>
              <wp:anchor distT="0" distB="0" distL="114300" distR="114300" simplePos="0" relativeHeight="251651072" behindDoc="0" locked="0" layoutInCell="1" allowOverlap="1" wp14:anchorId="64BE45B7" wp14:editId="72856FBE">
                <wp:simplePos x="0" y="0"/>
                <wp:positionH relativeFrom="column">
                  <wp:posOffset>308610</wp:posOffset>
                </wp:positionH>
                <wp:positionV relativeFrom="paragraph">
                  <wp:posOffset>86529</wp:posOffset>
                </wp:positionV>
                <wp:extent cx="4641979" cy="1408213"/>
                <wp:effectExtent l="0" t="0" r="44450" b="40005"/>
                <wp:wrapNone/>
                <wp:docPr id="258" name="グループ化 258"/>
                <wp:cNvGraphicFramePr/>
                <a:graphic xmlns:a="http://schemas.openxmlformats.org/drawingml/2006/main">
                  <a:graphicData uri="http://schemas.microsoft.com/office/word/2010/wordprocessingGroup">
                    <wpg:wgp>
                      <wpg:cNvGrpSpPr/>
                      <wpg:grpSpPr>
                        <a:xfrm>
                          <a:off x="0" y="0"/>
                          <a:ext cx="4641979" cy="1408213"/>
                          <a:chOff x="0" y="0"/>
                          <a:chExt cx="4641979" cy="1408213"/>
                        </a:xfrm>
                      </wpg:grpSpPr>
                      <wpg:grpSp>
                        <wpg:cNvPr id="210" name="グループ化 210"/>
                        <wpg:cNvGrpSpPr/>
                        <wpg:grpSpPr>
                          <a:xfrm>
                            <a:off x="0" y="0"/>
                            <a:ext cx="4641979" cy="1408213"/>
                            <a:chOff x="9525" y="76200"/>
                            <a:chExt cx="4641979" cy="1408213"/>
                          </a:xfrm>
                        </wpg:grpSpPr>
                        <wpg:grpSp>
                          <wpg:cNvPr id="211" name="グループ化 211"/>
                          <wpg:cNvGrpSpPr/>
                          <wpg:grpSpPr>
                            <a:xfrm>
                              <a:off x="9525" y="333375"/>
                              <a:ext cx="4641979" cy="1151038"/>
                              <a:chOff x="9525" y="0"/>
                              <a:chExt cx="4641979" cy="1151038"/>
                            </a:xfrm>
                          </wpg:grpSpPr>
                          <wps:wsp>
                            <wps:cNvPr id="212" name="右矢印 212"/>
                            <wps:cNvSpPr/>
                            <wps:spPr>
                              <a:xfrm>
                                <a:off x="9525" y="228600"/>
                                <a:ext cx="1847850" cy="533400"/>
                              </a:xfrm>
                              <a:prstGeom prst="rightArrow">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4F89" w:rsidRPr="003F3A68" w:rsidRDefault="00734F89" w:rsidP="009F5A0A">
                                  <w:pPr>
                                    <w:jc w:val="center"/>
                                    <w:rPr>
                                      <w:b/>
                                      <w:color w:val="000000" w:themeColor="text1"/>
                                    </w:rPr>
                                  </w:pPr>
                                  <w:r w:rsidRPr="003F3A68">
                                    <w:rPr>
                                      <w:rFonts w:hint="eastAsia"/>
                                      <w:b/>
                                      <w:color w:val="000000" w:themeColor="text1"/>
                                    </w:rPr>
                                    <w:t>旧法</w:t>
                                  </w:r>
                                  <w:r w:rsidRPr="003F3A68">
                                    <w:rPr>
                                      <w:b/>
                                      <w:color w:val="000000" w:themeColor="text1"/>
                                    </w:rPr>
                                    <w:t xml:space="preserve">　</w:t>
                                  </w:r>
                                  <w:r w:rsidRPr="003F3A68">
                                    <w:rPr>
                                      <w:rFonts w:hint="eastAsia"/>
                                      <w:b/>
                                      <w:color w:val="000000" w:themeColor="text1"/>
                                    </w:rPr>
                                    <w:t>業種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直線コネクタ 213"/>
                            <wps:cNvCnPr/>
                            <wps:spPr>
                              <a:xfrm>
                                <a:off x="1876425" y="0"/>
                                <a:ext cx="0" cy="1057275"/>
                              </a:xfrm>
                              <a:prstGeom prst="line">
                                <a:avLst/>
                              </a:prstGeom>
                            </wps:spPr>
                            <wps:style>
                              <a:lnRef idx="1">
                                <a:schemeClr val="dk1"/>
                              </a:lnRef>
                              <a:fillRef idx="0">
                                <a:schemeClr val="dk1"/>
                              </a:fillRef>
                              <a:effectRef idx="0">
                                <a:schemeClr val="dk1"/>
                              </a:effectRef>
                              <a:fontRef idx="minor">
                                <a:schemeClr val="tx1"/>
                              </a:fontRef>
                            </wps:style>
                            <wps:bodyPr/>
                          </wps:wsp>
                          <wps:wsp>
                            <wps:cNvPr id="214" name="右矢印 214"/>
                            <wps:cNvSpPr/>
                            <wps:spPr>
                              <a:xfrm>
                                <a:off x="1765429" y="589063"/>
                                <a:ext cx="2886075" cy="561975"/>
                              </a:xfrm>
                              <a:prstGeom prst="rightArrow">
                                <a:avLst/>
                              </a:prstGeom>
                              <a:solidFill>
                                <a:schemeClr val="accent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4F89" w:rsidRPr="008A63DB" w:rsidRDefault="00734F89" w:rsidP="009F5A0A">
                                  <w:pPr>
                                    <w:jc w:val="center"/>
                                    <w:rPr>
                                      <w:b/>
                                    </w:rPr>
                                  </w:pPr>
                                  <w:r w:rsidRPr="008A63DB">
                                    <w:rPr>
                                      <w:rFonts w:hint="eastAsia"/>
                                      <w:b/>
                                    </w:rPr>
                                    <w:t>新法</w:t>
                                  </w:r>
                                  <w:r>
                                    <w:rPr>
                                      <w:rFonts w:hint="eastAsia"/>
                                      <w:b/>
                                    </w:rPr>
                                    <w:t xml:space="preserve">　同じ</w:t>
                                  </w:r>
                                  <w:r>
                                    <w:rPr>
                                      <w:b/>
                                    </w:rPr>
                                    <w:t>業種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5" name="テキスト ボックス 215"/>
                          <wps:cNvSpPr txBox="1"/>
                          <wps:spPr>
                            <a:xfrm>
                              <a:off x="1247775" y="76200"/>
                              <a:ext cx="1245958" cy="361950"/>
                            </a:xfrm>
                            <a:prstGeom prst="rect">
                              <a:avLst/>
                            </a:prstGeom>
                            <a:solidFill>
                              <a:schemeClr val="bg1"/>
                            </a:solidFill>
                            <a:ln w="6350">
                              <a:solidFill>
                                <a:schemeClr val="tx1"/>
                              </a:solidFill>
                            </a:ln>
                          </wps:spPr>
                          <wps:txbx>
                            <w:txbxContent>
                              <w:p w:rsidR="00734F89" w:rsidRPr="000817D9" w:rsidRDefault="00734F89" w:rsidP="009F5A0A">
                                <w:pPr>
                                  <w:rPr>
                                    <w:sz w:val="20"/>
                                    <w:szCs w:val="20"/>
                                  </w:rPr>
                                </w:pPr>
                                <w:r w:rsidRPr="000817D9">
                                  <w:rPr>
                                    <w:rFonts w:hint="eastAsia"/>
                                    <w:sz w:val="20"/>
                                    <w:szCs w:val="20"/>
                                  </w:rPr>
                                  <w:t>許可期限満了</w:t>
                                </w:r>
                                <w:r w:rsidRPr="000817D9">
                                  <w:rPr>
                                    <w:sz w:val="20"/>
                                    <w:szCs w:val="20"/>
                                  </w:rPr>
                                  <w:t>日</w:t>
                                </w:r>
                              </w:p>
                              <w:p w:rsidR="00734F89" w:rsidRDefault="00734F89" w:rsidP="009F5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6" name="テキスト ボックス 256"/>
                        <wps:cNvSpPr txBox="1"/>
                        <wps:spPr>
                          <a:xfrm>
                            <a:off x="1501096" y="956685"/>
                            <a:ext cx="304784" cy="281976"/>
                          </a:xfrm>
                          <a:prstGeom prst="rect">
                            <a:avLst/>
                          </a:prstGeom>
                          <a:noFill/>
                          <a:ln w="6350">
                            <a:noFill/>
                          </a:ln>
                        </wps:spPr>
                        <wps:txbx>
                          <w:txbxContent>
                            <w:p w:rsidR="00734F89" w:rsidRDefault="00734F89" w:rsidP="009F5A0A">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テキスト ボックス 257"/>
                        <wps:cNvSpPr txBox="1"/>
                        <wps:spPr>
                          <a:xfrm>
                            <a:off x="2071936" y="565554"/>
                            <a:ext cx="1895384" cy="356769"/>
                          </a:xfrm>
                          <a:prstGeom prst="rect">
                            <a:avLst/>
                          </a:prstGeom>
                          <a:solidFill>
                            <a:schemeClr val="lt1"/>
                          </a:solidFill>
                          <a:ln w="6350">
                            <a:solidFill>
                              <a:prstClr val="black"/>
                            </a:solidFill>
                          </a:ln>
                        </wps:spPr>
                        <wps:txbx>
                          <w:txbxContent>
                            <w:p w:rsidR="00734F89" w:rsidRDefault="00734F89" w:rsidP="009F5A0A">
                              <w:pPr>
                                <w:adjustRightInd w:val="0"/>
                                <w:snapToGrid w:val="0"/>
                                <w:rPr>
                                  <w:sz w:val="16"/>
                                  <w:szCs w:val="16"/>
                                </w:rPr>
                              </w:pPr>
                              <w:r w:rsidRPr="00F913D8">
                                <w:rPr>
                                  <w:rFonts w:hint="eastAsia"/>
                                  <w:sz w:val="16"/>
                                  <w:szCs w:val="16"/>
                                </w:rPr>
                                <w:t>＊新法の新規許可</w:t>
                              </w:r>
                              <w:r>
                                <w:rPr>
                                  <w:rFonts w:hint="eastAsia"/>
                                  <w:sz w:val="16"/>
                                  <w:szCs w:val="16"/>
                                </w:rPr>
                                <w:t>であるため</w:t>
                              </w:r>
                            </w:p>
                            <w:p w:rsidR="00734F89" w:rsidRPr="00F913D8" w:rsidRDefault="00734F89" w:rsidP="009F5A0A">
                              <w:pPr>
                                <w:adjustRightInd w:val="0"/>
                                <w:snapToGrid w:val="0"/>
                                <w:rPr>
                                  <w:sz w:val="16"/>
                                  <w:szCs w:val="16"/>
                                </w:rPr>
                              </w:pPr>
                              <w:r>
                                <w:rPr>
                                  <w:rFonts w:hint="eastAsia"/>
                                  <w:sz w:val="16"/>
                                  <w:szCs w:val="16"/>
                                </w:rPr>
                                <w:t>有効期間は許可日からスタート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4BE45B7" id="グループ化 258" o:spid="_x0000_s1029" style="position:absolute;left:0;text-align:left;margin-left:24.3pt;margin-top:6.8pt;width:365.5pt;height:110.9pt;z-index:251651072;mso-height-relative:margin" coordsize="46419,1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">
                <v:group id="グループ化 210" o:spid="_x0000_s1030" style="position:absolute;width:46419;height:14082" coordorigin="95,762" coordsize="46419,1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グループ化 211" o:spid="_x0000_s1031" style="position:absolute;left:95;top:3333;width:46420;height:11511" coordorigin="95" coordsize="46419,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2" o:spid="_x0000_s1032" type="#_x0000_t13" style="position:absolute;left:95;top:2286;width:1847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" adj="18482" fillcolor="red" strokecolor="black [3213]" strokeweight=".25pt">
                      <v:textbox>
                        <w:txbxContent>
                          <w:p w:rsidR="00734F89" w:rsidRPr="003F3A68" w:rsidRDefault="00734F89" w:rsidP="009F5A0A">
                            <w:pPr>
                              <w:jc w:val="center"/>
                              <w:rPr>
                                <w:b/>
                                <w:color w:val="000000" w:themeColor="text1"/>
                              </w:rPr>
                            </w:pPr>
                            <w:r w:rsidRPr="003F3A68">
                              <w:rPr>
                                <w:rFonts w:hint="eastAsia"/>
                                <w:b/>
                                <w:color w:val="000000" w:themeColor="text1"/>
                              </w:rPr>
                              <w:t>旧法</w:t>
                            </w:r>
                            <w:r w:rsidRPr="003F3A68">
                              <w:rPr>
                                <w:b/>
                                <w:color w:val="000000" w:themeColor="text1"/>
                              </w:rPr>
                              <w:t xml:space="preserve">　</w:t>
                            </w:r>
                            <w:r w:rsidRPr="003F3A68">
                              <w:rPr>
                                <w:rFonts w:hint="eastAsia"/>
                                <w:b/>
                                <w:color w:val="000000" w:themeColor="text1"/>
                              </w:rPr>
                              <w:t>業種</w:t>
                            </w:r>
                          </w:p>
                        </w:txbxContent>
                      </v:textbox>
                    </v:shape>
                    <v:line id="直線コネクタ 213" o:spid="_x0000_s1033" style="position:absolute;visibility:visible;mso-wrap-style:square" from="18764,0" to="18764,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" strokecolor="black [3040]"/>
                    <v:shape id="右矢印 214" o:spid="_x0000_s1034" type="#_x0000_t13" style="position:absolute;left:17654;top:5890;width:28861;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" adj="19497" fillcolor="#8064a2 [3207]" strokecolor="black [3213]" strokeweight=".5pt">
                      <v:textbox>
                        <w:txbxContent>
                          <w:p w:rsidR="00734F89" w:rsidRPr="008A63DB" w:rsidRDefault="00734F89" w:rsidP="009F5A0A">
                            <w:pPr>
                              <w:jc w:val="center"/>
                              <w:rPr>
                                <w:b/>
                              </w:rPr>
                            </w:pPr>
                            <w:r w:rsidRPr="008A63DB">
                              <w:rPr>
                                <w:rFonts w:hint="eastAsia"/>
                                <w:b/>
                              </w:rPr>
                              <w:t>新法</w:t>
                            </w:r>
                            <w:r>
                              <w:rPr>
                                <w:rFonts w:hint="eastAsia"/>
                                <w:b/>
                              </w:rPr>
                              <w:t xml:space="preserve">　同じ</w:t>
                            </w:r>
                            <w:r>
                              <w:rPr>
                                <w:b/>
                              </w:rPr>
                              <w:t>業種</w:t>
                            </w:r>
                          </w:p>
                        </w:txbxContent>
                      </v:textbox>
                    </v:shape>
                  </v:group>
                  <v:shape id="テキスト ボックス 215" o:spid="_x0000_s1035" type="#_x0000_t202" style="position:absolute;left:12477;top:762;width:1246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" fillcolor="white [3212]" strokecolor="black [3213]" strokeweight=".5pt">
                    <v:textbox>
                      <w:txbxContent>
                        <w:p w:rsidR="00734F89" w:rsidRPr="000817D9" w:rsidRDefault="00734F89" w:rsidP="009F5A0A">
                          <w:pPr>
                            <w:rPr>
                              <w:sz w:val="20"/>
                              <w:szCs w:val="20"/>
                            </w:rPr>
                          </w:pPr>
                          <w:r w:rsidRPr="000817D9">
                            <w:rPr>
                              <w:rFonts w:hint="eastAsia"/>
                              <w:sz w:val="20"/>
                              <w:szCs w:val="20"/>
                            </w:rPr>
                            <w:t>許可期限満了</w:t>
                          </w:r>
                          <w:r w:rsidRPr="000817D9">
                            <w:rPr>
                              <w:sz w:val="20"/>
                              <w:szCs w:val="20"/>
                            </w:rPr>
                            <w:t>日</w:t>
                          </w:r>
                        </w:p>
                        <w:p w:rsidR="00734F89" w:rsidRDefault="00734F89" w:rsidP="009F5A0A"/>
                      </w:txbxContent>
                    </v:textbox>
                  </v:shape>
                </v:group>
                <v:shape id="テキスト ボックス 256" o:spid="_x0000_s1036" type="#_x0000_t202" style="position:absolute;left:15010;top:9566;width:3048;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" filled="f" stroked="f" strokeweight=".5pt">
                  <v:textbox>
                    <w:txbxContent>
                      <w:p w:rsidR="00734F89" w:rsidRDefault="00734F89" w:rsidP="009F5A0A">
                        <w:r>
                          <w:rPr>
                            <w:rFonts w:hint="eastAsia"/>
                          </w:rPr>
                          <w:t>＊１</w:t>
                        </w:r>
                      </w:p>
                    </w:txbxContent>
                  </v:textbox>
                </v:shape>
                <v:shape id="テキスト ボックス 257" o:spid="_x0000_s1037" type="#_x0000_t202" style="position:absolute;left:20719;top:5655;width:18954;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" fillcolor="white [3201]" strokeweight=".5pt">
                  <v:textbox>
                    <w:txbxContent>
                      <w:p w:rsidR="00734F89" w:rsidRDefault="00734F89" w:rsidP="009F5A0A">
                        <w:pPr>
                          <w:adjustRightInd w:val="0"/>
                          <w:snapToGrid w:val="0"/>
                          <w:rPr>
                            <w:sz w:val="16"/>
                            <w:szCs w:val="16"/>
                          </w:rPr>
                        </w:pPr>
                        <w:r w:rsidRPr="00F913D8">
                          <w:rPr>
                            <w:rFonts w:hint="eastAsia"/>
                            <w:sz w:val="16"/>
                            <w:szCs w:val="16"/>
                          </w:rPr>
                          <w:t>＊新法の新規許可</w:t>
                        </w:r>
                        <w:r>
                          <w:rPr>
                            <w:rFonts w:hint="eastAsia"/>
                            <w:sz w:val="16"/>
                            <w:szCs w:val="16"/>
                          </w:rPr>
                          <w:t>であるため</w:t>
                        </w:r>
                      </w:p>
                      <w:p w:rsidR="00734F89" w:rsidRPr="00F913D8" w:rsidRDefault="00734F89" w:rsidP="009F5A0A">
                        <w:pPr>
                          <w:adjustRightInd w:val="0"/>
                          <w:snapToGrid w:val="0"/>
                          <w:rPr>
                            <w:sz w:val="16"/>
                            <w:szCs w:val="16"/>
                          </w:rPr>
                        </w:pPr>
                        <w:r>
                          <w:rPr>
                            <w:rFonts w:hint="eastAsia"/>
                            <w:sz w:val="16"/>
                            <w:szCs w:val="16"/>
                          </w:rPr>
                          <w:t>有効期間は許可日からスタート</w:t>
                        </w:r>
                      </w:p>
                    </w:txbxContent>
                  </v:textbox>
                </v:shape>
              </v:group>
            </w:pict>
          </mc:Fallback>
        </mc:AlternateContent>
      </w:r>
    </w:p>
    <w:p w:rsidR="009F5A0A" w:rsidRDefault="009F5A0A" w:rsidP="009F5A0A">
      <w:pPr>
        <w:ind w:leftChars="200" w:left="420"/>
      </w:pPr>
    </w:p>
    <w:p w:rsidR="009F5A0A" w:rsidRDefault="009F5A0A" w:rsidP="009F5A0A">
      <w:pPr>
        <w:ind w:leftChars="200" w:left="420"/>
      </w:pPr>
    </w:p>
    <w:p w:rsidR="009F5A0A" w:rsidRDefault="009F5A0A" w:rsidP="009F5A0A">
      <w:pPr>
        <w:ind w:leftChars="200" w:left="420"/>
      </w:pPr>
    </w:p>
    <w:p w:rsidR="009F5A0A" w:rsidRDefault="009F5A0A" w:rsidP="009F5A0A">
      <w:pPr>
        <w:ind w:leftChars="200" w:left="420"/>
      </w:pPr>
    </w:p>
    <w:p w:rsidR="009F5A0A" w:rsidRDefault="009F5A0A" w:rsidP="009F5A0A">
      <w:pPr>
        <w:ind w:leftChars="200" w:left="420"/>
      </w:pPr>
    </w:p>
    <w:p w:rsidR="009F5A0A" w:rsidRDefault="009F5A0A" w:rsidP="009F5A0A">
      <w:pPr>
        <w:ind w:leftChars="200" w:left="420"/>
      </w:pPr>
    </w:p>
    <w:p w:rsidR="009F5A0A" w:rsidRDefault="009F5A0A" w:rsidP="009F5A0A">
      <w:pPr>
        <w:ind w:leftChars="200" w:left="420"/>
      </w:pPr>
    </w:p>
    <w:tbl>
      <w:tblPr>
        <w:tblStyle w:val="a3"/>
        <w:tblpPr w:leftFromText="142" w:rightFromText="142" w:vertAnchor="text" w:horzAnchor="margin" w:tblpY="451"/>
        <w:tblW w:w="10627" w:type="dxa"/>
        <w:tblLook w:val="04A0" w:firstRow="1" w:lastRow="0" w:firstColumn="1" w:lastColumn="0" w:noHBand="0" w:noVBand="1"/>
      </w:tblPr>
      <w:tblGrid>
        <w:gridCol w:w="7508"/>
        <w:gridCol w:w="3119"/>
      </w:tblGrid>
      <w:tr w:rsidR="00EA7EA6" w:rsidRPr="00190930" w:rsidTr="00EA7EA6">
        <w:tc>
          <w:tcPr>
            <w:tcW w:w="7508" w:type="dxa"/>
            <w:shd w:val="clear" w:color="auto" w:fill="EEECE1" w:themeFill="background2"/>
          </w:tcPr>
          <w:p w:rsidR="00EA7EA6" w:rsidRPr="00190930" w:rsidRDefault="00EA7EA6" w:rsidP="00EA7EA6">
            <w:pPr>
              <w:jc w:val="center"/>
              <w:rPr>
                <w:sz w:val="20"/>
                <w:szCs w:val="20"/>
              </w:rPr>
            </w:pPr>
            <w:r w:rsidRPr="00190930">
              <w:rPr>
                <w:rFonts w:hint="eastAsia"/>
                <w:sz w:val="20"/>
                <w:szCs w:val="20"/>
              </w:rPr>
              <w:t>法改正前の業種・業態</w:t>
            </w:r>
          </w:p>
        </w:tc>
        <w:tc>
          <w:tcPr>
            <w:tcW w:w="3119" w:type="dxa"/>
            <w:shd w:val="clear" w:color="auto" w:fill="EEECE1" w:themeFill="background2"/>
          </w:tcPr>
          <w:p w:rsidR="00EA7EA6" w:rsidRPr="00190930" w:rsidRDefault="00EA7EA6" w:rsidP="00EA7EA6">
            <w:pPr>
              <w:jc w:val="center"/>
              <w:rPr>
                <w:sz w:val="20"/>
                <w:szCs w:val="20"/>
              </w:rPr>
            </w:pPr>
            <w:r w:rsidRPr="00190930">
              <w:rPr>
                <w:rFonts w:hint="eastAsia"/>
                <w:sz w:val="20"/>
                <w:szCs w:val="20"/>
              </w:rPr>
              <w:t>法改正後の新業種</w:t>
            </w:r>
          </w:p>
        </w:tc>
      </w:tr>
      <w:tr w:rsidR="00EA7EA6" w:rsidRPr="00190930" w:rsidTr="00EA7EA6">
        <w:tc>
          <w:tcPr>
            <w:tcW w:w="7508" w:type="dxa"/>
          </w:tcPr>
          <w:p w:rsidR="00EA7EA6" w:rsidRPr="00190930" w:rsidRDefault="00EA7EA6" w:rsidP="00EA7EA6">
            <w:pPr>
              <w:rPr>
                <w:sz w:val="20"/>
                <w:szCs w:val="20"/>
              </w:rPr>
            </w:pPr>
            <w:r w:rsidRPr="00190930">
              <w:rPr>
                <w:rFonts w:hint="eastAsia"/>
                <w:sz w:val="20"/>
                <w:szCs w:val="20"/>
              </w:rPr>
              <w:t>喫茶店営業</w:t>
            </w:r>
          </w:p>
        </w:tc>
        <w:tc>
          <w:tcPr>
            <w:tcW w:w="3119" w:type="dxa"/>
          </w:tcPr>
          <w:p w:rsidR="00EA7EA6" w:rsidRPr="00190930" w:rsidRDefault="00EA7EA6" w:rsidP="00EA7EA6">
            <w:pPr>
              <w:rPr>
                <w:sz w:val="20"/>
                <w:szCs w:val="20"/>
              </w:rPr>
            </w:pPr>
            <w:r w:rsidRPr="00190930">
              <w:rPr>
                <w:rFonts w:hint="eastAsia"/>
                <w:sz w:val="20"/>
                <w:szCs w:val="20"/>
              </w:rPr>
              <w:t>飲食店営業</w:t>
            </w:r>
          </w:p>
        </w:tc>
      </w:tr>
      <w:tr w:rsidR="00EA7EA6" w:rsidRPr="00190930" w:rsidTr="00EA7EA6">
        <w:tc>
          <w:tcPr>
            <w:tcW w:w="7508" w:type="dxa"/>
          </w:tcPr>
          <w:p w:rsidR="00EA7EA6" w:rsidRPr="00190930" w:rsidRDefault="00EA7EA6" w:rsidP="00EA7EA6">
            <w:pPr>
              <w:rPr>
                <w:sz w:val="20"/>
                <w:szCs w:val="20"/>
              </w:rPr>
            </w:pPr>
            <w:r w:rsidRPr="00190930">
              <w:rPr>
                <w:rFonts w:hint="eastAsia"/>
                <w:sz w:val="20"/>
                <w:szCs w:val="20"/>
              </w:rPr>
              <w:t>飲食店営業、喫茶店営業の自動販売機で許可対象となるもの</w:t>
            </w:r>
          </w:p>
        </w:tc>
        <w:tc>
          <w:tcPr>
            <w:tcW w:w="3119" w:type="dxa"/>
          </w:tcPr>
          <w:p w:rsidR="00EA7EA6" w:rsidRPr="00190930" w:rsidRDefault="00EA7EA6" w:rsidP="00EA7EA6">
            <w:pPr>
              <w:rPr>
                <w:sz w:val="20"/>
                <w:szCs w:val="20"/>
              </w:rPr>
            </w:pPr>
            <w:r w:rsidRPr="00190930">
              <w:rPr>
                <w:rFonts w:hint="eastAsia"/>
                <w:sz w:val="20"/>
                <w:szCs w:val="20"/>
              </w:rPr>
              <w:t>調理の機能を有する自動販売機</w:t>
            </w:r>
          </w:p>
        </w:tc>
      </w:tr>
      <w:tr w:rsidR="00EA7EA6" w:rsidRPr="00190930" w:rsidTr="00EA7EA6">
        <w:tc>
          <w:tcPr>
            <w:tcW w:w="7508" w:type="dxa"/>
          </w:tcPr>
          <w:p w:rsidR="00EA7EA6" w:rsidRPr="00190930" w:rsidRDefault="00EA7EA6" w:rsidP="00EA7EA6">
            <w:pPr>
              <w:rPr>
                <w:sz w:val="20"/>
                <w:szCs w:val="20"/>
              </w:rPr>
            </w:pPr>
            <w:r w:rsidRPr="00190930">
              <w:rPr>
                <w:rFonts w:hint="eastAsia"/>
                <w:sz w:val="20"/>
                <w:szCs w:val="20"/>
              </w:rPr>
              <w:t>あん類製造業</w:t>
            </w:r>
          </w:p>
        </w:tc>
        <w:tc>
          <w:tcPr>
            <w:tcW w:w="3119" w:type="dxa"/>
          </w:tcPr>
          <w:p w:rsidR="00EA7EA6" w:rsidRPr="00190930" w:rsidRDefault="00EA7EA6" w:rsidP="00EA7EA6">
            <w:pPr>
              <w:rPr>
                <w:sz w:val="20"/>
                <w:szCs w:val="20"/>
              </w:rPr>
            </w:pPr>
            <w:r w:rsidRPr="00190930">
              <w:rPr>
                <w:rFonts w:hint="eastAsia"/>
                <w:sz w:val="20"/>
                <w:szCs w:val="20"/>
              </w:rPr>
              <w:t>菓子製造業</w:t>
            </w:r>
          </w:p>
        </w:tc>
      </w:tr>
      <w:tr w:rsidR="00EA7EA6" w:rsidRPr="00190930" w:rsidTr="00EA7EA6">
        <w:tc>
          <w:tcPr>
            <w:tcW w:w="7508" w:type="dxa"/>
          </w:tcPr>
          <w:p w:rsidR="00EA7EA6" w:rsidRPr="00190930" w:rsidRDefault="00EA7EA6" w:rsidP="00EA7EA6">
            <w:pPr>
              <w:rPr>
                <w:sz w:val="20"/>
                <w:szCs w:val="20"/>
              </w:rPr>
            </w:pPr>
            <w:r w:rsidRPr="00190930">
              <w:rPr>
                <w:rFonts w:hint="eastAsia"/>
                <w:sz w:val="20"/>
                <w:szCs w:val="20"/>
              </w:rPr>
              <w:t>喫茶店営業、菓子製造業の露店営業</w:t>
            </w:r>
          </w:p>
        </w:tc>
        <w:tc>
          <w:tcPr>
            <w:tcW w:w="3119" w:type="dxa"/>
          </w:tcPr>
          <w:p w:rsidR="00EA7EA6" w:rsidRPr="00190930" w:rsidRDefault="00EA7EA6" w:rsidP="00EA7EA6">
            <w:pPr>
              <w:rPr>
                <w:sz w:val="20"/>
                <w:szCs w:val="20"/>
              </w:rPr>
            </w:pPr>
            <w:r w:rsidRPr="00190930">
              <w:rPr>
                <w:rFonts w:hint="eastAsia"/>
                <w:sz w:val="20"/>
                <w:szCs w:val="20"/>
              </w:rPr>
              <w:t>飲食店営業の露店営業</w:t>
            </w:r>
          </w:p>
        </w:tc>
      </w:tr>
      <w:tr w:rsidR="00EA7EA6" w:rsidRPr="00190930" w:rsidTr="00EA7EA6">
        <w:tc>
          <w:tcPr>
            <w:tcW w:w="7508" w:type="dxa"/>
          </w:tcPr>
          <w:p w:rsidR="00EA7EA6" w:rsidRPr="00190930" w:rsidRDefault="00DA73BD" w:rsidP="00DA73BD">
            <w:pPr>
              <w:rPr>
                <w:sz w:val="20"/>
                <w:szCs w:val="20"/>
              </w:rPr>
            </w:pPr>
            <w:r>
              <w:rPr>
                <w:rFonts w:hint="eastAsia"/>
                <w:sz w:val="20"/>
                <w:szCs w:val="20"/>
              </w:rPr>
              <w:t>ソース類製造業（常温長期保存可能なものを</w:t>
            </w:r>
            <w:r w:rsidR="00EA7EA6" w:rsidRPr="00190930">
              <w:rPr>
                <w:rFonts w:hint="eastAsia"/>
                <w:sz w:val="20"/>
                <w:szCs w:val="20"/>
              </w:rPr>
              <w:t>製造</w:t>
            </w:r>
            <w:r>
              <w:rPr>
                <w:rFonts w:hint="eastAsia"/>
                <w:sz w:val="20"/>
                <w:szCs w:val="20"/>
              </w:rPr>
              <w:t>する営業）</w:t>
            </w:r>
          </w:p>
        </w:tc>
        <w:tc>
          <w:tcPr>
            <w:tcW w:w="3119" w:type="dxa"/>
          </w:tcPr>
          <w:p w:rsidR="00EA7EA6" w:rsidRPr="00190930" w:rsidRDefault="00EA7EA6" w:rsidP="00EA7EA6">
            <w:pPr>
              <w:rPr>
                <w:sz w:val="20"/>
                <w:szCs w:val="20"/>
              </w:rPr>
            </w:pPr>
            <w:r w:rsidRPr="00190930">
              <w:rPr>
                <w:rFonts w:hint="eastAsia"/>
                <w:sz w:val="20"/>
                <w:szCs w:val="20"/>
              </w:rPr>
              <w:t>密封包装食品製造業</w:t>
            </w:r>
          </w:p>
        </w:tc>
      </w:tr>
      <w:tr w:rsidR="00EA7EA6" w:rsidRPr="00190930" w:rsidTr="00EA7EA6">
        <w:tc>
          <w:tcPr>
            <w:tcW w:w="7508" w:type="dxa"/>
          </w:tcPr>
          <w:p w:rsidR="00EA7EA6" w:rsidRPr="00190930" w:rsidRDefault="00EA7EA6" w:rsidP="00EA7EA6">
            <w:pPr>
              <w:rPr>
                <w:sz w:val="20"/>
                <w:szCs w:val="20"/>
              </w:rPr>
            </w:pPr>
            <w:r w:rsidRPr="00190930">
              <w:rPr>
                <w:rFonts w:hint="eastAsia"/>
                <w:sz w:val="20"/>
                <w:szCs w:val="20"/>
              </w:rPr>
              <w:t>しょうゆ製造業、みそ製造業</w:t>
            </w:r>
          </w:p>
        </w:tc>
        <w:tc>
          <w:tcPr>
            <w:tcW w:w="3119" w:type="dxa"/>
          </w:tcPr>
          <w:p w:rsidR="00EA7EA6" w:rsidRPr="00190930" w:rsidRDefault="00EA7EA6" w:rsidP="00EA7EA6">
            <w:pPr>
              <w:rPr>
                <w:sz w:val="20"/>
                <w:szCs w:val="20"/>
              </w:rPr>
            </w:pPr>
            <w:r w:rsidRPr="00190930">
              <w:rPr>
                <w:rFonts w:hint="eastAsia"/>
                <w:sz w:val="20"/>
                <w:szCs w:val="20"/>
              </w:rPr>
              <w:t>みそ又はしょうゆ製造業</w:t>
            </w:r>
          </w:p>
        </w:tc>
      </w:tr>
      <w:tr w:rsidR="00EA7EA6" w:rsidRPr="00190930" w:rsidTr="00EA7EA6">
        <w:tc>
          <w:tcPr>
            <w:tcW w:w="7508" w:type="dxa"/>
          </w:tcPr>
          <w:p w:rsidR="00EA7EA6" w:rsidRPr="00190930" w:rsidRDefault="00EA7EA6" w:rsidP="00EA7EA6">
            <w:pPr>
              <w:rPr>
                <w:sz w:val="20"/>
                <w:szCs w:val="20"/>
              </w:rPr>
            </w:pPr>
            <w:r w:rsidRPr="00190930">
              <w:rPr>
                <w:rFonts w:hint="eastAsia"/>
                <w:sz w:val="20"/>
                <w:szCs w:val="20"/>
              </w:rPr>
              <w:t>マーガリン又はショートニング製造業</w:t>
            </w:r>
          </w:p>
        </w:tc>
        <w:tc>
          <w:tcPr>
            <w:tcW w:w="3119" w:type="dxa"/>
          </w:tcPr>
          <w:p w:rsidR="00EA7EA6" w:rsidRPr="00190930" w:rsidRDefault="00EA7EA6" w:rsidP="00EA7EA6">
            <w:pPr>
              <w:rPr>
                <w:sz w:val="20"/>
                <w:szCs w:val="20"/>
              </w:rPr>
            </w:pPr>
            <w:r w:rsidRPr="00190930">
              <w:rPr>
                <w:rFonts w:hint="eastAsia"/>
                <w:sz w:val="20"/>
                <w:szCs w:val="20"/>
              </w:rPr>
              <w:t>食用油脂製造業</w:t>
            </w:r>
          </w:p>
        </w:tc>
      </w:tr>
      <w:tr w:rsidR="00EA7EA6" w:rsidRPr="00190930" w:rsidTr="00EA7EA6">
        <w:tc>
          <w:tcPr>
            <w:tcW w:w="7508" w:type="dxa"/>
          </w:tcPr>
          <w:p w:rsidR="00EA7EA6" w:rsidRPr="00190930" w:rsidRDefault="00EA7EA6" w:rsidP="00EA7EA6">
            <w:pPr>
              <w:rPr>
                <w:sz w:val="20"/>
                <w:szCs w:val="20"/>
              </w:rPr>
            </w:pPr>
            <w:r w:rsidRPr="00190930">
              <w:rPr>
                <w:rFonts w:hint="eastAsia"/>
                <w:sz w:val="20"/>
                <w:szCs w:val="20"/>
              </w:rPr>
              <w:t>魚練り製品製造業</w:t>
            </w:r>
          </w:p>
        </w:tc>
        <w:tc>
          <w:tcPr>
            <w:tcW w:w="3119" w:type="dxa"/>
          </w:tcPr>
          <w:p w:rsidR="00EA7EA6" w:rsidRPr="00190930" w:rsidRDefault="00EA7EA6" w:rsidP="00EA7EA6">
            <w:pPr>
              <w:rPr>
                <w:sz w:val="20"/>
                <w:szCs w:val="20"/>
              </w:rPr>
            </w:pPr>
            <w:r w:rsidRPr="00190930">
              <w:rPr>
                <w:rFonts w:hint="eastAsia"/>
                <w:sz w:val="20"/>
                <w:szCs w:val="20"/>
              </w:rPr>
              <w:t>水産製品製造業</w:t>
            </w:r>
          </w:p>
        </w:tc>
      </w:tr>
      <w:tr w:rsidR="00EA7EA6" w:rsidRPr="00190930" w:rsidTr="00EA7EA6">
        <w:tc>
          <w:tcPr>
            <w:tcW w:w="7508" w:type="dxa"/>
          </w:tcPr>
          <w:p w:rsidR="00EA7EA6" w:rsidRPr="00190930" w:rsidRDefault="00EA7EA6" w:rsidP="00DA73BD">
            <w:pPr>
              <w:rPr>
                <w:sz w:val="20"/>
                <w:szCs w:val="20"/>
              </w:rPr>
            </w:pPr>
            <w:r w:rsidRPr="00190930">
              <w:rPr>
                <w:rFonts w:hint="eastAsia"/>
                <w:sz w:val="20"/>
                <w:szCs w:val="20"/>
              </w:rPr>
              <w:t>缶詰又は瓶詰食品製造業</w:t>
            </w:r>
            <w:r w:rsidR="00DA73BD">
              <w:rPr>
                <w:rFonts w:hint="eastAsia"/>
                <w:sz w:val="20"/>
                <w:szCs w:val="20"/>
              </w:rPr>
              <w:t>（常温長期保存可能なものを</w:t>
            </w:r>
            <w:r w:rsidR="00DA73BD" w:rsidRPr="00190930">
              <w:rPr>
                <w:rFonts w:hint="eastAsia"/>
                <w:sz w:val="20"/>
                <w:szCs w:val="20"/>
              </w:rPr>
              <w:t>製造</w:t>
            </w:r>
            <w:r w:rsidR="00DA73BD">
              <w:rPr>
                <w:rFonts w:hint="eastAsia"/>
                <w:sz w:val="20"/>
                <w:szCs w:val="20"/>
              </w:rPr>
              <w:t>する営業）</w:t>
            </w:r>
          </w:p>
        </w:tc>
        <w:tc>
          <w:tcPr>
            <w:tcW w:w="3119" w:type="dxa"/>
          </w:tcPr>
          <w:p w:rsidR="00EA7EA6" w:rsidRPr="00190930" w:rsidRDefault="00EA7EA6" w:rsidP="00EA7EA6">
            <w:pPr>
              <w:rPr>
                <w:sz w:val="20"/>
                <w:szCs w:val="20"/>
              </w:rPr>
            </w:pPr>
            <w:r w:rsidRPr="00190930">
              <w:rPr>
                <w:rFonts w:hint="eastAsia"/>
                <w:sz w:val="20"/>
                <w:szCs w:val="20"/>
              </w:rPr>
              <w:t>密封包装食品製造業</w:t>
            </w:r>
          </w:p>
        </w:tc>
      </w:tr>
      <w:tr w:rsidR="00EA7EA6" w:rsidRPr="00190930" w:rsidTr="00EA7EA6">
        <w:tc>
          <w:tcPr>
            <w:tcW w:w="7508" w:type="dxa"/>
          </w:tcPr>
          <w:p w:rsidR="00EA7EA6" w:rsidRPr="00190930" w:rsidRDefault="00EA7EA6" w:rsidP="00EA7EA6">
            <w:pPr>
              <w:rPr>
                <w:sz w:val="20"/>
                <w:szCs w:val="20"/>
              </w:rPr>
            </w:pPr>
            <w:r w:rsidRPr="00190930">
              <w:rPr>
                <w:rFonts w:hint="eastAsia"/>
                <w:sz w:val="20"/>
                <w:szCs w:val="20"/>
              </w:rPr>
              <w:t>乳酸菌飲料製造業</w:t>
            </w:r>
          </w:p>
        </w:tc>
        <w:tc>
          <w:tcPr>
            <w:tcW w:w="3119" w:type="dxa"/>
          </w:tcPr>
          <w:p w:rsidR="00EA7EA6" w:rsidRPr="00190930" w:rsidRDefault="00EA7EA6" w:rsidP="00EA7EA6">
            <w:pPr>
              <w:rPr>
                <w:sz w:val="20"/>
                <w:szCs w:val="20"/>
              </w:rPr>
            </w:pPr>
            <w:r w:rsidRPr="00190930">
              <w:rPr>
                <w:rFonts w:hint="eastAsia"/>
                <w:sz w:val="20"/>
                <w:szCs w:val="20"/>
              </w:rPr>
              <w:t>清涼飲料水製造業、</w:t>
            </w:r>
          </w:p>
          <w:p w:rsidR="00EA7EA6" w:rsidRPr="00190930" w:rsidRDefault="00EA7EA6" w:rsidP="00EA7EA6">
            <w:pPr>
              <w:rPr>
                <w:sz w:val="20"/>
                <w:szCs w:val="20"/>
              </w:rPr>
            </w:pPr>
            <w:r w:rsidRPr="00190930">
              <w:rPr>
                <w:rFonts w:hint="eastAsia"/>
                <w:sz w:val="20"/>
                <w:szCs w:val="20"/>
              </w:rPr>
              <w:t>乳処理業、乳製品製造業</w:t>
            </w:r>
          </w:p>
        </w:tc>
      </w:tr>
      <w:tr w:rsidR="00EA7EA6" w:rsidRPr="00190930" w:rsidTr="00EA7EA6">
        <w:tc>
          <w:tcPr>
            <w:tcW w:w="7508" w:type="dxa"/>
          </w:tcPr>
          <w:p w:rsidR="00EA7EA6" w:rsidRDefault="00EA7EA6" w:rsidP="00EA7EA6">
            <w:pPr>
              <w:rPr>
                <w:sz w:val="20"/>
                <w:szCs w:val="20"/>
              </w:rPr>
            </w:pPr>
            <w:r w:rsidRPr="00190930">
              <w:rPr>
                <w:rFonts w:hint="eastAsia"/>
                <w:sz w:val="20"/>
                <w:szCs w:val="20"/>
              </w:rPr>
              <w:t>菓子製造業、乳製品製造業（固形物に限る）食肉製品製造業、魚練り製品製造業、食用油脂類製造業、豆腐製造業、納豆製造業、麺類製造業、そうざい製造業、</w:t>
            </w:r>
          </w:p>
          <w:p w:rsidR="00EA7EA6" w:rsidRPr="00190930" w:rsidRDefault="00EA7EA6" w:rsidP="00EA7EA6">
            <w:pPr>
              <w:rPr>
                <w:sz w:val="20"/>
                <w:szCs w:val="20"/>
              </w:rPr>
            </w:pPr>
            <w:r w:rsidRPr="00190930">
              <w:rPr>
                <w:rFonts w:hint="eastAsia"/>
                <w:sz w:val="20"/>
                <w:szCs w:val="20"/>
              </w:rPr>
              <w:t>冷凍食品製造業で製造された食品を小分けして包装するのみの業態</w:t>
            </w:r>
          </w:p>
        </w:tc>
        <w:tc>
          <w:tcPr>
            <w:tcW w:w="3119" w:type="dxa"/>
          </w:tcPr>
          <w:p w:rsidR="00EA7EA6" w:rsidRPr="00190930" w:rsidRDefault="00EA7EA6" w:rsidP="00EA7EA6">
            <w:pPr>
              <w:rPr>
                <w:sz w:val="20"/>
                <w:szCs w:val="20"/>
              </w:rPr>
            </w:pPr>
            <w:r w:rsidRPr="00190930">
              <w:rPr>
                <w:rFonts w:hint="eastAsia"/>
                <w:sz w:val="20"/>
                <w:szCs w:val="20"/>
              </w:rPr>
              <w:t>食品の小分け業</w:t>
            </w:r>
          </w:p>
        </w:tc>
      </w:tr>
    </w:tbl>
    <w:p w:rsidR="001A3E2B" w:rsidRDefault="009F5A0A" w:rsidP="009F5A0A">
      <w:r>
        <w:rPr>
          <w:rFonts w:hint="eastAsia"/>
        </w:rPr>
        <w:t>②新法業種へ統合される業種</w:t>
      </w:r>
      <w:r w:rsidR="001A3E2B">
        <w:rPr>
          <w:rFonts w:hint="eastAsia"/>
        </w:rPr>
        <w:t>（下記一覧表に該当する業種・業態）の場合</w:t>
      </w:r>
    </w:p>
    <w:p w:rsidR="00EA7EA6" w:rsidRDefault="00EA7EA6" w:rsidP="009F5A0A">
      <w:pPr>
        <w:ind w:leftChars="200" w:left="420"/>
        <w:rPr>
          <w:rFonts w:asciiTheme="minorEastAsia" w:hAnsiTheme="minorEastAsia"/>
        </w:rPr>
      </w:pPr>
    </w:p>
    <w:p w:rsidR="00190930" w:rsidRDefault="00190930" w:rsidP="009F5A0A">
      <w:pPr>
        <w:ind w:leftChars="200" w:left="420"/>
        <w:rPr>
          <w:rFonts w:asciiTheme="minorEastAsia" w:hAnsiTheme="minorEastAsia"/>
        </w:rPr>
      </w:pPr>
      <w:r>
        <w:rPr>
          <w:rFonts w:asciiTheme="minorEastAsia" w:hAnsiTheme="minorEastAsia" w:hint="eastAsia"/>
        </w:rPr>
        <w:t>許可期限満了日までに新法の新規営業許可申請の手続きをしていただきますが、統合後の業種の更新手数料</w:t>
      </w:r>
    </w:p>
    <w:p w:rsidR="00190930" w:rsidRDefault="00190930" w:rsidP="00190930">
      <w:pPr>
        <w:ind w:leftChars="200" w:left="420"/>
      </w:pPr>
      <w:r>
        <w:rPr>
          <w:rFonts w:asciiTheme="minorEastAsia" w:hAnsiTheme="minorEastAsia" w:hint="eastAsia"/>
        </w:rPr>
        <w:t>が適用されます</w:t>
      </w:r>
      <w:r w:rsidR="009F5A0A">
        <w:rPr>
          <w:rFonts w:asciiTheme="minorEastAsia" w:hAnsiTheme="minorEastAsia" w:hint="eastAsia"/>
        </w:rPr>
        <w:t>。原則新</w:t>
      </w:r>
      <w:r>
        <w:rPr>
          <w:rFonts w:asciiTheme="minorEastAsia" w:hAnsiTheme="minorEastAsia" w:hint="eastAsia"/>
        </w:rPr>
        <w:t>法の施設</w:t>
      </w:r>
      <w:r w:rsidR="009F5A0A">
        <w:rPr>
          <w:rFonts w:asciiTheme="minorEastAsia" w:hAnsiTheme="minorEastAsia" w:hint="eastAsia"/>
        </w:rPr>
        <w:t>基準順守</w:t>
      </w:r>
      <w:r>
        <w:rPr>
          <w:rFonts w:asciiTheme="minorEastAsia" w:hAnsiTheme="minorEastAsia" w:hint="eastAsia"/>
        </w:rPr>
        <w:t>となります</w:t>
      </w:r>
      <w:r w:rsidR="009F5A0A">
        <w:rPr>
          <w:rFonts w:asciiTheme="minorEastAsia" w:hAnsiTheme="minorEastAsia" w:hint="eastAsia"/>
        </w:rPr>
        <w:t>。</w:t>
      </w:r>
    </w:p>
    <w:p w:rsidR="00190930" w:rsidRDefault="00190930" w:rsidP="00190930">
      <w:pPr>
        <w:ind w:leftChars="200" w:left="420"/>
      </w:pPr>
      <w:r>
        <w:rPr>
          <w:rFonts w:hint="eastAsia"/>
        </w:rPr>
        <w:t>更新時期より前倒して新法の許可に切り替えることも可能です。その場合も更新の手数料が適用されます。</w:t>
      </w:r>
    </w:p>
    <w:p w:rsidR="009F5A0A" w:rsidRPr="00190930" w:rsidRDefault="00C62B1D" w:rsidP="009F5A0A">
      <w:pPr>
        <w:ind w:firstLineChars="200" w:firstLine="420"/>
      </w:pPr>
      <w:r>
        <w:rPr>
          <w:noProof/>
        </w:rPr>
        <mc:AlternateContent>
          <mc:Choice Requires="wpg">
            <w:drawing>
              <wp:anchor distT="0" distB="0" distL="114300" distR="114300" simplePos="0" relativeHeight="251668480" behindDoc="0" locked="0" layoutInCell="1" allowOverlap="1" wp14:anchorId="183519EF" wp14:editId="483098B3">
                <wp:simplePos x="0" y="0"/>
                <wp:positionH relativeFrom="column">
                  <wp:posOffset>904875</wp:posOffset>
                </wp:positionH>
                <wp:positionV relativeFrom="paragraph">
                  <wp:posOffset>19050</wp:posOffset>
                </wp:positionV>
                <wp:extent cx="581025" cy="1219200"/>
                <wp:effectExtent l="0" t="0" r="28575" b="38100"/>
                <wp:wrapNone/>
                <wp:docPr id="5" name="グループ化 5"/>
                <wp:cNvGraphicFramePr/>
                <a:graphic xmlns:a="http://schemas.openxmlformats.org/drawingml/2006/main">
                  <a:graphicData uri="http://schemas.microsoft.com/office/word/2010/wordprocessingGroup">
                    <wpg:wgp>
                      <wpg:cNvGrpSpPr/>
                      <wpg:grpSpPr>
                        <a:xfrm>
                          <a:off x="0" y="0"/>
                          <a:ext cx="581025" cy="1219200"/>
                          <a:chOff x="0" y="0"/>
                          <a:chExt cx="581025" cy="1219200"/>
                        </a:xfrm>
                      </wpg:grpSpPr>
                      <wps:wsp>
                        <wps:cNvPr id="6" name="直線コネクタ 6"/>
                        <wps:cNvCnPr/>
                        <wps:spPr>
                          <a:xfrm>
                            <a:off x="285750" y="390525"/>
                            <a:ext cx="0" cy="828675"/>
                          </a:xfrm>
                          <a:prstGeom prst="line">
                            <a:avLst/>
                          </a:prstGeom>
                        </wps:spPr>
                        <wps:style>
                          <a:lnRef idx="1">
                            <a:schemeClr val="dk1"/>
                          </a:lnRef>
                          <a:fillRef idx="0">
                            <a:schemeClr val="dk1"/>
                          </a:fillRef>
                          <a:effectRef idx="0">
                            <a:schemeClr val="dk1"/>
                          </a:effectRef>
                          <a:fontRef idx="minor">
                            <a:schemeClr val="tx1"/>
                          </a:fontRef>
                        </wps:style>
                        <wps:bodyPr/>
                      </wps:wsp>
                      <wps:wsp>
                        <wps:cNvPr id="7" name="テキスト ボックス 7"/>
                        <wps:cNvSpPr txBox="1"/>
                        <wps:spPr>
                          <a:xfrm>
                            <a:off x="0" y="0"/>
                            <a:ext cx="581025" cy="381000"/>
                          </a:xfrm>
                          <a:prstGeom prst="rect">
                            <a:avLst/>
                          </a:prstGeom>
                          <a:solidFill>
                            <a:schemeClr val="lt1"/>
                          </a:solidFill>
                          <a:ln w="6350">
                            <a:solidFill>
                              <a:prstClr val="black"/>
                            </a:solidFill>
                          </a:ln>
                        </wps:spPr>
                        <wps:txbx>
                          <w:txbxContent>
                            <w:p w:rsidR="00C62B1D" w:rsidRPr="00C62B1D" w:rsidRDefault="00C62B1D" w:rsidP="00C62B1D">
                              <w:pPr>
                                <w:adjustRightInd w:val="0"/>
                                <w:snapToGrid w:val="0"/>
                                <w:jc w:val="center"/>
                                <w:rPr>
                                  <w:rFonts w:asciiTheme="minorEastAsia" w:hAnsiTheme="minorEastAsia"/>
                                  <w:sz w:val="18"/>
                                  <w:szCs w:val="18"/>
                                </w:rPr>
                              </w:pPr>
                              <w:r>
                                <w:rPr>
                                  <w:rFonts w:asciiTheme="minorEastAsia" w:hAnsiTheme="minorEastAsia" w:hint="eastAsia"/>
                                  <w:sz w:val="18"/>
                                  <w:szCs w:val="18"/>
                                </w:rPr>
                                <w:t>令３年６/1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3519EF" id="グループ化 5" o:spid="_x0000_s1038" style="position:absolute;left:0;text-align:left;margin-left:71.25pt;margin-top:1.5pt;width:45.75pt;height:96pt;z-index:251668480" coordsize="581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">
                <v:line id="直線コネクタ 6" o:spid="_x0000_s1039" style="position:absolute;visibility:visible;mso-wrap-style:square" from="2857,3905" to="2857,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shape id="テキスト ボックス 7" o:spid="_x0000_s1040" type="#_x0000_t202" style="position:absolute;width:581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rsidR="00C62B1D" w:rsidRPr="00C62B1D" w:rsidRDefault="00C62B1D" w:rsidP="00C62B1D">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令３年６/1</w:t>
                        </w:r>
                      </w:p>
                    </w:txbxContent>
                  </v:textbox>
                </v:shape>
              </v:group>
            </w:pict>
          </mc:Fallback>
        </mc:AlternateContent>
      </w:r>
      <w:r w:rsidR="00190930">
        <w:rPr>
          <w:rFonts w:hint="eastAsia"/>
          <w:noProof/>
        </w:rPr>
        <mc:AlternateContent>
          <mc:Choice Requires="wpg">
            <w:drawing>
              <wp:anchor distT="0" distB="0" distL="114300" distR="114300" simplePos="0" relativeHeight="251653120" behindDoc="0" locked="0" layoutInCell="1" allowOverlap="1" wp14:anchorId="041CCC4E" wp14:editId="5FD67E9C">
                <wp:simplePos x="0" y="0"/>
                <wp:positionH relativeFrom="column">
                  <wp:posOffset>974725</wp:posOffset>
                </wp:positionH>
                <wp:positionV relativeFrom="paragraph">
                  <wp:posOffset>10160</wp:posOffset>
                </wp:positionV>
                <wp:extent cx="4631408" cy="1390650"/>
                <wp:effectExtent l="0" t="0" r="36195" b="38100"/>
                <wp:wrapNone/>
                <wp:docPr id="261" name="グループ化 261"/>
                <wp:cNvGraphicFramePr/>
                <a:graphic xmlns:a="http://schemas.openxmlformats.org/drawingml/2006/main">
                  <a:graphicData uri="http://schemas.microsoft.com/office/word/2010/wordprocessingGroup">
                    <wpg:wgp>
                      <wpg:cNvGrpSpPr/>
                      <wpg:grpSpPr>
                        <a:xfrm>
                          <a:off x="0" y="0"/>
                          <a:ext cx="4631408" cy="1390650"/>
                          <a:chOff x="0" y="0"/>
                          <a:chExt cx="4631408" cy="1390650"/>
                        </a:xfrm>
                      </wpg:grpSpPr>
                      <wpg:grpSp>
                        <wpg:cNvPr id="216" name="グループ化 216"/>
                        <wpg:cNvGrpSpPr/>
                        <wpg:grpSpPr>
                          <a:xfrm>
                            <a:off x="0" y="0"/>
                            <a:ext cx="4631408" cy="1390650"/>
                            <a:chOff x="35952" y="0"/>
                            <a:chExt cx="4631408" cy="1390650"/>
                          </a:xfrm>
                        </wpg:grpSpPr>
                        <wpg:grpSp>
                          <wpg:cNvPr id="217" name="グループ化 217"/>
                          <wpg:cNvGrpSpPr/>
                          <wpg:grpSpPr>
                            <a:xfrm>
                              <a:off x="35952" y="333375"/>
                              <a:ext cx="4631408" cy="1057275"/>
                              <a:chOff x="35952" y="0"/>
                              <a:chExt cx="4631408" cy="1057275"/>
                            </a:xfrm>
                          </wpg:grpSpPr>
                          <wps:wsp>
                            <wps:cNvPr id="218" name="右矢印 218"/>
                            <wps:cNvSpPr/>
                            <wps:spPr>
                              <a:xfrm>
                                <a:off x="35952" y="59462"/>
                                <a:ext cx="1847850" cy="533400"/>
                              </a:xfrm>
                              <a:prstGeom prst="rightArrow">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4F89" w:rsidRPr="003F3A68" w:rsidRDefault="00734F89" w:rsidP="009F5A0A">
                                  <w:pPr>
                                    <w:jc w:val="center"/>
                                    <w:rPr>
                                      <w:b/>
                                      <w:color w:val="000000" w:themeColor="text1"/>
                                    </w:rPr>
                                  </w:pPr>
                                  <w:r w:rsidRPr="003F3A68">
                                    <w:rPr>
                                      <w:rFonts w:hint="eastAsia"/>
                                      <w:b/>
                                      <w:color w:val="000000" w:themeColor="text1"/>
                                    </w:rPr>
                                    <w:t>旧法</w:t>
                                  </w:r>
                                  <w:r w:rsidRPr="003F3A68">
                                    <w:rPr>
                                      <w:b/>
                                      <w:color w:val="000000" w:themeColor="text1"/>
                                    </w:rPr>
                                    <w:t xml:space="preserve">　</w:t>
                                  </w:r>
                                  <w:r w:rsidRPr="003F3A68">
                                    <w:rPr>
                                      <w:rFonts w:hint="eastAsia"/>
                                      <w:b/>
                                      <w:color w:val="000000" w:themeColor="text1"/>
                                    </w:rPr>
                                    <w:t>業種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直線コネクタ 219"/>
                            <wps:cNvCnPr/>
                            <wps:spPr>
                              <a:xfrm>
                                <a:off x="1876425" y="0"/>
                                <a:ext cx="0" cy="1057275"/>
                              </a:xfrm>
                              <a:prstGeom prst="line">
                                <a:avLst/>
                              </a:prstGeom>
                            </wps:spPr>
                            <wps:style>
                              <a:lnRef idx="1">
                                <a:schemeClr val="dk1"/>
                              </a:lnRef>
                              <a:fillRef idx="0">
                                <a:schemeClr val="dk1"/>
                              </a:fillRef>
                              <a:effectRef idx="0">
                                <a:schemeClr val="dk1"/>
                              </a:effectRef>
                              <a:fontRef idx="minor">
                                <a:schemeClr val="tx1"/>
                              </a:fontRef>
                            </wps:style>
                            <wps:bodyPr/>
                          </wps:wsp>
                          <wps:wsp>
                            <wps:cNvPr id="220" name="右矢印 220"/>
                            <wps:cNvSpPr/>
                            <wps:spPr>
                              <a:xfrm>
                                <a:off x="1781285" y="451640"/>
                                <a:ext cx="2886075" cy="561975"/>
                              </a:xfrm>
                              <a:prstGeom prst="rightArrow">
                                <a:avLst/>
                              </a:prstGeom>
                              <a:solidFill>
                                <a:schemeClr val="accent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4F89" w:rsidRPr="008A63DB" w:rsidRDefault="00734F89" w:rsidP="009F5A0A">
                                  <w:pPr>
                                    <w:jc w:val="center"/>
                                    <w:rPr>
                                      <w:b/>
                                    </w:rPr>
                                  </w:pPr>
                                  <w:r w:rsidRPr="008A63DB">
                                    <w:rPr>
                                      <w:rFonts w:hint="eastAsia"/>
                                      <w:b/>
                                    </w:rPr>
                                    <w:t>新法</w:t>
                                  </w:r>
                                  <w:r>
                                    <w:rPr>
                                      <w:rFonts w:hint="eastAsia"/>
                                      <w:b/>
                                    </w:rPr>
                                    <w:t xml:space="preserve">　統合後</w:t>
                                  </w:r>
                                  <w:r>
                                    <w:rPr>
                                      <w:b/>
                                    </w:rPr>
                                    <w:t>の業種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1" name="テキスト ボックス 221"/>
                          <wps:cNvSpPr txBox="1"/>
                          <wps:spPr>
                            <a:xfrm>
                              <a:off x="1364850" y="0"/>
                              <a:ext cx="1187024" cy="361950"/>
                            </a:xfrm>
                            <a:prstGeom prst="rect">
                              <a:avLst/>
                            </a:prstGeom>
                            <a:solidFill>
                              <a:schemeClr val="bg1"/>
                            </a:solidFill>
                            <a:ln w="6350">
                              <a:solidFill>
                                <a:schemeClr val="tx1"/>
                              </a:solidFill>
                            </a:ln>
                          </wps:spPr>
                          <wps:txbx>
                            <w:txbxContent>
                              <w:p w:rsidR="00734F89" w:rsidRPr="000817D9" w:rsidRDefault="00734F89" w:rsidP="009F5A0A">
                                <w:pPr>
                                  <w:rPr>
                                    <w:sz w:val="20"/>
                                    <w:szCs w:val="20"/>
                                  </w:rPr>
                                </w:pPr>
                                <w:r w:rsidRPr="000817D9">
                                  <w:rPr>
                                    <w:rFonts w:hint="eastAsia"/>
                                    <w:sz w:val="20"/>
                                    <w:szCs w:val="20"/>
                                  </w:rPr>
                                  <w:t>許可期限満了</w:t>
                                </w:r>
                                <w:r w:rsidRPr="000817D9">
                                  <w:rPr>
                                    <w:sz w:val="20"/>
                                    <w:szCs w:val="20"/>
                                  </w:rPr>
                                  <w:t>日</w:t>
                                </w:r>
                              </w:p>
                              <w:p w:rsidR="00734F89" w:rsidRDefault="00734F89" w:rsidP="009F5A0A"/>
                              <w:p w:rsidR="00734F89" w:rsidRDefault="00734F89" w:rsidP="009F5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9" name="テキスト ボックス 259"/>
                        <wps:cNvSpPr txBox="1"/>
                        <wps:spPr>
                          <a:xfrm>
                            <a:off x="1522239" y="866830"/>
                            <a:ext cx="304776" cy="281884"/>
                          </a:xfrm>
                          <a:prstGeom prst="rect">
                            <a:avLst/>
                          </a:prstGeom>
                          <a:noFill/>
                          <a:ln w="6350">
                            <a:noFill/>
                          </a:ln>
                        </wps:spPr>
                        <wps:txbx>
                          <w:txbxContent>
                            <w:p w:rsidR="00734F89" w:rsidRDefault="00734F89" w:rsidP="009F5A0A">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テキスト ボックス 260"/>
                        <wps:cNvSpPr txBox="1"/>
                        <wps:spPr>
                          <a:xfrm>
                            <a:off x="2056079" y="523270"/>
                            <a:ext cx="1895331" cy="356652"/>
                          </a:xfrm>
                          <a:prstGeom prst="rect">
                            <a:avLst/>
                          </a:prstGeom>
                          <a:solidFill>
                            <a:schemeClr val="lt1"/>
                          </a:solidFill>
                          <a:ln w="6350">
                            <a:solidFill>
                              <a:prstClr val="black"/>
                            </a:solidFill>
                          </a:ln>
                        </wps:spPr>
                        <wps:txbx>
                          <w:txbxContent>
                            <w:p w:rsidR="00734F89" w:rsidRDefault="00734F89" w:rsidP="009F5A0A">
                              <w:pPr>
                                <w:adjustRightInd w:val="0"/>
                                <w:snapToGrid w:val="0"/>
                                <w:rPr>
                                  <w:sz w:val="16"/>
                                  <w:szCs w:val="16"/>
                                </w:rPr>
                              </w:pPr>
                              <w:r w:rsidRPr="00F913D8">
                                <w:rPr>
                                  <w:rFonts w:hint="eastAsia"/>
                                  <w:sz w:val="16"/>
                                  <w:szCs w:val="16"/>
                                </w:rPr>
                                <w:t>＊新法の新規許可</w:t>
                              </w:r>
                              <w:r>
                                <w:rPr>
                                  <w:rFonts w:hint="eastAsia"/>
                                  <w:sz w:val="16"/>
                                  <w:szCs w:val="16"/>
                                </w:rPr>
                                <w:t>であるため</w:t>
                              </w:r>
                            </w:p>
                            <w:p w:rsidR="00734F89" w:rsidRPr="00F913D8" w:rsidRDefault="00734F89" w:rsidP="009F5A0A">
                              <w:pPr>
                                <w:adjustRightInd w:val="0"/>
                                <w:snapToGrid w:val="0"/>
                                <w:rPr>
                                  <w:sz w:val="16"/>
                                  <w:szCs w:val="16"/>
                                </w:rPr>
                              </w:pPr>
                              <w:r>
                                <w:rPr>
                                  <w:rFonts w:hint="eastAsia"/>
                                  <w:sz w:val="16"/>
                                  <w:szCs w:val="16"/>
                                </w:rPr>
                                <w:t>有効期間は許可日からスタート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41CCC4E" id="グループ化 261" o:spid="_x0000_s1041" style="position:absolute;left:0;text-align:left;margin-left:76.75pt;margin-top:.8pt;width:364.7pt;height:109.5pt;z-index:251653120;mso-height-relative:margin" coordsize="46314,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">
                <v:group id="グループ化 216" o:spid="_x0000_s1042" style="position:absolute;width:46314;height:13906" coordorigin="359" coordsize="46314,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グループ化 217" o:spid="_x0000_s1043" style="position:absolute;left:359;top:3333;width:46314;height:10573" coordorigin="359" coordsize="4631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右矢印 218" o:spid="_x0000_s1044" type="#_x0000_t13" style="position:absolute;left:359;top:594;width:18479;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" adj="18482" fillcolor="red" strokecolor="black [3213]" strokeweight=".25pt">
                      <v:textbox>
                        <w:txbxContent>
                          <w:p w:rsidR="00734F89" w:rsidRPr="003F3A68" w:rsidRDefault="00734F89" w:rsidP="009F5A0A">
                            <w:pPr>
                              <w:jc w:val="center"/>
                              <w:rPr>
                                <w:b/>
                                <w:color w:val="000000" w:themeColor="text1"/>
                              </w:rPr>
                            </w:pPr>
                            <w:r w:rsidRPr="003F3A68">
                              <w:rPr>
                                <w:rFonts w:hint="eastAsia"/>
                                <w:b/>
                                <w:color w:val="000000" w:themeColor="text1"/>
                              </w:rPr>
                              <w:t>旧法</w:t>
                            </w:r>
                            <w:r w:rsidRPr="003F3A68">
                              <w:rPr>
                                <w:b/>
                                <w:color w:val="000000" w:themeColor="text1"/>
                              </w:rPr>
                              <w:t xml:space="preserve">　</w:t>
                            </w:r>
                            <w:r w:rsidRPr="003F3A68">
                              <w:rPr>
                                <w:rFonts w:hint="eastAsia"/>
                                <w:b/>
                                <w:color w:val="000000" w:themeColor="text1"/>
                              </w:rPr>
                              <w:t>業種</w:t>
                            </w:r>
                          </w:p>
                        </w:txbxContent>
                      </v:textbox>
                    </v:shape>
                    <v:line id="直線コネクタ 219" o:spid="_x0000_s1045" style="position:absolute;visibility:visible;mso-wrap-style:square" from="18764,0" to="18764,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" strokecolor="black [3040]"/>
                    <v:shape id="右矢印 220" o:spid="_x0000_s1046" type="#_x0000_t13" style="position:absolute;left:17812;top:4516;width:28861;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" adj="19497" fillcolor="#8064a2 [3207]" strokecolor="black [3213]" strokeweight=".5pt">
                      <v:textbox>
                        <w:txbxContent>
                          <w:p w:rsidR="00734F89" w:rsidRPr="008A63DB" w:rsidRDefault="00734F89" w:rsidP="009F5A0A">
                            <w:pPr>
                              <w:jc w:val="center"/>
                              <w:rPr>
                                <w:b/>
                              </w:rPr>
                            </w:pPr>
                            <w:r w:rsidRPr="008A63DB">
                              <w:rPr>
                                <w:rFonts w:hint="eastAsia"/>
                                <w:b/>
                              </w:rPr>
                              <w:t>新法</w:t>
                            </w:r>
                            <w:r>
                              <w:rPr>
                                <w:rFonts w:hint="eastAsia"/>
                                <w:b/>
                              </w:rPr>
                              <w:t xml:space="preserve">　統合後</w:t>
                            </w:r>
                            <w:r>
                              <w:rPr>
                                <w:b/>
                              </w:rPr>
                              <w:t>の業種</w:t>
                            </w:r>
                          </w:p>
                        </w:txbxContent>
                      </v:textbox>
                    </v:shape>
                  </v:group>
                  <v:shape id="テキスト ボックス 221" o:spid="_x0000_s1047" type="#_x0000_t202" style="position:absolute;left:13648;width:118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" fillcolor="white [3212]" strokecolor="black [3213]" strokeweight=".5pt">
                    <v:textbox>
                      <w:txbxContent>
                        <w:p w:rsidR="00734F89" w:rsidRPr="000817D9" w:rsidRDefault="00734F89" w:rsidP="009F5A0A">
                          <w:pPr>
                            <w:rPr>
                              <w:sz w:val="20"/>
                              <w:szCs w:val="20"/>
                            </w:rPr>
                          </w:pPr>
                          <w:r w:rsidRPr="000817D9">
                            <w:rPr>
                              <w:rFonts w:hint="eastAsia"/>
                              <w:sz w:val="20"/>
                              <w:szCs w:val="20"/>
                            </w:rPr>
                            <w:t>許可期限満了</w:t>
                          </w:r>
                          <w:r w:rsidRPr="000817D9">
                            <w:rPr>
                              <w:sz w:val="20"/>
                              <w:szCs w:val="20"/>
                            </w:rPr>
                            <w:t>日</w:t>
                          </w:r>
                        </w:p>
                        <w:p w:rsidR="00734F89" w:rsidRDefault="00734F89" w:rsidP="009F5A0A"/>
                        <w:p w:rsidR="00734F89" w:rsidRDefault="00734F89" w:rsidP="009F5A0A"/>
                      </w:txbxContent>
                    </v:textbox>
                  </v:shape>
                </v:group>
                <v:shape id="テキスト ボックス 259" o:spid="_x0000_s1048" type="#_x0000_t202" style="position:absolute;left:15222;top:8668;width:3048;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" filled="f" stroked="f" strokeweight=".5pt">
                  <v:textbox>
                    <w:txbxContent>
                      <w:p w:rsidR="00734F89" w:rsidRDefault="00734F89" w:rsidP="009F5A0A">
                        <w:r>
                          <w:rPr>
                            <w:rFonts w:hint="eastAsia"/>
                          </w:rPr>
                          <w:t>＊１</w:t>
                        </w:r>
                      </w:p>
                    </w:txbxContent>
                  </v:textbox>
                </v:shape>
                <v:shape id="テキスト ボックス 260" o:spid="_x0000_s1049" type="#_x0000_t202" style="position:absolute;left:20560;top:5232;width:18954;height:3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" fillcolor="white [3201]" strokeweight=".5pt">
                  <v:textbox>
                    <w:txbxContent>
                      <w:p w:rsidR="00734F89" w:rsidRDefault="00734F89" w:rsidP="009F5A0A">
                        <w:pPr>
                          <w:adjustRightInd w:val="0"/>
                          <w:snapToGrid w:val="0"/>
                          <w:rPr>
                            <w:sz w:val="16"/>
                            <w:szCs w:val="16"/>
                          </w:rPr>
                        </w:pPr>
                        <w:r w:rsidRPr="00F913D8">
                          <w:rPr>
                            <w:rFonts w:hint="eastAsia"/>
                            <w:sz w:val="16"/>
                            <w:szCs w:val="16"/>
                          </w:rPr>
                          <w:t>＊新法の新規許可</w:t>
                        </w:r>
                        <w:r>
                          <w:rPr>
                            <w:rFonts w:hint="eastAsia"/>
                            <w:sz w:val="16"/>
                            <w:szCs w:val="16"/>
                          </w:rPr>
                          <w:t>であるため</w:t>
                        </w:r>
                      </w:p>
                      <w:p w:rsidR="00734F89" w:rsidRPr="00F913D8" w:rsidRDefault="00734F89" w:rsidP="009F5A0A">
                        <w:pPr>
                          <w:adjustRightInd w:val="0"/>
                          <w:snapToGrid w:val="0"/>
                          <w:rPr>
                            <w:sz w:val="16"/>
                            <w:szCs w:val="16"/>
                          </w:rPr>
                        </w:pPr>
                        <w:r>
                          <w:rPr>
                            <w:rFonts w:hint="eastAsia"/>
                            <w:sz w:val="16"/>
                            <w:szCs w:val="16"/>
                          </w:rPr>
                          <w:t>有効期間は許可日からスタート</w:t>
                        </w:r>
                      </w:p>
                    </w:txbxContent>
                  </v:textbox>
                </v:shape>
              </v:group>
            </w:pict>
          </mc:Fallback>
        </mc:AlternateContent>
      </w:r>
    </w:p>
    <w:p w:rsidR="009F5A0A" w:rsidRPr="002A4A4F" w:rsidRDefault="009F5A0A" w:rsidP="009F5A0A">
      <w:pPr>
        <w:ind w:firstLineChars="200" w:firstLine="420"/>
      </w:pPr>
    </w:p>
    <w:p w:rsidR="009F5A0A" w:rsidRPr="00EA68B2" w:rsidRDefault="009F5A0A" w:rsidP="009F5A0A">
      <w:pPr>
        <w:ind w:firstLineChars="200" w:firstLine="420"/>
      </w:pPr>
    </w:p>
    <w:p w:rsidR="009F5A0A" w:rsidRDefault="009F5A0A" w:rsidP="009F5A0A"/>
    <w:p w:rsidR="00EA7EA6" w:rsidRDefault="00EA7EA6" w:rsidP="009F5A0A"/>
    <w:p w:rsidR="00BC2746" w:rsidRDefault="00BC2746" w:rsidP="009F5A0A"/>
    <w:p w:rsidR="00BC2746" w:rsidRDefault="00BC2746" w:rsidP="009F5A0A"/>
    <w:p w:rsidR="00EA7EA6" w:rsidRPr="008A3A72" w:rsidRDefault="00EA7EA6" w:rsidP="009F5A0A"/>
    <w:p w:rsidR="009F5A0A" w:rsidRDefault="009F5A0A" w:rsidP="009F5A0A">
      <w:pPr>
        <w:rPr>
          <w:rFonts w:asciiTheme="minorEastAsia" w:hAnsiTheme="minorEastAsia"/>
        </w:rPr>
      </w:pPr>
      <w:r>
        <w:rPr>
          <w:rFonts w:hint="eastAsia"/>
        </w:rPr>
        <w:lastRenderedPageBreak/>
        <w:t>③複数の許可を持ち、</w:t>
      </w:r>
      <w:r w:rsidRPr="001F3AF3">
        <w:rPr>
          <w:rFonts w:asciiTheme="minorEastAsia" w:hAnsiTheme="minorEastAsia" w:hint="eastAsia"/>
        </w:rPr>
        <w:t>主</w:t>
      </w:r>
      <w:r>
        <w:rPr>
          <w:rFonts w:asciiTheme="minorEastAsia" w:hAnsiTheme="minorEastAsia" w:hint="eastAsia"/>
        </w:rPr>
        <w:t>たる業と従たる業が同日許可</w:t>
      </w:r>
      <w:r w:rsidRPr="001F3AF3">
        <w:rPr>
          <w:rFonts w:asciiTheme="minorEastAsia" w:hAnsiTheme="minorEastAsia" w:hint="eastAsia"/>
        </w:rPr>
        <w:t>満了の場合</w:t>
      </w:r>
      <w:r>
        <w:rPr>
          <w:rFonts w:asciiTheme="minorEastAsia" w:hAnsiTheme="minorEastAsia" w:hint="eastAsia"/>
        </w:rPr>
        <w:t>で、許可を１本化する場合</w:t>
      </w:r>
    </w:p>
    <w:p w:rsidR="00EA7EA6" w:rsidRDefault="00EA7EA6" w:rsidP="009F5A0A">
      <w:pPr>
        <w:rPr>
          <w:rFonts w:asciiTheme="minorEastAsia" w:hAnsiTheme="minorEastAsia"/>
        </w:rPr>
      </w:pPr>
    </w:p>
    <w:p w:rsidR="00DD2B50" w:rsidRDefault="00EA7EA6" w:rsidP="00DD2B50">
      <w:pPr>
        <w:ind w:left="630" w:hangingChars="300" w:hanging="630"/>
      </w:pPr>
      <w:r>
        <w:rPr>
          <w:rFonts w:hint="eastAsia"/>
        </w:rPr>
        <w:t xml:space="preserve">　</w:t>
      </w:r>
      <w:r w:rsidR="00DD2B50">
        <w:rPr>
          <w:rFonts w:hint="eastAsia"/>
        </w:rPr>
        <w:t xml:space="preserve">　例えば</w:t>
      </w:r>
      <w:r>
        <w:rPr>
          <w:rFonts w:hint="eastAsia"/>
        </w:rPr>
        <w:t>菓子製造業の施設でイートインをするために、飲食店営業の許可を取っていた場合は、菓子製造業の</w:t>
      </w:r>
    </w:p>
    <w:p w:rsidR="009F5A0A" w:rsidRDefault="00EA7EA6" w:rsidP="00DD2B50">
      <w:pPr>
        <w:ind w:leftChars="100" w:left="630" w:hangingChars="200" w:hanging="420"/>
      </w:pPr>
      <w:r>
        <w:rPr>
          <w:rFonts w:hint="eastAsia"/>
        </w:rPr>
        <w:t>許可に</w:t>
      </w:r>
      <w:r>
        <w:rPr>
          <w:rFonts w:hint="eastAsia"/>
        </w:rPr>
        <w:t>1</w:t>
      </w:r>
      <w:r>
        <w:rPr>
          <w:rFonts w:hint="eastAsia"/>
        </w:rPr>
        <w:t>本化できます</w:t>
      </w:r>
      <w:r w:rsidR="00DD2B50">
        <w:rPr>
          <w:rFonts w:hint="eastAsia"/>
        </w:rPr>
        <w:t>。</w:t>
      </w:r>
    </w:p>
    <w:p w:rsidR="00734F89" w:rsidRPr="00734F89" w:rsidRDefault="00734F89" w:rsidP="00734F89">
      <w:pPr>
        <w:ind w:leftChars="100" w:left="210"/>
      </w:pPr>
      <w:r>
        <w:rPr>
          <w:rFonts w:hint="eastAsia"/>
        </w:rPr>
        <w:t>（ただ</w:t>
      </w:r>
      <w:r w:rsidR="00CB20E0">
        <w:rPr>
          <w:rFonts w:hint="eastAsia"/>
        </w:rPr>
        <w:t>し、菓子と飲み物程度のイートインに限る。スープ等調理する場合は⑦</w:t>
      </w:r>
      <w:r>
        <w:rPr>
          <w:rFonts w:hint="eastAsia"/>
        </w:rPr>
        <w:t>のとおり両方の許可が必要です。）</w:t>
      </w:r>
    </w:p>
    <w:p w:rsidR="00EA7EA6" w:rsidRPr="008A3A72" w:rsidRDefault="00EA7EA6" w:rsidP="00EA7EA6">
      <w:pPr>
        <w:ind w:left="630" w:hangingChars="300" w:hanging="630"/>
      </w:pPr>
    </w:p>
    <w:p w:rsidR="00DD2B50" w:rsidRDefault="009F5A0A" w:rsidP="00EA7EA6">
      <w:pPr>
        <w:ind w:leftChars="200" w:left="420"/>
        <w:rPr>
          <w:rFonts w:asciiTheme="minorEastAsia" w:hAnsiTheme="minorEastAsia"/>
        </w:rPr>
      </w:pPr>
      <w:r w:rsidRPr="001F3AF3">
        <w:rPr>
          <w:rFonts w:asciiTheme="minorEastAsia" w:hAnsiTheme="minorEastAsia" w:hint="eastAsia"/>
        </w:rPr>
        <w:t xml:space="preserve"> </w:t>
      </w:r>
      <w:r w:rsidR="00EA7EA6">
        <w:rPr>
          <w:rFonts w:asciiTheme="minorEastAsia" w:hAnsiTheme="minorEastAsia" w:hint="eastAsia"/>
        </w:rPr>
        <w:t>許可期限満了日までに</w:t>
      </w:r>
      <w:r w:rsidRPr="001F3AF3">
        <w:rPr>
          <w:rFonts w:asciiTheme="minorEastAsia" w:hAnsiTheme="minorEastAsia" w:hint="eastAsia"/>
        </w:rPr>
        <w:t>主たる業について</w:t>
      </w:r>
      <w:r w:rsidR="00EA7EA6">
        <w:rPr>
          <w:rFonts w:asciiTheme="minorEastAsia" w:hAnsiTheme="minorEastAsia" w:hint="eastAsia"/>
        </w:rPr>
        <w:t>新法の新規営業許可申請の手続きをしていただきますが、主たる</w:t>
      </w:r>
    </w:p>
    <w:p w:rsidR="00EA7EA6" w:rsidRPr="00EA7EA6" w:rsidRDefault="00EA7EA6" w:rsidP="00DD2B50">
      <w:pPr>
        <w:ind w:firstLineChars="100" w:firstLine="210"/>
        <w:rPr>
          <w:rFonts w:asciiTheme="minorEastAsia" w:hAnsiTheme="minorEastAsia"/>
        </w:rPr>
      </w:pPr>
      <w:r>
        <w:rPr>
          <w:rFonts w:asciiTheme="minorEastAsia" w:hAnsiTheme="minorEastAsia" w:hint="eastAsia"/>
        </w:rPr>
        <w:t>業の更新手数料が適用されます。原則新法の施設基準順守となります。</w:t>
      </w:r>
    </w:p>
    <w:p w:rsidR="009F5A0A" w:rsidRPr="00EA7EA6" w:rsidRDefault="009F5A0A" w:rsidP="009F5A0A">
      <w:pPr>
        <w:ind w:leftChars="150" w:left="420" w:hangingChars="50" w:hanging="105"/>
      </w:pPr>
    </w:p>
    <w:p w:rsidR="00EA7EA6" w:rsidRDefault="00EA7EA6" w:rsidP="00EA7EA6">
      <w:pPr>
        <w:ind w:leftChars="200" w:left="420"/>
      </w:pPr>
      <w:r>
        <w:rPr>
          <w:rFonts w:asciiTheme="minorEastAsia" w:hAnsiTheme="minorEastAsia" w:hint="eastAsia"/>
        </w:rPr>
        <w:t>従たる業は期限満了廃止となります。</w:t>
      </w:r>
      <w:r w:rsidR="009F5A0A">
        <w:rPr>
          <w:rFonts w:hint="eastAsia"/>
        </w:rPr>
        <w:t>更新時期より前倒して新法の許可に切り替える</w:t>
      </w:r>
      <w:r w:rsidR="00DC49F4">
        <w:rPr>
          <w:rFonts w:hint="eastAsia"/>
        </w:rPr>
        <w:t>こ</w:t>
      </w:r>
      <w:r>
        <w:rPr>
          <w:rFonts w:hint="eastAsia"/>
        </w:rPr>
        <w:t>とも可</w:t>
      </w:r>
      <w:bookmarkStart w:id="0" w:name="_GoBack"/>
      <w:bookmarkEnd w:id="0"/>
      <w:r>
        <w:rPr>
          <w:rFonts w:hint="eastAsia"/>
        </w:rPr>
        <w:t>能です。</w:t>
      </w:r>
    </w:p>
    <w:p w:rsidR="009F5A0A" w:rsidRPr="00280DA3" w:rsidRDefault="00EA7EA6" w:rsidP="00DD2B50">
      <w:pPr>
        <w:ind w:firstLineChars="100" w:firstLine="210"/>
        <w:rPr>
          <w:rFonts w:asciiTheme="minorEastAsia" w:hAnsiTheme="minorEastAsia"/>
        </w:rPr>
      </w:pPr>
      <w:r>
        <w:rPr>
          <w:rFonts w:hint="eastAsia"/>
        </w:rPr>
        <w:t>その場合も更新の手数料が適用されます。</w:t>
      </w:r>
    </w:p>
    <w:p w:rsidR="009F5A0A" w:rsidRDefault="009F5A0A" w:rsidP="009F5A0A"/>
    <w:p w:rsidR="009F5A0A" w:rsidRDefault="00C62B1D" w:rsidP="009F5A0A">
      <w:r>
        <w:rPr>
          <w:noProof/>
        </w:rPr>
        <mc:AlternateContent>
          <mc:Choice Requires="wpg">
            <w:drawing>
              <wp:anchor distT="0" distB="0" distL="114300" distR="114300" simplePos="0" relativeHeight="251670528" behindDoc="0" locked="0" layoutInCell="1" allowOverlap="1" wp14:anchorId="183519EF" wp14:editId="483098B3">
                <wp:simplePos x="0" y="0"/>
                <wp:positionH relativeFrom="column">
                  <wp:posOffset>581025</wp:posOffset>
                </wp:positionH>
                <wp:positionV relativeFrom="paragraph">
                  <wp:posOffset>9525</wp:posOffset>
                </wp:positionV>
                <wp:extent cx="581025" cy="1627253"/>
                <wp:effectExtent l="0" t="0" r="28575" b="30480"/>
                <wp:wrapNone/>
                <wp:docPr id="8" name="グループ化 8"/>
                <wp:cNvGraphicFramePr/>
                <a:graphic xmlns:a="http://schemas.openxmlformats.org/drawingml/2006/main">
                  <a:graphicData uri="http://schemas.microsoft.com/office/word/2010/wordprocessingGroup">
                    <wpg:wgp>
                      <wpg:cNvGrpSpPr/>
                      <wpg:grpSpPr>
                        <a:xfrm>
                          <a:off x="0" y="0"/>
                          <a:ext cx="581025" cy="1627253"/>
                          <a:chOff x="0" y="0"/>
                          <a:chExt cx="581025" cy="1163622"/>
                        </a:xfrm>
                      </wpg:grpSpPr>
                      <wps:wsp>
                        <wps:cNvPr id="9" name="直線コネクタ 9"/>
                        <wps:cNvCnPr>
                          <a:stCxn id="10" idx="2"/>
                        </wps:cNvCnPr>
                        <wps:spPr>
                          <a:xfrm>
                            <a:off x="290513" y="301297"/>
                            <a:ext cx="0" cy="862325"/>
                          </a:xfrm>
                          <a:prstGeom prst="line">
                            <a:avLst/>
                          </a:prstGeom>
                        </wps:spPr>
                        <wps:style>
                          <a:lnRef idx="1">
                            <a:schemeClr val="dk1"/>
                          </a:lnRef>
                          <a:fillRef idx="0">
                            <a:schemeClr val="dk1"/>
                          </a:fillRef>
                          <a:effectRef idx="0">
                            <a:schemeClr val="dk1"/>
                          </a:effectRef>
                          <a:fontRef idx="minor">
                            <a:schemeClr val="tx1"/>
                          </a:fontRef>
                        </wps:style>
                        <wps:bodyPr/>
                      </wps:wsp>
                      <wps:wsp>
                        <wps:cNvPr id="10" name="テキスト ボックス 10"/>
                        <wps:cNvSpPr txBox="1"/>
                        <wps:spPr>
                          <a:xfrm>
                            <a:off x="0" y="0"/>
                            <a:ext cx="581025" cy="301297"/>
                          </a:xfrm>
                          <a:prstGeom prst="rect">
                            <a:avLst/>
                          </a:prstGeom>
                          <a:solidFill>
                            <a:schemeClr val="lt1"/>
                          </a:solidFill>
                          <a:ln w="6350">
                            <a:solidFill>
                              <a:prstClr val="black"/>
                            </a:solidFill>
                          </a:ln>
                        </wps:spPr>
                        <wps:txbx>
                          <w:txbxContent>
                            <w:p w:rsidR="00C62B1D" w:rsidRPr="00C62B1D" w:rsidRDefault="00C62B1D" w:rsidP="00C62B1D">
                              <w:pPr>
                                <w:adjustRightInd w:val="0"/>
                                <w:snapToGrid w:val="0"/>
                                <w:jc w:val="center"/>
                                <w:rPr>
                                  <w:rFonts w:asciiTheme="minorEastAsia" w:hAnsiTheme="minorEastAsia"/>
                                  <w:sz w:val="18"/>
                                  <w:szCs w:val="18"/>
                                </w:rPr>
                              </w:pPr>
                              <w:r>
                                <w:rPr>
                                  <w:rFonts w:asciiTheme="minorEastAsia" w:hAnsiTheme="minorEastAsia" w:hint="eastAsia"/>
                                  <w:sz w:val="18"/>
                                  <w:szCs w:val="18"/>
                                </w:rPr>
                                <w:t>令３年６/1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83519EF" id="グループ化 8" o:spid="_x0000_s1050" style="position:absolute;left:0;text-align:left;margin-left:45.75pt;margin-top:.75pt;width:45.75pt;height:128.15pt;z-index:251670528;mso-height-relative:margin" coordsize="5810,1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">
                <v:line id="直線コネクタ 9" o:spid="_x0000_s1051" style="position:absolute;visibility:visible;mso-wrap-style:square" from="2905,3012" to="2905,1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" strokecolor="black [3040]"/>
                <v:shape id="テキスト ボックス 10" o:spid="_x0000_s1052" type="#_x0000_t202" style="position:absolute;width:5810;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C62B1D" w:rsidRPr="00C62B1D" w:rsidRDefault="00C62B1D" w:rsidP="00C62B1D">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令３年６/1</w:t>
                        </w:r>
                      </w:p>
                    </w:txbxContent>
                  </v:textbox>
                </v:shape>
              </v:group>
            </w:pict>
          </mc:Fallback>
        </mc:AlternateContent>
      </w:r>
      <w:r w:rsidR="009F5A0A">
        <w:rPr>
          <w:noProof/>
        </w:rPr>
        <mc:AlternateContent>
          <mc:Choice Requires="wpg">
            <w:drawing>
              <wp:anchor distT="0" distB="0" distL="114300" distR="114300" simplePos="0" relativeHeight="251654144" behindDoc="0" locked="0" layoutInCell="1" allowOverlap="1" wp14:anchorId="42C4224E" wp14:editId="7964D8EF">
                <wp:simplePos x="0" y="0"/>
                <wp:positionH relativeFrom="column">
                  <wp:posOffset>514350</wp:posOffset>
                </wp:positionH>
                <wp:positionV relativeFrom="paragraph">
                  <wp:posOffset>41326</wp:posOffset>
                </wp:positionV>
                <wp:extent cx="4762500" cy="1619250"/>
                <wp:effectExtent l="0" t="0" r="38100" b="19050"/>
                <wp:wrapNone/>
                <wp:docPr id="264" name="グループ化 264"/>
                <wp:cNvGraphicFramePr/>
                <a:graphic xmlns:a="http://schemas.openxmlformats.org/drawingml/2006/main">
                  <a:graphicData uri="http://schemas.microsoft.com/office/word/2010/wordprocessingGroup">
                    <wpg:wgp>
                      <wpg:cNvGrpSpPr/>
                      <wpg:grpSpPr>
                        <a:xfrm>
                          <a:off x="0" y="0"/>
                          <a:ext cx="4762500" cy="1619250"/>
                          <a:chOff x="0" y="0"/>
                          <a:chExt cx="4762500" cy="1619250"/>
                        </a:xfrm>
                      </wpg:grpSpPr>
                      <wpg:grpSp>
                        <wpg:cNvPr id="125" name="グループ化 125"/>
                        <wpg:cNvGrpSpPr/>
                        <wpg:grpSpPr>
                          <a:xfrm>
                            <a:off x="0" y="0"/>
                            <a:ext cx="4762500" cy="1619250"/>
                            <a:chOff x="0" y="-257175"/>
                            <a:chExt cx="4762500" cy="1619250"/>
                          </a:xfrm>
                        </wpg:grpSpPr>
                        <wpg:grpSp>
                          <wpg:cNvPr id="126" name="グループ化 126"/>
                          <wpg:cNvGrpSpPr/>
                          <wpg:grpSpPr>
                            <a:xfrm>
                              <a:off x="0" y="106096"/>
                              <a:ext cx="4762500" cy="1255979"/>
                              <a:chOff x="0" y="-227279"/>
                              <a:chExt cx="4762500" cy="1255979"/>
                            </a:xfrm>
                          </wpg:grpSpPr>
                          <wpg:grpSp>
                            <wpg:cNvPr id="127" name="グループ化 127"/>
                            <wpg:cNvGrpSpPr/>
                            <wpg:grpSpPr>
                              <a:xfrm>
                                <a:off x="28575" y="-170129"/>
                                <a:ext cx="1847850" cy="371475"/>
                                <a:chOff x="19050" y="-227279"/>
                                <a:chExt cx="1847850" cy="371475"/>
                              </a:xfrm>
                            </wpg:grpSpPr>
                            <wps:wsp>
                              <wps:cNvPr id="128" name="右矢印 128"/>
                              <wps:cNvSpPr/>
                              <wps:spPr>
                                <a:xfrm>
                                  <a:off x="19050" y="-227279"/>
                                  <a:ext cx="1847850" cy="352425"/>
                                </a:xfrm>
                                <a:prstGeom prst="rightArrow">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テキスト ボックス 129"/>
                              <wps:cNvSpPr txBox="1"/>
                              <wps:spPr>
                                <a:xfrm>
                                  <a:off x="495301" y="-208229"/>
                                  <a:ext cx="885825" cy="352425"/>
                                </a:xfrm>
                                <a:prstGeom prst="rect">
                                  <a:avLst/>
                                </a:prstGeom>
                                <a:noFill/>
                                <a:ln w="6350">
                                  <a:noFill/>
                                </a:ln>
                              </wps:spPr>
                              <wps:txbx>
                                <w:txbxContent>
                                  <w:p w:rsidR="00734F89" w:rsidRPr="008A63DB" w:rsidRDefault="00734F89" w:rsidP="009F5A0A">
                                    <w:pPr>
                                      <w:rPr>
                                        <w:b/>
                                      </w:rPr>
                                    </w:pPr>
                                    <w:r>
                                      <w:rPr>
                                        <w:rFonts w:hint="eastAsia"/>
                                        <w:b/>
                                      </w:rPr>
                                      <w:t>旧法</w:t>
                                    </w:r>
                                    <w:r>
                                      <w:rPr>
                                        <w:b/>
                                      </w:rPr>
                                      <w:t xml:space="preserve">　</w:t>
                                    </w:r>
                                    <w:r w:rsidRPr="008A63DB">
                                      <w:rPr>
                                        <w:rFonts w:hint="eastAsia"/>
                                        <w:b/>
                                      </w:rPr>
                                      <w:t>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0" name="グループ化 130"/>
                            <wpg:cNvGrpSpPr/>
                            <wpg:grpSpPr>
                              <a:xfrm>
                                <a:off x="0" y="657225"/>
                                <a:ext cx="1847850" cy="371475"/>
                                <a:chOff x="0" y="0"/>
                                <a:chExt cx="1847850" cy="371475"/>
                              </a:xfrm>
                              <a:solidFill>
                                <a:srgbClr val="0070C0"/>
                              </a:solidFill>
                            </wpg:grpSpPr>
                            <wps:wsp>
                              <wps:cNvPr id="131" name="右矢印 131"/>
                              <wps:cNvSpPr/>
                              <wps:spPr>
                                <a:xfrm>
                                  <a:off x="0" y="0"/>
                                  <a:ext cx="1847850" cy="352425"/>
                                </a:xfrm>
                                <a:prstGeom prst="rightArrow">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テキスト ボックス 132"/>
                              <wps:cNvSpPr txBox="1"/>
                              <wps:spPr>
                                <a:xfrm>
                                  <a:off x="504826" y="19050"/>
                                  <a:ext cx="923924" cy="352425"/>
                                </a:xfrm>
                                <a:prstGeom prst="rect">
                                  <a:avLst/>
                                </a:prstGeom>
                                <a:noFill/>
                                <a:ln w="6350">
                                  <a:noFill/>
                                </a:ln>
                              </wps:spPr>
                              <wps:txbx>
                                <w:txbxContent>
                                  <w:p w:rsidR="00734F89" w:rsidRPr="008A63DB" w:rsidRDefault="00734F89" w:rsidP="009F5A0A">
                                    <w:pPr>
                                      <w:rPr>
                                        <w:b/>
                                      </w:rPr>
                                    </w:pPr>
                                    <w:r>
                                      <w:rPr>
                                        <w:rFonts w:hint="eastAsia"/>
                                        <w:b/>
                                      </w:rPr>
                                      <w:t>旧法</w:t>
                                    </w:r>
                                    <w:r>
                                      <w:rPr>
                                        <w:b/>
                                      </w:rPr>
                                      <w:t xml:space="preserve">　</w:t>
                                    </w:r>
                                    <w:r w:rsidRPr="008A63DB">
                                      <w:rPr>
                                        <w:rFonts w:hint="eastAsia"/>
                                        <w:b/>
                                      </w:rPr>
                                      <w:t>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3" name="直線コネクタ 133"/>
                            <wps:cNvCnPr/>
                            <wps:spPr>
                              <a:xfrm>
                                <a:off x="1876425" y="-227279"/>
                                <a:ext cx="0" cy="1057275"/>
                              </a:xfrm>
                              <a:prstGeom prst="line">
                                <a:avLst/>
                              </a:prstGeom>
                            </wps:spPr>
                            <wps:style>
                              <a:lnRef idx="1">
                                <a:schemeClr val="dk1"/>
                              </a:lnRef>
                              <a:fillRef idx="0">
                                <a:schemeClr val="dk1"/>
                              </a:fillRef>
                              <a:effectRef idx="0">
                                <a:schemeClr val="dk1"/>
                              </a:effectRef>
                              <a:fontRef idx="minor">
                                <a:schemeClr val="tx1"/>
                              </a:fontRef>
                            </wps:style>
                            <wps:bodyPr/>
                          </wps:wsp>
                          <wps:wsp>
                            <wps:cNvPr id="134" name="右矢印 134"/>
                            <wps:cNvSpPr/>
                            <wps:spPr>
                              <a:xfrm>
                                <a:off x="1701947" y="134506"/>
                                <a:ext cx="3060553" cy="561975"/>
                              </a:xfrm>
                              <a:prstGeom prst="rightArrow">
                                <a:avLst/>
                              </a:prstGeom>
                              <a:solidFill>
                                <a:schemeClr val="accent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4F89" w:rsidRPr="008A63DB" w:rsidRDefault="00734F89" w:rsidP="009F5A0A">
                                  <w:pPr>
                                    <w:jc w:val="center"/>
                                    <w:rPr>
                                      <w:b/>
                                    </w:rPr>
                                  </w:pPr>
                                  <w:r w:rsidRPr="008A63DB">
                                    <w:rPr>
                                      <w:rFonts w:hint="eastAsia"/>
                                      <w:b/>
                                    </w:rPr>
                                    <w:t>新法</w:t>
                                  </w:r>
                                  <w:r w:rsidRPr="008A63DB">
                                    <w:rPr>
                                      <w:b/>
                                    </w:rPr>
                                    <w:t xml:space="preserve">　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5" name="テキスト ボックス 135"/>
                          <wps:cNvSpPr txBox="1"/>
                          <wps:spPr>
                            <a:xfrm>
                              <a:off x="1342935" y="-257175"/>
                              <a:ext cx="1200150" cy="332990"/>
                            </a:xfrm>
                            <a:prstGeom prst="rect">
                              <a:avLst/>
                            </a:prstGeom>
                            <a:solidFill>
                              <a:schemeClr val="bg1"/>
                            </a:solidFill>
                            <a:ln w="6350">
                              <a:solidFill>
                                <a:schemeClr val="tx1"/>
                              </a:solidFill>
                            </a:ln>
                          </wps:spPr>
                          <wps:txbx>
                            <w:txbxContent>
                              <w:p w:rsidR="00734F89" w:rsidRDefault="00734F89" w:rsidP="009F5A0A">
                                <w:r>
                                  <w:rPr>
                                    <w:rFonts w:hint="eastAsia"/>
                                  </w:rPr>
                                  <w:t>許可期限満了</w:t>
                                </w:r>
                                <w: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2" name="テキスト ボックス 262"/>
                        <wps:cNvSpPr txBox="1"/>
                        <wps:spPr>
                          <a:xfrm>
                            <a:off x="1458812" y="829832"/>
                            <a:ext cx="304776" cy="281884"/>
                          </a:xfrm>
                          <a:prstGeom prst="rect">
                            <a:avLst/>
                          </a:prstGeom>
                          <a:noFill/>
                          <a:ln w="6350">
                            <a:noFill/>
                          </a:ln>
                        </wps:spPr>
                        <wps:txbx>
                          <w:txbxContent>
                            <w:p w:rsidR="00734F89" w:rsidRDefault="00734F89" w:rsidP="009F5A0A">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3" name="テキスト ボックス 263"/>
                        <wps:cNvSpPr txBox="1"/>
                        <wps:spPr>
                          <a:xfrm>
                            <a:off x="2235787" y="1242104"/>
                            <a:ext cx="1895187" cy="356573"/>
                          </a:xfrm>
                          <a:prstGeom prst="rect">
                            <a:avLst/>
                          </a:prstGeom>
                          <a:solidFill>
                            <a:schemeClr val="lt1"/>
                          </a:solidFill>
                          <a:ln w="6350">
                            <a:solidFill>
                              <a:prstClr val="black"/>
                            </a:solidFill>
                          </a:ln>
                        </wps:spPr>
                        <wps:txbx>
                          <w:txbxContent>
                            <w:p w:rsidR="00734F89" w:rsidRDefault="00734F89" w:rsidP="009F5A0A">
                              <w:pPr>
                                <w:adjustRightInd w:val="0"/>
                                <w:snapToGrid w:val="0"/>
                                <w:rPr>
                                  <w:sz w:val="16"/>
                                  <w:szCs w:val="16"/>
                                </w:rPr>
                              </w:pPr>
                              <w:r w:rsidRPr="00F913D8">
                                <w:rPr>
                                  <w:rFonts w:hint="eastAsia"/>
                                  <w:sz w:val="16"/>
                                  <w:szCs w:val="16"/>
                                </w:rPr>
                                <w:t>＊新法の新規許可</w:t>
                              </w:r>
                              <w:r>
                                <w:rPr>
                                  <w:rFonts w:hint="eastAsia"/>
                                  <w:sz w:val="16"/>
                                  <w:szCs w:val="16"/>
                                </w:rPr>
                                <w:t>であるため</w:t>
                              </w:r>
                            </w:p>
                            <w:p w:rsidR="00734F89" w:rsidRPr="00F913D8" w:rsidRDefault="00734F89" w:rsidP="009F5A0A">
                              <w:pPr>
                                <w:adjustRightInd w:val="0"/>
                                <w:snapToGrid w:val="0"/>
                                <w:rPr>
                                  <w:sz w:val="16"/>
                                  <w:szCs w:val="16"/>
                                </w:rPr>
                              </w:pPr>
                              <w:r>
                                <w:rPr>
                                  <w:rFonts w:hint="eastAsia"/>
                                  <w:sz w:val="16"/>
                                  <w:szCs w:val="16"/>
                                </w:rPr>
                                <w:t>有効期間は許可日からスタート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C4224E" id="グループ化 264" o:spid="_x0000_s1053" style="position:absolute;left:0;text-align:left;margin-left:40.5pt;margin-top:3.25pt;width:375pt;height:127.5pt;z-index:251654144" coordsize="47625,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">
                <v:group id="グループ化 125" o:spid="_x0000_s1054" style="position:absolute;width:47625;height:16192" coordorigin=",-2571" coordsize="47625,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グループ化 126" o:spid="_x0000_s1055" style="position:absolute;top:1060;width:47625;height:12560" coordorigin=",-2272" coordsize="47625,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グループ化 127" o:spid="_x0000_s1056" style="position:absolute;left:285;top:-1701;width:18479;height:3714" coordorigin="190,-2272" coordsize="18478,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右矢印 128" o:spid="_x0000_s1057" type="#_x0000_t13" style="position:absolute;left:190;top:-2272;width:18479;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" adj="19540" fillcolor="red" strokecolor="black [3213]" strokeweight=".25pt"/>
                      <v:shape id="テキスト ボックス 129" o:spid="_x0000_s1058" type="#_x0000_t202" style="position:absolute;left:4953;top:-2082;width:8858;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rsidR="00734F89" w:rsidRPr="008A63DB" w:rsidRDefault="00734F89" w:rsidP="009F5A0A">
                              <w:pPr>
                                <w:rPr>
                                  <w:b/>
                                </w:rPr>
                              </w:pPr>
                              <w:r>
                                <w:rPr>
                                  <w:rFonts w:hint="eastAsia"/>
                                  <w:b/>
                                </w:rPr>
                                <w:t>旧法</w:t>
                              </w:r>
                              <w:r>
                                <w:rPr>
                                  <w:b/>
                                </w:rPr>
                                <w:t xml:space="preserve">　</w:t>
                              </w:r>
                              <w:r w:rsidRPr="008A63DB">
                                <w:rPr>
                                  <w:rFonts w:hint="eastAsia"/>
                                  <w:b/>
                                </w:rPr>
                                <w:t>主</w:t>
                              </w:r>
                            </w:p>
                          </w:txbxContent>
                        </v:textbox>
                      </v:shape>
                    </v:group>
                    <v:group id="グループ化 130" o:spid="_x0000_s1059" style="position:absolute;top:6572;width:18478;height:3715" coordsize="18478,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右矢印 131" o:spid="_x0000_s1060" type="#_x0000_t13" style="position:absolute;width:1847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" adj="19540" filled="f" strokecolor="black [3213]" strokeweight=".25pt"/>
                      <v:shape id="テキスト ボックス 132" o:spid="_x0000_s1061" type="#_x0000_t202" style="position:absolute;left:5048;top:190;width:923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rsidR="00734F89" w:rsidRPr="008A63DB" w:rsidRDefault="00734F89" w:rsidP="009F5A0A">
                              <w:pPr>
                                <w:rPr>
                                  <w:b/>
                                </w:rPr>
                              </w:pPr>
                              <w:r>
                                <w:rPr>
                                  <w:rFonts w:hint="eastAsia"/>
                                  <w:b/>
                                </w:rPr>
                                <w:t>旧法</w:t>
                              </w:r>
                              <w:r>
                                <w:rPr>
                                  <w:b/>
                                </w:rPr>
                                <w:t xml:space="preserve">　</w:t>
                              </w:r>
                              <w:r w:rsidRPr="008A63DB">
                                <w:rPr>
                                  <w:rFonts w:hint="eastAsia"/>
                                  <w:b/>
                                </w:rPr>
                                <w:t>従</w:t>
                              </w:r>
                            </w:p>
                          </w:txbxContent>
                        </v:textbox>
                      </v:shape>
                    </v:group>
                    <v:line id="直線コネクタ 133" o:spid="_x0000_s1062" style="position:absolute;visibility:visible;mso-wrap-style:square" from="18764,-2272" to="18764,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" strokecolor="black [3040]"/>
                    <v:shape id="右矢印 134" o:spid="_x0000_s1063" type="#_x0000_t13" style="position:absolute;left:17019;top:1345;width:3060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" adj="19617" fillcolor="#8064a2 [3207]" strokecolor="black [3213]" strokeweight=".5pt">
                      <v:textbox>
                        <w:txbxContent>
                          <w:p w:rsidR="00734F89" w:rsidRPr="008A63DB" w:rsidRDefault="00734F89" w:rsidP="009F5A0A">
                            <w:pPr>
                              <w:jc w:val="center"/>
                              <w:rPr>
                                <w:b/>
                              </w:rPr>
                            </w:pPr>
                            <w:r w:rsidRPr="008A63DB">
                              <w:rPr>
                                <w:rFonts w:hint="eastAsia"/>
                                <w:b/>
                              </w:rPr>
                              <w:t>新法</w:t>
                            </w:r>
                            <w:r w:rsidRPr="008A63DB">
                              <w:rPr>
                                <w:b/>
                              </w:rPr>
                              <w:t xml:space="preserve">　主</w:t>
                            </w:r>
                          </w:p>
                        </w:txbxContent>
                      </v:textbox>
                    </v:shape>
                  </v:group>
                  <v:shape id="テキスト ボックス 135" o:spid="_x0000_s1064" type="#_x0000_t202" style="position:absolute;left:13429;top:-2571;width:12001;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" fillcolor="white [3212]" strokecolor="black [3213]" strokeweight=".5pt">
                    <v:textbox>
                      <w:txbxContent>
                        <w:p w:rsidR="00734F89" w:rsidRDefault="00734F89" w:rsidP="009F5A0A">
                          <w:r>
                            <w:rPr>
                              <w:rFonts w:hint="eastAsia"/>
                            </w:rPr>
                            <w:t>許可期限満了</w:t>
                          </w:r>
                          <w:r>
                            <w:t>日</w:t>
                          </w:r>
                        </w:p>
                      </w:txbxContent>
                    </v:textbox>
                  </v:shape>
                </v:group>
                <v:shape id="テキスト ボックス 262" o:spid="_x0000_s1065" type="#_x0000_t202" style="position:absolute;left:14588;top:8298;width:3047;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rsidR="00734F89" w:rsidRDefault="00734F89" w:rsidP="009F5A0A">
                        <w:r>
                          <w:rPr>
                            <w:rFonts w:hint="eastAsia"/>
                          </w:rPr>
                          <w:t>＊１</w:t>
                        </w:r>
                      </w:p>
                    </w:txbxContent>
                  </v:textbox>
                </v:shape>
                <v:shape id="テキスト ボックス 263" o:spid="_x0000_s1066" type="#_x0000_t202" style="position:absolute;left:22357;top:12421;width:18952;height:3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" fillcolor="white [3201]" strokeweight=".5pt">
                  <v:textbox>
                    <w:txbxContent>
                      <w:p w:rsidR="00734F89" w:rsidRDefault="00734F89" w:rsidP="009F5A0A">
                        <w:pPr>
                          <w:adjustRightInd w:val="0"/>
                          <w:snapToGrid w:val="0"/>
                          <w:rPr>
                            <w:sz w:val="16"/>
                            <w:szCs w:val="16"/>
                          </w:rPr>
                        </w:pPr>
                        <w:r w:rsidRPr="00F913D8">
                          <w:rPr>
                            <w:rFonts w:hint="eastAsia"/>
                            <w:sz w:val="16"/>
                            <w:szCs w:val="16"/>
                          </w:rPr>
                          <w:t>＊新法の新規許可</w:t>
                        </w:r>
                        <w:r>
                          <w:rPr>
                            <w:rFonts w:hint="eastAsia"/>
                            <w:sz w:val="16"/>
                            <w:szCs w:val="16"/>
                          </w:rPr>
                          <w:t>であるため</w:t>
                        </w:r>
                      </w:p>
                      <w:p w:rsidR="00734F89" w:rsidRPr="00F913D8" w:rsidRDefault="00734F89" w:rsidP="009F5A0A">
                        <w:pPr>
                          <w:adjustRightInd w:val="0"/>
                          <w:snapToGrid w:val="0"/>
                          <w:rPr>
                            <w:sz w:val="16"/>
                            <w:szCs w:val="16"/>
                          </w:rPr>
                        </w:pPr>
                        <w:r>
                          <w:rPr>
                            <w:rFonts w:hint="eastAsia"/>
                            <w:sz w:val="16"/>
                            <w:szCs w:val="16"/>
                          </w:rPr>
                          <w:t>有効期間は許可日からスタート</w:t>
                        </w:r>
                      </w:p>
                    </w:txbxContent>
                  </v:textbox>
                </v:shape>
              </v:group>
            </w:pict>
          </mc:Fallback>
        </mc:AlternateContent>
      </w:r>
    </w:p>
    <w:p w:rsidR="009F5A0A" w:rsidRDefault="009F5A0A" w:rsidP="009F5A0A"/>
    <w:p w:rsidR="009F5A0A" w:rsidRDefault="009F5A0A" w:rsidP="009F5A0A"/>
    <w:p w:rsidR="009F5A0A" w:rsidRDefault="009F5A0A" w:rsidP="009F5A0A"/>
    <w:p w:rsidR="009F5A0A" w:rsidRDefault="009F5A0A" w:rsidP="009F5A0A"/>
    <w:p w:rsidR="009F5A0A" w:rsidRDefault="009F5A0A" w:rsidP="009F5A0A"/>
    <w:p w:rsidR="009F5A0A" w:rsidRDefault="009F5A0A" w:rsidP="009F5A0A"/>
    <w:p w:rsidR="009F5A0A" w:rsidRDefault="009F5A0A" w:rsidP="009F5A0A"/>
    <w:p w:rsidR="009F5A0A" w:rsidRDefault="009F5A0A" w:rsidP="009F5A0A"/>
    <w:p w:rsidR="009F5A0A" w:rsidRDefault="009F5A0A" w:rsidP="009F5A0A"/>
    <w:p w:rsidR="009F5A0A" w:rsidRDefault="009F5A0A" w:rsidP="009F5A0A">
      <w:r>
        <w:rPr>
          <w:rFonts w:hint="eastAsia"/>
        </w:rPr>
        <w:t>④複数の許可を持ち、許可有効期限満了日がそれぞれに異なる場合で、許可を１本化する場合</w:t>
      </w:r>
    </w:p>
    <w:p w:rsidR="00DD2B50" w:rsidRDefault="00DD2B50" w:rsidP="009F5A0A"/>
    <w:p w:rsidR="00734F89" w:rsidRDefault="00DD2B50" w:rsidP="00734F89">
      <w:pPr>
        <w:ind w:left="210" w:hangingChars="100" w:hanging="210"/>
      </w:pPr>
      <w:r>
        <w:rPr>
          <w:rFonts w:hint="eastAsia"/>
        </w:rPr>
        <w:t xml:space="preserve">　　例えば、菓子製造業の施設でイートインをするために、飲食店営業の許可を取っていた場合は、菓子製造業の許可に</w:t>
      </w:r>
      <w:r>
        <w:rPr>
          <w:rFonts w:hint="eastAsia"/>
        </w:rPr>
        <w:t>1</w:t>
      </w:r>
      <w:r>
        <w:rPr>
          <w:rFonts w:hint="eastAsia"/>
        </w:rPr>
        <w:t>本化できます。</w:t>
      </w:r>
    </w:p>
    <w:p w:rsidR="00054826" w:rsidRDefault="00054826" w:rsidP="00734F89">
      <w:pPr>
        <w:ind w:leftChars="100" w:left="210"/>
      </w:pPr>
      <w:r>
        <w:rPr>
          <w:rFonts w:hint="eastAsia"/>
        </w:rPr>
        <w:t>（ただし、菓子と飲み物程度のイートインに限る</w:t>
      </w:r>
      <w:r w:rsidR="00CB20E0">
        <w:rPr>
          <w:rFonts w:hint="eastAsia"/>
        </w:rPr>
        <w:t>。スープ等調理する場合は⑦</w:t>
      </w:r>
      <w:r w:rsidR="00734F89">
        <w:rPr>
          <w:rFonts w:hint="eastAsia"/>
        </w:rPr>
        <w:t>のとおり両方の許可が必要です。</w:t>
      </w:r>
      <w:r>
        <w:rPr>
          <w:rFonts w:hint="eastAsia"/>
        </w:rPr>
        <w:t>）</w:t>
      </w:r>
    </w:p>
    <w:p w:rsidR="00DD2B50" w:rsidRDefault="00DD2B50" w:rsidP="00DD2B50">
      <w:pPr>
        <w:ind w:firstLineChars="400" w:firstLine="840"/>
      </w:pPr>
    </w:p>
    <w:p w:rsidR="009F5A0A" w:rsidRPr="00280DA3" w:rsidRDefault="009F5A0A" w:rsidP="00711A6F">
      <w:pPr>
        <w:ind w:leftChars="150" w:left="315" w:firstLineChars="100" w:firstLine="210"/>
      </w:pPr>
      <w:r>
        <w:rPr>
          <w:rFonts w:hint="eastAsia"/>
        </w:rPr>
        <w:t>先に</w:t>
      </w:r>
      <w:r w:rsidR="007A10F2">
        <w:rPr>
          <w:rFonts w:hint="eastAsia"/>
        </w:rPr>
        <w:t>期限が切れる許可の更新時に、主たる業の許可につい</w:t>
      </w:r>
      <w:r w:rsidR="00711A6F">
        <w:rPr>
          <w:rFonts w:hint="eastAsia"/>
        </w:rPr>
        <w:t>て新法の</w:t>
      </w:r>
      <w:r w:rsidR="007A10F2">
        <w:rPr>
          <w:rFonts w:asciiTheme="minorEastAsia" w:hAnsiTheme="minorEastAsia" w:hint="eastAsia"/>
        </w:rPr>
        <w:t>新規営業許可申請の手続きをしていただき、</w:t>
      </w:r>
      <w:r>
        <w:rPr>
          <w:rFonts w:hint="eastAsia"/>
        </w:rPr>
        <w:t>新法の許可に切替え</w:t>
      </w:r>
      <w:r w:rsidR="00A96A9A">
        <w:rPr>
          <w:rFonts w:hint="eastAsia"/>
        </w:rPr>
        <w:t>となります</w:t>
      </w:r>
      <w:r>
        <w:rPr>
          <w:rFonts w:hint="eastAsia"/>
        </w:rPr>
        <w:t>。</w:t>
      </w:r>
      <w:r w:rsidR="00A96A9A">
        <w:rPr>
          <w:rFonts w:hint="eastAsia"/>
        </w:rPr>
        <w:t>手数料は、</w:t>
      </w:r>
      <w:r>
        <w:rPr>
          <w:rFonts w:hint="eastAsia"/>
        </w:rPr>
        <w:t>主たる業の更新手数料</w:t>
      </w:r>
      <w:r w:rsidR="00A96A9A">
        <w:rPr>
          <w:rFonts w:hint="eastAsia"/>
        </w:rPr>
        <w:t>が適用されます</w:t>
      </w:r>
      <w:r>
        <w:rPr>
          <w:rFonts w:hint="eastAsia"/>
        </w:rPr>
        <w:t>。</w:t>
      </w:r>
    </w:p>
    <w:p w:rsidR="00A96A9A" w:rsidRDefault="009F5A0A" w:rsidP="00A96A9A">
      <w:pPr>
        <w:ind w:leftChars="100" w:left="210" w:firstLineChars="50" w:firstLine="105"/>
      </w:pPr>
      <w:r>
        <w:rPr>
          <w:rFonts w:asciiTheme="minorEastAsia" w:hAnsiTheme="minorEastAsia" w:hint="eastAsia"/>
        </w:rPr>
        <w:t>原則新</w:t>
      </w:r>
      <w:r w:rsidR="00A96A9A">
        <w:rPr>
          <w:rFonts w:asciiTheme="minorEastAsia" w:hAnsiTheme="minorEastAsia" w:hint="eastAsia"/>
        </w:rPr>
        <w:t>法の施設</w:t>
      </w:r>
      <w:r>
        <w:rPr>
          <w:rFonts w:asciiTheme="minorEastAsia" w:hAnsiTheme="minorEastAsia" w:hint="eastAsia"/>
        </w:rPr>
        <w:t>基準順守</w:t>
      </w:r>
      <w:r w:rsidR="00A96A9A">
        <w:rPr>
          <w:rFonts w:asciiTheme="minorEastAsia" w:hAnsiTheme="minorEastAsia" w:hint="eastAsia"/>
        </w:rPr>
        <w:t>となります</w:t>
      </w:r>
      <w:r>
        <w:rPr>
          <w:rFonts w:asciiTheme="minorEastAsia" w:hAnsiTheme="minorEastAsia" w:hint="eastAsia"/>
        </w:rPr>
        <w:t>。</w:t>
      </w:r>
    </w:p>
    <w:p w:rsidR="00DD2B50" w:rsidRDefault="00DD2B50" w:rsidP="00DD2B50">
      <w:pPr>
        <w:ind w:leftChars="150" w:left="315" w:firstLineChars="100" w:firstLine="210"/>
      </w:pPr>
    </w:p>
    <w:p w:rsidR="00A96A9A" w:rsidRDefault="009F5A0A" w:rsidP="00DD2B50">
      <w:pPr>
        <w:ind w:leftChars="150" w:left="315" w:firstLineChars="100" w:firstLine="210"/>
      </w:pPr>
      <w:r>
        <w:rPr>
          <w:rFonts w:hint="eastAsia"/>
        </w:rPr>
        <w:t>先に満了となる旧法許可の</w:t>
      </w:r>
      <w:r w:rsidR="00711A6F">
        <w:rPr>
          <w:rFonts w:hint="eastAsia"/>
        </w:rPr>
        <w:t>更新時期より前倒して新法の許可に切</w:t>
      </w:r>
      <w:r>
        <w:rPr>
          <w:rFonts w:hint="eastAsia"/>
        </w:rPr>
        <w:t>替える</w:t>
      </w:r>
      <w:r w:rsidR="00A96A9A">
        <w:rPr>
          <w:rFonts w:hint="eastAsia"/>
        </w:rPr>
        <w:t>ことも可能です</w:t>
      </w:r>
      <w:r>
        <w:rPr>
          <w:rFonts w:hint="eastAsia"/>
        </w:rPr>
        <w:t>。</w:t>
      </w:r>
    </w:p>
    <w:p w:rsidR="009F5A0A" w:rsidRDefault="009F5A0A" w:rsidP="00A96A9A">
      <w:pPr>
        <w:ind w:leftChars="150" w:left="315"/>
      </w:pPr>
      <w:r>
        <w:rPr>
          <w:rFonts w:hint="eastAsia"/>
        </w:rPr>
        <w:t>有効期限の残っている許可は廃業</w:t>
      </w:r>
      <w:r w:rsidR="00A96A9A">
        <w:rPr>
          <w:rFonts w:hint="eastAsia"/>
        </w:rPr>
        <w:t>届を提出していただきます</w:t>
      </w:r>
      <w:r>
        <w:rPr>
          <w:rFonts w:hint="eastAsia"/>
        </w:rPr>
        <w:t>。</w:t>
      </w:r>
    </w:p>
    <w:p w:rsidR="00EA7EA6" w:rsidRPr="002A4A4F" w:rsidRDefault="00C62B1D" w:rsidP="009F5A0A">
      <w:pPr>
        <w:ind w:leftChars="150" w:left="315"/>
      </w:pPr>
      <w:r>
        <w:rPr>
          <w:noProof/>
        </w:rPr>
        <mc:AlternateContent>
          <mc:Choice Requires="wpg">
            <w:drawing>
              <wp:anchor distT="0" distB="0" distL="114300" distR="114300" simplePos="0" relativeHeight="251656192" behindDoc="0" locked="0" layoutInCell="1" allowOverlap="1" wp14:anchorId="2CE3376B" wp14:editId="23D1E19C">
                <wp:simplePos x="0" y="0"/>
                <wp:positionH relativeFrom="margin">
                  <wp:posOffset>1095375</wp:posOffset>
                </wp:positionH>
                <wp:positionV relativeFrom="paragraph">
                  <wp:posOffset>152400</wp:posOffset>
                </wp:positionV>
                <wp:extent cx="5368290" cy="1771015"/>
                <wp:effectExtent l="0" t="0" r="22860" b="19685"/>
                <wp:wrapNone/>
                <wp:docPr id="209" name="グループ化 209"/>
                <wp:cNvGraphicFramePr/>
                <a:graphic xmlns:a="http://schemas.openxmlformats.org/drawingml/2006/main">
                  <a:graphicData uri="http://schemas.microsoft.com/office/word/2010/wordprocessingGroup">
                    <wpg:wgp>
                      <wpg:cNvGrpSpPr/>
                      <wpg:grpSpPr>
                        <a:xfrm>
                          <a:off x="0" y="0"/>
                          <a:ext cx="5368290" cy="1771015"/>
                          <a:chOff x="1200409" y="112188"/>
                          <a:chExt cx="5369474" cy="1771553"/>
                        </a:xfrm>
                      </wpg:grpSpPr>
                      <wpg:grpSp>
                        <wpg:cNvPr id="273" name="グループ化 273"/>
                        <wpg:cNvGrpSpPr/>
                        <wpg:grpSpPr>
                          <a:xfrm>
                            <a:off x="1200409" y="112188"/>
                            <a:ext cx="5369474" cy="1771553"/>
                            <a:chOff x="1200409" y="112259"/>
                            <a:chExt cx="5369474" cy="1772671"/>
                          </a:xfrm>
                        </wpg:grpSpPr>
                        <wpg:grpSp>
                          <wpg:cNvPr id="274" name="グループ化 274"/>
                          <wpg:cNvGrpSpPr/>
                          <wpg:grpSpPr>
                            <a:xfrm>
                              <a:off x="1200409" y="112259"/>
                              <a:ext cx="5148005" cy="1772671"/>
                              <a:chOff x="1086241" y="93226"/>
                              <a:chExt cx="5148508" cy="1772950"/>
                            </a:xfrm>
                          </wpg:grpSpPr>
                          <wpg:grpSp>
                            <wpg:cNvPr id="275" name="グループ化 275"/>
                            <wpg:cNvGrpSpPr/>
                            <wpg:grpSpPr>
                              <a:xfrm>
                                <a:off x="1086241" y="93226"/>
                                <a:ext cx="5148508" cy="1611739"/>
                                <a:chOff x="1337485" y="55126"/>
                                <a:chExt cx="5352069" cy="1611739"/>
                              </a:xfrm>
                            </wpg:grpSpPr>
                            <wpg:grpSp>
                              <wpg:cNvPr id="276" name="グループ化 276"/>
                              <wpg:cNvGrpSpPr/>
                              <wpg:grpSpPr>
                                <a:xfrm>
                                  <a:off x="1357291" y="55126"/>
                                  <a:ext cx="5332263" cy="1611739"/>
                                  <a:chOff x="1357291" y="55126"/>
                                  <a:chExt cx="5332264" cy="1611739"/>
                                </a:xfrm>
                              </wpg:grpSpPr>
                              <wps:wsp>
                                <wps:cNvPr id="277" name="直線コネクタ 277"/>
                                <wps:cNvCnPr/>
                                <wps:spPr>
                                  <a:xfrm>
                                    <a:off x="4517085" y="466715"/>
                                    <a:ext cx="0" cy="1200150"/>
                                  </a:xfrm>
                                  <a:prstGeom prst="line">
                                    <a:avLst/>
                                  </a:prstGeom>
                                </wps:spPr>
                                <wps:style>
                                  <a:lnRef idx="1">
                                    <a:schemeClr val="dk1"/>
                                  </a:lnRef>
                                  <a:fillRef idx="0">
                                    <a:schemeClr val="dk1"/>
                                  </a:fillRef>
                                  <a:effectRef idx="0">
                                    <a:schemeClr val="dk1"/>
                                  </a:effectRef>
                                  <a:fontRef idx="minor">
                                    <a:schemeClr val="tx1"/>
                                  </a:fontRef>
                                </wps:style>
                                <wps:bodyPr/>
                              </wps:wsp>
                              <wps:wsp>
                                <wps:cNvPr id="278" name="テキスト ボックス 278"/>
                                <wps:cNvSpPr txBox="1"/>
                                <wps:spPr>
                                  <a:xfrm>
                                    <a:off x="4145653" y="55126"/>
                                    <a:ext cx="1289745" cy="437971"/>
                                  </a:xfrm>
                                  <a:prstGeom prst="rect">
                                    <a:avLst/>
                                  </a:prstGeom>
                                  <a:solidFill>
                                    <a:schemeClr val="bg1"/>
                                  </a:solidFill>
                                  <a:ln w="6350">
                                    <a:solidFill>
                                      <a:schemeClr val="tx1"/>
                                    </a:solidFill>
                                  </a:ln>
                                </wps:spPr>
                                <wps:txbx>
                                  <w:txbxContent>
                                    <w:p w:rsidR="00734F89" w:rsidRPr="00537919" w:rsidRDefault="00734F89" w:rsidP="009F5A0A">
                                      <w:pPr>
                                        <w:adjustRightInd w:val="0"/>
                                        <w:snapToGrid w:val="0"/>
                                        <w:rPr>
                                          <w:sz w:val="20"/>
                                          <w:szCs w:val="20"/>
                                        </w:rPr>
                                      </w:pPr>
                                      <w:r w:rsidRPr="00537919">
                                        <w:rPr>
                                          <w:rFonts w:hint="eastAsia"/>
                                          <w:sz w:val="20"/>
                                          <w:szCs w:val="20"/>
                                        </w:rPr>
                                        <w:t>旧法従たる業</w:t>
                                      </w:r>
                                      <w:r w:rsidRPr="00537919">
                                        <w:rPr>
                                          <w:sz w:val="20"/>
                                          <w:szCs w:val="20"/>
                                        </w:rPr>
                                        <w:t>の</w:t>
                                      </w:r>
                                    </w:p>
                                    <w:p w:rsidR="00734F89" w:rsidRPr="00537919" w:rsidRDefault="00734F89" w:rsidP="009F5A0A">
                                      <w:pPr>
                                        <w:adjustRightInd w:val="0"/>
                                        <w:snapToGrid w:val="0"/>
                                        <w:rPr>
                                          <w:sz w:val="20"/>
                                          <w:szCs w:val="20"/>
                                        </w:rPr>
                                      </w:pPr>
                                      <w:r w:rsidRPr="00537919">
                                        <w:rPr>
                                          <w:sz w:val="20"/>
                                          <w:szCs w:val="20"/>
                                        </w:rPr>
                                        <w:t>許可</w:t>
                                      </w:r>
                                      <w:r w:rsidRPr="00537919">
                                        <w:rPr>
                                          <w:rFonts w:hint="eastAsia"/>
                                          <w:sz w:val="20"/>
                                          <w:szCs w:val="20"/>
                                        </w:rPr>
                                        <w:t>期限満了日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0" name="グループ化 280"/>
                                <wpg:cNvGrpSpPr/>
                                <wpg:grpSpPr>
                                  <a:xfrm>
                                    <a:off x="1357291" y="795291"/>
                                    <a:ext cx="5332264" cy="767580"/>
                                    <a:chOff x="1357290" y="290466"/>
                                    <a:chExt cx="5332264" cy="767580"/>
                                  </a:xfrm>
                                </wpg:grpSpPr>
                                <wpg:grpSp>
                                  <wpg:cNvPr id="284" name="グループ化 284"/>
                                  <wpg:cNvGrpSpPr/>
                                  <wpg:grpSpPr>
                                    <a:xfrm>
                                      <a:off x="1357290" y="705205"/>
                                      <a:ext cx="3156178" cy="352841"/>
                                      <a:chOff x="1357290" y="47980"/>
                                      <a:chExt cx="3156178" cy="352841"/>
                                    </a:xfrm>
                                    <a:solidFill>
                                      <a:srgbClr val="0070C0"/>
                                    </a:solidFill>
                                  </wpg:grpSpPr>
                                  <wps:wsp>
                                    <wps:cNvPr id="285" name="右矢印 285"/>
                                    <wps:cNvSpPr/>
                                    <wps:spPr>
                                      <a:xfrm>
                                        <a:off x="1357290" y="47980"/>
                                        <a:ext cx="3156178" cy="334292"/>
                                      </a:xfrm>
                                      <a:prstGeom prst="rightArrow">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テキスト ボックス 286"/>
                                    <wps:cNvSpPr txBox="1"/>
                                    <wps:spPr>
                                      <a:xfrm>
                                        <a:off x="2464373" y="48396"/>
                                        <a:ext cx="952499" cy="352425"/>
                                      </a:xfrm>
                                      <a:prstGeom prst="rect">
                                        <a:avLst/>
                                      </a:prstGeom>
                                      <a:noFill/>
                                      <a:ln w="6350">
                                        <a:noFill/>
                                      </a:ln>
                                    </wps:spPr>
                                    <wps:txbx>
                                      <w:txbxContent>
                                        <w:p w:rsidR="00734F89" w:rsidRPr="008A63DB" w:rsidRDefault="00734F89" w:rsidP="009F5A0A">
                                          <w:pPr>
                                            <w:rPr>
                                              <w:b/>
                                            </w:rPr>
                                          </w:pPr>
                                          <w:r>
                                            <w:rPr>
                                              <w:rFonts w:hint="eastAsia"/>
                                              <w:b/>
                                            </w:rPr>
                                            <w:t>旧法</w:t>
                                          </w:r>
                                          <w:r>
                                            <w:rPr>
                                              <w:b/>
                                            </w:rPr>
                                            <w:t xml:space="preserve">　</w:t>
                                          </w:r>
                                          <w:r w:rsidRPr="008A63DB">
                                            <w:rPr>
                                              <w:rFonts w:hint="eastAsia"/>
                                              <w:b/>
                                            </w:rPr>
                                            <w:t>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8" name="右矢印 288"/>
                                  <wps:cNvSpPr/>
                                  <wps:spPr>
                                    <a:xfrm>
                                      <a:off x="4441195" y="290466"/>
                                      <a:ext cx="2248359" cy="561976"/>
                                    </a:xfrm>
                                    <a:prstGeom prst="rightArrow">
                                      <a:avLst/>
                                    </a:prstGeom>
                                    <a:solidFill>
                                      <a:schemeClr val="accent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4F89" w:rsidRPr="008A63DB" w:rsidRDefault="00734F89" w:rsidP="009F5A0A">
                                        <w:pPr>
                                          <w:jc w:val="center"/>
                                          <w:rPr>
                                            <w:b/>
                                          </w:rPr>
                                        </w:pPr>
                                        <w:r w:rsidRPr="008A63DB">
                                          <w:rPr>
                                            <w:rFonts w:hint="eastAsia"/>
                                            <w:b/>
                                          </w:rPr>
                                          <w:t>新法</w:t>
                                        </w:r>
                                        <w:r w:rsidRPr="008A63DB">
                                          <w:rPr>
                                            <w:b/>
                                          </w:rPr>
                                          <w:t xml:space="preserve">　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90" name="グループ化 290"/>
                              <wpg:cNvGrpSpPr/>
                              <wpg:grpSpPr>
                                <a:xfrm>
                                  <a:off x="1337485" y="521964"/>
                                  <a:ext cx="3176178" cy="371475"/>
                                  <a:chOff x="-498400" y="-93156"/>
                                  <a:chExt cx="2886243" cy="352425"/>
                                </a:xfrm>
                              </wpg:grpSpPr>
                              <wps:wsp>
                                <wps:cNvPr id="291" name="正方形/長方形 291"/>
                                <wps:cNvSpPr/>
                                <wps:spPr>
                                  <a:xfrm>
                                    <a:off x="-498400" y="-46003"/>
                                    <a:ext cx="2886243" cy="170187"/>
                                  </a:xfrm>
                                  <a:prstGeom prst="rect">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テキスト ボックス 292"/>
                                <wps:cNvSpPr txBox="1"/>
                                <wps:spPr>
                                  <a:xfrm>
                                    <a:off x="484036" y="-93156"/>
                                    <a:ext cx="809625" cy="352425"/>
                                  </a:xfrm>
                                  <a:prstGeom prst="rect">
                                    <a:avLst/>
                                  </a:prstGeom>
                                  <a:noFill/>
                                  <a:ln w="6350">
                                    <a:noFill/>
                                  </a:ln>
                                </wps:spPr>
                                <wps:txbx>
                                  <w:txbxContent>
                                    <w:p w:rsidR="00734F89" w:rsidRPr="00C00789" w:rsidRDefault="00734F89" w:rsidP="009F5A0A">
                                      <w:pPr>
                                        <w:rPr>
                                          <w:b/>
                                        </w:rPr>
                                      </w:pPr>
                                      <w:r w:rsidRPr="00C00789">
                                        <w:rPr>
                                          <w:rFonts w:hint="eastAsia"/>
                                          <w:b/>
                                        </w:rPr>
                                        <w:t>旧法</w:t>
                                      </w:r>
                                      <w:r w:rsidRPr="00C00789">
                                        <w:rPr>
                                          <w:b/>
                                        </w:rPr>
                                        <w:t xml:space="preserve">　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3" name="テキスト ボックス 293"/>
                            <wps:cNvSpPr txBox="1"/>
                            <wps:spPr>
                              <a:xfrm>
                                <a:off x="1207729" y="1599476"/>
                                <a:ext cx="2933700" cy="266700"/>
                              </a:xfrm>
                              <a:prstGeom prst="rect">
                                <a:avLst/>
                              </a:prstGeom>
                              <a:solidFill>
                                <a:schemeClr val="lt1"/>
                              </a:solidFill>
                              <a:ln w="9525">
                                <a:solidFill>
                                  <a:prstClr val="black"/>
                                </a:solidFill>
                                <a:prstDash val="sysDash"/>
                              </a:ln>
                            </wps:spPr>
                            <wps:txbx>
                              <w:txbxContent>
                                <w:p w:rsidR="00734F89" w:rsidRPr="00D560C2" w:rsidRDefault="00734F89" w:rsidP="009F5A0A">
                                  <w:pPr>
                                    <w:rPr>
                                      <w:rFonts w:ascii="メイリオ" w:eastAsia="メイリオ" w:hAnsi="メイリオ"/>
                                      <w:sz w:val="14"/>
                                      <w:szCs w:val="14"/>
                                    </w:rPr>
                                  </w:pPr>
                                  <w:r w:rsidRPr="00D560C2">
                                    <w:rPr>
                                      <w:rFonts w:ascii="メイリオ" w:eastAsia="メイリオ" w:hAnsi="メイリオ" w:hint="eastAsia"/>
                                      <w:sz w:val="14"/>
                                      <w:szCs w:val="14"/>
                                    </w:rPr>
                                    <w:t>6/1以降</w:t>
                                  </w:r>
                                  <w:r w:rsidRPr="00D560C2">
                                    <w:rPr>
                                      <w:rFonts w:ascii="メイリオ" w:eastAsia="メイリオ" w:hAnsi="メイリオ"/>
                                      <w:sz w:val="14"/>
                                      <w:szCs w:val="14"/>
                                    </w:rPr>
                                    <w:t>のこの期</w:t>
                                  </w:r>
                                  <w:r w:rsidRPr="00D560C2">
                                    <w:rPr>
                                      <w:rFonts w:ascii="メイリオ" w:eastAsia="メイリオ" w:hAnsi="メイリオ" w:hint="eastAsia"/>
                                      <w:sz w:val="14"/>
                                      <w:szCs w:val="14"/>
                                    </w:rPr>
                                    <w:t>間中に</w:t>
                                  </w:r>
                                  <w:r w:rsidRPr="00D560C2">
                                    <w:rPr>
                                      <w:rFonts w:ascii="メイリオ" w:eastAsia="メイリオ" w:hAnsi="メイリオ"/>
                                      <w:sz w:val="14"/>
                                      <w:szCs w:val="14"/>
                                    </w:rPr>
                                    <w:t>新法の許可への切替を行っても差し支えない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4" name="テキスト ボックス 294"/>
                          <wps:cNvSpPr txBox="1"/>
                          <wps:spPr>
                            <a:xfrm>
                              <a:off x="4674408" y="1495405"/>
                              <a:ext cx="1895475" cy="357068"/>
                            </a:xfrm>
                            <a:prstGeom prst="rect">
                              <a:avLst/>
                            </a:prstGeom>
                            <a:solidFill>
                              <a:schemeClr val="lt1"/>
                            </a:solidFill>
                            <a:ln w="6350">
                              <a:solidFill>
                                <a:prstClr val="black"/>
                              </a:solidFill>
                            </a:ln>
                          </wps:spPr>
                          <wps:txbx>
                            <w:txbxContent>
                              <w:p w:rsidR="00734F89" w:rsidRDefault="00734F89" w:rsidP="009F5A0A">
                                <w:pPr>
                                  <w:adjustRightInd w:val="0"/>
                                  <w:snapToGrid w:val="0"/>
                                  <w:rPr>
                                    <w:sz w:val="16"/>
                                    <w:szCs w:val="16"/>
                                  </w:rPr>
                                </w:pPr>
                                <w:r w:rsidRPr="00F913D8">
                                  <w:rPr>
                                    <w:rFonts w:hint="eastAsia"/>
                                    <w:sz w:val="16"/>
                                    <w:szCs w:val="16"/>
                                  </w:rPr>
                                  <w:t>＊新法の新規許可</w:t>
                                </w:r>
                                <w:r>
                                  <w:rPr>
                                    <w:rFonts w:hint="eastAsia"/>
                                    <w:sz w:val="16"/>
                                    <w:szCs w:val="16"/>
                                  </w:rPr>
                                  <w:t>であるため</w:t>
                                </w:r>
                              </w:p>
                              <w:p w:rsidR="00734F89" w:rsidRPr="00F913D8" w:rsidRDefault="00734F89" w:rsidP="009F5A0A">
                                <w:pPr>
                                  <w:adjustRightInd w:val="0"/>
                                  <w:snapToGrid w:val="0"/>
                                  <w:rPr>
                                    <w:sz w:val="16"/>
                                    <w:szCs w:val="16"/>
                                  </w:rPr>
                                </w:pPr>
                                <w:r>
                                  <w:rPr>
                                    <w:rFonts w:hint="eastAsia"/>
                                    <w:sz w:val="16"/>
                                    <w:szCs w:val="16"/>
                                  </w:rPr>
                                  <w:t>有効期間は許可日からスタート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テキスト ボックス 295"/>
                          <wps:cNvSpPr txBox="1"/>
                          <wps:spPr>
                            <a:xfrm>
                              <a:off x="3950682" y="953129"/>
                              <a:ext cx="304799" cy="314225"/>
                            </a:xfrm>
                            <a:prstGeom prst="rect">
                              <a:avLst/>
                            </a:prstGeom>
                            <a:noFill/>
                            <a:ln w="6350">
                              <a:noFill/>
                            </a:ln>
                          </wps:spPr>
                          <wps:txbx>
                            <w:txbxContent>
                              <w:p w:rsidR="00734F89" w:rsidRDefault="00734F89" w:rsidP="009F5A0A">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6" name="矢印: 右 146"/>
                        <wps:cNvSpPr/>
                        <wps:spPr>
                          <a:xfrm>
                            <a:off x="4186238" y="509588"/>
                            <a:ext cx="1309687" cy="414337"/>
                          </a:xfrm>
                          <a:prstGeom prst="rightArrow">
                            <a:avLst/>
                          </a:prstGeom>
                          <a:solidFill>
                            <a:schemeClr val="accent2">
                              <a:lumMod val="60000"/>
                              <a:lumOff val="4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テキスト ボックス 297"/>
                        <wps:cNvSpPr txBox="1"/>
                        <wps:spPr>
                          <a:xfrm>
                            <a:off x="4186238" y="572113"/>
                            <a:ext cx="1162050" cy="333375"/>
                          </a:xfrm>
                          <a:prstGeom prst="rect">
                            <a:avLst/>
                          </a:prstGeom>
                          <a:noFill/>
                          <a:ln w="6350">
                            <a:noFill/>
                          </a:ln>
                        </wps:spPr>
                        <wps:txbx>
                          <w:txbxContent>
                            <w:p w:rsidR="00734F89" w:rsidRPr="00530F11" w:rsidRDefault="00734F89" w:rsidP="009F5A0A">
                              <w:pPr>
                                <w:rPr>
                                  <w:b/>
                                  <w:bCs/>
                                  <w:sz w:val="20"/>
                                  <w:szCs w:val="20"/>
                                </w:rPr>
                              </w:pPr>
                              <w:r w:rsidRPr="00530F11">
                                <w:rPr>
                                  <w:rFonts w:hint="eastAsia"/>
                                  <w:b/>
                                  <w:bCs/>
                                  <w:sz w:val="20"/>
                                  <w:szCs w:val="20"/>
                                </w:rPr>
                                <w:t>旧法　主（廃業）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E3376B" id="グループ化 209" o:spid="_x0000_s1067" style="position:absolute;left:0;text-align:left;margin-left:86.25pt;margin-top:12pt;width:422.7pt;height:139.45pt;z-index:251656192;mso-position-horizontal-relative:margin;mso-width-relative:margin;mso-height-relative:margin" coordorigin="12004,1121" coordsize="53694,1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">
                <v:group id="グループ化 273" o:spid="_x0000_s1068" style="position:absolute;left:12004;top:1121;width:53694;height:17716" coordorigin="12004,1122" coordsize="53694,1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group id="グループ化 274" o:spid="_x0000_s1069" style="position:absolute;left:12004;top:1122;width:51480;height:17727" coordorigin="10862,932" coordsize="51485,17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グループ化 275" o:spid="_x0000_s1070" style="position:absolute;left:10862;top:932;width:51485;height:16117" coordorigin="13374,551" coordsize="53520,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グループ化 276" o:spid="_x0000_s1071" style="position:absolute;left:13572;top:551;width:53323;height:16117" coordorigin="13572,551" coordsize="5332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line id="直線コネクタ 277" o:spid="_x0000_s1072" style="position:absolute;visibility:visible;mso-wrap-style:square" from="45170,4667" to="45170,1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" strokecolor="black [3040]"/>
                        <v:shape id="テキスト ボックス 278" o:spid="_x0000_s1073" type="#_x0000_t202" style="position:absolute;left:41456;top:551;width:12897;height:4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" fillcolor="white [3212]" strokecolor="black [3213]" strokeweight=".5pt">
                          <v:textbox>
                            <w:txbxContent>
                              <w:p w:rsidR="00734F89" w:rsidRPr="00537919" w:rsidRDefault="00734F89" w:rsidP="009F5A0A">
                                <w:pPr>
                                  <w:adjustRightInd w:val="0"/>
                                  <w:snapToGrid w:val="0"/>
                                  <w:rPr>
                                    <w:sz w:val="20"/>
                                    <w:szCs w:val="20"/>
                                  </w:rPr>
                                </w:pPr>
                                <w:r w:rsidRPr="00537919">
                                  <w:rPr>
                                    <w:rFonts w:hint="eastAsia"/>
                                    <w:sz w:val="20"/>
                                    <w:szCs w:val="20"/>
                                  </w:rPr>
                                  <w:t>旧法従たる業</w:t>
                                </w:r>
                                <w:r w:rsidRPr="00537919">
                                  <w:rPr>
                                    <w:sz w:val="20"/>
                                    <w:szCs w:val="20"/>
                                  </w:rPr>
                                  <w:t>の</w:t>
                                </w:r>
                              </w:p>
                              <w:p w:rsidR="00734F89" w:rsidRPr="00537919" w:rsidRDefault="00734F89" w:rsidP="009F5A0A">
                                <w:pPr>
                                  <w:adjustRightInd w:val="0"/>
                                  <w:snapToGrid w:val="0"/>
                                  <w:rPr>
                                    <w:sz w:val="20"/>
                                    <w:szCs w:val="20"/>
                                  </w:rPr>
                                </w:pPr>
                                <w:r w:rsidRPr="00537919">
                                  <w:rPr>
                                    <w:sz w:val="20"/>
                                    <w:szCs w:val="20"/>
                                  </w:rPr>
                                  <w:t>許可</w:t>
                                </w:r>
                                <w:r w:rsidRPr="00537919">
                                  <w:rPr>
                                    <w:rFonts w:hint="eastAsia"/>
                                    <w:sz w:val="20"/>
                                    <w:szCs w:val="20"/>
                                  </w:rPr>
                                  <w:t>期限満了日</w:t>
                                </w:r>
                              </w:p>
                            </w:txbxContent>
                          </v:textbox>
                        </v:shape>
                        <v:group id="グループ化 280" o:spid="_x0000_s1074" style="position:absolute;left:13572;top:7952;width:53323;height:7676" coordorigin="13572,2904" coordsize="53322,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group id="グループ化 284" o:spid="_x0000_s1075" style="position:absolute;left:13572;top:7052;width:31562;height:3528" coordorigin="13572,479" coordsize="31561,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右矢印 285" o:spid="_x0000_s1076" type="#_x0000_t13" style="position:absolute;left:13572;top:479;width:31562;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" adj="20456" filled="f" strokecolor="black [3213]" strokeweight=".25pt"/>
                            <v:shape id="テキスト ボックス 286" o:spid="_x0000_s1077" type="#_x0000_t202" style="position:absolute;left:24643;top:483;width:9525;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" filled="f" stroked="f" strokeweight=".5pt">
                              <v:textbox>
                                <w:txbxContent>
                                  <w:p w:rsidR="00734F89" w:rsidRPr="008A63DB" w:rsidRDefault="00734F89" w:rsidP="009F5A0A">
                                    <w:pPr>
                                      <w:rPr>
                                        <w:b/>
                                      </w:rPr>
                                    </w:pPr>
                                    <w:r>
                                      <w:rPr>
                                        <w:rFonts w:hint="eastAsia"/>
                                        <w:b/>
                                      </w:rPr>
                                      <w:t>旧法</w:t>
                                    </w:r>
                                    <w:r>
                                      <w:rPr>
                                        <w:b/>
                                      </w:rPr>
                                      <w:t xml:space="preserve">　</w:t>
                                    </w:r>
                                    <w:r w:rsidRPr="008A63DB">
                                      <w:rPr>
                                        <w:rFonts w:hint="eastAsia"/>
                                        <w:b/>
                                      </w:rPr>
                                      <w:t>従</w:t>
                                    </w:r>
                                  </w:p>
                                </w:txbxContent>
                              </v:textbox>
                            </v:shape>
                          </v:group>
                          <v:shape id="右矢印 288" o:spid="_x0000_s1078" type="#_x0000_t13" style="position:absolute;left:44411;top:2904;width:22484;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" adj="18901" fillcolor="#8064a2 [3207]" strokecolor="black [3213]" strokeweight=".5pt">
                            <v:textbox>
                              <w:txbxContent>
                                <w:p w:rsidR="00734F89" w:rsidRPr="008A63DB" w:rsidRDefault="00734F89" w:rsidP="009F5A0A">
                                  <w:pPr>
                                    <w:jc w:val="center"/>
                                    <w:rPr>
                                      <w:b/>
                                    </w:rPr>
                                  </w:pPr>
                                  <w:r w:rsidRPr="008A63DB">
                                    <w:rPr>
                                      <w:rFonts w:hint="eastAsia"/>
                                      <w:b/>
                                    </w:rPr>
                                    <w:t>新法</w:t>
                                  </w:r>
                                  <w:r w:rsidRPr="008A63DB">
                                    <w:rPr>
                                      <w:b/>
                                    </w:rPr>
                                    <w:t xml:space="preserve">　主</w:t>
                                  </w:r>
                                </w:p>
                              </w:txbxContent>
                            </v:textbox>
                          </v:shape>
                        </v:group>
                      </v:group>
                      <v:group id="グループ化 290" o:spid="_x0000_s1079" style="position:absolute;left:13374;top:5219;width:31762;height:3715" coordorigin="-4984,-931" coordsize="28862,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ect id="正方形/長方形 291" o:spid="_x0000_s1080" style="position:absolute;left:-4984;top:-460;width:28862;height:1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" fillcolor="red" strokecolor="black [3213]" strokeweight=".5pt"/>
                        <v:shape id="テキスト ボックス 292" o:spid="_x0000_s1081" type="#_x0000_t202" style="position:absolute;left:4840;top:-931;width:8096;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rsidR="00734F89" w:rsidRPr="00C00789" w:rsidRDefault="00734F89" w:rsidP="009F5A0A">
                                <w:pPr>
                                  <w:rPr>
                                    <w:b/>
                                  </w:rPr>
                                </w:pPr>
                                <w:r w:rsidRPr="00C00789">
                                  <w:rPr>
                                    <w:rFonts w:hint="eastAsia"/>
                                    <w:b/>
                                  </w:rPr>
                                  <w:t>旧法</w:t>
                                </w:r>
                                <w:r w:rsidRPr="00C00789">
                                  <w:rPr>
                                    <w:b/>
                                  </w:rPr>
                                  <w:t xml:space="preserve">　主</w:t>
                                </w:r>
                              </w:p>
                            </w:txbxContent>
                          </v:textbox>
                        </v:shape>
                      </v:group>
                    </v:group>
                    <v:shape id="テキスト ボックス 293" o:spid="_x0000_s1082" type="#_x0000_t202" style="position:absolute;left:12077;top:15994;width:293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" fillcolor="white [3201]">
                      <v:stroke dashstyle="3 1"/>
                      <v:textbox>
                        <w:txbxContent>
                          <w:p w:rsidR="00734F89" w:rsidRPr="00D560C2" w:rsidRDefault="00734F89" w:rsidP="009F5A0A">
                            <w:pPr>
                              <w:rPr>
                                <w:rFonts w:ascii="メイリオ" w:eastAsia="メイリオ" w:hAnsi="メイリオ"/>
                                <w:sz w:val="14"/>
                                <w:szCs w:val="14"/>
                              </w:rPr>
                            </w:pPr>
                            <w:r w:rsidRPr="00D560C2">
                              <w:rPr>
                                <w:rFonts w:ascii="メイリオ" w:eastAsia="メイリオ" w:hAnsi="メイリオ" w:hint="eastAsia"/>
                                <w:sz w:val="14"/>
                                <w:szCs w:val="14"/>
                              </w:rPr>
                              <w:t>6/1以降</w:t>
                            </w:r>
                            <w:r w:rsidRPr="00D560C2">
                              <w:rPr>
                                <w:rFonts w:ascii="メイリオ" w:eastAsia="メイリオ" w:hAnsi="メイリオ"/>
                                <w:sz w:val="14"/>
                                <w:szCs w:val="14"/>
                              </w:rPr>
                              <w:t>のこの期</w:t>
                            </w:r>
                            <w:r w:rsidRPr="00D560C2">
                              <w:rPr>
                                <w:rFonts w:ascii="メイリオ" w:eastAsia="メイリオ" w:hAnsi="メイリオ" w:hint="eastAsia"/>
                                <w:sz w:val="14"/>
                                <w:szCs w:val="14"/>
                              </w:rPr>
                              <w:t>間中に</w:t>
                            </w:r>
                            <w:r w:rsidRPr="00D560C2">
                              <w:rPr>
                                <w:rFonts w:ascii="メイリオ" w:eastAsia="メイリオ" w:hAnsi="メイリオ"/>
                                <w:sz w:val="14"/>
                                <w:szCs w:val="14"/>
                              </w:rPr>
                              <w:t>新法の許可への切替を行っても差し支えない</w:t>
                            </w:r>
                          </w:p>
                        </w:txbxContent>
                      </v:textbox>
                    </v:shape>
                  </v:group>
                  <v:shape id="テキスト ボックス 294" o:spid="_x0000_s1083" type="#_x0000_t202" style="position:absolute;left:46744;top:14954;width:18954;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" fillcolor="white [3201]" strokeweight=".5pt">
                    <v:textbox>
                      <w:txbxContent>
                        <w:p w:rsidR="00734F89" w:rsidRDefault="00734F89" w:rsidP="009F5A0A">
                          <w:pPr>
                            <w:adjustRightInd w:val="0"/>
                            <w:snapToGrid w:val="0"/>
                            <w:rPr>
                              <w:sz w:val="16"/>
                              <w:szCs w:val="16"/>
                            </w:rPr>
                          </w:pPr>
                          <w:r w:rsidRPr="00F913D8">
                            <w:rPr>
                              <w:rFonts w:hint="eastAsia"/>
                              <w:sz w:val="16"/>
                              <w:szCs w:val="16"/>
                            </w:rPr>
                            <w:t>＊新法の新規許可</w:t>
                          </w:r>
                          <w:r>
                            <w:rPr>
                              <w:rFonts w:hint="eastAsia"/>
                              <w:sz w:val="16"/>
                              <w:szCs w:val="16"/>
                            </w:rPr>
                            <w:t>であるため</w:t>
                          </w:r>
                        </w:p>
                        <w:p w:rsidR="00734F89" w:rsidRPr="00F913D8" w:rsidRDefault="00734F89" w:rsidP="009F5A0A">
                          <w:pPr>
                            <w:adjustRightInd w:val="0"/>
                            <w:snapToGrid w:val="0"/>
                            <w:rPr>
                              <w:sz w:val="16"/>
                              <w:szCs w:val="16"/>
                            </w:rPr>
                          </w:pPr>
                          <w:r>
                            <w:rPr>
                              <w:rFonts w:hint="eastAsia"/>
                              <w:sz w:val="16"/>
                              <w:szCs w:val="16"/>
                            </w:rPr>
                            <w:t>有効期間は許可日からスタート</w:t>
                          </w:r>
                        </w:p>
                      </w:txbxContent>
                    </v:textbox>
                  </v:shape>
                  <v:shape id="テキスト ボックス 295" o:spid="_x0000_s1084" type="#_x0000_t202" style="position:absolute;left:39506;top:9531;width:3048;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rsidR="00734F89" w:rsidRDefault="00734F89" w:rsidP="009F5A0A">
                          <w:r>
                            <w:rPr>
                              <w:rFonts w:hint="eastAsia"/>
                            </w:rPr>
                            <w:t>＊１</w:t>
                          </w:r>
                        </w:p>
                      </w:txbxContent>
                    </v:textbox>
                  </v:shape>
                </v:group>
                <v:shape id="矢印: 右 146" o:spid="_x0000_s1085" type="#_x0000_t13" style="position:absolute;left:41862;top:5095;width:13097;height:4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" adj="18183" fillcolor="#d99594 [1941]" strokecolor="black [3213]" strokeweight=".5pt">
                  <v:stroke dashstyle="dash"/>
                </v:shape>
                <v:shape id="テキスト ボックス 297" o:spid="_x0000_s1086" type="#_x0000_t202" style="position:absolute;left:41862;top:5721;width:1162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" filled="f" stroked="f" strokeweight=".5pt">
                  <v:textbox>
                    <w:txbxContent>
                      <w:p w:rsidR="00734F89" w:rsidRPr="00530F11" w:rsidRDefault="00734F89" w:rsidP="009F5A0A">
                        <w:pPr>
                          <w:rPr>
                            <w:b/>
                            <w:bCs/>
                            <w:sz w:val="20"/>
                            <w:szCs w:val="20"/>
                          </w:rPr>
                        </w:pPr>
                        <w:r w:rsidRPr="00530F11">
                          <w:rPr>
                            <w:rFonts w:hint="eastAsia"/>
                            <w:b/>
                            <w:bCs/>
                            <w:sz w:val="20"/>
                            <w:szCs w:val="20"/>
                          </w:rPr>
                          <w:t>旧法　主（廃業）</w:t>
                        </w:r>
                      </w:p>
                    </w:txbxContent>
                  </v:textbox>
                </v:shape>
                <w10:wrap anchorx="margin"/>
              </v:group>
            </w:pict>
          </mc:Fallback>
        </mc:AlternateContent>
      </w:r>
      <w:r>
        <w:rPr>
          <w:noProof/>
        </w:rPr>
        <mc:AlternateContent>
          <mc:Choice Requires="wpg">
            <w:drawing>
              <wp:anchor distT="0" distB="0" distL="114300" distR="114300" simplePos="0" relativeHeight="251672576" behindDoc="0" locked="0" layoutInCell="1" allowOverlap="1" wp14:anchorId="183519EF" wp14:editId="483098B3">
                <wp:simplePos x="0" y="0"/>
                <wp:positionH relativeFrom="column">
                  <wp:posOffset>913765</wp:posOffset>
                </wp:positionH>
                <wp:positionV relativeFrom="paragraph">
                  <wp:posOffset>125730</wp:posOffset>
                </wp:positionV>
                <wp:extent cx="581025" cy="1533525"/>
                <wp:effectExtent l="0" t="0" r="28575" b="28575"/>
                <wp:wrapNone/>
                <wp:docPr id="11" name="グループ化 11"/>
                <wp:cNvGraphicFramePr/>
                <a:graphic xmlns:a="http://schemas.openxmlformats.org/drawingml/2006/main">
                  <a:graphicData uri="http://schemas.microsoft.com/office/word/2010/wordprocessingGroup">
                    <wpg:wgp>
                      <wpg:cNvGrpSpPr/>
                      <wpg:grpSpPr>
                        <a:xfrm>
                          <a:off x="0" y="0"/>
                          <a:ext cx="581025" cy="1533525"/>
                          <a:chOff x="0" y="0"/>
                          <a:chExt cx="581025" cy="1219200"/>
                        </a:xfrm>
                      </wpg:grpSpPr>
                      <wps:wsp>
                        <wps:cNvPr id="12" name="直線コネクタ 12"/>
                        <wps:cNvCnPr/>
                        <wps:spPr>
                          <a:xfrm>
                            <a:off x="285750" y="390525"/>
                            <a:ext cx="0" cy="828675"/>
                          </a:xfrm>
                          <a:prstGeom prst="line">
                            <a:avLst/>
                          </a:prstGeom>
                        </wps:spPr>
                        <wps:style>
                          <a:lnRef idx="1">
                            <a:schemeClr val="dk1"/>
                          </a:lnRef>
                          <a:fillRef idx="0">
                            <a:schemeClr val="dk1"/>
                          </a:fillRef>
                          <a:effectRef idx="0">
                            <a:schemeClr val="dk1"/>
                          </a:effectRef>
                          <a:fontRef idx="minor">
                            <a:schemeClr val="tx1"/>
                          </a:fontRef>
                        </wps:style>
                        <wps:bodyPr/>
                      </wps:wsp>
                      <wps:wsp>
                        <wps:cNvPr id="13" name="テキスト ボックス 13"/>
                        <wps:cNvSpPr txBox="1"/>
                        <wps:spPr>
                          <a:xfrm>
                            <a:off x="0" y="0"/>
                            <a:ext cx="581025" cy="381000"/>
                          </a:xfrm>
                          <a:prstGeom prst="rect">
                            <a:avLst/>
                          </a:prstGeom>
                          <a:solidFill>
                            <a:schemeClr val="lt1"/>
                          </a:solidFill>
                          <a:ln w="6350">
                            <a:solidFill>
                              <a:prstClr val="black"/>
                            </a:solidFill>
                          </a:ln>
                        </wps:spPr>
                        <wps:txbx>
                          <w:txbxContent>
                            <w:p w:rsidR="00C62B1D" w:rsidRPr="00C62B1D" w:rsidRDefault="00C62B1D" w:rsidP="00C62B1D">
                              <w:pPr>
                                <w:adjustRightInd w:val="0"/>
                                <w:snapToGrid w:val="0"/>
                                <w:jc w:val="center"/>
                                <w:rPr>
                                  <w:rFonts w:asciiTheme="minorEastAsia" w:hAnsiTheme="minorEastAsia"/>
                                  <w:sz w:val="18"/>
                                  <w:szCs w:val="18"/>
                                </w:rPr>
                              </w:pPr>
                              <w:r>
                                <w:rPr>
                                  <w:rFonts w:asciiTheme="minorEastAsia" w:hAnsiTheme="minorEastAsia" w:hint="eastAsia"/>
                                  <w:sz w:val="18"/>
                                  <w:szCs w:val="18"/>
                                </w:rPr>
                                <w:t>令３年６/1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83519EF" id="グループ化 11" o:spid="_x0000_s1087" style="position:absolute;left:0;text-align:left;margin-left:71.95pt;margin-top:9.9pt;width:45.75pt;height:120.75pt;z-index:251672576;mso-height-relative:margin" coordsize="581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">
                <v:line id="直線コネクタ 12" o:spid="_x0000_s1088" style="position:absolute;visibility:visible;mso-wrap-style:square" from="2857,3905" to="2857,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" strokecolor="black [3040]"/>
                <v:shape id="テキスト ボックス 13" o:spid="_x0000_s1089" type="#_x0000_t202" style="position:absolute;width:581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C62B1D" w:rsidRPr="00C62B1D" w:rsidRDefault="00C62B1D" w:rsidP="00C62B1D">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令３年６/1</w:t>
                        </w:r>
                      </w:p>
                    </w:txbxContent>
                  </v:textbox>
                </v:shape>
              </v:group>
            </w:pict>
          </mc:Fallback>
        </mc:AlternateContent>
      </w:r>
    </w:p>
    <w:p w:rsidR="009F5A0A" w:rsidRDefault="00C62B1D" w:rsidP="009F5A0A">
      <w:pPr>
        <w:ind w:leftChars="100" w:left="210" w:firstLineChars="50" w:firstLine="105"/>
      </w:pPr>
      <w:r>
        <w:rPr>
          <w:noProof/>
        </w:rPr>
        <mc:AlternateContent>
          <mc:Choice Requires="wpg">
            <w:drawing>
              <wp:anchor distT="0" distB="0" distL="114300" distR="114300" simplePos="0" relativeHeight="251660288" behindDoc="0" locked="0" layoutInCell="1" allowOverlap="1" wp14:anchorId="45C8DA10" wp14:editId="45628116">
                <wp:simplePos x="0" y="0"/>
                <wp:positionH relativeFrom="margin">
                  <wp:posOffset>-19050</wp:posOffset>
                </wp:positionH>
                <wp:positionV relativeFrom="paragraph">
                  <wp:posOffset>219075</wp:posOffset>
                </wp:positionV>
                <wp:extent cx="990600" cy="762000"/>
                <wp:effectExtent l="0" t="0" r="0" b="19050"/>
                <wp:wrapNone/>
                <wp:docPr id="320" name="グループ化 320"/>
                <wp:cNvGraphicFramePr/>
                <a:graphic xmlns:a="http://schemas.openxmlformats.org/drawingml/2006/main">
                  <a:graphicData uri="http://schemas.microsoft.com/office/word/2010/wordprocessingGroup">
                    <wpg:wgp>
                      <wpg:cNvGrpSpPr/>
                      <wpg:grpSpPr>
                        <a:xfrm>
                          <a:off x="0" y="0"/>
                          <a:ext cx="990600" cy="762000"/>
                          <a:chOff x="0" y="0"/>
                          <a:chExt cx="1438977" cy="504825"/>
                        </a:xfrm>
                      </wpg:grpSpPr>
                      <wps:wsp>
                        <wps:cNvPr id="298" name="楕円 298"/>
                        <wps:cNvSpPr/>
                        <wps:spPr>
                          <a:xfrm>
                            <a:off x="0" y="0"/>
                            <a:ext cx="1314450" cy="504825"/>
                          </a:xfrm>
                          <a:prstGeom prst="ellipse">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4F89" w:rsidRPr="008B404D" w:rsidRDefault="00734F89" w:rsidP="009F5A0A">
                              <w:pPr>
                                <w:adjustRightInd w:val="0"/>
                                <w:snapToGrid w:val="0"/>
                                <w:jc w:val="center"/>
                                <w:rPr>
                                  <w:b/>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テキスト ボックス 319"/>
                        <wps:cNvSpPr txBox="1"/>
                        <wps:spPr>
                          <a:xfrm>
                            <a:off x="154907" y="67578"/>
                            <a:ext cx="1284070" cy="371475"/>
                          </a:xfrm>
                          <a:prstGeom prst="rect">
                            <a:avLst/>
                          </a:prstGeom>
                          <a:noFill/>
                          <a:ln w="6350">
                            <a:noFill/>
                          </a:ln>
                        </wps:spPr>
                        <wps:txbx>
                          <w:txbxContent>
                            <w:p w:rsidR="00C62B1D" w:rsidRDefault="00734F89" w:rsidP="00931C65">
                              <w:pPr>
                                <w:adjustRightInd w:val="0"/>
                                <w:snapToGrid w:val="0"/>
                                <w:rPr>
                                  <w:b/>
                                  <w:color w:val="000000" w:themeColor="text1"/>
                                  <w:sz w:val="16"/>
                                  <w:szCs w:val="16"/>
                                </w:rPr>
                              </w:pPr>
                              <w:r w:rsidRPr="008B404D">
                                <w:rPr>
                                  <w:rFonts w:hint="eastAsia"/>
                                  <w:b/>
                                  <w:color w:val="000000" w:themeColor="text1"/>
                                  <w:sz w:val="16"/>
                                  <w:szCs w:val="16"/>
                                </w:rPr>
                                <w:t>例</w:t>
                              </w:r>
                              <w:r w:rsidRPr="008B404D">
                                <w:rPr>
                                  <w:b/>
                                  <w:color w:val="000000" w:themeColor="text1"/>
                                  <w:sz w:val="16"/>
                                  <w:szCs w:val="16"/>
                                </w:rPr>
                                <w:t>：先に</w:t>
                              </w:r>
                            </w:p>
                            <w:p w:rsidR="00734F89" w:rsidRPr="008B404D" w:rsidRDefault="00734F89" w:rsidP="00931C65">
                              <w:pPr>
                                <w:adjustRightInd w:val="0"/>
                                <w:snapToGrid w:val="0"/>
                                <w:rPr>
                                  <w:b/>
                                  <w:color w:val="000000" w:themeColor="text1"/>
                                  <w:sz w:val="16"/>
                                  <w:szCs w:val="16"/>
                                </w:rPr>
                              </w:pPr>
                              <w:r w:rsidRPr="008B404D">
                                <w:rPr>
                                  <w:rFonts w:hint="eastAsia"/>
                                  <w:b/>
                                  <w:color w:val="000000" w:themeColor="text1"/>
                                  <w:sz w:val="16"/>
                                  <w:szCs w:val="16"/>
                                </w:rPr>
                                <w:t>従</w:t>
                              </w:r>
                              <w:r w:rsidRPr="008B404D">
                                <w:rPr>
                                  <w:b/>
                                  <w:color w:val="000000" w:themeColor="text1"/>
                                  <w:sz w:val="16"/>
                                  <w:szCs w:val="16"/>
                                </w:rPr>
                                <w:t>たる業の</w:t>
                              </w:r>
                            </w:p>
                            <w:p w:rsidR="00931C65" w:rsidRDefault="00734F89" w:rsidP="00931C65">
                              <w:pPr>
                                <w:adjustRightInd w:val="0"/>
                                <w:snapToGrid w:val="0"/>
                                <w:rPr>
                                  <w:b/>
                                  <w:color w:val="000000" w:themeColor="text1"/>
                                  <w:sz w:val="16"/>
                                  <w:szCs w:val="16"/>
                                </w:rPr>
                              </w:pPr>
                              <w:r w:rsidRPr="008B404D">
                                <w:rPr>
                                  <w:b/>
                                  <w:color w:val="000000" w:themeColor="text1"/>
                                  <w:sz w:val="16"/>
                                  <w:szCs w:val="16"/>
                                </w:rPr>
                                <w:t>期限が切れる</w:t>
                              </w:r>
                            </w:p>
                            <w:p w:rsidR="00734F89" w:rsidRPr="00931C65" w:rsidRDefault="00734F89" w:rsidP="00931C65">
                              <w:pPr>
                                <w:adjustRightInd w:val="0"/>
                                <w:snapToGrid w:val="0"/>
                                <w:rPr>
                                  <w:b/>
                                  <w:color w:val="000000" w:themeColor="text1"/>
                                  <w:sz w:val="16"/>
                                  <w:szCs w:val="16"/>
                                </w:rPr>
                              </w:pPr>
                              <w:r w:rsidRPr="008B404D">
                                <w:rPr>
                                  <w:b/>
                                  <w:color w:val="000000" w:themeColor="text1"/>
                                  <w:sz w:val="16"/>
                                  <w:szCs w:val="16"/>
                                </w:rPr>
                                <w:t>場合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C8DA10" id="グループ化 320" o:spid="_x0000_s1090" style="position:absolute;left:0;text-align:left;margin-left:-1.5pt;margin-top:17.25pt;width:78pt;height:60pt;z-index:251660288;mso-position-horizontal-relative:margin;mso-width-relative:margin;mso-height-relative:margin" coordsize="14389,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">
                <v:oval id="楕円 298" o:spid="_x0000_s1091" style="position:absolute;width:1314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" fillcolor="#fbd4b4 [1305]" strokecolor="black [3213]" strokeweight="1pt">
                  <v:textbox>
                    <w:txbxContent>
                      <w:p w:rsidR="00734F89" w:rsidRPr="008B404D" w:rsidRDefault="00734F89" w:rsidP="009F5A0A">
                        <w:pPr>
                          <w:adjustRightInd w:val="0"/>
                          <w:snapToGrid w:val="0"/>
                          <w:jc w:val="center"/>
                          <w:rPr>
                            <w:b/>
                            <w:color w:val="000000" w:themeColor="text1"/>
                            <w:sz w:val="16"/>
                            <w:szCs w:val="16"/>
                          </w:rPr>
                        </w:pPr>
                      </w:p>
                    </w:txbxContent>
                  </v:textbox>
                </v:oval>
                <v:shape id="テキスト ボックス 319" o:spid="_x0000_s1092" type="#_x0000_t202" style="position:absolute;left:1549;top:675;width:12840;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" filled="f" stroked="f" strokeweight=".5pt">
                  <v:textbox inset="5.85pt,.7pt,5.85pt,.7pt">
                    <w:txbxContent>
                      <w:p w:rsidR="00C62B1D" w:rsidRDefault="00734F89" w:rsidP="00931C65">
                        <w:pPr>
                          <w:adjustRightInd w:val="0"/>
                          <w:snapToGrid w:val="0"/>
                          <w:rPr>
                            <w:b/>
                            <w:color w:val="000000" w:themeColor="text1"/>
                            <w:sz w:val="16"/>
                            <w:szCs w:val="16"/>
                          </w:rPr>
                        </w:pPr>
                        <w:r w:rsidRPr="008B404D">
                          <w:rPr>
                            <w:rFonts w:hint="eastAsia"/>
                            <w:b/>
                            <w:color w:val="000000" w:themeColor="text1"/>
                            <w:sz w:val="16"/>
                            <w:szCs w:val="16"/>
                          </w:rPr>
                          <w:t>例</w:t>
                        </w:r>
                        <w:r w:rsidRPr="008B404D">
                          <w:rPr>
                            <w:b/>
                            <w:color w:val="000000" w:themeColor="text1"/>
                            <w:sz w:val="16"/>
                            <w:szCs w:val="16"/>
                          </w:rPr>
                          <w:t>：先に</w:t>
                        </w:r>
                      </w:p>
                      <w:p w:rsidR="00734F89" w:rsidRPr="008B404D" w:rsidRDefault="00734F89" w:rsidP="00931C65">
                        <w:pPr>
                          <w:adjustRightInd w:val="0"/>
                          <w:snapToGrid w:val="0"/>
                          <w:rPr>
                            <w:b/>
                            <w:color w:val="000000" w:themeColor="text1"/>
                            <w:sz w:val="16"/>
                            <w:szCs w:val="16"/>
                          </w:rPr>
                        </w:pPr>
                        <w:r w:rsidRPr="008B404D">
                          <w:rPr>
                            <w:rFonts w:hint="eastAsia"/>
                            <w:b/>
                            <w:color w:val="000000" w:themeColor="text1"/>
                            <w:sz w:val="16"/>
                            <w:szCs w:val="16"/>
                          </w:rPr>
                          <w:t>従</w:t>
                        </w:r>
                        <w:r w:rsidRPr="008B404D">
                          <w:rPr>
                            <w:b/>
                            <w:color w:val="000000" w:themeColor="text1"/>
                            <w:sz w:val="16"/>
                            <w:szCs w:val="16"/>
                          </w:rPr>
                          <w:t>たる業の</w:t>
                        </w:r>
                      </w:p>
                      <w:p w:rsidR="00931C65" w:rsidRDefault="00734F89" w:rsidP="00931C65">
                        <w:pPr>
                          <w:adjustRightInd w:val="0"/>
                          <w:snapToGrid w:val="0"/>
                          <w:rPr>
                            <w:b/>
                            <w:color w:val="000000" w:themeColor="text1"/>
                            <w:sz w:val="16"/>
                            <w:szCs w:val="16"/>
                          </w:rPr>
                        </w:pPr>
                        <w:r w:rsidRPr="008B404D">
                          <w:rPr>
                            <w:b/>
                            <w:color w:val="000000" w:themeColor="text1"/>
                            <w:sz w:val="16"/>
                            <w:szCs w:val="16"/>
                          </w:rPr>
                          <w:t>期限が切れる</w:t>
                        </w:r>
                      </w:p>
                      <w:p w:rsidR="00734F89" w:rsidRPr="00931C65" w:rsidRDefault="00734F89" w:rsidP="00931C65">
                        <w:pPr>
                          <w:adjustRightInd w:val="0"/>
                          <w:snapToGrid w:val="0"/>
                          <w:rPr>
                            <w:b/>
                            <w:color w:val="000000" w:themeColor="text1"/>
                            <w:sz w:val="16"/>
                            <w:szCs w:val="16"/>
                          </w:rPr>
                        </w:pPr>
                        <w:r w:rsidRPr="008B404D">
                          <w:rPr>
                            <w:b/>
                            <w:color w:val="000000" w:themeColor="text1"/>
                            <w:sz w:val="16"/>
                            <w:szCs w:val="16"/>
                          </w:rPr>
                          <w:t>場合</w:t>
                        </w:r>
                      </w:p>
                    </w:txbxContent>
                  </v:textbox>
                </v:shape>
                <w10:wrap anchorx="margin"/>
              </v:group>
            </w:pict>
          </mc:Fallback>
        </mc:AlternateContent>
      </w:r>
    </w:p>
    <w:p w:rsidR="009F5A0A" w:rsidRPr="00A96A9A" w:rsidRDefault="009F5A0A" w:rsidP="009F5A0A">
      <w:pPr>
        <w:ind w:leftChars="100" w:left="210" w:firstLineChars="50" w:firstLine="105"/>
      </w:pPr>
    </w:p>
    <w:p w:rsidR="009F5A0A" w:rsidRDefault="009F5A0A" w:rsidP="009F5A0A">
      <w:pPr>
        <w:ind w:leftChars="100" w:left="210" w:firstLineChars="50" w:firstLine="105"/>
      </w:pPr>
    </w:p>
    <w:p w:rsidR="009F5A0A" w:rsidRDefault="009F5A0A" w:rsidP="009F5A0A">
      <w:pPr>
        <w:ind w:leftChars="100" w:left="210" w:firstLineChars="50" w:firstLine="105"/>
      </w:pPr>
    </w:p>
    <w:p w:rsidR="009F5A0A" w:rsidRDefault="009F5A0A" w:rsidP="009F5A0A">
      <w:pPr>
        <w:ind w:leftChars="100" w:left="210" w:firstLineChars="50" w:firstLine="105"/>
      </w:pPr>
    </w:p>
    <w:p w:rsidR="009F5A0A" w:rsidRDefault="009F5A0A" w:rsidP="009F5A0A"/>
    <w:p w:rsidR="00EA7EA6" w:rsidRDefault="00EA7EA6" w:rsidP="009F5A0A"/>
    <w:p w:rsidR="009F5A0A" w:rsidRPr="00DF42F5" w:rsidRDefault="009F5A0A" w:rsidP="009F5A0A">
      <w:pPr>
        <w:rPr>
          <w:sz w:val="10"/>
          <w:szCs w:val="10"/>
        </w:rPr>
      </w:pPr>
    </w:p>
    <w:p w:rsidR="00711A6F" w:rsidRDefault="009F5A0A" w:rsidP="009F5A0A">
      <w:r>
        <w:rPr>
          <w:rFonts w:hint="eastAsia"/>
        </w:rPr>
        <w:lastRenderedPageBreak/>
        <w:t>⑤例外：食用油脂製造業とマーガリン又はショートニング製造業の両方の許可を有する場合</w:t>
      </w:r>
    </w:p>
    <w:p w:rsidR="00711A6F" w:rsidRDefault="00711A6F" w:rsidP="00711A6F">
      <w:pPr>
        <w:ind w:firstLineChars="300" w:firstLine="630"/>
      </w:pPr>
      <w:r>
        <w:rPr>
          <w:rFonts w:hint="eastAsia"/>
        </w:rPr>
        <w:t>（食用油脂製造業に１本化）</w:t>
      </w:r>
      <w:r w:rsidR="009F5A0A">
        <w:rPr>
          <w:rFonts w:hint="eastAsia"/>
        </w:rPr>
        <w:t>、もしくは、</w:t>
      </w:r>
    </w:p>
    <w:p w:rsidR="009F5A0A" w:rsidRDefault="009F5A0A" w:rsidP="00711A6F">
      <w:pPr>
        <w:ind w:firstLineChars="300" w:firstLine="630"/>
      </w:pPr>
      <w:r>
        <w:rPr>
          <w:rFonts w:hint="eastAsia"/>
        </w:rPr>
        <w:t>しょうゆ製造業、みそ製造業の両方の許可を有する場合</w:t>
      </w:r>
      <w:r w:rsidR="00711A6F">
        <w:rPr>
          <w:rFonts w:hint="eastAsia"/>
        </w:rPr>
        <w:t>（みそ又はしょうゆ製造業に</w:t>
      </w:r>
      <w:r w:rsidR="00711A6F">
        <w:rPr>
          <w:rFonts w:hint="eastAsia"/>
        </w:rPr>
        <w:t>1</w:t>
      </w:r>
      <w:r w:rsidR="00711A6F">
        <w:rPr>
          <w:rFonts w:hint="eastAsia"/>
        </w:rPr>
        <w:t>本化）</w:t>
      </w:r>
    </w:p>
    <w:p w:rsidR="00DD2B50" w:rsidRPr="00711A6F" w:rsidRDefault="00711A6F" w:rsidP="009F5A0A">
      <w:pPr>
        <w:ind w:firstLineChars="100" w:firstLine="210"/>
      </w:pPr>
      <w:r>
        <w:rPr>
          <w:rFonts w:hint="eastAsia"/>
        </w:rPr>
        <w:t xml:space="preserve">　　　</w:t>
      </w:r>
    </w:p>
    <w:p w:rsidR="00711A6F" w:rsidRDefault="009F5A0A" w:rsidP="00711A6F">
      <w:pPr>
        <w:ind w:left="420" w:hangingChars="200" w:hanging="420"/>
      </w:pPr>
      <w:r>
        <w:rPr>
          <w:rFonts w:hint="eastAsia"/>
        </w:rPr>
        <w:t xml:space="preserve">　　許可有効期限満了日のいずれか遅い方の許可の更新時に新法の</w:t>
      </w:r>
      <w:r w:rsidR="00711A6F">
        <w:rPr>
          <w:rFonts w:asciiTheme="minorEastAsia" w:hAnsiTheme="minorEastAsia" w:hint="eastAsia"/>
        </w:rPr>
        <w:t>新規営業許可申請の手続きをしていただき、新法の</w:t>
      </w:r>
      <w:r w:rsidR="00711A6F">
        <w:rPr>
          <w:rFonts w:hint="eastAsia"/>
        </w:rPr>
        <w:t>許可へ切替えとなります</w:t>
      </w:r>
      <w:r>
        <w:rPr>
          <w:rFonts w:hint="eastAsia"/>
        </w:rPr>
        <w:t>。</w:t>
      </w:r>
    </w:p>
    <w:p w:rsidR="009F5A0A" w:rsidRDefault="00711A6F" w:rsidP="00711A6F">
      <w:pPr>
        <w:ind w:leftChars="200" w:left="420"/>
      </w:pPr>
      <w:r>
        <w:rPr>
          <w:rFonts w:hint="eastAsia"/>
        </w:rPr>
        <w:t>手数料は、統合後</w:t>
      </w:r>
      <w:r w:rsidR="009F5A0A">
        <w:rPr>
          <w:rFonts w:hint="eastAsia"/>
        </w:rPr>
        <w:t>の</w:t>
      </w:r>
      <w:r>
        <w:rPr>
          <w:rFonts w:hint="eastAsia"/>
        </w:rPr>
        <w:t>業種の</w:t>
      </w:r>
      <w:r w:rsidR="009F5A0A">
        <w:rPr>
          <w:rFonts w:hint="eastAsia"/>
        </w:rPr>
        <w:t>更新手数料</w:t>
      </w:r>
      <w:r w:rsidR="00054826">
        <w:rPr>
          <w:rFonts w:hint="eastAsia"/>
        </w:rPr>
        <w:t>が適用されます</w:t>
      </w:r>
      <w:r w:rsidR="009F5A0A">
        <w:rPr>
          <w:rFonts w:hint="eastAsia"/>
        </w:rPr>
        <w:t>。</w:t>
      </w:r>
      <w:r w:rsidR="009F5A0A">
        <w:rPr>
          <w:rFonts w:asciiTheme="minorEastAsia" w:hAnsiTheme="minorEastAsia" w:hint="eastAsia"/>
        </w:rPr>
        <w:t>原則新</w:t>
      </w:r>
      <w:r>
        <w:rPr>
          <w:rFonts w:asciiTheme="minorEastAsia" w:hAnsiTheme="minorEastAsia" w:hint="eastAsia"/>
        </w:rPr>
        <w:t>法の施設</w:t>
      </w:r>
      <w:r w:rsidR="009F5A0A">
        <w:rPr>
          <w:rFonts w:asciiTheme="minorEastAsia" w:hAnsiTheme="minorEastAsia" w:hint="eastAsia"/>
        </w:rPr>
        <w:t>基準順守</w:t>
      </w:r>
      <w:r>
        <w:rPr>
          <w:rFonts w:asciiTheme="minorEastAsia" w:hAnsiTheme="minorEastAsia" w:hint="eastAsia"/>
        </w:rPr>
        <w:t>となります</w:t>
      </w:r>
      <w:r w:rsidR="009F5A0A">
        <w:rPr>
          <w:rFonts w:asciiTheme="minorEastAsia" w:hAnsiTheme="minorEastAsia" w:hint="eastAsia"/>
        </w:rPr>
        <w:t>。</w:t>
      </w:r>
    </w:p>
    <w:p w:rsidR="009F5A0A" w:rsidRDefault="009F5A0A" w:rsidP="009F5A0A">
      <w:pPr>
        <w:rPr>
          <w:sz w:val="10"/>
          <w:szCs w:val="10"/>
        </w:rPr>
      </w:pPr>
    </w:p>
    <w:p w:rsidR="009F5A0A" w:rsidRDefault="009F5A0A" w:rsidP="009F5A0A">
      <w:pPr>
        <w:rPr>
          <w:rFonts w:ascii="ＭＳ 明朝" w:eastAsia="ＭＳ 明朝" w:hAnsi="ＭＳ 明朝" w:cs="ＭＳ 明朝"/>
        </w:rPr>
      </w:pPr>
      <w:r>
        <w:rPr>
          <w:rFonts w:hint="eastAsia"/>
        </w:rPr>
        <w:t>⑥</w:t>
      </w:r>
      <w:r>
        <w:rPr>
          <w:rFonts w:ascii="ＭＳ 明朝" w:eastAsia="ＭＳ 明朝" w:hAnsi="ＭＳ 明朝" w:cs="ＭＳ 明朝" w:hint="eastAsia"/>
        </w:rPr>
        <w:t>複数の許可を持ち、複合型そうざい製造業、複合型冷凍食品製造業の許可取得を希望する場合</w:t>
      </w:r>
    </w:p>
    <w:p w:rsidR="00054826" w:rsidRPr="00A74AB4" w:rsidRDefault="00054826" w:rsidP="009F5A0A">
      <w:pPr>
        <w:rPr>
          <w:rFonts w:ascii="ＭＳ 明朝" w:eastAsia="ＭＳ 明朝" w:hAnsi="ＭＳ 明朝" w:cs="ＭＳ 明朝"/>
        </w:rPr>
      </w:pPr>
    </w:p>
    <w:p w:rsidR="009F5A0A" w:rsidRDefault="009F5A0A" w:rsidP="00054826">
      <w:pPr>
        <w:ind w:left="420" w:hangingChars="200" w:hanging="420"/>
      </w:pPr>
      <w:r>
        <w:rPr>
          <w:rFonts w:ascii="ＭＳ 明朝" w:eastAsia="ＭＳ 明朝" w:hAnsi="ＭＳ 明朝" w:cs="ＭＳ 明朝" w:hint="eastAsia"/>
        </w:rPr>
        <w:t xml:space="preserve">　　</w:t>
      </w:r>
      <w:r w:rsidR="00054826">
        <w:rPr>
          <w:rFonts w:ascii="ＭＳ 明朝" w:eastAsia="ＭＳ 明朝" w:hAnsi="ＭＳ 明朝" w:cs="ＭＳ 明朝" w:hint="eastAsia"/>
        </w:rPr>
        <w:t xml:space="preserve">　</w:t>
      </w:r>
      <w:r>
        <w:rPr>
          <w:rFonts w:ascii="ＭＳ 明朝" w:eastAsia="ＭＳ 明朝" w:hAnsi="ＭＳ 明朝" w:cs="ＭＳ 明朝" w:hint="eastAsia"/>
        </w:rPr>
        <w:t>一番早く許可有効期限が切れる業種の更新時に</w:t>
      </w:r>
      <w:r>
        <w:rPr>
          <w:rFonts w:hint="eastAsia"/>
        </w:rPr>
        <w:t>、</w:t>
      </w:r>
      <w:r w:rsidR="00054826">
        <w:rPr>
          <w:rFonts w:hint="eastAsia"/>
        </w:rPr>
        <w:t>新法の</w:t>
      </w:r>
      <w:r w:rsidR="00054826">
        <w:rPr>
          <w:rFonts w:asciiTheme="minorEastAsia" w:hAnsiTheme="minorEastAsia" w:hint="eastAsia"/>
        </w:rPr>
        <w:t>新規営業許可申請の手続きをしていただき、</w:t>
      </w:r>
      <w:r>
        <w:rPr>
          <w:rFonts w:hint="eastAsia"/>
        </w:rPr>
        <w:t>新法の複合型業種の許可に切替え</w:t>
      </w:r>
      <w:r w:rsidR="00E85C5D">
        <w:rPr>
          <w:rFonts w:hint="eastAsia"/>
        </w:rPr>
        <w:t>となります</w:t>
      </w:r>
      <w:r>
        <w:rPr>
          <w:rFonts w:hint="eastAsia"/>
        </w:rPr>
        <w:t>。新法の</w:t>
      </w:r>
      <w:r w:rsidR="00054826">
        <w:rPr>
          <w:rFonts w:hint="eastAsia"/>
        </w:rPr>
        <w:t>施設</w:t>
      </w:r>
      <w:r>
        <w:rPr>
          <w:rFonts w:hint="eastAsia"/>
        </w:rPr>
        <w:t>基準必須</w:t>
      </w:r>
      <w:r w:rsidR="00054826">
        <w:rPr>
          <w:rFonts w:hint="eastAsia"/>
        </w:rPr>
        <w:t>です。従前の許可業種には無い新しい概念の許可業種となりますので、</w:t>
      </w:r>
      <w:r>
        <w:rPr>
          <w:rFonts w:hint="eastAsia"/>
        </w:rPr>
        <w:t>手数料は</w:t>
      </w:r>
      <w:r w:rsidR="00054826">
        <w:rPr>
          <w:rFonts w:hint="eastAsia"/>
        </w:rPr>
        <w:t>新規手数料が適用されます</w:t>
      </w:r>
      <w:r>
        <w:rPr>
          <w:rFonts w:hint="eastAsia"/>
        </w:rPr>
        <w:t>。</w:t>
      </w:r>
      <w:r w:rsidR="00054826">
        <w:rPr>
          <w:rFonts w:hint="eastAsia"/>
        </w:rPr>
        <w:t>更新時期より前倒して新法の許可に切替えることも可能です。</w:t>
      </w:r>
    </w:p>
    <w:p w:rsidR="00054826" w:rsidRDefault="00054826" w:rsidP="00054826">
      <w:pPr>
        <w:ind w:left="420" w:hangingChars="200" w:hanging="420"/>
      </w:pPr>
    </w:p>
    <w:p w:rsidR="009F5A0A" w:rsidRPr="001C30F3" w:rsidRDefault="009F5A0A" w:rsidP="009F5A0A">
      <w:pPr>
        <w:ind w:firstLineChars="200" w:firstLine="420"/>
      </w:pPr>
      <w:r>
        <w:rPr>
          <w:rFonts w:hint="eastAsia"/>
        </w:rPr>
        <w:t>有効期限が残っている許可は廃業</w:t>
      </w:r>
      <w:r w:rsidR="00054826">
        <w:rPr>
          <w:rFonts w:hint="eastAsia"/>
        </w:rPr>
        <w:t>届を提出していただきます</w:t>
      </w:r>
      <w:r>
        <w:rPr>
          <w:rFonts w:hint="eastAsia"/>
        </w:rPr>
        <w:t>。</w:t>
      </w:r>
    </w:p>
    <w:p w:rsidR="009F5A0A" w:rsidRDefault="00C4619C" w:rsidP="009F5A0A">
      <w:r>
        <w:rPr>
          <w:noProof/>
        </w:rPr>
        <mc:AlternateContent>
          <mc:Choice Requires="wpg">
            <w:drawing>
              <wp:anchor distT="0" distB="0" distL="114300" distR="114300" simplePos="0" relativeHeight="251661312" behindDoc="0" locked="0" layoutInCell="1" allowOverlap="1" wp14:anchorId="6EFF0AB2" wp14:editId="494A4979">
                <wp:simplePos x="0" y="0"/>
                <wp:positionH relativeFrom="column">
                  <wp:posOffset>942975</wp:posOffset>
                </wp:positionH>
                <wp:positionV relativeFrom="paragraph">
                  <wp:posOffset>152400</wp:posOffset>
                </wp:positionV>
                <wp:extent cx="5581650" cy="1790700"/>
                <wp:effectExtent l="0" t="0" r="19050" b="38100"/>
                <wp:wrapNone/>
                <wp:docPr id="323" name="グループ化 323"/>
                <wp:cNvGraphicFramePr/>
                <a:graphic xmlns:a="http://schemas.openxmlformats.org/drawingml/2006/main">
                  <a:graphicData uri="http://schemas.microsoft.com/office/word/2010/wordprocessingGroup">
                    <wpg:wgp>
                      <wpg:cNvGrpSpPr/>
                      <wpg:grpSpPr>
                        <a:xfrm>
                          <a:off x="0" y="0"/>
                          <a:ext cx="5581650" cy="1790700"/>
                          <a:chOff x="0" y="-38100"/>
                          <a:chExt cx="5581650" cy="1790700"/>
                        </a:xfrm>
                      </wpg:grpSpPr>
                      <wpg:grpSp>
                        <wpg:cNvPr id="299" name="グループ化 299"/>
                        <wpg:cNvGrpSpPr/>
                        <wpg:grpSpPr>
                          <a:xfrm>
                            <a:off x="0" y="-38100"/>
                            <a:ext cx="4886325" cy="1790700"/>
                            <a:chOff x="0" y="-95250"/>
                            <a:chExt cx="4886325" cy="1790700"/>
                          </a:xfrm>
                        </wpg:grpSpPr>
                        <wpg:grpSp>
                          <wpg:cNvPr id="300" name="グループ化 300"/>
                          <wpg:cNvGrpSpPr/>
                          <wpg:grpSpPr>
                            <a:xfrm>
                              <a:off x="0" y="390525"/>
                              <a:ext cx="1847850" cy="390525"/>
                              <a:chOff x="0" y="0"/>
                              <a:chExt cx="1847850" cy="390525"/>
                            </a:xfrm>
                          </wpg:grpSpPr>
                          <wps:wsp>
                            <wps:cNvPr id="301" name="右矢印 301"/>
                            <wps:cNvSpPr/>
                            <wps:spPr>
                              <a:xfrm>
                                <a:off x="0" y="0"/>
                                <a:ext cx="1847850" cy="352425"/>
                              </a:xfrm>
                              <a:prstGeom prst="rightArrow">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テキスト ボックス 302"/>
                            <wps:cNvSpPr txBox="1"/>
                            <wps:spPr>
                              <a:xfrm>
                                <a:off x="565614" y="38100"/>
                                <a:ext cx="797732" cy="352425"/>
                              </a:xfrm>
                              <a:prstGeom prst="rect">
                                <a:avLst/>
                              </a:prstGeom>
                              <a:noFill/>
                              <a:ln w="6350">
                                <a:noFill/>
                              </a:ln>
                            </wps:spPr>
                            <wps:txbx>
                              <w:txbxContent>
                                <w:p w:rsidR="00734F89" w:rsidRPr="008A63DB" w:rsidRDefault="00734F89" w:rsidP="009F5A0A">
                                  <w:pPr>
                                    <w:rPr>
                                      <w:b/>
                                    </w:rPr>
                                  </w:pPr>
                                  <w:r>
                                    <w:rPr>
                                      <w:rFonts w:hint="eastAsia"/>
                                      <w:b/>
                                    </w:rPr>
                                    <w:t>旧法</w:t>
                                  </w:r>
                                  <w:r>
                                    <w:rPr>
                                      <w:b/>
                                    </w:rPr>
                                    <w:t xml:space="preserve">　</w:t>
                                  </w:r>
                                  <w:r>
                                    <w:rPr>
                                      <w:rFonts w:hint="eastAsia"/>
                                      <w:b/>
                                    </w:rPr>
                                    <w:t>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3" name="グループ化 303"/>
                          <wpg:cNvGrpSpPr/>
                          <wpg:grpSpPr>
                            <a:xfrm>
                              <a:off x="19049" y="1019175"/>
                              <a:ext cx="1819275" cy="381000"/>
                              <a:chOff x="19049" y="-9525"/>
                              <a:chExt cx="1819275" cy="381000"/>
                            </a:xfrm>
                            <a:solidFill>
                              <a:srgbClr val="0070C0"/>
                            </a:solidFill>
                          </wpg:grpSpPr>
                          <wps:wsp>
                            <wps:cNvPr id="304" name="右矢印 304"/>
                            <wps:cNvSpPr/>
                            <wps:spPr>
                              <a:xfrm>
                                <a:off x="19049" y="-9525"/>
                                <a:ext cx="1819275" cy="352425"/>
                              </a:xfrm>
                              <a:prstGeom prst="rightArrow">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テキスト ボックス 305"/>
                            <wps:cNvSpPr txBox="1"/>
                            <wps:spPr>
                              <a:xfrm>
                                <a:off x="514796" y="19050"/>
                                <a:ext cx="981074" cy="352425"/>
                              </a:xfrm>
                              <a:prstGeom prst="rect">
                                <a:avLst/>
                              </a:prstGeom>
                              <a:noFill/>
                              <a:ln w="6350">
                                <a:noFill/>
                              </a:ln>
                            </wps:spPr>
                            <wps:txbx>
                              <w:txbxContent>
                                <w:p w:rsidR="00734F89" w:rsidRPr="008A63DB" w:rsidRDefault="00734F89" w:rsidP="009F5A0A">
                                  <w:pPr>
                                    <w:rPr>
                                      <w:b/>
                                    </w:rPr>
                                  </w:pPr>
                                  <w:r>
                                    <w:rPr>
                                      <w:rFonts w:hint="eastAsia"/>
                                      <w:b/>
                                    </w:rPr>
                                    <w:t>旧法</w:t>
                                  </w:r>
                                  <w:r>
                                    <w:rPr>
                                      <w:b/>
                                    </w:rPr>
                                    <w:t xml:space="preserve">　</w:t>
                                  </w:r>
                                  <w:r w:rsidRPr="008A63DB">
                                    <w:rPr>
                                      <w:rFonts w:hint="eastAsia"/>
                                      <w:b/>
                                    </w:rPr>
                                    <w:t>従</w:t>
                                  </w:r>
                                  <w:r>
                                    <w:rPr>
                                      <w:rFonts w:hint="eastAsia"/>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6" name="直線コネクタ 306"/>
                          <wps:cNvCnPr/>
                          <wps:spPr>
                            <a:xfrm>
                              <a:off x="1866900" y="333375"/>
                              <a:ext cx="9525" cy="1362075"/>
                            </a:xfrm>
                            <a:prstGeom prst="line">
                              <a:avLst/>
                            </a:prstGeom>
                          </wps:spPr>
                          <wps:style>
                            <a:lnRef idx="1">
                              <a:schemeClr val="dk1"/>
                            </a:lnRef>
                            <a:fillRef idx="0">
                              <a:schemeClr val="dk1"/>
                            </a:fillRef>
                            <a:effectRef idx="0">
                              <a:schemeClr val="dk1"/>
                            </a:effectRef>
                            <a:fontRef idx="minor">
                              <a:schemeClr val="tx1"/>
                            </a:fontRef>
                          </wps:style>
                          <wps:bodyPr/>
                        </wps:wsp>
                        <wps:wsp>
                          <wps:cNvPr id="307" name="右矢印 307"/>
                          <wps:cNvSpPr/>
                          <wps:spPr>
                            <a:xfrm>
                              <a:off x="1771650" y="590550"/>
                              <a:ext cx="3114675" cy="561975"/>
                            </a:xfrm>
                            <a:prstGeom prst="rightArrow">
                              <a:avLst/>
                            </a:prstGeom>
                            <a:solidFill>
                              <a:schemeClr val="accent4"/>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4F89" w:rsidRPr="008A63DB" w:rsidRDefault="00734F89" w:rsidP="009F5A0A">
                                <w:pPr>
                                  <w:jc w:val="center"/>
                                  <w:rPr>
                                    <w:b/>
                                  </w:rPr>
                                </w:pPr>
                                <w:r w:rsidRPr="008A63DB">
                                  <w:rPr>
                                    <w:rFonts w:hint="eastAsia"/>
                                    <w:b/>
                                  </w:rPr>
                                  <w:t>新法</w:t>
                                </w:r>
                                <w:r>
                                  <w:rPr>
                                    <w:b/>
                                  </w:rPr>
                                  <w:t xml:space="preserve">　</w:t>
                                </w:r>
                                <w:r>
                                  <w:rPr>
                                    <w:rFonts w:hint="eastAsia"/>
                                    <w:b/>
                                  </w:rPr>
                                  <w:t>複合型業種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テキスト ボックス 308"/>
                          <wps:cNvSpPr txBox="1"/>
                          <wps:spPr>
                            <a:xfrm>
                              <a:off x="1266825" y="-95250"/>
                              <a:ext cx="1333500" cy="419100"/>
                            </a:xfrm>
                            <a:prstGeom prst="rect">
                              <a:avLst/>
                            </a:prstGeom>
                            <a:solidFill>
                              <a:schemeClr val="bg1"/>
                            </a:solidFill>
                            <a:ln w="6350">
                              <a:solidFill>
                                <a:schemeClr val="tx1"/>
                              </a:solidFill>
                            </a:ln>
                          </wps:spPr>
                          <wps:txbx>
                            <w:txbxContent>
                              <w:p w:rsidR="00734F89" w:rsidRDefault="00734F89" w:rsidP="009F5A0A">
                                <w:pPr>
                                  <w:adjustRightInd w:val="0"/>
                                  <w:snapToGrid w:val="0"/>
                                  <w:rPr>
                                    <w:sz w:val="20"/>
                                    <w:szCs w:val="20"/>
                                  </w:rPr>
                                </w:pPr>
                                <w:r>
                                  <w:rPr>
                                    <w:rFonts w:hint="eastAsia"/>
                                    <w:sz w:val="20"/>
                                    <w:szCs w:val="20"/>
                                  </w:rPr>
                                  <w:t>一番先に</w:t>
                                </w:r>
                                <w:r>
                                  <w:rPr>
                                    <w:sz w:val="20"/>
                                    <w:szCs w:val="20"/>
                                  </w:rPr>
                                  <w:t>期限満了</w:t>
                                </w:r>
                              </w:p>
                              <w:p w:rsidR="00734F89" w:rsidRPr="008B404D" w:rsidRDefault="00734F89" w:rsidP="009F5A0A">
                                <w:pPr>
                                  <w:adjustRightInd w:val="0"/>
                                  <w:snapToGrid w:val="0"/>
                                  <w:rPr>
                                    <w:sz w:val="20"/>
                                    <w:szCs w:val="20"/>
                                  </w:rPr>
                                </w:pPr>
                                <w:r>
                                  <w:rPr>
                                    <w:sz w:val="20"/>
                                    <w:szCs w:val="20"/>
                                  </w:rPr>
                                  <w:t>とな</w:t>
                                </w:r>
                                <w:r>
                                  <w:rPr>
                                    <w:rFonts w:hint="eastAsia"/>
                                    <w:sz w:val="20"/>
                                    <w:szCs w:val="20"/>
                                  </w:rPr>
                                  <w:t>る</w:t>
                                </w:r>
                                <w:r>
                                  <w:rPr>
                                    <w:sz w:val="20"/>
                                    <w:szCs w:val="2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9" name="グループ化 309"/>
                          <wpg:cNvGrpSpPr/>
                          <wpg:grpSpPr>
                            <a:xfrm>
                              <a:off x="9525" y="1314450"/>
                              <a:ext cx="3456838" cy="381000"/>
                              <a:chOff x="0" y="85725"/>
                              <a:chExt cx="3437844" cy="381000"/>
                            </a:xfrm>
                          </wpg:grpSpPr>
                          <wpg:grpSp>
                            <wpg:cNvPr id="310" name="グループ化 310"/>
                            <wpg:cNvGrpSpPr/>
                            <wpg:grpSpPr>
                              <a:xfrm>
                                <a:off x="1847169" y="85725"/>
                                <a:ext cx="1590675" cy="381000"/>
                                <a:chOff x="-21206" y="85725"/>
                                <a:chExt cx="3305175" cy="381000"/>
                              </a:xfrm>
                            </wpg:grpSpPr>
                            <wps:wsp>
                              <wps:cNvPr id="311" name="右矢印 311"/>
                              <wps:cNvSpPr/>
                              <wps:spPr>
                                <a:xfrm>
                                  <a:off x="-21206" y="85725"/>
                                  <a:ext cx="3305175" cy="352425"/>
                                </a:xfrm>
                                <a:prstGeom prst="rightArrow">
                                  <a:avLst/>
                                </a:prstGeom>
                                <a:solidFill>
                                  <a:srgbClr val="00B0F0"/>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テキスト ボックス 312"/>
                              <wps:cNvSpPr txBox="1"/>
                              <wps:spPr>
                                <a:xfrm>
                                  <a:off x="333085" y="123825"/>
                                  <a:ext cx="2499704" cy="342900"/>
                                </a:xfrm>
                                <a:prstGeom prst="rect">
                                  <a:avLst/>
                                </a:prstGeom>
                                <a:noFill/>
                                <a:ln w="6350">
                                  <a:noFill/>
                                </a:ln>
                              </wps:spPr>
                              <wps:txbx>
                                <w:txbxContent>
                                  <w:p w:rsidR="00734F89" w:rsidRPr="008F6297" w:rsidRDefault="00734F89" w:rsidP="009F5A0A">
                                    <w:pPr>
                                      <w:rPr>
                                        <w:b/>
                                      </w:rPr>
                                    </w:pPr>
                                    <w:r>
                                      <w:rPr>
                                        <w:rFonts w:hint="eastAsia"/>
                                        <w:b/>
                                      </w:rPr>
                                      <w:t>旧法</w:t>
                                    </w:r>
                                    <w:r>
                                      <w:rPr>
                                        <w:b/>
                                      </w:rPr>
                                      <w:t xml:space="preserve"> </w:t>
                                    </w:r>
                                    <w:r w:rsidRPr="008F6297">
                                      <w:rPr>
                                        <w:rFonts w:hint="eastAsia"/>
                                        <w:b/>
                                      </w:rPr>
                                      <w:t>従</w:t>
                                    </w:r>
                                    <w:r w:rsidRPr="008F6297">
                                      <w:rPr>
                                        <w:b/>
                                      </w:rPr>
                                      <w:t>２</w:t>
                                    </w:r>
                                    <w:r>
                                      <w:rPr>
                                        <w:rFonts w:hint="eastAsia"/>
                                        <w:b/>
                                      </w:rPr>
                                      <w:t>（廃業</w:t>
                                    </w: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3" name="正方形/長方形 313"/>
                            <wps:cNvSpPr/>
                            <wps:spPr>
                              <a:xfrm>
                                <a:off x="0" y="180975"/>
                                <a:ext cx="1857375" cy="171450"/>
                              </a:xfrm>
                              <a:prstGeom prst="rect">
                                <a:avLst/>
                              </a:prstGeom>
                              <a:solidFill>
                                <a:srgbClr val="0070C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テキスト ボックス 314"/>
                            <wps:cNvSpPr txBox="1"/>
                            <wps:spPr>
                              <a:xfrm>
                                <a:off x="520998" y="104775"/>
                                <a:ext cx="994630" cy="285750"/>
                              </a:xfrm>
                              <a:prstGeom prst="rect">
                                <a:avLst/>
                              </a:prstGeom>
                              <a:noFill/>
                              <a:ln w="6350">
                                <a:noFill/>
                              </a:ln>
                            </wps:spPr>
                            <wps:txbx>
                              <w:txbxContent>
                                <w:p w:rsidR="00734F89" w:rsidRPr="00AF1FD6" w:rsidRDefault="00734F89" w:rsidP="009F5A0A">
                                  <w:pPr>
                                    <w:rPr>
                                      <w:b/>
                                    </w:rPr>
                                  </w:pPr>
                                  <w:r>
                                    <w:rPr>
                                      <w:rFonts w:hint="eastAsia"/>
                                      <w:b/>
                                    </w:rPr>
                                    <w:t xml:space="preserve">旧法　</w:t>
                                  </w:r>
                                  <w:r w:rsidRPr="00AF1FD6">
                                    <w:rPr>
                                      <w:rFonts w:hint="eastAsia"/>
                                      <w:b/>
                                    </w:rPr>
                                    <w:t>従</w:t>
                                  </w:r>
                                  <w:r w:rsidRPr="00AF1FD6">
                                    <w:rPr>
                                      <w:b/>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21" name="テキスト ボックス 321"/>
                        <wps:cNvSpPr txBox="1"/>
                        <wps:spPr>
                          <a:xfrm>
                            <a:off x="1533525" y="790575"/>
                            <a:ext cx="304799" cy="313919"/>
                          </a:xfrm>
                          <a:prstGeom prst="rect">
                            <a:avLst/>
                          </a:prstGeom>
                          <a:noFill/>
                          <a:ln w="6350">
                            <a:noFill/>
                          </a:ln>
                        </wps:spPr>
                        <wps:txbx>
                          <w:txbxContent>
                            <w:p w:rsidR="00734F89" w:rsidRDefault="00734F89" w:rsidP="009F5A0A">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2" name="テキスト ボックス 322"/>
                        <wps:cNvSpPr txBox="1"/>
                        <wps:spPr>
                          <a:xfrm>
                            <a:off x="3686175" y="1285875"/>
                            <a:ext cx="1895475" cy="356720"/>
                          </a:xfrm>
                          <a:prstGeom prst="rect">
                            <a:avLst/>
                          </a:prstGeom>
                          <a:solidFill>
                            <a:schemeClr val="lt1"/>
                          </a:solidFill>
                          <a:ln w="6350">
                            <a:solidFill>
                              <a:prstClr val="black"/>
                            </a:solidFill>
                          </a:ln>
                        </wps:spPr>
                        <wps:txbx>
                          <w:txbxContent>
                            <w:p w:rsidR="00734F89" w:rsidRDefault="00734F89" w:rsidP="009F5A0A">
                              <w:pPr>
                                <w:adjustRightInd w:val="0"/>
                                <w:snapToGrid w:val="0"/>
                                <w:rPr>
                                  <w:sz w:val="16"/>
                                  <w:szCs w:val="16"/>
                                </w:rPr>
                              </w:pPr>
                              <w:r w:rsidRPr="00F913D8">
                                <w:rPr>
                                  <w:rFonts w:hint="eastAsia"/>
                                  <w:sz w:val="16"/>
                                  <w:szCs w:val="16"/>
                                </w:rPr>
                                <w:t>＊新法の新規許可</w:t>
                              </w:r>
                              <w:r>
                                <w:rPr>
                                  <w:rFonts w:hint="eastAsia"/>
                                  <w:sz w:val="16"/>
                                  <w:szCs w:val="16"/>
                                </w:rPr>
                                <w:t>であるため</w:t>
                              </w:r>
                            </w:p>
                            <w:p w:rsidR="00734F89" w:rsidRPr="00F913D8" w:rsidRDefault="00734F89" w:rsidP="009F5A0A">
                              <w:pPr>
                                <w:adjustRightInd w:val="0"/>
                                <w:snapToGrid w:val="0"/>
                                <w:rPr>
                                  <w:sz w:val="16"/>
                                  <w:szCs w:val="16"/>
                                </w:rPr>
                              </w:pPr>
                              <w:r>
                                <w:rPr>
                                  <w:rFonts w:hint="eastAsia"/>
                                  <w:sz w:val="16"/>
                                  <w:szCs w:val="16"/>
                                </w:rPr>
                                <w:t>有効期間は許可日からスタート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EFF0AB2" id="グループ化 323" o:spid="_x0000_s1093" style="position:absolute;left:0;text-align:left;margin-left:74.25pt;margin-top:12pt;width:439.5pt;height:141pt;z-index:251661312;mso-height-relative:margin" coordorigin=",-381" coordsize="55816,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">
                <v:group id="グループ化 299" o:spid="_x0000_s1094" style="position:absolute;top:-381;width:48863;height:17907" coordorigin=",-952" coordsize="48863,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group id="グループ化 300" o:spid="_x0000_s1095" style="position:absolute;top:3905;width:18478;height:3905" coordsize="18478,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右矢印 301" o:spid="_x0000_s1096" type="#_x0000_t13" style="position:absolute;width:1847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" adj="19540" fillcolor="red" strokecolor="black [3213]" strokeweight=".25pt"/>
                    <v:shape id="テキスト ボックス 302" o:spid="_x0000_s1097" type="#_x0000_t202" style="position:absolute;left:5656;top:381;width:797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" filled="f" stroked="f" strokeweight=".5pt">
                      <v:textbox>
                        <w:txbxContent>
                          <w:p w:rsidR="00734F89" w:rsidRPr="008A63DB" w:rsidRDefault="00734F89" w:rsidP="009F5A0A">
                            <w:pPr>
                              <w:rPr>
                                <w:b/>
                              </w:rPr>
                            </w:pPr>
                            <w:r>
                              <w:rPr>
                                <w:rFonts w:hint="eastAsia"/>
                                <w:b/>
                              </w:rPr>
                              <w:t>旧法</w:t>
                            </w:r>
                            <w:r>
                              <w:rPr>
                                <w:b/>
                              </w:rPr>
                              <w:t xml:space="preserve">　</w:t>
                            </w:r>
                            <w:r>
                              <w:rPr>
                                <w:rFonts w:hint="eastAsia"/>
                                <w:b/>
                              </w:rPr>
                              <w:t>主</w:t>
                            </w:r>
                          </w:p>
                        </w:txbxContent>
                      </v:textbox>
                    </v:shape>
                  </v:group>
                  <v:group id="グループ化 303" o:spid="_x0000_s1098" style="position:absolute;left:190;top:10191;width:18193;height:3810" coordorigin="190,-95" coordsize="1819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右矢印 304" o:spid="_x0000_s1099" type="#_x0000_t13" style="position:absolute;left:190;top:-95;width:18193;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" adj="19508" filled="f" strokecolor="black [3213]" strokeweight=".25pt"/>
                    <v:shape id="テキスト ボックス 305" o:spid="_x0000_s1100" type="#_x0000_t202" style="position:absolute;left:5147;top:190;width:9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" filled="f" stroked="f" strokeweight=".5pt">
                      <v:textbox>
                        <w:txbxContent>
                          <w:p w:rsidR="00734F89" w:rsidRPr="008A63DB" w:rsidRDefault="00734F89" w:rsidP="009F5A0A">
                            <w:pPr>
                              <w:rPr>
                                <w:b/>
                              </w:rPr>
                            </w:pPr>
                            <w:r>
                              <w:rPr>
                                <w:rFonts w:hint="eastAsia"/>
                                <w:b/>
                              </w:rPr>
                              <w:t>旧法</w:t>
                            </w:r>
                            <w:r>
                              <w:rPr>
                                <w:b/>
                              </w:rPr>
                              <w:t xml:space="preserve">　</w:t>
                            </w:r>
                            <w:r w:rsidRPr="008A63DB">
                              <w:rPr>
                                <w:rFonts w:hint="eastAsia"/>
                                <w:b/>
                              </w:rPr>
                              <w:t>従</w:t>
                            </w:r>
                            <w:r>
                              <w:rPr>
                                <w:rFonts w:hint="eastAsia"/>
                                <w:b/>
                              </w:rPr>
                              <w:t>1</w:t>
                            </w:r>
                          </w:p>
                        </w:txbxContent>
                      </v:textbox>
                    </v:shape>
                  </v:group>
                  <v:line id="直線コネクタ 306" o:spid="_x0000_s1101" style="position:absolute;visibility:visible;mso-wrap-style:square" from="18669,3333" to="18764,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" strokecolor="black [3040]"/>
                  <v:shape id="右矢印 307" o:spid="_x0000_s1102" type="#_x0000_t13" style="position:absolute;left:17716;top:5905;width:31147;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" adj="19651" fillcolor="#8064a2 [3207]" strokecolor="black [3213]" strokeweight=".5pt">
                    <v:textbox>
                      <w:txbxContent>
                        <w:p w:rsidR="00734F89" w:rsidRPr="008A63DB" w:rsidRDefault="00734F89" w:rsidP="009F5A0A">
                          <w:pPr>
                            <w:jc w:val="center"/>
                            <w:rPr>
                              <w:b/>
                            </w:rPr>
                          </w:pPr>
                          <w:r w:rsidRPr="008A63DB">
                            <w:rPr>
                              <w:rFonts w:hint="eastAsia"/>
                              <w:b/>
                            </w:rPr>
                            <w:t>新法</w:t>
                          </w:r>
                          <w:r>
                            <w:rPr>
                              <w:b/>
                            </w:rPr>
                            <w:t xml:space="preserve">　</w:t>
                          </w:r>
                          <w:r>
                            <w:rPr>
                              <w:rFonts w:hint="eastAsia"/>
                              <w:b/>
                            </w:rPr>
                            <w:t>複合型業種</w:t>
                          </w:r>
                        </w:p>
                      </w:txbxContent>
                    </v:textbox>
                  </v:shape>
                  <v:shape id="テキスト ボックス 308" o:spid="_x0000_s1103" type="#_x0000_t202" style="position:absolute;left:12668;top:-952;width:1333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" fillcolor="white [3212]" strokecolor="black [3213]" strokeweight=".5pt">
                    <v:textbox>
                      <w:txbxContent>
                        <w:p w:rsidR="00734F89" w:rsidRDefault="00734F89" w:rsidP="009F5A0A">
                          <w:pPr>
                            <w:adjustRightInd w:val="0"/>
                            <w:snapToGrid w:val="0"/>
                            <w:rPr>
                              <w:sz w:val="20"/>
                              <w:szCs w:val="20"/>
                            </w:rPr>
                          </w:pPr>
                          <w:r>
                            <w:rPr>
                              <w:rFonts w:hint="eastAsia"/>
                              <w:sz w:val="20"/>
                              <w:szCs w:val="20"/>
                            </w:rPr>
                            <w:t>一番先に</w:t>
                          </w:r>
                          <w:r>
                            <w:rPr>
                              <w:sz w:val="20"/>
                              <w:szCs w:val="20"/>
                            </w:rPr>
                            <w:t>期限満了</w:t>
                          </w:r>
                        </w:p>
                        <w:p w:rsidR="00734F89" w:rsidRPr="008B404D" w:rsidRDefault="00734F89" w:rsidP="009F5A0A">
                          <w:pPr>
                            <w:adjustRightInd w:val="0"/>
                            <w:snapToGrid w:val="0"/>
                            <w:rPr>
                              <w:sz w:val="20"/>
                              <w:szCs w:val="20"/>
                            </w:rPr>
                          </w:pPr>
                          <w:r>
                            <w:rPr>
                              <w:sz w:val="20"/>
                              <w:szCs w:val="20"/>
                            </w:rPr>
                            <w:t>とな</w:t>
                          </w:r>
                          <w:r>
                            <w:rPr>
                              <w:rFonts w:hint="eastAsia"/>
                              <w:sz w:val="20"/>
                              <w:szCs w:val="20"/>
                            </w:rPr>
                            <w:t>る</w:t>
                          </w:r>
                          <w:r>
                            <w:rPr>
                              <w:sz w:val="20"/>
                              <w:szCs w:val="20"/>
                            </w:rPr>
                            <w:t>日</w:t>
                          </w:r>
                        </w:p>
                      </w:txbxContent>
                    </v:textbox>
                  </v:shape>
                  <v:group id="グループ化 309" o:spid="_x0000_s1104" style="position:absolute;left:95;top:13144;width:34568;height:3810" coordorigin=",857" coordsize="3437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group id="グループ化 310" o:spid="_x0000_s1105" style="position:absolute;left:18471;top:857;width:15907;height:3810" coordorigin="-212,857" coordsize="33051,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右矢印 311" o:spid="_x0000_s1106" type="#_x0000_t13" style="position:absolute;left:-212;top:857;width:33051;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" adj="20448" fillcolor="#00b0f0" strokecolor="black [3213]" strokeweight=".5pt">
                        <v:stroke dashstyle="dash"/>
                      </v:shape>
                      <v:shape id="テキスト ボックス 312" o:spid="_x0000_s1107" type="#_x0000_t202" style="position:absolute;left:3330;top:1238;width:2499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" filled="f" stroked="f" strokeweight=".5pt">
                        <v:textbox>
                          <w:txbxContent>
                            <w:p w:rsidR="00734F89" w:rsidRPr="008F6297" w:rsidRDefault="00734F89" w:rsidP="009F5A0A">
                              <w:pPr>
                                <w:rPr>
                                  <w:b/>
                                </w:rPr>
                              </w:pPr>
                              <w:r>
                                <w:rPr>
                                  <w:rFonts w:hint="eastAsia"/>
                                  <w:b/>
                                </w:rPr>
                                <w:t>旧法</w:t>
                              </w:r>
                              <w:r>
                                <w:rPr>
                                  <w:b/>
                                </w:rPr>
                                <w:t xml:space="preserve"> </w:t>
                              </w:r>
                              <w:r w:rsidRPr="008F6297">
                                <w:rPr>
                                  <w:rFonts w:hint="eastAsia"/>
                                  <w:b/>
                                </w:rPr>
                                <w:t>従</w:t>
                              </w:r>
                              <w:r w:rsidRPr="008F6297">
                                <w:rPr>
                                  <w:b/>
                                </w:rPr>
                                <w:t>２</w:t>
                              </w:r>
                              <w:r>
                                <w:rPr>
                                  <w:rFonts w:hint="eastAsia"/>
                                  <w:b/>
                                </w:rPr>
                                <w:t>（廃業</w:t>
                              </w:r>
                              <w:r>
                                <w:rPr>
                                  <w:b/>
                                </w:rPr>
                                <w:t>）</w:t>
                              </w:r>
                            </w:p>
                          </w:txbxContent>
                        </v:textbox>
                      </v:shape>
                    </v:group>
                    <v:rect id="正方形/長方形 313" o:spid="_x0000_s1108" style="position:absolute;top:1809;width:18573;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" fillcolor="#0070c0" strokecolor="black [3213]" strokeweight=".5pt"/>
                    <v:shape id="テキスト ボックス 314" o:spid="_x0000_s1109" type="#_x0000_t202" style="position:absolute;left:5209;top:1047;width:994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" filled="f" stroked="f" strokeweight=".5pt">
                      <v:textbox>
                        <w:txbxContent>
                          <w:p w:rsidR="00734F89" w:rsidRPr="00AF1FD6" w:rsidRDefault="00734F89" w:rsidP="009F5A0A">
                            <w:pPr>
                              <w:rPr>
                                <w:b/>
                              </w:rPr>
                            </w:pPr>
                            <w:r>
                              <w:rPr>
                                <w:rFonts w:hint="eastAsia"/>
                                <w:b/>
                              </w:rPr>
                              <w:t xml:space="preserve">旧法　</w:t>
                            </w:r>
                            <w:r w:rsidRPr="00AF1FD6">
                              <w:rPr>
                                <w:rFonts w:hint="eastAsia"/>
                                <w:b/>
                              </w:rPr>
                              <w:t>従</w:t>
                            </w:r>
                            <w:r w:rsidRPr="00AF1FD6">
                              <w:rPr>
                                <w:b/>
                              </w:rPr>
                              <w:t>２</w:t>
                            </w:r>
                          </w:p>
                        </w:txbxContent>
                      </v:textbox>
                    </v:shape>
                  </v:group>
                </v:group>
                <v:shape id="テキスト ボックス 321" o:spid="_x0000_s1110" type="#_x0000_t202" style="position:absolute;left:15335;top:7905;width:3048;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" filled="f" stroked="f" strokeweight=".5pt">
                  <v:textbox>
                    <w:txbxContent>
                      <w:p w:rsidR="00734F89" w:rsidRDefault="00734F89" w:rsidP="009F5A0A">
                        <w:r>
                          <w:rPr>
                            <w:rFonts w:hint="eastAsia"/>
                          </w:rPr>
                          <w:t>＊１</w:t>
                        </w:r>
                      </w:p>
                    </w:txbxContent>
                  </v:textbox>
                </v:shape>
                <v:shape id="テキスト ボックス 322" o:spid="_x0000_s1111" type="#_x0000_t202" style="position:absolute;left:36861;top:12858;width:18955;height:3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" fillcolor="white [3201]" strokeweight=".5pt">
                  <v:textbox>
                    <w:txbxContent>
                      <w:p w:rsidR="00734F89" w:rsidRDefault="00734F89" w:rsidP="009F5A0A">
                        <w:pPr>
                          <w:adjustRightInd w:val="0"/>
                          <w:snapToGrid w:val="0"/>
                          <w:rPr>
                            <w:sz w:val="16"/>
                            <w:szCs w:val="16"/>
                          </w:rPr>
                        </w:pPr>
                        <w:r w:rsidRPr="00F913D8">
                          <w:rPr>
                            <w:rFonts w:hint="eastAsia"/>
                            <w:sz w:val="16"/>
                            <w:szCs w:val="16"/>
                          </w:rPr>
                          <w:t>＊新法の新規許可</w:t>
                        </w:r>
                        <w:r>
                          <w:rPr>
                            <w:rFonts w:hint="eastAsia"/>
                            <w:sz w:val="16"/>
                            <w:szCs w:val="16"/>
                          </w:rPr>
                          <w:t>であるため</w:t>
                        </w:r>
                      </w:p>
                      <w:p w:rsidR="00734F89" w:rsidRPr="00F913D8" w:rsidRDefault="00734F89" w:rsidP="009F5A0A">
                        <w:pPr>
                          <w:adjustRightInd w:val="0"/>
                          <w:snapToGrid w:val="0"/>
                          <w:rPr>
                            <w:sz w:val="16"/>
                            <w:szCs w:val="16"/>
                          </w:rPr>
                        </w:pPr>
                        <w:r>
                          <w:rPr>
                            <w:rFonts w:hint="eastAsia"/>
                            <w:sz w:val="16"/>
                            <w:szCs w:val="16"/>
                          </w:rPr>
                          <w:t>有効期間は許可日からスタート</w:t>
                        </w:r>
                      </w:p>
                    </w:txbxContent>
                  </v:textbox>
                </v:shape>
              </v:group>
            </w:pict>
          </mc:Fallback>
        </mc:AlternateContent>
      </w:r>
      <w:r>
        <w:rPr>
          <w:noProof/>
        </w:rPr>
        <mc:AlternateContent>
          <mc:Choice Requires="wpg">
            <w:drawing>
              <wp:anchor distT="0" distB="0" distL="114300" distR="114300" simplePos="0" relativeHeight="251674624" behindDoc="0" locked="0" layoutInCell="1" allowOverlap="1" wp14:anchorId="3F3CBEAC" wp14:editId="186B90BF">
                <wp:simplePos x="0" y="0"/>
                <wp:positionH relativeFrom="column">
                  <wp:posOffset>923925</wp:posOffset>
                </wp:positionH>
                <wp:positionV relativeFrom="paragraph">
                  <wp:posOffset>142875</wp:posOffset>
                </wp:positionV>
                <wp:extent cx="581025" cy="1809750"/>
                <wp:effectExtent l="0" t="0" r="28575" b="38100"/>
                <wp:wrapNone/>
                <wp:docPr id="14" name="グループ化 14"/>
                <wp:cNvGraphicFramePr/>
                <a:graphic xmlns:a="http://schemas.openxmlformats.org/drawingml/2006/main">
                  <a:graphicData uri="http://schemas.microsoft.com/office/word/2010/wordprocessingGroup">
                    <wpg:wgp>
                      <wpg:cNvGrpSpPr/>
                      <wpg:grpSpPr>
                        <a:xfrm>
                          <a:off x="0" y="0"/>
                          <a:ext cx="581025" cy="1809750"/>
                          <a:chOff x="0" y="0"/>
                          <a:chExt cx="581025" cy="1219200"/>
                        </a:xfrm>
                      </wpg:grpSpPr>
                      <wps:wsp>
                        <wps:cNvPr id="15" name="直線コネクタ 15"/>
                        <wps:cNvCnPr>
                          <a:stCxn id="16" idx="2"/>
                        </wps:cNvCnPr>
                        <wps:spPr>
                          <a:xfrm>
                            <a:off x="290513" y="275924"/>
                            <a:ext cx="0" cy="943276"/>
                          </a:xfrm>
                          <a:prstGeom prst="line">
                            <a:avLst/>
                          </a:prstGeom>
                        </wps:spPr>
                        <wps:style>
                          <a:lnRef idx="1">
                            <a:schemeClr val="dk1"/>
                          </a:lnRef>
                          <a:fillRef idx="0">
                            <a:schemeClr val="dk1"/>
                          </a:fillRef>
                          <a:effectRef idx="0">
                            <a:schemeClr val="dk1"/>
                          </a:effectRef>
                          <a:fontRef idx="minor">
                            <a:schemeClr val="tx1"/>
                          </a:fontRef>
                        </wps:style>
                        <wps:bodyPr/>
                      </wps:wsp>
                      <wps:wsp>
                        <wps:cNvPr id="16" name="テキスト ボックス 16"/>
                        <wps:cNvSpPr txBox="1"/>
                        <wps:spPr>
                          <a:xfrm>
                            <a:off x="0" y="0"/>
                            <a:ext cx="581025" cy="275924"/>
                          </a:xfrm>
                          <a:prstGeom prst="rect">
                            <a:avLst/>
                          </a:prstGeom>
                          <a:solidFill>
                            <a:schemeClr val="lt1"/>
                          </a:solidFill>
                          <a:ln w="6350">
                            <a:solidFill>
                              <a:prstClr val="black"/>
                            </a:solidFill>
                          </a:ln>
                        </wps:spPr>
                        <wps:txbx>
                          <w:txbxContent>
                            <w:p w:rsidR="00C4619C" w:rsidRPr="00C62B1D" w:rsidRDefault="00C4619C" w:rsidP="00C4619C">
                              <w:pPr>
                                <w:adjustRightInd w:val="0"/>
                                <w:snapToGrid w:val="0"/>
                                <w:jc w:val="center"/>
                                <w:rPr>
                                  <w:rFonts w:asciiTheme="minorEastAsia" w:hAnsiTheme="minorEastAsia"/>
                                  <w:sz w:val="18"/>
                                  <w:szCs w:val="18"/>
                                </w:rPr>
                              </w:pPr>
                              <w:r>
                                <w:rPr>
                                  <w:rFonts w:asciiTheme="minorEastAsia" w:hAnsiTheme="minorEastAsia" w:hint="eastAsia"/>
                                  <w:sz w:val="18"/>
                                  <w:szCs w:val="18"/>
                                </w:rPr>
                                <w:t>令３年６/1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F3CBEAC" id="グループ化 14" o:spid="_x0000_s1112" style="position:absolute;left:0;text-align:left;margin-left:72.75pt;margin-top:11.25pt;width:45.75pt;height:142.5pt;z-index:251674624;mso-height-relative:margin" coordsize="581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">
                <v:line id="直線コネクタ 15" o:spid="_x0000_s1113" style="position:absolute;visibility:visible;mso-wrap-style:square" from="2905,2759" to="2905,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" strokecolor="black [3040]"/>
                <v:shape id="テキスト ボックス 16" o:spid="_x0000_s1114" type="#_x0000_t202" style="position:absolute;width:5810;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C4619C" w:rsidRPr="00C62B1D" w:rsidRDefault="00C4619C" w:rsidP="00C4619C">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令３年６/1</w:t>
                        </w:r>
                      </w:p>
                    </w:txbxContent>
                  </v:textbox>
                </v:shape>
              </v:group>
            </w:pict>
          </mc:Fallback>
        </mc:AlternateContent>
      </w:r>
    </w:p>
    <w:p w:rsidR="009F5A0A" w:rsidRPr="008B404D" w:rsidRDefault="00054826" w:rsidP="009F5A0A">
      <w:r>
        <w:rPr>
          <w:noProof/>
        </w:rPr>
        <mc:AlternateContent>
          <mc:Choice Requires="wps">
            <w:drawing>
              <wp:anchor distT="0" distB="0" distL="114300" distR="114300" simplePos="0" relativeHeight="251657216" behindDoc="0" locked="0" layoutInCell="1" allowOverlap="1" wp14:anchorId="41F175B5" wp14:editId="673D76EB">
                <wp:simplePos x="0" y="0"/>
                <wp:positionH relativeFrom="column">
                  <wp:posOffset>372110</wp:posOffset>
                </wp:positionH>
                <wp:positionV relativeFrom="paragraph">
                  <wp:posOffset>11430</wp:posOffset>
                </wp:positionV>
                <wp:extent cx="438150" cy="366395"/>
                <wp:effectExtent l="0" t="0" r="19050" b="14605"/>
                <wp:wrapNone/>
                <wp:docPr id="315" name="楕円 315"/>
                <wp:cNvGraphicFramePr/>
                <a:graphic xmlns:a="http://schemas.openxmlformats.org/drawingml/2006/main">
                  <a:graphicData uri="http://schemas.microsoft.com/office/word/2010/wordprocessingShape">
                    <wps:wsp>
                      <wps:cNvSpPr/>
                      <wps:spPr>
                        <a:xfrm>
                          <a:off x="0" y="0"/>
                          <a:ext cx="438150" cy="366395"/>
                        </a:xfrm>
                        <a:prstGeom prst="ellipse">
                          <a:avLst/>
                        </a:prstGeom>
                        <a:solidFill>
                          <a:schemeClr val="accent6">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4F89" w:rsidRPr="0017547B" w:rsidRDefault="00734F89" w:rsidP="009F5A0A">
                            <w:pPr>
                              <w:adjustRightInd w:val="0"/>
                              <w:snapToGrid w:val="0"/>
                              <w:jc w:val="center"/>
                              <w:rPr>
                                <w:rFonts w:asciiTheme="minorEastAsia" w:hAnsiTheme="minorEastAsia"/>
                                <w:b/>
                                <w:bCs/>
                                <w:color w:val="000000" w:themeColor="text1"/>
                                <w:sz w:val="20"/>
                                <w:szCs w:val="20"/>
                              </w:rPr>
                            </w:pPr>
                            <w:r w:rsidRPr="0017547B">
                              <w:rPr>
                                <w:rFonts w:asciiTheme="minorEastAsia" w:hAnsiTheme="minorEastAsia" w:hint="eastAsia"/>
                                <w:b/>
                                <w:bCs/>
                                <w:color w:val="000000" w:themeColor="text1"/>
                                <w:sz w:val="20"/>
                                <w:szCs w:val="2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175B5" id="楕円 315" o:spid="_x0000_s1115" style="position:absolute;left:0;text-align:left;margin-left:29.3pt;margin-top:.9pt;width:34.5pt;height:2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" fillcolor="#fbd4b4 [1305]" strokecolor="black [3213]" strokeweight=".5pt">
                <v:textbox>
                  <w:txbxContent>
                    <w:p w:rsidR="00734F89" w:rsidRPr="0017547B" w:rsidRDefault="00734F89" w:rsidP="009F5A0A">
                      <w:pPr>
                        <w:adjustRightInd w:val="0"/>
                        <w:snapToGrid w:val="0"/>
                        <w:jc w:val="center"/>
                        <w:rPr>
                          <w:rFonts w:asciiTheme="minorEastAsia" w:hAnsiTheme="minorEastAsia"/>
                          <w:b/>
                          <w:bCs/>
                          <w:color w:val="000000" w:themeColor="text1"/>
                          <w:sz w:val="20"/>
                          <w:szCs w:val="20"/>
                        </w:rPr>
                      </w:pPr>
                      <w:r w:rsidRPr="0017547B">
                        <w:rPr>
                          <w:rFonts w:asciiTheme="minorEastAsia" w:hAnsiTheme="minorEastAsia" w:hint="eastAsia"/>
                          <w:b/>
                          <w:bCs/>
                          <w:color w:val="000000" w:themeColor="text1"/>
                          <w:sz w:val="20"/>
                          <w:szCs w:val="20"/>
                        </w:rPr>
                        <w:t>例</w:t>
                      </w:r>
                    </w:p>
                  </w:txbxContent>
                </v:textbox>
              </v:oval>
            </w:pict>
          </mc:Fallback>
        </mc:AlternateContent>
      </w:r>
    </w:p>
    <w:p w:rsidR="009F5A0A" w:rsidRDefault="009F5A0A" w:rsidP="009F5A0A"/>
    <w:p w:rsidR="009F5A0A" w:rsidRDefault="009F5A0A" w:rsidP="009F5A0A"/>
    <w:p w:rsidR="009F5A0A" w:rsidRDefault="009F5A0A" w:rsidP="009F5A0A"/>
    <w:p w:rsidR="009F5A0A" w:rsidRDefault="009F5A0A" w:rsidP="009F5A0A"/>
    <w:p w:rsidR="009F5A0A" w:rsidRDefault="009F5A0A" w:rsidP="009F5A0A"/>
    <w:p w:rsidR="009F5A0A" w:rsidRDefault="009F5A0A" w:rsidP="009F5A0A"/>
    <w:p w:rsidR="009F5A0A" w:rsidRDefault="009F5A0A" w:rsidP="009F5A0A"/>
    <w:p w:rsidR="00054826" w:rsidRDefault="00054826" w:rsidP="009F5A0A"/>
    <w:p w:rsidR="009F5A0A" w:rsidRDefault="009F5A0A" w:rsidP="009F5A0A">
      <w:r>
        <w:rPr>
          <w:rFonts w:hint="eastAsia"/>
        </w:rPr>
        <w:t>⑦複数の業種の許可を持ち、いずれの業種も新法施行後引き続き個別に許可が必要で、１本化できない場合</w:t>
      </w:r>
    </w:p>
    <w:p w:rsidR="00734F89" w:rsidRDefault="00054826" w:rsidP="00734F89">
      <w:pPr>
        <w:ind w:left="210" w:hangingChars="100" w:hanging="210"/>
      </w:pPr>
      <w:r>
        <w:rPr>
          <w:rFonts w:hint="eastAsia"/>
        </w:rPr>
        <w:t xml:space="preserve">　</w:t>
      </w:r>
      <w:r w:rsidR="00734F89">
        <w:rPr>
          <w:rFonts w:hint="eastAsia"/>
        </w:rPr>
        <w:t xml:space="preserve">　例えば、</w:t>
      </w:r>
      <w:r>
        <w:rPr>
          <w:rFonts w:hint="eastAsia"/>
        </w:rPr>
        <w:t>菓子製造業のイートインで、</w:t>
      </w:r>
      <w:r w:rsidR="00734F89">
        <w:rPr>
          <w:rFonts w:hint="eastAsia"/>
        </w:rPr>
        <w:t>菓子と飲み物以外にもスープ等を調理して提供する場合は、飲食店営業の許可も別に取得する必要があります。</w:t>
      </w:r>
    </w:p>
    <w:p w:rsidR="00734F89" w:rsidRDefault="00734F89" w:rsidP="009F5A0A"/>
    <w:p w:rsidR="00734F89" w:rsidRDefault="00BC6DB2" w:rsidP="00734F89">
      <w:pPr>
        <w:ind w:leftChars="150" w:left="315"/>
        <w:rPr>
          <w:rFonts w:asciiTheme="minorEastAsia" w:hAnsiTheme="minorEastAsia"/>
        </w:rPr>
      </w:pPr>
      <w:r>
        <w:rPr>
          <w:rFonts w:hint="eastAsia"/>
        </w:rPr>
        <w:t>それぞれの</w:t>
      </w:r>
      <w:r w:rsidR="009F5A0A">
        <w:rPr>
          <w:rFonts w:hint="eastAsia"/>
        </w:rPr>
        <w:t>許可満了時に、</w:t>
      </w:r>
      <w:r w:rsidR="00734F89">
        <w:rPr>
          <w:rFonts w:hint="eastAsia"/>
        </w:rPr>
        <w:t>新法の</w:t>
      </w:r>
      <w:r w:rsidR="00734F89">
        <w:rPr>
          <w:rFonts w:asciiTheme="minorEastAsia" w:hAnsiTheme="minorEastAsia" w:hint="eastAsia"/>
        </w:rPr>
        <w:t>新規営業許可申請の手続きをしていただき、</w:t>
      </w:r>
      <w:r>
        <w:rPr>
          <w:rFonts w:hint="eastAsia"/>
        </w:rPr>
        <w:t>新法の許可へ</w:t>
      </w:r>
      <w:r w:rsidR="00734F89">
        <w:rPr>
          <w:rFonts w:hint="eastAsia"/>
        </w:rPr>
        <w:t>切替えとなります。手数料は</w:t>
      </w:r>
      <w:r>
        <w:rPr>
          <w:rFonts w:hint="eastAsia"/>
        </w:rPr>
        <w:t>各</w:t>
      </w:r>
      <w:r w:rsidR="00734F89">
        <w:rPr>
          <w:rFonts w:hint="eastAsia"/>
        </w:rPr>
        <w:t>業種の</w:t>
      </w:r>
      <w:r w:rsidR="009F5A0A">
        <w:rPr>
          <w:rFonts w:asciiTheme="minorEastAsia" w:hAnsiTheme="minorEastAsia" w:hint="eastAsia"/>
        </w:rPr>
        <w:t>更新手数料</w:t>
      </w:r>
      <w:r w:rsidR="00734F89">
        <w:rPr>
          <w:rFonts w:asciiTheme="minorEastAsia" w:hAnsiTheme="minorEastAsia" w:hint="eastAsia"/>
        </w:rPr>
        <w:t>が適用されます</w:t>
      </w:r>
      <w:r w:rsidR="009F5A0A">
        <w:rPr>
          <w:rFonts w:asciiTheme="minorEastAsia" w:hAnsiTheme="minorEastAsia" w:hint="eastAsia"/>
        </w:rPr>
        <w:t>。原則新</w:t>
      </w:r>
      <w:r w:rsidR="00734F89">
        <w:rPr>
          <w:rFonts w:asciiTheme="minorEastAsia" w:hAnsiTheme="minorEastAsia" w:hint="eastAsia"/>
        </w:rPr>
        <w:t>法の施設</w:t>
      </w:r>
      <w:r w:rsidR="009F5A0A">
        <w:rPr>
          <w:rFonts w:asciiTheme="minorEastAsia" w:hAnsiTheme="minorEastAsia" w:hint="eastAsia"/>
        </w:rPr>
        <w:t>基準順守</w:t>
      </w:r>
      <w:r w:rsidR="00734F89">
        <w:rPr>
          <w:rFonts w:asciiTheme="minorEastAsia" w:hAnsiTheme="minorEastAsia" w:hint="eastAsia"/>
        </w:rPr>
        <w:t>となります</w:t>
      </w:r>
      <w:r w:rsidR="009F5A0A">
        <w:rPr>
          <w:rFonts w:asciiTheme="minorEastAsia" w:hAnsiTheme="minorEastAsia" w:hint="eastAsia"/>
        </w:rPr>
        <w:t>。</w:t>
      </w:r>
    </w:p>
    <w:p w:rsidR="009F5A0A" w:rsidRPr="002A4A4F" w:rsidRDefault="00734F89" w:rsidP="00734F89">
      <w:pPr>
        <w:ind w:leftChars="150" w:left="315"/>
      </w:pPr>
      <w:r>
        <w:rPr>
          <w:rFonts w:hint="eastAsia"/>
        </w:rPr>
        <w:t>更新時期より前倒して新法の許可に切</w:t>
      </w:r>
      <w:r w:rsidR="009F5A0A">
        <w:rPr>
          <w:rFonts w:hint="eastAsia"/>
        </w:rPr>
        <w:t>替え</w:t>
      </w:r>
      <w:r>
        <w:rPr>
          <w:rFonts w:hint="eastAsia"/>
        </w:rPr>
        <w:t>も可能です</w:t>
      </w:r>
      <w:r w:rsidR="009F5A0A">
        <w:rPr>
          <w:rFonts w:hint="eastAsia"/>
        </w:rPr>
        <w:t>。</w:t>
      </w:r>
    </w:p>
    <w:p w:rsidR="009F5A0A" w:rsidRPr="002A4A4F" w:rsidRDefault="00C4619C" w:rsidP="009F5A0A">
      <w:pPr>
        <w:ind w:left="210" w:hangingChars="100" w:hanging="210"/>
      </w:pPr>
      <w:r>
        <w:rPr>
          <w:noProof/>
        </w:rPr>
        <mc:AlternateContent>
          <mc:Choice Requires="wps">
            <w:drawing>
              <wp:anchor distT="0" distB="0" distL="114300" distR="114300" simplePos="0" relativeHeight="251663360" behindDoc="0" locked="0" layoutInCell="1" allowOverlap="1" wp14:anchorId="034C0D61" wp14:editId="17A9E861">
                <wp:simplePos x="0" y="0"/>
                <wp:positionH relativeFrom="column">
                  <wp:posOffset>200025</wp:posOffset>
                </wp:positionH>
                <wp:positionV relativeFrom="paragraph">
                  <wp:posOffset>136525</wp:posOffset>
                </wp:positionV>
                <wp:extent cx="438150" cy="366395"/>
                <wp:effectExtent l="0" t="0" r="19050" b="14605"/>
                <wp:wrapNone/>
                <wp:docPr id="1" name="楕円 1"/>
                <wp:cNvGraphicFramePr/>
                <a:graphic xmlns:a="http://schemas.openxmlformats.org/drawingml/2006/main">
                  <a:graphicData uri="http://schemas.microsoft.com/office/word/2010/wordprocessingShape">
                    <wps:wsp>
                      <wps:cNvSpPr/>
                      <wps:spPr>
                        <a:xfrm>
                          <a:off x="0" y="0"/>
                          <a:ext cx="438150" cy="366395"/>
                        </a:xfrm>
                        <a:prstGeom prst="ellipse">
                          <a:avLst/>
                        </a:prstGeom>
                        <a:solidFill>
                          <a:schemeClr val="accent6">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6DB2" w:rsidRPr="0017547B" w:rsidRDefault="00BC6DB2" w:rsidP="00BC6DB2">
                            <w:pPr>
                              <w:adjustRightInd w:val="0"/>
                              <w:snapToGrid w:val="0"/>
                              <w:jc w:val="center"/>
                              <w:rPr>
                                <w:rFonts w:asciiTheme="minorEastAsia" w:hAnsiTheme="minorEastAsia"/>
                                <w:b/>
                                <w:bCs/>
                                <w:color w:val="000000" w:themeColor="text1"/>
                                <w:sz w:val="20"/>
                                <w:szCs w:val="20"/>
                              </w:rPr>
                            </w:pPr>
                            <w:r w:rsidRPr="0017547B">
                              <w:rPr>
                                <w:rFonts w:asciiTheme="minorEastAsia" w:hAnsiTheme="minorEastAsia" w:hint="eastAsia"/>
                                <w:b/>
                                <w:bCs/>
                                <w:color w:val="000000" w:themeColor="text1"/>
                                <w:sz w:val="20"/>
                                <w:szCs w:val="2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C0D61" id="楕円 1" o:spid="_x0000_s1116" style="position:absolute;left:0;text-align:left;margin-left:15.75pt;margin-top:10.75pt;width:34.5pt;height:2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" fillcolor="#fbd4b4 [1305]" strokecolor="black [3213]" strokeweight=".5pt">
                <v:textbox>
                  <w:txbxContent>
                    <w:p w:rsidR="00BC6DB2" w:rsidRPr="0017547B" w:rsidRDefault="00BC6DB2" w:rsidP="00BC6DB2">
                      <w:pPr>
                        <w:adjustRightInd w:val="0"/>
                        <w:snapToGrid w:val="0"/>
                        <w:jc w:val="center"/>
                        <w:rPr>
                          <w:rFonts w:asciiTheme="minorEastAsia" w:hAnsiTheme="minorEastAsia"/>
                          <w:b/>
                          <w:bCs/>
                          <w:color w:val="000000" w:themeColor="text1"/>
                          <w:sz w:val="20"/>
                          <w:szCs w:val="20"/>
                        </w:rPr>
                      </w:pPr>
                      <w:r w:rsidRPr="0017547B">
                        <w:rPr>
                          <w:rFonts w:asciiTheme="minorEastAsia" w:hAnsiTheme="minorEastAsia" w:hint="eastAsia"/>
                          <w:b/>
                          <w:bCs/>
                          <w:color w:val="000000" w:themeColor="text1"/>
                          <w:sz w:val="20"/>
                          <w:szCs w:val="20"/>
                        </w:rPr>
                        <w:t>例</w:t>
                      </w:r>
                    </w:p>
                  </w:txbxContent>
                </v:textbox>
              </v:oval>
            </w:pict>
          </mc:Fallback>
        </mc:AlternateContent>
      </w:r>
      <w:r>
        <w:rPr>
          <w:noProof/>
        </w:rPr>
        <mc:AlternateContent>
          <mc:Choice Requires="wpg">
            <w:drawing>
              <wp:anchor distT="0" distB="0" distL="114300" distR="114300" simplePos="0" relativeHeight="251676672" behindDoc="0" locked="0" layoutInCell="1" allowOverlap="1" wp14:anchorId="150B992B" wp14:editId="78FFBCDE">
                <wp:simplePos x="0" y="0"/>
                <wp:positionH relativeFrom="column">
                  <wp:posOffset>867667</wp:posOffset>
                </wp:positionH>
                <wp:positionV relativeFrom="paragraph">
                  <wp:posOffset>161918</wp:posOffset>
                </wp:positionV>
                <wp:extent cx="581025" cy="1809750"/>
                <wp:effectExtent l="0" t="0" r="28575" b="38100"/>
                <wp:wrapNone/>
                <wp:docPr id="17" name="グループ化 17"/>
                <wp:cNvGraphicFramePr/>
                <a:graphic xmlns:a="http://schemas.openxmlformats.org/drawingml/2006/main">
                  <a:graphicData uri="http://schemas.microsoft.com/office/word/2010/wordprocessingGroup">
                    <wpg:wgp>
                      <wpg:cNvGrpSpPr/>
                      <wpg:grpSpPr>
                        <a:xfrm>
                          <a:off x="0" y="0"/>
                          <a:ext cx="581025" cy="1809750"/>
                          <a:chOff x="0" y="0"/>
                          <a:chExt cx="581025" cy="1219200"/>
                        </a:xfrm>
                      </wpg:grpSpPr>
                      <wps:wsp>
                        <wps:cNvPr id="18" name="直線コネクタ 18"/>
                        <wps:cNvCnPr>
                          <a:stCxn id="4294967295" idx="2"/>
                        </wps:cNvCnPr>
                        <wps:spPr>
                          <a:xfrm>
                            <a:off x="290513" y="275924"/>
                            <a:ext cx="0" cy="943276"/>
                          </a:xfrm>
                          <a:prstGeom prst="line">
                            <a:avLst/>
                          </a:prstGeom>
                        </wps:spPr>
                        <wps:style>
                          <a:lnRef idx="1">
                            <a:schemeClr val="dk1"/>
                          </a:lnRef>
                          <a:fillRef idx="0">
                            <a:schemeClr val="dk1"/>
                          </a:fillRef>
                          <a:effectRef idx="0">
                            <a:schemeClr val="dk1"/>
                          </a:effectRef>
                          <a:fontRef idx="minor">
                            <a:schemeClr val="tx1"/>
                          </a:fontRef>
                        </wps:style>
                        <wps:bodyPr/>
                      </wps:wsp>
                      <wps:wsp>
                        <wps:cNvPr id="19" name="テキスト ボックス 19"/>
                        <wps:cNvSpPr txBox="1"/>
                        <wps:spPr>
                          <a:xfrm>
                            <a:off x="0" y="0"/>
                            <a:ext cx="581025" cy="275924"/>
                          </a:xfrm>
                          <a:prstGeom prst="rect">
                            <a:avLst/>
                          </a:prstGeom>
                          <a:solidFill>
                            <a:schemeClr val="lt1"/>
                          </a:solidFill>
                          <a:ln w="6350">
                            <a:solidFill>
                              <a:prstClr val="black"/>
                            </a:solidFill>
                          </a:ln>
                        </wps:spPr>
                        <wps:txbx>
                          <w:txbxContent>
                            <w:p w:rsidR="00C4619C" w:rsidRPr="00C62B1D" w:rsidRDefault="00C4619C" w:rsidP="00C4619C">
                              <w:pPr>
                                <w:adjustRightInd w:val="0"/>
                                <w:snapToGrid w:val="0"/>
                                <w:jc w:val="center"/>
                                <w:rPr>
                                  <w:rFonts w:asciiTheme="minorEastAsia" w:hAnsiTheme="minorEastAsia"/>
                                  <w:sz w:val="18"/>
                                  <w:szCs w:val="18"/>
                                </w:rPr>
                              </w:pPr>
                              <w:r>
                                <w:rPr>
                                  <w:rFonts w:asciiTheme="minorEastAsia" w:hAnsiTheme="minorEastAsia" w:hint="eastAsia"/>
                                  <w:sz w:val="18"/>
                                  <w:szCs w:val="18"/>
                                </w:rPr>
                                <w:t>令３年６/1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0B992B" id="グループ化 17" o:spid="_x0000_s1117" style="position:absolute;left:0;text-align:left;margin-left:68.3pt;margin-top:12.75pt;width:45.75pt;height:142.5pt;z-index:251676672;mso-height-relative:margin" coordsize="581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">
                <v:line id="直線コネクタ 18" o:spid="_x0000_s1118" style="position:absolute;visibility:visible;mso-wrap-style:square" from="2905,2759" to="2905,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" strokecolor="black [3040]"/>
                <v:shape id="テキスト ボックス 19" o:spid="_x0000_s1119" type="#_x0000_t202" style="position:absolute;width:5810;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rsidR="00C4619C" w:rsidRPr="00C62B1D" w:rsidRDefault="00C4619C" w:rsidP="00C4619C">
                        <w:pPr>
                          <w:adjustRightInd w:val="0"/>
                          <w:snapToGrid w:val="0"/>
                          <w:jc w:val="center"/>
                          <w:rPr>
                            <w:rFonts w:asciiTheme="minorEastAsia" w:hAnsiTheme="minorEastAsia" w:hint="eastAsia"/>
                            <w:sz w:val="18"/>
                            <w:szCs w:val="18"/>
                          </w:rPr>
                        </w:pPr>
                        <w:r>
                          <w:rPr>
                            <w:rFonts w:asciiTheme="minorEastAsia" w:hAnsiTheme="minorEastAsia" w:hint="eastAsia"/>
                            <w:sz w:val="18"/>
                            <w:szCs w:val="18"/>
                          </w:rPr>
                          <w:t>令３年６/1</w:t>
                        </w:r>
                      </w:p>
                    </w:txbxContent>
                  </v:textbox>
                </v:shape>
              </v:group>
            </w:pict>
          </mc:Fallback>
        </mc:AlternateContent>
      </w:r>
      <w:r>
        <w:rPr>
          <w:noProof/>
        </w:rPr>
        <mc:AlternateContent>
          <mc:Choice Requires="wpg">
            <w:drawing>
              <wp:anchor distT="0" distB="0" distL="114300" distR="114300" simplePos="0" relativeHeight="251655168" behindDoc="0" locked="0" layoutInCell="1" allowOverlap="1" wp14:anchorId="6BD406A2" wp14:editId="400F53B6">
                <wp:simplePos x="0" y="0"/>
                <wp:positionH relativeFrom="margin">
                  <wp:align>right</wp:align>
                </wp:positionH>
                <wp:positionV relativeFrom="paragraph">
                  <wp:posOffset>114300</wp:posOffset>
                </wp:positionV>
                <wp:extent cx="6212840" cy="2228215"/>
                <wp:effectExtent l="0" t="0" r="35560" b="19685"/>
                <wp:wrapNone/>
                <wp:docPr id="272" name="グループ化 272"/>
                <wp:cNvGraphicFramePr/>
                <a:graphic xmlns:a="http://schemas.openxmlformats.org/drawingml/2006/main">
                  <a:graphicData uri="http://schemas.microsoft.com/office/word/2010/wordprocessingGroup">
                    <wpg:wgp>
                      <wpg:cNvGrpSpPr/>
                      <wpg:grpSpPr>
                        <a:xfrm>
                          <a:off x="0" y="0"/>
                          <a:ext cx="6212840" cy="2228215"/>
                          <a:chOff x="0" y="104774"/>
                          <a:chExt cx="6212840" cy="2228594"/>
                        </a:xfrm>
                      </wpg:grpSpPr>
                      <wps:wsp>
                        <wps:cNvPr id="162" name="直線コネクタ 162"/>
                        <wps:cNvCnPr/>
                        <wps:spPr>
                          <a:xfrm>
                            <a:off x="1892226" y="581411"/>
                            <a:ext cx="0" cy="1326672"/>
                          </a:xfrm>
                          <a:prstGeom prst="line">
                            <a:avLst/>
                          </a:prstGeom>
                        </wps:spPr>
                        <wps:style>
                          <a:lnRef idx="1">
                            <a:schemeClr val="dk1"/>
                          </a:lnRef>
                          <a:fillRef idx="0">
                            <a:schemeClr val="dk1"/>
                          </a:fillRef>
                          <a:effectRef idx="0">
                            <a:schemeClr val="dk1"/>
                          </a:effectRef>
                          <a:fontRef idx="minor">
                            <a:schemeClr val="tx1"/>
                          </a:fontRef>
                        </wps:style>
                        <wps:bodyPr/>
                      </wps:wsp>
                      <wpg:grpSp>
                        <wpg:cNvPr id="271" name="グループ化 271"/>
                        <wpg:cNvGrpSpPr/>
                        <wpg:grpSpPr>
                          <a:xfrm>
                            <a:off x="0" y="104774"/>
                            <a:ext cx="6212840" cy="2228594"/>
                            <a:chOff x="0" y="104774"/>
                            <a:chExt cx="6212840" cy="2228594"/>
                          </a:xfrm>
                        </wpg:grpSpPr>
                        <wpg:grpSp>
                          <wpg:cNvPr id="187" name="グループ化 187"/>
                          <wpg:cNvGrpSpPr/>
                          <wpg:grpSpPr>
                            <a:xfrm>
                              <a:off x="0" y="104774"/>
                              <a:ext cx="6212840" cy="1871981"/>
                              <a:chOff x="0" y="-199022"/>
                              <a:chExt cx="6212915" cy="1872677"/>
                            </a:xfrm>
                          </wpg:grpSpPr>
                          <wpg:grpSp>
                            <wpg:cNvPr id="188" name="グループ化 188"/>
                            <wpg:cNvGrpSpPr/>
                            <wpg:grpSpPr>
                              <a:xfrm>
                                <a:off x="0" y="-199022"/>
                                <a:ext cx="6212915" cy="1589672"/>
                                <a:chOff x="-1" y="-199022"/>
                                <a:chExt cx="6212915" cy="1589672"/>
                              </a:xfrm>
                            </wpg:grpSpPr>
                            <wpg:grpSp>
                              <wpg:cNvPr id="189" name="グループ化 189"/>
                              <wpg:cNvGrpSpPr/>
                              <wpg:grpSpPr>
                                <a:xfrm>
                                  <a:off x="-1" y="276226"/>
                                  <a:ext cx="6212915" cy="1114424"/>
                                  <a:chOff x="-1" y="-47624"/>
                                  <a:chExt cx="6212915" cy="1114424"/>
                                </a:xfrm>
                              </wpg:grpSpPr>
                              <wpg:grpSp>
                                <wpg:cNvPr id="190" name="グループ化 190"/>
                                <wpg:cNvGrpSpPr/>
                                <wpg:grpSpPr>
                                  <a:xfrm>
                                    <a:off x="9524" y="-47624"/>
                                    <a:ext cx="4029075" cy="485758"/>
                                    <a:chOff x="-1" y="-104774"/>
                                    <a:chExt cx="4029075" cy="485758"/>
                                  </a:xfrm>
                                </wpg:grpSpPr>
                                <wps:wsp>
                                  <wps:cNvPr id="191" name="右矢印 191"/>
                                  <wps:cNvSpPr/>
                                  <wps:spPr>
                                    <a:xfrm>
                                      <a:off x="-1" y="-104774"/>
                                      <a:ext cx="4029075" cy="457200"/>
                                    </a:xfrm>
                                    <a:prstGeom prst="rightArrow">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テキスト ボックス 192"/>
                                  <wps:cNvSpPr txBox="1"/>
                                  <wps:spPr>
                                    <a:xfrm>
                                      <a:off x="1104901" y="-28591"/>
                                      <a:ext cx="752473" cy="409575"/>
                                    </a:xfrm>
                                    <a:prstGeom prst="rect">
                                      <a:avLst/>
                                    </a:prstGeom>
                                    <a:noFill/>
                                    <a:ln w="6350">
                                      <a:noFill/>
                                    </a:ln>
                                  </wps:spPr>
                                  <wps:txbx>
                                    <w:txbxContent>
                                      <w:p w:rsidR="00734F89" w:rsidRPr="008A63DB" w:rsidRDefault="00734F89" w:rsidP="009F5A0A">
                                        <w:pPr>
                                          <w:rPr>
                                            <w:b/>
                                          </w:rPr>
                                        </w:pPr>
                                        <w:r>
                                          <w:rPr>
                                            <w:rFonts w:hint="eastAsia"/>
                                            <w:b/>
                                          </w:rPr>
                                          <w:t>旧法</w:t>
                                        </w:r>
                                        <w:r>
                                          <w:rPr>
                                            <w:b/>
                                          </w:rPr>
                                          <w:t xml:space="preserve">　</w:t>
                                        </w:r>
                                        <w:r w:rsidRPr="008A63DB">
                                          <w:rPr>
                                            <w:rFonts w:hint="eastAsia"/>
                                            <w:b/>
                                          </w:rPr>
                                          <w:t>主</w:t>
                                        </w:r>
                                        <w:r>
                                          <w:rPr>
                                            <w:rFonts w:hint="eastAsia"/>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3" name="グループ化 193"/>
                                <wpg:cNvGrpSpPr/>
                                <wpg:grpSpPr>
                                  <a:xfrm>
                                    <a:off x="-1" y="666750"/>
                                    <a:ext cx="1866901" cy="400050"/>
                                    <a:chOff x="-1" y="9525"/>
                                    <a:chExt cx="1866901" cy="400050"/>
                                  </a:xfrm>
                                  <a:solidFill>
                                    <a:srgbClr val="0070C0"/>
                                  </a:solidFill>
                                </wpg:grpSpPr>
                                <wps:wsp>
                                  <wps:cNvPr id="194" name="右矢印 194"/>
                                  <wps:cNvSpPr/>
                                  <wps:spPr>
                                    <a:xfrm>
                                      <a:off x="-1" y="9525"/>
                                      <a:ext cx="1866901" cy="400050"/>
                                    </a:xfrm>
                                    <a:prstGeom prst="rightArrow">
                                      <a:avLst/>
                                    </a:prstGeom>
                                    <a:gr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テキスト ボックス 195"/>
                                  <wps:cNvSpPr txBox="1"/>
                                  <wps:spPr>
                                    <a:xfrm>
                                      <a:off x="962030" y="47625"/>
                                      <a:ext cx="733424" cy="352425"/>
                                    </a:xfrm>
                                    <a:prstGeom prst="rect">
                                      <a:avLst/>
                                    </a:prstGeom>
                                    <a:noFill/>
                                    <a:ln w="6350">
                                      <a:noFill/>
                                    </a:ln>
                                  </wps:spPr>
                                  <wps:txbx>
                                    <w:txbxContent>
                                      <w:p w:rsidR="00734F89" w:rsidRPr="00807341" w:rsidRDefault="00734F89" w:rsidP="009F5A0A">
                                        <w:pPr>
                                          <w:rPr>
                                            <w:b/>
                                            <w:sz w:val="20"/>
                                            <w:szCs w:val="20"/>
                                          </w:rPr>
                                        </w:pPr>
                                        <w:r w:rsidRPr="00807341">
                                          <w:rPr>
                                            <w:rFonts w:hint="eastAsia"/>
                                            <w:b/>
                                            <w:sz w:val="20"/>
                                            <w:szCs w:val="20"/>
                                          </w:rPr>
                                          <w:t>旧法　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7" name="右矢印 197"/>
                                <wps:cNvSpPr/>
                                <wps:spPr>
                                  <a:xfrm>
                                    <a:off x="3975168" y="210411"/>
                                    <a:ext cx="2237746" cy="514350"/>
                                  </a:xfrm>
                                  <a:prstGeom prst="rightArrow">
                                    <a:avLst/>
                                  </a:prstGeom>
                                  <a:solidFill>
                                    <a:schemeClr val="accent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4F89" w:rsidRPr="00932117" w:rsidRDefault="00734F89" w:rsidP="009F5A0A">
                                      <w:pPr>
                                        <w:adjustRightInd w:val="0"/>
                                        <w:snapToGrid w:val="0"/>
                                        <w:jc w:val="center"/>
                                        <w:rPr>
                                          <w:b/>
                                          <w:color w:val="FFFFFF" w:themeColor="background1"/>
                                        </w:rPr>
                                      </w:pPr>
                                      <w:r w:rsidRPr="00932117">
                                        <w:rPr>
                                          <w:rFonts w:hint="eastAsia"/>
                                          <w:b/>
                                          <w:color w:val="FFFFFF" w:themeColor="background1"/>
                                        </w:rPr>
                                        <w:t>新法</w:t>
                                      </w:r>
                                      <w:r w:rsidRPr="00932117">
                                        <w:rPr>
                                          <w:b/>
                                          <w:color w:val="FFFFFF" w:themeColor="background1"/>
                                        </w:rPr>
                                        <w:t xml:space="preserve">　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8" name="テキスト ボックス 198"/>
                              <wps:cNvSpPr txBox="1"/>
                              <wps:spPr>
                                <a:xfrm>
                                  <a:off x="1282477" y="-151378"/>
                                  <a:ext cx="1217587" cy="444904"/>
                                </a:xfrm>
                                <a:prstGeom prst="rect">
                                  <a:avLst/>
                                </a:prstGeom>
                                <a:solidFill>
                                  <a:schemeClr val="bg1"/>
                                </a:solidFill>
                                <a:ln w="6350">
                                  <a:solidFill>
                                    <a:schemeClr val="tx1"/>
                                  </a:solidFill>
                                </a:ln>
                              </wps:spPr>
                              <wps:txbx>
                                <w:txbxContent>
                                  <w:p w:rsidR="00734F89" w:rsidRDefault="00734F89" w:rsidP="009F5A0A">
                                    <w:pPr>
                                      <w:adjustRightInd w:val="0"/>
                                      <w:snapToGrid w:val="0"/>
                                    </w:pPr>
                                    <w:r>
                                      <w:rPr>
                                        <w:rFonts w:hint="eastAsia"/>
                                      </w:rPr>
                                      <w:t>旧法従たる業</w:t>
                                    </w:r>
                                    <w:r>
                                      <w:t>の</w:t>
                                    </w:r>
                                  </w:p>
                                  <w:p w:rsidR="00734F89" w:rsidRDefault="00734F89" w:rsidP="009F5A0A">
                                    <w:pPr>
                                      <w:adjustRightInd w:val="0"/>
                                      <w:snapToGrid w:val="0"/>
                                    </w:pPr>
                                    <w:r>
                                      <w:t>許可</w:t>
                                    </w:r>
                                    <w:r>
                                      <w:rPr>
                                        <w:rFonts w:hint="eastAsia"/>
                                      </w:rPr>
                                      <w:t>期限</w:t>
                                    </w:r>
                                    <w:r>
                                      <w:t>満了日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テキスト ボックス 199"/>
                              <wps:cNvSpPr txBox="1"/>
                              <wps:spPr>
                                <a:xfrm>
                                  <a:off x="3435198" y="-199022"/>
                                  <a:ext cx="1210800" cy="455562"/>
                                </a:xfrm>
                                <a:prstGeom prst="rect">
                                  <a:avLst/>
                                </a:prstGeom>
                                <a:solidFill>
                                  <a:schemeClr val="bg1"/>
                                </a:solidFill>
                                <a:ln w="6350">
                                  <a:solidFill>
                                    <a:schemeClr val="tx1"/>
                                  </a:solidFill>
                                </a:ln>
                              </wps:spPr>
                              <wps:txbx>
                                <w:txbxContent>
                                  <w:p w:rsidR="00734F89" w:rsidRDefault="00734F89" w:rsidP="009F5A0A">
                                    <w:pPr>
                                      <w:snapToGrid w:val="0"/>
                                    </w:pPr>
                                    <w:r>
                                      <w:rPr>
                                        <w:rFonts w:hint="eastAsia"/>
                                      </w:rPr>
                                      <w:t>旧法主たる業</w:t>
                                    </w:r>
                                    <w:r>
                                      <w:t>の</w:t>
                                    </w:r>
                                  </w:p>
                                  <w:p w:rsidR="00734F89" w:rsidRDefault="00734F89" w:rsidP="009F5A0A">
                                    <w:pPr>
                                      <w:snapToGrid w:val="0"/>
                                    </w:pPr>
                                    <w:r>
                                      <w:t>許可</w:t>
                                    </w:r>
                                    <w:r>
                                      <w:rPr>
                                        <w:rFonts w:hint="eastAsia"/>
                                      </w:rPr>
                                      <w:t>期限満了日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0" name="右矢印 200"/>
                            <wps:cNvSpPr/>
                            <wps:spPr>
                              <a:xfrm>
                                <a:off x="1825717" y="1187880"/>
                                <a:ext cx="4343400" cy="485775"/>
                              </a:xfrm>
                              <a:prstGeom prst="rightArrow">
                                <a:avLst/>
                              </a:prstGeom>
                              <a:solidFill>
                                <a:schemeClr val="bg2">
                                  <a:lumMod val="50000"/>
                                </a:schemeClr>
                              </a:solid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734F89" w:rsidRPr="00932117" w:rsidRDefault="00734F89" w:rsidP="009F5A0A">
                                  <w:pPr>
                                    <w:adjustRightInd w:val="0"/>
                                    <w:snapToGrid w:val="0"/>
                                    <w:ind w:firstLineChars="1000" w:firstLine="2008"/>
                                    <w:rPr>
                                      <w:b/>
                                      <w:color w:val="FFFFFF" w:themeColor="background1"/>
                                      <w:sz w:val="20"/>
                                      <w:szCs w:val="20"/>
                                    </w:rPr>
                                  </w:pPr>
                                  <w:r w:rsidRPr="00932117">
                                    <w:rPr>
                                      <w:rFonts w:hint="eastAsia"/>
                                      <w:b/>
                                      <w:color w:val="FFFFFF" w:themeColor="background1"/>
                                      <w:sz w:val="20"/>
                                      <w:szCs w:val="20"/>
                                    </w:rPr>
                                    <w:t>新法</w:t>
                                  </w:r>
                                  <w:r w:rsidRPr="00932117">
                                    <w:rPr>
                                      <w:b/>
                                      <w:color w:val="FFFFFF" w:themeColor="background1"/>
                                      <w:sz w:val="20"/>
                                      <w:szCs w:val="20"/>
                                    </w:rPr>
                                    <w:t xml:space="preserve">　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直線コネクタ 201"/>
                            <wps:cNvCnPr>
                              <a:stCxn id="199" idx="2"/>
                            </wps:cNvCnPr>
                            <wps:spPr>
                              <a:xfrm>
                                <a:off x="4040600" y="256540"/>
                                <a:ext cx="8180" cy="1406261"/>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67" name="テキスト ボックス 267"/>
                          <wps:cNvSpPr txBox="1"/>
                          <wps:spPr>
                            <a:xfrm>
                              <a:off x="3763311" y="940828"/>
                              <a:ext cx="304776" cy="281884"/>
                            </a:xfrm>
                            <a:prstGeom prst="rect">
                              <a:avLst/>
                            </a:prstGeom>
                            <a:noFill/>
                            <a:ln w="6350">
                              <a:noFill/>
                            </a:ln>
                          </wps:spPr>
                          <wps:txbx>
                            <w:txbxContent>
                              <w:p w:rsidR="00734F89" w:rsidRDefault="00734F89" w:rsidP="009F5A0A">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テキスト ボックス 268"/>
                          <wps:cNvSpPr txBox="1"/>
                          <wps:spPr>
                            <a:xfrm flipH="1" flipV="1">
                              <a:off x="1627949" y="1569808"/>
                              <a:ext cx="301276" cy="331452"/>
                            </a:xfrm>
                            <a:prstGeom prst="rect">
                              <a:avLst/>
                            </a:prstGeom>
                            <a:noFill/>
                            <a:ln w="6350">
                              <a:noFill/>
                            </a:ln>
                          </wps:spPr>
                          <wps:txbx>
                            <w:txbxContent>
                              <w:p w:rsidR="00734F89" w:rsidRDefault="00734F89" w:rsidP="009F5A0A">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テキスト ボックス 269"/>
                          <wps:cNvSpPr txBox="1"/>
                          <wps:spPr>
                            <a:xfrm>
                              <a:off x="1950368" y="1976795"/>
                              <a:ext cx="1895187" cy="356573"/>
                            </a:xfrm>
                            <a:prstGeom prst="rect">
                              <a:avLst/>
                            </a:prstGeom>
                            <a:solidFill>
                              <a:schemeClr val="lt1"/>
                            </a:solidFill>
                            <a:ln w="6350">
                              <a:solidFill>
                                <a:prstClr val="black"/>
                              </a:solidFill>
                            </a:ln>
                          </wps:spPr>
                          <wps:txbx>
                            <w:txbxContent>
                              <w:p w:rsidR="00734F89" w:rsidRDefault="00734F89" w:rsidP="009F5A0A">
                                <w:pPr>
                                  <w:adjustRightInd w:val="0"/>
                                  <w:snapToGrid w:val="0"/>
                                  <w:rPr>
                                    <w:sz w:val="16"/>
                                    <w:szCs w:val="16"/>
                                  </w:rPr>
                                </w:pPr>
                                <w:r w:rsidRPr="00F913D8">
                                  <w:rPr>
                                    <w:rFonts w:hint="eastAsia"/>
                                    <w:sz w:val="16"/>
                                    <w:szCs w:val="16"/>
                                  </w:rPr>
                                  <w:t>＊新法の新規許可</w:t>
                                </w:r>
                                <w:r>
                                  <w:rPr>
                                    <w:rFonts w:hint="eastAsia"/>
                                    <w:sz w:val="16"/>
                                    <w:szCs w:val="16"/>
                                  </w:rPr>
                                  <w:t>であるため</w:t>
                                </w:r>
                              </w:p>
                              <w:p w:rsidR="00734F89" w:rsidRPr="00F913D8" w:rsidRDefault="00734F89" w:rsidP="009F5A0A">
                                <w:pPr>
                                  <w:adjustRightInd w:val="0"/>
                                  <w:snapToGrid w:val="0"/>
                                  <w:rPr>
                                    <w:sz w:val="16"/>
                                    <w:szCs w:val="16"/>
                                  </w:rPr>
                                </w:pPr>
                                <w:r>
                                  <w:rPr>
                                    <w:rFonts w:hint="eastAsia"/>
                                    <w:sz w:val="16"/>
                                    <w:szCs w:val="16"/>
                                  </w:rPr>
                                  <w:t>有効期間は許可日からスタート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BD406A2" id="グループ化 272" o:spid="_x0000_s1120" style="position:absolute;left:0;text-align:left;margin-left:438pt;margin-top:9pt;width:489.2pt;height:175.45pt;z-index:251655168;mso-position-horizontal:right;mso-position-horizontal-relative:margin;mso-height-relative:margin" coordorigin=",1047" coordsize="62128,2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">
                <v:line id="直線コネクタ 162" o:spid="_x0000_s1121" style="position:absolute;visibility:visible;mso-wrap-style:square" from="18922,5814" to="18922,1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" strokecolor="black [3040]"/>
                <v:group id="グループ化 271" o:spid="_x0000_s1122" style="position:absolute;top:1047;width:62128;height:22286" coordorigin=",1047" coordsize="62128,2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group id="グループ化 187" o:spid="_x0000_s1123" style="position:absolute;top:1047;width:62128;height:18720" coordorigin=",-1990" coordsize="62129,18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group id="グループ化 188" o:spid="_x0000_s1124" style="position:absolute;top:-1990;width:62129;height:15896" coordorigin=",-1990" coordsize="62129,15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group id="グループ化 189" o:spid="_x0000_s1125" style="position:absolute;top:2762;width:62129;height:11144" coordorigin=",-476" coordsize="62129,1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group id="グループ化 190" o:spid="_x0000_s1126" style="position:absolute;left:95;top:-476;width:40290;height:4857" coordorigin=",-1047" coordsize="40290,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右矢印 191" o:spid="_x0000_s1127" type="#_x0000_t13" style="position:absolute;top:-1047;width:40290;height:4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" adj="20374" fillcolor="red" strokecolor="black [3213]" strokeweight=".25pt"/>
                          <v:shape id="テキスト ボックス 192" o:spid="_x0000_s1128" type="#_x0000_t202" style="position:absolute;left:11049;top:-285;width:7524;height:4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" filled="f" stroked="f" strokeweight=".5pt">
                            <v:textbox>
                              <w:txbxContent>
                                <w:p w:rsidR="00734F89" w:rsidRPr="008A63DB" w:rsidRDefault="00734F89" w:rsidP="009F5A0A">
                                  <w:pPr>
                                    <w:rPr>
                                      <w:b/>
                                    </w:rPr>
                                  </w:pPr>
                                  <w:r>
                                    <w:rPr>
                                      <w:rFonts w:hint="eastAsia"/>
                                      <w:b/>
                                    </w:rPr>
                                    <w:t>旧法</w:t>
                                  </w:r>
                                  <w:r>
                                    <w:rPr>
                                      <w:b/>
                                    </w:rPr>
                                    <w:t xml:space="preserve">　</w:t>
                                  </w:r>
                                  <w:r w:rsidRPr="008A63DB">
                                    <w:rPr>
                                      <w:rFonts w:hint="eastAsia"/>
                                      <w:b/>
                                    </w:rPr>
                                    <w:t>主</w:t>
                                  </w:r>
                                  <w:r>
                                    <w:rPr>
                                      <w:rFonts w:hint="eastAsia"/>
                                      <w:b/>
                                    </w:rPr>
                                    <w:t xml:space="preserve">　</w:t>
                                  </w:r>
                                </w:p>
                              </w:txbxContent>
                            </v:textbox>
                          </v:shape>
                        </v:group>
                        <v:group id="グループ化 193" o:spid="_x0000_s1129" style="position:absolute;top:6667;width:18669;height:4001" coordorigin=",95" coordsize="18669,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右矢印 194" o:spid="_x0000_s1130" type="#_x0000_t13" style="position:absolute;top:95;width:1866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" adj="19286" filled="f" strokecolor="black [3213]" strokeweight=".25pt"/>
                          <v:shape id="テキスト ボックス 195" o:spid="_x0000_s1131" type="#_x0000_t202" style="position:absolute;left:9620;top:476;width:733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rsidR="00734F89" w:rsidRPr="00807341" w:rsidRDefault="00734F89" w:rsidP="009F5A0A">
                                  <w:pPr>
                                    <w:rPr>
                                      <w:b/>
                                      <w:sz w:val="20"/>
                                      <w:szCs w:val="20"/>
                                    </w:rPr>
                                  </w:pPr>
                                  <w:r w:rsidRPr="00807341">
                                    <w:rPr>
                                      <w:rFonts w:hint="eastAsia"/>
                                      <w:b/>
                                      <w:sz w:val="20"/>
                                      <w:szCs w:val="20"/>
                                    </w:rPr>
                                    <w:t>旧法　従</w:t>
                                  </w:r>
                                </w:p>
                              </w:txbxContent>
                            </v:textbox>
                          </v:shape>
                        </v:group>
                        <v:shape id="右矢印 197" o:spid="_x0000_s1132" type="#_x0000_t13" style="position:absolute;left:39751;top:2104;width:22378;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" adj="19118" fillcolor="#c0504d [3205]" strokecolor="black [3213]" strokeweight=".5pt">
                          <v:textbox>
                            <w:txbxContent>
                              <w:p w:rsidR="00734F89" w:rsidRPr="00932117" w:rsidRDefault="00734F89" w:rsidP="009F5A0A">
                                <w:pPr>
                                  <w:adjustRightInd w:val="0"/>
                                  <w:snapToGrid w:val="0"/>
                                  <w:jc w:val="center"/>
                                  <w:rPr>
                                    <w:b/>
                                    <w:color w:val="FFFFFF" w:themeColor="background1"/>
                                  </w:rPr>
                                </w:pPr>
                                <w:r w:rsidRPr="00932117">
                                  <w:rPr>
                                    <w:rFonts w:hint="eastAsia"/>
                                    <w:b/>
                                    <w:color w:val="FFFFFF" w:themeColor="background1"/>
                                  </w:rPr>
                                  <w:t>新法</w:t>
                                </w:r>
                                <w:r w:rsidRPr="00932117">
                                  <w:rPr>
                                    <w:b/>
                                    <w:color w:val="FFFFFF" w:themeColor="background1"/>
                                  </w:rPr>
                                  <w:t xml:space="preserve">　主</w:t>
                                </w:r>
                              </w:p>
                            </w:txbxContent>
                          </v:textbox>
                        </v:shape>
                      </v:group>
                      <v:shape id="テキスト ボックス 198" o:spid="_x0000_s1133" type="#_x0000_t202" style="position:absolute;left:12824;top:-1513;width:12176;height: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" fillcolor="white [3212]" strokecolor="black [3213]" strokeweight=".5pt">
                        <v:textbox>
                          <w:txbxContent>
                            <w:p w:rsidR="00734F89" w:rsidRDefault="00734F89" w:rsidP="009F5A0A">
                              <w:pPr>
                                <w:adjustRightInd w:val="0"/>
                                <w:snapToGrid w:val="0"/>
                              </w:pPr>
                              <w:r>
                                <w:rPr>
                                  <w:rFonts w:hint="eastAsia"/>
                                </w:rPr>
                                <w:t>旧法従たる業</w:t>
                              </w:r>
                              <w:r>
                                <w:t>の</w:t>
                              </w:r>
                            </w:p>
                            <w:p w:rsidR="00734F89" w:rsidRDefault="00734F89" w:rsidP="009F5A0A">
                              <w:pPr>
                                <w:adjustRightInd w:val="0"/>
                                <w:snapToGrid w:val="0"/>
                              </w:pPr>
                              <w:r>
                                <w:t>許可</w:t>
                              </w:r>
                              <w:r>
                                <w:rPr>
                                  <w:rFonts w:hint="eastAsia"/>
                                </w:rPr>
                                <w:t>期限</w:t>
                              </w:r>
                              <w:r>
                                <w:t>満了日</w:t>
                              </w:r>
                            </w:p>
                          </w:txbxContent>
                        </v:textbox>
                      </v:shape>
                      <v:shape id="テキスト ボックス 199" o:spid="_x0000_s1134" type="#_x0000_t202" style="position:absolute;left:34351;top:-1990;width:12108;height:4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" fillcolor="white [3212]" strokecolor="black [3213]" strokeweight=".5pt">
                        <v:textbox>
                          <w:txbxContent>
                            <w:p w:rsidR="00734F89" w:rsidRDefault="00734F89" w:rsidP="009F5A0A">
                              <w:pPr>
                                <w:snapToGrid w:val="0"/>
                              </w:pPr>
                              <w:r>
                                <w:rPr>
                                  <w:rFonts w:hint="eastAsia"/>
                                </w:rPr>
                                <w:t>旧法主たる業</w:t>
                              </w:r>
                              <w:r>
                                <w:t>の</w:t>
                              </w:r>
                            </w:p>
                            <w:p w:rsidR="00734F89" w:rsidRDefault="00734F89" w:rsidP="009F5A0A">
                              <w:pPr>
                                <w:snapToGrid w:val="0"/>
                              </w:pPr>
                              <w:r>
                                <w:t>許可</w:t>
                              </w:r>
                              <w:r>
                                <w:rPr>
                                  <w:rFonts w:hint="eastAsia"/>
                                </w:rPr>
                                <w:t>期限満了日</w:t>
                              </w:r>
                            </w:p>
                          </w:txbxContent>
                        </v:textbox>
                      </v:shape>
                    </v:group>
                    <v:shape id="右矢印 200" o:spid="_x0000_s1135" type="#_x0000_t13" style="position:absolute;left:18257;top:11878;width:43434;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" adj="20392" fillcolor="#938953 [1614]" strokecolor="black [3213]" strokeweight=".25pt">
                      <v:textbox>
                        <w:txbxContent>
                          <w:p w:rsidR="00734F89" w:rsidRPr="00932117" w:rsidRDefault="00734F89" w:rsidP="009F5A0A">
                            <w:pPr>
                              <w:adjustRightInd w:val="0"/>
                              <w:snapToGrid w:val="0"/>
                              <w:ind w:firstLineChars="1000" w:firstLine="2008"/>
                              <w:rPr>
                                <w:b/>
                                <w:color w:val="FFFFFF" w:themeColor="background1"/>
                                <w:sz w:val="20"/>
                                <w:szCs w:val="20"/>
                              </w:rPr>
                            </w:pPr>
                            <w:r w:rsidRPr="00932117">
                              <w:rPr>
                                <w:rFonts w:hint="eastAsia"/>
                                <w:b/>
                                <w:color w:val="FFFFFF" w:themeColor="background1"/>
                                <w:sz w:val="20"/>
                                <w:szCs w:val="20"/>
                              </w:rPr>
                              <w:t>新法</w:t>
                            </w:r>
                            <w:r w:rsidRPr="00932117">
                              <w:rPr>
                                <w:b/>
                                <w:color w:val="FFFFFF" w:themeColor="background1"/>
                                <w:sz w:val="20"/>
                                <w:szCs w:val="20"/>
                              </w:rPr>
                              <w:t xml:space="preserve">　従</w:t>
                            </w:r>
                          </w:p>
                        </w:txbxContent>
                      </v:textbox>
                    </v:shape>
                    <v:line id="直線コネクタ 201" o:spid="_x0000_s1136" style="position:absolute;visibility:visible;mso-wrap-style:square" from="40406,2565" to="40487,16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" strokecolor="black [3040]"/>
                  </v:group>
                  <v:shape id="テキスト ボックス 267" o:spid="_x0000_s1137" type="#_x0000_t202" style="position:absolute;left:37633;top:9408;width:3047;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ar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kG8eIHfM+EIyPUPAAAA//8DAFBLAQItABQABgAIAAAAIQDb4fbL7gAAAIUBAAATAAAAAAAA&#10;AAAAAAAAAAAAAABbQ29udGVudF9UeXBlc10ueG1sUEsBAi0AFAAGAAgAAAAhAFr0LFu/AAAAFQEA&#10;AAsAAAAAAAAAAAAAAAAAHwEAAF9yZWxzLy5yZWxzUEsBAi0AFAAGAAgAAAAhAOCHFqvHAAAA3AAA&#10;AA8AAAAAAAAAAAAAAAAABwIAAGRycy9kb3ducmV2LnhtbFBLBQYAAAAAAwADALcAAAD7AgAAAAA=&#10;" filled="f" stroked="f" strokeweight=".5pt">
                    <v:textbox>
                      <w:txbxContent>
                        <w:p w:rsidR="00734F89" w:rsidRDefault="00734F89" w:rsidP="009F5A0A">
                          <w:r>
                            <w:rPr>
                              <w:rFonts w:hint="eastAsia"/>
                            </w:rPr>
                            <w:t>＊１</w:t>
                          </w:r>
                        </w:p>
                      </w:txbxContent>
                    </v:textbox>
                  </v:shape>
                  <v:shape id="テキスト ボックス 268" o:spid="_x0000_s1138" type="#_x0000_t202" style="position:absolute;left:16279;top:15698;width:3013;height:3314;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" filled="f" stroked="f" strokeweight=".5pt">
                    <v:textbox>
                      <w:txbxContent>
                        <w:p w:rsidR="00734F89" w:rsidRDefault="00734F89" w:rsidP="009F5A0A">
                          <w:r>
                            <w:rPr>
                              <w:rFonts w:hint="eastAsia"/>
                            </w:rPr>
                            <w:t>＊１</w:t>
                          </w:r>
                        </w:p>
                      </w:txbxContent>
                    </v:textbox>
                  </v:shape>
                  <v:shape id="テキスト ボックス 269" o:spid="_x0000_s1139" type="#_x0000_t202" style="position:absolute;left:19503;top:19767;width:18952;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" fillcolor="white [3201]" strokeweight=".5pt">
                    <v:textbox>
                      <w:txbxContent>
                        <w:p w:rsidR="00734F89" w:rsidRDefault="00734F89" w:rsidP="009F5A0A">
                          <w:pPr>
                            <w:adjustRightInd w:val="0"/>
                            <w:snapToGrid w:val="0"/>
                            <w:rPr>
                              <w:sz w:val="16"/>
                              <w:szCs w:val="16"/>
                            </w:rPr>
                          </w:pPr>
                          <w:r w:rsidRPr="00F913D8">
                            <w:rPr>
                              <w:rFonts w:hint="eastAsia"/>
                              <w:sz w:val="16"/>
                              <w:szCs w:val="16"/>
                            </w:rPr>
                            <w:t>＊新法の新規許可</w:t>
                          </w:r>
                          <w:r>
                            <w:rPr>
                              <w:rFonts w:hint="eastAsia"/>
                              <w:sz w:val="16"/>
                              <w:szCs w:val="16"/>
                            </w:rPr>
                            <w:t>であるため</w:t>
                          </w:r>
                        </w:p>
                        <w:p w:rsidR="00734F89" w:rsidRPr="00F913D8" w:rsidRDefault="00734F89" w:rsidP="009F5A0A">
                          <w:pPr>
                            <w:adjustRightInd w:val="0"/>
                            <w:snapToGrid w:val="0"/>
                            <w:rPr>
                              <w:sz w:val="16"/>
                              <w:szCs w:val="16"/>
                            </w:rPr>
                          </w:pPr>
                          <w:r>
                            <w:rPr>
                              <w:rFonts w:hint="eastAsia"/>
                              <w:sz w:val="16"/>
                              <w:szCs w:val="16"/>
                            </w:rPr>
                            <w:t>有効期間は許可日からスタート</w:t>
                          </w:r>
                        </w:p>
                      </w:txbxContent>
                    </v:textbox>
                  </v:shape>
                </v:group>
                <w10:wrap anchorx="margin"/>
              </v:group>
            </w:pict>
          </mc:Fallback>
        </mc:AlternateContent>
      </w:r>
    </w:p>
    <w:p w:rsidR="009F5A0A" w:rsidRDefault="009F5A0A" w:rsidP="009F5A0A">
      <w:pPr>
        <w:ind w:firstLineChars="100" w:firstLine="210"/>
      </w:pPr>
    </w:p>
    <w:p w:rsidR="009F5A0A" w:rsidRDefault="009F5A0A" w:rsidP="009F5A0A">
      <w:pPr>
        <w:ind w:firstLineChars="100" w:firstLine="210"/>
      </w:pPr>
    </w:p>
    <w:p w:rsidR="009F5A0A" w:rsidRDefault="009F5A0A" w:rsidP="009F5A0A">
      <w:pPr>
        <w:ind w:firstLineChars="100" w:firstLine="210"/>
      </w:pPr>
    </w:p>
    <w:p w:rsidR="009F5A0A" w:rsidRDefault="009F5A0A" w:rsidP="009F5A0A">
      <w:pPr>
        <w:ind w:firstLineChars="100" w:firstLine="210"/>
      </w:pPr>
    </w:p>
    <w:p w:rsidR="009F5A0A" w:rsidRDefault="009F5A0A" w:rsidP="009F5A0A">
      <w:pPr>
        <w:ind w:firstLineChars="100" w:firstLine="210"/>
      </w:pPr>
    </w:p>
    <w:p w:rsidR="00971483" w:rsidRDefault="00971483"/>
    <w:p w:rsidR="00F513E6" w:rsidRDefault="00F513E6"/>
    <w:p w:rsidR="00F513E6" w:rsidRDefault="00F513E6"/>
    <w:sectPr w:rsidR="00F513E6" w:rsidSect="009F5A0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0A"/>
    <w:rsid w:val="00054826"/>
    <w:rsid w:val="00190930"/>
    <w:rsid w:val="001A3E2B"/>
    <w:rsid w:val="00371CF4"/>
    <w:rsid w:val="003B4D68"/>
    <w:rsid w:val="006E2DF2"/>
    <w:rsid w:val="00711A6F"/>
    <w:rsid w:val="00734F89"/>
    <w:rsid w:val="007A10F2"/>
    <w:rsid w:val="00850B21"/>
    <w:rsid w:val="00931C65"/>
    <w:rsid w:val="00971483"/>
    <w:rsid w:val="009F5A0A"/>
    <w:rsid w:val="00A631CA"/>
    <w:rsid w:val="00A96A9A"/>
    <w:rsid w:val="00B046E1"/>
    <w:rsid w:val="00BC2746"/>
    <w:rsid w:val="00BC6DB2"/>
    <w:rsid w:val="00C31A92"/>
    <w:rsid w:val="00C4619C"/>
    <w:rsid w:val="00C62B1D"/>
    <w:rsid w:val="00CB20E0"/>
    <w:rsid w:val="00DA73BD"/>
    <w:rsid w:val="00DC49F4"/>
    <w:rsid w:val="00DD2B50"/>
    <w:rsid w:val="00E85C5D"/>
    <w:rsid w:val="00EA7EA6"/>
    <w:rsid w:val="00EF4F07"/>
    <w:rsid w:val="00F51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6D878C-96D8-46FB-9789-47DFF30D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A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5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C62B1D"/>
  </w:style>
  <w:style w:type="character" w:customStyle="1" w:styleId="a5">
    <w:name w:val="日付 (文字)"/>
    <w:basedOn w:val="a0"/>
    <w:link w:val="a4"/>
    <w:uiPriority w:val="99"/>
    <w:semiHidden/>
    <w:rsid w:val="00C6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あい</dc:creator>
  <cp:keywords/>
  <dc:description/>
  <cp:lastModifiedBy>長谷川　あい</cp:lastModifiedBy>
  <cp:revision>4</cp:revision>
  <cp:lastPrinted>2021-03-31T05:18:00Z</cp:lastPrinted>
  <dcterms:created xsi:type="dcterms:W3CDTF">2021-03-26T02:10:00Z</dcterms:created>
  <dcterms:modified xsi:type="dcterms:W3CDTF">2021-03-31T05:24:00Z</dcterms:modified>
</cp:coreProperties>
</file>