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39B0F" w14:textId="77777777" w:rsidR="009C2A05" w:rsidRPr="00B207BA" w:rsidRDefault="009C2A05" w:rsidP="009C2A05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B207BA">
        <w:rPr>
          <w:rFonts w:ascii="ＭＳ ゴシック" w:eastAsia="ＭＳ ゴシック" w:hAnsi="ＭＳ ゴシック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B207B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廃棄物管理票報告書</w:t>
      </w:r>
      <w:r w:rsidRPr="00B207BA">
        <w:rPr>
          <w:rFonts w:ascii="ＭＳ ゴシック" w:eastAsia="ＭＳ ゴシック" w:hAnsi="ＭＳ ゴシック" w:hint="eastAsia"/>
          <w:sz w:val="24"/>
          <w:szCs w:val="24"/>
        </w:rPr>
        <w:t>（受注者</w:t>
      </w:r>
      <w:r w:rsidRPr="00B207BA">
        <w:rPr>
          <w:rFonts w:ascii="ＭＳ ゴシック" w:eastAsia="ＭＳ ゴシック" w:hAnsi="ＭＳ ゴシック" w:cs="Segoe UI Emoji" w:hint="eastAsia"/>
          <w:sz w:val="24"/>
          <w:szCs w:val="24"/>
        </w:rPr>
        <w:t>➡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>発注者</w:t>
      </w:r>
      <w:r w:rsidRPr="00B207B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410685C" w14:textId="77777777" w:rsidR="009C2A05" w:rsidRPr="00C71278" w:rsidRDefault="009C2A05" w:rsidP="009C2A0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AE400" wp14:editId="6B3B1D39">
                <wp:simplePos x="0" y="0"/>
                <wp:positionH relativeFrom="margin">
                  <wp:posOffset>-119380</wp:posOffset>
                </wp:positionH>
                <wp:positionV relativeFrom="paragraph">
                  <wp:posOffset>149860</wp:posOffset>
                </wp:positionV>
                <wp:extent cx="6291580" cy="5679440"/>
                <wp:effectExtent l="0" t="0" r="13970" b="1651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580" cy="56794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2C59B" id="正方形/長方形 26" o:spid="_x0000_s1026" style="position:absolute;left:0;text-align:left;margin-left:-9.4pt;margin-top:11.8pt;width:495.4pt;height:447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3480906D" w14:textId="77777777" w:rsidR="009C2A05" w:rsidRPr="00B351E8" w:rsidRDefault="009C2A05" w:rsidP="009C2A05">
      <w:pPr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351E8">
        <w:rPr>
          <w:rFonts w:ascii="ＭＳ ゴシック" w:eastAsia="ＭＳ ゴシック" w:hAnsi="ＭＳ ゴシック" w:hint="eastAsia"/>
          <w:sz w:val="24"/>
          <w:szCs w:val="24"/>
        </w:rPr>
        <w:t>（様式４）</w:t>
      </w:r>
      <w:r w:rsidRPr="00B351E8">
        <w:rPr>
          <w:rFonts w:ascii="ＭＳ ゴシック" w:eastAsia="ＭＳ ゴシック" w:hAnsi="ＭＳ ゴシック"/>
          <w:sz w:val="24"/>
          <w:szCs w:val="24"/>
        </w:rPr>
        <w:br/>
      </w:r>
      <w:r w:rsidRPr="00B351E8"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</w:p>
    <w:p w14:paraId="43317AF1" w14:textId="77777777" w:rsidR="009C2A05" w:rsidRPr="00042D07" w:rsidRDefault="009C2A05" w:rsidP="009C2A05">
      <w:pPr>
        <w:wordWrap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42D07">
        <w:rPr>
          <w:rFonts w:ascii="ＭＳ ゴシック" w:eastAsia="ＭＳ ゴシック" w:hAnsi="ＭＳ ゴシック" w:hint="eastAsia"/>
          <w:sz w:val="24"/>
          <w:szCs w:val="24"/>
        </w:rPr>
        <w:t>大阪府総務部契約局長　様</w:t>
      </w:r>
    </w:p>
    <w:p w14:paraId="5C46451E" w14:textId="77777777" w:rsidR="009C2A05" w:rsidRPr="00042D07" w:rsidRDefault="009C2A05" w:rsidP="009C2A05">
      <w:pPr>
        <w:wordWrap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42D07">
        <w:rPr>
          <w:rFonts w:ascii="ＭＳ ゴシック" w:eastAsia="ＭＳ ゴシック" w:hAnsi="ＭＳ ゴシック" w:hint="eastAsia"/>
          <w:sz w:val="24"/>
          <w:szCs w:val="24"/>
        </w:rPr>
        <w:t>（〇〇〇〇事務所長　　様）</w:t>
      </w:r>
    </w:p>
    <w:p w14:paraId="0ED67A60" w14:textId="77777777" w:rsidR="009C2A05" w:rsidRPr="00042D07" w:rsidRDefault="009C2A05" w:rsidP="009C2A05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42D07">
        <w:rPr>
          <w:rFonts w:ascii="ＭＳ ゴシック" w:eastAsia="ＭＳ ゴシック" w:hAnsi="ＭＳ ゴシック" w:hint="eastAsia"/>
          <w:sz w:val="24"/>
          <w:szCs w:val="24"/>
        </w:rPr>
        <w:t xml:space="preserve">受注者　　所在地　　　　　　　　　　　</w:t>
      </w:r>
    </w:p>
    <w:p w14:paraId="55216C9F" w14:textId="77777777" w:rsidR="009C2A05" w:rsidRPr="00042D07" w:rsidRDefault="009C2A05" w:rsidP="009C2A05">
      <w:pPr>
        <w:wordWrap w:val="0"/>
        <w:ind w:right="-1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42D07">
        <w:rPr>
          <w:rFonts w:ascii="ＭＳ ゴシック" w:eastAsia="ＭＳ ゴシック" w:hAnsi="ＭＳ ゴシック" w:hint="eastAsia"/>
          <w:sz w:val="24"/>
          <w:szCs w:val="24"/>
        </w:rPr>
        <w:t xml:space="preserve">社　名　　　　　　　　　　　</w:t>
      </w:r>
    </w:p>
    <w:p w14:paraId="7E50EEFE" w14:textId="77777777" w:rsidR="009C2A05" w:rsidRPr="00042D07" w:rsidRDefault="009C2A05" w:rsidP="009C2A05">
      <w:pPr>
        <w:wordWrap w:val="0"/>
        <w:ind w:right="-1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42D07">
        <w:rPr>
          <w:rFonts w:ascii="ＭＳ ゴシック" w:eastAsia="ＭＳ ゴシック" w:hAnsi="ＭＳ ゴシック" w:hint="eastAsia"/>
          <w:sz w:val="24"/>
          <w:szCs w:val="24"/>
        </w:rPr>
        <w:t xml:space="preserve">代表者　　　　　　　　　　　</w:t>
      </w:r>
    </w:p>
    <w:p w14:paraId="01ED814F" w14:textId="77777777" w:rsidR="009C2A05" w:rsidRPr="00042D07" w:rsidRDefault="009C2A05" w:rsidP="009C2A05">
      <w:pPr>
        <w:ind w:leftChars="2430" w:left="5103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F867112" w14:textId="77777777" w:rsidR="009C2A05" w:rsidRPr="00042D07" w:rsidRDefault="009C2A05" w:rsidP="009C2A0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廃棄物管理票報告書</w:t>
      </w:r>
    </w:p>
    <w:p w14:paraId="33AC69F4" w14:textId="77777777" w:rsidR="009C2A05" w:rsidRPr="00042D07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</w:p>
    <w:p w14:paraId="786978C6" w14:textId="77777777" w:rsidR="009C2A05" w:rsidRDefault="009C2A05" w:rsidP="009C2A05">
      <w:pPr>
        <w:ind w:leftChars="100" w:left="210" w:rightChars="201" w:right="422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42D07">
        <w:rPr>
          <w:rFonts w:ascii="ＭＳ ゴシック" w:eastAsia="ＭＳ ゴシック" w:hAnsi="ＭＳ ゴシック" w:hint="eastAsia"/>
          <w:sz w:val="24"/>
          <w:szCs w:val="24"/>
        </w:rPr>
        <w:t>工事の</w:t>
      </w:r>
      <w:r>
        <w:rPr>
          <w:rFonts w:ascii="ＭＳ ゴシック" w:eastAsia="ＭＳ ゴシック" w:hAnsi="ＭＳ ゴシック" w:hint="eastAsia"/>
          <w:sz w:val="24"/>
          <w:szCs w:val="24"/>
        </w:rPr>
        <w:t>完成に当たり、本工事において交付した全ての廃棄物管理票について、以下のとおり報告します。（該当する全ての項目にチェックします）</w:t>
      </w:r>
    </w:p>
    <w:p w14:paraId="014B3A8C" w14:textId="77777777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</w:p>
    <w:p w14:paraId="3E11AEA7" w14:textId="77777777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工事名：</w:t>
      </w:r>
    </w:p>
    <w:p w14:paraId="47661370" w14:textId="77777777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</w:p>
    <w:p w14:paraId="32047BAA" w14:textId="77777777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項目１　□　電子マニフェストを交付しました（表－1を添付）</w:t>
      </w:r>
    </w:p>
    <w:p w14:paraId="710909A3" w14:textId="77777777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項目２　□　承諾された紙マニフェストを交付しました（表－２を添付）</w:t>
      </w:r>
    </w:p>
    <w:p w14:paraId="02C3AD1A" w14:textId="77777777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項目３　□　不承諾とされた紙マニフェストを交付しました（表－３を添付）</w:t>
      </w:r>
    </w:p>
    <w:p w14:paraId="27D46DBA" w14:textId="77777777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項目４　□　承諾願を提出していない紙マニフェストを交付しました（表－４を添付）</w:t>
      </w:r>
    </w:p>
    <w:p w14:paraId="1B8243A7" w14:textId="77777777" w:rsidR="009C2A05" w:rsidRDefault="009C2A05" w:rsidP="009C2A05">
      <w:pPr>
        <w:ind w:left="1440" w:rightChars="201" w:right="422" w:hangingChars="600" w:hanging="1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項目５　□　産業廃棄物を処理しなかったため、電子マニフェスト及び紙マニフェストを交付しておりません。</w:t>
      </w:r>
    </w:p>
    <w:p w14:paraId="6F6A284B" w14:textId="77777777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</w:p>
    <w:p w14:paraId="5698C227" w14:textId="77777777" w:rsidR="009C2A05" w:rsidRDefault="009C2A05" w:rsidP="009C2A05">
      <w:pPr>
        <w:ind w:leftChars="100" w:left="210" w:rightChars="201" w:right="422"/>
        <w:rPr>
          <w:rFonts w:ascii="ＭＳ ゴシック" w:eastAsia="ＭＳ ゴシック" w:hAnsi="ＭＳ ゴシック"/>
          <w:sz w:val="24"/>
          <w:szCs w:val="24"/>
        </w:rPr>
      </w:pPr>
    </w:p>
    <w:p w14:paraId="3D5D2437" w14:textId="77777777" w:rsidR="009C2A05" w:rsidRPr="005B6A8B" w:rsidRDefault="009C2A05" w:rsidP="009C2A05">
      <w:pPr>
        <w:ind w:left="240" w:rightChars="201" w:right="422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6"/>
        <w:tblpPr w:leftFromText="142" w:rightFromText="142" w:vertAnchor="text" w:horzAnchor="page" w:tblpX="7897" w:tblpY="3245"/>
        <w:tblOverlap w:val="never"/>
        <w:tblW w:w="0" w:type="auto"/>
        <w:tblLook w:val="04A0" w:firstRow="1" w:lastRow="0" w:firstColumn="1" w:lastColumn="0" w:noHBand="0" w:noVBand="1"/>
      </w:tblPr>
      <w:tblGrid>
        <w:gridCol w:w="1800"/>
        <w:gridCol w:w="1620"/>
      </w:tblGrid>
      <w:tr w:rsidR="009C2A05" w14:paraId="5A06128D" w14:textId="77777777" w:rsidTr="008673FE">
        <w:trPr>
          <w:trHeight w:val="697"/>
        </w:trPr>
        <w:tc>
          <w:tcPr>
            <w:tcW w:w="1800" w:type="dxa"/>
          </w:tcPr>
          <w:p w14:paraId="394327D9" w14:textId="77777777" w:rsidR="009C2A05" w:rsidRDefault="009C2A05" w:rsidP="008673FE">
            <w:pPr>
              <w:ind w:rightChars="201" w:right="422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現場代理人</w:t>
            </w:r>
          </w:p>
        </w:tc>
        <w:tc>
          <w:tcPr>
            <w:tcW w:w="1620" w:type="dxa"/>
          </w:tcPr>
          <w:p w14:paraId="605C8FD0" w14:textId="77777777" w:rsidR="009C2A05" w:rsidRDefault="009C2A05" w:rsidP="008673FE">
            <w:pPr>
              <w:ind w:rightChars="201" w:right="422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主任（監理）技術者</w:t>
            </w:r>
          </w:p>
        </w:tc>
      </w:tr>
      <w:tr w:rsidR="009C2A05" w14:paraId="5249E460" w14:textId="77777777" w:rsidTr="008673FE">
        <w:trPr>
          <w:trHeight w:val="1060"/>
        </w:trPr>
        <w:tc>
          <w:tcPr>
            <w:tcW w:w="1800" w:type="dxa"/>
          </w:tcPr>
          <w:p w14:paraId="36028BF5" w14:textId="77777777" w:rsidR="009C2A05" w:rsidRDefault="009C2A05" w:rsidP="008673FE">
            <w:pPr>
              <w:ind w:rightChars="201" w:right="422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</w:tcPr>
          <w:p w14:paraId="1ABFFC97" w14:textId="77777777" w:rsidR="009C2A05" w:rsidRDefault="009C2A05" w:rsidP="008673FE">
            <w:pPr>
              <w:ind w:rightChars="201" w:right="422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7CB2790" w14:textId="77777777" w:rsidR="009C2A05" w:rsidRDefault="009C2A05" w:rsidP="009C2A05">
      <w:pPr>
        <w:ind w:rightChars="201" w:right="422"/>
      </w:pPr>
    </w:p>
    <w:p w14:paraId="47B9C6B5" w14:textId="77777777" w:rsidR="009C2A05" w:rsidRDefault="009C2A05" w:rsidP="009C2A05">
      <w:pPr>
        <w:widowControl/>
        <w:jc w:val="left"/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A3B27" wp14:editId="232C16BE">
                <wp:simplePos x="0" y="0"/>
                <wp:positionH relativeFrom="column">
                  <wp:posOffset>-97155</wp:posOffset>
                </wp:positionH>
                <wp:positionV relativeFrom="paragraph">
                  <wp:posOffset>233045</wp:posOffset>
                </wp:positionV>
                <wp:extent cx="6172200" cy="1254760"/>
                <wp:effectExtent l="0" t="0" r="19050" b="2159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54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00678" w14:textId="77777777" w:rsidR="009C2A05" w:rsidRDefault="009C2A05" w:rsidP="009C2A05">
                            <w:pPr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※記入上の留意点</w:t>
                            </w:r>
                          </w:p>
                          <w:p w14:paraId="7B450C3C" w14:textId="77777777" w:rsidR="009C2A05" w:rsidRDefault="009C2A05" w:rsidP="009C2A05">
                            <w:pPr>
                              <w:ind w:left="240" w:rightChars="201" w:right="422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・項目３に該当した場合は、産業廃棄物の処理に関する特記仕様書第９条が適用されます。</w:t>
                            </w:r>
                          </w:p>
                          <w:p w14:paraId="22F34BD7" w14:textId="77777777" w:rsidR="009C2A05" w:rsidRDefault="009C2A05" w:rsidP="009C2A05">
                            <w:pPr>
                              <w:ind w:left="240" w:rightChars="201" w:right="422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・項目４に該当した場合は、必ず顛末書（様式３）を添付すること。</w:t>
                            </w:r>
                          </w:p>
                          <w:p w14:paraId="6AB13C43" w14:textId="77777777" w:rsidR="009C2A05" w:rsidRDefault="009C2A05" w:rsidP="009C2A05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添付しない場合は、産業廃棄物の処理に関する特記仕様書第９条が適用されます。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A3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margin-left:-7.65pt;margin-top:18.35pt;width:486pt;height:98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" fillcolor="white [3201]" strokeweight=".5pt">
                <v:textbox>
                  <w:txbxContent>
                    <w:p w14:paraId="68400678" w14:textId="77777777" w:rsidR="009C2A05" w:rsidRDefault="009C2A05" w:rsidP="009C2A05">
                      <w:pPr>
                        <w:ind w:rightChars="201" w:right="422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※記入上の留意点</w:t>
                      </w:r>
                    </w:p>
                    <w:p w14:paraId="7B450C3C" w14:textId="77777777" w:rsidR="009C2A05" w:rsidRDefault="009C2A05" w:rsidP="009C2A05">
                      <w:pPr>
                        <w:ind w:left="240" w:rightChars="201" w:right="422" w:hangingChars="100" w:hanging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・項目３に該当した場合は、産業廃棄物の処理に関する特記仕様書第９条が適用されます。</w:t>
                      </w:r>
                    </w:p>
                    <w:p w14:paraId="22F34BD7" w14:textId="77777777" w:rsidR="009C2A05" w:rsidRDefault="009C2A05" w:rsidP="009C2A05">
                      <w:pPr>
                        <w:ind w:left="240" w:rightChars="201" w:right="422" w:hangingChars="100" w:hanging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・項目４に該当した場合は、必ず顛末書（様式３）を添付すること。</w:t>
                      </w:r>
                    </w:p>
                    <w:p w14:paraId="6AB13C43" w14:textId="77777777" w:rsidR="009C2A05" w:rsidRDefault="009C2A05" w:rsidP="009C2A05"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添付しない場合は、産業廃棄物の処理に関する特記仕様書第９条が適用されます。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pPr w:leftFromText="142" w:rightFromText="142" w:vertAnchor="text" w:horzAnchor="margin" w:tblpY="2521"/>
        <w:tblOverlap w:val="never"/>
        <w:tblW w:w="0" w:type="auto"/>
        <w:tblLook w:val="04A0" w:firstRow="1" w:lastRow="0" w:firstColumn="1" w:lastColumn="0" w:noHBand="0" w:noVBand="1"/>
      </w:tblPr>
      <w:tblGrid>
        <w:gridCol w:w="1439"/>
        <w:gridCol w:w="1444"/>
        <w:gridCol w:w="1432"/>
        <w:gridCol w:w="1440"/>
      </w:tblGrid>
      <w:tr w:rsidR="009C2A05" w14:paraId="3083D9D9" w14:textId="77777777" w:rsidTr="008673FE">
        <w:trPr>
          <w:trHeight w:val="590"/>
        </w:trPr>
        <w:tc>
          <w:tcPr>
            <w:tcW w:w="1439" w:type="dxa"/>
          </w:tcPr>
          <w:p w14:paraId="3D08F049" w14:textId="77777777" w:rsidR="009C2A05" w:rsidRDefault="009C2A05" w:rsidP="008673FE">
            <w:pPr>
              <w:ind w:rightChars="201" w:right="422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総括</w:t>
            </w:r>
          </w:p>
          <w:p w14:paraId="1AF6F4E4" w14:textId="77777777" w:rsidR="009C2A05" w:rsidRDefault="009C2A05" w:rsidP="008673FE">
            <w:pPr>
              <w:ind w:rightChars="201" w:right="422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監督員</w:t>
            </w:r>
          </w:p>
        </w:tc>
        <w:tc>
          <w:tcPr>
            <w:tcW w:w="1444" w:type="dxa"/>
            <w:vAlign w:val="center"/>
          </w:tcPr>
          <w:p w14:paraId="0F1D968A" w14:textId="77777777" w:rsidR="009C2A05" w:rsidRDefault="009C2A05" w:rsidP="008673FE">
            <w:pPr>
              <w:ind w:rightChars="201" w:right="422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主任</w:t>
            </w:r>
          </w:p>
          <w:p w14:paraId="7D24D916" w14:textId="77777777" w:rsidR="009C2A05" w:rsidRDefault="009C2A05" w:rsidP="008673FE">
            <w:pPr>
              <w:ind w:rightChars="201" w:right="422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監督員</w:t>
            </w:r>
          </w:p>
        </w:tc>
        <w:tc>
          <w:tcPr>
            <w:tcW w:w="1432" w:type="dxa"/>
          </w:tcPr>
          <w:p w14:paraId="09A92099" w14:textId="77777777" w:rsidR="009C2A05" w:rsidRDefault="009C2A05" w:rsidP="008673FE">
            <w:pPr>
              <w:ind w:rightChars="201" w:right="422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監督員</w:t>
            </w:r>
          </w:p>
        </w:tc>
        <w:tc>
          <w:tcPr>
            <w:tcW w:w="1440" w:type="dxa"/>
          </w:tcPr>
          <w:p w14:paraId="38544DF2" w14:textId="77777777" w:rsidR="009C2A05" w:rsidRDefault="009C2A05" w:rsidP="008673FE">
            <w:pPr>
              <w:ind w:rightChars="201" w:right="422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副</w:t>
            </w:r>
          </w:p>
          <w:p w14:paraId="153F17E1" w14:textId="77777777" w:rsidR="009C2A05" w:rsidRDefault="009C2A05" w:rsidP="008673FE">
            <w:pPr>
              <w:ind w:rightChars="201" w:right="422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監督員</w:t>
            </w:r>
          </w:p>
        </w:tc>
      </w:tr>
      <w:tr w:rsidR="009C2A05" w14:paraId="3B7562C5" w14:textId="77777777" w:rsidTr="008673FE">
        <w:trPr>
          <w:trHeight w:val="279"/>
        </w:trPr>
        <w:tc>
          <w:tcPr>
            <w:tcW w:w="1439" w:type="dxa"/>
          </w:tcPr>
          <w:p w14:paraId="4D491BC5" w14:textId="77777777" w:rsidR="009C2A05" w:rsidRDefault="009C2A05" w:rsidP="008673FE">
            <w:pPr>
              <w:ind w:rightChars="201" w:right="422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44" w:type="dxa"/>
          </w:tcPr>
          <w:p w14:paraId="08BB286A" w14:textId="77777777" w:rsidR="009C2A05" w:rsidRDefault="009C2A05" w:rsidP="008673FE">
            <w:pPr>
              <w:ind w:rightChars="201" w:right="422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32" w:type="dxa"/>
          </w:tcPr>
          <w:p w14:paraId="0F0A27CD" w14:textId="77777777" w:rsidR="009C2A05" w:rsidRDefault="009C2A05" w:rsidP="008673FE">
            <w:pPr>
              <w:ind w:rightChars="201" w:right="422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40" w:type="dxa"/>
          </w:tcPr>
          <w:p w14:paraId="13A5AD48" w14:textId="77777777" w:rsidR="009C2A05" w:rsidRDefault="009C2A05" w:rsidP="008673FE">
            <w:pPr>
              <w:ind w:rightChars="201" w:right="422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5F55369" w14:textId="77777777" w:rsidR="009C2A05" w:rsidRDefault="009C2A05" w:rsidP="008673FE">
            <w:pPr>
              <w:ind w:rightChars="201" w:right="422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F8DBC16" w14:textId="77777777" w:rsidR="009C2A05" w:rsidRDefault="009C2A05" w:rsidP="008673FE">
            <w:pPr>
              <w:ind w:rightChars="201" w:right="422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15B040C" w14:textId="77777777" w:rsidR="009C2A05" w:rsidRDefault="009C2A05" w:rsidP="009C2A05">
      <w:pPr>
        <w:widowControl/>
        <w:jc w:val="left"/>
      </w:pPr>
    </w:p>
    <w:p w14:paraId="3BB70A17" w14:textId="77777777" w:rsidR="009C2A05" w:rsidRDefault="009C2A05" w:rsidP="009C2A05">
      <w:pPr>
        <w:widowControl/>
        <w:jc w:val="left"/>
      </w:pPr>
    </w:p>
    <w:p w14:paraId="06598B0D" w14:textId="77777777" w:rsidR="009C2A05" w:rsidRPr="005B6A8B" w:rsidRDefault="009C2A05" w:rsidP="005B6A8B">
      <w:pPr>
        <w:ind w:rightChars="201" w:right="422"/>
        <w:rPr>
          <w:rFonts w:ascii="ＭＳ 明朝" w:eastAsia="ＭＳ 明朝" w:hAnsi="ＭＳ 明朝" w:hint="eastAsia"/>
          <w:color w:val="000000" w:themeColor="text1"/>
        </w:rPr>
      </w:pPr>
    </w:p>
    <w:sectPr w:rsidR="009C2A05" w:rsidRPr="005B6A8B" w:rsidSect="005B6A8B">
      <w:pgSz w:w="11906" w:h="16838"/>
      <w:pgMar w:top="96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95C6C" w14:textId="77777777" w:rsidR="009C2A05" w:rsidRDefault="009C2A05" w:rsidP="009C2A05">
      <w:r>
        <w:separator/>
      </w:r>
    </w:p>
  </w:endnote>
  <w:endnote w:type="continuationSeparator" w:id="0">
    <w:p w14:paraId="31525EA2" w14:textId="77777777" w:rsidR="009C2A05" w:rsidRDefault="009C2A05" w:rsidP="009C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7A5B0" w14:textId="77777777" w:rsidR="009C2A05" w:rsidRDefault="009C2A05" w:rsidP="009C2A05">
      <w:r>
        <w:separator/>
      </w:r>
    </w:p>
  </w:footnote>
  <w:footnote w:type="continuationSeparator" w:id="0">
    <w:p w14:paraId="2A0BEF92" w14:textId="77777777" w:rsidR="009C2A05" w:rsidRDefault="009C2A05" w:rsidP="009C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C9A"/>
    <w:multiLevelType w:val="hybridMultilevel"/>
    <w:tmpl w:val="02B89B1A"/>
    <w:lvl w:ilvl="0" w:tplc="D8142E14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A5"/>
    <w:rsid w:val="00042D07"/>
    <w:rsid w:val="00080A2D"/>
    <w:rsid w:val="00144226"/>
    <w:rsid w:val="001F61BC"/>
    <w:rsid w:val="00240F0A"/>
    <w:rsid w:val="002D0B57"/>
    <w:rsid w:val="00433B22"/>
    <w:rsid w:val="00457C68"/>
    <w:rsid w:val="004C3DDE"/>
    <w:rsid w:val="005B6A8B"/>
    <w:rsid w:val="00686995"/>
    <w:rsid w:val="0075329C"/>
    <w:rsid w:val="007F0547"/>
    <w:rsid w:val="008249E7"/>
    <w:rsid w:val="0088492D"/>
    <w:rsid w:val="008F203D"/>
    <w:rsid w:val="009C2A05"/>
    <w:rsid w:val="00A42107"/>
    <w:rsid w:val="00A45E60"/>
    <w:rsid w:val="00A86985"/>
    <w:rsid w:val="00B207BA"/>
    <w:rsid w:val="00B351E8"/>
    <w:rsid w:val="00C71278"/>
    <w:rsid w:val="00CB42A5"/>
    <w:rsid w:val="00D674BD"/>
    <w:rsid w:val="00E61658"/>
    <w:rsid w:val="00F87DF3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C004B"/>
  <w15:chartTrackingRefBased/>
  <w15:docId w15:val="{60597475-0C09-4046-9614-02C2BCA1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0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45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5E6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B6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2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2A05"/>
  </w:style>
  <w:style w:type="paragraph" w:styleId="a9">
    <w:name w:val="footer"/>
    <w:basedOn w:val="a"/>
    <w:link w:val="aa"/>
    <w:uiPriority w:val="99"/>
    <w:unhideWhenUsed/>
    <w:rsid w:val="009C2A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2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訓弘</dc:creator>
  <cp:keywords/>
  <dc:description/>
  <cp:lastModifiedBy>大野　訓弘</cp:lastModifiedBy>
  <cp:revision>15</cp:revision>
  <cp:lastPrinted>2022-10-21T02:39:00Z</cp:lastPrinted>
  <dcterms:created xsi:type="dcterms:W3CDTF">2022-10-11T01:38:00Z</dcterms:created>
  <dcterms:modified xsi:type="dcterms:W3CDTF">2022-11-22T07:26:00Z</dcterms:modified>
</cp:coreProperties>
</file>