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38B6" w14:textId="77777777" w:rsidR="00143330" w:rsidRDefault="009B68E9" w:rsidP="009B68E9">
      <w:pPr>
        <w:jc w:val="center"/>
        <w:rPr>
          <w:rFonts w:ascii="ＭＳ 明朝" w:hAnsi="ＭＳ 明朝"/>
        </w:rPr>
      </w:pPr>
      <w:r w:rsidRPr="003E63D7">
        <w:rPr>
          <w:rFonts w:ascii="ＭＳ 明朝" w:hAnsi="ＭＳ 明朝" w:hint="eastAsia"/>
        </w:rPr>
        <w:t>大阪府都市整備部舗装道機械清掃業務及び雨水排水施設</w:t>
      </w:r>
    </w:p>
    <w:p w14:paraId="23F94E39" w14:textId="77777777" w:rsidR="006330E9" w:rsidRPr="003E63D7" w:rsidRDefault="009B68E9" w:rsidP="009B68E9">
      <w:pPr>
        <w:jc w:val="center"/>
        <w:rPr>
          <w:rFonts w:ascii="ＭＳ 明朝" w:hAnsi="ＭＳ 明朝"/>
        </w:rPr>
      </w:pPr>
      <w:r w:rsidRPr="003E63D7">
        <w:rPr>
          <w:rFonts w:ascii="ＭＳ 明朝" w:hAnsi="ＭＳ 明朝" w:hint="eastAsia"/>
        </w:rPr>
        <w:t>機械清掃業務に係る</w:t>
      </w:r>
      <w:r w:rsidR="006330E9" w:rsidRPr="003E63D7">
        <w:rPr>
          <w:rFonts w:ascii="ＭＳ 明朝" w:hAnsi="ＭＳ 明朝" w:hint="eastAsia"/>
        </w:rPr>
        <w:t>入札参加資格事前審査取扱要領</w:t>
      </w:r>
    </w:p>
    <w:p w14:paraId="2E3AABB6" w14:textId="77777777" w:rsidR="006330E9" w:rsidRPr="003E63D7" w:rsidRDefault="006330E9">
      <w:pPr>
        <w:rPr>
          <w:rFonts w:ascii="ＭＳ 明朝" w:hAnsi="ＭＳ 明朝"/>
        </w:rPr>
      </w:pPr>
    </w:p>
    <w:p w14:paraId="1BDA43A4" w14:textId="77777777" w:rsidR="00EB456E" w:rsidRPr="003E63D7" w:rsidRDefault="00EB456E" w:rsidP="00EB456E">
      <w:pPr>
        <w:rPr>
          <w:rFonts w:ascii="ＭＳ 明朝" w:hAnsi="ＭＳ 明朝"/>
        </w:rPr>
      </w:pPr>
      <w:r w:rsidRPr="003E63D7">
        <w:rPr>
          <w:rFonts w:ascii="ＭＳ 明朝" w:hAnsi="ＭＳ 明朝" w:hint="eastAsia"/>
        </w:rPr>
        <w:t>（目的）</w:t>
      </w:r>
    </w:p>
    <w:p w14:paraId="1F61B698"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第１条　この要領は、大阪府都市整備部が発注する舗装道機械清掃業務及び雨水排水施設機械清掃業務において適正な履行を確保するため、地方自治法施行令（昭和22年政令第16号）第167</w:t>
      </w:r>
      <w:r w:rsidR="00235377" w:rsidRPr="003E63D7">
        <w:rPr>
          <w:rFonts w:ascii="ＭＳ 明朝" w:hAnsi="ＭＳ 明朝" w:hint="eastAsia"/>
        </w:rPr>
        <w:t>条の５の２</w:t>
      </w:r>
      <w:r w:rsidRPr="003E63D7">
        <w:rPr>
          <w:rFonts w:ascii="ＭＳ 明朝" w:hAnsi="ＭＳ 明朝" w:hint="eastAsia"/>
        </w:rPr>
        <w:t>の規定に基づき、条件付一般競争入札に参加する者の当該業務に係る適格性についての事前審査を実施するに際し必要な事項を定める。</w:t>
      </w:r>
    </w:p>
    <w:p w14:paraId="02A6B668" w14:textId="77777777" w:rsidR="00EB456E" w:rsidRPr="003E63D7" w:rsidRDefault="00EB456E" w:rsidP="00EB456E">
      <w:pPr>
        <w:rPr>
          <w:rFonts w:ascii="ＭＳ 明朝" w:hAnsi="ＭＳ 明朝"/>
        </w:rPr>
      </w:pPr>
    </w:p>
    <w:p w14:paraId="50B0730F" w14:textId="77777777" w:rsidR="00EB456E" w:rsidRPr="003E63D7" w:rsidRDefault="00EB456E" w:rsidP="00EB456E">
      <w:pPr>
        <w:rPr>
          <w:rFonts w:ascii="ＭＳ 明朝" w:hAnsi="ＭＳ 明朝"/>
        </w:rPr>
      </w:pPr>
      <w:r w:rsidRPr="003E63D7">
        <w:rPr>
          <w:rFonts w:ascii="ＭＳ 明朝" w:hAnsi="ＭＳ 明朝" w:hint="eastAsia"/>
        </w:rPr>
        <w:t>（事前審査の手続開始）</w:t>
      </w:r>
    </w:p>
    <w:p w14:paraId="1C3ADC49" w14:textId="77777777" w:rsidR="00EB456E" w:rsidRPr="003E63D7" w:rsidRDefault="00EB456E" w:rsidP="00C91BC4">
      <w:pPr>
        <w:ind w:left="210" w:hangingChars="100" w:hanging="210"/>
        <w:rPr>
          <w:rFonts w:ascii="ＭＳ 明朝" w:hAnsi="ＭＳ 明朝"/>
        </w:rPr>
      </w:pPr>
      <w:r w:rsidRPr="003E63D7">
        <w:rPr>
          <w:rFonts w:ascii="ＭＳ 明朝" w:hAnsi="ＭＳ 明朝" w:hint="eastAsia"/>
        </w:rPr>
        <w:t>第２条　この要領による事前審査を行う場合、事業</w:t>
      </w:r>
      <w:r w:rsidR="00264D78">
        <w:rPr>
          <w:rFonts w:ascii="ＭＳ 明朝" w:hAnsi="ＭＳ 明朝" w:hint="eastAsia"/>
        </w:rPr>
        <w:t>調整</w:t>
      </w:r>
      <w:r w:rsidRPr="003E63D7">
        <w:rPr>
          <w:rFonts w:ascii="ＭＳ 明朝" w:hAnsi="ＭＳ 明朝" w:hint="eastAsia"/>
        </w:rPr>
        <w:t>室長並びに池田土木事務所、茨木土木事務所、枚方土木事務所、八尾土木事務所、富田林土木事務所、鳳土木事務所及び岸和田土木事務所の技術担当次長（以下「事業</w:t>
      </w:r>
      <w:r w:rsidR="00264D78">
        <w:rPr>
          <w:rFonts w:ascii="ＭＳ 明朝" w:hAnsi="ＭＳ 明朝" w:hint="eastAsia"/>
        </w:rPr>
        <w:t>調整</w:t>
      </w:r>
      <w:r w:rsidRPr="003E63D7">
        <w:rPr>
          <w:rFonts w:ascii="ＭＳ 明朝" w:hAnsi="ＭＳ 明朝" w:hint="eastAsia"/>
        </w:rPr>
        <w:t>室長等」という。）において、あらかじめ事前審査の実施時期、申請方法及びその他必要事項について定めるものとする。</w:t>
      </w:r>
    </w:p>
    <w:p w14:paraId="19219671"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２　前項により事前審査の実施のための必要事項を定めた場合、事業</w:t>
      </w:r>
      <w:r w:rsidR="00264D78">
        <w:rPr>
          <w:rFonts w:ascii="ＭＳ 明朝" w:hAnsi="ＭＳ 明朝" w:hint="eastAsia"/>
        </w:rPr>
        <w:t>調整</w:t>
      </w:r>
      <w:r w:rsidRPr="003E63D7">
        <w:rPr>
          <w:rFonts w:ascii="ＭＳ 明朝" w:hAnsi="ＭＳ 明朝" w:hint="eastAsia"/>
        </w:rPr>
        <w:t>室長は、すみやかに事前審査の実施について都市整備部ホームページで公表することとする。</w:t>
      </w:r>
    </w:p>
    <w:p w14:paraId="38953030" w14:textId="77777777" w:rsidR="00EB456E" w:rsidRPr="003E63D7" w:rsidRDefault="00EB456E" w:rsidP="00EB456E">
      <w:pPr>
        <w:ind w:left="210" w:hangingChars="100" w:hanging="210"/>
        <w:rPr>
          <w:rFonts w:ascii="ＭＳ 明朝" w:hAnsi="ＭＳ 明朝"/>
        </w:rPr>
      </w:pPr>
    </w:p>
    <w:p w14:paraId="4E6671AF"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（事前審査の申請）</w:t>
      </w:r>
    </w:p>
    <w:p w14:paraId="4B243505" w14:textId="0A5998E1" w:rsidR="00EB456E" w:rsidRPr="000F7C75" w:rsidRDefault="00EB456E" w:rsidP="00EB456E">
      <w:pPr>
        <w:ind w:left="210" w:hangingChars="100" w:hanging="210"/>
        <w:rPr>
          <w:rFonts w:ascii="ＭＳ 明朝" w:hAnsi="ＭＳ 明朝"/>
        </w:rPr>
      </w:pPr>
      <w:r w:rsidRPr="003E63D7">
        <w:rPr>
          <w:rFonts w:ascii="ＭＳ 明朝" w:hAnsi="ＭＳ 明朝" w:hint="eastAsia"/>
        </w:rPr>
        <w:t>第３条　事前審査を受けようとする登録業者（以下「申請者」という。）は、</w:t>
      </w:r>
      <w:r w:rsidR="008E1C0C" w:rsidRPr="000F7C75">
        <w:rPr>
          <w:rFonts w:ascii="ＭＳ 明朝" w:hAnsi="ＭＳ 明朝" w:hint="eastAsia"/>
        </w:rPr>
        <w:t>各事務所総務・契約課</w:t>
      </w:r>
      <w:r w:rsidRPr="000F7C75">
        <w:rPr>
          <w:rFonts w:ascii="ＭＳ 明朝" w:hAnsi="ＭＳ 明朝" w:hint="eastAsia"/>
        </w:rPr>
        <w:t>に事前審査の申請書を提出するものとする。</w:t>
      </w:r>
    </w:p>
    <w:p w14:paraId="4712D09D" w14:textId="77777777" w:rsidR="00E5239A" w:rsidRPr="000F7C75" w:rsidRDefault="00E5239A" w:rsidP="00EB456E">
      <w:pPr>
        <w:ind w:left="210" w:hangingChars="100" w:hanging="210"/>
        <w:rPr>
          <w:rFonts w:ascii="ＭＳ 明朝" w:hAnsi="ＭＳ 明朝"/>
        </w:rPr>
      </w:pPr>
      <w:r w:rsidRPr="000F7C75">
        <w:rPr>
          <w:rFonts w:ascii="ＭＳ 明朝" w:hAnsi="ＭＳ 明朝" w:hint="eastAsia"/>
        </w:rPr>
        <w:t>２　前項による</w:t>
      </w:r>
      <w:r w:rsidR="007C12B1" w:rsidRPr="000F7C75">
        <w:rPr>
          <w:rFonts w:ascii="ＭＳ 明朝" w:hAnsi="ＭＳ 明朝" w:hint="eastAsia"/>
        </w:rPr>
        <w:t>同一年度の</w:t>
      </w:r>
      <w:r w:rsidRPr="000F7C75">
        <w:rPr>
          <w:rFonts w:ascii="ＭＳ 明朝" w:hAnsi="ＭＳ 明朝" w:hint="eastAsia"/>
        </w:rPr>
        <w:t>申請のうち、以下によるものは認めない。</w:t>
      </w:r>
    </w:p>
    <w:p w14:paraId="37DA0209" w14:textId="77777777" w:rsidR="0038162E" w:rsidRDefault="00E5239A" w:rsidP="0030199C">
      <w:pPr>
        <w:ind w:left="420" w:hangingChars="200" w:hanging="420"/>
        <w:rPr>
          <w:rFonts w:ascii="ＭＳ 明朝" w:hAnsi="ＭＳ 明朝"/>
        </w:rPr>
      </w:pPr>
      <w:r>
        <w:rPr>
          <w:rFonts w:ascii="ＭＳ 明朝" w:hAnsi="ＭＳ 明朝" w:hint="eastAsia"/>
        </w:rPr>
        <w:t xml:space="preserve">　一　</w:t>
      </w:r>
      <w:r w:rsidR="001D33D1">
        <w:rPr>
          <w:rFonts w:ascii="ＭＳ 明朝" w:hAnsi="ＭＳ 明朝" w:hint="eastAsia"/>
        </w:rPr>
        <w:t>異なる地域要件（別に定める「</w:t>
      </w:r>
      <w:r w:rsidR="001D33D1" w:rsidRPr="0030199C">
        <w:rPr>
          <w:rFonts w:ascii="ＭＳ 明朝" w:hAnsi="ＭＳ 明朝" w:hint="eastAsia"/>
        </w:rPr>
        <w:t>舗装道機械清掃業務及び不法投棄除去業務並びに雨水排水施設機械清掃業務に係る地域要件（地域割り）一覧</w:t>
      </w:r>
      <w:r w:rsidR="001D33D1">
        <w:rPr>
          <w:rFonts w:ascii="ＭＳ 明朝" w:hAnsi="ＭＳ 明朝" w:hint="eastAsia"/>
        </w:rPr>
        <w:t>」における地域要件をいう。以下同じ。）への同一</w:t>
      </w:r>
      <w:r w:rsidR="00771D84">
        <w:rPr>
          <w:rFonts w:ascii="ＭＳ 明朝" w:hAnsi="ＭＳ 明朝" w:hint="eastAsia"/>
        </w:rPr>
        <w:t>認定</w:t>
      </w:r>
      <w:r w:rsidR="001D33D1">
        <w:rPr>
          <w:rFonts w:ascii="ＭＳ 明朝" w:hAnsi="ＭＳ 明朝" w:hint="eastAsia"/>
        </w:rPr>
        <w:t>業務の申請。ただし、入札参加していない場合</w:t>
      </w:r>
      <w:r w:rsidR="00EB4CA1">
        <w:rPr>
          <w:rFonts w:ascii="ＭＳ 明朝" w:hAnsi="ＭＳ 明朝" w:hint="eastAsia"/>
        </w:rPr>
        <w:t>はこの限りではない</w:t>
      </w:r>
      <w:r w:rsidR="001D33D1">
        <w:rPr>
          <w:rFonts w:ascii="ＭＳ 明朝" w:hAnsi="ＭＳ 明朝" w:hint="eastAsia"/>
        </w:rPr>
        <w:t>。</w:t>
      </w:r>
    </w:p>
    <w:p w14:paraId="418CD56E" w14:textId="77777777" w:rsidR="0038162E" w:rsidRPr="00E5239A" w:rsidRDefault="00E5239A" w:rsidP="00EB456E">
      <w:pPr>
        <w:ind w:left="210" w:hangingChars="100" w:hanging="210"/>
        <w:rPr>
          <w:rFonts w:ascii="ＭＳ 明朝" w:hAnsi="ＭＳ 明朝"/>
        </w:rPr>
      </w:pPr>
      <w:r>
        <w:rPr>
          <w:rFonts w:ascii="ＭＳ 明朝" w:hAnsi="ＭＳ 明朝" w:hint="eastAsia"/>
        </w:rPr>
        <w:t xml:space="preserve">　二　</w:t>
      </w:r>
      <w:r w:rsidR="0038162E">
        <w:rPr>
          <w:rFonts w:ascii="ＭＳ 明朝" w:hAnsi="ＭＳ 明朝" w:hint="eastAsia"/>
        </w:rPr>
        <w:t>第８条の規定により</w:t>
      </w:r>
      <w:r w:rsidR="00771D84">
        <w:rPr>
          <w:rFonts w:ascii="ＭＳ 明朝" w:hAnsi="ＭＳ 明朝" w:hint="eastAsia"/>
        </w:rPr>
        <w:t>認定を</w:t>
      </w:r>
      <w:r w:rsidR="0038162E">
        <w:rPr>
          <w:rFonts w:ascii="ＭＳ 明朝" w:hAnsi="ＭＳ 明朝" w:hint="eastAsia"/>
        </w:rPr>
        <w:t>取り消された業務と同一業務への申請</w:t>
      </w:r>
    </w:p>
    <w:p w14:paraId="52E4C5B6" w14:textId="77777777" w:rsidR="00EB456E" w:rsidRPr="003E63D7" w:rsidRDefault="00EB456E" w:rsidP="00EB456E">
      <w:pPr>
        <w:rPr>
          <w:rFonts w:ascii="ＭＳ 明朝" w:hAnsi="ＭＳ 明朝"/>
        </w:rPr>
      </w:pPr>
    </w:p>
    <w:p w14:paraId="2D81AE69" w14:textId="77777777" w:rsidR="00EB456E" w:rsidRPr="003E63D7" w:rsidRDefault="00EB456E" w:rsidP="00EB456E">
      <w:pPr>
        <w:rPr>
          <w:rFonts w:ascii="ＭＳ 明朝" w:hAnsi="ＭＳ 明朝"/>
        </w:rPr>
      </w:pPr>
      <w:r w:rsidRPr="003E63D7">
        <w:rPr>
          <w:rFonts w:ascii="ＭＳ 明朝" w:hAnsi="ＭＳ 明朝" w:hint="eastAsia"/>
        </w:rPr>
        <w:t>（適格性の審査）</w:t>
      </w:r>
    </w:p>
    <w:p w14:paraId="630CBD12"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第４条　事業</w:t>
      </w:r>
      <w:r w:rsidR="00264D78">
        <w:rPr>
          <w:rFonts w:ascii="ＭＳ 明朝" w:hAnsi="ＭＳ 明朝" w:hint="eastAsia"/>
        </w:rPr>
        <w:t>調整</w:t>
      </w:r>
      <w:r w:rsidRPr="003E63D7">
        <w:rPr>
          <w:rFonts w:ascii="ＭＳ 明朝" w:hAnsi="ＭＳ 明朝" w:hint="eastAsia"/>
        </w:rPr>
        <w:t>室長等は前条により提出された申請書の内容について、当該業務に係る適格性の審査を行い、適格又は不適格の認定を行う。</w:t>
      </w:r>
    </w:p>
    <w:p w14:paraId="7ABE4DF4"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２　前項の適格性の審査を行う際の審査基準は以下のとおりとする。なお、事業</w:t>
      </w:r>
      <w:r w:rsidR="00264D78">
        <w:rPr>
          <w:rFonts w:ascii="ＭＳ 明朝" w:hAnsi="ＭＳ 明朝" w:hint="eastAsia"/>
        </w:rPr>
        <w:t>調整</w:t>
      </w:r>
      <w:r w:rsidRPr="003E63D7">
        <w:rPr>
          <w:rFonts w:ascii="ＭＳ 明朝" w:hAnsi="ＭＳ 明朝" w:hint="eastAsia"/>
        </w:rPr>
        <w:t>室長等は、以下の項目のほか、必要に応じて追加項目を設定することができる。</w:t>
      </w:r>
    </w:p>
    <w:p w14:paraId="71C1717D" w14:textId="77777777" w:rsidR="00EB456E" w:rsidRPr="003E63D7" w:rsidRDefault="006230A6" w:rsidP="00EB456E">
      <w:pPr>
        <w:ind w:leftChars="100" w:left="420" w:hangingChars="100" w:hanging="210"/>
        <w:rPr>
          <w:rFonts w:ascii="ＭＳ 明朝" w:hAnsi="ＭＳ 明朝"/>
        </w:rPr>
      </w:pPr>
      <w:r w:rsidRPr="003E63D7">
        <w:rPr>
          <w:rFonts w:ascii="ＭＳ 明朝" w:hAnsi="ＭＳ 明朝" w:hint="eastAsia"/>
        </w:rPr>
        <w:t>一　事前審査対象年度の大阪府物品・委託役務関係競争入札参加資格申請において「舗装道機械清掃（種別コード39）」又は「雨水排水施設機械清掃（種別コード40）</w:t>
      </w:r>
      <w:r w:rsidR="00A56DDE">
        <w:rPr>
          <w:rFonts w:ascii="ＭＳ 明朝" w:hAnsi="ＭＳ 明朝" w:hint="eastAsia"/>
        </w:rPr>
        <w:t>」</w:t>
      </w:r>
      <w:r w:rsidRPr="003E63D7">
        <w:rPr>
          <w:rFonts w:ascii="ＭＳ 明朝" w:hAnsi="ＭＳ 明朝" w:hint="eastAsia"/>
        </w:rPr>
        <w:t>に登録を有する者又は登録を有する見込みのある者であること。</w:t>
      </w:r>
    </w:p>
    <w:p w14:paraId="252BBF53" w14:textId="77777777" w:rsidR="00EB456E" w:rsidRPr="003E63D7" w:rsidRDefault="00EB456E" w:rsidP="00EB456E">
      <w:pPr>
        <w:ind w:leftChars="100" w:left="420" w:hangingChars="100" w:hanging="210"/>
        <w:rPr>
          <w:rFonts w:ascii="ＭＳ 明朝" w:hAnsi="ＭＳ 明朝"/>
        </w:rPr>
      </w:pPr>
      <w:r w:rsidRPr="003E63D7">
        <w:rPr>
          <w:rFonts w:ascii="ＭＳ 明朝" w:hAnsi="ＭＳ 明朝" w:hint="eastAsia"/>
        </w:rPr>
        <w:t>二　舗装道機械清掃業務を申</w:t>
      </w:r>
      <w:r w:rsidR="00662178">
        <w:rPr>
          <w:rFonts w:ascii="ＭＳ 明朝" w:hAnsi="ＭＳ 明朝" w:hint="eastAsia"/>
        </w:rPr>
        <w:t>請する者にあっては、路面清掃車、散水車及びダンプトラックを</w:t>
      </w:r>
      <w:r w:rsidRPr="003E63D7">
        <w:rPr>
          <w:rFonts w:ascii="ＭＳ 明朝" w:hAnsi="ＭＳ 明朝" w:hint="eastAsia"/>
        </w:rPr>
        <w:t>、雨水排水施設機械清掃業務を申請する者にあっては、高圧洗浄車、バキューム車及び給水車を</w:t>
      </w:r>
      <w:r w:rsidR="00662178">
        <w:rPr>
          <w:rFonts w:ascii="ＭＳ 明朝" w:hAnsi="ＭＳ 明朝" w:hint="eastAsia"/>
        </w:rPr>
        <w:t>それぞれ１台以上</w:t>
      </w:r>
      <w:r w:rsidR="005056B9">
        <w:rPr>
          <w:rFonts w:ascii="ＭＳ 明朝" w:hAnsi="ＭＳ 明朝" w:hint="eastAsia"/>
        </w:rPr>
        <w:t>保有する者</w:t>
      </w:r>
      <w:r w:rsidRPr="003E63D7">
        <w:rPr>
          <w:rFonts w:ascii="ＭＳ 明朝" w:hAnsi="ＭＳ 明朝" w:hint="eastAsia"/>
        </w:rPr>
        <w:t>であること。</w:t>
      </w:r>
    </w:p>
    <w:p w14:paraId="1A5790D2" w14:textId="77777777" w:rsidR="00EB456E" w:rsidRPr="003E63D7" w:rsidRDefault="00EB456E" w:rsidP="00EB456E">
      <w:pPr>
        <w:ind w:leftChars="100" w:left="420" w:hangingChars="100" w:hanging="210"/>
        <w:rPr>
          <w:rFonts w:ascii="ＭＳ 明朝" w:hAnsi="ＭＳ 明朝"/>
        </w:rPr>
      </w:pPr>
      <w:r w:rsidRPr="003E63D7">
        <w:rPr>
          <w:rFonts w:ascii="ＭＳ 明朝" w:hAnsi="ＭＳ 明朝" w:hint="eastAsia"/>
        </w:rPr>
        <w:lastRenderedPageBreak/>
        <w:t xml:space="preserve">　　ただし、散水車は給水ポンプが付属していることを条件として給水車とみなすことができる。</w:t>
      </w:r>
    </w:p>
    <w:p w14:paraId="2C5B8E93" w14:textId="77777777" w:rsidR="000F4043" w:rsidRPr="003E63D7" w:rsidRDefault="00B83ABD" w:rsidP="00C91BC4">
      <w:pPr>
        <w:ind w:leftChars="200" w:left="420" w:firstLineChars="100" w:firstLine="210"/>
        <w:rPr>
          <w:rFonts w:ascii="ＭＳ 明朝" w:hAnsi="ＭＳ 明朝"/>
        </w:rPr>
      </w:pPr>
      <w:r w:rsidRPr="003E63D7">
        <w:rPr>
          <w:rFonts w:ascii="ＭＳ 明朝" w:hAnsi="ＭＳ 明朝" w:hint="eastAsia"/>
        </w:rPr>
        <w:t>なお、ダンプトラックについては、積載重量２ｔ積み以上で、</w:t>
      </w:r>
      <w:r w:rsidR="009E214B" w:rsidRPr="003E63D7">
        <w:rPr>
          <w:rFonts w:ascii="ＭＳ 明朝" w:hAnsi="ＭＳ 明朝" w:hint="eastAsia"/>
        </w:rPr>
        <w:t>荷台が着脱式でないもので</w:t>
      </w:r>
      <w:r w:rsidRPr="003E63D7">
        <w:rPr>
          <w:rFonts w:ascii="ＭＳ 明朝" w:hAnsi="ＭＳ 明朝" w:hint="eastAsia"/>
        </w:rPr>
        <w:t>、土砂等の運搬が禁止されていない（自動車検査証の備考欄に「積載物は、土砂等以外のものとする。」という記載がない）ものであること。</w:t>
      </w:r>
    </w:p>
    <w:p w14:paraId="4F795F6A" w14:textId="77777777" w:rsidR="005370C8" w:rsidRPr="003E63D7" w:rsidRDefault="00EB456E" w:rsidP="00EB456E">
      <w:pPr>
        <w:ind w:leftChars="100" w:left="420" w:hangingChars="100" w:hanging="210"/>
        <w:rPr>
          <w:rFonts w:ascii="ＭＳ 明朝" w:hAnsi="ＭＳ 明朝"/>
        </w:rPr>
      </w:pPr>
      <w:r w:rsidRPr="003E63D7">
        <w:rPr>
          <w:rFonts w:ascii="ＭＳ 明朝" w:hAnsi="ＭＳ 明朝" w:hint="eastAsia"/>
        </w:rPr>
        <w:t>三　前号の車両については、所有</w:t>
      </w:r>
      <w:r w:rsidRPr="002C76D8">
        <w:rPr>
          <w:rFonts w:ascii="ＭＳ 明朝" w:hAnsi="ＭＳ 明朝" w:hint="eastAsia"/>
        </w:rPr>
        <w:t>又は</w:t>
      </w:r>
      <w:r w:rsidR="00656A58" w:rsidRPr="002C76D8">
        <w:rPr>
          <w:rFonts w:ascii="ＭＳ 明朝" w:hAnsi="ＭＳ 明朝" w:hint="eastAsia"/>
        </w:rPr>
        <w:t>12</w:t>
      </w:r>
      <w:r w:rsidRPr="002C76D8">
        <w:rPr>
          <w:rFonts w:ascii="ＭＳ 明朝" w:hAnsi="ＭＳ 明朝" w:hint="eastAsia"/>
        </w:rPr>
        <w:t>ヶ月以上の長期賃貸借契約</w:t>
      </w:r>
      <w:r w:rsidR="00717366" w:rsidRPr="002C76D8">
        <w:rPr>
          <w:rFonts w:ascii="ＭＳ 明朝" w:hAnsi="ＭＳ 明朝" w:hint="eastAsia"/>
        </w:rPr>
        <w:t>（清掃業者間の契約</w:t>
      </w:r>
      <w:r w:rsidR="002933D0" w:rsidRPr="002C76D8">
        <w:rPr>
          <w:rFonts w:ascii="ＭＳ 明朝" w:hAnsi="ＭＳ 明朝" w:hint="eastAsia"/>
        </w:rPr>
        <w:t>含む</w:t>
      </w:r>
      <w:r w:rsidR="00717366" w:rsidRPr="002C76D8">
        <w:rPr>
          <w:rFonts w:ascii="ＭＳ 明朝" w:hAnsi="ＭＳ 明朝" w:hint="eastAsia"/>
        </w:rPr>
        <w:t>。</w:t>
      </w:r>
      <w:r w:rsidR="00380C16" w:rsidRPr="002C76D8">
        <w:rPr>
          <w:rFonts w:ascii="ＭＳ 明朝" w:hAnsi="ＭＳ 明朝" w:hint="eastAsia"/>
        </w:rPr>
        <w:t>以下同じ。</w:t>
      </w:r>
      <w:r w:rsidR="00717366" w:rsidRPr="002C76D8">
        <w:rPr>
          <w:rFonts w:ascii="ＭＳ 明朝" w:hAnsi="ＭＳ 明朝" w:hint="eastAsia"/>
        </w:rPr>
        <w:t>）</w:t>
      </w:r>
      <w:r w:rsidRPr="002C76D8">
        <w:rPr>
          <w:rFonts w:ascii="ＭＳ 明朝" w:hAnsi="ＭＳ 明朝" w:hint="eastAsia"/>
        </w:rPr>
        <w:t>により事前審査の申請時</w:t>
      </w:r>
      <w:r w:rsidRPr="000B13AA">
        <w:rPr>
          <w:rFonts w:ascii="ＭＳ 明朝" w:hAnsi="ＭＳ 明朝" w:hint="eastAsia"/>
          <w:color w:val="000000"/>
        </w:rPr>
        <w:t>に使用できる状況にあることを証明できる者であること。</w:t>
      </w:r>
      <w:r w:rsidR="00B02140" w:rsidRPr="000B13AA">
        <w:rPr>
          <w:rFonts w:ascii="ＭＳ 明朝" w:hAnsi="ＭＳ 明朝" w:hint="eastAsia"/>
          <w:color w:val="000000"/>
        </w:rPr>
        <w:t>なお、長期賃貸借契約については</w:t>
      </w:r>
      <w:r w:rsidR="00717366" w:rsidRPr="000B13AA">
        <w:rPr>
          <w:rFonts w:ascii="ＭＳ 明朝" w:hAnsi="ＭＳ 明朝" w:hint="eastAsia"/>
          <w:color w:val="000000"/>
        </w:rPr>
        <w:t>自動車検査証の「使用者の氏名又は名称」欄に</w:t>
      </w:r>
      <w:r w:rsidRPr="000B13AA">
        <w:rPr>
          <w:rFonts w:ascii="ＭＳ 明朝" w:hAnsi="ＭＳ 明朝" w:hint="eastAsia"/>
          <w:color w:val="000000"/>
        </w:rPr>
        <w:t>申請者の商号又は名称があることを</w:t>
      </w:r>
      <w:r w:rsidRPr="00EA7E2F">
        <w:rPr>
          <w:rFonts w:ascii="ＭＳ 明朝" w:hAnsi="ＭＳ 明朝" w:hint="eastAsia"/>
          <w:color w:val="000000"/>
        </w:rPr>
        <w:t>条件として</w:t>
      </w:r>
      <w:r w:rsidRPr="003E63D7">
        <w:rPr>
          <w:rFonts w:ascii="ＭＳ 明朝" w:hAnsi="ＭＳ 明朝" w:hint="eastAsia"/>
        </w:rPr>
        <w:t>認める。</w:t>
      </w:r>
    </w:p>
    <w:p w14:paraId="7E4E4051" w14:textId="77777777" w:rsidR="00B92C88" w:rsidRPr="00D14754" w:rsidRDefault="00EB456E" w:rsidP="00EB456E">
      <w:pPr>
        <w:ind w:leftChars="100" w:left="420" w:hangingChars="100" w:hanging="210"/>
        <w:rPr>
          <w:rFonts w:ascii="ＭＳ 明朝" w:hAnsi="ＭＳ 明朝"/>
        </w:rPr>
      </w:pPr>
      <w:r w:rsidRPr="003E63D7">
        <w:rPr>
          <w:rFonts w:ascii="ＭＳ 明朝" w:hAnsi="ＭＳ 明朝" w:hint="eastAsia"/>
        </w:rPr>
        <w:t xml:space="preserve">四　</w:t>
      </w:r>
      <w:r w:rsidR="00B92C88" w:rsidRPr="00D14754">
        <w:rPr>
          <w:rFonts w:ascii="ＭＳ 明朝" w:hAnsi="ＭＳ 明朝" w:hint="eastAsia"/>
        </w:rPr>
        <w:t>第二号の車両（ダンプトラックを除く。）については、別紙３「誓約書」を提出し、道路交通法及び同法施行令</w:t>
      </w:r>
      <w:r w:rsidR="00652AFA" w:rsidRPr="00D14754">
        <w:rPr>
          <w:rFonts w:ascii="ＭＳ 明朝" w:hAnsi="ＭＳ 明朝" w:hint="eastAsia"/>
        </w:rPr>
        <w:t>に規定する道路維持作業用自動車として使用することを誓約できる者</w:t>
      </w:r>
      <w:r w:rsidR="00B92C88" w:rsidRPr="00D14754">
        <w:rPr>
          <w:rFonts w:ascii="ＭＳ 明朝" w:hAnsi="ＭＳ 明朝" w:hint="eastAsia"/>
        </w:rPr>
        <w:t>であること。</w:t>
      </w:r>
    </w:p>
    <w:p w14:paraId="1B066953" w14:textId="77777777" w:rsidR="006F113E" w:rsidRPr="00FA5788" w:rsidRDefault="00EB456E" w:rsidP="00EB456E">
      <w:pPr>
        <w:ind w:leftChars="100" w:left="420" w:hangingChars="100" w:hanging="210"/>
        <w:rPr>
          <w:rFonts w:ascii="ＭＳ 明朝" w:hAnsi="ＭＳ 明朝"/>
        </w:rPr>
      </w:pPr>
      <w:r w:rsidRPr="003E63D7">
        <w:rPr>
          <w:rFonts w:ascii="ＭＳ 明朝" w:hAnsi="ＭＳ 明朝" w:hint="eastAsia"/>
        </w:rPr>
        <w:t>五　舗装道機械清掃業務を申請する者にあっては、土木施工管理技士の資格者を雇用</w:t>
      </w:r>
      <w:r w:rsidRPr="002614DD">
        <w:rPr>
          <w:rFonts w:ascii="ＭＳ 明朝" w:hAnsi="ＭＳ 明朝" w:hint="eastAsia"/>
        </w:rPr>
        <w:t>し、雨水排水施設機械清掃業務を申請する者にあっては、土木施工管理技士及び</w:t>
      </w:r>
      <w:r w:rsidR="006F113E" w:rsidRPr="002614DD">
        <w:rPr>
          <w:rFonts w:ascii="ＭＳ 明朝" w:hAnsi="ＭＳ 明朝" w:hint="eastAsia"/>
        </w:rPr>
        <w:t>第２</w:t>
      </w:r>
      <w:r w:rsidR="006F113E" w:rsidRPr="003E63D7">
        <w:rPr>
          <w:rFonts w:ascii="ＭＳ 明朝" w:hAnsi="ＭＳ 明朝" w:hint="eastAsia"/>
        </w:rPr>
        <w:t>種酸素欠乏危険作業主任者又は</w:t>
      </w:r>
      <w:r w:rsidR="00FF560D" w:rsidRPr="003E63D7">
        <w:rPr>
          <w:rFonts w:ascii="ＭＳ 明朝" w:hAnsi="ＭＳ 明朝" w:hint="eastAsia"/>
        </w:rPr>
        <w:t>酸素欠乏・硫化水素危険作業主任者の</w:t>
      </w:r>
      <w:r w:rsidRPr="003E63D7">
        <w:rPr>
          <w:rFonts w:ascii="ＭＳ 明朝" w:hAnsi="ＭＳ 明朝" w:hint="eastAsia"/>
        </w:rPr>
        <w:t>資格者を雇用する</w:t>
      </w:r>
      <w:r w:rsidR="00A35B55">
        <w:rPr>
          <w:rFonts w:ascii="ＭＳ 明朝" w:hAnsi="ＭＳ 明朝" w:hint="eastAsia"/>
        </w:rPr>
        <w:t>者</w:t>
      </w:r>
      <w:r w:rsidRPr="003E63D7">
        <w:rPr>
          <w:rFonts w:ascii="ＭＳ 明朝" w:hAnsi="ＭＳ 明朝" w:hint="eastAsia"/>
        </w:rPr>
        <w:t>であること。</w:t>
      </w:r>
    </w:p>
    <w:p w14:paraId="60035F68" w14:textId="77777777" w:rsidR="005370C8" w:rsidRDefault="00EB456E" w:rsidP="00EB456E">
      <w:pPr>
        <w:ind w:leftChars="100" w:left="420" w:hangingChars="100" w:hanging="210"/>
        <w:rPr>
          <w:rFonts w:ascii="ＭＳ 明朝" w:hAnsi="ＭＳ 明朝"/>
        </w:rPr>
      </w:pPr>
      <w:r w:rsidRPr="003E63D7">
        <w:rPr>
          <w:rFonts w:ascii="ＭＳ 明朝" w:hAnsi="ＭＳ 明朝" w:hint="eastAsia"/>
        </w:rPr>
        <w:t>六　舗装道機械清掃業務を申請する者にあっては、産業廃棄物収集・運搬</w:t>
      </w:r>
      <w:r w:rsidR="000810FD" w:rsidRPr="003E63D7">
        <w:rPr>
          <w:rFonts w:ascii="ＭＳ 明朝" w:hAnsi="ＭＳ 明朝" w:hint="eastAsia"/>
        </w:rPr>
        <w:t>の許可中、</w:t>
      </w:r>
      <w:r w:rsidR="002B0EF7" w:rsidRPr="003E63D7">
        <w:rPr>
          <w:rFonts w:ascii="ＭＳ 明朝" w:hAnsi="ＭＳ 明朝" w:hint="eastAsia"/>
        </w:rPr>
        <w:t>「</w:t>
      </w:r>
      <w:r w:rsidR="000810FD" w:rsidRPr="003E63D7">
        <w:rPr>
          <w:rFonts w:ascii="ＭＳ 明朝" w:hAnsi="ＭＳ 明朝" w:hint="eastAsia"/>
        </w:rPr>
        <w:t>廃プラスティック類</w:t>
      </w:r>
      <w:r w:rsidR="002B0EF7" w:rsidRPr="003E63D7">
        <w:rPr>
          <w:rFonts w:ascii="ＭＳ 明朝" w:hAnsi="ＭＳ 明朝" w:hint="eastAsia"/>
        </w:rPr>
        <w:t>」</w:t>
      </w:r>
      <w:r w:rsidR="000810FD" w:rsidRPr="003E63D7">
        <w:rPr>
          <w:rFonts w:ascii="ＭＳ 明朝" w:hAnsi="ＭＳ 明朝" w:hint="eastAsia"/>
        </w:rPr>
        <w:t>、</w:t>
      </w:r>
      <w:r w:rsidR="002B0EF7" w:rsidRPr="003E63D7">
        <w:rPr>
          <w:rFonts w:ascii="ＭＳ 明朝" w:hAnsi="ＭＳ 明朝" w:hint="eastAsia"/>
        </w:rPr>
        <w:t>「</w:t>
      </w:r>
      <w:r w:rsidR="000810FD" w:rsidRPr="003E63D7">
        <w:rPr>
          <w:rFonts w:ascii="ＭＳ 明朝" w:hAnsi="ＭＳ 明朝" w:hint="eastAsia"/>
        </w:rPr>
        <w:t>木くず</w:t>
      </w:r>
      <w:r w:rsidR="002B0EF7" w:rsidRPr="003E63D7">
        <w:rPr>
          <w:rFonts w:ascii="ＭＳ 明朝" w:hAnsi="ＭＳ 明朝" w:hint="eastAsia"/>
        </w:rPr>
        <w:t>」</w:t>
      </w:r>
      <w:r w:rsidR="000810FD" w:rsidRPr="003E63D7">
        <w:rPr>
          <w:rFonts w:ascii="ＭＳ 明朝" w:hAnsi="ＭＳ 明朝" w:hint="eastAsia"/>
        </w:rPr>
        <w:t>、</w:t>
      </w:r>
      <w:r w:rsidR="002B0EF7" w:rsidRPr="003E63D7">
        <w:rPr>
          <w:rFonts w:ascii="ＭＳ 明朝" w:hAnsi="ＭＳ 明朝" w:hint="eastAsia"/>
        </w:rPr>
        <w:t>「</w:t>
      </w:r>
      <w:r w:rsidRPr="003E63D7">
        <w:rPr>
          <w:rFonts w:ascii="ＭＳ 明朝" w:hAnsi="ＭＳ 明朝" w:hint="eastAsia"/>
        </w:rPr>
        <w:t>金属くず</w:t>
      </w:r>
      <w:r w:rsidR="002B0EF7" w:rsidRPr="003E63D7">
        <w:rPr>
          <w:rFonts w:ascii="ＭＳ 明朝" w:hAnsi="ＭＳ 明朝" w:hint="eastAsia"/>
        </w:rPr>
        <w:t>」</w:t>
      </w:r>
      <w:r w:rsidRPr="003E63D7">
        <w:rPr>
          <w:rFonts w:ascii="ＭＳ 明朝" w:hAnsi="ＭＳ 明朝" w:hint="eastAsia"/>
        </w:rPr>
        <w:t>、</w:t>
      </w:r>
      <w:r w:rsidR="002B0EF7" w:rsidRPr="003E63D7">
        <w:rPr>
          <w:rFonts w:ascii="ＭＳ 明朝" w:hAnsi="ＭＳ 明朝" w:hint="eastAsia"/>
        </w:rPr>
        <w:t>「</w:t>
      </w:r>
      <w:r w:rsidRPr="003E63D7">
        <w:rPr>
          <w:rFonts w:ascii="ＭＳ 明朝" w:hAnsi="ＭＳ 明朝" w:hint="eastAsia"/>
        </w:rPr>
        <w:t>ガラスくず</w:t>
      </w:r>
      <w:r w:rsidR="002B0EF7" w:rsidRPr="003E63D7">
        <w:rPr>
          <w:rFonts w:ascii="ＭＳ 明朝" w:hAnsi="ＭＳ 明朝" w:hint="eastAsia"/>
        </w:rPr>
        <w:t>」</w:t>
      </w:r>
      <w:r w:rsidRPr="003E63D7">
        <w:rPr>
          <w:rFonts w:ascii="ＭＳ 明朝" w:hAnsi="ＭＳ 明朝" w:hint="eastAsia"/>
        </w:rPr>
        <w:t>及び</w:t>
      </w:r>
      <w:r w:rsidR="002B0EF7" w:rsidRPr="003E63D7">
        <w:rPr>
          <w:rFonts w:ascii="ＭＳ 明朝" w:hAnsi="ＭＳ 明朝" w:hint="eastAsia"/>
        </w:rPr>
        <w:t>「</w:t>
      </w:r>
      <w:r w:rsidRPr="003E63D7">
        <w:rPr>
          <w:rFonts w:ascii="ＭＳ 明朝" w:hAnsi="ＭＳ 明朝" w:hint="eastAsia"/>
        </w:rPr>
        <w:t>がれき類</w:t>
      </w:r>
      <w:r w:rsidR="002B0EF7" w:rsidRPr="003E63D7">
        <w:rPr>
          <w:rFonts w:ascii="ＭＳ 明朝" w:hAnsi="ＭＳ 明朝" w:hint="eastAsia"/>
        </w:rPr>
        <w:t>」</w:t>
      </w:r>
      <w:r w:rsidRPr="003E63D7">
        <w:rPr>
          <w:rFonts w:ascii="ＭＳ 明朝" w:hAnsi="ＭＳ 明朝" w:hint="eastAsia"/>
        </w:rPr>
        <w:t>の</w:t>
      </w:r>
      <w:r w:rsidR="002B0EF7" w:rsidRPr="003E63D7">
        <w:rPr>
          <w:rFonts w:ascii="ＭＳ 明朝" w:hAnsi="ＭＳ 明朝" w:hint="eastAsia"/>
        </w:rPr>
        <w:t>すべての</w:t>
      </w:r>
      <w:r w:rsidRPr="003E63D7">
        <w:rPr>
          <w:rFonts w:ascii="ＭＳ 明朝" w:hAnsi="ＭＳ 明朝" w:hint="eastAsia"/>
        </w:rPr>
        <w:t>許可を有し、雨水排水施設機械清掃業務を申請する者にあっては、同許可中、</w:t>
      </w:r>
      <w:r w:rsidR="002B0EF7" w:rsidRPr="003E63D7">
        <w:rPr>
          <w:rFonts w:ascii="ＭＳ 明朝" w:hAnsi="ＭＳ 明朝" w:hint="eastAsia"/>
        </w:rPr>
        <w:t>「</w:t>
      </w:r>
      <w:r w:rsidRPr="003E63D7">
        <w:rPr>
          <w:rFonts w:ascii="ＭＳ 明朝" w:hAnsi="ＭＳ 明朝" w:hint="eastAsia"/>
        </w:rPr>
        <w:t>汚泥</w:t>
      </w:r>
      <w:r w:rsidR="002B0EF7" w:rsidRPr="003E63D7">
        <w:rPr>
          <w:rFonts w:ascii="ＭＳ 明朝" w:hAnsi="ＭＳ 明朝" w:hint="eastAsia"/>
        </w:rPr>
        <w:t>」</w:t>
      </w:r>
      <w:r w:rsidRPr="003E63D7">
        <w:rPr>
          <w:rFonts w:ascii="ＭＳ 明朝" w:hAnsi="ＭＳ 明朝" w:hint="eastAsia"/>
        </w:rPr>
        <w:t>の許可を有する</w:t>
      </w:r>
      <w:r w:rsidR="00A35B55">
        <w:rPr>
          <w:rFonts w:ascii="ＭＳ 明朝" w:hAnsi="ＭＳ 明朝" w:hint="eastAsia"/>
        </w:rPr>
        <w:t>者</w:t>
      </w:r>
      <w:r w:rsidRPr="003E63D7">
        <w:rPr>
          <w:rFonts w:ascii="ＭＳ 明朝" w:hAnsi="ＭＳ 明朝" w:hint="eastAsia"/>
        </w:rPr>
        <w:t>であること。</w:t>
      </w:r>
      <w:r w:rsidR="002B0EF7" w:rsidRPr="003E63D7">
        <w:rPr>
          <w:rFonts w:ascii="ＭＳ 明朝" w:hAnsi="ＭＳ 明朝" w:hint="eastAsia"/>
        </w:rPr>
        <w:t>なお、許可は大阪府知事によるものであること。</w:t>
      </w:r>
    </w:p>
    <w:p w14:paraId="7C6FF2D7" w14:textId="77777777" w:rsidR="007E572D" w:rsidRPr="005231CE" w:rsidRDefault="007E572D" w:rsidP="00A56DDE">
      <w:pPr>
        <w:ind w:leftChars="100" w:left="420" w:hangingChars="100" w:hanging="210"/>
        <w:rPr>
          <w:rFonts w:ascii="ＭＳ 明朝" w:hAnsi="ＭＳ 明朝"/>
        </w:rPr>
      </w:pPr>
      <w:r w:rsidRPr="005231CE">
        <w:rPr>
          <w:rFonts w:ascii="ＭＳ 明朝" w:hAnsi="ＭＳ 明朝" w:hint="eastAsia"/>
        </w:rPr>
        <w:t xml:space="preserve">七　</w:t>
      </w:r>
      <w:r w:rsidR="0037487B">
        <w:rPr>
          <w:rFonts w:ascii="ＭＳ 明朝" w:hAnsi="ＭＳ 明朝" w:hint="eastAsia"/>
        </w:rPr>
        <w:t>公益財団法人日本産業廃棄物処理振興センターが運営する</w:t>
      </w:r>
      <w:r w:rsidR="00A56DDE" w:rsidRPr="005231CE">
        <w:rPr>
          <w:rFonts w:ascii="ＭＳ 明朝" w:hAnsi="ＭＳ 明朝" w:hint="eastAsia"/>
        </w:rPr>
        <w:t>電子マニフェストシステム「ＪＷＮＥＴ」へ収集運搬業者として加入</w:t>
      </w:r>
      <w:r w:rsidR="005231CE" w:rsidRPr="005231CE">
        <w:rPr>
          <w:rFonts w:ascii="ＭＳ 明朝" w:hAnsi="ＭＳ 明朝" w:hint="eastAsia"/>
        </w:rPr>
        <w:t>している者</w:t>
      </w:r>
      <w:r w:rsidR="00A56DDE" w:rsidRPr="005231CE">
        <w:rPr>
          <w:rFonts w:ascii="ＭＳ 明朝" w:hAnsi="ＭＳ 明朝" w:hint="eastAsia"/>
        </w:rPr>
        <w:t>であること。</w:t>
      </w:r>
    </w:p>
    <w:p w14:paraId="6DC42F0B" w14:textId="77777777" w:rsidR="005370C8" w:rsidRPr="005231CE" w:rsidRDefault="007E572D" w:rsidP="00EB456E">
      <w:pPr>
        <w:ind w:leftChars="100" w:left="420" w:hangingChars="100" w:hanging="210"/>
        <w:rPr>
          <w:rFonts w:ascii="ＭＳ 明朝" w:hAnsi="ＭＳ 明朝"/>
        </w:rPr>
      </w:pPr>
      <w:r w:rsidRPr="005231CE">
        <w:rPr>
          <w:rFonts w:ascii="ＭＳ 明朝" w:hAnsi="ＭＳ 明朝" w:hint="eastAsia"/>
        </w:rPr>
        <w:t>八</w:t>
      </w:r>
      <w:r w:rsidR="00EB456E" w:rsidRPr="005231CE">
        <w:rPr>
          <w:rFonts w:ascii="ＭＳ 明朝" w:hAnsi="ＭＳ 明朝" w:hint="eastAsia"/>
        </w:rPr>
        <w:t xml:space="preserve">　国、地方公共団体、道路公社、住宅供給公社、土地開発公社、地方独立行政法人及び公共工事の入札及び契約の適正化の促進に関する法律施行令（平成</w:t>
      </w:r>
      <w:r w:rsidR="00001E62" w:rsidRPr="005231CE">
        <w:rPr>
          <w:rFonts w:ascii="ＭＳ 明朝" w:hAnsi="ＭＳ 明朝" w:hint="eastAsia"/>
        </w:rPr>
        <w:t>13</w:t>
      </w:r>
      <w:r w:rsidR="00EB456E" w:rsidRPr="005231CE">
        <w:rPr>
          <w:rFonts w:ascii="ＭＳ 明朝" w:hAnsi="ＭＳ 明朝" w:hint="eastAsia"/>
        </w:rPr>
        <w:t>年２月</w:t>
      </w:r>
      <w:r w:rsidR="00001E62" w:rsidRPr="005231CE">
        <w:rPr>
          <w:rFonts w:ascii="ＭＳ 明朝" w:hAnsi="ＭＳ 明朝" w:hint="eastAsia"/>
        </w:rPr>
        <w:t>15</w:t>
      </w:r>
      <w:r w:rsidR="00EB456E" w:rsidRPr="005231CE">
        <w:rPr>
          <w:rFonts w:ascii="ＭＳ 明朝" w:hAnsi="ＭＳ 明朝" w:hint="eastAsia"/>
        </w:rPr>
        <w:t>日政令第</w:t>
      </w:r>
      <w:r w:rsidR="00001E62" w:rsidRPr="005231CE">
        <w:rPr>
          <w:rFonts w:ascii="ＭＳ 明朝" w:hAnsi="ＭＳ 明朝" w:hint="eastAsia"/>
        </w:rPr>
        <w:t>34</w:t>
      </w:r>
      <w:r w:rsidR="00EB456E" w:rsidRPr="005231CE">
        <w:rPr>
          <w:rFonts w:ascii="ＭＳ 明朝" w:hAnsi="ＭＳ 明朝" w:hint="eastAsia"/>
        </w:rPr>
        <w:t>号）第１条第１項各号に規定する法人が発注する業務</w:t>
      </w:r>
      <w:r w:rsidR="0012130B" w:rsidRPr="005231CE">
        <w:rPr>
          <w:rFonts w:ascii="ＭＳ 明朝" w:hAnsi="ＭＳ 明朝" w:hint="eastAsia"/>
        </w:rPr>
        <w:t>（</w:t>
      </w:r>
      <w:r w:rsidR="00A70509" w:rsidRPr="005231CE">
        <w:rPr>
          <w:rFonts w:ascii="ＭＳ 明朝" w:hAnsi="ＭＳ 明朝" w:hint="eastAsia"/>
        </w:rPr>
        <w:t>道路</w:t>
      </w:r>
      <w:r w:rsidR="0012130B" w:rsidRPr="005231CE">
        <w:rPr>
          <w:rFonts w:ascii="ＭＳ 明朝" w:hAnsi="ＭＳ 明朝" w:hint="eastAsia"/>
        </w:rPr>
        <w:t>法（昭和</w:t>
      </w:r>
      <w:r w:rsidR="00D16F07" w:rsidRPr="005231CE">
        <w:rPr>
          <w:rFonts w:ascii="ＭＳ 明朝" w:hAnsi="ＭＳ 明朝" w:hint="eastAsia"/>
        </w:rPr>
        <w:t>27</w:t>
      </w:r>
      <w:r w:rsidR="0012130B" w:rsidRPr="005231CE">
        <w:rPr>
          <w:rFonts w:ascii="ＭＳ 明朝" w:hAnsi="ＭＳ 明朝" w:hint="eastAsia"/>
        </w:rPr>
        <w:t>年法律第</w:t>
      </w:r>
      <w:r w:rsidR="00D16F07" w:rsidRPr="005231CE">
        <w:rPr>
          <w:rFonts w:ascii="ＭＳ 明朝" w:hAnsi="ＭＳ 明朝" w:hint="eastAsia"/>
        </w:rPr>
        <w:t>180</w:t>
      </w:r>
      <w:r w:rsidR="00A70509" w:rsidRPr="005231CE">
        <w:rPr>
          <w:rFonts w:ascii="ＭＳ 明朝" w:hAnsi="ＭＳ 明朝" w:hint="eastAsia"/>
        </w:rPr>
        <w:t>号）第３</w:t>
      </w:r>
      <w:r w:rsidR="0012130B" w:rsidRPr="005231CE">
        <w:rPr>
          <w:rFonts w:ascii="ＭＳ 明朝" w:hAnsi="ＭＳ 明朝" w:hint="eastAsia"/>
        </w:rPr>
        <w:t>条に規定する</w:t>
      </w:r>
      <w:r w:rsidR="0004383D" w:rsidRPr="005231CE">
        <w:rPr>
          <w:rFonts w:ascii="ＭＳ 明朝" w:hAnsi="ＭＳ 明朝" w:hint="eastAsia"/>
        </w:rPr>
        <w:t>一般交通の用に供する</w:t>
      </w:r>
      <w:r w:rsidR="0012130B" w:rsidRPr="005231CE">
        <w:rPr>
          <w:rFonts w:ascii="ＭＳ 明朝" w:hAnsi="ＭＳ 明朝" w:hint="eastAsia"/>
        </w:rPr>
        <w:t>道路</w:t>
      </w:r>
      <w:r w:rsidR="00506657" w:rsidRPr="005231CE">
        <w:rPr>
          <w:rFonts w:ascii="ＭＳ 明朝" w:hAnsi="ＭＳ 明朝" w:hint="eastAsia"/>
        </w:rPr>
        <w:t>における清掃業務に限る。</w:t>
      </w:r>
      <w:r w:rsidR="005B6939" w:rsidRPr="005231CE">
        <w:rPr>
          <w:rFonts w:ascii="ＭＳ 明朝" w:hAnsi="ＭＳ 明朝" w:hint="eastAsia"/>
        </w:rPr>
        <w:t>ただし、同法第48条の14に規定する自転車専用道路等のみの</w:t>
      </w:r>
      <w:r w:rsidR="0061412E" w:rsidRPr="005231CE">
        <w:rPr>
          <w:rFonts w:ascii="ＭＳ 明朝" w:hAnsi="ＭＳ 明朝" w:hint="eastAsia"/>
        </w:rPr>
        <w:t>清掃</w:t>
      </w:r>
      <w:r w:rsidR="005B6939" w:rsidRPr="005231CE">
        <w:rPr>
          <w:rFonts w:ascii="ＭＳ 明朝" w:hAnsi="ＭＳ 明朝" w:hint="eastAsia"/>
        </w:rPr>
        <w:t>業務を除く。</w:t>
      </w:r>
      <w:r w:rsidR="0012130B" w:rsidRPr="005231CE">
        <w:rPr>
          <w:rFonts w:ascii="ＭＳ 明朝" w:hAnsi="ＭＳ 明朝" w:hint="eastAsia"/>
        </w:rPr>
        <w:t>）</w:t>
      </w:r>
      <w:r w:rsidR="003325FE" w:rsidRPr="005231CE">
        <w:rPr>
          <w:rFonts w:ascii="ＭＳ 明朝" w:hAnsi="ＭＳ 明朝" w:hint="eastAsia"/>
        </w:rPr>
        <w:t>において</w:t>
      </w:r>
      <w:r w:rsidR="00EB456E" w:rsidRPr="005231CE">
        <w:rPr>
          <w:rFonts w:ascii="ＭＳ 明朝" w:hAnsi="ＭＳ 明朝" w:hint="eastAsia"/>
        </w:rPr>
        <w:t>、</w:t>
      </w:r>
      <w:r w:rsidR="00F56B60" w:rsidRPr="005231CE">
        <w:rPr>
          <w:rFonts w:ascii="ＭＳ 明朝" w:hAnsi="ＭＳ 明朝" w:hint="eastAsia"/>
        </w:rPr>
        <w:t>申請日までの</w:t>
      </w:r>
      <w:r w:rsidR="00EB456E" w:rsidRPr="005231CE">
        <w:rPr>
          <w:rFonts w:ascii="ＭＳ 明朝" w:hAnsi="ＭＳ 明朝" w:hint="eastAsia"/>
        </w:rPr>
        <w:t>過去５年間</w:t>
      </w:r>
      <w:r w:rsidR="003325FE" w:rsidRPr="005231CE">
        <w:rPr>
          <w:rFonts w:ascii="ＭＳ 明朝" w:hAnsi="ＭＳ 明朝" w:hint="eastAsia"/>
        </w:rPr>
        <w:t>に</w:t>
      </w:r>
      <w:r w:rsidR="00EB456E" w:rsidRPr="005231CE">
        <w:rPr>
          <w:rFonts w:ascii="ＭＳ 明朝" w:hAnsi="ＭＳ 明朝" w:hint="eastAsia"/>
        </w:rPr>
        <w:t>元請</w:t>
      </w:r>
      <w:r w:rsidR="003325FE" w:rsidRPr="005231CE">
        <w:rPr>
          <w:rFonts w:ascii="ＭＳ 明朝" w:hAnsi="ＭＳ 明朝" w:hint="eastAsia"/>
        </w:rPr>
        <w:t>として</w:t>
      </w:r>
      <w:r w:rsidR="00EB456E" w:rsidRPr="005231CE">
        <w:rPr>
          <w:rFonts w:ascii="ＭＳ 明朝" w:hAnsi="ＭＳ 明朝" w:hint="eastAsia"/>
        </w:rPr>
        <w:t>の</w:t>
      </w:r>
      <w:r w:rsidR="00CE717D" w:rsidRPr="005231CE">
        <w:rPr>
          <w:rFonts w:ascii="ＭＳ 明朝" w:hAnsi="ＭＳ 明朝" w:hint="eastAsia"/>
        </w:rPr>
        <w:t>完了</w:t>
      </w:r>
      <w:r w:rsidR="00EB456E" w:rsidRPr="005231CE">
        <w:rPr>
          <w:rFonts w:ascii="ＭＳ 明朝" w:hAnsi="ＭＳ 明朝" w:hint="eastAsia"/>
        </w:rPr>
        <w:t>実績</w:t>
      </w:r>
      <w:r w:rsidR="003325FE" w:rsidRPr="005231CE">
        <w:rPr>
          <w:rFonts w:ascii="ＭＳ 明朝" w:hAnsi="ＭＳ 明朝" w:hint="eastAsia"/>
        </w:rPr>
        <w:t>を各申請業務につき</w:t>
      </w:r>
      <w:r w:rsidR="00EB456E" w:rsidRPr="005231CE">
        <w:rPr>
          <w:rFonts w:ascii="ＭＳ 明朝" w:hAnsi="ＭＳ 明朝" w:hint="eastAsia"/>
        </w:rPr>
        <w:t>１件以上有すること</w:t>
      </w:r>
      <w:r w:rsidR="003325FE" w:rsidRPr="005231CE">
        <w:rPr>
          <w:rFonts w:ascii="ＭＳ 明朝" w:hAnsi="ＭＳ 明朝" w:hint="eastAsia"/>
        </w:rPr>
        <w:t>が</w:t>
      </w:r>
      <w:r w:rsidR="00EB456E" w:rsidRPr="005231CE">
        <w:rPr>
          <w:rFonts w:ascii="ＭＳ 明朝" w:hAnsi="ＭＳ 明朝" w:hint="eastAsia"/>
        </w:rPr>
        <w:t>証明できる者であること。</w:t>
      </w:r>
    </w:p>
    <w:p w14:paraId="1A4DAC77" w14:textId="77777777" w:rsidR="00EB456E" w:rsidRPr="003E63D7" w:rsidRDefault="007E572D" w:rsidP="00EB456E">
      <w:pPr>
        <w:ind w:leftChars="100" w:left="420" w:hangingChars="100" w:hanging="210"/>
        <w:rPr>
          <w:rFonts w:ascii="ＭＳ 明朝" w:hAnsi="ＭＳ 明朝"/>
        </w:rPr>
      </w:pPr>
      <w:r w:rsidRPr="005231CE">
        <w:rPr>
          <w:rFonts w:ascii="ＭＳ 明朝" w:hAnsi="ＭＳ 明朝" w:hint="eastAsia"/>
        </w:rPr>
        <w:t>九</w:t>
      </w:r>
      <w:r w:rsidR="00EB456E" w:rsidRPr="005231CE">
        <w:rPr>
          <w:rFonts w:ascii="ＭＳ 明朝" w:hAnsi="ＭＳ 明朝" w:hint="eastAsia"/>
        </w:rPr>
        <w:t xml:space="preserve">　大阪府物品・委託役務関係競争入札参加資格申請の際に届け出た大阪府と契約する営</w:t>
      </w:r>
      <w:r w:rsidR="00EB456E" w:rsidRPr="003E63D7">
        <w:rPr>
          <w:rFonts w:ascii="ＭＳ 明朝" w:hAnsi="ＭＳ 明朝" w:hint="eastAsia"/>
        </w:rPr>
        <w:t>業所の所在地及び作業基地（車両保管所）が大阪府内にあること。</w:t>
      </w:r>
    </w:p>
    <w:p w14:paraId="30DE0143" w14:textId="77777777" w:rsidR="006D5633" w:rsidRPr="003E63D7" w:rsidRDefault="006D5633" w:rsidP="00EB456E">
      <w:pPr>
        <w:ind w:firstLineChars="100" w:firstLine="210"/>
        <w:rPr>
          <w:rFonts w:ascii="ＭＳ 明朝" w:hAnsi="ＭＳ 明朝"/>
        </w:rPr>
      </w:pPr>
    </w:p>
    <w:p w14:paraId="4FE32B60" w14:textId="77777777" w:rsidR="00EB456E" w:rsidRPr="003E63D7" w:rsidRDefault="00EB456E" w:rsidP="00EB456E">
      <w:pPr>
        <w:rPr>
          <w:rFonts w:ascii="ＭＳ 明朝" w:hAnsi="ＭＳ 明朝"/>
        </w:rPr>
      </w:pPr>
      <w:r w:rsidRPr="003E63D7">
        <w:rPr>
          <w:rFonts w:ascii="ＭＳ 明朝" w:hAnsi="ＭＳ 明朝" w:hint="eastAsia"/>
        </w:rPr>
        <w:t>（審査結果の通知）</w:t>
      </w:r>
    </w:p>
    <w:p w14:paraId="5903D904"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第５条　事業</w:t>
      </w:r>
      <w:r w:rsidR="00264D78">
        <w:rPr>
          <w:rFonts w:ascii="ＭＳ 明朝" w:hAnsi="ＭＳ 明朝" w:hint="eastAsia"/>
        </w:rPr>
        <w:t>調整</w:t>
      </w:r>
      <w:r w:rsidRPr="003E63D7">
        <w:rPr>
          <w:rFonts w:ascii="ＭＳ 明朝" w:hAnsi="ＭＳ 明朝" w:hint="eastAsia"/>
        </w:rPr>
        <w:t>室</w:t>
      </w:r>
      <w:r w:rsidR="007647FB">
        <w:rPr>
          <w:rFonts w:ascii="ＭＳ 明朝" w:hAnsi="ＭＳ 明朝" w:hint="eastAsia"/>
        </w:rPr>
        <w:t>技術管理課</w:t>
      </w:r>
      <w:r w:rsidRPr="003E63D7">
        <w:rPr>
          <w:rFonts w:ascii="ＭＳ 明朝" w:hAnsi="ＭＳ 明朝" w:hint="eastAsia"/>
        </w:rPr>
        <w:t>長は、前条による適格性審査の結果について、電子メールにより申請者に対して通知する。</w:t>
      </w:r>
    </w:p>
    <w:p w14:paraId="03A951D0" w14:textId="77777777" w:rsidR="00EB456E" w:rsidRPr="003E63D7" w:rsidRDefault="00EB456E" w:rsidP="00EB456E">
      <w:pPr>
        <w:rPr>
          <w:rFonts w:ascii="ＭＳ 明朝" w:hAnsi="ＭＳ 明朝"/>
        </w:rPr>
      </w:pPr>
    </w:p>
    <w:p w14:paraId="11B4467F" w14:textId="77777777" w:rsidR="00EB456E" w:rsidRPr="003E63D7" w:rsidRDefault="00EB456E" w:rsidP="00EB456E">
      <w:pPr>
        <w:rPr>
          <w:rFonts w:ascii="ＭＳ 明朝" w:hAnsi="ＭＳ 明朝"/>
        </w:rPr>
      </w:pPr>
      <w:r w:rsidRPr="003E63D7">
        <w:rPr>
          <w:rFonts w:ascii="ＭＳ 明朝" w:hAnsi="ＭＳ 明朝" w:hint="eastAsia"/>
        </w:rPr>
        <w:t>（有効期間）</w:t>
      </w:r>
    </w:p>
    <w:p w14:paraId="4C0136E0"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第６条　前条の認定通知の有効期間は、当該事前審査対象年度とする。</w:t>
      </w:r>
    </w:p>
    <w:p w14:paraId="65A306D0" w14:textId="77777777" w:rsidR="00EB456E" w:rsidRPr="003E63D7" w:rsidRDefault="00EB456E" w:rsidP="00EB456E">
      <w:pPr>
        <w:rPr>
          <w:rFonts w:ascii="ＭＳ 明朝" w:hAnsi="ＭＳ 明朝"/>
        </w:rPr>
      </w:pPr>
    </w:p>
    <w:p w14:paraId="3A4958CB" w14:textId="77777777" w:rsidR="00EB456E" w:rsidRPr="003E63D7" w:rsidRDefault="00EB456E" w:rsidP="00EB456E">
      <w:pPr>
        <w:rPr>
          <w:rFonts w:ascii="ＭＳ 明朝" w:hAnsi="ＭＳ 明朝"/>
        </w:rPr>
      </w:pPr>
      <w:r w:rsidRPr="003E63D7">
        <w:rPr>
          <w:rFonts w:ascii="ＭＳ 明朝" w:hAnsi="ＭＳ 明朝" w:hint="eastAsia"/>
        </w:rPr>
        <w:t>（申請項目の変更届）</w:t>
      </w:r>
    </w:p>
    <w:p w14:paraId="2AE0278F" w14:textId="2A4A9BA6" w:rsidR="00EB456E" w:rsidRPr="000F7C75" w:rsidRDefault="00EB456E" w:rsidP="00EB456E">
      <w:pPr>
        <w:ind w:left="210" w:hangingChars="100" w:hanging="210"/>
        <w:rPr>
          <w:rFonts w:ascii="ＭＳ 明朝" w:hAnsi="ＭＳ 明朝"/>
        </w:rPr>
      </w:pPr>
      <w:r w:rsidRPr="003E63D7">
        <w:rPr>
          <w:rFonts w:ascii="ＭＳ 明朝" w:hAnsi="ＭＳ 明朝" w:hint="eastAsia"/>
        </w:rPr>
        <w:t>第７条　認定業者は、当該認定の有効期間中において、所在地・名称のほか第３条に基づき提出した申請記載の申請項目について変更があった場</w:t>
      </w:r>
      <w:r w:rsidRPr="002C76D8">
        <w:rPr>
          <w:rFonts w:ascii="ＭＳ 明朝" w:hAnsi="ＭＳ 明朝" w:hint="eastAsia"/>
        </w:rPr>
        <w:t>合、速やかに</w:t>
      </w:r>
      <w:r w:rsidR="0088395A" w:rsidRPr="002C76D8">
        <w:rPr>
          <w:rFonts w:ascii="ＭＳ 明朝" w:hAnsi="ＭＳ 明朝" w:hint="eastAsia"/>
        </w:rPr>
        <w:t>変更した内容</w:t>
      </w:r>
      <w:r w:rsidR="0088395A" w:rsidRPr="000F7C75">
        <w:rPr>
          <w:rFonts w:ascii="ＭＳ 明朝" w:hAnsi="ＭＳ 明朝" w:hint="eastAsia"/>
        </w:rPr>
        <w:t>を</w:t>
      </w:r>
      <w:r w:rsidR="008E1C0C" w:rsidRPr="000F7C75">
        <w:rPr>
          <w:rFonts w:ascii="ＭＳ 明朝" w:hAnsi="ＭＳ 明朝" w:hint="eastAsia"/>
        </w:rPr>
        <w:t>各事務所総務・契約課</w:t>
      </w:r>
      <w:r w:rsidR="0088395A" w:rsidRPr="000F7C75">
        <w:rPr>
          <w:rFonts w:ascii="ＭＳ 明朝" w:hAnsi="ＭＳ 明朝" w:hint="eastAsia"/>
        </w:rPr>
        <w:t>に申し出なければならない。</w:t>
      </w:r>
    </w:p>
    <w:p w14:paraId="745A5B2F" w14:textId="77777777" w:rsidR="0038162E" w:rsidRDefault="0038162E" w:rsidP="0038162E">
      <w:pPr>
        <w:ind w:left="210" w:hangingChars="100" w:hanging="210"/>
        <w:rPr>
          <w:rFonts w:ascii="ＭＳ 明朝" w:hAnsi="ＭＳ 明朝"/>
        </w:rPr>
      </w:pPr>
      <w:r>
        <w:rPr>
          <w:rFonts w:ascii="ＭＳ 明朝" w:hAnsi="ＭＳ 明朝" w:hint="eastAsia"/>
        </w:rPr>
        <w:t>２　前項による変更のうち、以下によるものは認めない。</w:t>
      </w:r>
    </w:p>
    <w:p w14:paraId="496909CB" w14:textId="77777777" w:rsidR="0038162E" w:rsidRDefault="007C12B1" w:rsidP="0038162E">
      <w:pPr>
        <w:ind w:left="210" w:hangingChars="100" w:hanging="210"/>
        <w:rPr>
          <w:rFonts w:ascii="ＭＳ 明朝" w:hAnsi="ＭＳ 明朝"/>
        </w:rPr>
      </w:pPr>
      <w:r>
        <w:rPr>
          <w:rFonts w:ascii="ＭＳ 明朝" w:hAnsi="ＭＳ 明朝" w:hint="eastAsia"/>
        </w:rPr>
        <w:t xml:space="preserve">　一　地域要件の</w:t>
      </w:r>
      <w:r w:rsidR="0038162E">
        <w:rPr>
          <w:rFonts w:ascii="ＭＳ 明朝" w:hAnsi="ＭＳ 明朝" w:hint="eastAsia"/>
        </w:rPr>
        <w:t>変更</w:t>
      </w:r>
    </w:p>
    <w:p w14:paraId="5DA983FD" w14:textId="77777777" w:rsidR="005370C8" w:rsidRPr="003E63D7" w:rsidRDefault="005370C8" w:rsidP="00EB456E">
      <w:pPr>
        <w:rPr>
          <w:rFonts w:ascii="ＭＳ 明朝" w:hAnsi="ＭＳ 明朝"/>
        </w:rPr>
      </w:pPr>
    </w:p>
    <w:p w14:paraId="4B39798B" w14:textId="77777777" w:rsidR="00EB456E" w:rsidRPr="003E63D7" w:rsidRDefault="00EB456E" w:rsidP="00EB456E">
      <w:pPr>
        <w:rPr>
          <w:rFonts w:ascii="ＭＳ 明朝" w:hAnsi="ＭＳ 明朝"/>
        </w:rPr>
      </w:pPr>
      <w:r w:rsidRPr="003E63D7">
        <w:rPr>
          <w:rFonts w:ascii="ＭＳ 明朝" w:hAnsi="ＭＳ 明朝" w:hint="eastAsia"/>
        </w:rPr>
        <w:t>（認定の取消し）</w:t>
      </w:r>
    </w:p>
    <w:p w14:paraId="76F8B444" w14:textId="77777777" w:rsidR="00EB456E" w:rsidRPr="003E63D7" w:rsidRDefault="00EB456E" w:rsidP="006230A6">
      <w:pPr>
        <w:ind w:left="210" w:hangingChars="100" w:hanging="210"/>
        <w:rPr>
          <w:rFonts w:ascii="ＭＳ 明朝" w:hAnsi="ＭＳ 明朝"/>
        </w:rPr>
      </w:pPr>
      <w:r w:rsidRPr="003E63D7">
        <w:rPr>
          <w:rFonts w:ascii="ＭＳ 明朝" w:hAnsi="ＭＳ 明朝" w:hint="eastAsia"/>
        </w:rPr>
        <w:t>第８条　事業</w:t>
      </w:r>
      <w:r w:rsidR="00264D78">
        <w:rPr>
          <w:rFonts w:ascii="ＭＳ 明朝" w:hAnsi="ＭＳ 明朝" w:hint="eastAsia"/>
        </w:rPr>
        <w:t>調整</w:t>
      </w:r>
      <w:r w:rsidRPr="003E63D7">
        <w:rPr>
          <w:rFonts w:ascii="ＭＳ 明朝" w:hAnsi="ＭＳ 明朝" w:hint="eastAsia"/>
        </w:rPr>
        <w:t>室長等は、認定業者が舗装道機械清掃業務及び雨水排水施設機械清掃業務を遂行する上で不適切な行為があったとき又は第３条に基づき提出した申請書に虚偽記載があったときは、第４条に基づく適格の認定を取り消すことができるものとする。</w:t>
      </w:r>
    </w:p>
    <w:p w14:paraId="3E288EB0" w14:textId="77777777" w:rsidR="00EB456E" w:rsidRDefault="00EB456E" w:rsidP="00EB456E">
      <w:pPr>
        <w:rPr>
          <w:rFonts w:ascii="ＭＳ 明朝" w:hAnsi="ＭＳ 明朝"/>
        </w:rPr>
      </w:pPr>
    </w:p>
    <w:p w14:paraId="34F6C4B0" w14:textId="77777777" w:rsidR="00232FD4" w:rsidRPr="003E63D7" w:rsidRDefault="00232FD4" w:rsidP="00EB456E">
      <w:pPr>
        <w:rPr>
          <w:rFonts w:ascii="ＭＳ 明朝" w:hAnsi="ＭＳ 明朝"/>
        </w:rPr>
      </w:pPr>
    </w:p>
    <w:p w14:paraId="79E46A1A"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14:paraId="4AC7634D" w14:textId="77777777" w:rsidR="00EB456E" w:rsidRPr="003E63D7" w:rsidRDefault="00EB456E" w:rsidP="00EB456E">
      <w:pPr>
        <w:ind w:leftChars="100" w:left="210"/>
        <w:rPr>
          <w:rFonts w:ascii="ＭＳ 明朝" w:hAnsi="ＭＳ 明朝"/>
        </w:rPr>
      </w:pPr>
      <w:r w:rsidRPr="003E63D7">
        <w:rPr>
          <w:rFonts w:ascii="ＭＳ 明朝" w:hAnsi="ＭＳ 明朝" w:hint="eastAsia"/>
        </w:rPr>
        <w:t>１　この要領は、平成</w:t>
      </w:r>
      <w:r w:rsidR="00EA4B25" w:rsidRPr="003E63D7">
        <w:rPr>
          <w:rFonts w:ascii="ＭＳ 明朝" w:hAnsi="ＭＳ 明朝" w:hint="eastAsia"/>
        </w:rPr>
        <w:t>20</w:t>
      </w:r>
      <w:r w:rsidR="000276CD">
        <w:rPr>
          <w:rFonts w:ascii="ＭＳ 明朝" w:hAnsi="ＭＳ 明朝" w:hint="eastAsia"/>
        </w:rPr>
        <w:t>年２月６日から施行</w:t>
      </w:r>
      <w:r w:rsidRPr="003E63D7">
        <w:rPr>
          <w:rFonts w:ascii="ＭＳ 明朝" w:hAnsi="ＭＳ 明朝" w:hint="eastAsia"/>
        </w:rPr>
        <w:t>する。</w:t>
      </w:r>
    </w:p>
    <w:p w14:paraId="5E39648D" w14:textId="77777777" w:rsidR="00EB456E" w:rsidRPr="003E63D7" w:rsidRDefault="00EB456E" w:rsidP="00EB456E">
      <w:pPr>
        <w:ind w:leftChars="100" w:left="420" w:hangingChars="100" w:hanging="210"/>
        <w:rPr>
          <w:rFonts w:ascii="ＭＳ 明朝" w:hAnsi="ＭＳ 明朝"/>
        </w:rPr>
      </w:pPr>
      <w:r w:rsidRPr="003E63D7">
        <w:rPr>
          <w:rFonts w:ascii="ＭＳ 明朝" w:hAnsi="ＭＳ 明朝" w:hint="eastAsia"/>
        </w:rPr>
        <w:t>２　平成</w:t>
      </w:r>
      <w:r w:rsidR="00EA4B25" w:rsidRPr="003E63D7">
        <w:rPr>
          <w:rFonts w:ascii="ＭＳ 明朝" w:hAnsi="ＭＳ 明朝" w:hint="eastAsia"/>
        </w:rPr>
        <w:t>19</w:t>
      </w:r>
      <w:r w:rsidRPr="003E63D7">
        <w:rPr>
          <w:rFonts w:ascii="ＭＳ 明朝" w:hAnsi="ＭＳ 明朝" w:hint="eastAsia"/>
        </w:rPr>
        <w:t>年度において、土木事務所が舗装道機械清掃業務及び雨水排水施設機械清掃業務について適正な履行の確保ができるものとして指名の対象としている業者については、本要領による平成</w:t>
      </w:r>
      <w:r w:rsidR="00EA4B25" w:rsidRPr="003E63D7">
        <w:rPr>
          <w:rFonts w:ascii="ＭＳ 明朝" w:hAnsi="ＭＳ 明朝" w:hint="eastAsia"/>
        </w:rPr>
        <w:t>20</w:t>
      </w:r>
      <w:r w:rsidRPr="003E63D7">
        <w:rPr>
          <w:rFonts w:ascii="ＭＳ 明朝" w:hAnsi="ＭＳ 明朝" w:hint="eastAsia"/>
        </w:rPr>
        <w:t>年度に係る事前審査による認定があったものとみなす。</w:t>
      </w:r>
    </w:p>
    <w:p w14:paraId="5AD35E6C" w14:textId="77777777" w:rsidR="00EB456E" w:rsidRPr="003E63D7" w:rsidRDefault="00EB456E" w:rsidP="00EB456E">
      <w:pPr>
        <w:rPr>
          <w:rFonts w:ascii="ＭＳ 明朝" w:hAnsi="ＭＳ 明朝"/>
        </w:rPr>
      </w:pPr>
    </w:p>
    <w:p w14:paraId="79DA2FF8"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14:paraId="426F3C06" w14:textId="77777777" w:rsidR="00EB456E" w:rsidRPr="003E63D7" w:rsidRDefault="00EB456E" w:rsidP="00EB456E">
      <w:pPr>
        <w:ind w:leftChars="100" w:left="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21</w:t>
      </w:r>
      <w:r w:rsidR="000276CD">
        <w:rPr>
          <w:rFonts w:ascii="ＭＳ 明朝" w:hAnsi="ＭＳ 明朝" w:hint="eastAsia"/>
        </w:rPr>
        <w:t>年１月７日から施行</w:t>
      </w:r>
      <w:r w:rsidRPr="003E63D7">
        <w:rPr>
          <w:rFonts w:ascii="ＭＳ 明朝" w:hAnsi="ＭＳ 明朝" w:hint="eastAsia"/>
        </w:rPr>
        <w:t>する。</w:t>
      </w:r>
    </w:p>
    <w:p w14:paraId="405E80A1" w14:textId="77777777" w:rsidR="00EB456E" w:rsidRPr="003E63D7" w:rsidRDefault="00EB456E" w:rsidP="00EB456E">
      <w:pPr>
        <w:rPr>
          <w:rFonts w:ascii="ＭＳ 明朝" w:hAnsi="ＭＳ 明朝"/>
        </w:rPr>
      </w:pPr>
    </w:p>
    <w:p w14:paraId="04798126"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14:paraId="445C4E6B" w14:textId="77777777" w:rsidR="00EB456E" w:rsidRPr="003E63D7" w:rsidRDefault="00EB456E" w:rsidP="00EB456E">
      <w:pPr>
        <w:ind w:leftChars="100" w:left="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22</w:t>
      </w:r>
      <w:r w:rsidR="000276CD">
        <w:rPr>
          <w:rFonts w:ascii="ＭＳ 明朝" w:hAnsi="ＭＳ 明朝" w:hint="eastAsia"/>
        </w:rPr>
        <w:t>年２月５日から施行</w:t>
      </w:r>
      <w:r w:rsidRPr="003E63D7">
        <w:rPr>
          <w:rFonts w:ascii="ＭＳ 明朝" w:hAnsi="ＭＳ 明朝" w:hint="eastAsia"/>
        </w:rPr>
        <w:t>する。</w:t>
      </w:r>
    </w:p>
    <w:p w14:paraId="243940E1" w14:textId="77777777" w:rsidR="00EB456E" w:rsidRPr="003E63D7" w:rsidRDefault="00EB456E" w:rsidP="00EB456E">
      <w:pPr>
        <w:rPr>
          <w:rFonts w:ascii="ＭＳ 明朝" w:hAnsi="ＭＳ 明朝"/>
        </w:rPr>
      </w:pPr>
    </w:p>
    <w:p w14:paraId="437AC1B1"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14:paraId="576587DA" w14:textId="77777777" w:rsidR="00EB456E" w:rsidRPr="003E63D7" w:rsidRDefault="00EB456E" w:rsidP="00822592">
      <w:pPr>
        <w:ind w:firstLineChars="100" w:firstLine="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23</w:t>
      </w:r>
      <w:r w:rsidRPr="003E63D7">
        <w:rPr>
          <w:rFonts w:ascii="ＭＳ 明朝" w:hAnsi="ＭＳ 明朝" w:hint="eastAsia"/>
        </w:rPr>
        <w:t>年</w:t>
      </w:r>
      <w:r w:rsidR="00EA4B25" w:rsidRPr="003E63D7">
        <w:rPr>
          <w:rFonts w:ascii="ＭＳ 明朝" w:hAnsi="ＭＳ 明朝" w:hint="eastAsia"/>
        </w:rPr>
        <w:t>１</w:t>
      </w:r>
      <w:r w:rsidRPr="003E63D7">
        <w:rPr>
          <w:rFonts w:ascii="ＭＳ 明朝" w:hAnsi="ＭＳ 明朝" w:hint="eastAsia"/>
        </w:rPr>
        <w:t>月</w:t>
      </w:r>
      <w:r w:rsidR="00EA4B25" w:rsidRPr="003E63D7">
        <w:rPr>
          <w:rFonts w:ascii="ＭＳ 明朝" w:hAnsi="ＭＳ 明朝" w:hint="eastAsia"/>
        </w:rPr>
        <w:t>11</w:t>
      </w:r>
      <w:r w:rsidR="000276CD">
        <w:rPr>
          <w:rFonts w:ascii="ＭＳ 明朝" w:hAnsi="ＭＳ 明朝" w:hint="eastAsia"/>
        </w:rPr>
        <w:t>日から施行</w:t>
      </w:r>
      <w:r w:rsidRPr="003E63D7">
        <w:rPr>
          <w:rFonts w:ascii="ＭＳ 明朝" w:hAnsi="ＭＳ 明朝" w:hint="eastAsia"/>
        </w:rPr>
        <w:t>する。</w:t>
      </w:r>
    </w:p>
    <w:p w14:paraId="6D19AD41" w14:textId="77777777" w:rsidR="000F4043" w:rsidRPr="003E63D7" w:rsidRDefault="000F4043" w:rsidP="00EB456E">
      <w:pPr>
        <w:ind w:left="210" w:hangingChars="100" w:hanging="210"/>
        <w:rPr>
          <w:rFonts w:ascii="ＭＳ 明朝" w:hAnsi="ＭＳ 明朝"/>
        </w:rPr>
      </w:pPr>
    </w:p>
    <w:p w14:paraId="0D188882" w14:textId="77777777" w:rsidR="00EB456E" w:rsidRPr="003E63D7" w:rsidRDefault="00EB456E" w:rsidP="00EB456E">
      <w:pPr>
        <w:ind w:left="210" w:hangingChars="100" w:hanging="210"/>
        <w:rPr>
          <w:rFonts w:ascii="ＭＳ 明朝" w:hAnsi="ＭＳ 明朝"/>
        </w:rPr>
      </w:pPr>
      <w:r w:rsidRPr="003E63D7">
        <w:rPr>
          <w:rFonts w:ascii="ＭＳ 明朝" w:hAnsi="ＭＳ 明朝" w:hint="eastAsia"/>
        </w:rPr>
        <w:t>附　則</w:t>
      </w:r>
    </w:p>
    <w:p w14:paraId="01399A4E" w14:textId="77777777" w:rsidR="00B730B7" w:rsidRPr="003E63D7" w:rsidRDefault="00EB456E" w:rsidP="00822592">
      <w:pPr>
        <w:ind w:firstLineChars="100" w:firstLine="210"/>
        <w:rPr>
          <w:rFonts w:ascii="ＭＳ 明朝" w:hAnsi="ＭＳ 明朝"/>
        </w:rPr>
      </w:pPr>
      <w:r w:rsidRPr="003E63D7">
        <w:rPr>
          <w:rFonts w:ascii="ＭＳ 明朝" w:hAnsi="ＭＳ 明朝" w:hint="eastAsia"/>
        </w:rPr>
        <w:t>この要領は、平成</w:t>
      </w:r>
      <w:r w:rsidR="00EA4B25" w:rsidRPr="003E63D7">
        <w:rPr>
          <w:rFonts w:ascii="ＭＳ 明朝" w:hAnsi="ＭＳ 明朝" w:hint="eastAsia"/>
        </w:rPr>
        <w:t>23</w:t>
      </w:r>
      <w:r w:rsidRPr="003E63D7">
        <w:rPr>
          <w:rFonts w:ascii="ＭＳ 明朝" w:hAnsi="ＭＳ 明朝" w:hint="eastAsia"/>
        </w:rPr>
        <w:t>年</w:t>
      </w:r>
      <w:r w:rsidR="000810FD" w:rsidRPr="003E63D7">
        <w:rPr>
          <w:rFonts w:ascii="ＭＳ 明朝" w:hAnsi="ＭＳ 明朝" w:hint="eastAsia"/>
        </w:rPr>
        <w:t>12</w:t>
      </w:r>
      <w:r w:rsidR="002422EF" w:rsidRPr="003E63D7">
        <w:rPr>
          <w:rFonts w:ascii="ＭＳ 明朝" w:hAnsi="ＭＳ 明朝" w:hint="eastAsia"/>
        </w:rPr>
        <w:t>月</w:t>
      </w:r>
      <w:r w:rsidR="000810FD" w:rsidRPr="003E63D7">
        <w:rPr>
          <w:rFonts w:ascii="ＭＳ 明朝" w:hAnsi="ＭＳ 明朝" w:hint="eastAsia"/>
        </w:rPr>
        <w:t>１</w:t>
      </w:r>
      <w:r w:rsidR="002422EF" w:rsidRPr="003E63D7">
        <w:rPr>
          <w:rFonts w:ascii="ＭＳ 明朝" w:hAnsi="ＭＳ 明朝" w:hint="eastAsia"/>
        </w:rPr>
        <w:t>日</w:t>
      </w:r>
      <w:r w:rsidR="000276CD">
        <w:rPr>
          <w:rFonts w:ascii="ＭＳ 明朝" w:hAnsi="ＭＳ 明朝" w:hint="eastAsia"/>
        </w:rPr>
        <w:t>から施行</w:t>
      </w:r>
      <w:r w:rsidRPr="003E63D7">
        <w:rPr>
          <w:rFonts w:ascii="ＭＳ 明朝" w:hAnsi="ＭＳ 明朝" w:hint="eastAsia"/>
        </w:rPr>
        <w:t>する。</w:t>
      </w:r>
    </w:p>
    <w:p w14:paraId="19E142DC" w14:textId="77777777" w:rsidR="00FF560D" w:rsidRPr="003E63D7" w:rsidRDefault="00FF560D" w:rsidP="00FF560D">
      <w:pPr>
        <w:rPr>
          <w:rFonts w:ascii="ＭＳ 明朝" w:hAnsi="ＭＳ 明朝"/>
        </w:rPr>
      </w:pPr>
    </w:p>
    <w:p w14:paraId="71CE9EF4" w14:textId="77777777" w:rsidR="00FF560D" w:rsidRPr="003E63D7" w:rsidRDefault="00FF560D" w:rsidP="00FF560D">
      <w:pPr>
        <w:ind w:left="210" w:hangingChars="100" w:hanging="210"/>
        <w:rPr>
          <w:rFonts w:ascii="ＭＳ 明朝" w:hAnsi="ＭＳ 明朝"/>
        </w:rPr>
      </w:pPr>
      <w:r w:rsidRPr="003E63D7">
        <w:rPr>
          <w:rFonts w:ascii="ＭＳ 明朝" w:hAnsi="ＭＳ 明朝" w:hint="eastAsia"/>
        </w:rPr>
        <w:t>附　則</w:t>
      </w:r>
    </w:p>
    <w:p w14:paraId="1EB4E25A" w14:textId="77777777" w:rsidR="00FF560D" w:rsidRPr="003E63D7" w:rsidRDefault="00FF560D" w:rsidP="00822592">
      <w:pPr>
        <w:ind w:firstLineChars="100" w:firstLine="210"/>
        <w:rPr>
          <w:rFonts w:ascii="ＭＳ 明朝" w:hAnsi="ＭＳ 明朝"/>
        </w:rPr>
      </w:pPr>
      <w:r w:rsidRPr="003E63D7">
        <w:rPr>
          <w:rFonts w:ascii="ＭＳ 明朝" w:hAnsi="ＭＳ 明朝" w:hint="eastAsia"/>
        </w:rPr>
        <w:t>この要領は、平成25年12月</w:t>
      </w:r>
      <w:r w:rsidR="006D0AC9" w:rsidRPr="003E63D7">
        <w:rPr>
          <w:rFonts w:ascii="ＭＳ 明朝" w:hAnsi="ＭＳ 明朝" w:hint="eastAsia"/>
        </w:rPr>
        <w:t>６</w:t>
      </w:r>
      <w:r w:rsidR="000276CD">
        <w:rPr>
          <w:rFonts w:ascii="ＭＳ 明朝" w:hAnsi="ＭＳ 明朝" w:hint="eastAsia"/>
        </w:rPr>
        <w:t>日から施行</w:t>
      </w:r>
      <w:r w:rsidRPr="003E63D7">
        <w:rPr>
          <w:rFonts w:ascii="ＭＳ 明朝" w:hAnsi="ＭＳ 明朝" w:hint="eastAsia"/>
        </w:rPr>
        <w:t>する。</w:t>
      </w:r>
    </w:p>
    <w:p w14:paraId="1C5C618D" w14:textId="77777777" w:rsidR="002B0EF7" w:rsidRPr="003E63D7" w:rsidRDefault="002B0EF7" w:rsidP="002B0EF7">
      <w:pPr>
        <w:ind w:left="210" w:hangingChars="100" w:hanging="210"/>
        <w:rPr>
          <w:rFonts w:ascii="ＭＳ 明朝" w:hAnsi="ＭＳ 明朝"/>
        </w:rPr>
      </w:pPr>
    </w:p>
    <w:p w14:paraId="1F17234F" w14:textId="77777777" w:rsidR="002B0EF7" w:rsidRPr="003E63D7" w:rsidRDefault="002B0EF7" w:rsidP="002B0EF7">
      <w:pPr>
        <w:ind w:left="210" w:hangingChars="100" w:hanging="210"/>
        <w:rPr>
          <w:rFonts w:ascii="ＭＳ 明朝" w:hAnsi="ＭＳ 明朝"/>
        </w:rPr>
      </w:pPr>
      <w:r w:rsidRPr="003E63D7">
        <w:rPr>
          <w:rFonts w:ascii="ＭＳ 明朝" w:hAnsi="ＭＳ 明朝" w:hint="eastAsia"/>
        </w:rPr>
        <w:t>附　則</w:t>
      </w:r>
    </w:p>
    <w:p w14:paraId="55B2534E" w14:textId="77777777" w:rsidR="002B0EF7" w:rsidRPr="003E63D7" w:rsidRDefault="002B0EF7" w:rsidP="00822592">
      <w:pPr>
        <w:ind w:firstLineChars="100" w:firstLine="210"/>
        <w:rPr>
          <w:rFonts w:ascii="ＭＳ 明朝" w:hAnsi="ＭＳ 明朝"/>
        </w:rPr>
      </w:pPr>
      <w:r w:rsidRPr="003E63D7">
        <w:rPr>
          <w:rFonts w:ascii="ＭＳ 明朝" w:hAnsi="ＭＳ 明朝" w:hint="eastAsia"/>
        </w:rPr>
        <w:t>この要領は、平成26年12月</w:t>
      </w:r>
      <w:r w:rsidR="00964029" w:rsidRPr="003E63D7">
        <w:rPr>
          <w:rFonts w:ascii="ＭＳ 明朝" w:hAnsi="ＭＳ 明朝" w:hint="eastAsia"/>
        </w:rPr>
        <w:t>５</w:t>
      </w:r>
      <w:r w:rsidR="000276CD">
        <w:rPr>
          <w:rFonts w:ascii="ＭＳ 明朝" w:hAnsi="ＭＳ 明朝" w:hint="eastAsia"/>
        </w:rPr>
        <w:t>日から施行</w:t>
      </w:r>
      <w:r w:rsidRPr="003E63D7">
        <w:rPr>
          <w:rFonts w:ascii="ＭＳ 明朝" w:hAnsi="ＭＳ 明朝" w:hint="eastAsia"/>
        </w:rPr>
        <w:t>する。</w:t>
      </w:r>
    </w:p>
    <w:p w14:paraId="3532CDB9" w14:textId="77777777" w:rsidR="00FF560D" w:rsidRPr="003E63D7" w:rsidRDefault="00FF560D" w:rsidP="00FF560D">
      <w:pPr>
        <w:rPr>
          <w:rFonts w:ascii="ＭＳ 明朝" w:hAnsi="ＭＳ 明朝"/>
        </w:rPr>
      </w:pPr>
    </w:p>
    <w:p w14:paraId="790B0BBE" w14:textId="77777777" w:rsidR="00B83ABD" w:rsidRPr="003E63D7" w:rsidRDefault="00B83ABD" w:rsidP="00B83ABD">
      <w:pPr>
        <w:ind w:left="210" w:hangingChars="100" w:hanging="210"/>
        <w:rPr>
          <w:rFonts w:ascii="ＭＳ 明朝" w:hAnsi="ＭＳ 明朝"/>
        </w:rPr>
      </w:pPr>
      <w:r w:rsidRPr="003E63D7">
        <w:rPr>
          <w:rFonts w:ascii="ＭＳ 明朝" w:hAnsi="ＭＳ 明朝" w:hint="eastAsia"/>
        </w:rPr>
        <w:lastRenderedPageBreak/>
        <w:t>附　則</w:t>
      </w:r>
    </w:p>
    <w:p w14:paraId="37CE7A8D" w14:textId="77777777" w:rsidR="00B83ABD" w:rsidRPr="003E63D7" w:rsidRDefault="00B83ABD" w:rsidP="00822592">
      <w:pPr>
        <w:ind w:firstLineChars="100" w:firstLine="210"/>
        <w:rPr>
          <w:rFonts w:ascii="ＭＳ 明朝" w:hAnsi="ＭＳ 明朝"/>
        </w:rPr>
      </w:pPr>
      <w:r w:rsidRPr="003E63D7">
        <w:rPr>
          <w:rFonts w:ascii="ＭＳ 明朝" w:hAnsi="ＭＳ 明朝" w:hint="eastAsia"/>
        </w:rPr>
        <w:t>この要領は、平成</w:t>
      </w:r>
      <w:r w:rsidRPr="003E63D7">
        <w:rPr>
          <w:rFonts w:ascii="ＭＳ 明朝" w:hAnsi="ＭＳ 明朝"/>
        </w:rPr>
        <w:t>2</w:t>
      </w:r>
      <w:r w:rsidRPr="003E63D7">
        <w:rPr>
          <w:rFonts w:ascii="ＭＳ 明朝" w:hAnsi="ＭＳ 明朝" w:hint="eastAsia"/>
        </w:rPr>
        <w:t>7年12月</w:t>
      </w:r>
      <w:r w:rsidR="0033764C" w:rsidRPr="003E63D7">
        <w:rPr>
          <w:rFonts w:ascii="ＭＳ 明朝" w:hAnsi="ＭＳ 明朝" w:hint="eastAsia"/>
        </w:rPr>
        <w:t>16</w:t>
      </w:r>
      <w:r w:rsidR="000276CD">
        <w:rPr>
          <w:rFonts w:ascii="ＭＳ 明朝" w:hAnsi="ＭＳ 明朝" w:hint="eastAsia"/>
        </w:rPr>
        <w:t>日から施行</w:t>
      </w:r>
      <w:r w:rsidRPr="003E63D7">
        <w:rPr>
          <w:rFonts w:ascii="ＭＳ 明朝" w:hAnsi="ＭＳ 明朝" w:hint="eastAsia"/>
        </w:rPr>
        <w:t>する。</w:t>
      </w:r>
    </w:p>
    <w:p w14:paraId="074036E3" w14:textId="77777777" w:rsidR="00717366" w:rsidRPr="00EC4940" w:rsidRDefault="00717366" w:rsidP="00717366">
      <w:pPr>
        <w:ind w:left="210" w:hangingChars="100" w:hanging="210"/>
        <w:rPr>
          <w:rFonts w:ascii="ＭＳ 明朝" w:hAnsi="ＭＳ 明朝"/>
          <w:color w:val="000000"/>
        </w:rPr>
      </w:pPr>
    </w:p>
    <w:p w14:paraId="458656C4" w14:textId="77777777" w:rsidR="00717366" w:rsidRPr="00EC4940" w:rsidRDefault="00717366" w:rsidP="00717366">
      <w:pPr>
        <w:ind w:left="210" w:hangingChars="100" w:hanging="210"/>
        <w:rPr>
          <w:rFonts w:ascii="ＭＳ 明朝" w:hAnsi="ＭＳ 明朝"/>
          <w:color w:val="000000"/>
        </w:rPr>
      </w:pPr>
      <w:r w:rsidRPr="00EC4940">
        <w:rPr>
          <w:rFonts w:ascii="ＭＳ 明朝" w:hAnsi="ＭＳ 明朝" w:hint="eastAsia"/>
          <w:color w:val="000000"/>
        </w:rPr>
        <w:t>附　則</w:t>
      </w:r>
    </w:p>
    <w:p w14:paraId="4DBB6ECD" w14:textId="77777777" w:rsidR="00717366" w:rsidRPr="00EC4940" w:rsidRDefault="00717366" w:rsidP="00822592">
      <w:pPr>
        <w:ind w:firstLineChars="100" w:firstLine="210"/>
        <w:rPr>
          <w:rFonts w:ascii="ＭＳ 明朝" w:hAnsi="ＭＳ 明朝"/>
          <w:color w:val="000000"/>
        </w:rPr>
      </w:pPr>
      <w:r w:rsidRPr="00EC4940">
        <w:rPr>
          <w:rFonts w:ascii="ＭＳ 明朝" w:hAnsi="ＭＳ 明朝" w:hint="eastAsia"/>
          <w:color w:val="000000"/>
        </w:rPr>
        <w:t>この要領は、平成</w:t>
      </w:r>
      <w:r w:rsidRPr="00EC4940">
        <w:rPr>
          <w:rFonts w:ascii="ＭＳ 明朝" w:hAnsi="ＭＳ 明朝"/>
          <w:color w:val="000000"/>
        </w:rPr>
        <w:t>2</w:t>
      </w:r>
      <w:r w:rsidRPr="00EC4940">
        <w:rPr>
          <w:rFonts w:ascii="ＭＳ 明朝" w:hAnsi="ＭＳ 明朝" w:hint="eastAsia"/>
          <w:color w:val="000000"/>
        </w:rPr>
        <w:t>8年12月</w:t>
      </w:r>
      <w:r w:rsidR="00044428" w:rsidRPr="00EC4940">
        <w:rPr>
          <w:rFonts w:ascii="ＭＳ 明朝" w:hAnsi="ＭＳ 明朝" w:hint="eastAsia"/>
          <w:color w:val="000000"/>
        </w:rPr>
        <w:t>７</w:t>
      </w:r>
      <w:r w:rsidR="000276CD">
        <w:rPr>
          <w:rFonts w:ascii="ＭＳ 明朝" w:hAnsi="ＭＳ 明朝" w:hint="eastAsia"/>
          <w:color w:val="000000"/>
        </w:rPr>
        <w:t>日から施行</w:t>
      </w:r>
      <w:r w:rsidRPr="00EC4940">
        <w:rPr>
          <w:rFonts w:ascii="ＭＳ 明朝" w:hAnsi="ＭＳ 明朝" w:hint="eastAsia"/>
          <w:color w:val="000000"/>
        </w:rPr>
        <w:t>する。</w:t>
      </w:r>
    </w:p>
    <w:p w14:paraId="2A9680E5" w14:textId="77777777" w:rsidR="00717366" w:rsidRPr="00EC4940" w:rsidRDefault="00717366" w:rsidP="00717366">
      <w:pPr>
        <w:rPr>
          <w:rFonts w:ascii="ＭＳ 明朝" w:hAnsi="ＭＳ 明朝"/>
          <w:color w:val="000000"/>
        </w:rPr>
      </w:pPr>
    </w:p>
    <w:p w14:paraId="6ADBA389" w14:textId="77777777" w:rsidR="000B13AA" w:rsidRPr="006C0937" w:rsidRDefault="000B13AA" w:rsidP="000B13AA">
      <w:pPr>
        <w:ind w:left="210" w:hangingChars="100" w:hanging="210"/>
        <w:rPr>
          <w:rFonts w:ascii="ＭＳ 明朝" w:hAnsi="ＭＳ 明朝"/>
        </w:rPr>
      </w:pPr>
      <w:r w:rsidRPr="006C0937">
        <w:rPr>
          <w:rFonts w:ascii="ＭＳ 明朝" w:hAnsi="ＭＳ 明朝" w:hint="eastAsia"/>
        </w:rPr>
        <w:t>附　則</w:t>
      </w:r>
    </w:p>
    <w:p w14:paraId="071DB084" w14:textId="77777777" w:rsidR="000B13AA" w:rsidRPr="006C0937" w:rsidRDefault="000B13AA" w:rsidP="000B13AA">
      <w:pPr>
        <w:ind w:firstLineChars="100" w:firstLine="210"/>
        <w:rPr>
          <w:rFonts w:ascii="ＭＳ 明朝" w:hAnsi="ＭＳ 明朝"/>
        </w:rPr>
      </w:pPr>
      <w:r w:rsidRPr="006C0937">
        <w:rPr>
          <w:rFonts w:ascii="ＭＳ 明朝" w:hAnsi="ＭＳ 明朝" w:hint="eastAsia"/>
        </w:rPr>
        <w:t>この要領は、平成</w:t>
      </w:r>
      <w:r w:rsidRPr="006C0937">
        <w:rPr>
          <w:rFonts w:ascii="ＭＳ 明朝" w:hAnsi="ＭＳ 明朝"/>
        </w:rPr>
        <w:t>2</w:t>
      </w:r>
      <w:r w:rsidRPr="006C0937">
        <w:rPr>
          <w:rFonts w:ascii="ＭＳ 明朝" w:hAnsi="ＭＳ 明朝" w:hint="eastAsia"/>
        </w:rPr>
        <w:t>9年12</w:t>
      </w:r>
      <w:r w:rsidR="000276CD">
        <w:rPr>
          <w:rFonts w:ascii="ＭＳ 明朝" w:hAnsi="ＭＳ 明朝" w:hint="eastAsia"/>
        </w:rPr>
        <w:t>月７日から施行</w:t>
      </w:r>
      <w:r w:rsidRPr="006C0937">
        <w:rPr>
          <w:rFonts w:ascii="ＭＳ 明朝" w:hAnsi="ＭＳ 明朝" w:hint="eastAsia"/>
        </w:rPr>
        <w:t>する。</w:t>
      </w:r>
    </w:p>
    <w:p w14:paraId="1909613E" w14:textId="77777777" w:rsidR="000B13AA" w:rsidRPr="00D14754" w:rsidRDefault="000B13AA" w:rsidP="000B13AA">
      <w:pPr>
        <w:rPr>
          <w:rFonts w:ascii="ＭＳ 明朝" w:hAnsi="ＭＳ 明朝"/>
        </w:rPr>
      </w:pPr>
    </w:p>
    <w:p w14:paraId="17E43E39" w14:textId="77777777" w:rsidR="00BB771A" w:rsidRPr="00D14754" w:rsidRDefault="00BB771A" w:rsidP="00BB771A">
      <w:pPr>
        <w:rPr>
          <w:rFonts w:ascii="ＭＳ 明朝" w:hAnsi="ＭＳ 明朝"/>
        </w:rPr>
      </w:pPr>
      <w:r w:rsidRPr="00D14754">
        <w:rPr>
          <w:rFonts w:ascii="ＭＳ 明朝" w:hAnsi="ＭＳ 明朝" w:hint="eastAsia"/>
        </w:rPr>
        <w:t>附　則</w:t>
      </w:r>
    </w:p>
    <w:p w14:paraId="2A33DB1D" w14:textId="77777777" w:rsidR="00BB771A" w:rsidRDefault="00BB771A" w:rsidP="008A6FE3">
      <w:pPr>
        <w:ind w:firstLineChars="100" w:firstLine="210"/>
        <w:rPr>
          <w:rFonts w:ascii="ＭＳ 明朝" w:hAnsi="ＭＳ 明朝"/>
        </w:rPr>
      </w:pPr>
      <w:r w:rsidRPr="00D14754">
        <w:rPr>
          <w:rFonts w:ascii="ＭＳ 明朝" w:hAnsi="ＭＳ 明朝" w:hint="eastAsia"/>
        </w:rPr>
        <w:t>この要領は、平成30年12</w:t>
      </w:r>
      <w:r w:rsidR="000276CD">
        <w:rPr>
          <w:rFonts w:ascii="ＭＳ 明朝" w:hAnsi="ＭＳ 明朝" w:hint="eastAsia"/>
        </w:rPr>
        <w:t>月６日から施行</w:t>
      </w:r>
      <w:r w:rsidRPr="00D14754">
        <w:rPr>
          <w:rFonts w:ascii="ＭＳ 明朝" w:hAnsi="ＭＳ 明朝" w:hint="eastAsia"/>
        </w:rPr>
        <w:t>する。</w:t>
      </w:r>
    </w:p>
    <w:p w14:paraId="2269A92D" w14:textId="77777777" w:rsidR="0084781E" w:rsidRPr="00D14754" w:rsidRDefault="0084781E" w:rsidP="0084781E">
      <w:pPr>
        <w:rPr>
          <w:rFonts w:ascii="ＭＳ 明朝" w:hAnsi="ＭＳ 明朝"/>
        </w:rPr>
      </w:pPr>
    </w:p>
    <w:p w14:paraId="4A8BDB52" w14:textId="77777777" w:rsidR="00B83ABD" w:rsidRDefault="0084781E" w:rsidP="00FF560D">
      <w:pPr>
        <w:rPr>
          <w:rFonts w:ascii="ＭＳ 明朝" w:hAnsi="ＭＳ 明朝"/>
          <w:color w:val="000000"/>
        </w:rPr>
      </w:pPr>
      <w:r>
        <w:rPr>
          <w:rFonts w:ascii="ＭＳ 明朝" w:hAnsi="ＭＳ 明朝" w:hint="eastAsia"/>
          <w:color w:val="000000"/>
        </w:rPr>
        <w:t>附　則</w:t>
      </w:r>
    </w:p>
    <w:p w14:paraId="7269A690" w14:textId="77777777" w:rsidR="0084781E" w:rsidRDefault="0084781E" w:rsidP="00FF560D">
      <w:pPr>
        <w:rPr>
          <w:rFonts w:ascii="ＭＳ 明朝" w:hAnsi="ＭＳ 明朝"/>
          <w:color w:val="000000"/>
        </w:rPr>
      </w:pPr>
      <w:r>
        <w:rPr>
          <w:rFonts w:ascii="ＭＳ 明朝" w:hAnsi="ＭＳ 明朝" w:hint="eastAsia"/>
          <w:color w:val="000000"/>
        </w:rPr>
        <w:t xml:space="preserve">　この要領は、令和２年12</w:t>
      </w:r>
      <w:r w:rsidR="000276CD">
        <w:rPr>
          <w:rFonts w:ascii="ＭＳ 明朝" w:hAnsi="ＭＳ 明朝" w:hint="eastAsia"/>
          <w:color w:val="000000"/>
        </w:rPr>
        <w:t>月３日から施行</w:t>
      </w:r>
      <w:r>
        <w:rPr>
          <w:rFonts w:ascii="ＭＳ 明朝" w:hAnsi="ＭＳ 明朝" w:hint="eastAsia"/>
          <w:color w:val="000000"/>
        </w:rPr>
        <w:t>する。</w:t>
      </w:r>
    </w:p>
    <w:p w14:paraId="5A27D0FB" w14:textId="77777777" w:rsidR="002933D0" w:rsidRDefault="002933D0" w:rsidP="00FF560D">
      <w:pPr>
        <w:rPr>
          <w:rFonts w:ascii="ＭＳ 明朝" w:hAnsi="ＭＳ 明朝"/>
          <w:color w:val="000000"/>
        </w:rPr>
      </w:pPr>
    </w:p>
    <w:p w14:paraId="448911F6" w14:textId="77777777" w:rsidR="002933D0" w:rsidRDefault="002933D0" w:rsidP="002933D0">
      <w:pPr>
        <w:rPr>
          <w:rFonts w:ascii="ＭＳ 明朝" w:hAnsi="ＭＳ 明朝"/>
          <w:color w:val="000000"/>
        </w:rPr>
      </w:pPr>
      <w:r>
        <w:rPr>
          <w:rFonts w:ascii="ＭＳ 明朝" w:hAnsi="ＭＳ 明朝" w:hint="eastAsia"/>
          <w:color w:val="000000"/>
        </w:rPr>
        <w:t>附　則</w:t>
      </w:r>
    </w:p>
    <w:p w14:paraId="5982EFF8" w14:textId="77777777" w:rsidR="002933D0" w:rsidRDefault="002933D0" w:rsidP="00FF560D">
      <w:pPr>
        <w:rPr>
          <w:rFonts w:ascii="ＭＳ 明朝" w:hAnsi="ＭＳ 明朝"/>
          <w:color w:val="000000"/>
        </w:rPr>
      </w:pPr>
      <w:r>
        <w:rPr>
          <w:rFonts w:ascii="ＭＳ 明朝" w:hAnsi="ＭＳ 明朝" w:hint="eastAsia"/>
          <w:color w:val="000000"/>
        </w:rPr>
        <w:t xml:space="preserve">　この要領は、令和３年12</w:t>
      </w:r>
      <w:r w:rsidR="000276CD">
        <w:rPr>
          <w:rFonts w:ascii="ＭＳ 明朝" w:hAnsi="ＭＳ 明朝" w:hint="eastAsia"/>
          <w:color w:val="000000"/>
        </w:rPr>
        <w:t>月６日から施行</w:t>
      </w:r>
      <w:r>
        <w:rPr>
          <w:rFonts w:ascii="ＭＳ 明朝" w:hAnsi="ＭＳ 明朝" w:hint="eastAsia"/>
          <w:color w:val="000000"/>
        </w:rPr>
        <w:t>する。</w:t>
      </w:r>
    </w:p>
    <w:p w14:paraId="0F3CE2A0" w14:textId="77777777" w:rsidR="00511AD7" w:rsidRDefault="00511AD7" w:rsidP="00FF560D">
      <w:pPr>
        <w:rPr>
          <w:rFonts w:ascii="ＭＳ 明朝" w:hAnsi="ＭＳ 明朝"/>
          <w:color w:val="000000"/>
        </w:rPr>
      </w:pPr>
    </w:p>
    <w:p w14:paraId="2DCECC53" w14:textId="77777777" w:rsidR="00511AD7" w:rsidRPr="00511AD7" w:rsidRDefault="00511AD7" w:rsidP="00511AD7">
      <w:pPr>
        <w:rPr>
          <w:rFonts w:ascii="ＭＳ 明朝" w:hAnsi="ＭＳ 明朝"/>
          <w:color w:val="000000"/>
        </w:rPr>
      </w:pPr>
      <w:r w:rsidRPr="00511AD7">
        <w:rPr>
          <w:rFonts w:ascii="ＭＳ 明朝" w:hAnsi="ＭＳ 明朝" w:hint="eastAsia"/>
          <w:color w:val="000000"/>
        </w:rPr>
        <w:t>附　則</w:t>
      </w:r>
    </w:p>
    <w:p w14:paraId="71814878" w14:textId="77777777" w:rsidR="00511AD7" w:rsidRDefault="00511AD7" w:rsidP="00511AD7">
      <w:pPr>
        <w:rPr>
          <w:rFonts w:ascii="ＭＳ 明朝" w:hAnsi="ＭＳ 明朝"/>
          <w:color w:val="000000"/>
        </w:rPr>
      </w:pPr>
      <w:r w:rsidRPr="00511AD7">
        <w:rPr>
          <w:rFonts w:ascii="ＭＳ 明朝" w:hAnsi="ＭＳ 明朝" w:hint="eastAsia"/>
          <w:color w:val="000000"/>
        </w:rPr>
        <w:t xml:space="preserve">　この要領は、令和４年２月22日から施行する。</w:t>
      </w:r>
    </w:p>
    <w:p w14:paraId="07C605E7" w14:textId="77777777" w:rsidR="00264D78" w:rsidRDefault="00264D78" w:rsidP="00511AD7">
      <w:pPr>
        <w:rPr>
          <w:rFonts w:ascii="ＭＳ 明朝" w:hAnsi="ＭＳ 明朝"/>
          <w:color w:val="000000"/>
        </w:rPr>
      </w:pPr>
    </w:p>
    <w:p w14:paraId="52DD2E62" w14:textId="77777777" w:rsidR="00264D78" w:rsidRDefault="00264D78" w:rsidP="00511AD7">
      <w:pPr>
        <w:rPr>
          <w:rFonts w:ascii="ＭＳ 明朝" w:hAnsi="ＭＳ 明朝"/>
          <w:color w:val="000000"/>
        </w:rPr>
      </w:pPr>
      <w:r>
        <w:rPr>
          <w:rFonts w:ascii="ＭＳ 明朝" w:hAnsi="ＭＳ 明朝" w:hint="eastAsia"/>
          <w:color w:val="000000"/>
        </w:rPr>
        <w:t>附　則</w:t>
      </w:r>
    </w:p>
    <w:p w14:paraId="0A4939AD" w14:textId="77777777" w:rsidR="00264D78" w:rsidRDefault="00264D78" w:rsidP="00511AD7">
      <w:pPr>
        <w:rPr>
          <w:rFonts w:ascii="ＭＳ 明朝" w:hAnsi="ＭＳ 明朝"/>
          <w:color w:val="000000"/>
        </w:rPr>
      </w:pPr>
      <w:r>
        <w:rPr>
          <w:rFonts w:ascii="ＭＳ 明朝" w:hAnsi="ＭＳ 明朝" w:hint="eastAsia"/>
          <w:color w:val="000000"/>
        </w:rPr>
        <w:t xml:space="preserve">　この要領は、令和４年４月１日から施行する。</w:t>
      </w:r>
    </w:p>
    <w:p w14:paraId="36364DAE" w14:textId="77777777" w:rsidR="00D8320C" w:rsidRDefault="00D8320C" w:rsidP="00511AD7">
      <w:pPr>
        <w:rPr>
          <w:rFonts w:ascii="ＭＳ 明朝" w:hAnsi="ＭＳ 明朝"/>
          <w:color w:val="000000"/>
        </w:rPr>
      </w:pPr>
    </w:p>
    <w:p w14:paraId="5C4EF004" w14:textId="77777777" w:rsidR="00D8320C" w:rsidRDefault="00D8320C" w:rsidP="00511AD7">
      <w:pPr>
        <w:rPr>
          <w:rFonts w:ascii="ＭＳ 明朝" w:hAnsi="ＭＳ 明朝"/>
          <w:color w:val="000000"/>
        </w:rPr>
      </w:pPr>
      <w:r>
        <w:rPr>
          <w:rFonts w:ascii="ＭＳ 明朝" w:hAnsi="ＭＳ 明朝" w:hint="eastAsia"/>
          <w:color w:val="000000"/>
        </w:rPr>
        <w:t>附　則</w:t>
      </w:r>
    </w:p>
    <w:p w14:paraId="5B5AA131" w14:textId="7B6C54FF" w:rsidR="00D8320C" w:rsidRPr="000F7C75" w:rsidRDefault="00420570" w:rsidP="00511AD7">
      <w:pPr>
        <w:rPr>
          <w:rFonts w:ascii="ＭＳ 明朝" w:hAnsi="ＭＳ 明朝"/>
        </w:rPr>
      </w:pPr>
      <w:r>
        <w:rPr>
          <w:rFonts w:ascii="ＭＳ 明朝" w:hAnsi="ＭＳ 明朝" w:hint="eastAsia"/>
          <w:color w:val="000000"/>
        </w:rPr>
        <w:t xml:space="preserve">　</w:t>
      </w:r>
      <w:r w:rsidRPr="000F7C75">
        <w:rPr>
          <w:rFonts w:ascii="ＭＳ 明朝" w:hAnsi="ＭＳ 明朝" w:hint="eastAsia"/>
        </w:rPr>
        <w:t>この要領は、令和４年12月１</w:t>
      </w:r>
      <w:r w:rsidR="00D8320C" w:rsidRPr="000F7C75">
        <w:rPr>
          <w:rFonts w:ascii="ＭＳ 明朝" w:hAnsi="ＭＳ 明朝" w:hint="eastAsia"/>
        </w:rPr>
        <w:t>日から施行する。</w:t>
      </w:r>
    </w:p>
    <w:p w14:paraId="22DDF2E0" w14:textId="77777777" w:rsidR="00926899" w:rsidRPr="000F7C75" w:rsidRDefault="00926899" w:rsidP="00926899">
      <w:pPr>
        <w:rPr>
          <w:rFonts w:ascii="ＭＳ 明朝" w:hAnsi="ＭＳ 明朝"/>
        </w:rPr>
      </w:pPr>
    </w:p>
    <w:p w14:paraId="37BB3A04" w14:textId="77777777" w:rsidR="00926899" w:rsidRPr="000F7C75" w:rsidRDefault="00926899" w:rsidP="00926899">
      <w:pPr>
        <w:rPr>
          <w:rFonts w:ascii="ＭＳ 明朝" w:hAnsi="ＭＳ 明朝"/>
        </w:rPr>
      </w:pPr>
      <w:r w:rsidRPr="000F7C75">
        <w:rPr>
          <w:rFonts w:ascii="ＭＳ 明朝" w:hAnsi="ＭＳ 明朝" w:hint="eastAsia"/>
        </w:rPr>
        <w:t>附　則</w:t>
      </w:r>
    </w:p>
    <w:p w14:paraId="0605AD81" w14:textId="03DC9EA9" w:rsidR="00926899" w:rsidRPr="000F7C75" w:rsidRDefault="00926899" w:rsidP="00511AD7">
      <w:pPr>
        <w:rPr>
          <w:rFonts w:ascii="ＭＳ 明朝" w:hAnsi="ＭＳ 明朝"/>
        </w:rPr>
      </w:pPr>
      <w:r w:rsidRPr="000F7C75">
        <w:rPr>
          <w:rFonts w:ascii="ＭＳ 明朝" w:hAnsi="ＭＳ 明朝" w:hint="eastAsia"/>
        </w:rPr>
        <w:t xml:space="preserve">　この要領は、令和６年12月１日から施行する。</w:t>
      </w:r>
    </w:p>
    <w:sectPr w:rsidR="00926899" w:rsidRPr="000F7C75" w:rsidSect="00EB5336">
      <w:pgSz w:w="11906" w:h="16838"/>
      <w:pgMar w:top="1985" w:right="1701" w:bottom="1701" w:left="1701" w:header="851" w:footer="992" w:gutter="0"/>
      <w:pgNumType w:start="15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E40F" w14:textId="77777777" w:rsidR="0061063B" w:rsidRDefault="0061063B">
      <w:r>
        <w:separator/>
      </w:r>
    </w:p>
  </w:endnote>
  <w:endnote w:type="continuationSeparator" w:id="0">
    <w:p w14:paraId="438CCDB6" w14:textId="77777777" w:rsidR="0061063B" w:rsidRDefault="0061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C98A" w14:textId="77777777" w:rsidR="0061063B" w:rsidRDefault="0061063B">
      <w:r>
        <w:separator/>
      </w:r>
    </w:p>
  </w:footnote>
  <w:footnote w:type="continuationSeparator" w:id="0">
    <w:p w14:paraId="2CFD3E64" w14:textId="77777777" w:rsidR="0061063B" w:rsidRDefault="00610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E9"/>
    <w:rsid w:val="00001E62"/>
    <w:rsid w:val="000050AF"/>
    <w:rsid w:val="00006BC8"/>
    <w:rsid w:val="00015708"/>
    <w:rsid w:val="000158A3"/>
    <w:rsid w:val="00017631"/>
    <w:rsid w:val="000276CD"/>
    <w:rsid w:val="000357F1"/>
    <w:rsid w:val="00041BA4"/>
    <w:rsid w:val="0004365D"/>
    <w:rsid w:val="0004383D"/>
    <w:rsid w:val="00044428"/>
    <w:rsid w:val="00057B48"/>
    <w:rsid w:val="000632EC"/>
    <w:rsid w:val="000722E8"/>
    <w:rsid w:val="000810FD"/>
    <w:rsid w:val="00082111"/>
    <w:rsid w:val="00085585"/>
    <w:rsid w:val="000974BE"/>
    <w:rsid w:val="000A60F4"/>
    <w:rsid w:val="000B13AA"/>
    <w:rsid w:val="000B25BF"/>
    <w:rsid w:val="000B7474"/>
    <w:rsid w:val="000D4F73"/>
    <w:rsid w:val="000D7F6D"/>
    <w:rsid w:val="000E0435"/>
    <w:rsid w:val="000F4043"/>
    <w:rsid w:val="000F62D9"/>
    <w:rsid w:val="000F7C75"/>
    <w:rsid w:val="00102314"/>
    <w:rsid w:val="001112EE"/>
    <w:rsid w:val="0012130B"/>
    <w:rsid w:val="00122FE4"/>
    <w:rsid w:val="00143330"/>
    <w:rsid w:val="001638AB"/>
    <w:rsid w:val="0017278D"/>
    <w:rsid w:val="001767CE"/>
    <w:rsid w:val="00177EF5"/>
    <w:rsid w:val="001A28D0"/>
    <w:rsid w:val="001B3CC4"/>
    <w:rsid w:val="001C5C68"/>
    <w:rsid w:val="001D33D1"/>
    <w:rsid w:val="001F3B39"/>
    <w:rsid w:val="001F6116"/>
    <w:rsid w:val="001F7D2D"/>
    <w:rsid w:val="00210E5F"/>
    <w:rsid w:val="0021768C"/>
    <w:rsid w:val="00232FD4"/>
    <w:rsid w:val="00235377"/>
    <w:rsid w:val="002422EF"/>
    <w:rsid w:val="002429A7"/>
    <w:rsid w:val="00246E6D"/>
    <w:rsid w:val="00256223"/>
    <w:rsid w:val="0025648C"/>
    <w:rsid w:val="002614DD"/>
    <w:rsid w:val="00264D78"/>
    <w:rsid w:val="002933D0"/>
    <w:rsid w:val="00296C91"/>
    <w:rsid w:val="002B0EF7"/>
    <w:rsid w:val="002B563E"/>
    <w:rsid w:val="002C392B"/>
    <w:rsid w:val="002C5A99"/>
    <w:rsid w:val="002C76D8"/>
    <w:rsid w:val="002E4275"/>
    <w:rsid w:val="002F19BB"/>
    <w:rsid w:val="0030199C"/>
    <w:rsid w:val="003325FE"/>
    <w:rsid w:val="0033764C"/>
    <w:rsid w:val="00362E7E"/>
    <w:rsid w:val="0036551B"/>
    <w:rsid w:val="003713FF"/>
    <w:rsid w:val="0037487B"/>
    <w:rsid w:val="003769B3"/>
    <w:rsid w:val="00380C16"/>
    <w:rsid w:val="0038162E"/>
    <w:rsid w:val="0038233D"/>
    <w:rsid w:val="00391441"/>
    <w:rsid w:val="003B3C52"/>
    <w:rsid w:val="003D1C87"/>
    <w:rsid w:val="003E63D7"/>
    <w:rsid w:val="004003E9"/>
    <w:rsid w:val="0040578E"/>
    <w:rsid w:val="00420570"/>
    <w:rsid w:val="004216D3"/>
    <w:rsid w:val="00424464"/>
    <w:rsid w:val="00425A51"/>
    <w:rsid w:val="004418C3"/>
    <w:rsid w:val="0044257C"/>
    <w:rsid w:val="00442952"/>
    <w:rsid w:val="00445A0E"/>
    <w:rsid w:val="004518AF"/>
    <w:rsid w:val="00481B10"/>
    <w:rsid w:val="00487205"/>
    <w:rsid w:val="00487D53"/>
    <w:rsid w:val="004B31CB"/>
    <w:rsid w:val="004B4134"/>
    <w:rsid w:val="004F3E97"/>
    <w:rsid w:val="00504A18"/>
    <w:rsid w:val="005056B9"/>
    <w:rsid w:val="00506657"/>
    <w:rsid w:val="00511AD7"/>
    <w:rsid w:val="005231CE"/>
    <w:rsid w:val="00536BB3"/>
    <w:rsid w:val="005370C8"/>
    <w:rsid w:val="00552391"/>
    <w:rsid w:val="00561424"/>
    <w:rsid w:val="00565EBA"/>
    <w:rsid w:val="00567ADA"/>
    <w:rsid w:val="005739E3"/>
    <w:rsid w:val="0058373B"/>
    <w:rsid w:val="005B4337"/>
    <w:rsid w:val="005B5567"/>
    <w:rsid w:val="005B6939"/>
    <w:rsid w:val="005D1FFD"/>
    <w:rsid w:val="005D3F69"/>
    <w:rsid w:val="00600AEB"/>
    <w:rsid w:val="0060169E"/>
    <w:rsid w:val="0061063B"/>
    <w:rsid w:val="0061311F"/>
    <w:rsid w:val="0061412E"/>
    <w:rsid w:val="006230A6"/>
    <w:rsid w:val="0062417E"/>
    <w:rsid w:val="006330E9"/>
    <w:rsid w:val="00645722"/>
    <w:rsid w:val="00646186"/>
    <w:rsid w:val="0064655D"/>
    <w:rsid w:val="00652AFA"/>
    <w:rsid w:val="00656A58"/>
    <w:rsid w:val="00662178"/>
    <w:rsid w:val="006767DC"/>
    <w:rsid w:val="00694205"/>
    <w:rsid w:val="0069771D"/>
    <w:rsid w:val="006B190E"/>
    <w:rsid w:val="006B3C6A"/>
    <w:rsid w:val="006B41D0"/>
    <w:rsid w:val="006C055D"/>
    <w:rsid w:val="006C0937"/>
    <w:rsid w:val="006D0AC9"/>
    <w:rsid w:val="006D5633"/>
    <w:rsid w:val="006F0912"/>
    <w:rsid w:val="006F113E"/>
    <w:rsid w:val="006F29C5"/>
    <w:rsid w:val="00701308"/>
    <w:rsid w:val="00704A17"/>
    <w:rsid w:val="00717366"/>
    <w:rsid w:val="00725181"/>
    <w:rsid w:val="00755BEF"/>
    <w:rsid w:val="007647FB"/>
    <w:rsid w:val="00771D84"/>
    <w:rsid w:val="00774EC2"/>
    <w:rsid w:val="00797EB2"/>
    <w:rsid w:val="007A2692"/>
    <w:rsid w:val="007B31FE"/>
    <w:rsid w:val="007C12B1"/>
    <w:rsid w:val="007E572D"/>
    <w:rsid w:val="00806BE8"/>
    <w:rsid w:val="008073DC"/>
    <w:rsid w:val="00814407"/>
    <w:rsid w:val="00822592"/>
    <w:rsid w:val="0084781E"/>
    <w:rsid w:val="008632A0"/>
    <w:rsid w:val="00875E79"/>
    <w:rsid w:val="008817DA"/>
    <w:rsid w:val="00882CD4"/>
    <w:rsid w:val="0088395A"/>
    <w:rsid w:val="00895394"/>
    <w:rsid w:val="008A37B7"/>
    <w:rsid w:val="008A6FE3"/>
    <w:rsid w:val="008E1C0C"/>
    <w:rsid w:val="008F737B"/>
    <w:rsid w:val="00906954"/>
    <w:rsid w:val="00915586"/>
    <w:rsid w:val="00917B15"/>
    <w:rsid w:val="00926899"/>
    <w:rsid w:val="00940B7E"/>
    <w:rsid w:val="009533A8"/>
    <w:rsid w:val="00964029"/>
    <w:rsid w:val="0098535C"/>
    <w:rsid w:val="009854A9"/>
    <w:rsid w:val="009A1339"/>
    <w:rsid w:val="009B68E9"/>
    <w:rsid w:val="009B7457"/>
    <w:rsid w:val="009C44DC"/>
    <w:rsid w:val="009D0C7E"/>
    <w:rsid w:val="009D1AFF"/>
    <w:rsid w:val="009D2315"/>
    <w:rsid w:val="009E214B"/>
    <w:rsid w:val="009F3970"/>
    <w:rsid w:val="00A021EA"/>
    <w:rsid w:val="00A063C4"/>
    <w:rsid w:val="00A143B9"/>
    <w:rsid w:val="00A168D5"/>
    <w:rsid w:val="00A35B55"/>
    <w:rsid w:val="00A405DD"/>
    <w:rsid w:val="00A56DDE"/>
    <w:rsid w:val="00A57CE3"/>
    <w:rsid w:val="00A60DB7"/>
    <w:rsid w:val="00A662DA"/>
    <w:rsid w:val="00A70509"/>
    <w:rsid w:val="00A8317D"/>
    <w:rsid w:val="00A90180"/>
    <w:rsid w:val="00AA7161"/>
    <w:rsid w:val="00AD47BD"/>
    <w:rsid w:val="00AF67CE"/>
    <w:rsid w:val="00B02140"/>
    <w:rsid w:val="00B0513A"/>
    <w:rsid w:val="00B07A2D"/>
    <w:rsid w:val="00B12EE9"/>
    <w:rsid w:val="00B43D78"/>
    <w:rsid w:val="00B47C04"/>
    <w:rsid w:val="00B71CAD"/>
    <w:rsid w:val="00B730B7"/>
    <w:rsid w:val="00B76E50"/>
    <w:rsid w:val="00B81FF9"/>
    <w:rsid w:val="00B83ABD"/>
    <w:rsid w:val="00B86F47"/>
    <w:rsid w:val="00B92C88"/>
    <w:rsid w:val="00B9744F"/>
    <w:rsid w:val="00BA2C83"/>
    <w:rsid w:val="00BB4ACD"/>
    <w:rsid w:val="00BB771A"/>
    <w:rsid w:val="00BE5B83"/>
    <w:rsid w:val="00BE7B1B"/>
    <w:rsid w:val="00C077FD"/>
    <w:rsid w:val="00C07CD4"/>
    <w:rsid w:val="00C1601A"/>
    <w:rsid w:val="00C265F1"/>
    <w:rsid w:val="00C3008A"/>
    <w:rsid w:val="00C334D7"/>
    <w:rsid w:val="00C44A4A"/>
    <w:rsid w:val="00C4715F"/>
    <w:rsid w:val="00C60BEC"/>
    <w:rsid w:val="00C76BF6"/>
    <w:rsid w:val="00C800FE"/>
    <w:rsid w:val="00C91BC4"/>
    <w:rsid w:val="00CA0628"/>
    <w:rsid w:val="00CB00E5"/>
    <w:rsid w:val="00CB2A74"/>
    <w:rsid w:val="00CB6F72"/>
    <w:rsid w:val="00CD2318"/>
    <w:rsid w:val="00CE4AAB"/>
    <w:rsid w:val="00CE717D"/>
    <w:rsid w:val="00CE7459"/>
    <w:rsid w:val="00D13702"/>
    <w:rsid w:val="00D14754"/>
    <w:rsid w:val="00D16F07"/>
    <w:rsid w:val="00D31FCA"/>
    <w:rsid w:val="00D8320C"/>
    <w:rsid w:val="00DB2100"/>
    <w:rsid w:val="00DC20E5"/>
    <w:rsid w:val="00DD5E56"/>
    <w:rsid w:val="00DE1E9D"/>
    <w:rsid w:val="00E04145"/>
    <w:rsid w:val="00E21C15"/>
    <w:rsid w:val="00E5239A"/>
    <w:rsid w:val="00E57F77"/>
    <w:rsid w:val="00E6596F"/>
    <w:rsid w:val="00E7085B"/>
    <w:rsid w:val="00E87EC8"/>
    <w:rsid w:val="00EA0728"/>
    <w:rsid w:val="00EA3B78"/>
    <w:rsid w:val="00EA4B25"/>
    <w:rsid w:val="00EA7E2F"/>
    <w:rsid w:val="00EB07F6"/>
    <w:rsid w:val="00EB456E"/>
    <w:rsid w:val="00EB4CA1"/>
    <w:rsid w:val="00EB5336"/>
    <w:rsid w:val="00EC4940"/>
    <w:rsid w:val="00EC73AA"/>
    <w:rsid w:val="00ED182C"/>
    <w:rsid w:val="00F11215"/>
    <w:rsid w:val="00F13545"/>
    <w:rsid w:val="00F13646"/>
    <w:rsid w:val="00F23D3D"/>
    <w:rsid w:val="00F30790"/>
    <w:rsid w:val="00F320C8"/>
    <w:rsid w:val="00F372B4"/>
    <w:rsid w:val="00F56B60"/>
    <w:rsid w:val="00F619D4"/>
    <w:rsid w:val="00F70548"/>
    <w:rsid w:val="00F737C9"/>
    <w:rsid w:val="00F9346F"/>
    <w:rsid w:val="00FA5788"/>
    <w:rsid w:val="00FA69E3"/>
    <w:rsid w:val="00FC0F4F"/>
    <w:rsid w:val="00FE09A5"/>
    <w:rsid w:val="00FE2807"/>
    <w:rsid w:val="00FF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7686950"/>
  <w15:chartTrackingRefBased/>
  <w15:docId w15:val="{5393B53D-BC49-487B-8990-B75978BC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29C5"/>
    <w:pPr>
      <w:tabs>
        <w:tab w:val="center" w:pos="4252"/>
        <w:tab w:val="right" w:pos="8504"/>
      </w:tabs>
      <w:snapToGrid w:val="0"/>
    </w:pPr>
  </w:style>
  <w:style w:type="paragraph" w:styleId="a4">
    <w:name w:val="footer"/>
    <w:basedOn w:val="a"/>
    <w:rsid w:val="006F29C5"/>
    <w:pPr>
      <w:tabs>
        <w:tab w:val="center" w:pos="4252"/>
        <w:tab w:val="right" w:pos="8504"/>
      </w:tabs>
      <w:snapToGrid w:val="0"/>
    </w:pPr>
  </w:style>
  <w:style w:type="character" w:styleId="a5">
    <w:name w:val="page number"/>
    <w:basedOn w:val="a0"/>
    <w:rsid w:val="006F29C5"/>
  </w:style>
  <w:style w:type="paragraph" w:styleId="a6">
    <w:name w:val="Balloon Text"/>
    <w:basedOn w:val="a"/>
    <w:link w:val="a7"/>
    <w:rsid w:val="0021768C"/>
    <w:rPr>
      <w:rFonts w:ascii="Arial" w:eastAsia="ＭＳ ゴシック" w:hAnsi="Arial"/>
      <w:sz w:val="18"/>
      <w:szCs w:val="18"/>
    </w:rPr>
  </w:style>
  <w:style w:type="character" w:customStyle="1" w:styleId="a7">
    <w:name w:val="吹き出し (文字)"/>
    <w:link w:val="a6"/>
    <w:rsid w:val="002176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3754-1D10-4929-B58B-A51C11E1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2958</Words>
  <Characters>193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大阪府都市整備部舗装道機械清掃業務等入札参加資格事前審査取扱要領</vt:lpstr>
      <vt:lpstr>大阪府都市整備部舗装道機械清掃業務等入札参加資格事前審査取扱要領</vt:lpstr>
    </vt:vector>
  </TitlesOfParts>
  <Company>大阪府</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大阪府都市整備部舗装道機械清掃業務等入札参加資格事前審査取扱要領</dc:title>
  <dc:subject/>
  <dc:creator>大阪府職員端末機１７年度１２月調達</dc:creator>
  <cp:keywords/>
  <cp:lastModifiedBy>森山　慶一</cp:lastModifiedBy>
  <cp:revision>3</cp:revision>
  <cp:lastPrinted>2022-11-11T10:06:00Z</cp:lastPrinted>
  <dcterms:created xsi:type="dcterms:W3CDTF">2024-11-21T05:09:00Z</dcterms:created>
  <dcterms:modified xsi:type="dcterms:W3CDTF">2024-11-26T09:10:00Z</dcterms:modified>
</cp:coreProperties>
</file>