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6BC61" w14:textId="77777777" w:rsidR="000D1094" w:rsidRPr="004F5E6B" w:rsidRDefault="000D1094" w:rsidP="000D1094">
      <w:pPr>
        <w:rPr>
          <w:rFonts w:ascii="ＭＳ 明朝" w:hAnsi="ＭＳ 明朝"/>
        </w:rPr>
      </w:pPr>
    </w:p>
    <w:p w14:paraId="57F5C8DA" w14:textId="77777777" w:rsidR="000D1094" w:rsidRPr="004F5E6B" w:rsidRDefault="000D1094" w:rsidP="000D1094">
      <w:pPr>
        <w:rPr>
          <w:rFonts w:ascii="ＭＳ 明朝" w:hAnsi="ＭＳ 明朝"/>
        </w:rPr>
      </w:pPr>
    </w:p>
    <w:p w14:paraId="0B273787" w14:textId="77777777" w:rsidR="000D1094" w:rsidRPr="004F5E6B" w:rsidRDefault="000D1094" w:rsidP="000D1094">
      <w:pPr>
        <w:rPr>
          <w:rFonts w:ascii="ＭＳ 明朝" w:hAnsi="ＭＳ 明朝"/>
          <w:b/>
        </w:rPr>
      </w:pPr>
    </w:p>
    <w:p w14:paraId="7A89F1D5" w14:textId="77777777" w:rsidR="000D1094" w:rsidRPr="004F5E6B" w:rsidRDefault="000D1094" w:rsidP="000D1094">
      <w:pPr>
        <w:rPr>
          <w:rFonts w:ascii="ＭＳ 明朝" w:hAnsi="ＭＳ 明朝"/>
          <w:b/>
        </w:rPr>
      </w:pPr>
    </w:p>
    <w:p w14:paraId="190F76A3" w14:textId="77777777" w:rsidR="000D1094" w:rsidRPr="004F5E6B" w:rsidRDefault="000D1094" w:rsidP="000D1094">
      <w:pPr>
        <w:rPr>
          <w:rFonts w:ascii="ＭＳ 明朝" w:hAnsi="ＭＳ 明朝"/>
          <w:b/>
        </w:rPr>
      </w:pPr>
    </w:p>
    <w:p w14:paraId="0147013E" w14:textId="77777777" w:rsidR="000D1094" w:rsidRPr="004F5E6B" w:rsidRDefault="000D1094" w:rsidP="000D1094">
      <w:pPr>
        <w:rPr>
          <w:rFonts w:ascii="ＭＳ 明朝" w:hAnsi="ＭＳ 明朝"/>
          <w:b/>
        </w:rPr>
      </w:pPr>
    </w:p>
    <w:p w14:paraId="1C075994" w14:textId="77777777" w:rsidR="000D1094" w:rsidRPr="004F5E6B" w:rsidRDefault="000D1094" w:rsidP="000D1094">
      <w:pPr>
        <w:rPr>
          <w:rFonts w:ascii="ＭＳ 明朝" w:hAnsi="ＭＳ 明朝"/>
          <w:b/>
        </w:rPr>
      </w:pPr>
    </w:p>
    <w:p w14:paraId="61044321" w14:textId="77777777" w:rsidR="000D1094" w:rsidRPr="004F5E6B" w:rsidRDefault="000D1094" w:rsidP="000D1094">
      <w:pPr>
        <w:rPr>
          <w:rFonts w:ascii="ＭＳ 明朝" w:hAnsi="ＭＳ 明朝"/>
          <w:b/>
        </w:rPr>
      </w:pPr>
    </w:p>
    <w:p w14:paraId="7B902F73" w14:textId="77777777" w:rsidR="000D1094" w:rsidRPr="004F5E6B" w:rsidRDefault="000D1094" w:rsidP="000D1094">
      <w:pPr>
        <w:rPr>
          <w:rFonts w:ascii="ＭＳ 明朝" w:hAnsi="ＭＳ 明朝"/>
          <w:b/>
        </w:rPr>
      </w:pPr>
    </w:p>
    <w:p w14:paraId="65794ADB" w14:textId="77777777" w:rsidR="000D1094" w:rsidRPr="004F5E6B" w:rsidRDefault="000D1094" w:rsidP="000D1094">
      <w:pPr>
        <w:rPr>
          <w:rFonts w:ascii="ＭＳ 明朝" w:hAnsi="ＭＳ 明朝"/>
          <w:b/>
        </w:rPr>
      </w:pPr>
    </w:p>
    <w:p w14:paraId="7939ABF7" w14:textId="77777777" w:rsidR="000D1094" w:rsidRPr="004F5E6B" w:rsidRDefault="000D1094" w:rsidP="000D1094">
      <w:pPr>
        <w:rPr>
          <w:rFonts w:ascii="ＭＳ 明朝" w:hAnsi="ＭＳ 明朝"/>
          <w:b/>
        </w:rPr>
      </w:pPr>
    </w:p>
    <w:p w14:paraId="34871EF6" w14:textId="77777777" w:rsidR="000D1094" w:rsidRPr="004F5E6B" w:rsidRDefault="000D1094" w:rsidP="000D1094">
      <w:pPr>
        <w:rPr>
          <w:rFonts w:ascii="ＭＳ 明朝" w:hAnsi="ＭＳ 明朝"/>
          <w:b/>
        </w:rPr>
      </w:pPr>
    </w:p>
    <w:p w14:paraId="3EBBA380" w14:textId="77777777" w:rsidR="000D1094" w:rsidRPr="004F5E6B" w:rsidRDefault="000D1094" w:rsidP="000D1094">
      <w:pPr>
        <w:rPr>
          <w:rFonts w:ascii="ＭＳ 明朝" w:hAnsi="ＭＳ 明朝"/>
          <w:b/>
        </w:rPr>
      </w:pPr>
    </w:p>
    <w:p w14:paraId="3F7C4110" w14:textId="77777777" w:rsidR="000D1094" w:rsidRPr="004F5E6B" w:rsidRDefault="000D1094" w:rsidP="000D1094">
      <w:pPr>
        <w:rPr>
          <w:rFonts w:ascii="ＭＳ 明朝" w:hAnsi="ＭＳ 明朝"/>
          <w:b/>
        </w:rPr>
      </w:pPr>
    </w:p>
    <w:p w14:paraId="1CD8DB4E" w14:textId="77777777" w:rsidR="000D1094" w:rsidRPr="004F5E6B" w:rsidRDefault="000D1094" w:rsidP="000D1094">
      <w:pPr>
        <w:rPr>
          <w:rFonts w:ascii="ＭＳ 明朝" w:hAnsi="ＭＳ 明朝"/>
          <w:b/>
        </w:rPr>
      </w:pPr>
    </w:p>
    <w:p w14:paraId="466206AB" w14:textId="77777777" w:rsidR="000D1094" w:rsidRPr="004F5E6B" w:rsidRDefault="000D1094" w:rsidP="000D1094">
      <w:pPr>
        <w:pStyle w:val="1"/>
        <w:rPr>
          <w:rFonts w:ascii="ＭＳ 明朝" w:hAnsi="ＭＳ 明朝"/>
          <w:b/>
          <w:sz w:val="40"/>
          <w:szCs w:val="40"/>
        </w:rPr>
      </w:pPr>
      <w:bookmarkStart w:id="0" w:name="_Toc105142800"/>
      <w:r w:rsidRPr="004F5E6B">
        <w:rPr>
          <w:rFonts w:ascii="ＭＳ 明朝" w:hAnsi="ＭＳ 明朝" w:hint="eastAsia"/>
          <w:b/>
          <w:sz w:val="40"/>
          <w:szCs w:val="40"/>
        </w:rPr>
        <w:t>第18</w:t>
      </w:r>
      <w:r w:rsidRPr="004F5E6B">
        <w:rPr>
          <w:rFonts w:ascii="ＭＳ 明朝" w:hAnsi="ＭＳ 明朝"/>
          <w:b/>
          <w:sz w:val="40"/>
          <w:szCs w:val="40"/>
        </w:rPr>
        <w:t>章　コンクリート橋上部</w:t>
      </w:r>
      <w:r w:rsidRPr="004F5E6B">
        <w:rPr>
          <w:rFonts w:ascii="ＭＳ 明朝" w:hAnsi="ＭＳ 明朝" w:hint="eastAsia"/>
          <w:b/>
          <w:sz w:val="40"/>
          <w:szCs w:val="40"/>
        </w:rPr>
        <w:t>工事</w:t>
      </w:r>
      <w:bookmarkEnd w:id="0"/>
    </w:p>
    <w:p w14:paraId="39A6A4F7" w14:textId="77777777" w:rsidR="000D1094" w:rsidRPr="004F5E6B" w:rsidRDefault="000D1094" w:rsidP="000D1094">
      <w:pPr>
        <w:pStyle w:val="2"/>
      </w:pPr>
      <w:r w:rsidRPr="004F5E6B">
        <w:br w:type="page"/>
      </w:r>
      <w:bookmarkStart w:id="1" w:name="_Toc105142801"/>
      <w:r w:rsidRPr="004F5E6B">
        <w:rPr>
          <w:rFonts w:hint="eastAsia"/>
        </w:rPr>
        <w:lastRenderedPageBreak/>
        <w:t>第</w:t>
      </w:r>
      <w:r w:rsidRPr="004F5E6B">
        <w:t xml:space="preserve">１節　</w:t>
      </w:r>
      <w:r w:rsidRPr="004F5E6B">
        <w:rPr>
          <w:rFonts w:hint="eastAsia"/>
        </w:rPr>
        <w:t>適用</w:t>
      </w:r>
      <w:bookmarkEnd w:id="1"/>
    </w:p>
    <w:p w14:paraId="49135F36" w14:textId="77777777" w:rsidR="000D1094" w:rsidRPr="003A35CC" w:rsidRDefault="000D1094" w:rsidP="000D1094">
      <w:pPr>
        <w:pStyle w:val="3"/>
      </w:pPr>
      <w:bookmarkStart w:id="2" w:name="_Toc105142802"/>
      <w:r w:rsidRPr="003A35CC">
        <w:rPr>
          <w:rFonts w:hint="eastAsia"/>
        </w:rPr>
        <w:t>第18－１条　適用</w:t>
      </w:r>
      <w:bookmarkEnd w:id="2"/>
    </w:p>
    <w:p w14:paraId="07387F6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本章は、道路工事における工場製作工、工場製品輸送工、</w:t>
      </w:r>
      <w:r w:rsidRPr="004F5E6B">
        <w:rPr>
          <w:rFonts w:ascii="ＭＳ 明朝" w:hAnsi="ＭＳ 明朝"/>
        </w:rPr>
        <w:t xml:space="preserve"> </w:t>
      </w:r>
      <w:r w:rsidRPr="004F5E6B">
        <w:rPr>
          <w:rFonts w:ascii="ＭＳ 明朝" w:hAnsi="ＭＳ 明朝" w:hint="eastAsia"/>
        </w:rPr>
        <w:t>ＰＣ</w:t>
      </w:r>
      <w:r w:rsidRPr="004F5E6B">
        <w:rPr>
          <w:rFonts w:ascii="ＭＳ 明朝" w:hAnsi="ＭＳ 明朝"/>
        </w:rPr>
        <w:t>橋工、プレビーム桁</w:t>
      </w:r>
      <w:r w:rsidRPr="004F5E6B">
        <w:rPr>
          <w:rFonts w:ascii="ＭＳ 明朝" w:hAnsi="ＭＳ 明朝" w:hint="eastAsia"/>
        </w:rPr>
        <w:t>橋工、ＰＣ</w:t>
      </w:r>
      <w:r w:rsidRPr="004F5E6B">
        <w:rPr>
          <w:rFonts w:ascii="ＭＳ 明朝" w:hAnsi="ＭＳ 明朝"/>
        </w:rPr>
        <w:t>ホロースラブ橋工、</w:t>
      </w:r>
      <w:r w:rsidRPr="004F5E6B">
        <w:rPr>
          <w:rFonts w:ascii="ＭＳ 明朝" w:hAnsi="ＭＳ 明朝" w:hint="eastAsia"/>
        </w:rPr>
        <w:t>ＲＣ</w:t>
      </w:r>
      <w:r w:rsidRPr="004F5E6B">
        <w:rPr>
          <w:rFonts w:ascii="ＭＳ 明朝" w:hAnsi="ＭＳ 明朝"/>
        </w:rPr>
        <w:t>ホロースラブ橋工、</w:t>
      </w:r>
      <w:r w:rsidRPr="004F5E6B">
        <w:rPr>
          <w:rFonts w:ascii="ＭＳ 明朝" w:hAnsi="ＭＳ 明朝" w:hint="eastAsia"/>
        </w:rPr>
        <w:t>ＰＣ</w:t>
      </w:r>
      <w:r w:rsidRPr="004F5E6B">
        <w:rPr>
          <w:rFonts w:ascii="ＭＳ 明朝" w:hAnsi="ＭＳ 明朝"/>
        </w:rPr>
        <w:t xml:space="preserve">版桁橋工、 </w:t>
      </w:r>
      <w:r w:rsidRPr="004F5E6B">
        <w:rPr>
          <w:rFonts w:ascii="ＭＳ 明朝" w:hAnsi="ＭＳ 明朝" w:hint="eastAsia"/>
        </w:rPr>
        <w:t>ＰＣ</w:t>
      </w:r>
      <w:r w:rsidRPr="004F5E6B">
        <w:rPr>
          <w:rFonts w:ascii="ＭＳ 明朝" w:hAnsi="ＭＳ 明朝"/>
        </w:rPr>
        <w:t>箱桁橋工、</w:t>
      </w:r>
      <w:r w:rsidRPr="004F5E6B">
        <w:rPr>
          <w:rFonts w:ascii="ＭＳ 明朝" w:hAnsi="ＭＳ 明朝" w:hint="eastAsia"/>
        </w:rPr>
        <w:t>ＰＣ</w:t>
      </w:r>
      <w:r w:rsidRPr="004F5E6B">
        <w:rPr>
          <w:rFonts w:ascii="ＭＳ 明朝" w:hAnsi="ＭＳ 明朝"/>
        </w:rPr>
        <w:t xml:space="preserve">片持箱桁橋工、 </w:t>
      </w:r>
      <w:r w:rsidRPr="004F5E6B">
        <w:rPr>
          <w:rFonts w:ascii="ＭＳ 明朝" w:hAnsi="ＭＳ 明朝" w:hint="eastAsia"/>
        </w:rPr>
        <w:t>ＰＣ</w:t>
      </w:r>
      <w:r w:rsidRPr="004F5E6B">
        <w:rPr>
          <w:rFonts w:ascii="ＭＳ 明朝" w:hAnsi="ＭＳ 明朝"/>
        </w:rPr>
        <w:t>押出し箱桁橋工、橋梁付属物工、コンクリート橋足場等設備</w:t>
      </w:r>
      <w:r w:rsidRPr="004F5E6B">
        <w:rPr>
          <w:rFonts w:ascii="ＭＳ 明朝" w:hAnsi="ＭＳ 明朝" w:hint="eastAsia"/>
        </w:rPr>
        <w:t>工、仮設工その他これらに類する工種について適用する。</w:t>
      </w:r>
    </w:p>
    <w:p w14:paraId="1D7C2B4C" w14:textId="77777777" w:rsidR="000D1094" w:rsidRPr="004F5E6B" w:rsidRDefault="000D1094" w:rsidP="000D1094">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仮設工は、</w:t>
      </w:r>
      <w:r w:rsidRPr="004F5E6B">
        <w:rPr>
          <w:rFonts w:ascii="ＭＳ 明朝" w:hAnsi="ＭＳ 明朝"/>
        </w:rPr>
        <w:t>第</w:t>
      </w:r>
      <w:r w:rsidRPr="004F5E6B">
        <w:rPr>
          <w:rFonts w:ascii="ＭＳ 明朝" w:hAnsi="ＭＳ 明朝" w:hint="eastAsia"/>
        </w:rPr>
        <w:t>３</w:t>
      </w:r>
      <w:r w:rsidRPr="004F5E6B">
        <w:rPr>
          <w:rFonts w:ascii="ＭＳ 明朝" w:hAnsi="ＭＳ 明朝"/>
        </w:rPr>
        <w:t>章</w:t>
      </w:r>
      <w:r w:rsidRPr="004F5E6B">
        <w:rPr>
          <w:rFonts w:ascii="ＭＳ 明朝" w:hAnsi="ＭＳ 明朝" w:hint="eastAsia"/>
        </w:rPr>
        <w:t xml:space="preserve"> </w:t>
      </w:r>
      <w:r w:rsidRPr="004F5E6B">
        <w:rPr>
          <w:rFonts w:ascii="ＭＳ 明朝" w:hAnsi="ＭＳ 明朝"/>
        </w:rPr>
        <w:t>第</w:t>
      </w:r>
      <w:r w:rsidRPr="004F5E6B">
        <w:rPr>
          <w:rFonts w:ascii="ＭＳ 明朝" w:hAnsi="ＭＳ 明朝" w:hint="eastAsia"/>
        </w:rPr>
        <w:t>23</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仮設工の規定による。</w:t>
      </w:r>
    </w:p>
    <w:p w14:paraId="3F95C1C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本章に特に定めのない事項については、第</w:t>
      </w:r>
      <w:r w:rsidRPr="004F5E6B">
        <w:rPr>
          <w:rFonts w:ascii="ＭＳ 明朝" w:hAnsi="ＭＳ 明朝"/>
        </w:rPr>
        <w:t>１</w:t>
      </w:r>
      <w:r w:rsidRPr="004F5E6B">
        <w:rPr>
          <w:rFonts w:ascii="ＭＳ 明朝" w:hAnsi="ＭＳ 明朝" w:hint="eastAsia"/>
        </w:rPr>
        <w:t>章 総則</w:t>
      </w:r>
      <w:r w:rsidRPr="004F5E6B">
        <w:rPr>
          <w:rFonts w:ascii="ＭＳ 明朝" w:hAnsi="ＭＳ 明朝"/>
        </w:rPr>
        <w:t>、第２</w:t>
      </w:r>
      <w:r w:rsidRPr="004F5E6B">
        <w:rPr>
          <w:rFonts w:ascii="ＭＳ 明朝" w:hAnsi="ＭＳ 明朝" w:hint="eastAsia"/>
        </w:rPr>
        <w:t xml:space="preserve">章 </w:t>
      </w:r>
      <w:r w:rsidRPr="004F5E6B">
        <w:rPr>
          <w:rFonts w:ascii="ＭＳ 明朝" w:hAnsi="ＭＳ 明朝"/>
        </w:rPr>
        <w:t>材料、第３</w:t>
      </w:r>
      <w:r w:rsidRPr="004F5E6B">
        <w:rPr>
          <w:rFonts w:ascii="ＭＳ 明朝" w:hAnsi="ＭＳ 明朝" w:hint="eastAsia"/>
        </w:rPr>
        <w:t>章 施工共通事項の規定による。</w:t>
      </w:r>
    </w:p>
    <w:p w14:paraId="6F37A77D" w14:textId="77777777" w:rsidR="000D1094" w:rsidRPr="004F5E6B" w:rsidRDefault="000D1094" w:rsidP="000D1094">
      <w:pPr>
        <w:ind w:firstLineChars="200" w:firstLine="420"/>
        <w:rPr>
          <w:rFonts w:ascii="ＭＳ 明朝" w:hAnsi="ＭＳ 明朝"/>
        </w:rPr>
      </w:pPr>
      <w:r w:rsidRPr="004F5E6B">
        <w:rPr>
          <w:rFonts w:ascii="ＭＳ 明朝" w:hAnsi="ＭＳ 明朝"/>
        </w:rPr>
        <w:t>４．</w:t>
      </w:r>
      <w:r w:rsidRPr="004F5E6B">
        <w:rPr>
          <w:rFonts w:ascii="ＭＳ 明朝" w:hAnsi="ＭＳ 明朝" w:hint="eastAsia"/>
        </w:rPr>
        <w:t>コンクリート構造物非破壊試験</w:t>
      </w:r>
      <w:r w:rsidRPr="004F5E6B">
        <w:rPr>
          <w:rFonts w:ascii="ＭＳ 明朝" w:hAnsi="ＭＳ 明朝"/>
        </w:rPr>
        <w:t>（配筋状態及びかぶり測定）については、</w:t>
      </w:r>
      <w:r w:rsidRPr="004F5E6B">
        <w:rPr>
          <w:rFonts w:ascii="ＭＳ 明朝" w:hAnsi="ＭＳ 明朝" w:hint="eastAsia"/>
        </w:rPr>
        <w:t>以下</w:t>
      </w:r>
      <w:r w:rsidRPr="004F5E6B">
        <w:rPr>
          <w:rFonts w:ascii="ＭＳ 明朝" w:hAnsi="ＭＳ 明朝"/>
        </w:rPr>
        <w:t>による。</w:t>
      </w:r>
    </w:p>
    <w:p w14:paraId="45214917"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（１）受注者は、設計図書において非破壊試験の対象工事と明示された場合は、非破壊</w:t>
      </w:r>
      <w:r w:rsidRPr="004F5E6B">
        <w:rPr>
          <w:rFonts w:ascii="ＭＳ 明朝" w:hAnsi="ＭＳ 明朝" w:hint="eastAsia"/>
        </w:rPr>
        <w:t>試験により、配筋状態及びかぶり測定を実施しなければならない。</w:t>
      </w:r>
    </w:p>
    <w:p w14:paraId="28FDD9BD"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（２）非破壊試験は</w:t>
      </w:r>
      <w:r w:rsidRPr="004F5E6B">
        <w:rPr>
          <w:rFonts w:ascii="ＭＳ 明朝" w:hAnsi="ＭＳ 明朝" w:hint="eastAsia"/>
        </w:rPr>
        <w:t>国土交通省大臣官房技術調査課</w:t>
      </w:r>
      <w:r w:rsidRPr="004F5E6B">
        <w:rPr>
          <w:rFonts w:ascii="ＭＳ 明朝" w:hAnsi="ＭＳ 明朝"/>
        </w:rPr>
        <w:t>｢非破壊試験によるコンクリート構造物中の配筋状態及びかぶり測</w:t>
      </w:r>
      <w:r w:rsidRPr="004F5E6B">
        <w:rPr>
          <w:rFonts w:ascii="ＭＳ 明朝" w:hAnsi="ＭＳ 明朝" w:hint="eastAsia"/>
        </w:rPr>
        <w:t>定要領</w:t>
      </w:r>
      <w:r w:rsidRPr="004F5E6B">
        <w:rPr>
          <w:rFonts w:ascii="ＭＳ 明朝" w:hAnsi="ＭＳ 明朝"/>
        </w:rPr>
        <w:t>（以下、｢要領｣という。 ） ｣</w:t>
      </w:r>
      <w:r>
        <w:rPr>
          <w:rFonts w:ascii="ＭＳ 明朝" w:hAnsi="ＭＳ 明朝" w:hint="eastAsia"/>
        </w:rPr>
        <w:t>（国土交通省、平成30年10月）</w:t>
      </w:r>
      <w:r w:rsidRPr="004F5E6B">
        <w:rPr>
          <w:rFonts w:ascii="ＭＳ 明朝" w:hAnsi="ＭＳ 明朝"/>
        </w:rPr>
        <w:t>に従い行</w:t>
      </w:r>
      <w:r w:rsidRPr="004F5E6B">
        <w:rPr>
          <w:rFonts w:ascii="ＭＳ 明朝" w:hAnsi="ＭＳ 明朝" w:hint="eastAsia"/>
        </w:rPr>
        <w:t>わなければならない</w:t>
      </w:r>
      <w:r w:rsidRPr="004F5E6B">
        <w:rPr>
          <w:rFonts w:ascii="ＭＳ 明朝" w:hAnsi="ＭＳ 明朝"/>
        </w:rPr>
        <w:t>。</w:t>
      </w:r>
    </w:p>
    <w:p w14:paraId="2D96EE18"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（３）本試験に関する資料を整備</w:t>
      </w:r>
      <w:r>
        <w:rPr>
          <w:rFonts w:ascii="ＭＳ 明朝" w:hAnsi="ＭＳ 明朝"/>
        </w:rPr>
        <w:t>及び</w:t>
      </w:r>
      <w:r w:rsidRPr="004F5E6B">
        <w:rPr>
          <w:rFonts w:ascii="ＭＳ 明朝" w:hAnsi="ＭＳ 明朝"/>
        </w:rPr>
        <w:t>保管し、監督職員の請求があった場合は、</w:t>
      </w:r>
      <w:r w:rsidRPr="004F5E6B">
        <w:rPr>
          <w:rFonts w:ascii="ＭＳ 明朝" w:hAnsi="ＭＳ 明朝" w:hint="eastAsia"/>
        </w:rPr>
        <w:t>速やかに提示するとともに工事完成時までに監督職員へ</w:t>
      </w:r>
      <w:r w:rsidRPr="004F5E6B">
        <w:rPr>
          <w:rFonts w:ascii="ＭＳ 明朝" w:hAnsi="ＭＳ 明朝"/>
        </w:rPr>
        <w:t>提出しなければならない。</w:t>
      </w:r>
    </w:p>
    <w:p w14:paraId="1238DEAC" w14:textId="77777777" w:rsidR="000D1094" w:rsidRPr="004F5E6B" w:rsidRDefault="000D1094" w:rsidP="000D1094">
      <w:pPr>
        <w:ind w:firstLineChars="300" w:firstLine="630"/>
        <w:rPr>
          <w:rFonts w:ascii="ＭＳ 明朝" w:hAnsi="ＭＳ 明朝"/>
        </w:rPr>
      </w:pPr>
      <w:r w:rsidRPr="004F5E6B">
        <w:rPr>
          <w:rFonts w:ascii="ＭＳ 明朝" w:hAnsi="ＭＳ 明朝"/>
        </w:rPr>
        <w:t>（４）要領により難い場合は、監督職員と協議</w:t>
      </w:r>
      <w:r w:rsidRPr="004F5E6B">
        <w:rPr>
          <w:rFonts w:ascii="ＭＳ 明朝" w:hAnsi="ＭＳ 明朝" w:hint="eastAsia"/>
        </w:rPr>
        <w:t>しなければならない</w:t>
      </w:r>
      <w:r w:rsidRPr="004F5E6B">
        <w:rPr>
          <w:rFonts w:ascii="ＭＳ 明朝" w:hAnsi="ＭＳ 明朝"/>
        </w:rPr>
        <w:t>。</w:t>
      </w:r>
    </w:p>
    <w:p w14:paraId="2AC318B2" w14:textId="77777777" w:rsidR="000D1094" w:rsidRPr="004F5E6B" w:rsidRDefault="000D1094" w:rsidP="000D1094">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コンクリート構造物微破壊・非破壊試験</w:t>
      </w:r>
      <w:r w:rsidRPr="004F5E6B">
        <w:rPr>
          <w:rFonts w:ascii="ＭＳ 明朝" w:hAnsi="ＭＳ 明朝"/>
        </w:rPr>
        <w:t>（強度測定）については、</w:t>
      </w:r>
      <w:r w:rsidRPr="004F5E6B">
        <w:rPr>
          <w:rFonts w:ascii="ＭＳ 明朝" w:hAnsi="ＭＳ 明朝" w:hint="eastAsia"/>
        </w:rPr>
        <w:t>以下</w:t>
      </w:r>
      <w:r w:rsidRPr="004F5E6B">
        <w:rPr>
          <w:rFonts w:ascii="ＭＳ 明朝" w:hAnsi="ＭＳ 明朝"/>
        </w:rPr>
        <w:t>によるものと</w:t>
      </w:r>
      <w:r w:rsidRPr="004F5E6B">
        <w:rPr>
          <w:rFonts w:ascii="ＭＳ 明朝" w:hAnsi="ＭＳ 明朝" w:hint="eastAsia"/>
        </w:rPr>
        <w:t>する。</w:t>
      </w:r>
    </w:p>
    <w:p w14:paraId="19971E96"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（１）受注者は、設計図書において微破壊・非破壊試験の対象工事と明示された場合は、</w:t>
      </w:r>
      <w:r w:rsidRPr="004F5E6B">
        <w:rPr>
          <w:rFonts w:ascii="ＭＳ 明朝" w:hAnsi="ＭＳ 明朝" w:hint="eastAsia"/>
        </w:rPr>
        <w:t>微破壊又は非破壊試験により、コンクリートの強度測定を実施しなければならない。</w:t>
      </w:r>
    </w:p>
    <w:p w14:paraId="557D23A1"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（２）微破壊・非破壊試験は</w:t>
      </w:r>
      <w:r w:rsidRPr="004F5E6B">
        <w:rPr>
          <w:rFonts w:ascii="ＭＳ 明朝" w:hAnsi="ＭＳ 明朝" w:hint="eastAsia"/>
        </w:rPr>
        <w:t>国土交通省大臣官房技術調査課</w:t>
      </w:r>
      <w:r w:rsidRPr="004F5E6B">
        <w:rPr>
          <w:rFonts w:ascii="ＭＳ 明朝" w:hAnsi="ＭＳ 明朝"/>
        </w:rPr>
        <w:t>｢微破壊</w:t>
      </w:r>
      <w:r w:rsidRPr="004F5E6B">
        <w:rPr>
          <w:rFonts w:ascii="ＭＳ 明朝" w:hAnsi="ＭＳ 明朝" w:hint="eastAsia"/>
        </w:rPr>
        <w:t>・非</w:t>
      </w:r>
      <w:r w:rsidRPr="004F5E6B">
        <w:rPr>
          <w:rFonts w:ascii="ＭＳ 明朝" w:hAnsi="ＭＳ 明朝"/>
        </w:rPr>
        <w:t>破壊試験によるコンクリート構造物の強度測</w:t>
      </w:r>
      <w:r w:rsidRPr="004F5E6B">
        <w:rPr>
          <w:rFonts w:ascii="ＭＳ 明朝" w:hAnsi="ＭＳ 明朝" w:hint="eastAsia"/>
        </w:rPr>
        <w:t>定要領</w:t>
      </w:r>
      <w:r w:rsidRPr="004F5E6B">
        <w:rPr>
          <w:rFonts w:ascii="ＭＳ 明朝" w:hAnsi="ＭＳ 明朝"/>
        </w:rPr>
        <w:t>（以下、｢要領｣という。 ） ｣</w:t>
      </w:r>
      <w:r>
        <w:rPr>
          <w:rFonts w:ascii="ＭＳ 明朝" w:hAnsi="ＭＳ 明朝" w:hint="eastAsia"/>
        </w:rPr>
        <w:t>（国土交通省、平成24年３月）</w:t>
      </w:r>
      <w:r w:rsidRPr="004F5E6B">
        <w:rPr>
          <w:rFonts w:ascii="ＭＳ 明朝" w:hAnsi="ＭＳ 明朝"/>
        </w:rPr>
        <w:t>に従い行</w:t>
      </w:r>
      <w:r w:rsidRPr="004F5E6B">
        <w:rPr>
          <w:rFonts w:ascii="ＭＳ 明朝" w:hAnsi="ＭＳ 明朝" w:hint="eastAsia"/>
        </w:rPr>
        <w:t>わなければならない</w:t>
      </w:r>
      <w:r w:rsidRPr="004F5E6B">
        <w:rPr>
          <w:rFonts w:ascii="ＭＳ 明朝" w:hAnsi="ＭＳ 明朝"/>
        </w:rPr>
        <w:t>。</w:t>
      </w:r>
    </w:p>
    <w:p w14:paraId="3CCCA7BD"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（３）受注者は、本試験に関する資料を整備</w:t>
      </w:r>
      <w:r>
        <w:rPr>
          <w:rFonts w:ascii="ＭＳ 明朝" w:hAnsi="ＭＳ 明朝"/>
        </w:rPr>
        <w:t>及び</w:t>
      </w:r>
      <w:r w:rsidRPr="004F5E6B">
        <w:rPr>
          <w:rFonts w:ascii="ＭＳ 明朝" w:hAnsi="ＭＳ 明朝"/>
        </w:rPr>
        <w:t>保管し、監督職員の請求があった場</w:t>
      </w:r>
      <w:r w:rsidRPr="004F5E6B">
        <w:rPr>
          <w:rFonts w:ascii="ＭＳ 明朝" w:hAnsi="ＭＳ 明朝" w:hint="eastAsia"/>
        </w:rPr>
        <w:t>合は、速やかに提示するとともに工事完成時までに監督職員へ</w:t>
      </w:r>
      <w:r w:rsidRPr="004F5E6B">
        <w:rPr>
          <w:rFonts w:ascii="ＭＳ 明朝" w:hAnsi="ＭＳ 明朝"/>
        </w:rPr>
        <w:t>提出しなければなら</w:t>
      </w:r>
      <w:r w:rsidRPr="004F5E6B">
        <w:rPr>
          <w:rFonts w:ascii="ＭＳ 明朝" w:hAnsi="ＭＳ 明朝" w:hint="eastAsia"/>
        </w:rPr>
        <w:t>ない。</w:t>
      </w:r>
    </w:p>
    <w:p w14:paraId="124BC5BF" w14:textId="77777777" w:rsidR="000D1094" w:rsidRPr="004F5E6B" w:rsidRDefault="000D1094" w:rsidP="000D1094">
      <w:pPr>
        <w:ind w:firstLineChars="300" w:firstLine="630"/>
        <w:rPr>
          <w:rFonts w:ascii="ＭＳ 明朝" w:hAnsi="ＭＳ 明朝"/>
        </w:rPr>
      </w:pPr>
      <w:r w:rsidRPr="004F5E6B">
        <w:rPr>
          <w:rFonts w:ascii="ＭＳ 明朝" w:hAnsi="ＭＳ 明朝"/>
        </w:rPr>
        <w:t>（４）要領により難い場合は、監督職員と協議</w:t>
      </w:r>
      <w:r w:rsidRPr="004F5E6B">
        <w:rPr>
          <w:rFonts w:ascii="ＭＳ 明朝" w:hAnsi="ＭＳ 明朝" w:hint="eastAsia"/>
        </w:rPr>
        <w:t>しなければならない</w:t>
      </w:r>
      <w:r w:rsidRPr="004F5E6B">
        <w:rPr>
          <w:rFonts w:ascii="ＭＳ 明朝" w:hAnsi="ＭＳ 明朝"/>
        </w:rPr>
        <w:t>。</w:t>
      </w:r>
    </w:p>
    <w:p w14:paraId="7FEDD9D2" w14:textId="77777777" w:rsidR="000D1094" w:rsidRPr="004F5E6B" w:rsidRDefault="000D1094" w:rsidP="000D1094">
      <w:pPr>
        <w:rPr>
          <w:rFonts w:ascii="ＭＳ 明朝" w:hAnsi="ＭＳ 明朝"/>
        </w:rPr>
      </w:pPr>
    </w:p>
    <w:p w14:paraId="62CA3849" w14:textId="77777777" w:rsidR="000D1094" w:rsidRPr="004F5E6B" w:rsidRDefault="000D1094" w:rsidP="000D1094">
      <w:pPr>
        <w:pStyle w:val="2"/>
      </w:pPr>
      <w:bookmarkStart w:id="3" w:name="_Toc105142803"/>
      <w:r w:rsidRPr="004F5E6B">
        <w:rPr>
          <w:rFonts w:hint="eastAsia"/>
        </w:rPr>
        <w:t>第</w:t>
      </w:r>
      <w:r w:rsidRPr="004F5E6B">
        <w:t xml:space="preserve">２節　</w:t>
      </w:r>
      <w:r w:rsidRPr="004F5E6B">
        <w:rPr>
          <w:rFonts w:hint="eastAsia"/>
        </w:rPr>
        <w:t>一般事項</w:t>
      </w:r>
      <w:bookmarkEnd w:id="3"/>
    </w:p>
    <w:p w14:paraId="02DE310C" w14:textId="77777777" w:rsidR="000D1094" w:rsidRPr="00C356D4" w:rsidRDefault="000D1094" w:rsidP="000D1094">
      <w:pPr>
        <w:pStyle w:val="3"/>
      </w:pPr>
      <w:bookmarkStart w:id="4" w:name="_Toc105142804"/>
      <w:r w:rsidRPr="00C356D4">
        <w:rPr>
          <w:rFonts w:hint="eastAsia"/>
        </w:rPr>
        <w:t>第18－２条　適用すべき諸基準</w:t>
      </w:r>
      <w:bookmarkEnd w:id="4"/>
    </w:p>
    <w:p w14:paraId="210C5BC0"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受注者は、設計図書において特に定めのない事項については、下記の基準類による。これにより難い場合は、監督職員の承諾を得なければならない。</w:t>
      </w:r>
    </w:p>
    <w:p w14:paraId="722885AE"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なお、基準類と設計図書に相違がある場合は、原則として設計図書の規定に従うものとし、疑義がある場合は監督職員と協議しなければならない。</w:t>
      </w:r>
    </w:p>
    <w:p w14:paraId="179D4625"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（１）土地改良事業計画設計基準　設計「農道」　　農林水産省農村振興局</w:t>
      </w:r>
      <w:r w:rsidRPr="004F5E6B">
        <w:rPr>
          <w:rFonts w:ascii="ＭＳ 明朝" w:hAnsi="ＭＳ 明朝"/>
        </w:rPr>
        <w:t>（平成</w:t>
      </w:r>
      <w:r w:rsidRPr="004F5E6B">
        <w:rPr>
          <w:rFonts w:ascii="ＭＳ 明朝" w:hAnsi="ＭＳ 明朝" w:hint="eastAsia"/>
        </w:rPr>
        <w:t>17</w:t>
      </w:r>
      <w:r w:rsidRPr="004F5E6B">
        <w:rPr>
          <w:rFonts w:ascii="ＭＳ 明朝" w:hAnsi="ＭＳ 明朝"/>
        </w:rPr>
        <w:t>年３月）</w:t>
      </w:r>
    </w:p>
    <w:p w14:paraId="0798BC82"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（２）土地改良事業計画設計指針　「耐震設計」　　農林水産省農村振興局</w:t>
      </w:r>
      <w:r w:rsidRPr="004F5E6B">
        <w:rPr>
          <w:rFonts w:ascii="ＭＳ 明朝" w:hAnsi="ＭＳ 明朝"/>
        </w:rPr>
        <w:t>（平成</w:t>
      </w:r>
      <w:r w:rsidRPr="004F5E6B">
        <w:rPr>
          <w:rFonts w:ascii="ＭＳ 明朝" w:hAnsi="ＭＳ 明朝" w:hint="eastAsia"/>
        </w:rPr>
        <w:t>27</w:t>
      </w:r>
      <w:r w:rsidRPr="004F5E6B">
        <w:rPr>
          <w:rFonts w:ascii="ＭＳ 明朝" w:hAnsi="ＭＳ 明朝"/>
        </w:rPr>
        <w:t>年</w:t>
      </w:r>
      <w:r w:rsidRPr="004F5E6B">
        <w:rPr>
          <w:rFonts w:ascii="ＭＳ 明朝" w:hAnsi="ＭＳ 明朝" w:hint="eastAsia"/>
        </w:rPr>
        <w:t>５</w:t>
      </w:r>
      <w:r w:rsidRPr="004F5E6B">
        <w:rPr>
          <w:rFonts w:ascii="ＭＳ 明朝" w:hAnsi="ＭＳ 明朝"/>
        </w:rPr>
        <w:t>月）</w:t>
      </w:r>
    </w:p>
    <w:p w14:paraId="09846A26" w14:textId="77777777" w:rsidR="000D1094" w:rsidRDefault="000D1094" w:rsidP="000D1094">
      <w:pPr>
        <w:tabs>
          <w:tab w:val="left" w:pos="7513"/>
        </w:tabs>
        <w:ind w:rightChars="67" w:right="141" w:firstLineChars="200" w:firstLine="420"/>
        <w:rPr>
          <w:rFonts w:ascii="ＭＳ 明朝" w:hAnsi="ＭＳ 明朝"/>
        </w:rPr>
      </w:pPr>
      <w:r w:rsidRPr="004F5E6B">
        <w:rPr>
          <w:rFonts w:ascii="ＭＳ 明朝" w:hAnsi="ＭＳ 明朝" w:hint="eastAsia"/>
        </w:rPr>
        <w:t>（３）道路橋示方書・同解説</w:t>
      </w:r>
      <w:r w:rsidRPr="004F5E6B">
        <w:rPr>
          <w:rFonts w:ascii="ＭＳ 明朝" w:hAnsi="ＭＳ 明朝"/>
        </w:rPr>
        <w:t>（Ⅰ共通編）</w:t>
      </w:r>
      <w:r>
        <w:rPr>
          <w:rFonts w:ascii="ＭＳ 明朝" w:hAnsi="ＭＳ 明朝" w:hint="eastAsia"/>
        </w:rPr>
        <w:t xml:space="preserve">　　　　　</w:t>
      </w:r>
      <w:r w:rsidRPr="004F5E6B">
        <w:rPr>
          <w:rFonts w:ascii="ＭＳ 明朝" w:hAnsi="ＭＳ 明朝" w:hint="eastAsia"/>
        </w:rPr>
        <w:t>（公社）日本道路協会</w:t>
      </w:r>
      <w:r w:rsidRPr="004F5E6B">
        <w:rPr>
          <w:rFonts w:ascii="ＭＳ 明朝" w:hAnsi="ＭＳ 明朝"/>
        </w:rPr>
        <w:t>（平成</w:t>
      </w:r>
      <w:r>
        <w:rPr>
          <w:rFonts w:ascii="ＭＳ 明朝" w:hAnsi="ＭＳ 明朝"/>
        </w:rPr>
        <w:t>29</w:t>
      </w:r>
      <w:r w:rsidRPr="004F5E6B">
        <w:rPr>
          <w:rFonts w:ascii="ＭＳ 明朝" w:hAnsi="ＭＳ 明朝"/>
        </w:rPr>
        <w:t>年</w:t>
      </w:r>
      <w:r>
        <w:rPr>
          <w:rFonts w:ascii="ＭＳ 明朝" w:hAnsi="ＭＳ 明朝" w:hint="eastAsia"/>
        </w:rPr>
        <w:t>11</w:t>
      </w:r>
      <w:r w:rsidRPr="004F5E6B">
        <w:rPr>
          <w:rFonts w:ascii="ＭＳ 明朝" w:hAnsi="ＭＳ 明朝"/>
        </w:rPr>
        <w:t>月</w:t>
      </w:r>
      <w:r w:rsidRPr="004F5E6B">
        <w:rPr>
          <w:rFonts w:ascii="ＭＳ 明朝" w:hAnsi="ＭＳ 明朝" w:hint="eastAsia"/>
        </w:rPr>
        <w:t>）</w:t>
      </w:r>
    </w:p>
    <w:p w14:paraId="37E8D9A5" w14:textId="77777777" w:rsidR="000D1094" w:rsidRDefault="000D1094" w:rsidP="000D1094">
      <w:pPr>
        <w:tabs>
          <w:tab w:val="left" w:pos="7513"/>
        </w:tabs>
        <w:ind w:rightChars="67" w:right="141" w:firstLineChars="200" w:firstLine="420"/>
        <w:rPr>
          <w:rFonts w:ascii="ＭＳ 明朝" w:hAnsi="ＭＳ 明朝"/>
        </w:rPr>
      </w:pPr>
      <w:r>
        <w:rPr>
          <w:rFonts w:ascii="ＭＳ 明朝" w:hAnsi="ＭＳ 明朝" w:hint="eastAsia"/>
        </w:rPr>
        <w:t>（４</w:t>
      </w:r>
      <w:r w:rsidRPr="004F5E6B">
        <w:rPr>
          <w:rFonts w:ascii="ＭＳ 明朝" w:hAnsi="ＭＳ 明朝" w:hint="eastAsia"/>
        </w:rPr>
        <w:t>）道路橋示方書・同解説</w:t>
      </w:r>
      <w:r w:rsidRPr="004F5E6B">
        <w:rPr>
          <w:rFonts w:ascii="ＭＳ 明朝" w:hAnsi="ＭＳ 明朝"/>
        </w:rPr>
        <w:t>（</w:t>
      </w:r>
      <w:r>
        <w:rPr>
          <w:rFonts w:ascii="ＭＳ 明朝" w:hAnsi="ＭＳ 明朝" w:hint="eastAsia"/>
        </w:rPr>
        <w:t>Ⅲコンクリート橋・コンクリート部材編</w:t>
      </w:r>
      <w:r w:rsidRPr="004F5E6B">
        <w:rPr>
          <w:rFonts w:ascii="ＭＳ 明朝" w:hAnsi="ＭＳ 明朝"/>
        </w:rPr>
        <w:t>）</w:t>
      </w:r>
    </w:p>
    <w:p w14:paraId="7AF25E5D" w14:textId="77777777" w:rsidR="000D1094" w:rsidRPr="00170E54" w:rsidRDefault="000D1094" w:rsidP="000D1094">
      <w:pPr>
        <w:tabs>
          <w:tab w:val="left" w:pos="7513"/>
        </w:tabs>
        <w:ind w:firstLineChars="200" w:firstLine="420"/>
        <w:jc w:val="right"/>
        <w:rPr>
          <w:rFonts w:ascii="ＭＳ 明朝" w:hAnsi="ＭＳ 明朝"/>
        </w:rPr>
      </w:pPr>
      <w:r w:rsidRPr="004F5E6B">
        <w:rPr>
          <w:rFonts w:ascii="ＭＳ 明朝" w:hAnsi="ＭＳ 明朝" w:hint="eastAsia"/>
        </w:rPr>
        <w:t>（公社）日本道路協会</w:t>
      </w:r>
      <w:r w:rsidRPr="004F5E6B">
        <w:rPr>
          <w:rFonts w:ascii="ＭＳ 明朝" w:hAnsi="ＭＳ 明朝"/>
        </w:rPr>
        <w:t>（平成</w:t>
      </w:r>
      <w:r>
        <w:rPr>
          <w:rFonts w:ascii="ＭＳ 明朝" w:hAnsi="ＭＳ 明朝"/>
        </w:rPr>
        <w:t>29</w:t>
      </w:r>
      <w:r w:rsidRPr="004F5E6B">
        <w:rPr>
          <w:rFonts w:ascii="ＭＳ 明朝" w:hAnsi="ＭＳ 明朝"/>
        </w:rPr>
        <w:t>年</w:t>
      </w:r>
      <w:r>
        <w:rPr>
          <w:rFonts w:ascii="ＭＳ 明朝" w:hAnsi="ＭＳ 明朝" w:hint="eastAsia"/>
        </w:rPr>
        <w:t>11</w:t>
      </w:r>
      <w:r w:rsidRPr="004F5E6B">
        <w:rPr>
          <w:rFonts w:ascii="ＭＳ 明朝" w:hAnsi="ＭＳ 明朝"/>
        </w:rPr>
        <w:t>月</w:t>
      </w:r>
      <w:r w:rsidRPr="004F5E6B">
        <w:rPr>
          <w:rFonts w:ascii="ＭＳ 明朝" w:hAnsi="ＭＳ 明朝" w:hint="eastAsia"/>
        </w:rPr>
        <w:t>）</w:t>
      </w:r>
    </w:p>
    <w:p w14:paraId="3F1B044E"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５</w:t>
      </w:r>
      <w:r w:rsidRPr="004F5E6B">
        <w:rPr>
          <w:rFonts w:ascii="ＭＳ 明朝" w:hAnsi="ＭＳ 明朝" w:hint="eastAsia"/>
        </w:rPr>
        <w:t>）道路橋示方書・同解説</w:t>
      </w:r>
      <w:r w:rsidRPr="004F5E6B">
        <w:rPr>
          <w:rFonts w:ascii="ＭＳ 明朝" w:hAnsi="ＭＳ 明朝"/>
        </w:rPr>
        <w:t>（Ⅴ耐震設計編）</w:t>
      </w:r>
      <w:r w:rsidRPr="004F5E6B">
        <w:rPr>
          <w:rFonts w:ascii="ＭＳ 明朝" w:hAnsi="ＭＳ 明朝" w:hint="eastAsia"/>
        </w:rPr>
        <w:t xml:space="preserve">　　　（公社）日本道路協会（平成</w:t>
      </w:r>
      <w:r>
        <w:rPr>
          <w:rFonts w:ascii="ＭＳ 明朝" w:hAnsi="ＭＳ 明朝"/>
        </w:rPr>
        <w:t>29</w:t>
      </w:r>
      <w:r w:rsidRPr="004F5E6B">
        <w:rPr>
          <w:rFonts w:ascii="ＭＳ 明朝" w:hAnsi="ＭＳ 明朝" w:hint="eastAsia"/>
        </w:rPr>
        <w:t>年</w:t>
      </w:r>
      <w:r>
        <w:rPr>
          <w:rFonts w:ascii="ＭＳ 明朝" w:hAnsi="ＭＳ 明朝" w:hint="eastAsia"/>
        </w:rPr>
        <w:t>11</w:t>
      </w:r>
      <w:r w:rsidRPr="004F5E6B">
        <w:rPr>
          <w:rFonts w:ascii="ＭＳ 明朝" w:hAnsi="ＭＳ 明朝" w:hint="eastAsia"/>
        </w:rPr>
        <w:t>月）</w:t>
      </w:r>
    </w:p>
    <w:p w14:paraId="0A80FB2E"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６</w:t>
      </w:r>
      <w:r w:rsidRPr="004F5E6B">
        <w:rPr>
          <w:rFonts w:ascii="ＭＳ 明朝" w:hAnsi="ＭＳ 明朝" w:hint="eastAsia"/>
        </w:rPr>
        <w:t>）道路橋支承便覧　　　　　　　　　　　　　　（公社）日本道路協会（平成</w:t>
      </w:r>
      <w:r>
        <w:rPr>
          <w:rFonts w:ascii="ＭＳ 明朝" w:hAnsi="ＭＳ 明朝"/>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p>
    <w:p w14:paraId="1130DB32"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７</w:t>
      </w:r>
      <w:r w:rsidRPr="004F5E6B">
        <w:rPr>
          <w:rFonts w:ascii="ＭＳ 明朝" w:hAnsi="ＭＳ 明朝" w:hint="eastAsia"/>
        </w:rPr>
        <w:t>）プレストレストコンクリート工法設計施工指針　　（公社）土木学会（平成３年３月）</w:t>
      </w:r>
    </w:p>
    <w:p w14:paraId="1A55CB95"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８</w:t>
      </w:r>
      <w:r w:rsidRPr="004F5E6B">
        <w:rPr>
          <w:rFonts w:ascii="ＭＳ 明朝" w:hAnsi="ＭＳ 明朝" w:hint="eastAsia"/>
        </w:rPr>
        <w:t>）コンクリート道路橋設計便覧　　　　　　　　（公社）日本道路協会（平成６年２月）</w:t>
      </w:r>
    </w:p>
    <w:p w14:paraId="686FD25E"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９</w:t>
      </w:r>
      <w:r w:rsidRPr="004F5E6B">
        <w:rPr>
          <w:rFonts w:ascii="ＭＳ 明朝" w:hAnsi="ＭＳ 明朝" w:hint="eastAsia"/>
        </w:rPr>
        <w:t>）コンクリート道路橋施工便覧　　　　　　　　（公社）日本道路協会（平成10年１月）</w:t>
      </w:r>
    </w:p>
    <w:p w14:paraId="24E645AE"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10</w:t>
      </w:r>
      <w:r w:rsidRPr="004F5E6B">
        <w:rPr>
          <w:rFonts w:ascii="ＭＳ 明朝" w:hAnsi="ＭＳ 明朝" w:hint="eastAsia"/>
        </w:rPr>
        <w:t>）防護柵の設置基準・同解説　　　　　　　　　（公社）日本道路協会（平成</w:t>
      </w:r>
      <w:r>
        <w:rPr>
          <w:rFonts w:ascii="ＭＳ 明朝" w:hAnsi="ＭＳ 明朝"/>
        </w:rPr>
        <w:t>28</w:t>
      </w:r>
      <w:r w:rsidRPr="004F5E6B">
        <w:rPr>
          <w:rFonts w:ascii="ＭＳ 明朝" w:hAnsi="ＭＳ 明朝" w:hint="eastAsia"/>
        </w:rPr>
        <w:t>年</w:t>
      </w:r>
      <w:r>
        <w:rPr>
          <w:rFonts w:ascii="ＭＳ 明朝" w:hAnsi="ＭＳ 明朝" w:hint="eastAsia"/>
        </w:rPr>
        <w:t>12</w:t>
      </w:r>
      <w:r w:rsidRPr="004F5E6B">
        <w:rPr>
          <w:rFonts w:ascii="ＭＳ 明朝" w:hAnsi="ＭＳ 明朝" w:hint="eastAsia"/>
        </w:rPr>
        <w:t>月）</w:t>
      </w:r>
    </w:p>
    <w:p w14:paraId="310BDC69"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（10）道路照明施設設置基準・同解説</w:t>
      </w:r>
      <w:r w:rsidRPr="004F5E6B">
        <w:rPr>
          <w:rFonts w:ascii="ＭＳ 明朝" w:hAnsi="ＭＳ 明朝" w:hint="eastAsia"/>
        </w:rPr>
        <w:tab/>
        <w:t xml:space="preserve">　　　　　　（公社）日本道路協会（平成19年10月）</w:t>
      </w:r>
    </w:p>
    <w:p w14:paraId="2F136477"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（11）</w:t>
      </w:r>
      <w:r w:rsidRPr="004F5E6B">
        <w:rPr>
          <w:rFonts w:ascii="ＭＳ 明朝" w:hAnsi="ＭＳ 明朝" w:hint="eastAsia"/>
          <w:w w:val="90"/>
        </w:rPr>
        <w:t>プレキャストブロック</w:t>
      </w:r>
      <w:r w:rsidRPr="004F5E6B">
        <w:rPr>
          <w:rFonts w:ascii="ＭＳ 明朝" w:hAnsi="ＭＳ 明朝" w:hint="eastAsia"/>
        </w:rPr>
        <w:t>工法による</w:t>
      </w:r>
      <w:r w:rsidRPr="004F5E6B">
        <w:rPr>
          <w:rFonts w:ascii="ＭＳ 明朝" w:hAnsi="ＭＳ 明朝" w:hint="eastAsia"/>
          <w:w w:val="90"/>
        </w:rPr>
        <w:t>プレストレストコンクリート</w:t>
      </w:r>
      <w:r w:rsidRPr="004F5E6B">
        <w:rPr>
          <w:rFonts w:ascii="ＭＳ 明朝" w:hAnsi="ＭＳ 明朝" w:hint="eastAsia"/>
        </w:rPr>
        <w:t>道路橋設計・施工指針</w:t>
      </w:r>
      <w:r w:rsidRPr="004F5E6B">
        <w:rPr>
          <w:rFonts w:ascii="ＭＳ 明朝" w:hAnsi="ＭＳ 明朝"/>
        </w:rPr>
        <w:t>（</w:t>
      </w:r>
      <w:r w:rsidRPr="004F5E6B">
        <w:rPr>
          <w:rFonts w:ascii="ＭＳ 明朝" w:hAnsi="ＭＳ 明朝" w:hint="eastAsia"/>
        </w:rPr>
        <w:t>案</w:t>
      </w:r>
      <w:r w:rsidRPr="004F5E6B">
        <w:rPr>
          <w:rFonts w:ascii="ＭＳ 明朝" w:hAnsi="ＭＳ 明朝"/>
        </w:rPr>
        <w:t>）</w:t>
      </w:r>
    </w:p>
    <w:p w14:paraId="1601E52D" w14:textId="77777777" w:rsidR="000D1094" w:rsidRPr="004F5E6B" w:rsidRDefault="000D1094" w:rsidP="000D1094">
      <w:pPr>
        <w:ind w:firstLineChars="2800" w:firstLine="5880"/>
        <w:rPr>
          <w:rFonts w:ascii="ＭＳ 明朝" w:hAnsi="ＭＳ 明朝"/>
        </w:rPr>
      </w:pPr>
      <w:r w:rsidRPr="004F5E6B">
        <w:rPr>
          <w:rFonts w:ascii="ＭＳ 明朝" w:hAnsi="ＭＳ 明朝" w:hint="eastAsia"/>
        </w:rPr>
        <w:t>建設省土木研究所（平成７年12月）</w:t>
      </w:r>
    </w:p>
    <w:p w14:paraId="61C1AECF" w14:textId="77777777" w:rsidR="000D1094" w:rsidRDefault="000D1094" w:rsidP="000D1094">
      <w:pPr>
        <w:ind w:firstLineChars="200" w:firstLine="420"/>
        <w:rPr>
          <w:rFonts w:ascii="ＭＳ 明朝" w:hAnsi="ＭＳ 明朝"/>
        </w:rPr>
      </w:pPr>
      <w:r w:rsidRPr="004F5E6B">
        <w:rPr>
          <w:rFonts w:ascii="ＭＳ 明朝" w:hAnsi="ＭＳ 明朝" w:hint="eastAsia"/>
        </w:rPr>
        <w:lastRenderedPageBreak/>
        <w:t>（12）プレビーム合成</w:t>
      </w:r>
      <w:r>
        <w:rPr>
          <w:rFonts w:ascii="ＭＳ 明朝" w:hAnsi="ＭＳ 明朝" w:hint="eastAsia"/>
        </w:rPr>
        <w:t>桁</w:t>
      </w:r>
      <w:r w:rsidRPr="004F5E6B">
        <w:rPr>
          <w:rFonts w:ascii="ＭＳ 明朝" w:hAnsi="ＭＳ 明朝" w:hint="eastAsia"/>
        </w:rPr>
        <w:t>橋設計施工指針　　　国土開発技術研究センター</w:t>
      </w:r>
      <w:r w:rsidRPr="004F5E6B">
        <w:rPr>
          <w:rFonts w:ascii="ＭＳ 明朝" w:hAnsi="ＭＳ 明朝"/>
        </w:rPr>
        <w:t>（平成</w:t>
      </w:r>
      <w:r>
        <w:rPr>
          <w:rFonts w:ascii="ＭＳ 明朝" w:hAnsi="ＭＳ 明朝" w:hint="eastAsia"/>
        </w:rPr>
        <w:t>30</w:t>
      </w:r>
      <w:r w:rsidRPr="004F5E6B">
        <w:rPr>
          <w:rFonts w:ascii="ＭＳ 明朝" w:hAnsi="ＭＳ 明朝"/>
        </w:rPr>
        <w:t>年</w:t>
      </w:r>
      <w:r>
        <w:rPr>
          <w:rFonts w:ascii="ＭＳ 明朝" w:hAnsi="ＭＳ 明朝" w:hint="eastAsia"/>
        </w:rPr>
        <w:t>８</w:t>
      </w:r>
      <w:r w:rsidRPr="004F5E6B">
        <w:rPr>
          <w:rFonts w:ascii="ＭＳ 明朝" w:hAnsi="ＭＳ 明朝"/>
        </w:rPr>
        <w:t>月）</w:t>
      </w:r>
    </w:p>
    <w:p w14:paraId="5E5C35A1" w14:textId="77777777" w:rsidR="000D1094" w:rsidRDefault="000D1094" w:rsidP="000D1094">
      <w:pPr>
        <w:ind w:firstLineChars="200" w:firstLine="420"/>
        <w:rPr>
          <w:rFonts w:ascii="ＭＳ 明朝" w:hAnsi="ＭＳ 明朝"/>
        </w:rPr>
      </w:pPr>
      <w:r>
        <w:rPr>
          <w:rFonts w:ascii="ＭＳ 明朝" w:hAnsi="ＭＳ 明朝" w:hint="eastAsia"/>
        </w:rPr>
        <w:t>（1</w:t>
      </w:r>
      <w:r>
        <w:rPr>
          <w:rFonts w:ascii="ＭＳ 明朝" w:hAnsi="ＭＳ 明朝"/>
        </w:rPr>
        <w:t>3</w:t>
      </w:r>
      <w:r>
        <w:rPr>
          <w:rFonts w:ascii="ＭＳ 明朝" w:hAnsi="ＭＳ 明朝" w:hint="eastAsia"/>
        </w:rPr>
        <w:t>）補訂版道路のデザイン―道路デザイン指針（案）とその解説―</w:t>
      </w:r>
    </w:p>
    <w:p w14:paraId="12825A0D" w14:textId="77777777" w:rsidR="000D1094" w:rsidRDefault="000D1094" w:rsidP="000D1094">
      <w:pPr>
        <w:wordWrap w:val="0"/>
        <w:ind w:firstLineChars="150" w:firstLine="315"/>
        <w:jc w:val="right"/>
        <w:rPr>
          <w:rFonts w:ascii="ＭＳ 明朝" w:hAnsi="ＭＳ 明朝"/>
        </w:rPr>
      </w:pPr>
      <w:r>
        <w:rPr>
          <w:rFonts w:ascii="ＭＳ 明朝" w:hAnsi="ＭＳ 明朝" w:hint="eastAsia"/>
        </w:rPr>
        <w:t xml:space="preserve">日本みち研究所 （平成29年11月）　</w:t>
      </w:r>
    </w:p>
    <w:p w14:paraId="2DC5622A" w14:textId="77777777" w:rsidR="000D1094" w:rsidRPr="004F5E6B" w:rsidRDefault="000D1094" w:rsidP="000D1094">
      <w:pPr>
        <w:ind w:firstLineChars="200" w:firstLine="420"/>
        <w:rPr>
          <w:rFonts w:ascii="ＭＳ 明朝" w:hAnsi="ＭＳ 明朝"/>
        </w:rPr>
      </w:pPr>
      <w:r>
        <w:rPr>
          <w:rFonts w:ascii="ＭＳ 明朝" w:hAnsi="ＭＳ 明朝" w:hint="eastAsia"/>
        </w:rPr>
        <w:t>（14）景観に配慮した道路付属物等ガイドライン　　　日本みち研究所 （平成29年11月）</w:t>
      </w:r>
    </w:p>
    <w:p w14:paraId="0853BD01" w14:textId="77777777" w:rsidR="000D1094" w:rsidRPr="004F5E6B" w:rsidRDefault="000D1094" w:rsidP="000D1094">
      <w:pPr>
        <w:rPr>
          <w:rFonts w:ascii="ＭＳ 明朝" w:hAnsi="ＭＳ 明朝"/>
        </w:rPr>
      </w:pPr>
    </w:p>
    <w:p w14:paraId="0F867761" w14:textId="77777777" w:rsidR="000D1094" w:rsidRPr="004F5E6B" w:rsidRDefault="000D1094" w:rsidP="000D1094">
      <w:pPr>
        <w:pStyle w:val="2"/>
      </w:pPr>
      <w:bookmarkStart w:id="5" w:name="_Toc105142805"/>
      <w:r w:rsidRPr="004F5E6B">
        <w:rPr>
          <w:rFonts w:hint="eastAsia"/>
        </w:rPr>
        <w:t>第</w:t>
      </w:r>
      <w:r w:rsidRPr="004F5E6B">
        <w:t>３節　工場製作</w:t>
      </w:r>
      <w:r w:rsidRPr="004F5E6B">
        <w:rPr>
          <w:rFonts w:hint="eastAsia"/>
        </w:rPr>
        <w:t>工</w:t>
      </w:r>
      <w:bookmarkEnd w:id="5"/>
    </w:p>
    <w:p w14:paraId="349E7791" w14:textId="77777777" w:rsidR="000D1094" w:rsidRPr="00C356D4" w:rsidRDefault="000D1094" w:rsidP="000D1094">
      <w:pPr>
        <w:pStyle w:val="3"/>
      </w:pPr>
      <w:bookmarkStart w:id="6" w:name="_Toc105142806"/>
      <w:r w:rsidRPr="00C356D4">
        <w:rPr>
          <w:rFonts w:hint="eastAsia"/>
        </w:rPr>
        <w:t>第18－３条</w:t>
      </w:r>
      <w:r w:rsidRPr="00C356D4">
        <w:t xml:space="preserve">　</w:t>
      </w:r>
      <w:r w:rsidRPr="00C356D4">
        <w:rPr>
          <w:rFonts w:hint="eastAsia"/>
        </w:rPr>
        <w:t>一</w:t>
      </w:r>
      <w:r w:rsidRPr="00C356D4">
        <w:t>般事項</w:t>
      </w:r>
      <w:bookmarkEnd w:id="6"/>
    </w:p>
    <w:p w14:paraId="3E5DB969"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本節は、工場製作工としてプレビーム用桁製作工、橋梁用防護柵製作工、鋼製伸縮継手製作工、検査路製作工、工場塗装工、鋳造費その他これらに類する工種について定めるものとする。</w:t>
      </w:r>
    </w:p>
    <w:p w14:paraId="2C9ED2C7" w14:textId="77777777" w:rsidR="000D1094" w:rsidRPr="004F5E6B" w:rsidRDefault="000D1094" w:rsidP="000D1094">
      <w:pPr>
        <w:ind w:leftChars="200" w:left="567" w:hangingChars="70" w:hanging="147"/>
        <w:rPr>
          <w:rFonts w:ascii="ＭＳ 明朝" w:hAnsi="ＭＳ 明朝"/>
        </w:rPr>
      </w:pPr>
      <w:r w:rsidRPr="004F5E6B">
        <w:rPr>
          <w:rFonts w:ascii="ＭＳ 明朝" w:hAnsi="ＭＳ 明朝"/>
        </w:rPr>
        <w:t>２．</w:t>
      </w:r>
      <w:r w:rsidRPr="004F5E6B">
        <w:rPr>
          <w:rFonts w:ascii="ＭＳ 明朝" w:hAnsi="ＭＳ 明朝" w:hint="eastAsia"/>
        </w:rPr>
        <w:t>受注者は、原寸、工作、溶接、仮組立に関する事項を施工計画書へ</w:t>
      </w:r>
      <w:r w:rsidRPr="004F5E6B">
        <w:rPr>
          <w:rFonts w:ascii="ＭＳ 明朝" w:hAnsi="ＭＳ 明朝"/>
        </w:rPr>
        <w:t>記載しなければ</w:t>
      </w:r>
      <w:r w:rsidRPr="004F5E6B">
        <w:rPr>
          <w:rFonts w:ascii="ＭＳ 明朝" w:hAnsi="ＭＳ 明朝" w:hint="eastAsia"/>
        </w:rPr>
        <w:t>ならない。なお、設計図書に示されている場合</w:t>
      </w:r>
      <w:r>
        <w:rPr>
          <w:rFonts w:ascii="ＭＳ 明朝" w:hAnsi="ＭＳ 明朝" w:hint="eastAsia"/>
        </w:rPr>
        <w:t>又は</w:t>
      </w:r>
      <w:r w:rsidRPr="004F5E6B">
        <w:rPr>
          <w:rFonts w:ascii="ＭＳ 明朝" w:hAnsi="ＭＳ 明朝" w:hint="eastAsia"/>
        </w:rPr>
        <w:t>設計図書に関して監督職員の承諾を得た場合は、上記項目の全部</w:t>
      </w:r>
      <w:r>
        <w:rPr>
          <w:rFonts w:ascii="ＭＳ 明朝" w:hAnsi="ＭＳ 明朝" w:hint="eastAsia"/>
        </w:rPr>
        <w:t>又は</w:t>
      </w:r>
      <w:r w:rsidRPr="004F5E6B">
        <w:rPr>
          <w:rFonts w:ascii="ＭＳ 明朝" w:hAnsi="ＭＳ 明朝" w:hint="eastAsia"/>
        </w:rPr>
        <w:t>一部を省略することができる。</w:t>
      </w:r>
    </w:p>
    <w:p w14:paraId="6408E9C4" w14:textId="77777777" w:rsidR="000D1094" w:rsidRPr="004F5E6B" w:rsidRDefault="000D1094" w:rsidP="000D1094">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受注者は、</w:t>
      </w:r>
      <w:r w:rsidRPr="004F5E6B">
        <w:rPr>
          <w:rFonts w:ascii="ＭＳ 明朝" w:hAnsi="ＭＳ 明朝"/>
        </w:rPr>
        <w:t xml:space="preserve">JIS B </w:t>
      </w:r>
      <w:r w:rsidRPr="004F5E6B">
        <w:rPr>
          <w:rFonts w:ascii="ＭＳ 明朝" w:hAnsi="ＭＳ 明朝" w:hint="eastAsia"/>
        </w:rPr>
        <w:t>7512</w:t>
      </w:r>
      <w:r w:rsidRPr="004F5E6B">
        <w:rPr>
          <w:rFonts w:ascii="ＭＳ 明朝" w:hAnsi="ＭＳ 明朝"/>
        </w:rPr>
        <w:t>（鋼製巻尺）の１級に合格した鋼製巻尺を使用しなければ</w:t>
      </w:r>
      <w:r w:rsidRPr="004F5E6B">
        <w:rPr>
          <w:rFonts w:ascii="ＭＳ 明朝" w:hAnsi="ＭＳ 明朝" w:hint="eastAsia"/>
        </w:rPr>
        <w:t>ならない。</w:t>
      </w:r>
    </w:p>
    <w:p w14:paraId="44FCFD5D" w14:textId="77777777" w:rsidR="000D1094" w:rsidRPr="004F5E6B" w:rsidRDefault="000D1094" w:rsidP="000D1094">
      <w:pPr>
        <w:ind w:firstLineChars="300" w:firstLine="630"/>
        <w:rPr>
          <w:rFonts w:ascii="ＭＳ 明朝" w:hAnsi="ＭＳ 明朝"/>
        </w:rPr>
      </w:pPr>
      <w:r w:rsidRPr="004F5E6B">
        <w:rPr>
          <w:rFonts w:ascii="ＭＳ 明朝" w:hAnsi="ＭＳ 明朝"/>
        </w:rPr>
        <w:t>なお、これにより難い場合は、設計図書について監督職員の承諾を得るも</w:t>
      </w:r>
      <w:r w:rsidRPr="004F5E6B">
        <w:rPr>
          <w:rFonts w:ascii="ＭＳ 明朝" w:hAnsi="ＭＳ 明朝" w:hint="eastAsia"/>
        </w:rPr>
        <w:t>のとする。</w:t>
      </w:r>
    </w:p>
    <w:p w14:paraId="3890A79C" w14:textId="77777777" w:rsidR="000D1094" w:rsidRPr="004F5E6B" w:rsidRDefault="000D1094" w:rsidP="000D1094">
      <w:pPr>
        <w:ind w:firstLineChars="200" w:firstLine="420"/>
        <w:rPr>
          <w:rFonts w:ascii="ＭＳ 明朝" w:hAnsi="ＭＳ 明朝"/>
        </w:rPr>
      </w:pPr>
      <w:r w:rsidRPr="004F5E6B">
        <w:rPr>
          <w:rFonts w:ascii="ＭＳ 明朝" w:hAnsi="ＭＳ 明朝"/>
        </w:rPr>
        <w:t>４．</w:t>
      </w:r>
      <w:r w:rsidRPr="004F5E6B">
        <w:rPr>
          <w:rFonts w:ascii="ＭＳ 明朝" w:hAnsi="ＭＳ 明朝" w:hint="eastAsia"/>
        </w:rPr>
        <w:t>受注者は、現場と工場の鋼製巻尺の使用にあたって、温度補正を行わなければならない。</w:t>
      </w:r>
    </w:p>
    <w:p w14:paraId="207AE8CF" w14:textId="77777777" w:rsidR="000D1094" w:rsidRPr="004F5E6B" w:rsidRDefault="000D1094" w:rsidP="000D1094">
      <w:pPr>
        <w:rPr>
          <w:rFonts w:ascii="ＭＳ 明朝" w:hAnsi="ＭＳ 明朝"/>
        </w:rPr>
      </w:pPr>
    </w:p>
    <w:p w14:paraId="26421E93" w14:textId="77777777" w:rsidR="000D1094" w:rsidRPr="00C356D4" w:rsidRDefault="000D1094" w:rsidP="000D1094">
      <w:pPr>
        <w:pStyle w:val="3"/>
      </w:pPr>
      <w:bookmarkStart w:id="7" w:name="_Toc105142807"/>
      <w:r w:rsidRPr="00C356D4">
        <w:rPr>
          <w:rFonts w:hint="eastAsia"/>
        </w:rPr>
        <w:t>第18－４条</w:t>
      </w:r>
      <w:r w:rsidRPr="00C356D4">
        <w:t xml:space="preserve">　プレビーム用桁製作</w:t>
      </w:r>
      <w:r w:rsidRPr="00C356D4">
        <w:rPr>
          <w:rFonts w:hint="eastAsia"/>
        </w:rPr>
        <w:t>工</w:t>
      </w:r>
      <w:bookmarkEnd w:id="7"/>
    </w:p>
    <w:p w14:paraId="519BAAEB" w14:textId="77777777" w:rsidR="000D1094" w:rsidRPr="00DA5A93" w:rsidRDefault="000D1094" w:rsidP="000D1094">
      <w:pPr>
        <w:ind w:leftChars="200" w:left="630" w:hangingChars="100" w:hanging="210"/>
        <w:rPr>
          <w:rFonts w:ascii="ＭＳ 明朝" w:hAnsi="ＭＳ 明朝"/>
        </w:rPr>
      </w:pPr>
      <w:r w:rsidRPr="00351B92">
        <w:rPr>
          <w:rFonts w:ascii="ＭＳ 明朝" w:hAnsi="ＭＳ 明朝" w:hint="eastAsia"/>
        </w:rPr>
        <w:t>１．プレビーム用桁の製作加工については、第17</w:t>
      </w:r>
      <w:r w:rsidRPr="00FC6A11">
        <w:rPr>
          <w:rFonts w:ascii="ＭＳ 明朝" w:hAnsi="ＭＳ 明朝" w:hint="eastAsia"/>
        </w:rPr>
        <w:t xml:space="preserve">－５条 </w:t>
      </w:r>
      <w:r w:rsidRPr="00FC6A11">
        <w:rPr>
          <w:rFonts w:ascii="ＭＳ 明朝" w:hAnsi="ＭＳ 明朝"/>
        </w:rPr>
        <w:t>桁製作工の規定による</w:t>
      </w:r>
      <w:r w:rsidRPr="00FC6A11">
        <w:rPr>
          <w:rFonts w:ascii="ＭＳ 明朝" w:hAnsi="ＭＳ 明朝" w:hint="eastAsia"/>
        </w:rPr>
        <w:t>が、仮組立ては行わないものとする。また、塗装は、プレビーム用桁製作後、</w:t>
      </w:r>
      <w:r w:rsidRPr="00DA5A93">
        <w:rPr>
          <w:rFonts w:ascii="ＭＳ 明朝" w:hAnsi="ＭＳ 明朝" w:hint="eastAsia"/>
        </w:rPr>
        <w:t>長時間仮置きする場合は、ジンクリッチプライマーにより、塗装を行なわなければならない。</w:t>
      </w:r>
    </w:p>
    <w:p w14:paraId="5BF8D814" w14:textId="77777777" w:rsidR="000D1094" w:rsidRPr="004F5E6B" w:rsidRDefault="000D1094" w:rsidP="000D1094">
      <w:pPr>
        <w:ind w:leftChars="200" w:left="630" w:hangingChars="100" w:hanging="210"/>
        <w:rPr>
          <w:rFonts w:ascii="ＭＳ 明朝" w:hAnsi="ＭＳ 明朝"/>
        </w:rPr>
      </w:pPr>
      <w:r w:rsidRPr="00DA5A93">
        <w:rPr>
          <w:rFonts w:ascii="ＭＳ 明朝" w:hAnsi="ＭＳ 明朝" w:hint="eastAsia"/>
        </w:rPr>
        <w:t>２．鋼桁の組立てに使用するボルト・ナットの施工については、第17</w:t>
      </w:r>
      <w:r w:rsidRPr="00DA5A93">
        <w:rPr>
          <w:rFonts w:ascii="ＭＳ 明朝" w:hAnsi="ＭＳ 明朝"/>
        </w:rPr>
        <w:t>－</w:t>
      </w:r>
      <w:r w:rsidRPr="00DA5A93">
        <w:rPr>
          <w:rFonts w:ascii="ＭＳ 明朝" w:hAnsi="ＭＳ 明朝" w:hint="eastAsia"/>
        </w:rPr>
        <w:t>5条 桁製作工の規定による。</w:t>
      </w:r>
    </w:p>
    <w:p w14:paraId="748667E1" w14:textId="77777777" w:rsidR="000D1094" w:rsidRPr="004F5E6B" w:rsidRDefault="000D1094" w:rsidP="000D1094">
      <w:pPr>
        <w:rPr>
          <w:rFonts w:ascii="ＭＳ 明朝" w:hAnsi="ＭＳ 明朝"/>
        </w:rPr>
      </w:pPr>
    </w:p>
    <w:p w14:paraId="634C232A" w14:textId="77777777" w:rsidR="000D1094" w:rsidRPr="00C356D4" w:rsidRDefault="000D1094" w:rsidP="000D1094">
      <w:pPr>
        <w:pStyle w:val="3"/>
      </w:pPr>
      <w:bookmarkStart w:id="8" w:name="_Toc105142808"/>
      <w:r w:rsidRPr="00C356D4">
        <w:rPr>
          <w:rFonts w:hint="eastAsia"/>
        </w:rPr>
        <w:t>第18－５条</w:t>
      </w:r>
      <w:r w:rsidRPr="00C356D4">
        <w:t xml:space="preserve">　橋梁用防護柵製</w:t>
      </w:r>
      <w:r w:rsidRPr="00C356D4">
        <w:rPr>
          <w:rFonts w:hint="eastAsia"/>
        </w:rPr>
        <w:t>作</w:t>
      </w:r>
      <w:r w:rsidRPr="00C356D4">
        <w:t>工</w:t>
      </w:r>
      <w:bookmarkEnd w:id="8"/>
    </w:p>
    <w:p w14:paraId="7AEDE8FB"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橋梁用防護柵製作工の施工については、第17</w:t>
      </w:r>
      <w:r w:rsidRPr="004F5E6B">
        <w:rPr>
          <w:rFonts w:ascii="ＭＳ 明朝" w:hAnsi="ＭＳ 明朝"/>
        </w:rPr>
        <w:t>－</w:t>
      </w:r>
      <w:r w:rsidRPr="004F5E6B">
        <w:rPr>
          <w:rFonts w:ascii="ＭＳ 明朝" w:hAnsi="ＭＳ 明朝" w:hint="eastAsia"/>
        </w:rPr>
        <w:t xml:space="preserve">10条 </w:t>
      </w:r>
      <w:r w:rsidRPr="004F5E6B">
        <w:rPr>
          <w:rFonts w:ascii="ＭＳ 明朝" w:hAnsi="ＭＳ 明朝"/>
        </w:rPr>
        <w:t>橋梁用防護柵製作工の規定</w:t>
      </w:r>
      <w:r w:rsidRPr="004F5E6B">
        <w:rPr>
          <w:rFonts w:ascii="ＭＳ 明朝" w:hAnsi="ＭＳ 明朝" w:hint="eastAsia"/>
        </w:rPr>
        <w:t>による。</w:t>
      </w:r>
    </w:p>
    <w:p w14:paraId="140FE683" w14:textId="77777777" w:rsidR="000D1094" w:rsidRPr="004F5E6B" w:rsidRDefault="000D1094" w:rsidP="000D1094">
      <w:pPr>
        <w:rPr>
          <w:rFonts w:ascii="ＭＳ 明朝" w:hAnsi="ＭＳ 明朝"/>
        </w:rPr>
      </w:pPr>
    </w:p>
    <w:p w14:paraId="410AF6D9" w14:textId="77777777" w:rsidR="000D1094" w:rsidRPr="00C356D4" w:rsidRDefault="000D1094" w:rsidP="000D1094">
      <w:pPr>
        <w:pStyle w:val="3"/>
      </w:pPr>
      <w:bookmarkStart w:id="9" w:name="_Toc105142809"/>
      <w:r w:rsidRPr="00C356D4">
        <w:rPr>
          <w:rFonts w:hint="eastAsia"/>
        </w:rPr>
        <w:t>第18－６条</w:t>
      </w:r>
      <w:r w:rsidRPr="00C356D4">
        <w:t xml:space="preserve">　鋼製伸縮継手製</w:t>
      </w:r>
      <w:r w:rsidRPr="00C356D4">
        <w:rPr>
          <w:rFonts w:hint="eastAsia"/>
        </w:rPr>
        <w:t>作</w:t>
      </w:r>
      <w:r w:rsidRPr="00C356D4">
        <w:t>工</w:t>
      </w:r>
      <w:bookmarkEnd w:id="9"/>
    </w:p>
    <w:p w14:paraId="5CACB2B4"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鋼製伸縮継手製作工の施工については、第17</w:t>
      </w:r>
      <w:r w:rsidRPr="004F5E6B">
        <w:rPr>
          <w:rFonts w:ascii="ＭＳ 明朝" w:hAnsi="ＭＳ 明朝"/>
        </w:rPr>
        <w:t>－</w:t>
      </w:r>
      <w:r w:rsidRPr="004F5E6B">
        <w:rPr>
          <w:rFonts w:ascii="ＭＳ 明朝" w:hAnsi="ＭＳ 明朝" w:hint="eastAsia"/>
        </w:rPr>
        <w:t xml:space="preserve">７条 </w:t>
      </w:r>
      <w:r w:rsidRPr="004F5E6B">
        <w:rPr>
          <w:rFonts w:ascii="ＭＳ 明朝" w:hAnsi="ＭＳ 明朝"/>
        </w:rPr>
        <w:t>鋼製伸縮継手製作工の規定</w:t>
      </w:r>
      <w:r w:rsidRPr="004F5E6B">
        <w:rPr>
          <w:rFonts w:ascii="ＭＳ 明朝" w:hAnsi="ＭＳ 明朝" w:hint="eastAsia"/>
        </w:rPr>
        <w:t>による。</w:t>
      </w:r>
    </w:p>
    <w:p w14:paraId="6850955B" w14:textId="77777777" w:rsidR="000D1094" w:rsidRPr="004F5E6B" w:rsidRDefault="000D1094" w:rsidP="000D1094">
      <w:pPr>
        <w:rPr>
          <w:rFonts w:ascii="ＭＳ 明朝" w:hAnsi="ＭＳ 明朝"/>
        </w:rPr>
      </w:pPr>
    </w:p>
    <w:p w14:paraId="767EA876" w14:textId="77777777" w:rsidR="000D1094" w:rsidRPr="00C356D4" w:rsidRDefault="000D1094" w:rsidP="000D1094">
      <w:pPr>
        <w:pStyle w:val="3"/>
      </w:pPr>
      <w:bookmarkStart w:id="10" w:name="_Toc105142810"/>
      <w:r w:rsidRPr="00C356D4">
        <w:rPr>
          <w:rFonts w:hint="eastAsia"/>
        </w:rPr>
        <w:t>第18－７条</w:t>
      </w:r>
      <w:r w:rsidRPr="00C356D4">
        <w:t xml:space="preserve">　検査路製作工</w:t>
      </w:r>
      <w:bookmarkEnd w:id="10"/>
    </w:p>
    <w:p w14:paraId="74119FFD"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検査路製作工の施工については、第17</w:t>
      </w:r>
      <w:r w:rsidRPr="004F5E6B">
        <w:rPr>
          <w:rFonts w:ascii="ＭＳ 明朝" w:hAnsi="ＭＳ 明朝"/>
        </w:rPr>
        <w:t>－</w:t>
      </w:r>
      <w:r w:rsidRPr="004F5E6B">
        <w:rPr>
          <w:rFonts w:ascii="ＭＳ 明朝" w:hAnsi="ＭＳ 明朝" w:hint="eastAsia"/>
        </w:rPr>
        <w:t xml:space="preserve">６条 </w:t>
      </w:r>
      <w:r w:rsidRPr="004F5E6B">
        <w:rPr>
          <w:rFonts w:ascii="ＭＳ 明朝" w:hAnsi="ＭＳ 明朝"/>
        </w:rPr>
        <w:t>検査路製作工の規定による。</w:t>
      </w:r>
    </w:p>
    <w:p w14:paraId="6333A71E" w14:textId="77777777" w:rsidR="000D1094" w:rsidRPr="004F5E6B" w:rsidRDefault="000D1094" w:rsidP="000D1094">
      <w:pPr>
        <w:rPr>
          <w:rFonts w:ascii="ＭＳ 明朝" w:hAnsi="ＭＳ 明朝"/>
        </w:rPr>
      </w:pPr>
    </w:p>
    <w:p w14:paraId="4F9F0DA1" w14:textId="77777777" w:rsidR="000D1094" w:rsidRPr="00C356D4" w:rsidRDefault="000D1094" w:rsidP="000D1094">
      <w:pPr>
        <w:pStyle w:val="3"/>
      </w:pPr>
      <w:bookmarkStart w:id="11" w:name="_Toc105142811"/>
      <w:r w:rsidRPr="00C356D4">
        <w:rPr>
          <w:rFonts w:hint="eastAsia"/>
        </w:rPr>
        <w:t>第18－８条</w:t>
      </w:r>
      <w:r w:rsidRPr="00C356D4">
        <w:t xml:space="preserve">　工場塗装工</w:t>
      </w:r>
      <w:bookmarkEnd w:id="11"/>
    </w:p>
    <w:p w14:paraId="23DAAA43"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工場塗装工の施工については、第16</w:t>
      </w:r>
      <w:r w:rsidRPr="004F5E6B">
        <w:rPr>
          <w:rFonts w:ascii="ＭＳ 明朝" w:hAnsi="ＭＳ 明朝"/>
        </w:rPr>
        <w:t>－</w:t>
      </w:r>
      <w:r w:rsidRPr="004F5E6B">
        <w:rPr>
          <w:rFonts w:ascii="ＭＳ 明朝" w:hAnsi="ＭＳ 明朝" w:hint="eastAsia"/>
        </w:rPr>
        <w:t xml:space="preserve">７条 </w:t>
      </w:r>
      <w:r w:rsidRPr="004F5E6B">
        <w:rPr>
          <w:rFonts w:ascii="ＭＳ 明朝" w:hAnsi="ＭＳ 明朝"/>
        </w:rPr>
        <w:t>工場塗装工の規定による。</w:t>
      </w:r>
    </w:p>
    <w:p w14:paraId="16C29ED7" w14:textId="77777777" w:rsidR="000D1094" w:rsidRPr="004F5E6B" w:rsidRDefault="000D1094" w:rsidP="000D1094">
      <w:pPr>
        <w:rPr>
          <w:rFonts w:ascii="ＭＳ 明朝" w:hAnsi="ＭＳ 明朝"/>
        </w:rPr>
      </w:pPr>
    </w:p>
    <w:p w14:paraId="4354510F" w14:textId="77777777" w:rsidR="000D1094" w:rsidRPr="00C356D4" w:rsidRDefault="000D1094" w:rsidP="000D1094">
      <w:pPr>
        <w:pStyle w:val="3"/>
      </w:pPr>
      <w:bookmarkStart w:id="12" w:name="_Toc105142812"/>
      <w:r w:rsidRPr="00C356D4">
        <w:rPr>
          <w:rFonts w:hint="eastAsia"/>
        </w:rPr>
        <w:t>第18－９条</w:t>
      </w:r>
      <w:r w:rsidRPr="00C356D4">
        <w:t xml:space="preserve">　鋳造費</w:t>
      </w:r>
      <w:bookmarkEnd w:id="12"/>
    </w:p>
    <w:p w14:paraId="14B673B6"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橋歴板は、</w:t>
      </w:r>
      <w:r w:rsidRPr="004F5E6B">
        <w:rPr>
          <w:rFonts w:ascii="ＭＳ 明朝" w:hAnsi="ＭＳ 明朝"/>
        </w:rPr>
        <w:t xml:space="preserve">JIS H </w:t>
      </w:r>
      <w:r w:rsidRPr="004F5E6B">
        <w:rPr>
          <w:rFonts w:ascii="ＭＳ 明朝" w:hAnsi="ＭＳ 明朝" w:hint="eastAsia"/>
        </w:rPr>
        <w:t>2202</w:t>
      </w:r>
      <w:r w:rsidRPr="004F5E6B">
        <w:rPr>
          <w:rFonts w:ascii="ＭＳ 明朝" w:hAnsi="ＭＳ 明朝"/>
        </w:rPr>
        <w:t>（鋳物用銅合金地金</w:t>
      </w:r>
      <w:r w:rsidRPr="004F5E6B">
        <w:rPr>
          <w:rFonts w:ascii="ＭＳ 明朝" w:hAnsi="ＭＳ 明朝" w:hint="eastAsia"/>
        </w:rPr>
        <w:t>）、</w:t>
      </w:r>
      <w:r w:rsidRPr="004F5E6B">
        <w:rPr>
          <w:rFonts w:ascii="ＭＳ 明朝" w:hAnsi="ＭＳ 明朝"/>
        </w:rPr>
        <w:t xml:space="preserve">JIS H </w:t>
      </w:r>
      <w:r w:rsidRPr="004F5E6B">
        <w:rPr>
          <w:rFonts w:ascii="ＭＳ 明朝" w:hAnsi="ＭＳ 明朝" w:hint="eastAsia"/>
        </w:rPr>
        <w:t>5120</w:t>
      </w:r>
      <w:r w:rsidRPr="004F5E6B">
        <w:rPr>
          <w:rFonts w:ascii="ＭＳ 明朝" w:hAnsi="ＭＳ 明朝"/>
        </w:rPr>
        <w:t>（銅及び銅合金鋳物）の</w:t>
      </w:r>
      <w:r w:rsidRPr="004F5E6B">
        <w:rPr>
          <w:rFonts w:ascii="ＭＳ 明朝" w:hAnsi="ＭＳ 明朝" w:hint="eastAsia"/>
        </w:rPr>
        <w:t>規定による。</w:t>
      </w:r>
    </w:p>
    <w:p w14:paraId="3681B6A1" w14:textId="77777777" w:rsidR="000D1094" w:rsidRPr="004F5E6B" w:rsidRDefault="000D1094" w:rsidP="000D1094">
      <w:pPr>
        <w:rPr>
          <w:rFonts w:ascii="ＭＳ 明朝" w:hAnsi="ＭＳ 明朝"/>
        </w:rPr>
      </w:pPr>
    </w:p>
    <w:p w14:paraId="29480A18" w14:textId="77777777" w:rsidR="000D1094" w:rsidRPr="004F5E6B" w:rsidRDefault="000D1094" w:rsidP="000D1094">
      <w:pPr>
        <w:pStyle w:val="2"/>
      </w:pPr>
      <w:bookmarkStart w:id="13" w:name="_Toc105142813"/>
      <w:r w:rsidRPr="004F5E6B">
        <w:rPr>
          <w:rFonts w:hint="eastAsia"/>
        </w:rPr>
        <w:t>第</w:t>
      </w:r>
      <w:r w:rsidRPr="004F5E6B">
        <w:t>４節　工場製品</w:t>
      </w:r>
      <w:r w:rsidRPr="004F5E6B">
        <w:rPr>
          <w:rFonts w:hint="eastAsia"/>
        </w:rPr>
        <w:t>輸送工</w:t>
      </w:r>
      <w:bookmarkEnd w:id="13"/>
    </w:p>
    <w:p w14:paraId="4BB7F8C2" w14:textId="77777777" w:rsidR="000D1094" w:rsidRPr="00C356D4" w:rsidRDefault="000D1094" w:rsidP="000D1094">
      <w:pPr>
        <w:pStyle w:val="3"/>
      </w:pPr>
      <w:bookmarkStart w:id="14" w:name="_Toc105142814"/>
      <w:r w:rsidRPr="00C356D4">
        <w:rPr>
          <w:rFonts w:hint="eastAsia"/>
        </w:rPr>
        <w:t>第18－10条</w:t>
      </w:r>
      <w:r w:rsidRPr="00C356D4">
        <w:t xml:space="preserve">　－般事項</w:t>
      </w:r>
      <w:bookmarkEnd w:id="14"/>
    </w:p>
    <w:p w14:paraId="6BCF1399"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本節は、工場製品輸送工として、輸送工その他これらに類する工種について定める。</w:t>
      </w:r>
    </w:p>
    <w:p w14:paraId="022FCEB8" w14:textId="77777777" w:rsidR="000D1094" w:rsidRPr="004F5E6B" w:rsidRDefault="000D1094" w:rsidP="000D1094">
      <w:pPr>
        <w:rPr>
          <w:rFonts w:ascii="ＭＳ 明朝" w:hAnsi="ＭＳ 明朝"/>
        </w:rPr>
      </w:pPr>
    </w:p>
    <w:p w14:paraId="7F1A1F50" w14:textId="77777777" w:rsidR="000D1094" w:rsidRPr="00C356D4" w:rsidRDefault="000D1094" w:rsidP="000D1094">
      <w:pPr>
        <w:pStyle w:val="3"/>
      </w:pPr>
      <w:bookmarkStart w:id="15" w:name="_Toc105142815"/>
      <w:r w:rsidRPr="00C356D4">
        <w:rPr>
          <w:rFonts w:hint="eastAsia"/>
        </w:rPr>
        <w:t>第18－11条</w:t>
      </w:r>
      <w:r w:rsidRPr="00C356D4">
        <w:t xml:space="preserve">　輸送工</w:t>
      </w:r>
      <w:bookmarkEnd w:id="15"/>
    </w:p>
    <w:p w14:paraId="2830424B"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輸送工の施工については、第16</w:t>
      </w:r>
      <w:r w:rsidRPr="004F5E6B">
        <w:rPr>
          <w:rFonts w:ascii="ＭＳ 明朝" w:hAnsi="ＭＳ 明朝"/>
        </w:rPr>
        <w:t>－</w:t>
      </w:r>
      <w:r w:rsidRPr="004F5E6B">
        <w:rPr>
          <w:rFonts w:ascii="ＭＳ 明朝" w:hAnsi="ＭＳ 明朝" w:hint="eastAsia"/>
        </w:rPr>
        <w:t xml:space="preserve">９条 </w:t>
      </w:r>
      <w:r w:rsidRPr="004F5E6B">
        <w:rPr>
          <w:rFonts w:ascii="ＭＳ 明朝" w:hAnsi="ＭＳ 明朝"/>
        </w:rPr>
        <w:t>輸送工の規定による</w:t>
      </w:r>
      <w:r w:rsidRPr="004F5E6B">
        <w:rPr>
          <w:rFonts w:ascii="ＭＳ 明朝" w:hAnsi="ＭＳ 明朝" w:hint="eastAsia"/>
        </w:rPr>
        <w:t>。</w:t>
      </w:r>
    </w:p>
    <w:p w14:paraId="5E6BF5F6" w14:textId="77777777" w:rsidR="000D1094" w:rsidRPr="004F5E6B" w:rsidRDefault="000D1094" w:rsidP="000D1094">
      <w:pPr>
        <w:rPr>
          <w:rFonts w:ascii="ＭＳ 明朝" w:hAnsi="ＭＳ 明朝"/>
        </w:rPr>
      </w:pPr>
    </w:p>
    <w:p w14:paraId="6EC7B97A" w14:textId="77777777" w:rsidR="000D1094" w:rsidRPr="004F5E6B" w:rsidRDefault="000D1094" w:rsidP="000D1094">
      <w:pPr>
        <w:pStyle w:val="2"/>
      </w:pPr>
      <w:bookmarkStart w:id="16" w:name="_Toc105142816"/>
      <w:r w:rsidRPr="004F5E6B">
        <w:rPr>
          <w:rFonts w:hint="eastAsia"/>
        </w:rPr>
        <w:lastRenderedPageBreak/>
        <w:t>第</w:t>
      </w:r>
      <w:r w:rsidRPr="004F5E6B">
        <w:t xml:space="preserve">５節　</w:t>
      </w:r>
      <w:r w:rsidRPr="004F5E6B">
        <w:rPr>
          <w:rFonts w:hint="eastAsia"/>
        </w:rPr>
        <w:t>ＰＣ橋工</w:t>
      </w:r>
      <w:bookmarkEnd w:id="16"/>
    </w:p>
    <w:p w14:paraId="7F2378B9" w14:textId="77777777" w:rsidR="000D1094" w:rsidRPr="00C356D4" w:rsidRDefault="000D1094" w:rsidP="000D1094">
      <w:pPr>
        <w:pStyle w:val="3"/>
      </w:pPr>
      <w:bookmarkStart w:id="17" w:name="_Toc105142817"/>
      <w:r w:rsidRPr="00C356D4">
        <w:rPr>
          <w:rFonts w:hint="eastAsia"/>
        </w:rPr>
        <w:t>第18－12条</w:t>
      </w:r>
      <w:r w:rsidRPr="00C356D4">
        <w:t xml:space="preserve">　一般事項</w:t>
      </w:r>
      <w:bookmarkEnd w:id="17"/>
    </w:p>
    <w:p w14:paraId="0EDB57B5"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本節は、ＰＣ</w:t>
      </w:r>
      <w:r w:rsidRPr="004F5E6B">
        <w:rPr>
          <w:rFonts w:ascii="ＭＳ 明朝" w:hAnsi="ＭＳ 明朝"/>
        </w:rPr>
        <w:t>橋工としてプレテンション桁製作工（購入工）</w:t>
      </w:r>
      <w:r w:rsidRPr="004F5E6B">
        <w:rPr>
          <w:rFonts w:ascii="ＭＳ 明朝" w:hAnsi="ＭＳ 明朝" w:hint="eastAsia"/>
        </w:rPr>
        <w:t>、</w:t>
      </w:r>
      <w:r w:rsidRPr="004F5E6B">
        <w:rPr>
          <w:rFonts w:ascii="ＭＳ 明朝" w:hAnsi="ＭＳ 明朝"/>
        </w:rPr>
        <w:t>ポストテンション桁</w:t>
      </w:r>
      <w:r w:rsidRPr="004F5E6B">
        <w:rPr>
          <w:rFonts w:ascii="ＭＳ 明朝" w:hAnsi="ＭＳ 明朝" w:hint="eastAsia"/>
        </w:rPr>
        <w:t>製作工、プレキャストセグメント製作工</w:t>
      </w:r>
      <w:r w:rsidRPr="004F5E6B">
        <w:rPr>
          <w:rFonts w:ascii="ＭＳ 明朝" w:hAnsi="ＭＳ 明朝"/>
        </w:rPr>
        <w:t>（購入工）、プレキャストセグメント主桁組</w:t>
      </w:r>
      <w:r w:rsidRPr="004F5E6B">
        <w:rPr>
          <w:rFonts w:ascii="ＭＳ 明朝" w:hAnsi="ＭＳ 明朝" w:hint="eastAsia"/>
        </w:rPr>
        <w:t>立工、支承工、架設工</w:t>
      </w:r>
      <w:r w:rsidRPr="004F5E6B">
        <w:rPr>
          <w:rFonts w:ascii="ＭＳ 明朝" w:hAnsi="ＭＳ 明朝"/>
        </w:rPr>
        <w:t>（クレーン架設）、架設工（架設桁架設）、床版・横組工、落</w:t>
      </w:r>
      <w:r w:rsidRPr="004F5E6B">
        <w:rPr>
          <w:rFonts w:ascii="ＭＳ 明朝" w:hAnsi="ＭＳ 明朝" w:hint="eastAsia"/>
        </w:rPr>
        <w:t>橋防止装置工その他これらに類する工種について定める。</w:t>
      </w:r>
    </w:p>
    <w:p w14:paraId="0FC07008"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64969C00"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00EB9594" w14:textId="77777777" w:rsidR="000D1094" w:rsidRPr="004F5E6B" w:rsidRDefault="000D1094" w:rsidP="000D1094">
      <w:pPr>
        <w:ind w:firstLineChars="300" w:firstLine="630"/>
        <w:rPr>
          <w:rFonts w:ascii="ＭＳ 明朝" w:hAnsi="ＭＳ 明朝"/>
        </w:rPr>
      </w:pPr>
      <w:r w:rsidRPr="004F5E6B">
        <w:rPr>
          <w:rFonts w:ascii="ＭＳ 明朝" w:hAnsi="ＭＳ 明朝"/>
        </w:rPr>
        <w:t xml:space="preserve">（２）施工方法（鉄筋工、型枠工、 </w:t>
      </w:r>
      <w:r w:rsidRPr="004F5E6B">
        <w:rPr>
          <w:rFonts w:ascii="ＭＳ 明朝" w:hAnsi="ＭＳ 明朝" w:hint="eastAsia"/>
        </w:rPr>
        <w:t>ＰＣ</w:t>
      </w:r>
      <w:r w:rsidRPr="004F5E6B">
        <w:rPr>
          <w:rFonts w:ascii="ＭＳ 明朝" w:hAnsi="ＭＳ 明朝"/>
        </w:rPr>
        <w:t>工、コンクリート工等）</w:t>
      </w:r>
    </w:p>
    <w:p w14:paraId="68D5FF9E"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74BC3AB8"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7425A6D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637E8C00"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受注者は、定着具及び接続具の使用については、定着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鋼材がJIS</w:t>
      </w:r>
      <w:r>
        <w:rPr>
          <w:rFonts w:ascii="ＭＳ 明朝" w:hAnsi="ＭＳ 明朝"/>
        </w:rPr>
        <w:t>又は</w:t>
      </w:r>
      <w:r w:rsidRPr="004F5E6B">
        <w:rPr>
          <w:rFonts w:ascii="ＭＳ 明朝" w:hAnsi="ＭＳ 明朝"/>
        </w:rPr>
        <w:t>設計図書に規定された引張荷重値に達する前に有害な変形を生じたり、破</w:t>
      </w:r>
      <w:r w:rsidRPr="004F5E6B">
        <w:rPr>
          <w:rFonts w:ascii="ＭＳ 明朝" w:hAnsi="ＭＳ 明朝" w:hint="eastAsia"/>
        </w:rPr>
        <w:t>壊することのないような構造及び強さを有するものを使用しなければならない。</w:t>
      </w:r>
    </w:p>
    <w:p w14:paraId="08CDCC9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w:t>
      </w:r>
      <w:r w:rsidRPr="004F5E6B">
        <w:rPr>
          <w:rFonts w:ascii="ＭＳ 明朝" w:hAnsi="ＭＳ 明朝"/>
        </w:rPr>
        <w:t xml:space="preserve"> </w:t>
      </w:r>
      <w:r w:rsidRPr="004F5E6B">
        <w:rPr>
          <w:rFonts w:ascii="ＭＳ 明朝" w:hAnsi="ＭＳ 明朝" w:hint="eastAsia"/>
        </w:rPr>
        <w:t>ＰＣ</w:t>
      </w:r>
      <w:r w:rsidRPr="004F5E6B">
        <w:rPr>
          <w:rFonts w:ascii="ＭＳ 明朝" w:hAnsi="ＭＳ 明朝"/>
        </w:rPr>
        <w:t xml:space="preserve">鋼材両端のねじの使用については、JIS B </w:t>
      </w:r>
      <w:r>
        <w:rPr>
          <w:rFonts w:ascii="ＭＳ 明朝" w:hAnsi="ＭＳ 明朝" w:hint="eastAsia"/>
        </w:rPr>
        <w:t>0205-1～4（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5A2FA37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受注者は、架設準備として下部工の橋座高及び支承間距離の検測を行いその結果を監督職員に提示しなければならない</w:t>
      </w:r>
      <w:r w:rsidRPr="004F5E6B">
        <w:rPr>
          <w:rFonts w:ascii="ＭＳ 明朝" w:hAnsi="ＭＳ 明朝"/>
        </w:rPr>
        <w:t>。</w:t>
      </w:r>
    </w:p>
    <w:p w14:paraId="709ECC71"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rPr>
        <w:t>なお、測量結果が設計図書に示されている数値</w:t>
      </w:r>
      <w:r w:rsidRPr="004F5E6B">
        <w:rPr>
          <w:rFonts w:ascii="ＭＳ 明朝" w:hAnsi="ＭＳ 明朝" w:hint="eastAsia"/>
        </w:rPr>
        <w:t>と差異を生じた場合は、監督職員に測量結果を速やかに提出し指示を受けなければならない。</w:t>
      </w:r>
    </w:p>
    <w:p w14:paraId="1715FE7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41CF0466" w14:textId="77777777" w:rsidR="000D1094" w:rsidRPr="004F5E6B" w:rsidRDefault="000D1094" w:rsidP="000D1094">
      <w:pPr>
        <w:rPr>
          <w:rFonts w:ascii="ＭＳ 明朝" w:hAnsi="ＭＳ 明朝"/>
        </w:rPr>
      </w:pPr>
    </w:p>
    <w:p w14:paraId="3DE8A49B" w14:textId="77777777" w:rsidR="000D1094" w:rsidRPr="00C356D4" w:rsidRDefault="000D1094" w:rsidP="000D1094">
      <w:pPr>
        <w:pStyle w:val="3"/>
      </w:pPr>
      <w:bookmarkStart w:id="18" w:name="_Toc105142818"/>
      <w:r w:rsidRPr="00C356D4">
        <w:rPr>
          <w:rFonts w:hint="eastAsia"/>
        </w:rPr>
        <w:t>第18－13条</w:t>
      </w:r>
      <w:r w:rsidRPr="00C356D4">
        <w:t xml:space="preserve">　プレテンション桁製作</w:t>
      </w:r>
      <w:r w:rsidRPr="00C356D4">
        <w:rPr>
          <w:rFonts w:hint="eastAsia"/>
        </w:rPr>
        <w:t>工</w:t>
      </w:r>
      <w:r w:rsidRPr="00C356D4">
        <w:t>（購入工）</w:t>
      </w:r>
      <w:bookmarkEnd w:id="18"/>
    </w:p>
    <w:p w14:paraId="20FFA93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１．受注者は、プレテンション桁を購入する場合は、</w:t>
      </w:r>
      <w:r w:rsidRPr="004F5E6B">
        <w:rPr>
          <w:rFonts w:ascii="ＭＳ 明朝" w:hAnsi="ＭＳ 明朝"/>
        </w:rPr>
        <w:t>JIS マーク表示認証</w:t>
      </w:r>
      <w:r w:rsidRPr="004F5E6B">
        <w:rPr>
          <w:rFonts w:ascii="ＭＳ 明朝" w:hAnsi="ＭＳ 明朝" w:hint="eastAsia"/>
        </w:rPr>
        <w:t>製品を製造している</w:t>
      </w:r>
      <w:r w:rsidRPr="004F5E6B">
        <w:rPr>
          <w:rFonts w:ascii="ＭＳ 明朝" w:hAnsi="ＭＳ 明朝"/>
        </w:rPr>
        <w:t>工場において製</w:t>
      </w:r>
      <w:r w:rsidRPr="004F5E6B">
        <w:rPr>
          <w:rFonts w:ascii="ＭＳ 明朝" w:hAnsi="ＭＳ 明朝" w:hint="eastAsia"/>
        </w:rPr>
        <w:t>作したものを用いなければならない。</w:t>
      </w:r>
    </w:p>
    <w:p w14:paraId="0B0AC9AB"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２．受注者は、以下の規定を満足した桁を用いなければならない。</w:t>
      </w:r>
    </w:p>
    <w:p w14:paraId="37E76B2E"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（１）ＰＣ鋼材に付いた油、土、ごみなどのコンクリートの付着を害するおそれのあるものを除去し製作されたもの。</w:t>
      </w:r>
    </w:p>
    <w:p w14:paraId="4407972E"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（２）プレストレッシング時のコンクリート圧縮強度が30</w:t>
      </w:r>
      <w:r w:rsidRPr="004F5E6B">
        <w:rPr>
          <w:rFonts w:ascii="ＭＳ 明朝" w:hAnsi="ＭＳ 明朝"/>
        </w:rPr>
        <w:t>35N/mm</w:t>
      </w:r>
      <w:r w:rsidRPr="004F5E6B">
        <w:rPr>
          <w:rFonts w:ascii="ＭＳ 明朝" w:hAnsi="ＭＳ 明朝"/>
          <w:vertAlign w:val="superscript"/>
        </w:rPr>
        <w:t>2</w:t>
      </w:r>
      <w:r w:rsidRPr="004F5E6B">
        <w:rPr>
          <w:rFonts w:ascii="ＭＳ 明朝" w:hAnsi="ＭＳ 明朝"/>
        </w:rPr>
        <w:t xml:space="preserve"> 以上であることを確認し、</w:t>
      </w:r>
      <w:r w:rsidRPr="004F5E6B">
        <w:rPr>
          <w:rFonts w:ascii="ＭＳ 明朝" w:hAnsi="ＭＳ 明朝" w:hint="eastAsia"/>
        </w:rPr>
        <w:t>製作されたもの。</w:t>
      </w:r>
    </w:p>
    <w:p w14:paraId="723FA6E2" w14:textId="77777777" w:rsidR="000D1094" w:rsidRPr="004F5E6B" w:rsidRDefault="000D1094" w:rsidP="000D1094">
      <w:pPr>
        <w:ind w:leftChars="500" w:left="1050" w:firstLineChars="100" w:firstLine="210"/>
        <w:rPr>
          <w:rFonts w:ascii="ＭＳ 明朝" w:hAnsi="ＭＳ 明朝"/>
        </w:rPr>
      </w:pPr>
      <w:r w:rsidRPr="004F5E6B">
        <w:rPr>
          <w:rFonts w:ascii="ＭＳ 明朝" w:hAnsi="ＭＳ 明朝" w:hint="eastAsia"/>
        </w:rPr>
        <w:t>なお、圧縮強度の確認は、構造物と同様な養生条件におかれた供試体を用いるものとする。</w:t>
      </w:r>
    </w:p>
    <w:p w14:paraId="0EF230E1"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（３）コンクリートの施工について、以下の規定により製作されたもの。</w:t>
      </w:r>
    </w:p>
    <w:p w14:paraId="7C49D61E"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①　</w:t>
      </w:r>
      <w:r w:rsidRPr="004F5E6B">
        <w:rPr>
          <w:rFonts w:ascii="ＭＳ 明朝" w:hAnsi="ＭＳ 明朝"/>
        </w:rPr>
        <w:t>振動数の多い振動機を用いて、十分に締固めて製作されたもの。</w:t>
      </w:r>
    </w:p>
    <w:p w14:paraId="37A82773" w14:textId="77777777" w:rsidR="000D1094" w:rsidRPr="004F5E6B" w:rsidRDefault="000D1094" w:rsidP="000D1094">
      <w:pPr>
        <w:ind w:leftChars="500" w:left="1260" w:hangingChars="100" w:hanging="210"/>
        <w:rPr>
          <w:rFonts w:ascii="ＭＳ 明朝" w:hAnsi="ＭＳ 明朝"/>
        </w:rPr>
      </w:pPr>
      <w:r w:rsidRPr="004F5E6B">
        <w:rPr>
          <w:rFonts w:ascii="ＭＳ 明朝" w:hAnsi="ＭＳ 明朝" w:hint="eastAsia"/>
        </w:rPr>
        <w:t xml:space="preserve">②　</w:t>
      </w:r>
      <w:r w:rsidRPr="004F5E6B">
        <w:rPr>
          <w:rFonts w:ascii="ＭＳ 明朝" w:hAnsi="ＭＳ 明朝"/>
        </w:rPr>
        <w:t>蒸気養生を行う場合は、コンクリートの打込み後２時間以上経過してから加熱を始</w:t>
      </w:r>
      <w:r w:rsidRPr="004F5E6B">
        <w:rPr>
          <w:rFonts w:ascii="ＭＳ 明朝" w:hAnsi="ＭＳ 明朝" w:hint="eastAsia"/>
        </w:rPr>
        <w:t>めて製作されたもの。また、養生室の温度上昇は１時間あたり</w:t>
      </w:r>
      <w:r w:rsidRPr="004F5E6B">
        <w:rPr>
          <w:rFonts w:ascii="ＭＳ 明朝" w:hAnsi="ＭＳ 明朝"/>
        </w:rPr>
        <w:t>15度以下とし、養生中</w:t>
      </w:r>
      <w:r w:rsidRPr="004F5E6B">
        <w:rPr>
          <w:rFonts w:ascii="ＭＳ 明朝" w:hAnsi="ＭＳ 明朝" w:hint="eastAsia"/>
        </w:rPr>
        <w:t>の温度は</w:t>
      </w:r>
      <w:r w:rsidRPr="004F5E6B">
        <w:rPr>
          <w:rFonts w:ascii="ＭＳ 明朝" w:hAnsi="ＭＳ 明朝"/>
        </w:rPr>
        <w:t>65度以下として製作されたものとする。</w:t>
      </w:r>
      <w:r>
        <w:rPr>
          <w:rFonts w:ascii="ＭＳ 明朝" w:hAnsi="ＭＳ 明朝" w:hint="eastAsia"/>
        </w:rPr>
        <w:t>また、養生終了後は急激に温度を降下させてはならない。</w:t>
      </w:r>
    </w:p>
    <w:p w14:paraId="48FE25A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（４）プレストレスの導入については、固定装置を徐々にゆるめ、各ＰＣ鋼材が一様にゆるめられるようにして製作されたもの。また、部材の移動を拘束しないようにして製作されたものとする。</w:t>
      </w:r>
    </w:p>
    <w:p w14:paraId="58F6EDA0"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３．型枠を取り外したプレテンション方式の桁に速やかに下記の事項を表示するものとする。</w:t>
      </w:r>
    </w:p>
    <w:p w14:paraId="1407064B"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①</w:t>
      </w:r>
      <w:r w:rsidRPr="004F5E6B">
        <w:rPr>
          <w:rFonts w:ascii="ＭＳ 明朝" w:hAnsi="ＭＳ 明朝"/>
        </w:rPr>
        <w:t xml:space="preserve"> 工事名</w:t>
      </w:r>
      <w:r>
        <w:rPr>
          <w:rFonts w:ascii="ＭＳ 明朝" w:hAnsi="ＭＳ 明朝"/>
        </w:rPr>
        <w:t>又は</w:t>
      </w:r>
      <w:r w:rsidRPr="004F5E6B">
        <w:rPr>
          <w:rFonts w:ascii="ＭＳ 明朝" w:hAnsi="ＭＳ 明朝"/>
        </w:rPr>
        <w:t>記号</w:t>
      </w:r>
    </w:p>
    <w:p w14:paraId="6C8925B0"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②</w:t>
      </w:r>
      <w:r w:rsidRPr="004F5E6B">
        <w:rPr>
          <w:rFonts w:ascii="ＭＳ 明朝" w:hAnsi="ＭＳ 明朝"/>
        </w:rPr>
        <w:t xml:space="preserve"> コンクリート打設年月日</w:t>
      </w:r>
    </w:p>
    <w:p w14:paraId="6477C4DA"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③</w:t>
      </w:r>
      <w:r w:rsidRPr="004F5E6B">
        <w:rPr>
          <w:rFonts w:ascii="ＭＳ 明朝" w:hAnsi="ＭＳ 明朝"/>
        </w:rPr>
        <w:t xml:space="preserve"> 通し番号</w:t>
      </w:r>
    </w:p>
    <w:p w14:paraId="61C7B908" w14:textId="77777777" w:rsidR="000D1094" w:rsidRPr="004F5E6B" w:rsidRDefault="000D1094" w:rsidP="000D1094">
      <w:pPr>
        <w:rPr>
          <w:rFonts w:ascii="ＭＳ 明朝" w:hAnsi="ＭＳ 明朝"/>
        </w:rPr>
      </w:pPr>
    </w:p>
    <w:p w14:paraId="46125FF1" w14:textId="77777777" w:rsidR="000D1094" w:rsidRPr="00C356D4" w:rsidRDefault="000D1094" w:rsidP="000D1094">
      <w:pPr>
        <w:pStyle w:val="3"/>
      </w:pPr>
      <w:bookmarkStart w:id="19" w:name="_Toc105142819"/>
      <w:r w:rsidRPr="00C356D4">
        <w:rPr>
          <w:rFonts w:hint="eastAsia"/>
        </w:rPr>
        <w:lastRenderedPageBreak/>
        <w:t>第18－14条</w:t>
      </w:r>
      <w:r w:rsidRPr="00C356D4">
        <w:t xml:space="preserve">　ポストテンション桁製作</w:t>
      </w:r>
      <w:r w:rsidRPr="00C356D4">
        <w:rPr>
          <w:rFonts w:hint="eastAsia"/>
        </w:rPr>
        <w:t>工</w:t>
      </w:r>
      <w:bookmarkEnd w:id="19"/>
    </w:p>
    <w:p w14:paraId="49F779F1"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１．受注者は、コンクリートの施工については、以下の事項に従わなければならない。</w:t>
      </w:r>
    </w:p>
    <w:p w14:paraId="360DE0C7"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（１）受注者は、主桁型枠製作図面を作成し、設計図書との適合を確認しなければならない。</w:t>
      </w:r>
    </w:p>
    <w:p w14:paraId="4D74FE0C"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受注者は、桁の荷重を直接受けている部分の型枠の取りはずしにあたっては、プレストレス導入後に行わなければならない。その他の部分は、乾燥収縮に対する拘束を除去するため、部材に有害な影響を与えないよう早期に取り外さなければならない。</w:t>
      </w:r>
    </w:p>
    <w:p w14:paraId="1C42DE57"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（３）受注者は、内部</w:t>
      </w:r>
      <w:r>
        <w:rPr>
          <w:rFonts w:ascii="ＭＳ 明朝" w:hAnsi="ＭＳ 明朝" w:hint="eastAsia"/>
        </w:rPr>
        <w:t>及び</w:t>
      </w:r>
      <w:r w:rsidRPr="004F5E6B">
        <w:rPr>
          <w:rFonts w:ascii="ＭＳ 明朝" w:hAnsi="ＭＳ 明朝" w:hint="eastAsia"/>
        </w:rPr>
        <w:t>外部振動によってシースの破損、移動がないように締固めなければならない。</w:t>
      </w:r>
    </w:p>
    <w:p w14:paraId="4C586A20" w14:textId="77777777" w:rsidR="000D1094" w:rsidRDefault="000D1094" w:rsidP="000D1094">
      <w:pPr>
        <w:ind w:leftChars="300" w:left="1050" w:hangingChars="200" w:hanging="420"/>
        <w:rPr>
          <w:rFonts w:ascii="ＭＳ 明朝" w:hAnsi="ＭＳ 明朝"/>
        </w:rPr>
      </w:pPr>
      <w:r w:rsidRPr="004F5E6B">
        <w:rPr>
          <w:rFonts w:ascii="ＭＳ 明朝" w:hAnsi="ＭＳ 明朝" w:hint="eastAsia"/>
        </w:rPr>
        <w:t>（４）受注者は、桁端付近のコンクリートの施工については、鋼材が密集していることを考慮し、コンクリートが鉄筋、シースの周囲</w:t>
      </w:r>
      <w:r>
        <w:rPr>
          <w:rFonts w:ascii="ＭＳ 明朝" w:hAnsi="ＭＳ 明朝" w:hint="eastAsia"/>
        </w:rPr>
        <w:t>及び</w:t>
      </w:r>
      <w:r w:rsidRPr="004F5E6B">
        <w:rPr>
          <w:rFonts w:ascii="ＭＳ 明朝" w:hAnsi="ＭＳ 明朝" w:hint="eastAsia"/>
        </w:rPr>
        <w:t>型枠のすみずみまで行き渡るように行わなければならない。</w:t>
      </w:r>
    </w:p>
    <w:p w14:paraId="76EC2224" w14:textId="77777777" w:rsidR="000D1094" w:rsidRPr="004F5E6B" w:rsidRDefault="000D1094" w:rsidP="000D1094">
      <w:pPr>
        <w:ind w:leftChars="300" w:left="1050" w:hangingChars="200" w:hanging="420"/>
        <w:rPr>
          <w:rFonts w:ascii="ＭＳ 明朝" w:hAnsi="ＭＳ 明朝"/>
        </w:rPr>
      </w:pPr>
      <w:r>
        <w:rPr>
          <w:rFonts w:ascii="ＭＳ 明朝" w:hAnsi="ＭＳ 明朝" w:hint="eastAsia"/>
        </w:rPr>
        <w:t>（５）受注者は、コンクリートの打込み後にコンクリートの表面が早期の乾燥を受けて収縮ひび割れが発生しないように、適切に仕上げなければならない。</w:t>
      </w:r>
    </w:p>
    <w:p w14:paraId="5BE6BB15"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２．ＰＣケーブルの施工については、以下の規定によるものとする。</w:t>
      </w:r>
    </w:p>
    <w:p w14:paraId="3DA40625"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（１）横組シース</w:t>
      </w:r>
      <w:r>
        <w:rPr>
          <w:rFonts w:ascii="ＭＳ 明朝" w:hAnsi="ＭＳ 明朝" w:hint="eastAsia"/>
        </w:rPr>
        <w:t>及び</w:t>
      </w:r>
      <w:r w:rsidRPr="004F5E6B">
        <w:rPr>
          <w:rFonts w:ascii="ＭＳ 明朝" w:hAnsi="ＭＳ 明朝" w:hint="eastAsia"/>
        </w:rPr>
        <w:t>縦組シースは、コンクリート打設時の振動、締固めによって、その位置</w:t>
      </w:r>
      <w:r>
        <w:rPr>
          <w:rFonts w:ascii="ＭＳ 明朝" w:hAnsi="ＭＳ 明朝" w:hint="eastAsia"/>
        </w:rPr>
        <w:t>及び</w:t>
      </w:r>
      <w:r w:rsidRPr="004F5E6B">
        <w:rPr>
          <w:rFonts w:ascii="ＭＳ 明朝" w:hAnsi="ＭＳ 明朝" w:hint="eastAsia"/>
        </w:rPr>
        <w:t>方向が移動しないように組立てなければならない。</w:t>
      </w:r>
    </w:p>
    <w:p w14:paraId="588C9A66"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（２）受注者は、ＰＣ鋼材をシースに挿入する前に清掃し、油、土、ごみなどが付着しないよう、挿入しなければならない。</w:t>
      </w:r>
    </w:p>
    <w:p w14:paraId="250C168B"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（３）シースの継手部をセメントペーストの漏れない構造で、コンクリート打設時も必要な強度を有し、また、継手箇所が少なくなるようにしなければならない。</w:t>
      </w:r>
    </w:p>
    <w:p w14:paraId="5BC9A40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（４）ＰＣ鋼材</w:t>
      </w:r>
      <w:r>
        <w:rPr>
          <w:rFonts w:ascii="ＭＳ 明朝" w:hAnsi="ＭＳ 明朝" w:hint="eastAsia"/>
        </w:rPr>
        <w:t>又は</w:t>
      </w:r>
      <w:r w:rsidRPr="004F5E6B">
        <w:rPr>
          <w:rFonts w:ascii="ＭＳ 明朝" w:hAnsi="ＭＳ 明朝" w:hint="eastAsia"/>
        </w:rPr>
        <w:t>シースが設計図書で示す位置に確実に配置できるよう支持間隔を定めなければならない。</w:t>
      </w:r>
    </w:p>
    <w:p w14:paraId="61A61F4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（５）ＰＣ鋼材</w:t>
      </w:r>
      <w:r>
        <w:rPr>
          <w:rFonts w:ascii="ＭＳ 明朝" w:hAnsi="ＭＳ 明朝" w:hint="eastAsia"/>
        </w:rPr>
        <w:t>又は</w:t>
      </w:r>
      <w:r w:rsidRPr="004F5E6B">
        <w:rPr>
          <w:rFonts w:ascii="ＭＳ 明朝" w:hAnsi="ＭＳ 明朝" w:hint="eastAsia"/>
        </w:rPr>
        <w:t>シースがコンクリート打設時の振動、締固めによって、その位置</w:t>
      </w:r>
      <w:r>
        <w:rPr>
          <w:rFonts w:ascii="ＭＳ 明朝" w:hAnsi="ＭＳ 明朝" w:hint="eastAsia"/>
        </w:rPr>
        <w:t>及び</w:t>
      </w:r>
      <w:r w:rsidRPr="004F5E6B">
        <w:rPr>
          <w:rFonts w:ascii="ＭＳ 明朝" w:hAnsi="ＭＳ 明朝" w:hint="eastAsia"/>
        </w:rPr>
        <w:t>方向が移動しないように組立てなければならない。</w:t>
      </w:r>
    </w:p>
    <w:p w14:paraId="3D0A7089"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（６）定着具の支圧面をＰＣ鋼材と垂直になるように配慮しなければならない。また、ねじ部分は緊張完了までの期間、さびや損傷から保護しなければならない。</w:t>
      </w:r>
    </w:p>
    <w:p w14:paraId="548C02C6"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３．ＰＣ緊張の施工については、下記の規定によるものとする。</w:t>
      </w:r>
    </w:p>
    <w:p w14:paraId="1A5338F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（１）プレストレッシング時のコンクリートの圧縮強度が、プレストレッシング直後にコンクリートに生じる最大圧縮応力度の</w:t>
      </w:r>
      <w:r w:rsidRPr="004F5E6B">
        <w:rPr>
          <w:rFonts w:ascii="ＭＳ 明朝" w:hAnsi="ＭＳ 明朝"/>
        </w:rPr>
        <w:t xml:space="preserve"> 1.7倍以上であることを確認</w:t>
      </w:r>
      <w:r w:rsidRPr="004F5E6B">
        <w:rPr>
          <w:rFonts w:ascii="ＭＳ 明朝" w:hAnsi="ＭＳ 明朝" w:hint="eastAsia"/>
        </w:rPr>
        <w:t>しなければならない</w:t>
      </w:r>
      <w:r w:rsidRPr="004F5E6B">
        <w:rPr>
          <w:rFonts w:ascii="ＭＳ 明朝" w:hAnsi="ＭＳ 明朝"/>
        </w:rPr>
        <w:t>。なお、圧縮強度の確認は、構造物と同様な養生条件におかれた供試体を用いて行うものとする。</w:t>
      </w:r>
    </w:p>
    <w:p w14:paraId="05BCA603"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（２）プレストレッシング時の定着部付近のコンクリートが、定着により生じる支圧応力度に耐える強度以上であることを確認しなければならない。</w:t>
      </w:r>
    </w:p>
    <w:p w14:paraId="31396B80"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（３）プレストレッシングに先立ち、次の調整</w:t>
      </w:r>
      <w:r>
        <w:rPr>
          <w:rFonts w:ascii="ＭＳ 明朝" w:hAnsi="ＭＳ 明朝" w:hint="eastAsia"/>
        </w:rPr>
        <w:t>及び</w:t>
      </w:r>
      <w:r w:rsidRPr="004F5E6B">
        <w:rPr>
          <w:rFonts w:ascii="ＭＳ 明朝" w:hAnsi="ＭＳ 明朝" w:hint="eastAsia"/>
        </w:rPr>
        <w:t>試験を行わなければならない。</w:t>
      </w:r>
    </w:p>
    <w:p w14:paraId="02DDE000"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①</w:t>
      </w:r>
      <w:r w:rsidRPr="004F5E6B">
        <w:rPr>
          <w:rFonts w:ascii="ＭＳ 明朝" w:hAnsi="ＭＳ 明朝"/>
        </w:rPr>
        <w:t xml:space="preserve"> 引張装置のキャリブレーション</w:t>
      </w:r>
    </w:p>
    <w:p w14:paraId="14E712F4" w14:textId="77777777" w:rsidR="000D1094" w:rsidRPr="004F5E6B" w:rsidRDefault="000D1094" w:rsidP="000D1094">
      <w:pPr>
        <w:ind w:leftChars="500" w:left="1260" w:hangingChars="100" w:hanging="210"/>
        <w:rPr>
          <w:rFonts w:ascii="ＭＳ 明朝" w:hAnsi="ＭＳ 明朝"/>
        </w:rPr>
      </w:pPr>
      <w:r w:rsidRPr="004F5E6B">
        <w:rPr>
          <w:rFonts w:ascii="ＭＳ 明朝" w:hAnsi="ＭＳ 明朝" w:hint="eastAsia"/>
        </w:rPr>
        <w:t>②</w:t>
      </w:r>
      <w:r w:rsidRPr="004F5E6B">
        <w:rPr>
          <w:rFonts w:ascii="ＭＳ 明朝" w:hAnsi="ＭＳ 明朝"/>
        </w:rPr>
        <w:t xml:space="preserve"> ＰＣ鋼材のプレストレッシングの管理に用いる摩擦係数</w:t>
      </w:r>
      <w:r>
        <w:rPr>
          <w:rFonts w:ascii="ＭＳ 明朝" w:hAnsi="ＭＳ 明朝"/>
        </w:rPr>
        <w:t>及び</w:t>
      </w:r>
      <w:r w:rsidRPr="004F5E6B">
        <w:rPr>
          <w:rFonts w:ascii="ＭＳ 明朝" w:hAnsi="ＭＳ 明朝"/>
        </w:rPr>
        <w:t>ＰＣ鋼材の見かけのヤング係数を求める試験</w:t>
      </w:r>
    </w:p>
    <w:p w14:paraId="7FCEE1E5"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（４）プレストレスの導入に先立ち、（３）の試験に基づき、監督職員に緊張管理計画書を提出するものとする。</w:t>
      </w:r>
    </w:p>
    <w:p w14:paraId="3EBD1B6F"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（５）緊張管理計画書に</w:t>
      </w:r>
      <w:r>
        <w:rPr>
          <w:rFonts w:ascii="ＭＳ 明朝" w:hAnsi="ＭＳ 明朝" w:hint="eastAsia"/>
        </w:rPr>
        <w:t>したがって</w:t>
      </w:r>
      <w:r w:rsidRPr="004F5E6B">
        <w:rPr>
          <w:rFonts w:ascii="ＭＳ 明朝" w:hAnsi="ＭＳ 明朝" w:hint="eastAsia"/>
        </w:rPr>
        <w:t>プレストレスを導入するように管理しなければならない。</w:t>
      </w:r>
    </w:p>
    <w:p w14:paraId="77D233EF"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（６）緊張管理計画書で示された荷重計の示度と、ＰＣ鋼材の抜出し量の測定値との関係が許容範囲を超える場合は、直ちに監督職員に報告するとともに原因を調査し、適切な措置を講ずるものとする。</w:t>
      </w:r>
    </w:p>
    <w:p w14:paraId="561F4405"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（７）プレストレッシングの施工については、各桁ともできるだけ同一強度の時期に行うものとする。</w:t>
      </w:r>
    </w:p>
    <w:p w14:paraId="088158C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（８）プレストレッシングの施工については、「道路橋示方書・同解説（Ⅲコンクリート橋</w:t>
      </w:r>
      <w:r>
        <w:rPr>
          <w:rFonts w:ascii="ＭＳ 明朝" w:hAnsi="ＭＳ 明朝" w:hint="eastAsia"/>
        </w:rPr>
        <w:t>・コンクリート部材</w:t>
      </w:r>
      <w:r w:rsidRPr="004F5E6B">
        <w:rPr>
          <w:rFonts w:ascii="ＭＳ 明朝" w:hAnsi="ＭＳ 明朝" w:hint="eastAsia"/>
        </w:rPr>
        <w:t>編）</w:t>
      </w:r>
      <w:r>
        <w:rPr>
          <w:rFonts w:ascii="ＭＳ 明朝" w:hAnsi="ＭＳ 明朝" w:hint="eastAsia"/>
        </w:rPr>
        <w:t>17.11</w:t>
      </w:r>
      <w:r w:rsidRPr="004F5E6B">
        <w:rPr>
          <w:rFonts w:ascii="ＭＳ 明朝" w:hAnsi="ＭＳ 明朝"/>
        </w:rPr>
        <w:t xml:space="preserve"> ＰＣ鋼材工及び緊張工」（</w:t>
      </w:r>
      <w:r>
        <w:rPr>
          <w:rFonts w:ascii="ＭＳ 明朝" w:hAnsi="ＭＳ 明朝" w:hint="eastAsia"/>
        </w:rPr>
        <w:t>日本</w:t>
      </w:r>
      <w:r w:rsidRPr="004F5E6B">
        <w:rPr>
          <w:rFonts w:ascii="ＭＳ 明朝" w:hAnsi="ＭＳ 明朝"/>
        </w:rPr>
        <w:t>道路協会、平成</w:t>
      </w:r>
      <w:r w:rsidRPr="004F5E6B">
        <w:rPr>
          <w:rFonts w:ascii="ＭＳ 明朝" w:hAnsi="ＭＳ 明朝" w:hint="eastAsia"/>
        </w:rPr>
        <w:t>2</w:t>
      </w:r>
      <w:r>
        <w:rPr>
          <w:rFonts w:ascii="ＭＳ 明朝" w:hAnsi="ＭＳ 明朝" w:hint="eastAsia"/>
        </w:rPr>
        <w:t>9</w:t>
      </w:r>
      <w:r w:rsidRPr="004F5E6B">
        <w:rPr>
          <w:rFonts w:ascii="ＭＳ 明朝" w:hAnsi="ＭＳ 明朝"/>
        </w:rPr>
        <w:t>年</w:t>
      </w:r>
      <w:r>
        <w:rPr>
          <w:rFonts w:ascii="ＭＳ 明朝" w:hAnsi="ＭＳ 明朝" w:hint="eastAsia"/>
        </w:rPr>
        <w:t>11</w:t>
      </w:r>
      <w:r w:rsidRPr="004F5E6B">
        <w:rPr>
          <w:rFonts w:ascii="ＭＳ 明朝" w:hAnsi="ＭＳ 明朝"/>
        </w:rPr>
        <w:t>月）に基づき管理するものとし、順序、緊張力、ＰＣ鋼材の抜出し量、緊張の日時、コンクリートの強度等の記録を整備</w:t>
      </w:r>
      <w:r>
        <w:rPr>
          <w:rFonts w:ascii="ＭＳ 明朝" w:hAnsi="ＭＳ 明朝"/>
        </w:rPr>
        <w:t>及び</w:t>
      </w:r>
      <w:r w:rsidRPr="004F5E6B">
        <w:rPr>
          <w:rFonts w:ascii="ＭＳ 明朝" w:hAnsi="ＭＳ 明朝"/>
        </w:rPr>
        <w:t>保管し、監督職員</w:t>
      </w:r>
      <w:r>
        <w:rPr>
          <w:rFonts w:ascii="ＭＳ 明朝" w:hAnsi="ＭＳ 明朝" w:hint="eastAsia"/>
        </w:rPr>
        <w:t>又は</w:t>
      </w:r>
      <w:r w:rsidRPr="004F5E6B">
        <w:rPr>
          <w:rFonts w:ascii="ＭＳ 明朝" w:hAnsi="ＭＳ 明朝" w:hint="eastAsia"/>
        </w:rPr>
        <w:t>検査職員から請求があった場合は速やかに</w:t>
      </w:r>
      <w:r w:rsidRPr="004F5E6B">
        <w:rPr>
          <w:rFonts w:ascii="ＭＳ 明朝" w:hAnsi="ＭＳ 明朝"/>
        </w:rPr>
        <w:t>提示しなければならない。</w:t>
      </w:r>
    </w:p>
    <w:p w14:paraId="6536649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（９）プレストレッシング終了後のＰＣ鋼材の切断は、機械的手法によるもとする。これにより</w:t>
      </w:r>
      <w:r w:rsidRPr="004F5E6B">
        <w:rPr>
          <w:rFonts w:ascii="ＭＳ 明朝" w:hAnsi="ＭＳ 明朝" w:hint="eastAsia"/>
        </w:rPr>
        <w:lastRenderedPageBreak/>
        <w:t>がたい場合は、設計図書に関して監督職員と協議しなければならない。</w:t>
      </w:r>
    </w:p>
    <w:p w14:paraId="72BCC598"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w:t>
      </w:r>
      <w:r w:rsidRPr="004F5E6B">
        <w:rPr>
          <w:rFonts w:ascii="ＭＳ 明朝" w:hAnsi="ＭＳ 明朝"/>
        </w:rPr>
        <w:t>10）緊張装置の使用については、ＰＣ鋼材の定着部及びコンクリートに有害な影響を与えるものを使用してはならない。</w:t>
      </w:r>
    </w:p>
    <w:p w14:paraId="4EF55DE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w:t>
      </w:r>
      <w:r w:rsidRPr="004F5E6B">
        <w:rPr>
          <w:rFonts w:ascii="ＭＳ 明朝" w:hAnsi="ＭＳ 明朝"/>
        </w:rPr>
        <w:t>11）ＰＣ鋼材を順次引張る場合には、コンクリートの弾性変形を考えて、引張の順序及び各々のＰＣ鋼材の引張力を定め</w:t>
      </w:r>
      <w:r w:rsidRPr="004F5E6B">
        <w:rPr>
          <w:rFonts w:ascii="ＭＳ 明朝" w:hAnsi="ＭＳ 明朝" w:hint="eastAsia"/>
        </w:rPr>
        <w:t>なければならない</w:t>
      </w:r>
      <w:r w:rsidRPr="004F5E6B">
        <w:rPr>
          <w:rFonts w:ascii="ＭＳ 明朝" w:hAnsi="ＭＳ 明朝"/>
        </w:rPr>
        <w:t>。</w:t>
      </w:r>
    </w:p>
    <w:p w14:paraId="361FCF77"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４．受注者は、グラウトの施工については、下記の規定によらなければならない。</w:t>
      </w:r>
    </w:p>
    <w:p w14:paraId="7D66E7B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（１）受注者は、本条で使用するグラウト材料は、次の規定によるものを使用しなければならない。</w:t>
      </w:r>
    </w:p>
    <w:p w14:paraId="6FD33482" w14:textId="77777777" w:rsidR="000D1094" w:rsidRPr="004F5E6B" w:rsidRDefault="000D1094" w:rsidP="000D1094">
      <w:pPr>
        <w:ind w:leftChars="500" w:left="1260" w:hangingChars="100" w:hanging="210"/>
        <w:rPr>
          <w:rFonts w:ascii="ＭＳ 明朝" w:hAnsi="ＭＳ 明朝"/>
        </w:rPr>
      </w:pPr>
      <w:r w:rsidRPr="004F5E6B">
        <w:rPr>
          <w:rFonts w:ascii="ＭＳ 明朝" w:hAnsi="ＭＳ 明朝" w:hint="eastAsia"/>
        </w:rPr>
        <w:t xml:space="preserve">①　</w:t>
      </w:r>
      <w:r w:rsidRPr="004F5E6B">
        <w:rPr>
          <w:rFonts w:ascii="ＭＳ 明朝" w:hAnsi="ＭＳ 明朝"/>
        </w:rPr>
        <w:t>グラウトに用いるセメントは、JIS R 5210（ポルトランドセメント）に適合するポルトランドセメントを標準とするが、これにより難い場合は監督職員と協議しなければならない。</w:t>
      </w:r>
    </w:p>
    <w:p w14:paraId="14925CE2"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②　グラウト</w:t>
      </w:r>
      <w:r w:rsidRPr="004F5E6B">
        <w:rPr>
          <w:rFonts w:ascii="ＭＳ 明朝" w:hAnsi="ＭＳ 明朝"/>
        </w:rPr>
        <w:t>は、ノンブリージングタイプを使用するものとする。</w:t>
      </w:r>
    </w:p>
    <w:p w14:paraId="4E02151B"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③　</w:t>
      </w:r>
      <w:r w:rsidRPr="004F5E6B">
        <w:rPr>
          <w:rFonts w:ascii="ＭＳ 明朝" w:hAnsi="ＭＳ 明朝"/>
        </w:rPr>
        <w:t>グラウトの水セメント比は、45％以下とするものとする。</w:t>
      </w:r>
    </w:p>
    <w:p w14:paraId="40F07FD4"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④　</w:t>
      </w:r>
      <w:r w:rsidRPr="004F5E6B">
        <w:rPr>
          <w:rFonts w:ascii="ＭＳ 明朝" w:hAnsi="ＭＳ 明朝"/>
        </w:rPr>
        <w:t>グラウトの材令28日における圧縮強度は、</w:t>
      </w:r>
      <w:r w:rsidRPr="004F5E6B">
        <w:rPr>
          <w:rFonts w:ascii="ＭＳ 明朝" w:hAnsi="ＭＳ 明朝" w:hint="eastAsia"/>
        </w:rPr>
        <w:t>30</w:t>
      </w:r>
      <w:r w:rsidRPr="004F5E6B">
        <w:rPr>
          <w:rFonts w:ascii="ＭＳ 明朝" w:hAnsi="ＭＳ 明朝"/>
        </w:rPr>
        <w:t>.0N/mm</w:t>
      </w:r>
      <w:r w:rsidRPr="004F5E6B">
        <w:rPr>
          <w:rFonts w:ascii="ＭＳ 明朝" w:hAnsi="ＭＳ 明朝"/>
          <w:vertAlign w:val="superscript"/>
        </w:rPr>
        <w:t>2</w:t>
      </w:r>
      <w:r w:rsidRPr="004F5E6B">
        <w:rPr>
          <w:rFonts w:ascii="ＭＳ 明朝" w:hAnsi="ＭＳ 明朝"/>
        </w:rPr>
        <w:t xml:space="preserve"> 以上とするものとする。</w:t>
      </w:r>
    </w:p>
    <w:p w14:paraId="6564CBBE"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⑤　</w:t>
      </w:r>
      <w:r w:rsidRPr="004F5E6B">
        <w:rPr>
          <w:rFonts w:ascii="ＭＳ 明朝" w:hAnsi="ＭＳ 明朝"/>
        </w:rPr>
        <w:t>グラウトは</w:t>
      </w:r>
      <w:r w:rsidRPr="004F5E6B">
        <w:rPr>
          <w:rFonts w:ascii="ＭＳ 明朝" w:hAnsi="ＭＳ 明朝" w:hint="eastAsia"/>
        </w:rPr>
        <w:t>体積変化率は±</w:t>
      </w:r>
      <w:r w:rsidRPr="004F5E6B">
        <w:rPr>
          <w:rFonts w:ascii="ＭＳ 明朝" w:hAnsi="ＭＳ 明朝"/>
        </w:rPr>
        <w:t>0.5％</w:t>
      </w:r>
      <w:r w:rsidRPr="004F5E6B">
        <w:rPr>
          <w:rFonts w:ascii="ＭＳ 明朝" w:hAnsi="ＭＳ 明朝" w:hint="eastAsia"/>
        </w:rPr>
        <w:t>の範囲内</w:t>
      </w:r>
      <w:r w:rsidRPr="004F5E6B">
        <w:rPr>
          <w:rFonts w:ascii="ＭＳ 明朝" w:hAnsi="ＭＳ 明朝"/>
        </w:rPr>
        <w:t>とする。</w:t>
      </w:r>
    </w:p>
    <w:p w14:paraId="66E92F28"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⑥　</w:t>
      </w:r>
      <w:r w:rsidRPr="004F5E6B">
        <w:rPr>
          <w:rFonts w:ascii="ＭＳ 明朝" w:hAnsi="ＭＳ 明朝"/>
        </w:rPr>
        <w:t>グラウトのブリーディング率は、</w:t>
      </w:r>
      <w:r w:rsidRPr="004F5E6B">
        <w:rPr>
          <w:rFonts w:ascii="ＭＳ 明朝" w:hAnsi="ＭＳ 明朝" w:hint="eastAsia"/>
        </w:rPr>
        <w:t>24時間後</w:t>
      </w:r>
      <w:r w:rsidRPr="004F5E6B">
        <w:rPr>
          <w:rFonts w:ascii="ＭＳ 明朝" w:hAnsi="ＭＳ 明朝"/>
        </w:rPr>
        <w:t>0.0％とするものとする。</w:t>
      </w:r>
    </w:p>
    <w:p w14:paraId="1AC30A65" w14:textId="77777777" w:rsidR="000D1094" w:rsidRPr="004F5E6B" w:rsidRDefault="000D1094" w:rsidP="000D1094">
      <w:pPr>
        <w:ind w:leftChars="500" w:left="1260" w:hangingChars="100" w:hanging="210"/>
        <w:rPr>
          <w:rFonts w:ascii="ＭＳ 明朝" w:hAnsi="ＭＳ 明朝"/>
        </w:rPr>
      </w:pPr>
      <w:r w:rsidRPr="004F5E6B">
        <w:rPr>
          <w:rFonts w:ascii="ＭＳ 明朝" w:hAnsi="ＭＳ 明朝" w:hint="eastAsia"/>
        </w:rPr>
        <w:t xml:space="preserve">⑦　</w:t>
      </w:r>
      <w:r w:rsidRPr="004F5E6B">
        <w:rPr>
          <w:rFonts w:ascii="ＭＳ 明朝" w:hAnsi="ＭＳ 明朝"/>
        </w:rPr>
        <w:t>グラウトに含まれる塩化物イオン総量は、</w:t>
      </w:r>
      <w:r w:rsidRPr="004F5E6B">
        <w:rPr>
          <w:rFonts w:ascii="ＭＳ 明朝" w:hAnsi="ＭＳ 明朝" w:hint="eastAsia"/>
        </w:rPr>
        <w:t>普通ポルトランド</w:t>
      </w:r>
      <w:r w:rsidRPr="004F5E6B">
        <w:rPr>
          <w:rFonts w:ascii="ＭＳ 明朝" w:hAnsi="ＭＳ 明朝"/>
        </w:rPr>
        <w:t>セメント質量の0.08％以下とするものとする。</w:t>
      </w:r>
    </w:p>
    <w:p w14:paraId="477277A4" w14:textId="77777777" w:rsidR="000D1094" w:rsidRPr="004F5E6B" w:rsidRDefault="000D1094" w:rsidP="000D1094">
      <w:pPr>
        <w:ind w:leftChars="500" w:left="1260" w:hangingChars="100" w:hanging="210"/>
        <w:rPr>
          <w:rFonts w:ascii="ＭＳ 明朝" w:hAnsi="ＭＳ 明朝"/>
        </w:rPr>
      </w:pPr>
      <w:r w:rsidRPr="004F5E6B">
        <w:rPr>
          <w:rFonts w:ascii="ＭＳ 明朝" w:hAnsi="ＭＳ 明朝" w:hint="eastAsia"/>
        </w:rPr>
        <w:t xml:space="preserve">⑧　</w:t>
      </w:r>
      <w:r w:rsidRPr="004F5E6B">
        <w:rPr>
          <w:rFonts w:ascii="ＭＳ 明朝" w:hAnsi="ＭＳ 明朝"/>
        </w:rPr>
        <w:t>グラウトの品質は、混和剤により大きく影響されるので、気温や流動性に対する混和剤の適用性を検討するものとする。</w:t>
      </w:r>
    </w:p>
    <w:p w14:paraId="0D64BC3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受注者は、使用グラウトについて事前に次の試験及び測定を行い、設計図書に示す品質が得られることを確認しなければならない。ただし、この場合の試験及び測定は、現場と同一条件で行うものとする。</w:t>
      </w:r>
    </w:p>
    <w:p w14:paraId="6C94C066"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①　</w:t>
      </w:r>
      <w:r w:rsidRPr="004F5E6B">
        <w:rPr>
          <w:rFonts w:ascii="ＭＳ 明朝" w:hAnsi="ＭＳ 明朝"/>
        </w:rPr>
        <w:t>流動性試験</w:t>
      </w:r>
    </w:p>
    <w:p w14:paraId="21A5FB06"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②　</w:t>
      </w:r>
      <w:r w:rsidRPr="004F5E6B">
        <w:rPr>
          <w:rFonts w:ascii="ＭＳ 明朝" w:hAnsi="ＭＳ 明朝"/>
        </w:rPr>
        <w:t>ブリーディング率及び</w:t>
      </w:r>
      <w:r w:rsidRPr="004F5E6B">
        <w:rPr>
          <w:rFonts w:ascii="ＭＳ 明朝" w:hAnsi="ＭＳ 明朝" w:hint="eastAsia"/>
        </w:rPr>
        <w:t>体積変化率の</w:t>
      </w:r>
      <w:r w:rsidRPr="004F5E6B">
        <w:rPr>
          <w:rFonts w:ascii="ＭＳ 明朝" w:hAnsi="ＭＳ 明朝"/>
        </w:rPr>
        <w:t>試験</w:t>
      </w:r>
    </w:p>
    <w:p w14:paraId="779BD34B"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③　</w:t>
      </w:r>
      <w:r w:rsidRPr="004F5E6B">
        <w:rPr>
          <w:rFonts w:ascii="ＭＳ 明朝" w:hAnsi="ＭＳ 明朝"/>
        </w:rPr>
        <w:t>圧縮強度試験</w:t>
      </w:r>
    </w:p>
    <w:p w14:paraId="3005D457" w14:textId="77777777" w:rsidR="000D1094" w:rsidRPr="004F5E6B" w:rsidRDefault="000D1094" w:rsidP="000D1094">
      <w:pPr>
        <w:ind w:firstLineChars="500" w:firstLine="1050"/>
        <w:rPr>
          <w:rFonts w:ascii="ＭＳ 明朝" w:hAnsi="ＭＳ 明朝"/>
        </w:rPr>
      </w:pPr>
      <w:r w:rsidRPr="004F5E6B">
        <w:rPr>
          <w:rFonts w:ascii="ＭＳ 明朝" w:hAnsi="ＭＳ 明朝" w:hint="eastAsia"/>
        </w:rPr>
        <w:t xml:space="preserve">④　</w:t>
      </w:r>
      <w:r w:rsidRPr="004F5E6B">
        <w:rPr>
          <w:rFonts w:ascii="ＭＳ 明朝" w:hAnsi="ＭＳ 明朝"/>
        </w:rPr>
        <w:t>塩化物含有量の測定</w:t>
      </w:r>
    </w:p>
    <w:p w14:paraId="6AAFDD41"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３）グラウトの施工については、ダクト内に圧縮空気を通し、導通があること及びダクトの気密性を確認した後、グラウト注入時の圧力が高くなりすぎないように管理し、ゆっくり行う。また、排出口より一様な流動性のグラウトが流出したことを確認して作業を完了しなければならない。</w:t>
      </w:r>
    </w:p>
    <w:p w14:paraId="77C7E3AC"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（４）グラウトの施工については、ダクト内の残留水等がグラウトの品質に影響を及ぼさないことを確認した後、グラウト注入時の圧力が強くなりすぎないように管理し、ゆっくり行う。</w:t>
      </w:r>
    </w:p>
    <w:p w14:paraId="4A762E4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（５）連続ケーブルの曲げ上げ頂部付近など、ダクト内に空隙が生じないように空気孔を設けるものとする。</w:t>
      </w:r>
    </w:p>
    <w:p w14:paraId="32D9355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（６）寒中におけるグラウトの施工については、グラウト温度は注入後少なくとも</w:t>
      </w:r>
      <w:r>
        <w:rPr>
          <w:rFonts w:ascii="ＭＳ 明朝" w:hAnsi="ＭＳ 明朝" w:hint="eastAsia"/>
        </w:rPr>
        <w:t>３</w:t>
      </w:r>
      <w:r w:rsidRPr="004F5E6B">
        <w:rPr>
          <w:rFonts w:ascii="ＭＳ 明朝" w:hAnsi="ＭＳ 明朝" w:hint="eastAsia"/>
        </w:rPr>
        <w:t>日間、</w:t>
      </w:r>
      <w:r>
        <w:rPr>
          <w:rFonts w:ascii="ＭＳ 明朝" w:hAnsi="ＭＳ 明朝" w:hint="eastAsia"/>
        </w:rPr>
        <w:t>＋</w:t>
      </w:r>
      <w:r w:rsidRPr="004F5E6B">
        <w:rPr>
          <w:rFonts w:ascii="ＭＳ 明朝" w:hAnsi="ＭＳ 明朝" w:hint="eastAsia"/>
        </w:rPr>
        <w:t>５℃以上に保ち、凍結することのないように行わなければならない。</w:t>
      </w:r>
    </w:p>
    <w:p w14:paraId="51DF9674"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（７）暑中におけるグラウトの施工については、グラウトの温度上昇、過早な硬化などがないように、材料及び施工については、事前に設計図書に関して監督職員の承諾を得なければならない。</w:t>
      </w:r>
    </w:p>
    <w:p w14:paraId="099BD029" w14:textId="77777777" w:rsidR="000D1094" w:rsidRPr="004F5E6B" w:rsidRDefault="000D1094" w:rsidP="000D1094">
      <w:pPr>
        <w:ind w:firstLineChars="600" w:firstLine="1260"/>
        <w:rPr>
          <w:rFonts w:ascii="ＭＳ 明朝" w:hAnsi="ＭＳ 明朝"/>
        </w:rPr>
      </w:pPr>
      <w:r w:rsidRPr="004F5E6B">
        <w:rPr>
          <w:rFonts w:ascii="ＭＳ 明朝" w:hAnsi="ＭＳ 明朝" w:hint="eastAsia"/>
        </w:rPr>
        <w:t>なお、注入時のグラウトの温度は</w:t>
      </w:r>
      <w:r w:rsidRPr="004F5E6B">
        <w:rPr>
          <w:rFonts w:ascii="ＭＳ 明朝" w:hAnsi="ＭＳ 明朝"/>
        </w:rPr>
        <w:t>35℃を越えてはならない。</w:t>
      </w:r>
    </w:p>
    <w:p w14:paraId="398D7D9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５．受注者は、主桁の仮置きを行う場合は、仮置きした主桁に、過大な応力が生じないように支持するとともに、横倒れ防止処置を行わなければならない。</w:t>
      </w:r>
    </w:p>
    <w:p w14:paraId="04175197"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６．主桁製作設備の施工については、下記の規定によるものとする。</w:t>
      </w:r>
    </w:p>
    <w:p w14:paraId="0DA1B186"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（１）主桁製作台の製作については、プレストレッシングにより、有害な変形、沈下などが生じないようにするものとする。</w:t>
      </w:r>
    </w:p>
    <w:p w14:paraId="0F2426D8"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７．プレグラウト</w:t>
      </w:r>
      <w:r>
        <w:rPr>
          <w:rFonts w:ascii="ＭＳ 明朝" w:hAnsi="ＭＳ 明朝" w:hint="eastAsia"/>
        </w:rPr>
        <w:t>された</w:t>
      </w:r>
      <w:r w:rsidRPr="004F5E6B">
        <w:rPr>
          <w:rFonts w:ascii="ＭＳ 明朝" w:hAnsi="ＭＳ 明朝" w:hint="eastAsia"/>
        </w:rPr>
        <w:t>ＰＣ鋼材を使用する場合は、下記の規定によるものとする。</w:t>
      </w:r>
    </w:p>
    <w:p w14:paraId="78F2D2AE"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（１）ＰＣ鋼材は、</w:t>
      </w:r>
      <w:r w:rsidRPr="004F5E6B">
        <w:rPr>
          <w:rFonts w:ascii="ＭＳ 明朝" w:hAnsi="ＭＳ 明朝"/>
        </w:rPr>
        <w:t>JIS G 3536（ＰＣ鋼線及びＰＣ鋼より線）に適合するもの</w:t>
      </w:r>
      <w:r>
        <w:rPr>
          <w:rFonts w:ascii="ＭＳ 明朝" w:hAnsi="ＭＳ 明朝"/>
        </w:rPr>
        <w:t>又は</w:t>
      </w:r>
      <w:r w:rsidRPr="004F5E6B">
        <w:rPr>
          <w:rFonts w:ascii="ＭＳ 明朝" w:hAnsi="ＭＳ 明朝"/>
        </w:rPr>
        <w:t>これと同等以上の特性や品質を有するもの</w:t>
      </w:r>
      <w:r w:rsidRPr="004F5E6B">
        <w:rPr>
          <w:rFonts w:ascii="ＭＳ 明朝" w:hAnsi="ＭＳ 明朝" w:hint="eastAsia"/>
        </w:rPr>
        <w:t>とする</w:t>
      </w:r>
      <w:r w:rsidRPr="004F5E6B">
        <w:rPr>
          <w:rFonts w:ascii="ＭＳ 明朝" w:hAnsi="ＭＳ 明朝"/>
        </w:rPr>
        <w:t>。</w:t>
      </w:r>
    </w:p>
    <w:p w14:paraId="16894F7B"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（２）使用する樹脂</w:t>
      </w:r>
      <w:r>
        <w:rPr>
          <w:rFonts w:ascii="ＭＳ 明朝" w:hAnsi="ＭＳ 明朝" w:hint="eastAsia"/>
        </w:rPr>
        <w:t>又はグラウト</w:t>
      </w:r>
      <w:r w:rsidRPr="004F5E6B">
        <w:rPr>
          <w:rFonts w:ascii="ＭＳ 明朝" w:hAnsi="ＭＳ 明朝" w:hint="eastAsia"/>
        </w:rPr>
        <w:t>は、所定の緊張可能期間を有し、ＰＣ鋼材を防食するとともに、</w:t>
      </w:r>
      <w:r w:rsidRPr="004F5E6B">
        <w:rPr>
          <w:rFonts w:ascii="ＭＳ 明朝" w:hAnsi="ＭＳ 明朝" w:hint="eastAsia"/>
        </w:rPr>
        <w:lastRenderedPageBreak/>
        <w:t>部材コンクリートとＰＣ鋼材とを付着により一体化するものでなければならない。</w:t>
      </w:r>
    </w:p>
    <w:p w14:paraId="2CBAD55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（３）被覆材は、所定の強度、耐久性</w:t>
      </w:r>
      <w:r>
        <w:rPr>
          <w:rFonts w:ascii="ＭＳ 明朝" w:hAnsi="ＭＳ 明朝" w:hint="eastAsia"/>
        </w:rPr>
        <w:t>能</w:t>
      </w:r>
      <w:r w:rsidRPr="004F5E6B">
        <w:rPr>
          <w:rFonts w:ascii="ＭＳ 明朝" w:hAnsi="ＭＳ 明朝" w:hint="eastAsia"/>
        </w:rPr>
        <w:t>を有しコンクリート</w:t>
      </w:r>
      <w:r>
        <w:rPr>
          <w:rFonts w:ascii="ＭＳ 明朝" w:hAnsi="ＭＳ 明朝" w:hint="eastAsia"/>
        </w:rPr>
        <w:t>部材</w:t>
      </w:r>
      <w:r w:rsidRPr="004F5E6B">
        <w:rPr>
          <w:rFonts w:ascii="ＭＳ 明朝" w:hAnsi="ＭＳ 明朝" w:hint="eastAsia"/>
        </w:rPr>
        <w:t>と一体化が図られるものとする。</w:t>
      </w:r>
    </w:p>
    <w:p w14:paraId="16961750"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（４）プレグラウト</w:t>
      </w:r>
      <w:r>
        <w:rPr>
          <w:rFonts w:ascii="ＭＳ 明朝" w:hAnsi="ＭＳ 明朝" w:hint="eastAsia"/>
        </w:rPr>
        <w:t>された</w:t>
      </w:r>
      <w:r w:rsidRPr="004F5E6B">
        <w:rPr>
          <w:rFonts w:ascii="ＭＳ 明朝" w:hAnsi="ＭＳ 明朝" w:hint="eastAsia"/>
        </w:rPr>
        <w:t>ＰＣ鋼材として</w:t>
      </w:r>
      <w:r>
        <w:rPr>
          <w:rFonts w:ascii="ＭＳ 明朝" w:hAnsi="ＭＳ 明朝" w:hint="eastAsia"/>
        </w:rPr>
        <w:t>（１）から（３）を使用して</w:t>
      </w:r>
      <w:r w:rsidRPr="004F5E6B">
        <w:rPr>
          <w:rFonts w:ascii="ＭＳ 明朝" w:hAnsi="ＭＳ 明朝" w:hint="eastAsia"/>
        </w:rPr>
        <w:t>加工された製品は、所要の耐久性</w:t>
      </w:r>
      <w:r>
        <w:rPr>
          <w:rFonts w:ascii="ＭＳ 明朝" w:hAnsi="ＭＳ 明朝" w:hint="eastAsia"/>
        </w:rPr>
        <w:t>能</w:t>
      </w:r>
      <w:r w:rsidRPr="004F5E6B">
        <w:rPr>
          <w:rFonts w:ascii="ＭＳ 明朝" w:hAnsi="ＭＳ 明朝" w:hint="eastAsia"/>
        </w:rPr>
        <w:t>を有するものとする。</w:t>
      </w:r>
    </w:p>
    <w:p w14:paraId="170902D9" w14:textId="77777777" w:rsidR="000D1094" w:rsidRPr="004F5E6B" w:rsidRDefault="000D1094" w:rsidP="000D1094">
      <w:pPr>
        <w:rPr>
          <w:rFonts w:ascii="ＭＳ 明朝" w:hAnsi="ＭＳ 明朝"/>
          <w:b/>
        </w:rPr>
      </w:pPr>
    </w:p>
    <w:p w14:paraId="4FBF0DCE" w14:textId="77777777" w:rsidR="000D1094" w:rsidRPr="00C356D4" w:rsidRDefault="000D1094" w:rsidP="000D1094">
      <w:pPr>
        <w:pStyle w:val="3"/>
      </w:pPr>
      <w:bookmarkStart w:id="20" w:name="_Toc105142820"/>
      <w:r w:rsidRPr="00C356D4">
        <w:rPr>
          <w:rFonts w:hint="eastAsia"/>
        </w:rPr>
        <w:t>第18－15条</w:t>
      </w:r>
      <w:r w:rsidRPr="00C356D4">
        <w:t xml:space="preserve">　プレキャストセグメント製作</w:t>
      </w:r>
      <w:r w:rsidRPr="00C356D4">
        <w:rPr>
          <w:rFonts w:hint="eastAsia"/>
        </w:rPr>
        <w:t>工</w:t>
      </w:r>
      <w:r w:rsidRPr="00C356D4">
        <w:t>（購入</w:t>
      </w:r>
      <w:r w:rsidRPr="00C356D4">
        <w:rPr>
          <w:rFonts w:hint="eastAsia"/>
        </w:rPr>
        <w:t>工</w:t>
      </w:r>
      <w:r w:rsidRPr="00C356D4">
        <w:t>）</w:t>
      </w:r>
      <w:bookmarkEnd w:id="20"/>
    </w:p>
    <w:p w14:paraId="6F8182E8"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プレキャストセグメント製作工（購入工）の施工については、第18</w:t>
      </w:r>
      <w:r w:rsidRPr="004F5E6B">
        <w:rPr>
          <w:rFonts w:ascii="ＭＳ 明朝" w:hAnsi="ＭＳ 明朝"/>
        </w:rPr>
        <w:t>－13条</w:t>
      </w:r>
      <w:r w:rsidRPr="004F5E6B">
        <w:rPr>
          <w:rFonts w:ascii="ＭＳ 明朝" w:hAnsi="ＭＳ 明朝" w:hint="eastAsia"/>
        </w:rPr>
        <w:t xml:space="preserve"> </w:t>
      </w:r>
      <w:r w:rsidRPr="004F5E6B">
        <w:rPr>
          <w:rFonts w:ascii="ＭＳ 明朝" w:hAnsi="ＭＳ 明朝"/>
        </w:rPr>
        <w:t>プレテンション桁製作工（購入工）の規定による。</w:t>
      </w:r>
    </w:p>
    <w:p w14:paraId="5687EDC6" w14:textId="77777777" w:rsidR="000D1094" w:rsidRPr="004F5E6B" w:rsidRDefault="000D1094" w:rsidP="000D1094">
      <w:pPr>
        <w:rPr>
          <w:rFonts w:ascii="ＭＳ 明朝" w:hAnsi="ＭＳ 明朝"/>
        </w:rPr>
      </w:pPr>
    </w:p>
    <w:p w14:paraId="37B9A98F" w14:textId="77777777" w:rsidR="000D1094" w:rsidRPr="00C356D4" w:rsidRDefault="000D1094" w:rsidP="000D1094">
      <w:pPr>
        <w:pStyle w:val="3"/>
      </w:pPr>
      <w:bookmarkStart w:id="21" w:name="_Toc105142821"/>
      <w:r w:rsidRPr="00C356D4">
        <w:rPr>
          <w:rFonts w:hint="eastAsia"/>
        </w:rPr>
        <w:t>第18－16条</w:t>
      </w:r>
      <w:r w:rsidRPr="00C356D4">
        <w:t xml:space="preserve">　プレキャストセグメント主桁組立工</w:t>
      </w:r>
      <w:bookmarkEnd w:id="21"/>
    </w:p>
    <w:p w14:paraId="68AAAA9D"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１．受注者は、ブロック取卸しについては、特にブロック接合面の損傷に対して十分に保護しなければならない。</w:t>
      </w:r>
    </w:p>
    <w:p w14:paraId="766036CD"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２．ブロック組立ての施工については、以下の規定によるものとする。</w:t>
      </w:r>
    </w:p>
    <w:p w14:paraId="64235AA5" w14:textId="77777777" w:rsidR="000D1094" w:rsidRDefault="000D1094" w:rsidP="000D1094">
      <w:pPr>
        <w:ind w:leftChars="300" w:left="1050" w:hangingChars="200" w:hanging="420"/>
        <w:rPr>
          <w:rFonts w:ascii="ＭＳ 明朝" w:hAnsi="ＭＳ 明朝"/>
        </w:rPr>
      </w:pPr>
      <w:r w:rsidRPr="004F5E6B">
        <w:rPr>
          <w:rFonts w:ascii="ＭＳ 明朝" w:hAnsi="ＭＳ 明朝" w:hint="eastAsia"/>
        </w:rPr>
        <w:t>（１）プレキャストブロックの接合に用いる接着剤の使用にあたり材質がエポキシ樹脂系接着剤で強度、耐久性及び水密性がブロック同等以上</w:t>
      </w:r>
      <w:r>
        <w:rPr>
          <w:rFonts w:ascii="ＭＳ 明朝" w:hAnsi="ＭＳ 明朝" w:hint="eastAsia"/>
        </w:rPr>
        <w:t>の</w:t>
      </w:r>
      <w:r w:rsidRPr="004F5E6B">
        <w:rPr>
          <w:rFonts w:ascii="ＭＳ 明朝" w:hAnsi="ＭＳ 明朝" w:hint="eastAsia"/>
        </w:rPr>
        <w:t>ものを使用するものとする。エポキシ樹脂系接着剤を使用する場合は、室内で密封し</w:t>
      </w:r>
      <w:r>
        <w:rPr>
          <w:rFonts w:ascii="ＭＳ 明朝" w:hAnsi="ＭＳ 明朝" w:hint="eastAsia"/>
        </w:rPr>
        <w:t>て保管し</w:t>
      </w:r>
      <w:r w:rsidRPr="004F5E6B">
        <w:rPr>
          <w:rFonts w:ascii="ＭＳ 明朝" w:hAnsi="ＭＳ 明朝" w:hint="eastAsia"/>
        </w:rPr>
        <w:t>、原則として製造後６ヵ月以上経過したものは使用してはならない。</w:t>
      </w:r>
      <w:r>
        <w:rPr>
          <w:rFonts w:ascii="ＭＳ 明朝" w:hAnsi="ＭＳ 明朝" w:hint="eastAsia"/>
        </w:rPr>
        <w:t>また、水分を含むと品質が劣化するので、雨天の時の作業は中止しなければならない。</w:t>
      </w:r>
      <w:r w:rsidRPr="004F5E6B">
        <w:rPr>
          <w:rFonts w:ascii="ＭＳ 明朝" w:hAnsi="ＭＳ 明朝" w:hint="eastAsia"/>
        </w:rPr>
        <w:t>これ以外の場合は、設計図書によるものとする。</w:t>
      </w:r>
    </w:p>
    <w:p w14:paraId="3B5955AA" w14:textId="77777777" w:rsidR="000D1094" w:rsidRPr="004F5E6B" w:rsidRDefault="000D1094" w:rsidP="000D1094">
      <w:pPr>
        <w:ind w:leftChars="500" w:left="1050" w:firstLineChars="100" w:firstLine="210"/>
        <w:rPr>
          <w:rFonts w:ascii="ＭＳ 明朝" w:hAnsi="ＭＳ 明朝"/>
        </w:rPr>
      </w:pPr>
      <w:r w:rsidRPr="00273E30">
        <w:rPr>
          <w:rFonts w:ascii="ＭＳ 明朝" w:hAnsi="ＭＳ 明朝" w:hint="eastAsia"/>
        </w:rPr>
        <w:t>未硬化の接着剤の外観、粘度、可使時間、だれ最小厚さ、硬化した接着剤の比重、引張強さ、圧縮強さ、引張せん断接着強さ、接着強さ、硬さ、特殊な条件下で使用する場合は、高温時の引張強さ、水中硬化時の引張強さ、衝撃強さ、圧縮ヤング係数、熱膨張係数、硬化収縮率、吸水率等について、必要に応じて試験を行い性能を確認しなければならない。</w:t>
      </w:r>
    </w:p>
    <w:p w14:paraId="6D383FE9" w14:textId="77777777" w:rsidR="000D1094" w:rsidRPr="004F5E6B" w:rsidRDefault="000D1094" w:rsidP="000D1094">
      <w:pPr>
        <w:ind w:leftChars="500" w:left="1050" w:firstLineChars="100" w:firstLine="210"/>
        <w:rPr>
          <w:rFonts w:ascii="ＭＳ 明朝" w:hAnsi="ＭＳ 明朝"/>
        </w:rPr>
      </w:pPr>
      <w:r w:rsidRPr="004F5E6B">
        <w:rPr>
          <w:rFonts w:ascii="ＭＳ 明朝" w:hAnsi="ＭＳ 明朝" w:hint="eastAsia"/>
        </w:rPr>
        <w:t>なお、接着剤の試験方法は</w:t>
      </w:r>
      <w:r w:rsidRPr="004F5E6B">
        <w:rPr>
          <w:rFonts w:ascii="ＭＳ 明朝" w:hAnsi="ＭＳ 明朝"/>
        </w:rPr>
        <w:t xml:space="preserve"> </w:t>
      </w:r>
      <w:r>
        <w:rPr>
          <w:rFonts w:ascii="ＭＳ 明朝" w:hAnsi="ＭＳ 明朝" w:hint="eastAsia"/>
        </w:rPr>
        <w:t>「コンクリート標準示方書</w:t>
      </w:r>
      <w:r w:rsidRPr="004F5E6B">
        <w:rPr>
          <w:rFonts w:ascii="ＭＳ 明朝" w:hAnsi="ＭＳ 明朝" w:hint="eastAsia"/>
        </w:rPr>
        <w:t>（規準編）」（土木学会、平成</w:t>
      </w:r>
      <w:r>
        <w:rPr>
          <w:rFonts w:ascii="ＭＳ 明朝" w:hAnsi="ＭＳ 明朝" w:hint="eastAsia"/>
        </w:rPr>
        <w:t>30</w:t>
      </w:r>
      <w:r w:rsidRPr="004F5E6B">
        <w:rPr>
          <w:rFonts w:ascii="ＭＳ 明朝" w:hAnsi="ＭＳ 明朝"/>
        </w:rPr>
        <w:t>年</w:t>
      </w:r>
      <w:r>
        <w:rPr>
          <w:rFonts w:ascii="ＭＳ 明朝" w:hAnsi="ＭＳ 明朝" w:hint="eastAsia"/>
        </w:rPr>
        <w:t>10</w:t>
      </w:r>
      <w:r w:rsidRPr="004F5E6B">
        <w:rPr>
          <w:rFonts w:ascii="ＭＳ 明朝" w:hAnsi="ＭＳ 明朝"/>
        </w:rPr>
        <w:t>月）</w:t>
      </w:r>
      <w:r>
        <w:rPr>
          <w:rFonts w:ascii="ＭＳ 明朝" w:hAnsi="ＭＳ 明朝" w:hint="eastAsia"/>
        </w:rPr>
        <w:t>における、</w:t>
      </w:r>
      <w:r w:rsidRPr="004F5E6B">
        <w:rPr>
          <w:rFonts w:ascii="ＭＳ 明朝" w:hAnsi="ＭＳ 明朝"/>
        </w:rPr>
        <w:t>JSCE－H101－20</w:t>
      </w:r>
      <w:r w:rsidRPr="004F5E6B">
        <w:rPr>
          <w:rFonts w:ascii="ＭＳ 明朝" w:hAnsi="ＭＳ 明朝" w:hint="eastAsia"/>
        </w:rPr>
        <w:t>13</w:t>
      </w:r>
      <w:r w:rsidRPr="004F5E6B">
        <w:rPr>
          <w:rFonts w:ascii="ＭＳ 明朝" w:hAnsi="ＭＳ 明朝"/>
        </w:rPr>
        <w:t xml:space="preserve"> プレキャストコンクリート用樹</w:t>
      </w:r>
      <w:r w:rsidRPr="004F5E6B">
        <w:rPr>
          <w:rFonts w:ascii="ＭＳ 明朝" w:hAnsi="ＭＳ 明朝" w:hint="eastAsia"/>
        </w:rPr>
        <w:t>脂系接着剤（橋げた用）品質規格</w:t>
      </w:r>
      <w:r w:rsidRPr="004F5E6B">
        <w:rPr>
          <w:rFonts w:ascii="ＭＳ 明朝" w:hAnsi="ＭＳ 明朝"/>
        </w:rPr>
        <w:t>による。</w:t>
      </w:r>
      <w:r w:rsidRPr="004F5E6B">
        <w:rPr>
          <w:rFonts w:ascii="ＭＳ 明朝" w:hAnsi="ＭＳ 明朝" w:hint="eastAsia"/>
        </w:rPr>
        <w:t>これにより難い場合は、監督職員の承諾を得なければならない。</w:t>
      </w:r>
    </w:p>
    <w:p w14:paraId="21F8AFBA"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（２）プレキャストブロックの接合面は緩んだ骨材粒、品質の悪いコンクリート、レイタンス、ごみ、油等を取り除かなければならない。</w:t>
      </w:r>
    </w:p>
    <w:p w14:paraId="5C7A4391"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（３）プレキャストブロックの</w:t>
      </w:r>
      <w:r>
        <w:rPr>
          <w:rFonts w:ascii="ＭＳ 明朝" w:hAnsi="ＭＳ 明朝" w:hint="eastAsia"/>
        </w:rPr>
        <w:t>連結</w:t>
      </w:r>
      <w:r w:rsidRPr="004F5E6B">
        <w:rPr>
          <w:rFonts w:ascii="ＭＳ 明朝" w:hAnsi="ＭＳ 明朝" w:hint="eastAsia"/>
        </w:rPr>
        <w:t>にあたって、設計図書に示す品質が得られるように施工しなければならない。</w:t>
      </w:r>
    </w:p>
    <w:p w14:paraId="597EF913"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hint="eastAsia"/>
        </w:rPr>
        <w:t>（４）プレキャストブロックを</w:t>
      </w:r>
      <w:r>
        <w:rPr>
          <w:rFonts w:ascii="ＭＳ 明朝" w:hAnsi="ＭＳ 明朝" w:hint="eastAsia"/>
        </w:rPr>
        <w:t>連結</w:t>
      </w:r>
      <w:r w:rsidRPr="004F5E6B">
        <w:rPr>
          <w:rFonts w:ascii="ＭＳ 明朝" w:hAnsi="ＭＳ 明朝" w:hint="eastAsia"/>
        </w:rPr>
        <w:t>する場合に、ブロックの位置、形状及びダクトが一致するようにブロックを設置し、プレストレッシング中に、くい違いやねじれが生じないようにしなければならない。</w:t>
      </w:r>
    </w:p>
    <w:p w14:paraId="7726413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３．ＰＣケーブル及びＰＣ緊張の施工については、第18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w:t>
      </w:r>
      <w:r w:rsidRPr="004F5E6B">
        <w:rPr>
          <w:rFonts w:ascii="ＭＳ 明朝" w:hAnsi="ＭＳ 明朝" w:hint="eastAsia"/>
        </w:rPr>
        <w:t>の規定によるものとする。</w:t>
      </w:r>
    </w:p>
    <w:p w14:paraId="11A0C9BA"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４．グラウトの施工については、以下の規定によるものとする。</w:t>
      </w:r>
    </w:p>
    <w:p w14:paraId="6067AA07"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（１）接着剤の硬化を確認した後にグラウトを行わなければならない。</w:t>
      </w:r>
    </w:p>
    <w:p w14:paraId="03F2B6FF"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（２）グラウトについては、第18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ポストテンション桁製作工の規定による</w:t>
      </w:r>
      <w:r w:rsidRPr="004F5E6B">
        <w:rPr>
          <w:rFonts w:ascii="ＭＳ 明朝" w:hAnsi="ＭＳ 明朝" w:hint="eastAsia"/>
        </w:rPr>
        <w:t>。</w:t>
      </w:r>
    </w:p>
    <w:p w14:paraId="1163100F" w14:textId="77777777" w:rsidR="000D1094" w:rsidRPr="004F5E6B" w:rsidRDefault="000D1094" w:rsidP="000D1094">
      <w:pPr>
        <w:rPr>
          <w:rFonts w:ascii="ＭＳ 明朝" w:hAnsi="ＭＳ 明朝"/>
        </w:rPr>
      </w:pPr>
    </w:p>
    <w:p w14:paraId="206BC480" w14:textId="77777777" w:rsidR="000D1094" w:rsidRPr="00C356D4" w:rsidRDefault="000D1094" w:rsidP="000D1094">
      <w:pPr>
        <w:pStyle w:val="3"/>
      </w:pPr>
      <w:bookmarkStart w:id="22" w:name="_Toc105142822"/>
      <w:r w:rsidRPr="00C356D4">
        <w:rPr>
          <w:rFonts w:hint="eastAsia"/>
        </w:rPr>
        <w:t>第18－17条</w:t>
      </w:r>
      <w:r w:rsidRPr="00C356D4">
        <w:t xml:space="preserve">　支承工</w:t>
      </w:r>
      <w:bookmarkEnd w:id="22"/>
    </w:p>
    <w:p w14:paraId="615E2D0D"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 xml:space="preserve">受注者は、支承工の施工については、「道路橋支承便覧　</w:t>
      </w:r>
      <w:r w:rsidRPr="004F5E6B">
        <w:rPr>
          <w:rFonts w:ascii="ＭＳ 明朝" w:hAnsi="ＭＳ 明朝"/>
        </w:rPr>
        <w:t>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sidRPr="004F5E6B">
        <w:rPr>
          <w:rFonts w:ascii="ＭＳ 明朝" w:hAnsi="ＭＳ 明朝"/>
        </w:rPr>
        <w:t>（日本道路協会</w:t>
      </w:r>
      <w:r w:rsidRPr="004F5E6B">
        <w:rPr>
          <w:rFonts w:ascii="ＭＳ 明朝" w:hAnsi="ＭＳ 明朝" w:hint="eastAsia"/>
        </w:rPr>
        <w:t>、平成</w:t>
      </w:r>
      <w:r>
        <w:rPr>
          <w:rFonts w:ascii="ＭＳ 明朝" w:hAnsi="ＭＳ 明朝" w:hint="eastAsia"/>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r w:rsidRPr="004F5E6B">
        <w:rPr>
          <w:rFonts w:ascii="ＭＳ 明朝" w:hAnsi="ＭＳ 明朝"/>
        </w:rPr>
        <w:t>）</w:t>
      </w:r>
      <w:r w:rsidRPr="004F5E6B">
        <w:rPr>
          <w:rFonts w:ascii="ＭＳ 明朝" w:hAnsi="ＭＳ 明朝" w:hint="eastAsia"/>
        </w:rPr>
        <w:t>による。これにより難い場合は、監督職員の承諾を得なければならない</w:t>
      </w:r>
      <w:r w:rsidRPr="004F5E6B">
        <w:rPr>
          <w:rFonts w:ascii="ＭＳ 明朝" w:hAnsi="ＭＳ 明朝"/>
        </w:rPr>
        <w:t>。</w:t>
      </w:r>
    </w:p>
    <w:p w14:paraId="74F341A8" w14:textId="77777777" w:rsidR="000D1094" w:rsidRPr="004F5E6B" w:rsidRDefault="000D1094" w:rsidP="000D1094">
      <w:pPr>
        <w:rPr>
          <w:rFonts w:ascii="ＭＳ 明朝" w:hAnsi="ＭＳ 明朝"/>
        </w:rPr>
      </w:pPr>
    </w:p>
    <w:p w14:paraId="332AC67D" w14:textId="77777777" w:rsidR="000D1094" w:rsidRPr="00C356D4" w:rsidRDefault="000D1094" w:rsidP="000D1094">
      <w:pPr>
        <w:pStyle w:val="3"/>
      </w:pPr>
      <w:bookmarkStart w:id="23" w:name="_Toc105142823"/>
      <w:r w:rsidRPr="00C356D4">
        <w:rPr>
          <w:rFonts w:hint="eastAsia"/>
        </w:rPr>
        <w:t>第18－18条</w:t>
      </w:r>
      <w:r w:rsidRPr="00C356D4">
        <w:t xml:space="preserve">　架設</w:t>
      </w:r>
      <w:r w:rsidRPr="00C356D4">
        <w:rPr>
          <w:rFonts w:hint="eastAsia"/>
        </w:rPr>
        <w:t>工</w:t>
      </w:r>
      <w:r w:rsidRPr="00C356D4">
        <w:t>（クレーン架設）</w:t>
      </w:r>
      <w:bookmarkEnd w:id="23"/>
    </w:p>
    <w:p w14:paraId="0B0D7803"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架設工</w:t>
      </w:r>
      <w:r w:rsidRPr="004F5E6B">
        <w:rPr>
          <w:rFonts w:ascii="ＭＳ 明朝" w:hAnsi="ＭＳ 明朝"/>
        </w:rPr>
        <w:t>（クレーン架設）の施工については、第17－</w:t>
      </w:r>
      <w:r w:rsidRPr="004F5E6B">
        <w:rPr>
          <w:rFonts w:ascii="ＭＳ 明朝" w:hAnsi="ＭＳ 明朝" w:hint="eastAsia"/>
        </w:rPr>
        <w:t xml:space="preserve">21条 </w:t>
      </w:r>
      <w:r w:rsidRPr="004F5E6B">
        <w:rPr>
          <w:rFonts w:ascii="ＭＳ 明朝" w:hAnsi="ＭＳ 明朝"/>
        </w:rPr>
        <w:t>架設工（クレーン</w:t>
      </w:r>
      <w:r w:rsidRPr="004F5E6B">
        <w:rPr>
          <w:rFonts w:ascii="ＭＳ 明朝" w:hAnsi="ＭＳ 明朝" w:hint="eastAsia"/>
        </w:rPr>
        <w:t>架設</w:t>
      </w:r>
      <w:r w:rsidRPr="004F5E6B">
        <w:rPr>
          <w:rFonts w:ascii="ＭＳ 明朝" w:hAnsi="ＭＳ 明朝"/>
        </w:rPr>
        <w:t>）の規定による。</w:t>
      </w:r>
    </w:p>
    <w:p w14:paraId="1EC1D353" w14:textId="77777777" w:rsidR="000D1094" w:rsidRPr="004F5E6B" w:rsidRDefault="000D1094" w:rsidP="000D1094">
      <w:pPr>
        <w:rPr>
          <w:rFonts w:ascii="ＭＳ 明朝" w:hAnsi="ＭＳ 明朝"/>
        </w:rPr>
      </w:pPr>
    </w:p>
    <w:p w14:paraId="0CD4CE87" w14:textId="77777777" w:rsidR="000D1094" w:rsidRPr="00C356D4" w:rsidRDefault="000D1094" w:rsidP="000D1094">
      <w:pPr>
        <w:pStyle w:val="3"/>
      </w:pPr>
      <w:bookmarkStart w:id="24" w:name="_Toc105142824"/>
      <w:r w:rsidRPr="00C356D4">
        <w:rPr>
          <w:rFonts w:hint="eastAsia"/>
        </w:rPr>
        <w:t>第18－19条</w:t>
      </w:r>
      <w:r w:rsidRPr="00C356D4">
        <w:t xml:space="preserve">　架設</w:t>
      </w:r>
      <w:r w:rsidRPr="00C356D4">
        <w:rPr>
          <w:rFonts w:hint="eastAsia"/>
        </w:rPr>
        <w:t>工</w:t>
      </w:r>
      <w:r w:rsidRPr="00C356D4">
        <w:t>（架設桁架設）</w:t>
      </w:r>
      <w:bookmarkEnd w:id="24"/>
    </w:p>
    <w:p w14:paraId="5B03CD6F"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桁架設については、第17</w:t>
      </w:r>
      <w:r w:rsidRPr="004F5E6B">
        <w:rPr>
          <w:rFonts w:ascii="ＭＳ 明朝" w:hAnsi="ＭＳ 明朝"/>
        </w:rPr>
        <w:t>－</w:t>
      </w:r>
      <w:r w:rsidRPr="004F5E6B">
        <w:rPr>
          <w:rFonts w:ascii="ＭＳ 明朝" w:hAnsi="ＭＳ 明朝" w:hint="eastAsia"/>
        </w:rPr>
        <w:t xml:space="preserve">24条 </w:t>
      </w:r>
      <w:r w:rsidRPr="004F5E6B">
        <w:rPr>
          <w:rFonts w:ascii="ＭＳ 明朝" w:hAnsi="ＭＳ 明朝"/>
        </w:rPr>
        <w:t>架設工（架設桁架設）の規定による。</w:t>
      </w:r>
    </w:p>
    <w:p w14:paraId="3BED0499" w14:textId="77777777" w:rsidR="000D1094" w:rsidRPr="004F5E6B" w:rsidRDefault="000D1094" w:rsidP="000D1094">
      <w:pPr>
        <w:rPr>
          <w:rFonts w:ascii="ＭＳ 明朝" w:hAnsi="ＭＳ 明朝"/>
        </w:rPr>
      </w:pPr>
    </w:p>
    <w:p w14:paraId="0ED6434B" w14:textId="77777777" w:rsidR="000D1094" w:rsidRPr="00C356D4" w:rsidRDefault="000D1094" w:rsidP="000D1094">
      <w:pPr>
        <w:pStyle w:val="3"/>
      </w:pPr>
      <w:bookmarkStart w:id="25" w:name="_Toc105142825"/>
      <w:r w:rsidRPr="00C356D4">
        <w:rPr>
          <w:rFonts w:hint="eastAsia"/>
        </w:rPr>
        <w:t>第18－20条</w:t>
      </w:r>
      <w:r w:rsidRPr="00C356D4">
        <w:t xml:space="preserve">　床版・横組工</w:t>
      </w:r>
      <w:bookmarkEnd w:id="25"/>
    </w:p>
    <w:p w14:paraId="4CE04254"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横締め鋼材・横締め緊張・横締めグラウトがある場合の施工については、第18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w:t>
      </w:r>
      <w:r w:rsidRPr="004F5E6B">
        <w:rPr>
          <w:rFonts w:ascii="ＭＳ 明朝" w:hAnsi="ＭＳ 明朝"/>
        </w:rPr>
        <w:lastRenderedPageBreak/>
        <w:t>ンション桁製作工の規定による。</w:t>
      </w:r>
    </w:p>
    <w:p w14:paraId="525D5F31" w14:textId="77777777" w:rsidR="000D1094" w:rsidRPr="004F5E6B" w:rsidRDefault="000D1094" w:rsidP="000D1094">
      <w:pPr>
        <w:rPr>
          <w:rFonts w:ascii="ＭＳ 明朝" w:hAnsi="ＭＳ 明朝"/>
        </w:rPr>
      </w:pPr>
    </w:p>
    <w:p w14:paraId="6319AA00" w14:textId="77777777" w:rsidR="000D1094" w:rsidRPr="00C356D4" w:rsidRDefault="000D1094" w:rsidP="000D1094">
      <w:pPr>
        <w:pStyle w:val="3"/>
      </w:pPr>
      <w:bookmarkStart w:id="26" w:name="_Toc105142826"/>
      <w:r w:rsidRPr="00C356D4">
        <w:rPr>
          <w:rFonts w:hint="eastAsia"/>
        </w:rPr>
        <w:t xml:space="preserve">第18－21条　</w:t>
      </w:r>
      <w:r w:rsidRPr="00C356D4">
        <w:t>落橋防止装置工</w:t>
      </w:r>
      <w:bookmarkEnd w:id="26"/>
    </w:p>
    <w:p w14:paraId="6A9B9B9D"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受注者は、設計図書に基づいて落橋防止装置を施工しなければならない。</w:t>
      </w:r>
    </w:p>
    <w:p w14:paraId="6EADB92A" w14:textId="77777777" w:rsidR="000D1094" w:rsidRPr="004F5E6B" w:rsidRDefault="000D1094" w:rsidP="000D1094">
      <w:pPr>
        <w:rPr>
          <w:rFonts w:ascii="ＭＳ 明朝" w:hAnsi="ＭＳ 明朝"/>
        </w:rPr>
      </w:pPr>
    </w:p>
    <w:p w14:paraId="19A56603" w14:textId="77777777" w:rsidR="000D1094" w:rsidRPr="004F5E6B" w:rsidRDefault="000D1094" w:rsidP="000D1094">
      <w:pPr>
        <w:pStyle w:val="2"/>
      </w:pPr>
      <w:bookmarkStart w:id="27" w:name="_Toc105142827"/>
      <w:r w:rsidRPr="004F5E6B">
        <w:rPr>
          <w:rFonts w:hint="eastAsia"/>
        </w:rPr>
        <w:t>第</w:t>
      </w:r>
      <w:r w:rsidRPr="004F5E6B">
        <w:t>６節　プ</w:t>
      </w:r>
      <w:r w:rsidRPr="004F5E6B">
        <w:rPr>
          <w:rFonts w:hint="eastAsia"/>
        </w:rPr>
        <w:t>レ</w:t>
      </w:r>
      <w:r w:rsidRPr="004F5E6B">
        <w:t>ビーム桁橋工</w:t>
      </w:r>
      <w:bookmarkEnd w:id="27"/>
    </w:p>
    <w:p w14:paraId="79474E56" w14:textId="77777777" w:rsidR="000D1094" w:rsidRPr="00C356D4" w:rsidRDefault="000D1094" w:rsidP="000D1094">
      <w:pPr>
        <w:pStyle w:val="3"/>
      </w:pPr>
      <w:bookmarkStart w:id="28" w:name="_Toc105142828"/>
      <w:r w:rsidRPr="00C356D4">
        <w:rPr>
          <w:rFonts w:hint="eastAsia"/>
        </w:rPr>
        <w:t>第18－22条</w:t>
      </w:r>
      <w:r w:rsidRPr="00C356D4">
        <w:t xml:space="preserve">　一般事項</w:t>
      </w:r>
      <w:bookmarkEnd w:id="28"/>
    </w:p>
    <w:p w14:paraId="3F9543DC"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本節は、プレビーム桁橋工としてプレビーム桁製作工</w:t>
      </w:r>
      <w:r w:rsidRPr="004F5E6B">
        <w:rPr>
          <w:rFonts w:ascii="ＭＳ 明朝" w:hAnsi="ＭＳ 明朝"/>
        </w:rPr>
        <w:t>（現場）、支承工、架設工（クレーン架設）、架設工（架設桁架設）、床版・横組工、局部（部分）プレストレス工、</w:t>
      </w:r>
      <w:r w:rsidRPr="004F5E6B">
        <w:rPr>
          <w:rFonts w:ascii="ＭＳ 明朝" w:hAnsi="ＭＳ 明朝" w:hint="eastAsia"/>
        </w:rPr>
        <w:t>床版・横桁工、落橋防止装置工その他これらに類する工種について定める。</w:t>
      </w:r>
    </w:p>
    <w:p w14:paraId="5C592A4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63B70FEC"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hint="eastAsia"/>
        </w:rPr>
        <w:t>なお、測量結果が設計図書に示されている数値と差異を生じた場合は、監督職員に測量結果を速やかに提出し指示を受けなければならない。</w:t>
      </w:r>
    </w:p>
    <w:p w14:paraId="00EACACC"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4A72A37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2AF5DE48"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355D2B20" w14:textId="77777777" w:rsidR="000D1094" w:rsidRPr="004F5E6B" w:rsidRDefault="000D1094" w:rsidP="000D1094">
      <w:pPr>
        <w:ind w:firstLineChars="300" w:firstLine="630"/>
        <w:rPr>
          <w:rFonts w:ascii="ＭＳ 明朝" w:hAnsi="ＭＳ 明朝"/>
        </w:rPr>
      </w:pPr>
      <w:r w:rsidRPr="004F5E6B">
        <w:rPr>
          <w:rFonts w:ascii="ＭＳ 明朝" w:hAnsi="ＭＳ 明朝"/>
        </w:rPr>
        <w:t xml:space="preserve">（２）施工方法（鉄筋工、型枠工、 </w:t>
      </w:r>
      <w:r w:rsidRPr="004F5E6B">
        <w:rPr>
          <w:rFonts w:ascii="ＭＳ 明朝" w:hAnsi="ＭＳ 明朝" w:hint="eastAsia"/>
        </w:rPr>
        <w:t>ＰＣ</w:t>
      </w:r>
      <w:r w:rsidRPr="004F5E6B">
        <w:rPr>
          <w:rFonts w:ascii="ＭＳ 明朝" w:hAnsi="ＭＳ 明朝"/>
        </w:rPr>
        <w:t>工、コンクリート工等）</w:t>
      </w:r>
    </w:p>
    <w:p w14:paraId="524C4297"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52A37E22"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652AD20A"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36C8B4DB"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受注者は、定着具及び接続具伸の使用については、定着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4CCF0CA0"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Pr>
          <w:rFonts w:ascii="ＭＳ 明朝" w:hAnsi="ＭＳ 明朝" w:hint="eastAsia"/>
        </w:rPr>
        <w:t>0205-1～4（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3E243283" w14:textId="77777777" w:rsidR="000D1094" w:rsidRPr="004F5E6B" w:rsidRDefault="000D1094" w:rsidP="000D1094">
      <w:pPr>
        <w:rPr>
          <w:rFonts w:ascii="ＭＳ 明朝" w:hAnsi="ＭＳ 明朝"/>
        </w:rPr>
      </w:pPr>
    </w:p>
    <w:p w14:paraId="0DB2A402" w14:textId="77777777" w:rsidR="000D1094" w:rsidRPr="00C356D4" w:rsidRDefault="000D1094" w:rsidP="000D1094">
      <w:pPr>
        <w:pStyle w:val="3"/>
      </w:pPr>
      <w:bookmarkStart w:id="29" w:name="_Toc105142829"/>
      <w:r w:rsidRPr="00C356D4">
        <w:rPr>
          <w:rFonts w:hint="eastAsia"/>
        </w:rPr>
        <w:t>第18－23条</w:t>
      </w:r>
      <w:r w:rsidRPr="00C356D4">
        <w:t xml:space="preserve">　プレビーム桁製</w:t>
      </w:r>
      <w:r w:rsidRPr="00C356D4">
        <w:rPr>
          <w:rFonts w:hint="eastAsia"/>
        </w:rPr>
        <w:t>作工</w:t>
      </w:r>
      <w:r w:rsidRPr="00C356D4">
        <w:t>（現場）</w:t>
      </w:r>
      <w:bookmarkEnd w:id="29"/>
    </w:p>
    <w:p w14:paraId="194AA118" w14:textId="77777777" w:rsidR="000D1094" w:rsidRPr="004F5E6B" w:rsidRDefault="000D1094" w:rsidP="000D1094">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プレフレクション</w:t>
      </w:r>
      <w:r w:rsidRPr="004F5E6B">
        <w:rPr>
          <w:rFonts w:ascii="ＭＳ 明朝" w:hAnsi="ＭＳ 明朝"/>
        </w:rPr>
        <w:t>（応力導入）の施工については、下記の規定による。</w:t>
      </w:r>
    </w:p>
    <w:p w14:paraId="5F12CA51"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（１）鋼桁のプレ</w:t>
      </w:r>
      <w:r w:rsidRPr="004F5E6B">
        <w:rPr>
          <w:rFonts w:ascii="ＭＳ 明朝" w:hAnsi="ＭＳ 明朝" w:hint="eastAsia"/>
        </w:rPr>
        <w:t>フ</w:t>
      </w:r>
      <w:r w:rsidRPr="004F5E6B">
        <w:rPr>
          <w:rFonts w:ascii="ＭＳ 明朝" w:hAnsi="ＭＳ 明朝"/>
        </w:rPr>
        <w:t>レクションにあたっては、鋼桁の鉛直度を測定の上、ねじれが生じ</w:t>
      </w:r>
      <w:r w:rsidRPr="004F5E6B">
        <w:rPr>
          <w:rFonts w:ascii="ＭＳ 明朝" w:hAnsi="ＭＳ 明朝" w:hint="eastAsia"/>
        </w:rPr>
        <w:t>ないようにするものとする。</w:t>
      </w:r>
    </w:p>
    <w:p w14:paraId="6EE872E5"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（２）鋼桁のプレ</w:t>
      </w:r>
      <w:r w:rsidRPr="004F5E6B">
        <w:rPr>
          <w:rFonts w:ascii="ＭＳ 明朝" w:hAnsi="ＭＳ 明朝" w:hint="eastAsia"/>
        </w:rPr>
        <w:t>フ</w:t>
      </w:r>
      <w:r w:rsidRPr="004F5E6B">
        <w:rPr>
          <w:rFonts w:ascii="ＭＳ 明朝" w:hAnsi="ＭＳ 明朝"/>
        </w:rPr>
        <w:t>レクションの管理を、荷重計の示度及び鋼桁のたわみ量によって行</w:t>
      </w:r>
      <w:r w:rsidRPr="004F5E6B">
        <w:rPr>
          <w:rFonts w:ascii="ＭＳ 明朝" w:hAnsi="ＭＳ 明朝" w:hint="eastAsia"/>
        </w:rPr>
        <w:t>うものとする。</w:t>
      </w:r>
    </w:p>
    <w:p w14:paraId="668CA37D" w14:textId="77777777" w:rsidR="000D1094" w:rsidRPr="004F5E6B" w:rsidRDefault="000D1094" w:rsidP="000D1094">
      <w:pPr>
        <w:ind w:firstLineChars="600" w:firstLine="1260"/>
        <w:rPr>
          <w:rFonts w:ascii="ＭＳ 明朝" w:hAnsi="ＭＳ 明朝"/>
        </w:rPr>
      </w:pPr>
      <w:r w:rsidRPr="004F5E6B">
        <w:rPr>
          <w:rFonts w:ascii="ＭＳ 明朝" w:hAnsi="ＭＳ 明朝" w:hint="eastAsia"/>
        </w:rPr>
        <w:t>なお、このときの荷重及びたわみ量の規格値は、下表</w:t>
      </w:r>
      <w:r w:rsidRPr="004F5E6B">
        <w:rPr>
          <w:rFonts w:ascii="ＭＳ 明朝" w:hAnsi="ＭＳ 明朝"/>
        </w:rPr>
        <w:t>の値とす</w:t>
      </w:r>
      <w:r w:rsidRPr="004F5E6B">
        <w:rPr>
          <w:rFonts w:ascii="ＭＳ 明朝" w:hAnsi="ＭＳ 明朝" w:hint="eastAsia"/>
        </w:rPr>
        <w:t>るものとする。</w:t>
      </w:r>
    </w:p>
    <w:p w14:paraId="3C68EC9E" w14:textId="77777777" w:rsidR="000D1094" w:rsidRPr="004F5E6B" w:rsidRDefault="000D1094" w:rsidP="000D1094">
      <w:pPr>
        <w:ind w:firstLineChars="600" w:firstLine="1260"/>
        <w:rPr>
          <w:rFonts w:ascii="ＭＳ 明朝" w:hAnsi="ＭＳ 明朝"/>
        </w:rPr>
      </w:pPr>
    </w:p>
    <w:p w14:paraId="204A4D0E" w14:textId="77777777" w:rsidR="000D1094" w:rsidRPr="004F5E6B" w:rsidRDefault="000D1094" w:rsidP="000D1094">
      <w:pPr>
        <w:jc w:val="center"/>
        <w:rPr>
          <w:rFonts w:ascii="ＭＳ 明朝" w:hAnsi="ＭＳ 明朝"/>
          <w:b/>
        </w:rPr>
      </w:pPr>
      <w:r w:rsidRPr="004F5E6B">
        <w:rPr>
          <w:rFonts w:ascii="ＭＳ 明朝" w:hAnsi="ＭＳ 明朝" w:hint="eastAsia"/>
          <w:b/>
        </w:rPr>
        <w:t>表　荷重及びたわみ量の規格値</w:t>
      </w:r>
    </w:p>
    <w:tbl>
      <w:tblPr>
        <w:tblW w:w="7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9"/>
        <w:gridCol w:w="2268"/>
        <w:gridCol w:w="851"/>
        <w:gridCol w:w="1490"/>
      </w:tblGrid>
      <w:tr w:rsidR="000D1094" w:rsidRPr="004F5E6B" w14:paraId="300A3D2E" w14:textId="77777777" w:rsidTr="008B7562">
        <w:trPr>
          <w:jc w:val="center"/>
        </w:trPr>
        <w:tc>
          <w:tcPr>
            <w:tcW w:w="1740" w:type="dxa"/>
            <w:vAlign w:val="center"/>
          </w:tcPr>
          <w:p w14:paraId="5D7ADBE4" w14:textId="77777777" w:rsidR="000D1094" w:rsidRPr="004F5E6B" w:rsidRDefault="000D1094" w:rsidP="008B7562">
            <w:pPr>
              <w:jc w:val="center"/>
              <w:rPr>
                <w:rFonts w:ascii="ＭＳ 明朝" w:hAnsi="ＭＳ 明朝"/>
              </w:rPr>
            </w:pPr>
            <w:r w:rsidRPr="004F5E6B">
              <w:rPr>
                <w:rFonts w:ascii="ＭＳ 明朝" w:hAnsi="ＭＳ 明朝" w:hint="eastAsia"/>
              </w:rPr>
              <w:t>項目</w:t>
            </w:r>
          </w:p>
        </w:tc>
        <w:tc>
          <w:tcPr>
            <w:tcW w:w="1189" w:type="dxa"/>
            <w:vAlign w:val="center"/>
          </w:tcPr>
          <w:p w14:paraId="4D529072" w14:textId="77777777" w:rsidR="000D1094" w:rsidRPr="004F5E6B" w:rsidRDefault="000D1094" w:rsidP="008B7562">
            <w:pPr>
              <w:jc w:val="center"/>
              <w:rPr>
                <w:rFonts w:ascii="ＭＳ 明朝" w:hAnsi="ＭＳ 明朝"/>
              </w:rPr>
            </w:pPr>
            <w:r w:rsidRPr="004F5E6B">
              <w:rPr>
                <w:rFonts w:ascii="ＭＳ 明朝" w:hAnsi="ＭＳ 明朝" w:hint="eastAsia"/>
              </w:rPr>
              <w:t>測定点</w:t>
            </w:r>
          </w:p>
        </w:tc>
        <w:tc>
          <w:tcPr>
            <w:tcW w:w="2268" w:type="dxa"/>
            <w:vAlign w:val="center"/>
          </w:tcPr>
          <w:p w14:paraId="737C3E5A" w14:textId="77777777" w:rsidR="000D1094" w:rsidRPr="004F5E6B" w:rsidRDefault="000D1094" w:rsidP="008B7562">
            <w:pPr>
              <w:jc w:val="center"/>
              <w:rPr>
                <w:rFonts w:ascii="ＭＳ 明朝" w:hAnsi="ＭＳ 明朝"/>
              </w:rPr>
            </w:pPr>
            <w:r w:rsidRPr="004F5E6B">
              <w:rPr>
                <w:rFonts w:ascii="ＭＳ 明朝" w:hAnsi="ＭＳ 明朝" w:hint="eastAsia"/>
              </w:rPr>
              <w:t>測定方法</w:t>
            </w:r>
          </w:p>
        </w:tc>
        <w:tc>
          <w:tcPr>
            <w:tcW w:w="851" w:type="dxa"/>
            <w:vAlign w:val="center"/>
          </w:tcPr>
          <w:p w14:paraId="0070F3D7" w14:textId="77777777" w:rsidR="000D1094" w:rsidRPr="004F5E6B" w:rsidRDefault="000D1094" w:rsidP="008B7562">
            <w:pPr>
              <w:jc w:val="center"/>
              <w:rPr>
                <w:rFonts w:ascii="ＭＳ 明朝" w:hAnsi="ＭＳ 明朝"/>
              </w:rPr>
            </w:pPr>
            <w:r w:rsidRPr="004F5E6B">
              <w:rPr>
                <w:rFonts w:ascii="ＭＳ 明朝" w:hAnsi="ＭＳ 明朝" w:hint="eastAsia"/>
              </w:rPr>
              <w:t>単位</w:t>
            </w:r>
          </w:p>
        </w:tc>
        <w:tc>
          <w:tcPr>
            <w:tcW w:w="1490" w:type="dxa"/>
            <w:vAlign w:val="center"/>
          </w:tcPr>
          <w:p w14:paraId="08473D60" w14:textId="77777777" w:rsidR="000D1094" w:rsidRPr="004F5E6B" w:rsidRDefault="000D1094" w:rsidP="008B7562">
            <w:pPr>
              <w:jc w:val="center"/>
              <w:rPr>
                <w:rFonts w:ascii="ＭＳ 明朝" w:hAnsi="ＭＳ 明朝"/>
              </w:rPr>
            </w:pPr>
            <w:r w:rsidRPr="004F5E6B">
              <w:rPr>
                <w:rFonts w:ascii="ＭＳ 明朝" w:hAnsi="ＭＳ 明朝" w:hint="eastAsia"/>
              </w:rPr>
              <w:t>規格値</w:t>
            </w:r>
          </w:p>
        </w:tc>
      </w:tr>
      <w:tr w:rsidR="000D1094" w:rsidRPr="004F5E6B" w14:paraId="4A0721B4" w14:textId="77777777" w:rsidTr="008B7562">
        <w:trPr>
          <w:jc w:val="center"/>
        </w:trPr>
        <w:tc>
          <w:tcPr>
            <w:tcW w:w="1740" w:type="dxa"/>
            <w:vAlign w:val="center"/>
          </w:tcPr>
          <w:p w14:paraId="13D9E09F" w14:textId="77777777" w:rsidR="000D1094" w:rsidRPr="004F5E6B" w:rsidRDefault="000D1094" w:rsidP="008B7562">
            <w:pPr>
              <w:jc w:val="center"/>
              <w:rPr>
                <w:rFonts w:ascii="ＭＳ 明朝" w:hAnsi="ＭＳ 明朝"/>
              </w:rPr>
            </w:pPr>
            <w:r w:rsidRPr="004F5E6B">
              <w:rPr>
                <w:rFonts w:ascii="ＭＳ 明朝" w:hAnsi="ＭＳ 明朝" w:hint="eastAsia"/>
              </w:rPr>
              <w:t>荷重計の示度</w:t>
            </w:r>
          </w:p>
        </w:tc>
        <w:tc>
          <w:tcPr>
            <w:tcW w:w="1189" w:type="dxa"/>
            <w:vAlign w:val="center"/>
          </w:tcPr>
          <w:p w14:paraId="288AF9DC" w14:textId="77777777" w:rsidR="000D1094" w:rsidRPr="004F5E6B" w:rsidRDefault="000D1094" w:rsidP="008B7562">
            <w:pPr>
              <w:jc w:val="center"/>
              <w:rPr>
                <w:rFonts w:ascii="ＭＳ 明朝" w:hAnsi="ＭＳ 明朝"/>
              </w:rPr>
            </w:pPr>
          </w:p>
        </w:tc>
        <w:tc>
          <w:tcPr>
            <w:tcW w:w="2268" w:type="dxa"/>
            <w:vAlign w:val="center"/>
          </w:tcPr>
          <w:p w14:paraId="76A030B1" w14:textId="77777777" w:rsidR="000D1094" w:rsidRPr="004F5E6B" w:rsidRDefault="000D1094" w:rsidP="008B7562">
            <w:pPr>
              <w:jc w:val="center"/>
              <w:rPr>
                <w:rFonts w:ascii="ＭＳ 明朝" w:hAnsi="ＭＳ 明朝"/>
              </w:rPr>
            </w:pPr>
            <w:r w:rsidRPr="004F5E6B">
              <w:rPr>
                <w:rFonts w:ascii="ＭＳ 明朝" w:hAnsi="ＭＳ 明朝" w:hint="eastAsia"/>
              </w:rPr>
              <w:t>マノメーターの読み</w:t>
            </w:r>
          </w:p>
        </w:tc>
        <w:tc>
          <w:tcPr>
            <w:tcW w:w="851" w:type="dxa"/>
            <w:vAlign w:val="center"/>
          </w:tcPr>
          <w:p w14:paraId="7A78EE98" w14:textId="77777777" w:rsidR="000D1094" w:rsidRPr="004F5E6B" w:rsidRDefault="000D1094" w:rsidP="008B7562">
            <w:pPr>
              <w:jc w:val="center"/>
              <w:rPr>
                <w:rFonts w:ascii="ＭＳ 明朝" w:hAnsi="ＭＳ 明朝"/>
              </w:rPr>
            </w:pPr>
            <w:r w:rsidRPr="004F5E6B">
              <w:rPr>
                <w:rFonts w:ascii="ＭＳ 明朝" w:hAnsi="ＭＳ 明朝" w:hint="eastAsia"/>
              </w:rPr>
              <w:t>t</w:t>
            </w:r>
          </w:p>
        </w:tc>
        <w:tc>
          <w:tcPr>
            <w:tcW w:w="1490" w:type="dxa"/>
            <w:vAlign w:val="center"/>
          </w:tcPr>
          <w:p w14:paraId="0C664238" w14:textId="77777777" w:rsidR="000D1094" w:rsidRPr="004F5E6B" w:rsidRDefault="000D1094" w:rsidP="008B7562">
            <w:pPr>
              <w:jc w:val="center"/>
              <w:rPr>
                <w:rFonts w:ascii="ＭＳ 明朝" w:hAnsi="ＭＳ 明朝"/>
              </w:rPr>
            </w:pPr>
            <w:r w:rsidRPr="004F5E6B">
              <w:rPr>
                <w:rFonts w:ascii="ＭＳ 明朝" w:hAnsi="ＭＳ 明朝" w:hint="eastAsia"/>
              </w:rPr>
              <w:t>±５％</w:t>
            </w:r>
          </w:p>
        </w:tc>
      </w:tr>
      <w:tr w:rsidR="000D1094" w:rsidRPr="004F5E6B" w14:paraId="2C478680" w14:textId="77777777" w:rsidTr="008B7562">
        <w:trPr>
          <w:jc w:val="center"/>
        </w:trPr>
        <w:tc>
          <w:tcPr>
            <w:tcW w:w="1740" w:type="dxa"/>
            <w:vAlign w:val="center"/>
          </w:tcPr>
          <w:p w14:paraId="0EA4DB8C" w14:textId="77777777" w:rsidR="000D1094" w:rsidRPr="004F5E6B" w:rsidRDefault="000D1094" w:rsidP="008B7562">
            <w:pPr>
              <w:jc w:val="center"/>
              <w:rPr>
                <w:rFonts w:ascii="ＭＳ 明朝" w:hAnsi="ＭＳ 明朝"/>
              </w:rPr>
            </w:pPr>
            <w:r w:rsidRPr="004F5E6B">
              <w:rPr>
                <w:rFonts w:ascii="ＭＳ 明朝" w:hAnsi="ＭＳ 明朝" w:hint="eastAsia"/>
              </w:rPr>
              <w:t>鋼桁のたわみ量</w:t>
            </w:r>
          </w:p>
        </w:tc>
        <w:tc>
          <w:tcPr>
            <w:tcW w:w="1189" w:type="dxa"/>
            <w:vAlign w:val="center"/>
          </w:tcPr>
          <w:p w14:paraId="65874593" w14:textId="77777777" w:rsidR="000D1094" w:rsidRPr="004F5E6B" w:rsidRDefault="000D1094" w:rsidP="008B7562">
            <w:pPr>
              <w:jc w:val="center"/>
              <w:rPr>
                <w:rFonts w:ascii="ＭＳ 明朝" w:hAnsi="ＭＳ 明朝"/>
              </w:rPr>
            </w:pPr>
            <w:r w:rsidRPr="004F5E6B">
              <w:rPr>
                <w:rFonts w:ascii="ＭＳ 明朝" w:hAnsi="ＭＳ 明朝" w:hint="eastAsia"/>
              </w:rPr>
              <w:t>支間中央</w:t>
            </w:r>
          </w:p>
        </w:tc>
        <w:tc>
          <w:tcPr>
            <w:tcW w:w="2268" w:type="dxa"/>
            <w:vAlign w:val="center"/>
          </w:tcPr>
          <w:p w14:paraId="11850FB1" w14:textId="77777777" w:rsidR="000D1094" w:rsidRPr="004F5E6B" w:rsidRDefault="000D1094" w:rsidP="008B7562">
            <w:pPr>
              <w:jc w:val="center"/>
              <w:rPr>
                <w:rFonts w:ascii="ＭＳ 明朝" w:hAnsi="ＭＳ 明朝"/>
              </w:rPr>
            </w:pPr>
            <w:r w:rsidRPr="004F5E6B">
              <w:rPr>
                <w:rFonts w:ascii="ＭＳ 明朝" w:hAnsi="ＭＳ 明朝" w:hint="eastAsia"/>
              </w:rPr>
              <w:t>レベル及びスケール</w:t>
            </w:r>
          </w:p>
        </w:tc>
        <w:tc>
          <w:tcPr>
            <w:tcW w:w="851" w:type="dxa"/>
            <w:vAlign w:val="center"/>
          </w:tcPr>
          <w:p w14:paraId="38B7B35F" w14:textId="77777777" w:rsidR="000D1094" w:rsidRPr="004F5E6B" w:rsidRDefault="000D1094" w:rsidP="008B7562">
            <w:pPr>
              <w:jc w:val="center"/>
              <w:rPr>
                <w:rFonts w:ascii="ＭＳ 明朝" w:hAnsi="ＭＳ 明朝"/>
              </w:rPr>
            </w:pPr>
            <w:r w:rsidRPr="004F5E6B">
              <w:rPr>
                <w:rFonts w:ascii="ＭＳ 明朝" w:hAnsi="ＭＳ 明朝" w:hint="eastAsia"/>
              </w:rPr>
              <w:t>mm</w:t>
            </w:r>
          </w:p>
        </w:tc>
        <w:tc>
          <w:tcPr>
            <w:tcW w:w="1490" w:type="dxa"/>
            <w:vAlign w:val="center"/>
          </w:tcPr>
          <w:p w14:paraId="7A691495" w14:textId="77777777" w:rsidR="000D1094" w:rsidRPr="004F5E6B" w:rsidRDefault="000D1094" w:rsidP="008B7562">
            <w:pPr>
              <w:jc w:val="center"/>
              <w:rPr>
                <w:rFonts w:ascii="ＭＳ 明朝" w:hAnsi="ＭＳ 明朝"/>
              </w:rPr>
            </w:pPr>
            <w:r w:rsidRPr="004F5E6B">
              <w:rPr>
                <w:rFonts w:ascii="ＭＳ 明朝" w:hAnsi="ＭＳ 明朝" w:hint="eastAsia"/>
              </w:rPr>
              <w:t>－１～＋３mm</w:t>
            </w:r>
          </w:p>
        </w:tc>
      </w:tr>
    </w:tbl>
    <w:p w14:paraId="4EFFA568" w14:textId="77777777" w:rsidR="000D1094" w:rsidRPr="004F5E6B" w:rsidRDefault="000D1094" w:rsidP="000D1094">
      <w:pPr>
        <w:rPr>
          <w:rFonts w:ascii="ＭＳ 明朝" w:hAnsi="ＭＳ 明朝"/>
        </w:rPr>
      </w:pPr>
    </w:p>
    <w:p w14:paraId="40795681"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（３）受注者は、プレフレクション管理計画を施工計画書</w:t>
      </w:r>
      <w:r w:rsidRPr="004F5E6B">
        <w:rPr>
          <w:rFonts w:ascii="ＭＳ 明朝" w:hAnsi="ＭＳ 明朝" w:hint="eastAsia"/>
        </w:rPr>
        <w:t>へ</w:t>
      </w:r>
      <w:r w:rsidRPr="004F5E6B">
        <w:rPr>
          <w:rFonts w:ascii="ＭＳ 明朝" w:hAnsi="ＭＳ 明朝"/>
        </w:rPr>
        <w:t>記載するとともに、プレフ</w:t>
      </w:r>
      <w:r w:rsidRPr="004F5E6B">
        <w:rPr>
          <w:rFonts w:ascii="ＭＳ 明朝" w:hAnsi="ＭＳ 明朝" w:hint="eastAsia"/>
        </w:rPr>
        <w:t>レクションに先立ち、載荷装置のキャリブレーションを実施しなければならない。</w:t>
      </w:r>
    </w:p>
    <w:p w14:paraId="09F876E5" w14:textId="77777777" w:rsidR="000D1094" w:rsidRPr="004F5E6B" w:rsidRDefault="000D1094" w:rsidP="000D1094">
      <w:pPr>
        <w:ind w:leftChars="300" w:left="1050" w:hangingChars="200" w:hanging="420"/>
        <w:rPr>
          <w:rFonts w:ascii="ＭＳ 明朝" w:hAnsi="ＭＳ 明朝"/>
        </w:rPr>
      </w:pPr>
    </w:p>
    <w:p w14:paraId="1BF5F57A" w14:textId="77777777" w:rsidR="000D1094" w:rsidRPr="004F5E6B" w:rsidRDefault="000D1094" w:rsidP="000D1094">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リリース</w:t>
      </w:r>
      <w:r w:rsidRPr="004F5E6B">
        <w:rPr>
          <w:rFonts w:ascii="ＭＳ 明朝" w:hAnsi="ＭＳ 明朝"/>
        </w:rPr>
        <w:t>（応力解放）の施工については、下記の規定による。</w:t>
      </w:r>
    </w:p>
    <w:p w14:paraId="45D70B55"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（１）リリースを行うときの下フランジコンクリートの圧縮強度は、リリース直後にコ</w:t>
      </w:r>
      <w:r w:rsidRPr="004F5E6B">
        <w:rPr>
          <w:rFonts w:ascii="ＭＳ 明朝" w:hAnsi="ＭＳ 明朝" w:hint="eastAsia"/>
        </w:rPr>
        <w:t>ンクリートに生じる最大圧縮応力度の1.7</w:t>
      </w:r>
      <w:r w:rsidRPr="004F5E6B">
        <w:rPr>
          <w:rFonts w:ascii="ＭＳ 明朝" w:hAnsi="ＭＳ 明朝"/>
        </w:rPr>
        <w:t>倍以上で、かつ設計基準強度の</w:t>
      </w:r>
      <w:r w:rsidRPr="004F5E6B">
        <w:rPr>
          <w:rFonts w:ascii="ＭＳ 明朝" w:hAnsi="ＭＳ 明朝" w:hint="eastAsia"/>
        </w:rPr>
        <w:t>90</w:t>
      </w:r>
      <w:r w:rsidRPr="004F5E6B">
        <w:rPr>
          <w:rFonts w:ascii="ＭＳ 明朝" w:hAnsi="ＭＳ 明朝"/>
        </w:rPr>
        <w:t>%以上</w:t>
      </w:r>
      <w:r w:rsidRPr="004F5E6B">
        <w:rPr>
          <w:rFonts w:ascii="ＭＳ 明朝" w:hAnsi="ＭＳ 明朝" w:hint="eastAsia"/>
        </w:rPr>
        <w:t>であることを確認</w:t>
      </w:r>
      <w:r w:rsidRPr="004F5E6B">
        <w:rPr>
          <w:rFonts w:ascii="ＭＳ 明朝" w:hAnsi="ＭＳ 明朝" w:hint="eastAsia"/>
        </w:rPr>
        <w:lastRenderedPageBreak/>
        <w:t>する。</w:t>
      </w:r>
    </w:p>
    <w:p w14:paraId="65DA96B1" w14:textId="77777777" w:rsidR="000D1094" w:rsidRPr="004F5E6B" w:rsidRDefault="000D1094" w:rsidP="000D1094">
      <w:pPr>
        <w:ind w:leftChars="500" w:left="1050" w:firstLineChars="100" w:firstLine="210"/>
        <w:rPr>
          <w:rFonts w:ascii="ＭＳ 明朝" w:hAnsi="ＭＳ 明朝"/>
        </w:rPr>
      </w:pPr>
      <w:r w:rsidRPr="004F5E6B">
        <w:rPr>
          <w:rFonts w:ascii="ＭＳ 明朝" w:hAnsi="ＭＳ 明朝" w:hint="eastAsia"/>
        </w:rPr>
        <w:t>なお、圧縮強度の確認は、構造物と同様な養生条件におかれた供試体を用いて行うものとする。</w:t>
      </w:r>
    </w:p>
    <w:p w14:paraId="0DD3E3D6"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（２）リリース時のコンクリートの材令は、５日以上とする。ただし、蒸気養生等特別</w:t>
      </w:r>
      <w:r w:rsidRPr="004F5E6B">
        <w:rPr>
          <w:rFonts w:ascii="ＭＳ 明朝" w:hAnsi="ＭＳ 明朝" w:hint="eastAsia"/>
        </w:rPr>
        <w:t>な養生を行う場合は、受注者は、その養生方法等を施工計画書に記載の上、最低</w:t>
      </w:r>
      <w:r w:rsidRPr="004F5E6B">
        <w:rPr>
          <w:rFonts w:ascii="ＭＳ 明朝" w:hAnsi="ＭＳ 明朝"/>
        </w:rPr>
        <w:t>３</w:t>
      </w:r>
      <w:r w:rsidRPr="004F5E6B">
        <w:rPr>
          <w:rFonts w:ascii="ＭＳ 明朝" w:hAnsi="ＭＳ 明朝" w:hint="eastAsia"/>
        </w:rPr>
        <w:t>日以上確保しなければならない。</w:t>
      </w:r>
    </w:p>
    <w:p w14:paraId="14D852ED"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（３）受注者は、リリース時導入応力の管理は、プレビーム桁のたわみ量により行わな</w:t>
      </w:r>
      <w:r w:rsidRPr="004F5E6B">
        <w:rPr>
          <w:rFonts w:ascii="ＭＳ 明朝" w:hAnsi="ＭＳ 明朝" w:hint="eastAsia"/>
        </w:rPr>
        <w:t>ければならない。</w:t>
      </w:r>
    </w:p>
    <w:p w14:paraId="49F1FAD4" w14:textId="77777777" w:rsidR="000D1094" w:rsidRPr="004F5E6B" w:rsidRDefault="000D1094" w:rsidP="000D1094">
      <w:pPr>
        <w:ind w:firstLineChars="600" w:firstLine="1260"/>
        <w:rPr>
          <w:rFonts w:ascii="ＭＳ 明朝" w:hAnsi="ＭＳ 明朝"/>
        </w:rPr>
      </w:pPr>
      <w:r w:rsidRPr="004F5E6B">
        <w:rPr>
          <w:rFonts w:ascii="ＭＳ 明朝" w:hAnsi="ＭＳ 明朝" w:hint="eastAsia"/>
        </w:rPr>
        <w:t>なお、たわみ量の許容値は、設計値に対して±10</w:t>
      </w:r>
      <w:r w:rsidRPr="004F5E6B">
        <w:rPr>
          <w:rFonts w:ascii="ＭＳ 明朝" w:hAnsi="ＭＳ 明朝"/>
        </w:rPr>
        <w:t>%で管理するも</w:t>
      </w:r>
      <w:r w:rsidRPr="004F5E6B">
        <w:rPr>
          <w:rFonts w:ascii="ＭＳ 明朝" w:hAnsi="ＭＳ 明朝" w:hint="eastAsia"/>
        </w:rPr>
        <w:t>のとする。</w:t>
      </w:r>
    </w:p>
    <w:p w14:paraId="633081B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受注者は、ブロック工法において主桁を解体する場合は、適切な方法で添接部を無応力とした上で行わなければならない。</w:t>
      </w:r>
    </w:p>
    <w:p w14:paraId="56ED1622" w14:textId="77777777" w:rsidR="000D1094" w:rsidRPr="004F5E6B" w:rsidRDefault="000D1094" w:rsidP="000D1094">
      <w:pPr>
        <w:ind w:firstLineChars="200" w:firstLine="420"/>
        <w:rPr>
          <w:rFonts w:ascii="ＭＳ 明朝" w:hAnsi="ＭＳ 明朝"/>
        </w:rPr>
      </w:pPr>
      <w:r w:rsidRPr="004F5E6B">
        <w:rPr>
          <w:rFonts w:ascii="ＭＳ 明朝" w:hAnsi="ＭＳ 明朝"/>
        </w:rPr>
        <w:t>４．</w:t>
      </w:r>
      <w:r w:rsidRPr="004F5E6B">
        <w:rPr>
          <w:rFonts w:ascii="ＭＳ 明朝" w:hAnsi="ＭＳ 明朝" w:hint="eastAsia"/>
        </w:rPr>
        <w:t>地組工の施工については、第17</w:t>
      </w:r>
      <w:r w:rsidRPr="004F5E6B">
        <w:rPr>
          <w:rFonts w:ascii="ＭＳ 明朝" w:hAnsi="ＭＳ 明朝"/>
        </w:rPr>
        <w:t>－</w:t>
      </w:r>
      <w:r w:rsidRPr="004F5E6B">
        <w:rPr>
          <w:rFonts w:ascii="ＭＳ 明朝" w:hAnsi="ＭＳ 明朝" w:hint="eastAsia"/>
        </w:rPr>
        <w:t xml:space="preserve">20条 </w:t>
      </w:r>
      <w:r w:rsidRPr="004F5E6B">
        <w:rPr>
          <w:rFonts w:ascii="ＭＳ 明朝" w:hAnsi="ＭＳ 明朝"/>
        </w:rPr>
        <w:t>地組工の規定による。</w:t>
      </w:r>
    </w:p>
    <w:p w14:paraId="6076E938" w14:textId="77777777" w:rsidR="000D1094" w:rsidRPr="004F5E6B" w:rsidRDefault="000D1094" w:rsidP="000D1094">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横桁部材の連結に使用する高力ボルトについては、第16</w:t>
      </w:r>
      <w:r w:rsidRPr="004F5E6B">
        <w:rPr>
          <w:rFonts w:ascii="ＭＳ 明朝" w:hAnsi="ＭＳ 明朝"/>
        </w:rPr>
        <w:t>－</w:t>
      </w:r>
      <w:r w:rsidRPr="004F5E6B">
        <w:rPr>
          <w:rFonts w:ascii="ＭＳ 明朝" w:hAnsi="ＭＳ 明朝" w:hint="eastAsia"/>
        </w:rPr>
        <w:t xml:space="preserve">41条 </w:t>
      </w:r>
      <w:r w:rsidRPr="004F5E6B">
        <w:rPr>
          <w:rFonts w:ascii="ＭＳ 明朝" w:hAnsi="ＭＳ 明朝"/>
        </w:rPr>
        <w:t>現場継手工の</w:t>
      </w:r>
      <w:r w:rsidRPr="004F5E6B">
        <w:rPr>
          <w:rFonts w:ascii="ＭＳ 明朝" w:hAnsi="ＭＳ 明朝" w:hint="eastAsia"/>
        </w:rPr>
        <w:t>規定による。</w:t>
      </w:r>
    </w:p>
    <w:p w14:paraId="4CDE0580" w14:textId="77777777" w:rsidR="000D1094" w:rsidRPr="004F5E6B" w:rsidRDefault="000D1094" w:rsidP="000D1094">
      <w:pPr>
        <w:ind w:firstLineChars="200" w:firstLine="420"/>
        <w:rPr>
          <w:rFonts w:ascii="ＭＳ 明朝" w:hAnsi="ＭＳ 明朝"/>
        </w:rPr>
      </w:pPr>
      <w:r w:rsidRPr="004F5E6B">
        <w:rPr>
          <w:rFonts w:ascii="ＭＳ 明朝" w:hAnsi="ＭＳ 明朝"/>
        </w:rPr>
        <w:t>６．</w:t>
      </w:r>
      <w:r w:rsidRPr="004F5E6B">
        <w:rPr>
          <w:rFonts w:ascii="ＭＳ 明朝" w:hAnsi="ＭＳ 明朝" w:hint="eastAsia"/>
        </w:rPr>
        <w:t>受注者は、主桁製作設備の施工については、下記の規定による。</w:t>
      </w:r>
    </w:p>
    <w:p w14:paraId="7C85D883"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（１）主桁製作設備</w:t>
      </w:r>
      <w:r w:rsidRPr="004F5E6B">
        <w:rPr>
          <w:rFonts w:ascii="ＭＳ 明朝" w:hAnsi="ＭＳ 明朝" w:hint="eastAsia"/>
        </w:rPr>
        <w:t>に</w:t>
      </w:r>
      <w:r w:rsidRPr="004F5E6B">
        <w:rPr>
          <w:rFonts w:ascii="ＭＳ 明朝" w:hAnsi="ＭＳ 明朝"/>
        </w:rPr>
        <w:t>ついては、設計図書に示された固定点間距離に</w:t>
      </w:r>
      <w:r>
        <w:rPr>
          <w:rFonts w:ascii="ＭＳ 明朝" w:hAnsi="ＭＳ 明朝"/>
        </w:rPr>
        <w:t>したがって</w:t>
      </w:r>
      <w:r w:rsidRPr="004F5E6B">
        <w:rPr>
          <w:rFonts w:ascii="ＭＳ 明朝" w:hAnsi="ＭＳ 明朝"/>
        </w:rPr>
        <w:t>設けるものと</w:t>
      </w:r>
      <w:r w:rsidRPr="004F5E6B">
        <w:rPr>
          <w:rFonts w:ascii="ＭＳ 明朝" w:hAnsi="ＭＳ 明朝" w:hint="eastAsia"/>
        </w:rPr>
        <w:t>する。</w:t>
      </w:r>
    </w:p>
    <w:p w14:paraId="35D011B3"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（２）支持台の基礎については、ベースコンクリートの設置等により有害な変形、沈下</w:t>
      </w:r>
      <w:r w:rsidRPr="004F5E6B">
        <w:rPr>
          <w:rFonts w:ascii="ＭＳ 明朝" w:hAnsi="ＭＳ 明朝" w:hint="eastAsia"/>
        </w:rPr>
        <w:t>などが生じないようにするものとする。</w:t>
      </w:r>
    </w:p>
    <w:p w14:paraId="0A43E077" w14:textId="77777777" w:rsidR="000D1094" w:rsidRPr="004F5E6B" w:rsidRDefault="000D1094" w:rsidP="000D1094">
      <w:pPr>
        <w:rPr>
          <w:rFonts w:ascii="ＭＳ 明朝" w:hAnsi="ＭＳ 明朝"/>
        </w:rPr>
      </w:pPr>
    </w:p>
    <w:p w14:paraId="6906DFF0" w14:textId="77777777" w:rsidR="000D1094" w:rsidRPr="004F5E6B" w:rsidRDefault="000D1094" w:rsidP="000D1094">
      <w:pPr>
        <w:pStyle w:val="3"/>
        <w:rPr>
          <w:b w:val="0"/>
        </w:rPr>
      </w:pPr>
      <w:bookmarkStart w:id="30" w:name="_Toc105142830"/>
      <w:r w:rsidRPr="004F5E6B">
        <w:rPr>
          <w:rFonts w:hint="eastAsia"/>
        </w:rPr>
        <w:t>第18－24条</w:t>
      </w:r>
      <w:r w:rsidRPr="004F5E6B">
        <w:t xml:space="preserve">　支承工</w:t>
      </w:r>
      <w:bookmarkEnd w:id="30"/>
    </w:p>
    <w:p w14:paraId="47C9E88F"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 xml:space="preserve">受注者は、支承工の施工については、「道路橋支承便覧　</w:t>
      </w:r>
      <w:r w:rsidRPr="004F5E6B">
        <w:rPr>
          <w:rFonts w:ascii="ＭＳ 明朝" w:hAnsi="ＭＳ 明朝"/>
        </w:rPr>
        <w:t>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sidRPr="004F5E6B">
        <w:rPr>
          <w:rFonts w:ascii="ＭＳ 明朝" w:hAnsi="ＭＳ 明朝"/>
        </w:rPr>
        <w:t>（日本道路協会</w:t>
      </w:r>
      <w:r w:rsidRPr="004F5E6B">
        <w:rPr>
          <w:rFonts w:ascii="ＭＳ 明朝" w:hAnsi="ＭＳ 明朝" w:hint="eastAsia"/>
        </w:rPr>
        <w:t>、平成</w:t>
      </w:r>
      <w:r>
        <w:rPr>
          <w:rFonts w:ascii="ＭＳ 明朝" w:hAnsi="ＭＳ 明朝" w:hint="eastAsia"/>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r w:rsidRPr="004F5E6B">
        <w:rPr>
          <w:rFonts w:ascii="ＭＳ 明朝" w:hAnsi="ＭＳ 明朝"/>
        </w:rPr>
        <w:t>）</w:t>
      </w:r>
      <w:r w:rsidRPr="004F5E6B">
        <w:rPr>
          <w:rFonts w:ascii="ＭＳ 明朝" w:hAnsi="ＭＳ 明朝" w:hint="eastAsia"/>
        </w:rPr>
        <w:t>による。これにより難い場合は、監督職員の承諾を得なければならない。</w:t>
      </w:r>
    </w:p>
    <w:p w14:paraId="27EB7EC8" w14:textId="77777777" w:rsidR="000D1094" w:rsidRPr="004F5E6B" w:rsidRDefault="000D1094" w:rsidP="000D1094">
      <w:pPr>
        <w:rPr>
          <w:rFonts w:ascii="ＭＳ 明朝" w:hAnsi="ＭＳ 明朝"/>
        </w:rPr>
      </w:pPr>
    </w:p>
    <w:p w14:paraId="106B876A" w14:textId="77777777" w:rsidR="000D1094" w:rsidRPr="00C356D4" w:rsidRDefault="000D1094" w:rsidP="000D1094">
      <w:pPr>
        <w:pStyle w:val="3"/>
      </w:pPr>
      <w:bookmarkStart w:id="31" w:name="_Toc105142831"/>
      <w:r w:rsidRPr="00C356D4">
        <w:rPr>
          <w:rFonts w:hint="eastAsia"/>
        </w:rPr>
        <w:t>第18－25条</w:t>
      </w:r>
      <w:r w:rsidRPr="00C356D4">
        <w:t xml:space="preserve">　架設</w:t>
      </w:r>
      <w:r w:rsidRPr="00C356D4">
        <w:rPr>
          <w:rFonts w:hint="eastAsia"/>
        </w:rPr>
        <w:t>工</w:t>
      </w:r>
      <w:r w:rsidRPr="00C356D4">
        <w:t>（クレーン架設）</w:t>
      </w:r>
      <w:bookmarkEnd w:id="31"/>
    </w:p>
    <w:p w14:paraId="0836AF4C"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架設工</w:t>
      </w:r>
      <w:r w:rsidRPr="004F5E6B">
        <w:rPr>
          <w:rFonts w:ascii="ＭＳ 明朝" w:hAnsi="ＭＳ 明朝"/>
        </w:rPr>
        <w:t>（クレーン架設）の施工については、第17－</w:t>
      </w:r>
      <w:r w:rsidRPr="004F5E6B">
        <w:rPr>
          <w:rFonts w:ascii="ＭＳ 明朝" w:hAnsi="ＭＳ 明朝" w:hint="eastAsia"/>
        </w:rPr>
        <w:t xml:space="preserve">21条 </w:t>
      </w:r>
      <w:r w:rsidRPr="004F5E6B">
        <w:rPr>
          <w:rFonts w:ascii="ＭＳ 明朝" w:hAnsi="ＭＳ 明朝"/>
        </w:rPr>
        <w:t>架設工（クレーン</w:t>
      </w:r>
      <w:r w:rsidRPr="004F5E6B">
        <w:rPr>
          <w:rFonts w:ascii="ＭＳ 明朝" w:hAnsi="ＭＳ 明朝" w:hint="eastAsia"/>
        </w:rPr>
        <w:t>架設</w:t>
      </w:r>
      <w:r w:rsidRPr="004F5E6B">
        <w:rPr>
          <w:rFonts w:ascii="ＭＳ 明朝" w:hAnsi="ＭＳ 明朝"/>
        </w:rPr>
        <w:t>）の規定による。</w:t>
      </w:r>
    </w:p>
    <w:p w14:paraId="34EFBC85" w14:textId="77777777" w:rsidR="000D1094" w:rsidRPr="004F5E6B" w:rsidRDefault="000D1094" w:rsidP="000D1094">
      <w:pPr>
        <w:rPr>
          <w:rFonts w:ascii="ＭＳ 明朝" w:hAnsi="ＭＳ 明朝"/>
        </w:rPr>
      </w:pPr>
    </w:p>
    <w:p w14:paraId="6C1FFFD9" w14:textId="77777777" w:rsidR="000D1094" w:rsidRPr="00C356D4" w:rsidRDefault="000D1094" w:rsidP="000D1094">
      <w:pPr>
        <w:pStyle w:val="3"/>
      </w:pPr>
      <w:bookmarkStart w:id="32" w:name="_Toc105142832"/>
      <w:r w:rsidRPr="00C356D4">
        <w:rPr>
          <w:rFonts w:hint="eastAsia"/>
        </w:rPr>
        <w:t>第18－26条</w:t>
      </w:r>
      <w:r w:rsidRPr="00C356D4">
        <w:t xml:space="preserve">　架設</w:t>
      </w:r>
      <w:r w:rsidRPr="00C356D4">
        <w:rPr>
          <w:rFonts w:hint="eastAsia"/>
        </w:rPr>
        <w:t>工</w:t>
      </w:r>
      <w:r w:rsidRPr="00C356D4">
        <w:t>（架設桁架設）</w:t>
      </w:r>
      <w:bookmarkEnd w:id="32"/>
    </w:p>
    <w:p w14:paraId="22A71741"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桁架設については、第17</w:t>
      </w:r>
      <w:r w:rsidRPr="004F5E6B">
        <w:rPr>
          <w:rFonts w:ascii="ＭＳ 明朝" w:hAnsi="ＭＳ 明朝"/>
        </w:rPr>
        <w:t>－</w:t>
      </w:r>
      <w:r w:rsidRPr="004F5E6B">
        <w:rPr>
          <w:rFonts w:ascii="ＭＳ 明朝" w:hAnsi="ＭＳ 明朝" w:hint="eastAsia"/>
        </w:rPr>
        <w:t xml:space="preserve">24条 </w:t>
      </w:r>
      <w:r w:rsidRPr="004F5E6B">
        <w:rPr>
          <w:rFonts w:ascii="ＭＳ 明朝" w:hAnsi="ＭＳ 明朝"/>
        </w:rPr>
        <w:t>架設工（架設桁架設）の規定による。</w:t>
      </w:r>
    </w:p>
    <w:p w14:paraId="7F33CFFB" w14:textId="77777777" w:rsidR="000D1094" w:rsidRPr="004F5E6B" w:rsidRDefault="000D1094" w:rsidP="000D1094">
      <w:pPr>
        <w:rPr>
          <w:rFonts w:ascii="ＭＳ 明朝" w:hAnsi="ＭＳ 明朝"/>
        </w:rPr>
      </w:pPr>
    </w:p>
    <w:p w14:paraId="01BED94E" w14:textId="77777777" w:rsidR="000D1094" w:rsidRPr="00C356D4" w:rsidRDefault="000D1094" w:rsidP="000D1094">
      <w:pPr>
        <w:pStyle w:val="3"/>
      </w:pPr>
      <w:bookmarkStart w:id="33" w:name="_Toc105142833"/>
      <w:r w:rsidRPr="00C356D4">
        <w:rPr>
          <w:rFonts w:hint="eastAsia"/>
        </w:rPr>
        <w:t>第18－27条</w:t>
      </w:r>
      <w:r w:rsidRPr="00C356D4">
        <w:t xml:space="preserve">　床版・横組工</w:t>
      </w:r>
      <w:bookmarkEnd w:id="33"/>
    </w:p>
    <w:p w14:paraId="11A34866"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横締め鋼材・横締め緊張・横締めグラウトがある場合の施工については、第18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ポストテンション桁製作工の規定による。</w:t>
      </w:r>
    </w:p>
    <w:p w14:paraId="401D3A56" w14:textId="77777777" w:rsidR="000D1094" w:rsidRPr="004F5E6B" w:rsidRDefault="000D1094" w:rsidP="000D1094">
      <w:pPr>
        <w:rPr>
          <w:rFonts w:ascii="ＭＳ 明朝" w:hAnsi="ＭＳ 明朝"/>
        </w:rPr>
      </w:pPr>
    </w:p>
    <w:p w14:paraId="3C53D873" w14:textId="77777777" w:rsidR="000D1094" w:rsidRPr="00C356D4" w:rsidRDefault="000D1094" w:rsidP="000D1094">
      <w:pPr>
        <w:pStyle w:val="3"/>
      </w:pPr>
      <w:bookmarkStart w:id="34" w:name="_Toc105142834"/>
      <w:r w:rsidRPr="00C356D4">
        <w:rPr>
          <w:rFonts w:hint="eastAsia"/>
        </w:rPr>
        <w:t>第18－28条</w:t>
      </w:r>
      <w:r w:rsidRPr="00C356D4">
        <w:t xml:space="preserve">　局部（部分）プ</w:t>
      </w:r>
      <w:r w:rsidRPr="00C356D4">
        <w:rPr>
          <w:rFonts w:hint="eastAsia"/>
        </w:rPr>
        <w:t>レ</w:t>
      </w:r>
      <w:r w:rsidRPr="00C356D4">
        <w:t>ストレス工</w:t>
      </w:r>
      <w:bookmarkEnd w:id="34"/>
    </w:p>
    <w:p w14:paraId="77A37A22"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１．部分プレストレスの施工については、下記の規定によるものとする</w:t>
      </w:r>
      <w:r w:rsidRPr="004F5E6B">
        <w:rPr>
          <w:rFonts w:ascii="ＭＳ 明朝" w:hAnsi="ＭＳ 明朝"/>
        </w:rPr>
        <w:t>。</w:t>
      </w:r>
    </w:p>
    <w:p w14:paraId="559159B2"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（１）ブロック工法における部分プレストレスは、設計図書によるが、施工時期が設計</w:t>
      </w:r>
      <w:r w:rsidRPr="004F5E6B">
        <w:rPr>
          <w:rFonts w:ascii="ＭＳ 明朝" w:hAnsi="ＭＳ 明朝" w:hint="eastAsia"/>
        </w:rPr>
        <w:t>と異なる場合は、監督職員の指示による。</w:t>
      </w:r>
    </w:p>
    <w:p w14:paraId="442AD882"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（２）ブロック工法の添</w:t>
      </w:r>
      <w:r w:rsidRPr="004F5E6B">
        <w:rPr>
          <w:rFonts w:ascii="ＭＳ 明朝" w:hAnsi="ＭＳ 明朝" w:hint="eastAsia"/>
        </w:rPr>
        <w:t>接</w:t>
      </w:r>
      <w:r w:rsidRPr="004F5E6B">
        <w:rPr>
          <w:rFonts w:ascii="ＭＳ 明朝" w:hAnsi="ＭＳ 明朝"/>
        </w:rPr>
        <w:t>部下フランジコンクリートには、膨張コンクリートを使用し</w:t>
      </w:r>
      <w:r w:rsidRPr="004F5E6B">
        <w:rPr>
          <w:rFonts w:ascii="ＭＳ 明朝" w:hAnsi="ＭＳ 明朝" w:hint="eastAsia"/>
        </w:rPr>
        <w:t>なければならない。また、コンクリート打継面はレイタンス、ごみ、油など、付着に対して有害なものを取り除き施工するものとする。</w:t>
      </w:r>
    </w:p>
    <w:p w14:paraId="3AC0BAB5" w14:textId="77777777" w:rsidR="000D1094" w:rsidRPr="004F5E6B" w:rsidRDefault="000D1094" w:rsidP="000D1094">
      <w:pPr>
        <w:rPr>
          <w:rFonts w:ascii="ＭＳ 明朝" w:hAnsi="ＭＳ 明朝"/>
        </w:rPr>
      </w:pPr>
    </w:p>
    <w:p w14:paraId="0EC79689" w14:textId="77777777" w:rsidR="000D1094" w:rsidRPr="00C356D4" w:rsidRDefault="000D1094" w:rsidP="000D1094">
      <w:pPr>
        <w:pStyle w:val="3"/>
      </w:pPr>
      <w:bookmarkStart w:id="35" w:name="_Toc105142835"/>
      <w:r w:rsidRPr="00C356D4">
        <w:rPr>
          <w:rFonts w:hint="eastAsia"/>
        </w:rPr>
        <w:t>第18－29条</w:t>
      </w:r>
      <w:r w:rsidRPr="00C356D4">
        <w:t xml:space="preserve">　床版・横桁</w:t>
      </w:r>
      <w:r w:rsidRPr="00C356D4">
        <w:rPr>
          <w:rFonts w:hint="eastAsia"/>
        </w:rPr>
        <w:t>工</w:t>
      </w:r>
      <w:bookmarkEnd w:id="35"/>
    </w:p>
    <w:p w14:paraId="19E6C50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受注者は、横桁部材の連結の施工については、高力ボルトを使用することとし、第16</w:t>
      </w:r>
      <w:r w:rsidRPr="004F5E6B">
        <w:rPr>
          <w:rFonts w:ascii="ＭＳ 明朝" w:hAnsi="ＭＳ 明朝"/>
        </w:rPr>
        <w:t>－</w:t>
      </w:r>
      <w:r w:rsidRPr="004F5E6B">
        <w:rPr>
          <w:rFonts w:ascii="ＭＳ 明朝" w:hAnsi="ＭＳ 明朝" w:hint="eastAsia"/>
        </w:rPr>
        <w:t xml:space="preserve">41条 </w:t>
      </w:r>
      <w:r w:rsidRPr="004F5E6B">
        <w:rPr>
          <w:rFonts w:ascii="ＭＳ 明朝" w:hAnsi="ＭＳ 明朝"/>
        </w:rPr>
        <w:t>現場継手工の規定による。これ以外による場合は、設計</w:t>
      </w:r>
      <w:r w:rsidRPr="004F5E6B">
        <w:rPr>
          <w:rFonts w:ascii="ＭＳ 明朝" w:hAnsi="ＭＳ 明朝" w:hint="eastAsia"/>
        </w:rPr>
        <w:t>図書</w:t>
      </w:r>
      <w:r w:rsidRPr="004F5E6B">
        <w:rPr>
          <w:rFonts w:ascii="ＭＳ 明朝" w:hAnsi="ＭＳ 明朝"/>
        </w:rPr>
        <w:t>に関して</w:t>
      </w:r>
      <w:r w:rsidRPr="004F5E6B">
        <w:rPr>
          <w:rFonts w:ascii="ＭＳ 明朝" w:hAnsi="ＭＳ 明朝" w:hint="eastAsia"/>
        </w:rPr>
        <w:t>監督職員と協議しなければならない。</w:t>
      </w:r>
    </w:p>
    <w:p w14:paraId="4520C34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受注者は、床版</w:t>
      </w:r>
      <w:r>
        <w:rPr>
          <w:rFonts w:ascii="ＭＳ 明朝" w:hAnsi="ＭＳ 明朝" w:hint="eastAsia"/>
        </w:rPr>
        <w:t>及び</w:t>
      </w:r>
      <w:r w:rsidRPr="004F5E6B">
        <w:rPr>
          <w:rFonts w:ascii="ＭＳ 明朝" w:hAnsi="ＭＳ 明朝" w:hint="eastAsia"/>
        </w:rPr>
        <w:t>横桁のコンクリートの施工については、主桁の横倒れ座屈に注意し施工しなければならない。</w:t>
      </w:r>
    </w:p>
    <w:p w14:paraId="14EF732D" w14:textId="77777777" w:rsidR="000D1094" w:rsidRPr="004F5E6B" w:rsidRDefault="000D1094" w:rsidP="000D1094">
      <w:pPr>
        <w:rPr>
          <w:rFonts w:ascii="ＭＳ 明朝" w:hAnsi="ＭＳ 明朝"/>
        </w:rPr>
      </w:pPr>
    </w:p>
    <w:p w14:paraId="412241AA" w14:textId="77777777" w:rsidR="000D1094" w:rsidRPr="00C356D4" w:rsidRDefault="000D1094" w:rsidP="000D1094">
      <w:pPr>
        <w:pStyle w:val="3"/>
      </w:pPr>
      <w:bookmarkStart w:id="36" w:name="_Toc105142836"/>
      <w:r w:rsidRPr="00C356D4">
        <w:rPr>
          <w:rFonts w:hint="eastAsia"/>
        </w:rPr>
        <w:t>第18－30条</w:t>
      </w:r>
      <w:r w:rsidRPr="00C356D4">
        <w:t xml:space="preserve">　落橋防止装置工</w:t>
      </w:r>
      <w:bookmarkEnd w:id="36"/>
    </w:p>
    <w:p w14:paraId="5A3DF910"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落橋防止装置工の施工については、第17</w:t>
      </w:r>
      <w:r w:rsidRPr="004F5E6B">
        <w:rPr>
          <w:rFonts w:ascii="ＭＳ 明朝" w:hAnsi="ＭＳ 明朝"/>
        </w:rPr>
        <w:t>－</w:t>
      </w:r>
      <w:r w:rsidRPr="004F5E6B">
        <w:rPr>
          <w:rFonts w:ascii="ＭＳ 明朝" w:hAnsi="ＭＳ 明朝" w:hint="eastAsia"/>
        </w:rPr>
        <w:t xml:space="preserve">36条 </w:t>
      </w:r>
      <w:r w:rsidRPr="004F5E6B">
        <w:rPr>
          <w:rFonts w:ascii="ＭＳ 明朝" w:hAnsi="ＭＳ 明朝"/>
        </w:rPr>
        <w:t>落橋防止装置工の規定による。</w:t>
      </w:r>
    </w:p>
    <w:p w14:paraId="1688C0A5" w14:textId="77777777" w:rsidR="000D1094" w:rsidRPr="004F5E6B" w:rsidRDefault="000D1094" w:rsidP="000D1094">
      <w:pPr>
        <w:rPr>
          <w:rFonts w:ascii="ＭＳ 明朝" w:hAnsi="ＭＳ 明朝"/>
        </w:rPr>
      </w:pPr>
    </w:p>
    <w:p w14:paraId="175327A7" w14:textId="77777777" w:rsidR="000D1094" w:rsidRPr="004F5E6B" w:rsidRDefault="000D1094" w:rsidP="000D1094">
      <w:pPr>
        <w:pStyle w:val="2"/>
      </w:pPr>
      <w:bookmarkStart w:id="37" w:name="_Toc105142837"/>
      <w:r w:rsidRPr="004F5E6B">
        <w:rPr>
          <w:rFonts w:hint="eastAsia"/>
        </w:rPr>
        <w:t>第７</w:t>
      </w:r>
      <w:r w:rsidRPr="004F5E6B">
        <w:t xml:space="preserve">節　</w:t>
      </w:r>
      <w:r w:rsidRPr="004F5E6B">
        <w:rPr>
          <w:rFonts w:hint="eastAsia"/>
        </w:rPr>
        <w:t>ＰＣ</w:t>
      </w:r>
      <w:r w:rsidRPr="004F5E6B">
        <w:t>ホロースラブ橋</w:t>
      </w:r>
      <w:r w:rsidRPr="004F5E6B">
        <w:rPr>
          <w:rFonts w:hint="eastAsia"/>
        </w:rPr>
        <w:t>工</w:t>
      </w:r>
      <w:bookmarkEnd w:id="37"/>
    </w:p>
    <w:p w14:paraId="6C24DD80" w14:textId="77777777" w:rsidR="000D1094" w:rsidRPr="00C356D4" w:rsidRDefault="000D1094" w:rsidP="000D1094">
      <w:pPr>
        <w:pStyle w:val="3"/>
      </w:pPr>
      <w:bookmarkStart w:id="38" w:name="_Toc105142838"/>
      <w:r w:rsidRPr="00C356D4">
        <w:rPr>
          <w:rFonts w:hint="eastAsia"/>
        </w:rPr>
        <w:t>第18－31条</w:t>
      </w:r>
      <w:r w:rsidRPr="00C356D4">
        <w:t xml:space="preserve">　－般事項</w:t>
      </w:r>
      <w:bookmarkEnd w:id="38"/>
    </w:p>
    <w:p w14:paraId="5D525B4E"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本節は、ＰＣ</w:t>
      </w:r>
      <w:r w:rsidRPr="004F5E6B">
        <w:rPr>
          <w:rFonts w:ascii="ＭＳ 明朝" w:hAnsi="ＭＳ 明朝"/>
        </w:rPr>
        <w:t>ホロースラブ橋工として架設支保工（固定）、支承工、</w:t>
      </w:r>
      <w:r w:rsidRPr="004F5E6B">
        <w:rPr>
          <w:rFonts w:ascii="ＭＳ 明朝" w:hAnsi="ＭＳ 明朝" w:hint="eastAsia"/>
        </w:rPr>
        <w:t>ＰＣ</w:t>
      </w:r>
      <w:r w:rsidRPr="004F5E6B">
        <w:rPr>
          <w:rFonts w:ascii="ＭＳ 明朝" w:hAnsi="ＭＳ 明朝"/>
        </w:rPr>
        <w:t>ホロース</w:t>
      </w:r>
      <w:r w:rsidRPr="004F5E6B">
        <w:rPr>
          <w:rFonts w:ascii="ＭＳ 明朝" w:hAnsi="ＭＳ 明朝" w:hint="eastAsia"/>
        </w:rPr>
        <w:t>ラブ製作工、落橋防止装置工その他これらに類する工種について定める。</w:t>
      </w:r>
    </w:p>
    <w:p w14:paraId="3B859714"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なお、測量結果が設計図書に示されている数値と差異を生じた場合は、監督職員に測量結果を速やかに提出し指示を受けなければならない。</w:t>
      </w:r>
    </w:p>
    <w:p w14:paraId="0F01A8A5"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4DAF7544"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5F329BCD"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338FE91B" w14:textId="77777777" w:rsidR="000D1094" w:rsidRPr="004F5E6B" w:rsidRDefault="000D1094" w:rsidP="000D1094">
      <w:pPr>
        <w:ind w:firstLineChars="300" w:firstLine="630"/>
        <w:rPr>
          <w:rFonts w:ascii="ＭＳ 明朝" w:hAnsi="ＭＳ 明朝"/>
        </w:rPr>
      </w:pPr>
      <w:r w:rsidRPr="004F5E6B">
        <w:rPr>
          <w:rFonts w:ascii="ＭＳ 明朝" w:hAnsi="ＭＳ 明朝"/>
        </w:rPr>
        <w:t xml:space="preserve">（２）施工方法（鉄筋工、型枠工、 </w:t>
      </w:r>
      <w:r w:rsidRPr="004F5E6B">
        <w:rPr>
          <w:rFonts w:ascii="ＭＳ 明朝" w:hAnsi="ＭＳ 明朝" w:hint="eastAsia"/>
        </w:rPr>
        <w:t>ＰＣ</w:t>
      </w:r>
      <w:r w:rsidRPr="004F5E6B">
        <w:rPr>
          <w:rFonts w:ascii="ＭＳ 明朝" w:hAnsi="ＭＳ 明朝"/>
        </w:rPr>
        <w:t>工、コンクリート工等）</w:t>
      </w:r>
    </w:p>
    <w:p w14:paraId="32EE7E49"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026F8952"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0BF3B74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1FC9EF64"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受注者は、定着具及び接続具伸しようについては、定着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20F19155"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Pr>
          <w:rFonts w:ascii="ＭＳ 明朝" w:hAnsi="ＭＳ 明朝" w:hint="eastAsia"/>
        </w:rPr>
        <w:t>0205-1～4（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6E613571" w14:textId="77777777" w:rsidR="000D1094" w:rsidRPr="004F5E6B" w:rsidRDefault="000D1094" w:rsidP="000D1094">
      <w:pPr>
        <w:rPr>
          <w:rFonts w:ascii="ＭＳ 明朝" w:hAnsi="ＭＳ 明朝"/>
        </w:rPr>
      </w:pPr>
    </w:p>
    <w:p w14:paraId="224C2428" w14:textId="77777777" w:rsidR="000D1094" w:rsidRPr="00C356D4" w:rsidRDefault="000D1094" w:rsidP="000D1094">
      <w:pPr>
        <w:pStyle w:val="3"/>
      </w:pPr>
      <w:bookmarkStart w:id="39" w:name="_Toc105142839"/>
      <w:r w:rsidRPr="00C356D4">
        <w:rPr>
          <w:rFonts w:hint="eastAsia"/>
        </w:rPr>
        <w:t>第18－32条</w:t>
      </w:r>
      <w:r w:rsidRPr="00C356D4">
        <w:t xml:space="preserve">　架設支保</w:t>
      </w:r>
      <w:r w:rsidRPr="00C356D4">
        <w:rPr>
          <w:rFonts w:hint="eastAsia"/>
        </w:rPr>
        <w:t>工</w:t>
      </w:r>
      <w:r w:rsidRPr="00C356D4">
        <w:t>（</w:t>
      </w:r>
      <w:r w:rsidRPr="00C356D4">
        <w:rPr>
          <w:rFonts w:hint="eastAsia"/>
        </w:rPr>
        <w:t>固定</w:t>
      </w:r>
      <w:r w:rsidRPr="00C356D4">
        <w:t>）</w:t>
      </w:r>
      <w:bookmarkEnd w:id="39"/>
    </w:p>
    <w:p w14:paraId="5E13C435"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支保工及び支保工基礎の施工については、</w:t>
      </w:r>
      <w:r w:rsidRPr="004F5E6B">
        <w:rPr>
          <w:rFonts w:ascii="ＭＳ 明朝" w:hAnsi="ＭＳ 明朝"/>
        </w:rPr>
        <w:t>第３章</w:t>
      </w:r>
      <w:r w:rsidRPr="004F5E6B">
        <w:rPr>
          <w:rFonts w:ascii="ＭＳ 明朝" w:hAnsi="ＭＳ 明朝" w:hint="eastAsia"/>
        </w:rPr>
        <w:t xml:space="preserve"> </w:t>
      </w:r>
      <w:r w:rsidRPr="004F5E6B">
        <w:rPr>
          <w:rFonts w:ascii="ＭＳ 明朝" w:hAnsi="ＭＳ 明朝"/>
        </w:rPr>
        <w:t>第</w:t>
      </w:r>
      <w:r w:rsidRPr="004F5E6B">
        <w:rPr>
          <w:rFonts w:ascii="ＭＳ 明朝" w:hAnsi="ＭＳ 明朝" w:hint="eastAsia"/>
        </w:rPr>
        <w:t>14</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型枠</w:t>
      </w:r>
      <w:r w:rsidRPr="004F5E6B">
        <w:rPr>
          <w:rFonts w:ascii="ＭＳ 明朝" w:hAnsi="ＭＳ 明朝" w:hint="eastAsia"/>
        </w:rPr>
        <w:t>工及び</w:t>
      </w:r>
      <w:r w:rsidRPr="004F5E6B">
        <w:rPr>
          <w:rFonts w:ascii="ＭＳ 明朝" w:hAnsi="ＭＳ 明朝"/>
        </w:rPr>
        <w:t>支保</w:t>
      </w:r>
      <w:r w:rsidRPr="004F5E6B">
        <w:rPr>
          <w:rFonts w:ascii="ＭＳ 明朝" w:hAnsi="ＭＳ 明朝" w:hint="eastAsia"/>
        </w:rPr>
        <w:t>工</w:t>
      </w:r>
      <w:r w:rsidRPr="004F5E6B">
        <w:rPr>
          <w:rFonts w:ascii="ＭＳ 明朝" w:hAnsi="ＭＳ 明朝"/>
        </w:rPr>
        <w:t>の規定によ</w:t>
      </w:r>
      <w:r w:rsidRPr="004F5E6B">
        <w:rPr>
          <w:rFonts w:ascii="ＭＳ 明朝" w:hAnsi="ＭＳ 明朝" w:hint="eastAsia"/>
        </w:rPr>
        <w:t>る。</w:t>
      </w:r>
    </w:p>
    <w:p w14:paraId="375B0F81" w14:textId="77777777" w:rsidR="000D1094" w:rsidRPr="004F5E6B" w:rsidRDefault="000D1094" w:rsidP="000D1094">
      <w:pPr>
        <w:rPr>
          <w:rFonts w:ascii="ＭＳ 明朝" w:hAnsi="ＭＳ 明朝"/>
        </w:rPr>
      </w:pPr>
    </w:p>
    <w:p w14:paraId="3B6E9112" w14:textId="77777777" w:rsidR="000D1094" w:rsidRPr="00C356D4" w:rsidRDefault="000D1094" w:rsidP="000D1094">
      <w:pPr>
        <w:pStyle w:val="3"/>
      </w:pPr>
      <w:bookmarkStart w:id="40" w:name="_Toc105142840"/>
      <w:r w:rsidRPr="00C356D4">
        <w:rPr>
          <w:rFonts w:hint="eastAsia"/>
        </w:rPr>
        <w:t>第18－33条</w:t>
      </w:r>
      <w:r w:rsidRPr="00C356D4">
        <w:t xml:space="preserve">　支承工</w:t>
      </w:r>
      <w:bookmarkEnd w:id="40"/>
    </w:p>
    <w:p w14:paraId="1BC024C6"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受注者は、支承工の施工については、</w:t>
      </w:r>
      <w:r>
        <w:rPr>
          <w:rFonts w:ascii="ＭＳ 明朝" w:hAnsi="ＭＳ 明朝" w:hint="eastAsia"/>
        </w:rPr>
        <w:t>「</w:t>
      </w:r>
      <w:r w:rsidRPr="004F5E6B">
        <w:rPr>
          <w:rFonts w:ascii="ＭＳ 明朝" w:hAnsi="ＭＳ 明朝" w:hint="eastAsia"/>
        </w:rPr>
        <w:t>道路橋支承便覧</w:t>
      </w:r>
      <w:r w:rsidRPr="004F5E6B">
        <w:rPr>
          <w:rFonts w:ascii="ＭＳ 明朝" w:hAnsi="ＭＳ 明朝"/>
        </w:rPr>
        <w:t>（日本道路協会）第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Pr>
          <w:rFonts w:ascii="ＭＳ 明朝" w:hAnsi="ＭＳ 明朝" w:hint="eastAsia"/>
        </w:rPr>
        <w:t>」（日本道路協会、平成31年２月）</w:t>
      </w:r>
      <w:r w:rsidRPr="004F5E6B">
        <w:rPr>
          <w:rFonts w:ascii="ＭＳ 明朝" w:hAnsi="ＭＳ 明朝" w:hint="eastAsia"/>
        </w:rPr>
        <w:t>による。これにより難い場合は、監督職員の承諾を得なければならない。</w:t>
      </w:r>
    </w:p>
    <w:p w14:paraId="354F937A" w14:textId="77777777" w:rsidR="000D1094" w:rsidRPr="004F5E6B" w:rsidRDefault="000D1094" w:rsidP="000D1094">
      <w:pPr>
        <w:rPr>
          <w:rFonts w:ascii="ＭＳ 明朝" w:hAnsi="ＭＳ 明朝"/>
        </w:rPr>
      </w:pPr>
    </w:p>
    <w:p w14:paraId="48D9771A" w14:textId="77777777" w:rsidR="000D1094" w:rsidRPr="00C356D4" w:rsidRDefault="000D1094" w:rsidP="000D1094">
      <w:pPr>
        <w:pStyle w:val="3"/>
      </w:pPr>
      <w:bookmarkStart w:id="41" w:name="_Toc105142841"/>
      <w:r w:rsidRPr="00C356D4">
        <w:rPr>
          <w:rFonts w:hint="eastAsia"/>
        </w:rPr>
        <w:t>第18－34条</w:t>
      </w:r>
      <w:r w:rsidRPr="00C356D4">
        <w:t xml:space="preserve">　</w:t>
      </w:r>
      <w:r w:rsidRPr="00C356D4">
        <w:rPr>
          <w:rFonts w:hint="eastAsia"/>
        </w:rPr>
        <w:t>ＰＣ</w:t>
      </w:r>
      <w:r w:rsidRPr="00C356D4">
        <w:t>ホロースラブ製作</w:t>
      </w:r>
      <w:r w:rsidRPr="00C356D4">
        <w:rPr>
          <w:rFonts w:hint="eastAsia"/>
        </w:rPr>
        <w:t>工</w:t>
      </w:r>
      <w:bookmarkEnd w:id="41"/>
    </w:p>
    <w:p w14:paraId="59BAFABC"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１．受注者は、円筒型枠の施工については、コンクリート打設時の浮力に対して必要な浮き上がり防止装置を設置しなければならない。</w:t>
      </w:r>
    </w:p>
    <w:p w14:paraId="7531D36A"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２．受注者は、移動型枠の施工については、型枠の移動が円滑に行われるための装置を設置しなければならない。</w:t>
      </w:r>
    </w:p>
    <w:p w14:paraId="1388708A"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３．コンクリートの施工については、第18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w:t>
      </w:r>
      <w:r w:rsidRPr="004F5E6B">
        <w:rPr>
          <w:rFonts w:ascii="ＭＳ 明朝" w:hAnsi="ＭＳ 明朝" w:hint="eastAsia"/>
        </w:rPr>
        <w:t>定による。</w:t>
      </w:r>
    </w:p>
    <w:p w14:paraId="7452085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４．ＰＣケーブル・ＰＣ緊張の施工については、第18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w:t>
      </w:r>
      <w:r w:rsidRPr="004F5E6B">
        <w:rPr>
          <w:rFonts w:ascii="ＭＳ 明朝" w:hAnsi="ＭＳ 明朝" w:hint="eastAsia"/>
        </w:rPr>
        <w:t>の規定による。</w:t>
      </w:r>
    </w:p>
    <w:p w14:paraId="0A15EF6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５．受注者は、主ケーブルに片引きによるＰＣ固定及びＰＣ継手がある場合は、「プレストレストコンクリート工法設計施工指針</w:t>
      </w:r>
      <w:r w:rsidRPr="004F5E6B">
        <w:rPr>
          <w:rFonts w:ascii="ＭＳ 明朝" w:hAnsi="ＭＳ 明朝"/>
        </w:rPr>
        <w:t xml:space="preserve"> 第６章施工」（土木学会、平成3年3月）</w:t>
      </w:r>
      <w:r w:rsidRPr="004F5E6B">
        <w:rPr>
          <w:rFonts w:ascii="ＭＳ 明朝" w:hAnsi="ＭＳ 明朝" w:hint="eastAsia"/>
        </w:rPr>
        <w:t>の規定により施工しなければならない。</w:t>
      </w:r>
    </w:p>
    <w:p w14:paraId="068D421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６．グラウトの施工については、第18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ポストテンション桁製作工の規定に</w:t>
      </w:r>
      <w:r w:rsidRPr="004F5E6B">
        <w:rPr>
          <w:rFonts w:ascii="ＭＳ 明朝" w:hAnsi="ＭＳ 明朝" w:hint="eastAsia"/>
        </w:rPr>
        <w:t>よるものとする。</w:t>
      </w:r>
    </w:p>
    <w:p w14:paraId="742C5A3E" w14:textId="77777777" w:rsidR="000D1094" w:rsidRPr="004F5E6B" w:rsidRDefault="000D1094" w:rsidP="000D1094">
      <w:pPr>
        <w:rPr>
          <w:rFonts w:ascii="ＭＳ 明朝" w:hAnsi="ＭＳ 明朝"/>
        </w:rPr>
      </w:pPr>
    </w:p>
    <w:p w14:paraId="648EF515" w14:textId="77777777" w:rsidR="000D1094" w:rsidRPr="00C356D4" w:rsidRDefault="000D1094" w:rsidP="000D1094">
      <w:pPr>
        <w:pStyle w:val="3"/>
      </w:pPr>
      <w:bookmarkStart w:id="42" w:name="_Toc105142842"/>
      <w:r w:rsidRPr="00C356D4">
        <w:rPr>
          <w:rFonts w:hint="eastAsia"/>
        </w:rPr>
        <w:t>第18－35条</w:t>
      </w:r>
      <w:r w:rsidRPr="00C356D4">
        <w:t xml:space="preserve">　落橋防止装置工</w:t>
      </w:r>
      <w:bookmarkEnd w:id="42"/>
    </w:p>
    <w:p w14:paraId="5B5D0A82"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落橋防止装置工の施工については、第17</w:t>
      </w:r>
      <w:r w:rsidRPr="004F5E6B">
        <w:rPr>
          <w:rFonts w:ascii="ＭＳ 明朝" w:hAnsi="ＭＳ 明朝"/>
        </w:rPr>
        <w:t>－</w:t>
      </w:r>
      <w:r w:rsidRPr="004F5E6B">
        <w:rPr>
          <w:rFonts w:ascii="ＭＳ 明朝" w:hAnsi="ＭＳ 明朝" w:hint="eastAsia"/>
        </w:rPr>
        <w:t xml:space="preserve">８条 </w:t>
      </w:r>
      <w:r w:rsidRPr="004F5E6B">
        <w:rPr>
          <w:rFonts w:ascii="ＭＳ 明朝" w:hAnsi="ＭＳ 明朝"/>
        </w:rPr>
        <w:t>落橋防止装置製作工の規定によ</w:t>
      </w:r>
      <w:r w:rsidRPr="004F5E6B">
        <w:rPr>
          <w:rFonts w:ascii="ＭＳ 明朝" w:hAnsi="ＭＳ 明朝" w:hint="eastAsia"/>
        </w:rPr>
        <w:t>る。</w:t>
      </w:r>
    </w:p>
    <w:p w14:paraId="1B68FBF0" w14:textId="77777777" w:rsidR="000D1094" w:rsidRPr="004F5E6B" w:rsidRDefault="000D1094" w:rsidP="000D1094">
      <w:pPr>
        <w:rPr>
          <w:rFonts w:ascii="ＭＳ 明朝" w:hAnsi="ＭＳ 明朝"/>
        </w:rPr>
      </w:pPr>
    </w:p>
    <w:p w14:paraId="2595F072" w14:textId="77777777" w:rsidR="000D1094" w:rsidRPr="004F5E6B" w:rsidRDefault="000D1094" w:rsidP="000D1094">
      <w:pPr>
        <w:pStyle w:val="2"/>
      </w:pPr>
      <w:bookmarkStart w:id="43" w:name="_Toc105142843"/>
      <w:r w:rsidRPr="004F5E6B">
        <w:rPr>
          <w:rFonts w:hint="eastAsia"/>
        </w:rPr>
        <w:lastRenderedPageBreak/>
        <w:t>第</w:t>
      </w:r>
      <w:r w:rsidRPr="004F5E6B">
        <w:t xml:space="preserve">８節　</w:t>
      </w:r>
      <w:r w:rsidRPr="004F5E6B">
        <w:rPr>
          <w:rFonts w:hint="eastAsia"/>
        </w:rPr>
        <w:t>ＲＣ</w:t>
      </w:r>
      <w:r w:rsidRPr="004F5E6B">
        <w:t>ホロースラブ橋</w:t>
      </w:r>
      <w:r w:rsidRPr="004F5E6B">
        <w:rPr>
          <w:rFonts w:hint="eastAsia"/>
        </w:rPr>
        <w:t>工</w:t>
      </w:r>
      <w:bookmarkEnd w:id="43"/>
    </w:p>
    <w:p w14:paraId="0435F91E" w14:textId="77777777" w:rsidR="000D1094" w:rsidRPr="00053F05" w:rsidRDefault="000D1094" w:rsidP="000D1094">
      <w:pPr>
        <w:pStyle w:val="3"/>
      </w:pPr>
      <w:bookmarkStart w:id="44" w:name="_Toc105142844"/>
      <w:r w:rsidRPr="00053F05">
        <w:rPr>
          <w:rFonts w:hint="eastAsia"/>
        </w:rPr>
        <w:t>第18－36条</w:t>
      </w:r>
      <w:r w:rsidRPr="00053F05">
        <w:t xml:space="preserve">　一般事項</w:t>
      </w:r>
      <w:bookmarkEnd w:id="44"/>
    </w:p>
    <w:p w14:paraId="25A2B41D"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本節は、ＲＣ</w:t>
      </w:r>
      <w:r w:rsidRPr="004F5E6B">
        <w:rPr>
          <w:rFonts w:ascii="ＭＳ 明朝" w:hAnsi="ＭＳ 明朝"/>
        </w:rPr>
        <w:t>ホロースラブ橋工として架設支保工（固定）、支承工、</w:t>
      </w:r>
      <w:r w:rsidRPr="004F5E6B">
        <w:rPr>
          <w:rFonts w:ascii="ＭＳ 明朝" w:hAnsi="ＭＳ 明朝" w:hint="eastAsia"/>
        </w:rPr>
        <w:t>ＲＣ</w:t>
      </w:r>
      <w:r w:rsidRPr="004F5E6B">
        <w:rPr>
          <w:rFonts w:ascii="ＭＳ 明朝" w:hAnsi="ＭＳ 明朝"/>
        </w:rPr>
        <w:t>場所打ホ</w:t>
      </w:r>
      <w:r w:rsidRPr="004F5E6B">
        <w:rPr>
          <w:rFonts w:ascii="ＭＳ 明朝" w:hAnsi="ＭＳ 明朝" w:hint="eastAsia"/>
        </w:rPr>
        <w:t>ロースラブ製作工、落橋防止装置工その他これらに類する工種について定める。</w:t>
      </w:r>
    </w:p>
    <w:p w14:paraId="6DE4898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737E28A9"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hint="eastAsia"/>
        </w:rPr>
        <w:t>なお、測量結果が設計図書に示されている数値と差異を生じた場合は、監督職員に測量結果を速やかに提出し指示を受けなければならない。</w:t>
      </w:r>
    </w:p>
    <w:p w14:paraId="49EAC305"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4E4878B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4D4D20BC" w14:textId="77777777" w:rsidR="000D1094" w:rsidRPr="004F5E6B" w:rsidRDefault="000D1094" w:rsidP="000D1094">
      <w:pPr>
        <w:ind w:firstLineChars="200" w:firstLine="420"/>
        <w:rPr>
          <w:rFonts w:ascii="ＭＳ 明朝" w:hAnsi="ＭＳ 明朝"/>
        </w:rPr>
      </w:pPr>
      <w:r w:rsidRPr="004F5E6B">
        <w:rPr>
          <w:rFonts w:ascii="ＭＳ 明朝" w:hAnsi="ＭＳ 明朝"/>
        </w:rPr>
        <w:t>（１）使用材料（セメント、骨材、混和材料、鋼材等の品質、数量）</w:t>
      </w:r>
    </w:p>
    <w:p w14:paraId="22EDB4F9" w14:textId="77777777" w:rsidR="000D1094" w:rsidRPr="004F5E6B" w:rsidRDefault="000D1094" w:rsidP="000D1094">
      <w:pPr>
        <w:ind w:firstLineChars="200" w:firstLine="420"/>
        <w:rPr>
          <w:rFonts w:ascii="ＭＳ 明朝" w:hAnsi="ＭＳ 明朝"/>
        </w:rPr>
      </w:pPr>
      <w:r w:rsidRPr="004F5E6B">
        <w:rPr>
          <w:rFonts w:ascii="ＭＳ 明朝" w:hAnsi="ＭＳ 明朝"/>
        </w:rPr>
        <w:t xml:space="preserve">（２）施工方法（鉄筋工、型枠工、 </w:t>
      </w:r>
      <w:r w:rsidRPr="004F5E6B">
        <w:rPr>
          <w:rFonts w:ascii="ＭＳ 明朝" w:hAnsi="ＭＳ 明朝" w:hint="eastAsia"/>
        </w:rPr>
        <w:t>ＰＣ</w:t>
      </w:r>
      <w:r w:rsidRPr="004F5E6B">
        <w:rPr>
          <w:rFonts w:ascii="ＭＳ 明朝" w:hAnsi="ＭＳ 明朝"/>
        </w:rPr>
        <w:t>工、コンクリート工等）</w:t>
      </w:r>
    </w:p>
    <w:p w14:paraId="144484C8" w14:textId="77777777" w:rsidR="000D1094" w:rsidRPr="004F5E6B" w:rsidRDefault="000D1094" w:rsidP="000D1094">
      <w:pPr>
        <w:ind w:firstLineChars="200" w:firstLine="420"/>
        <w:rPr>
          <w:rFonts w:ascii="ＭＳ 明朝" w:hAnsi="ＭＳ 明朝"/>
        </w:rPr>
      </w:pPr>
      <w:r w:rsidRPr="004F5E6B">
        <w:rPr>
          <w:rFonts w:ascii="ＭＳ 明朝" w:hAnsi="ＭＳ 明朝"/>
        </w:rPr>
        <w:t>（３）主桁製作設備（機種、性能、使用期間等）</w:t>
      </w:r>
    </w:p>
    <w:p w14:paraId="23A6BBB5" w14:textId="77777777" w:rsidR="000D1094" w:rsidRPr="004F5E6B" w:rsidRDefault="000D1094" w:rsidP="000D1094">
      <w:pPr>
        <w:ind w:firstLineChars="200" w:firstLine="42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4E7BDA6E"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0077995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受注者は、定着具及び接続具使用については、定着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鋼材がJIS</w:t>
      </w:r>
      <w:r>
        <w:rPr>
          <w:rFonts w:ascii="ＭＳ 明朝" w:hAnsi="ＭＳ 明朝"/>
        </w:rPr>
        <w:t>又は</w:t>
      </w:r>
      <w:r w:rsidRPr="004F5E6B">
        <w:rPr>
          <w:rFonts w:ascii="ＭＳ 明朝" w:hAnsi="ＭＳ 明朝"/>
        </w:rPr>
        <w:t>設計図書に規定された引張荷重値に達する前に有害な変形を生じたり、破</w:t>
      </w:r>
      <w:r w:rsidRPr="004F5E6B">
        <w:rPr>
          <w:rFonts w:ascii="ＭＳ 明朝" w:hAnsi="ＭＳ 明朝" w:hint="eastAsia"/>
        </w:rPr>
        <w:t>損することのないような構造及び強さを有するものを使用しなければならない。</w:t>
      </w:r>
    </w:p>
    <w:p w14:paraId="074236E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sidRPr="004F5E6B">
        <w:rPr>
          <w:rFonts w:ascii="ＭＳ 明朝" w:hAnsi="ＭＳ 明朝" w:hint="eastAsia"/>
        </w:rPr>
        <w:t>0205</w:t>
      </w:r>
      <w:r>
        <w:rPr>
          <w:rFonts w:ascii="ＭＳ 明朝" w:hAnsi="ＭＳ 明朝" w:hint="eastAsia"/>
        </w:rPr>
        <w:t>-1～4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12405040" w14:textId="77777777" w:rsidR="000D1094" w:rsidRPr="004F5E6B" w:rsidRDefault="000D1094" w:rsidP="000D1094">
      <w:pPr>
        <w:rPr>
          <w:rFonts w:ascii="ＭＳ 明朝" w:hAnsi="ＭＳ 明朝"/>
        </w:rPr>
      </w:pPr>
    </w:p>
    <w:p w14:paraId="4853658D" w14:textId="77777777" w:rsidR="000D1094" w:rsidRPr="00053F05" w:rsidRDefault="000D1094" w:rsidP="000D1094">
      <w:pPr>
        <w:pStyle w:val="3"/>
      </w:pPr>
      <w:bookmarkStart w:id="45" w:name="_Toc105142845"/>
      <w:r w:rsidRPr="00053F05">
        <w:rPr>
          <w:rFonts w:hint="eastAsia"/>
        </w:rPr>
        <w:t>第18－37条</w:t>
      </w:r>
      <w:r w:rsidRPr="00053F05">
        <w:t xml:space="preserve">　架設支保</w:t>
      </w:r>
      <w:r w:rsidRPr="00053F05">
        <w:rPr>
          <w:rFonts w:hint="eastAsia"/>
        </w:rPr>
        <w:t>工</w:t>
      </w:r>
      <w:r w:rsidRPr="00053F05">
        <w:t>（</w:t>
      </w:r>
      <w:r w:rsidRPr="00053F05">
        <w:rPr>
          <w:rFonts w:hint="eastAsia"/>
        </w:rPr>
        <w:t>固定</w:t>
      </w:r>
      <w:r w:rsidRPr="00053F05">
        <w:t>）</w:t>
      </w:r>
      <w:bookmarkEnd w:id="45"/>
    </w:p>
    <w:p w14:paraId="426BC08E"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支保工及び支保工基礎の施工については、第３章 第14</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型枠工及び支保工の規定によ</w:t>
      </w:r>
      <w:r w:rsidRPr="004F5E6B">
        <w:rPr>
          <w:rFonts w:ascii="ＭＳ 明朝" w:hAnsi="ＭＳ 明朝" w:hint="eastAsia"/>
        </w:rPr>
        <w:t>る。</w:t>
      </w:r>
    </w:p>
    <w:p w14:paraId="3AC6E027" w14:textId="77777777" w:rsidR="000D1094" w:rsidRPr="004F5E6B" w:rsidRDefault="000D1094" w:rsidP="000D1094">
      <w:pPr>
        <w:rPr>
          <w:rFonts w:ascii="ＭＳ 明朝" w:hAnsi="ＭＳ 明朝"/>
        </w:rPr>
      </w:pPr>
    </w:p>
    <w:p w14:paraId="7A920677" w14:textId="77777777" w:rsidR="000D1094" w:rsidRPr="00053F05" w:rsidRDefault="000D1094" w:rsidP="000D1094">
      <w:pPr>
        <w:pStyle w:val="3"/>
      </w:pPr>
      <w:bookmarkStart w:id="46" w:name="_Toc105142846"/>
      <w:r w:rsidRPr="00053F05">
        <w:rPr>
          <w:rFonts w:hint="eastAsia"/>
        </w:rPr>
        <w:t>第18－38条</w:t>
      </w:r>
      <w:r w:rsidRPr="00053F05">
        <w:t xml:space="preserve">　支承工</w:t>
      </w:r>
      <w:bookmarkEnd w:id="46"/>
    </w:p>
    <w:p w14:paraId="4F0EFC50"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 xml:space="preserve">受注者は、支承工の施工については、「道路橋支承便覧　</w:t>
      </w:r>
      <w:r w:rsidRPr="004F5E6B">
        <w:rPr>
          <w:rFonts w:ascii="ＭＳ 明朝" w:hAnsi="ＭＳ 明朝"/>
        </w:rPr>
        <w:t>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sidRPr="004F5E6B">
        <w:rPr>
          <w:rFonts w:ascii="ＭＳ 明朝" w:hAnsi="ＭＳ 明朝"/>
        </w:rPr>
        <w:t>（日本道路協会</w:t>
      </w:r>
      <w:r w:rsidRPr="004F5E6B">
        <w:rPr>
          <w:rFonts w:ascii="ＭＳ 明朝" w:hAnsi="ＭＳ 明朝" w:hint="eastAsia"/>
        </w:rPr>
        <w:t>、平成</w:t>
      </w:r>
      <w:r>
        <w:rPr>
          <w:rFonts w:ascii="ＭＳ 明朝" w:hAnsi="ＭＳ 明朝" w:hint="eastAsia"/>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r w:rsidRPr="004F5E6B">
        <w:rPr>
          <w:rFonts w:ascii="ＭＳ 明朝" w:hAnsi="ＭＳ 明朝"/>
        </w:rPr>
        <w:t>）</w:t>
      </w:r>
      <w:r w:rsidRPr="004F5E6B">
        <w:rPr>
          <w:rFonts w:ascii="ＭＳ 明朝" w:hAnsi="ＭＳ 明朝" w:hint="eastAsia"/>
        </w:rPr>
        <w:t>による。</w:t>
      </w:r>
      <w:r w:rsidRPr="004F5E6B">
        <w:rPr>
          <w:rFonts w:ascii="ＭＳ 明朝" w:hAnsi="ＭＳ 明朝"/>
        </w:rPr>
        <w:t>これにより難い場合は、監督職員の承諾を得なければならない。</w:t>
      </w:r>
    </w:p>
    <w:p w14:paraId="0CF27749" w14:textId="77777777" w:rsidR="000D1094" w:rsidRPr="004F5E6B" w:rsidRDefault="000D1094" w:rsidP="000D1094">
      <w:pPr>
        <w:rPr>
          <w:rFonts w:ascii="ＭＳ 明朝" w:hAnsi="ＭＳ 明朝"/>
        </w:rPr>
      </w:pPr>
    </w:p>
    <w:p w14:paraId="4CD6E66A" w14:textId="77777777" w:rsidR="000D1094" w:rsidRPr="00053F05" w:rsidRDefault="000D1094" w:rsidP="000D1094">
      <w:pPr>
        <w:pStyle w:val="3"/>
      </w:pPr>
      <w:bookmarkStart w:id="47" w:name="_Toc105142847"/>
      <w:r w:rsidRPr="00053F05">
        <w:rPr>
          <w:rFonts w:hint="eastAsia"/>
        </w:rPr>
        <w:t>第18－39条</w:t>
      </w:r>
      <w:r w:rsidRPr="00053F05">
        <w:t xml:space="preserve">　</w:t>
      </w:r>
      <w:r w:rsidRPr="00053F05">
        <w:rPr>
          <w:rFonts w:hint="eastAsia"/>
        </w:rPr>
        <w:t>ＲＣ</w:t>
      </w:r>
      <w:r w:rsidRPr="00053F05">
        <w:t>場所打ホ</w:t>
      </w:r>
      <w:r w:rsidRPr="00053F05">
        <w:rPr>
          <w:rFonts w:hint="eastAsia"/>
        </w:rPr>
        <w:t>ロ</w:t>
      </w:r>
      <w:r w:rsidRPr="00053F05">
        <w:t>ースラブ製作工</w:t>
      </w:r>
      <w:bookmarkEnd w:id="47"/>
    </w:p>
    <w:p w14:paraId="6B524181"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円筒型枠の施工については、第18</w:t>
      </w:r>
      <w:r w:rsidRPr="004F5E6B">
        <w:rPr>
          <w:rFonts w:ascii="ＭＳ 明朝" w:hAnsi="ＭＳ 明朝"/>
        </w:rPr>
        <w:t>－</w:t>
      </w:r>
      <w:r w:rsidRPr="004F5E6B">
        <w:rPr>
          <w:rFonts w:ascii="ＭＳ 明朝" w:hAnsi="ＭＳ 明朝" w:hint="eastAsia"/>
        </w:rPr>
        <w:t>34条 ＰＣ</w:t>
      </w:r>
      <w:r w:rsidRPr="004F5E6B">
        <w:rPr>
          <w:rFonts w:ascii="ＭＳ 明朝" w:hAnsi="ＭＳ 明朝"/>
        </w:rPr>
        <w:t>ホロースラブ製作工の規定による。</w:t>
      </w:r>
    </w:p>
    <w:p w14:paraId="4DA7D944" w14:textId="77777777" w:rsidR="000D1094" w:rsidRPr="004F5E6B" w:rsidRDefault="000D1094" w:rsidP="000D1094">
      <w:pPr>
        <w:rPr>
          <w:rFonts w:ascii="ＭＳ 明朝" w:hAnsi="ＭＳ 明朝"/>
        </w:rPr>
      </w:pPr>
    </w:p>
    <w:p w14:paraId="3B46D2A8" w14:textId="77777777" w:rsidR="000D1094" w:rsidRPr="00053F05" w:rsidRDefault="000D1094" w:rsidP="000D1094">
      <w:pPr>
        <w:pStyle w:val="3"/>
      </w:pPr>
      <w:bookmarkStart w:id="48" w:name="_Toc105142848"/>
      <w:r w:rsidRPr="00053F05">
        <w:rPr>
          <w:rFonts w:hint="eastAsia"/>
        </w:rPr>
        <w:t>第18－40条</w:t>
      </w:r>
      <w:r w:rsidRPr="00053F05">
        <w:t xml:space="preserve">　落橋防止装置工</w:t>
      </w:r>
      <w:bookmarkEnd w:id="48"/>
    </w:p>
    <w:p w14:paraId="270C3F6A"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落橋防止装置工の施工については、第17</w:t>
      </w:r>
      <w:r w:rsidRPr="004F5E6B">
        <w:rPr>
          <w:rFonts w:ascii="ＭＳ 明朝" w:hAnsi="ＭＳ 明朝"/>
        </w:rPr>
        <w:t>－</w:t>
      </w:r>
      <w:r w:rsidRPr="004F5E6B">
        <w:rPr>
          <w:rFonts w:ascii="ＭＳ 明朝" w:hAnsi="ＭＳ 明朝" w:hint="eastAsia"/>
        </w:rPr>
        <w:t>８</w:t>
      </w:r>
      <w:r w:rsidRPr="004F5E6B">
        <w:rPr>
          <w:rFonts w:ascii="ＭＳ 明朝" w:hAnsi="ＭＳ 明朝"/>
        </w:rPr>
        <w:t>条</w:t>
      </w:r>
      <w:r w:rsidRPr="004F5E6B">
        <w:rPr>
          <w:rFonts w:ascii="ＭＳ 明朝" w:hAnsi="ＭＳ 明朝" w:hint="eastAsia"/>
        </w:rPr>
        <w:t xml:space="preserve"> </w:t>
      </w:r>
      <w:r w:rsidRPr="004F5E6B">
        <w:rPr>
          <w:rFonts w:ascii="ＭＳ 明朝" w:hAnsi="ＭＳ 明朝"/>
        </w:rPr>
        <w:t>落橋防止装置製作工の規定によ</w:t>
      </w:r>
      <w:r w:rsidRPr="004F5E6B">
        <w:rPr>
          <w:rFonts w:ascii="ＭＳ 明朝" w:hAnsi="ＭＳ 明朝" w:hint="eastAsia"/>
        </w:rPr>
        <w:t>る。</w:t>
      </w:r>
    </w:p>
    <w:p w14:paraId="1BE98AD2" w14:textId="77777777" w:rsidR="000D1094" w:rsidRPr="004F5E6B" w:rsidRDefault="000D1094" w:rsidP="000D1094">
      <w:pPr>
        <w:rPr>
          <w:rFonts w:ascii="ＭＳ 明朝" w:hAnsi="ＭＳ 明朝"/>
        </w:rPr>
      </w:pPr>
    </w:p>
    <w:p w14:paraId="697F4E70" w14:textId="77777777" w:rsidR="000D1094" w:rsidRPr="004F5E6B" w:rsidRDefault="000D1094" w:rsidP="000D1094">
      <w:pPr>
        <w:pStyle w:val="2"/>
      </w:pPr>
      <w:bookmarkStart w:id="49" w:name="_Toc105142849"/>
      <w:r w:rsidRPr="004F5E6B">
        <w:rPr>
          <w:rFonts w:hint="eastAsia"/>
        </w:rPr>
        <w:t>第</w:t>
      </w:r>
      <w:r w:rsidRPr="004F5E6B">
        <w:t xml:space="preserve">９節　</w:t>
      </w:r>
      <w:r w:rsidRPr="004F5E6B">
        <w:rPr>
          <w:rFonts w:hint="eastAsia"/>
        </w:rPr>
        <w:t>ＰＣ</w:t>
      </w:r>
      <w:r w:rsidRPr="004F5E6B">
        <w:t>版桁橋</w:t>
      </w:r>
      <w:r w:rsidRPr="004F5E6B">
        <w:rPr>
          <w:rFonts w:hint="eastAsia"/>
        </w:rPr>
        <w:t>工</w:t>
      </w:r>
      <w:bookmarkEnd w:id="49"/>
    </w:p>
    <w:p w14:paraId="53F108B6" w14:textId="77777777" w:rsidR="000D1094" w:rsidRPr="00053F05" w:rsidRDefault="000D1094" w:rsidP="000D1094">
      <w:pPr>
        <w:pStyle w:val="3"/>
      </w:pPr>
      <w:bookmarkStart w:id="50" w:name="_Toc105142850"/>
      <w:r w:rsidRPr="00053F05">
        <w:rPr>
          <w:rFonts w:hint="eastAsia"/>
        </w:rPr>
        <w:t>第18－41条</w:t>
      </w:r>
      <w:r w:rsidRPr="00053F05">
        <w:t xml:space="preserve">　一般事項</w:t>
      </w:r>
      <w:bookmarkEnd w:id="50"/>
    </w:p>
    <w:p w14:paraId="60E808C7" w14:textId="77777777" w:rsidR="000D1094" w:rsidRPr="004F5E6B" w:rsidRDefault="000D1094" w:rsidP="000D1094">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本節は、</w:t>
      </w:r>
      <w:r w:rsidRPr="004F5E6B">
        <w:rPr>
          <w:rFonts w:ascii="ＭＳ 明朝" w:hAnsi="ＭＳ 明朝"/>
        </w:rPr>
        <w:t xml:space="preserve"> </w:t>
      </w:r>
      <w:r w:rsidRPr="004F5E6B">
        <w:rPr>
          <w:rFonts w:ascii="ＭＳ 明朝" w:hAnsi="ＭＳ 明朝" w:hint="eastAsia"/>
        </w:rPr>
        <w:t>ＰＣ</w:t>
      </w:r>
      <w:r w:rsidRPr="004F5E6B">
        <w:rPr>
          <w:rFonts w:ascii="ＭＳ 明朝" w:hAnsi="ＭＳ 明朝"/>
        </w:rPr>
        <w:t>版桁橋工として</w:t>
      </w:r>
      <w:r w:rsidRPr="004F5E6B">
        <w:rPr>
          <w:rFonts w:ascii="ＭＳ 明朝" w:hAnsi="ＭＳ 明朝" w:hint="eastAsia"/>
        </w:rPr>
        <w:t>ＰＣ</w:t>
      </w:r>
      <w:r w:rsidRPr="004F5E6B">
        <w:rPr>
          <w:rFonts w:ascii="ＭＳ 明朝" w:hAnsi="ＭＳ 明朝"/>
        </w:rPr>
        <w:t>版桁製作工その他これらに類する</w:t>
      </w:r>
      <w:r w:rsidRPr="004F5E6B">
        <w:rPr>
          <w:rFonts w:ascii="ＭＳ 明朝" w:hAnsi="ＭＳ 明朝" w:hint="eastAsia"/>
        </w:rPr>
        <w:t>工種</w:t>
      </w:r>
      <w:r w:rsidRPr="004F5E6B">
        <w:rPr>
          <w:rFonts w:ascii="ＭＳ 明朝" w:hAnsi="ＭＳ 明朝"/>
        </w:rPr>
        <w:t>について定</w:t>
      </w:r>
      <w:r w:rsidRPr="004F5E6B">
        <w:rPr>
          <w:rFonts w:ascii="ＭＳ 明朝" w:hAnsi="ＭＳ 明朝" w:hint="eastAsia"/>
        </w:rPr>
        <w:t>める。</w:t>
      </w:r>
    </w:p>
    <w:p w14:paraId="40A5B24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２</w:t>
      </w:r>
      <w:r w:rsidRPr="004F5E6B">
        <w:rPr>
          <w:rFonts w:ascii="ＭＳ 明朝" w:hAnsi="ＭＳ 明朝"/>
        </w:rPr>
        <w:t>．</w:t>
      </w:r>
      <w:r w:rsidRPr="004F5E6B">
        <w:rPr>
          <w:rFonts w:ascii="ＭＳ 明朝" w:hAnsi="ＭＳ 明朝" w:hint="eastAsia"/>
        </w:rPr>
        <w:t>受注者は、コンクリート橋の製作工について施工計画書へ以下</w:t>
      </w:r>
      <w:r w:rsidRPr="004F5E6B">
        <w:rPr>
          <w:rFonts w:ascii="ＭＳ 明朝" w:hAnsi="ＭＳ 明朝"/>
        </w:rPr>
        <w:t>次の事項を記載しなけれ</w:t>
      </w:r>
      <w:r w:rsidRPr="004F5E6B">
        <w:rPr>
          <w:rFonts w:ascii="ＭＳ 明朝" w:hAnsi="ＭＳ 明朝" w:hint="eastAsia"/>
        </w:rPr>
        <w:t>ばならない。</w:t>
      </w:r>
    </w:p>
    <w:p w14:paraId="2FB43A09"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30233D9E" w14:textId="77777777" w:rsidR="000D1094" w:rsidRPr="004F5E6B" w:rsidRDefault="000D1094" w:rsidP="000D1094">
      <w:pPr>
        <w:ind w:firstLineChars="300" w:firstLine="630"/>
        <w:rPr>
          <w:rFonts w:ascii="ＭＳ 明朝" w:hAnsi="ＭＳ 明朝"/>
        </w:rPr>
      </w:pPr>
      <w:r w:rsidRPr="004F5E6B">
        <w:rPr>
          <w:rFonts w:ascii="ＭＳ 明朝" w:hAnsi="ＭＳ 明朝"/>
        </w:rPr>
        <w:t xml:space="preserve">（２）施工方法（鉄筋工、型枠工、 </w:t>
      </w:r>
      <w:r w:rsidRPr="004F5E6B">
        <w:rPr>
          <w:rFonts w:ascii="ＭＳ 明朝" w:hAnsi="ＭＳ 明朝" w:hint="eastAsia"/>
        </w:rPr>
        <w:t>ＰＣ</w:t>
      </w:r>
      <w:r w:rsidRPr="004F5E6B">
        <w:rPr>
          <w:rFonts w:ascii="ＭＳ 明朝" w:hAnsi="ＭＳ 明朝"/>
        </w:rPr>
        <w:t>工、コンクリート工等）</w:t>
      </w:r>
    </w:p>
    <w:p w14:paraId="52FFA1C7"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33EE1ECB"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512020D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5899DDA8"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受注者は、定着具及び接続具伸しようについては、定着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w:t>
      </w:r>
      <w:r w:rsidRPr="004F5E6B">
        <w:rPr>
          <w:rFonts w:ascii="ＭＳ 明朝" w:hAnsi="ＭＳ 明朝"/>
        </w:rPr>
        <w:lastRenderedPageBreak/>
        <w:t>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21D95D49"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sidRPr="004F5E6B">
        <w:rPr>
          <w:rFonts w:ascii="ＭＳ 明朝" w:hAnsi="ＭＳ 明朝" w:hint="eastAsia"/>
        </w:rPr>
        <w:t>0205</w:t>
      </w:r>
      <w:r>
        <w:rPr>
          <w:rFonts w:ascii="ＭＳ 明朝" w:hAnsi="ＭＳ 明朝" w:hint="eastAsia"/>
        </w:rPr>
        <w:t>-1～4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2ADC7889" w14:textId="77777777" w:rsidR="000D1094" w:rsidRPr="004F5E6B" w:rsidRDefault="000D1094" w:rsidP="000D1094">
      <w:pPr>
        <w:rPr>
          <w:rFonts w:ascii="ＭＳ 明朝" w:hAnsi="ＭＳ 明朝"/>
        </w:rPr>
      </w:pPr>
    </w:p>
    <w:p w14:paraId="6708F064" w14:textId="77777777" w:rsidR="000D1094" w:rsidRPr="00053F05" w:rsidRDefault="000D1094" w:rsidP="000D1094">
      <w:pPr>
        <w:pStyle w:val="3"/>
      </w:pPr>
      <w:bookmarkStart w:id="51" w:name="_Toc105142851"/>
      <w:r w:rsidRPr="00053F05">
        <w:rPr>
          <w:rFonts w:hint="eastAsia"/>
        </w:rPr>
        <w:t>第18－42条</w:t>
      </w:r>
      <w:r w:rsidRPr="00053F05">
        <w:t xml:space="preserve">　</w:t>
      </w:r>
      <w:r w:rsidRPr="00053F05">
        <w:rPr>
          <w:rFonts w:hint="eastAsia"/>
        </w:rPr>
        <w:t>ＰＣ</w:t>
      </w:r>
      <w:r w:rsidRPr="00053F05">
        <w:t>版桁製作</w:t>
      </w:r>
      <w:r w:rsidRPr="00053F05">
        <w:rPr>
          <w:rFonts w:hint="eastAsia"/>
        </w:rPr>
        <w:t>工</w:t>
      </w:r>
      <w:bookmarkEnd w:id="51"/>
    </w:p>
    <w:p w14:paraId="5CFB1740"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ＰＣ</w:t>
      </w:r>
      <w:r w:rsidRPr="004F5E6B">
        <w:rPr>
          <w:rFonts w:ascii="ＭＳ 明朝" w:hAnsi="ＭＳ 明朝"/>
        </w:rPr>
        <w:t>版桁製作工の施工については、第18</w:t>
      </w:r>
      <w:r w:rsidRPr="004F5E6B">
        <w:rPr>
          <w:rFonts w:ascii="ＭＳ 明朝" w:hAnsi="ＭＳ 明朝" w:hint="eastAsia"/>
        </w:rPr>
        <w:t>－46条 ＰＣ</w:t>
      </w:r>
      <w:r w:rsidRPr="004F5E6B">
        <w:rPr>
          <w:rFonts w:ascii="ＭＳ 明朝" w:hAnsi="ＭＳ 明朝"/>
        </w:rPr>
        <w:t>箱桁製作工の規定による。</w:t>
      </w:r>
    </w:p>
    <w:p w14:paraId="27B7D3CF" w14:textId="77777777" w:rsidR="000D1094" w:rsidRPr="004F5E6B" w:rsidRDefault="000D1094" w:rsidP="000D1094">
      <w:pPr>
        <w:rPr>
          <w:rFonts w:ascii="ＭＳ 明朝" w:hAnsi="ＭＳ 明朝"/>
        </w:rPr>
      </w:pPr>
    </w:p>
    <w:p w14:paraId="524572B5" w14:textId="77777777" w:rsidR="000D1094" w:rsidRPr="004F5E6B" w:rsidRDefault="000D1094" w:rsidP="000D1094">
      <w:pPr>
        <w:pStyle w:val="2"/>
      </w:pPr>
      <w:bookmarkStart w:id="52" w:name="_Toc105142852"/>
      <w:r w:rsidRPr="004F5E6B">
        <w:rPr>
          <w:rFonts w:hint="eastAsia"/>
        </w:rPr>
        <w:t>第10</w:t>
      </w:r>
      <w:r w:rsidRPr="004F5E6B">
        <w:t xml:space="preserve">節　</w:t>
      </w:r>
      <w:r w:rsidRPr="004F5E6B">
        <w:rPr>
          <w:rFonts w:hint="eastAsia"/>
        </w:rPr>
        <w:t>ＰＣ</w:t>
      </w:r>
      <w:r w:rsidRPr="004F5E6B">
        <w:t>箱桁橋</w:t>
      </w:r>
      <w:r w:rsidRPr="004F5E6B">
        <w:rPr>
          <w:rFonts w:hint="eastAsia"/>
        </w:rPr>
        <w:t>工</w:t>
      </w:r>
      <w:bookmarkEnd w:id="52"/>
    </w:p>
    <w:p w14:paraId="4D4E60AC" w14:textId="77777777" w:rsidR="000D1094" w:rsidRPr="00053F05" w:rsidRDefault="000D1094" w:rsidP="000D1094">
      <w:pPr>
        <w:pStyle w:val="3"/>
      </w:pPr>
      <w:bookmarkStart w:id="53" w:name="_Toc105142853"/>
      <w:r w:rsidRPr="00053F05">
        <w:rPr>
          <w:rFonts w:hint="eastAsia"/>
        </w:rPr>
        <w:t>第18－43条</w:t>
      </w:r>
      <w:r w:rsidRPr="00053F05">
        <w:t xml:space="preserve">　</w:t>
      </w:r>
      <w:r w:rsidRPr="00053F05">
        <w:rPr>
          <w:rFonts w:hint="eastAsia"/>
        </w:rPr>
        <w:t>一般</w:t>
      </w:r>
      <w:r w:rsidRPr="00053F05">
        <w:t>事項</w:t>
      </w:r>
      <w:bookmarkEnd w:id="53"/>
    </w:p>
    <w:p w14:paraId="52DF74E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本節は、ＰＣ</w:t>
      </w:r>
      <w:r w:rsidRPr="004F5E6B">
        <w:rPr>
          <w:rFonts w:ascii="ＭＳ 明朝" w:hAnsi="ＭＳ 明朝"/>
        </w:rPr>
        <w:t>箱桁橋工として架設支保工（固定）、支承工、</w:t>
      </w:r>
      <w:r w:rsidRPr="004F5E6B">
        <w:rPr>
          <w:rFonts w:ascii="ＭＳ 明朝" w:hAnsi="ＭＳ 明朝" w:hint="eastAsia"/>
        </w:rPr>
        <w:t>ＰＣ</w:t>
      </w:r>
      <w:r w:rsidRPr="004F5E6B">
        <w:rPr>
          <w:rFonts w:ascii="ＭＳ 明朝" w:hAnsi="ＭＳ 明朝"/>
        </w:rPr>
        <w:t>箱桁製作工、落橋</w:t>
      </w:r>
      <w:r w:rsidRPr="004F5E6B">
        <w:rPr>
          <w:rFonts w:ascii="ＭＳ 明朝" w:hAnsi="ＭＳ 明朝" w:hint="eastAsia"/>
        </w:rPr>
        <w:t>防止装置工その他これらに類する工種について定める。</w:t>
      </w:r>
    </w:p>
    <w:p w14:paraId="6195D57B"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4C2BB5A9"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hint="eastAsia"/>
        </w:rPr>
        <w:t>なお、測量結果が設計図書に示されている数値と差異を生じた場合は、監督職員に測量結果を速やかに提出し指示を受けなければならない。</w:t>
      </w:r>
    </w:p>
    <w:p w14:paraId="43E4F66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41CD975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0734FC12"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16B6E8E0" w14:textId="77777777" w:rsidR="000D1094" w:rsidRPr="004F5E6B" w:rsidRDefault="000D1094" w:rsidP="000D1094">
      <w:pPr>
        <w:ind w:firstLineChars="300" w:firstLine="630"/>
        <w:rPr>
          <w:rFonts w:ascii="ＭＳ 明朝" w:hAnsi="ＭＳ 明朝"/>
        </w:rPr>
      </w:pPr>
      <w:r w:rsidRPr="004F5E6B">
        <w:rPr>
          <w:rFonts w:ascii="ＭＳ 明朝" w:hAnsi="ＭＳ 明朝"/>
        </w:rPr>
        <w:t>（２）施工方法（鉄筋工、型枠工、</w:t>
      </w:r>
      <w:r w:rsidRPr="004F5E6B">
        <w:rPr>
          <w:rFonts w:ascii="ＭＳ 明朝" w:hAnsi="ＭＳ 明朝" w:hint="eastAsia"/>
        </w:rPr>
        <w:t>ＰＣ</w:t>
      </w:r>
      <w:r w:rsidRPr="004F5E6B">
        <w:rPr>
          <w:rFonts w:ascii="ＭＳ 明朝" w:hAnsi="ＭＳ 明朝"/>
        </w:rPr>
        <w:t>工、コンクリート工等）</w:t>
      </w:r>
    </w:p>
    <w:p w14:paraId="0210A4E8"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53930F5A"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4BC0DCF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40E8F3F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受注者は、定着具及び接続具伸しようについては、定着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43E3886B"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sidRPr="004F5E6B">
        <w:rPr>
          <w:rFonts w:ascii="ＭＳ 明朝" w:hAnsi="ＭＳ 明朝" w:hint="eastAsia"/>
        </w:rPr>
        <w:t>0205</w:t>
      </w:r>
      <w:r>
        <w:rPr>
          <w:rFonts w:ascii="ＭＳ 明朝" w:hAnsi="ＭＳ 明朝" w:hint="eastAsia"/>
        </w:rPr>
        <w:t>-1～4</w:t>
      </w:r>
      <w:r w:rsidRPr="004F5E6B">
        <w:rPr>
          <w:rFonts w:ascii="ＭＳ 明朝" w:hAnsi="ＭＳ 明朝"/>
        </w:rPr>
        <w:t>（</w:t>
      </w:r>
      <w:r w:rsidRPr="004F5E6B">
        <w:rPr>
          <w:rFonts w:ascii="ＭＳ 明朝" w:hAnsi="ＭＳ 明朝" w:hint="eastAsia"/>
        </w:rPr>
        <w:t>一</w:t>
      </w:r>
      <w:r w:rsidRPr="004F5E6B">
        <w:rPr>
          <w:rFonts w:ascii="ＭＳ 明朝" w:hAnsi="ＭＳ 明朝"/>
        </w:rPr>
        <w:t>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0AF5543B" w14:textId="77777777" w:rsidR="000D1094" w:rsidRPr="004F5E6B" w:rsidRDefault="000D1094" w:rsidP="000D1094">
      <w:pPr>
        <w:rPr>
          <w:rFonts w:ascii="ＭＳ 明朝" w:hAnsi="ＭＳ 明朝"/>
        </w:rPr>
      </w:pPr>
    </w:p>
    <w:p w14:paraId="00AD095E" w14:textId="77777777" w:rsidR="000D1094" w:rsidRPr="00053F05" w:rsidRDefault="000D1094" w:rsidP="000D1094">
      <w:pPr>
        <w:pStyle w:val="3"/>
      </w:pPr>
      <w:bookmarkStart w:id="54" w:name="_Toc105142854"/>
      <w:r w:rsidRPr="00053F05">
        <w:rPr>
          <w:rFonts w:hint="eastAsia"/>
        </w:rPr>
        <w:t>第18－44条</w:t>
      </w:r>
      <w:r w:rsidRPr="00053F05">
        <w:t xml:space="preserve">　架設支保</w:t>
      </w:r>
      <w:r w:rsidRPr="00053F05">
        <w:rPr>
          <w:rFonts w:hint="eastAsia"/>
        </w:rPr>
        <w:t>工</w:t>
      </w:r>
      <w:r w:rsidRPr="00053F05">
        <w:t>（</w:t>
      </w:r>
      <w:r w:rsidRPr="00053F05">
        <w:rPr>
          <w:rFonts w:hint="eastAsia"/>
        </w:rPr>
        <w:t>固定</w:t>
      </w:r>
      <w:r w:rsidRPr="00053F05">
        <w:t>）</w:t>
      </w:r>
      <w:bookmarkEnd w:id="54"/>
    </w:p>
    <w:p w14:paraId="094D1BE4"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支保工及び支保工基礎の施工については、第３章 第14</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型枠工及び支保工の規定によ</w:t>
      </w:r>
      <w:r w:rsidRPr="004F5E6B">
        <w:rPr>
          <w:rFonts w:ascii="ＭＳ 明朝" w:hAnsi="ＭＳ 明朝" w:hint="eastAsia"/>
        </w:rPr>
        <w:t>る。</w:t>
      </w:r>
    </w:p>
    <w:p w14:paraId="6E33AAE8" w14:textId="77777777" w:rsidR="000D1094" w:rsidRPr="004F5E6B" w:rsidRDefault="000D1094" w:rsidP="000D1094">
      <w:pPr>
        <w:rPr>
          <w:rFonts w:ascii="ＭＳ 明朝" w:hAnsi="ＭＳ 明朝"/>
        </w:rPr>
      </w:pPr>
    </w:p>
    <w:p w14:paraId="4F306AA6" w14:textId="77777777" w:rsidR="000D1094" w:rsidRPr="00053F05" w:rsidRDefault="000D1094" w:rsidP="000D1094">
      <w:pPr>
        <w:pStyle w:val="3"/>
      </w:pPr>
      <w:bookmarkStart w:id="55" w:name="_Toc105142855"/>
      <w:r w:rsidRPr="00053F05">
        <w:rPr>
          <w:rFonts w:hint="eastAsia"/>
        </w:rPr>
        <w:t>第18－45条</w:t>
      </w:r>
      <w:r w:rsidRPr="00053F05">
        <w:t xml:space="preserve">　支承工</w:t>
      </w:r>
      <w:bookmarkEnd w:id="55"/>
    </w:p>
    <w:p w14:paraId="0F7834CE"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 xml:space="preserve">受注者は、支承工の施工については、「道路橋支承便覧　</w:t>
      </w:r>
      <w:r w:rsidRPr="004F5E6B">
        <w:rPr>
          <w:rFonts w:ascii="ＭＳ 明朝" w:hAnsi="ＭＳ 明朝"/>
        </w:rPr>
        <w:t>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sidRPr="004F5E6B">
        <w:rPr>
          <w:rFonts w:ascii="ＭＳ 明朝" w:hAnsi="ＭＳ 明朝"/>
        </w:rPr>
        <w:t>（日本道路協会</w:t>
      </w:r>
      <w:r w:rsidRPr="004F5E6B">
        <w:rPr>
          <w:rFonts w:ascii="ＭＳ 明朝" w:hAnsi="ＭＳ 明朝" w:hint="eastAsia"/>
        </w:rPr>
        <w:t>、平成</w:t>
      </w:r>
      <w:r>
        <w:rPr>
          <w:rFonts w:ascii="ＭＳ 明朝" w:hAnsi="ＭＳ 明朝" w:hint="eastAsia"/>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r w:rsidRPr="004F5E6B">
        <w:rPr>
          <w:rFonts w:ascii="ＭＳ 明朝" w:hAnsi="ＭＳ 明朝"/>
        </w:rPr>
        <w:t>）</w:t>
      </w:r>
      <w:r w:rsidRPr="004F5E6B">
        <w:rPr>
          <w:rFonts w:ascii="ＭＳ 明朝" w:hAnsi="ＭＳ 明朝" w:hint="eastAsia"/>
        </w:rPr>
        <w:t>による。これにより難い場合は、監督職員の承諾を得なければならない。</w:t>
      </w:r>
    </w:p>
    <w:p w14:paraId="118E75CA" w14:textId="77777777" w:rsidR="000D1094" w:rsidRPr="004F5E6B" w:rsidRDefault="000D1094" w:rsidP="000D1094">
      <w:pPr>
        <w:rPr>
          <w:rFonts w:ascii="ＭＳ 明朝" w:hAnsi="ＭＳ 明朝"/>
          <w:b/>
        </w:rPr>
      </w:pPr>
    </w:p>
    <w:p w14:paraId="21498DA4" w14:textId="77777777" w:rsidR="000D1094" w:rsidRPr="00053F05" w:rsidRDefault="000D1094" w:rsidP="000D1094">
      <w:pPr>
        <w:pStyle w:val="3"/>
      </w:pPr>
      <w:bookmarkStart w:id="56" w:name="_Toc105142856"/>
      <w:r w:rsidRPr="00053F05">
        <w:rPr>
          <w:rFonts w:hint="eastAsia"/>
        </w:rPr>
        <w:t>第18－46条</w:t>
      </w:r>
      <w:r w:rsidRPr="00053F05">
        <w:t xml:space="preserve">　</w:t>
      </w:r>
      <w:r w:rsidRPr="00053F05">
        <w:rPr>
          <w:rFonts w:hint="eastAsia"/>
        </w:rPr>
        <w:t>ＰＣ</w:t>
      </w:r>
      <w:r w:rsidRPr="00053F05">
        <w:t>箱桁製作工</w:t>
      </w:r>
      <w:bookmarkEnd w:id="56"/>
    </w:p>
    <w:p w14:paraId="1DCB9C74" w14:textId="77777777" w:rsidR="000D1094" w:rsidRPr="004F5E6B" w:rsidRDefault="000D1094" w:rsidP="000D1094">
      <w:pPr>
        <w:ind w:firstLineChars="200" w:firstLine="420"/>
        <w:rPr>
          <w:rFonts w:ascii="ＭＳ 明朝" w:hAnsi="ＭＳ 明朝"/>
        </w:rPr>
      </w:pPr>
      <w:r w:rsidRPr="004F5E6B">
        <w:rPr>
          <w:rFonts w:ascii="ＭＳ 明朝" w:hAnsi="ＭＳ 明朝" w:hint="eastAsia"/>
        </w:rPr>
        <w:t xml:space="preserve">１．移動型枠の施工については、第18－34条 </w:t>
      </w:r>
      <w:r w:rsidRPr="004F5E6B">
        <w:rPr>
          <w:rFonts w:ascii="ＭＳ 明朝" w:hAnsi="ＭＳ 明朝"/>
        </w:rPr>
        <w:t>ＰＣホロースラブ製作工の規定によるものとする。</w:t>
      </w:r>
    </w:p>
    <w:p w14:paraId="273DD9B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 xml:space="preserve">２．コンクリート･ＰＣケーブル･ＰＣ緊張の施工については、第18－14条 </w:t>
      </w:r>
      <w:r w:rsidRPr="004F5E6B">
        <w:rPr>
          <w:rFonts w:ascii="ＭＳ 明朝" w:hAnsi="ＭＳ 明朝"/>
        </w:rPr>
        <w:t>ポストテンション桁製作工の規定によるものとする。</w:t>
      </w:r>
    </w:p>
    <w:p w14:paraId="0AD7326E"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 xml:space="preserve">３．ＰＣ固定・ＰＣ継手の施工については、第18－34条 </w:t>
      </w:r>
      <w:r w:rsidRPr="004F5E6B">
        <w:rPr>
          <w:rFonts w:ascii="ＭＳ 明朝" w:hAnsi="ＭＳ 明朝"/>
        </w:rPr>
        <w:t>ＰＣホロースラブ製作工の規定によるものとする。</w:t>
      </w:r>
    </w:p>
    <w:p w14:paraId="7CB668B8"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hint="eastAsia"/>
        </w:rPr>
        <w:t xml:space="preserve">４．横締め鋼材・横締め緊張・鉛直締め鋼材・鉛直締め緊張・グラウトの施工については、第18－14条 </w:t>
      </w:r>
      <w:r w:rsidRPr="004F5E6B">
        <w:rPr>
          <w:rFonts w:ascii="ＭＳ 明朝" w:hAnsi="ＭＳ 明朝"/>
        </w:rPr>
        <w:t>ポストテンション桁製作工の規定によるものとする。</w:t>
      </w:r>
    </w:p>
    <w:p w14:paraId="7CDC54F9" w14:textId="77777777" w:rsidR="000D1094" w:rsidRPr="004F5E6B" w:rsidRDefault="000D1094" w:rsidP="000D1094">
      <w:pPr>
        <w:rPr>
          <w:rFonts w:ascii="ＭＳ 明朝" w:hAnsi="ＭＳ 明朝"/>
        </w:rPr>
      </w:pPr>
    </w:p>
    <w:p w14:paraId="2BB4D7A8" w14:textId="77777777" w:rsidR="000D1094" w:rsidRPr="00053F05" w:rsidRDefault="000D1094" w:rsidP="000D1094">
      <w:pPr>
        <w:pStyle w:val="3"/>
      </w:pPr>
      <w:bookmarkStart w:id="57" w:name="_Toc105142857"/>
      <w:r w:rsidRPr="00053F05">
        <w:rPr>
          <w:rFonts w:hint="eastAsia"/>
        </w:rPr>
        <w:t>第18－47条</w:t>
      </w:r>
      <w:r w:rsidRPr="00053F05">
        <w:t xml:space="preserve">　落橋防止装置工</w:t>
      </w:r>
      <w:bookmarkEnd w:id="57"/>
    </w:p>
    <w:p w14:paraId="53C223F8"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落橋防止装置工の施工については、第17</w:t>
      </w:r>
      <w:r w:rsidRPr="004F5E6B">
        <w:rPr>
          <w:rFonts w:ascii="ＭＳ 明朝" w:hAnsi="ＭＳ 明朝"/>
        </w:rPr>
        <w:t>－</w:t>
      </w:r>
      <w:r w:rsidRPr="004F5E6B">
        <w:rPr>
          <w:rFonts w:ascii="ＭＳ 明朝" w:hAnsi="ＭＳ 明朝" w:hint="eastAsia"/>
        </w:rPr>
        <w:t>８</w:t>
      </w:r>
      <w:r w:rsidRPr="004F5E6B">
        <w:rPr>
          <w:rFonts w:ascii="ＭＳ 明朝" w:hAnsi="ＭＳ 明朝"/>
        </w:rPr>
        <w:t>条落橋防止装置製作工の規定によ</w:t>
      </w:r>
      <w:r w:rsidRPr="004F5E6B">
        <w:rPr>
          <w:rFonts w:ascii="ＭＳ 明朝" w:hAnsi="ＭＳ 明朝" w:hint="eastAsia"/>
        </w:rPr>
        <w:t>る。</w:t>
      </w:r>
    </w:p>
    <w:p w14:paraId="59EAB610" w14:textId="77777777" w:rsidR="000D1094" w:rsidRPr="004F5E6B" w:rsidRDefault="000D1094" w:rsidP="000D1094">
      <w:pPr>
        <w:rPr>
          <w:rFonts w:ascii="ＭＳ 明朝" w:hAnsi="ＭＳ 明朝"/>
        </w:rPr>
      </w:pPr>
    </w:p>
    <w:p w14:paraId="1C575CE8" w14:textId="77777777" w:rsidR="000D1094" w:rsidRPr="004F5E6B" w:rsidRDefault="000D1094" w:rsidP="000D1094">
      <w:pPr>
        <w:pStyle w:val="2"/>
      </w:pPr>
      <w:bookmarkStart w:id="58" w:name="_Toc105142858"/>
      <w:r w:rsidRPr="004F5E6B">
        <w:rPr>
          <w:rFonts w:hint="eastAsia"/>
        </w:rPr>
        <w:t>第</w:t>
      </w:r>
      <w:r w:rsidRPr="004F5E6B">
        <w:t xml:space="preserve">11節　</w:t>
      </w:r>
      <w:r w:rsidRPr="004F5E6B">
        <w:rPr>
          <w:rFonts w:hint="eastAsia"/>
        </w:rPr>
        <w:t>ＰＣ</w:t>
      </w:r>
      <w:r w:rsidRPr="004F5E6B">
        <w:t>片持箱桁橋</w:t>
      </w:r>
      <w:r w:rsidRPr="004F5E6B">
        <w:rPr>
          <w:rFonts w:hint="eastAsia"/>
        </w:rPr>
        <w:t>工</w:t>
      </w:r>
      <w:bookmarkEnd w:id="58"/>
    </w:p>
    <w:p w14:paraId="5E93E2A2" w14:textId="77777777" w:rsidR="000D1094" w:rsidRPr="00053F05" w:rsidRDefault="000D1094" w:rsidP="000D1094">
      <w:pPr>
        <w:pStyle w:val="3"/>
      </w:pPr>
      <w:bookmarkStart w:id="59" w:name="_Toc105142859"/>
      <w:r w:rsidRPr="00053F05">
        <w:rPr>
          <w:rFonts w:hint="eastAsia"/>
        </w:rPr>
        <w:t>第18－48条</w:t>
      </w:r>
      <w:r w:rsidRPr="00053F05">
        <w:t xml:space="preserve">　</w:t>
      </w:r>
      <w:r w:rsidRPr="00053F05">
        <w:rPr>
          <w:rFonts w:hint="eastAsia"/>
        </w:rPr>
        <w:t>一</w:t>
      </w:r>
      <w:r w:rsidRPr="00053F05">
        <w:t>般事項</w:t>
      </w:r>
      <w:bookmarkEnd w:id="59"/>
    </w:p>
    <w:p w14:paraId="6A6A3D1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本節は、ＰＣ</w:t>
      </w:r>
      <w:r w:rsidRPr="004F5E6B">
        <w:rPr>
          <w:rFonts w:ascii="ＭＳ 明朝" w:hAnsi="ＭＳ 明朝"/>
        </w:rPr>
        <w:t>片持箱桁橋工として</w:t>
      </w:r>
      <w:r w:rsidRPr="004F5E6B">
        <w:rPr>
          <w:rFonts w:ascii="ＭＳ 明朝" w:hAnsi="ＭＳ 明朝" w:hint="eastAsia"/>
        </w:rPr>
        <w:t>ＰＣ</w:t>
      </w:r>
      <w:r w:rsidRPr="004F5E6B">
        <w:rPr>
          <w:rFonts w:ascii="ＭＳ 明朝" w:hAnsi="ＭＳ 明朝"/>
        </w:rPr>
        <w:t>版桁製作工、支承工、架設工（片持架設）そ</w:t>
      </w:r>
      <w:r w:rsidRPr="004F5E6B">
        <w:rPr>
          <w:rFonts w:ascii="ＭＳ 明朝" w:hAnsi="ＭＳ 明朝" w:hint="eastAsia"/>
        </w:rPr>
        <w:t>の他これらに類する工種について定める。</w:t>
      </w:r>
    </w:p>
    <w:p w14:paraId="08B665D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586D8B59"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hint="eastAsia"/>
        </w:rPr>
        <w:t>なお、測量結果が設計図書に示されている数値と差異を生じた場合は、監督職員に測量結果を速やかに提出し指示を受けなければならない。</w:t>
      </w:r>
    </w:p>
    <w:p w14:paraId="7D87AF8B"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59665C0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46E4A3F3"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4C727858" w14:textId="77777777" w:rsidR="000D1094" w:rsidRPr="004F5E6B" w:rsidRDefault="000D1094" w:rsidP="000D1094">
      <w:pPr>
        <w:ind w:firstLineChars="300" w:firstLine="630"/>
        <w:rPr>
          <w:rFonts w:ascii="ＭＳ 明朝" w:hAnsi="ＭＳ 明朝"/>
        </w:rPr>
      </w:pPr>
      <w:r w:rsidRPr="004F5E6B">
        <w:rPr>
          <w:rFonts w:ascii="ＭＳ 明朝" w:hAnsi="ＭＳ 明朝"/>
        </w:rPr>
        <w:t>（</w:t>
      </w:r>
      <w:r w:rsidRPr="004F5E6B">
        <w:rPr>
          <w:rFonts w:ascii="ＭＳ 明朝" w:hAnsi="ＭＳ 明朝" w:hint="eastAsia"/>
        </w:rPr>
        <w:t>２</w:t>
      </w:r>
      <w:r w:rsidRPr="004F5E6B">
        <w:rPr>
          <w:rFonts w:ascii="ＭＳ 明朝" w:hAnsi="ＭＳ 明朝"/>
        </w:rPr>
        <w:t>）施工方法（鉄筋工、型枠工、</w:t>
      </w:r>
      <w:r w:rsidRPr="004F5E6B">
        <w:rPr>
          <w:rFonts w:ascii="ＭＳ 明朝" w:hAnsi="ＭＳ 明朝" w:hint="eastAsia"/>
        </w:rPr>
        <w:t>ＰＣ</w:t>
      </w:r>
      <w:r w:rsidRPr="004F5E6B">
        <w:rPr>
          <w:rFonts w:ascii="ＭＳ 明朝" w:hAnsi="ＭＳ 明朝"/>
        </w:rPr>
        <w:t>工、コンクリート工等）</w:t>
      </w:r>
    </w:p>
    <w:p w14:paraId="5E7FA45B"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61D10F79"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2C4B7BA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66D4C389"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受注者は、定着具及び接続具伸しようについては、定着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0B5E4C3E"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 JIS B </w:t>
      </w:r>
      <w:r w:rsidRPr="004F5E6B">
        <w:rPr>
          <w:rFonts w:ascii="ＭＳ 明朝" w:hAnsi="ＭＳ 明朝" w:hint="eastAsia"/>
        </w:rPr>
        <w:t>0205</w:t>
      </w:r>
      <w:r>
        <w:rPr>
          <w:rFonts w:ascii="ＭＳ 明朝" w:hAnsi="ＭＳ 明朝" w:hint="eastAsia"/>
        </w:rPr>
        <w:t>-1～4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3B9FA876" w14:textId="77777777" w:rsidR="000D1094" w:rsidRPr="004F5E6B" w:rsidRDefault="000D1094" w:rsidP="000D1094">
      <w:pPr>
        <w:rPr>
          <w:rFonts w:ascii="ＭＳ 明朝" w:hAnsi="ＭＳ 明朝"/>
        </w:rPr>
      </w:pPr>
    </w:p>
    <w:p w14:paraId="770E8AB5" w14:textId="77777777" w:rsidR="000D1094" w:rsidRPr="00053F05" w:rsidRDefault="000D1094" w:rsidP="000D1094">
      <w:pPr>
        <w:pStyle w:val="3"/>
      </w:pPr>
      <w:bookmarkStart w:id="60" w:name="_Toc105142860"/>
      <w:r w:rsidRPr="00053F05">
        <w:rPr>
          <w:rFonts w:hint="eastAsia"/>
        </w:rPr>
        <w:t>第18－49条</w:t>
      </w:r>
      <w:r w:rsidRPr="00053F05">
        <w:t xml:space="preserve">　</w:t>
      </w:r>
      <w:r w:rsidRPr="00053F05">
        <w:rPr>
          <w:rFonts w:hint="eastAsia"/>
        </w:rPr>
        <w:t>ＰＣ</w:t>
      </w:r>
      <w:r w:rsidRPr="00053F05">
        <w:t>片持箱桁製作</w:t>
      </w:r>
      <w:r w:rsidRPr="00053F05">
        <w:rPr>
          <w:rFonts w:hint="eastAsia"/>
        </w:rPr>
        <w:t>工</w:t>
      </w:r>
      <w:bookmarkEnd w:id="60"/>
    </w:p>
    <w:p w14:paraId="03EC4BC7"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コンクリート・ＰＣ</w:t>
      </w:r>
      <w:r w:rsidRPr="004F5E6B">
        <w:rPr>
          <w:rFonts w:ascii="ＭＳ 明朝" w:hAnsi="ＭＳ 明朝"/>
        </w:rPr>
        <w:t>鋼材・</w:t>
      </w:r>
      <w:r w:rsidRPr="004F5E6B">
        <w:rPr>
          <w:rFonts w:ascii="ＭＳ 明朝" w:hAnsi="ＭＳ 明朝" w:hint="eastAsia"/>
        </w:rPr>
        <w:t>ＰＣ</w:t>
      </w:r>
      <w:r w:rsidRPr="004F5E6B">
        <w:rPr>
          <w:rFonts w:ascii="ＭＳ 明朝" w:hAnsi="ＭＳ 明朝"/>
        </w:rPr>
        <w:t>緊張の施工については、</w:t>
      </w:r>
      <w:r w:rsidRPr="004F5E6B">
        <w:rPr>
          <w:rFonts w:ascii="ＭＳ 明朝" w:hAnsi="ＭＳ 明朝" w:hint="eastAsia"/>
        </w:rPr>
        <w:t>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w:t>
      </w:r>
      <w:r w:rsidRPr="004F5E6B">
        <w:rPr>
          <w:rFonts w:ascii="ＭＳ 明朝" w:hAnsi="ＭＳ 明朝" w:hint="eastAsia"/>
        </w:rPr>
        <w:t>ンション桁製作工の規定による。</w:t>
      </w:r>
    </w:p>
    <w:p w14:paraId="1B23B4E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ＰＣ</w:t>
      </w:r>
      <w:r w:rsidRPr="004F5E6B">
        <w:rPr>
          <w:rFonts w:ascii="ＭＳ 明朝" w:hAnsi="ＭＳ 明朝"/>
        </w:rPr>
        <w:t>ケーブルの</w:t>
      </w:r>
      <w:r w:rsidRPr="004F5E6B">
        <w:rPr>
          <w:rFonts w:ascii="ＭＳ 明朝" w:hAnsi="ＭＳ 明朝" w:hint="eastAsia"/>
        </w:rPr>
        <w:t>ＰＣ</w:t>
      </w:r>
      <w:r w:rsidRPr="004F5E6B">
        <w:rPr>
          <w:rFonts w:ascii="ＭＳ 明朝" w:hAnsi="ＭＳ 明朝"/>
        </w:rPr>
        <w:t>固定・</w:t>
      </w:r>
      <w:r w:rsidRPr="004F5E6B">
        <w:rPr>
          <w:rFonts w:ascii="ＭＳ 明朝" w:hAnsi="ＭＳ 明朝" w:hint="eastAsia"/>
        </w:rPr>
        <w:t>ＰＣ</w:t>
      </w:r>
      <w:r w:rsidRPr="004F5E6B">
        <w:rPr>
          <w:rFonts w:ascii="ＭＳ 明朝" w:hAnsi="ＭＳ 明朝"/>
        </w:rPr>
        <w:t>継手の施工については、</w:t>
      </w:r>
      <w:r w:rsidRPr="004F5E6B">
        <w:rPr>
          <w:rFonts w:ascii="ＭＳ 明朝" w:hAnsi="ＭＳ 明朝" w:hint="eastAsia"/>
        </w:rPr>
        <w:t>第18</w:t>
      </w:r>
      <w:r w:rsidRPr="004F5E6B">
        <w:rPr>
          <w:rFonts w:ascii="ＭＳ 明朝" w:hAnsi="ＭＳ 明朝"/>
        </w:rPr>
        <w:t>－34条</w:t>
      </w:r>
      <w:r w:rsidRPr="004F5E6B">
        <w:rPr>
          <w:rFonts w:ascii="ＭＳ 明朝" w:hAnsi="ＭＳ 明朝" w:hint="eastAsia"/>
        </w:rPr>
        <w:t xml:space="preserve"> ＰＣ</w:t>
      </w:r>
      <w:r w:rsidRPr="004F5E6B">
        <w:rPr>
          <w:rFonts w:ascii="ＭＳ 明朝" w:hAnsi="ＭＳ 明朝"/>
        </w:rPr>
        <w:t>ホロ</w:t>
      </w:r>
      <w:r w:rsidRPr="004F5E6B">
        <w:rPr>
          <w:rFonts w:ascii="ＭＳ 明朝" w:hAnsi="ＭＳ 明朝" w:hint="eastAsia"/>
        </w:rPr>
        <w:t>ースラブ製作工の規定による。</w:t>
      </w:r>
    </w:p>
    <w:p w14:paraId="43DF26A8"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受注者は、ＰＣ鋼</w:t>
      </w:r>
      <w:r w:rsidRPr="004F5E6B">
        <w:rPr>
          <w:rFonts w:ascii="ＭＳ 明朝" w:hAnsi="ＭＳ 明朝"/>
        </w:rPr>
        <w:t>棒の</w:t>
      </w:r>
      <w:r w:rsidRPr="004F5E6B">
        <w:rPr>
          <w:rFonts w:ascii="ＭＳ 明朝" w:hAnsi="ＭＳ 明朝" w:hint="eastAsia"/>
        </w:rPr>
        <w:t>ＰＣ</w:t>
      </w:r>
      <w:r w:rsidRPr="004F5E6B">
        <w:rPr>
          <w:rFonts w:ascii="ＭＳ 明朝" w:hAnsi="ＭＳ 明朝"/>
        </w:rPr>
        <w:t>固定及び</w:t>
      </w:r>
      <w:r w:rsidRPr="004F5E6B">
        <w:rPr>
          <w:rFonts w:ascii="ＭＳ 明朝" w:hAnsi="ＭＳ 明朝" w:hint="eastAsia"/>
        </w:rPr>
        <w:t>ＰＣ</w:t>
      </w:r>
      <w:r w:rsidRPr="004F5E6B">
        <w:rPr>
          <w:rFonts w:ascii="ＭＳ 明朝" w:hAnsi="ＭＳ 明朝"/>
        </w:rPr>
        <w:t>継手（普通継手・緊張端継手）がある場合</w:t>
      </w:r>
      <w:r w:rsidRPr="004F5E6B">
        <w:rPr>
          <w:rFonts w:ascii="ＭＳ 明朝" w:hAnsi="ＭＳ 明朝" w:hint="eastAsia"/>
        </w:rPr>
        <w:t>は「プレストレストコンクリート工法設計施工指針　第</w:t>
      </w:r>
      <w:r w:rsidRPr="004F5E6B">
        <w:rPr>
          <w:rFonts w:ascii="ＭＳ 明朝" w:hAnsi="ＭＳ 明朝"/>
        </w:rPr>
        <w:t>６章施工</w:t>
      </w:r>
      <w:r w:rsidRPr="004F5E6B">
        <w:rPr>
          <w:rFonts w:ascii="ＭＳ 明朝" w:hAnsi="ＭＳ 明朝" w:hint="eastAsia"/>
        </w:rPr>
        <w:t>｣</w:t>
      </w:r>
      <w:r w:rsidRPr="004F5E6B">
        <w:rPr>
          <w:rFonts w:ascii="ＭＳ 明朝" w:hAnsi="ＭＳ 明朝"/>
        </w:rPr>
        <w:t>（土木学会、平</w:t>
      </w:r>
      <w:r w:rsidRPr="004F5E6B">
        <w:rPr>
          <w:rFonts w:ascii="ＭＳ 明朝" w:hAnsi="ＭＳ 明朝" w:hint="eastAsia"/>
        </w:rPr>
        <w:t>成</w:t>
      </w:r>
      <w:r w:rsidRPr="004F5E6B">
        <w:rPr>
          <w:rFonts w:ascii="ＭＳ 明朝" w:hAnsi="ＭＳ 明朝"/>
        </w:rPr>
        <w:t>３年３月）の規定により施工しなければならない。</w:t>
      </w:r>
    </w:p>
    <w:p w14:paraId="62DACBBA"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横締め鋼材・横締め緊張・鉛直締め鋼材・鉛直締め緊張・グラウト等がある場合の施工については、第18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ポストテンション桁製作工の規定による。</w:t>
      </w:r>
    </w:p>
    <w:p w14:paraId="7EC69075" w14:textId="77777777" w:rsidR="000D1094" w:rsidRPr="004F5E6B" w:rsidRDefault="000D1094" w:rsidP="000D1094">
      <w:pPr>
        <w:rPr>
          <w:rFonts w:ascii="ＭＳ 明朝" w:hAnsi="ＭＳ 明朝"/>
        </w:rPr>
      </w:pPr>
    </w:p>
    <w:p w14:paraId="22A0DC4E" w14:textId="77777777" w:rsidR="000D1094" w:rsidRPr="00053F05" w:rsidRDefault="000D1094" w:rsidP="000D1094">
      <w:pPr>
        <w:pStyle w:val="3"/>
      </w:pPr>
      <w:bookmarkStart w:id="61" w:name="_Toc105142861"/>
      <w:r w:rsidRPr="00053F05">
        <w:rPr>
          <w:rFonts w:hint="eastAsia"/>
        </w:rPr>
        <w:t>第18－50条</w:t>
      </w:r>
      <w:r w:rsidRPr="00053F05">
        <w:t xml:space="preserve">　支承工</w:t>
      </w:r>
      <w:bookmarkEnd w:id="61"/>
    </w:p>
    <w:p w14:paraId="1030634C"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受注者は、支承工の施工については、</w:t>
      </w:r>
      <w:r>
        <w:rPr>
          <w:rFonts w:ascii="ＭＳ 明朝" w:hAnsi="ＭＳ 明朝" w:hint="eastAsia"/>
        </w:rPr>
        <w:t>「</w:t>
      </w:r>
      <w:r w:rsidRPr="004F5E6B">
        <w:rPr>
          <w:rFonts w:ascii="ＭＳ 明朝" w:hAnsi="ＭＳ 明朝" w:hint="eastAsia"/>
        </w:rPr>
        <w:t xml:space="preserve">道路橋支承便覧　</w:t>
      </w:r>
      <w:r w:rsidRPr="004F5E6B">
        <w:rPr>
          <w:rFonts w:ascii="ＭＳ 明朝" w:hAnsi="ＭＳ 明朝"/>
        </w:rPr>
        <w:t>第</w:t>
      </w:r>
      <w:r>
        <w:rPr>
          <w:rFonts w:ascii="ＭＳ 明朝" w:hAnsi="ＭＳ 明朝" w:hint="eastAsia"/>
        </w:rPr>
        <w:t>６</w:t>
      </w:r>
      <w:r w:rsidRPr="004F5E6B">
        <w:rPr>
          <w:rFonts w:ascii="ＭＳ 明朝" w:hAnsi="ＭＳ 明朝"/>
        </w:rPr>
        <w:t>章　支承</w:t>
      </w:r>
      <w:r w:rsidRPr="004F5E6B">
        <w:rPr>
          <w:rFonts w:ascii="ＭＳ 明朝" w:hAnsi="ＭＳ 明朝" w:hint="eastAsia"/>
        </w:rPr>
        <w:t>部の施工</w:t>
      </w:r>
      <w:r w:rsidRPr="004F5E6B">
        <w:rPr>
          <w:rFonts w:ascii="ＭＳ 明朝" w:hAnsi="ＭＳ 明朝"/>
        </w:rPr>
        <w:t>（日本道路協会</w:t>
      </w:r>
      <w:r w:rsidRPr="004F5E6B">
        <w:rPr>
          <w:rFonts w:ascii="ＭＳ 明朝" w:hAnsi="ＭＳ 明朝" w:hint="eastAsia"/>
        </w:rPr>
        <w:t>、平成</w:t>
      </w:r>
      <w:r>
        <w:rPr>
          <w:rFonts w:ascii="ＭＳ 明朝" w:hAnsi="ＭＳ 明朝" w:hint="eastAsia"/>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r w:rsidRPr="004F5E6B">
        <w:rPr>
          <w:rFonts w:ascii="ＭＳ 明朝" w:hAnsi="ＭＳ 明朝"/>
        </w:rPr>
        <w:t>）</w:t>
      </w:r>
      <w:r w:rsidRPr="004F5E6B">
        <w:rPr>
          <w:rFonts w:ascii="ＭＳ 明朝" w:hAnsi="ＭＳ 明朝" w:hint="eastAsia"/>
        </w:rPr>
        <w:t>による。これにより難い場合は、監督職員の承諾を得なければならない。</w:t>
      </w:r>
    </w:p>
    <w:p w14:paraId="2B5E0E9C" w14:textId="77777777" w:rsidR="000D1094" w:rsidRPr="004F5E6B" w:rsidRDefault="000D1094" w:rsidP="000D1094">
      <w:pPr>
        <w:rPr>
          <w:rFonts w:ascii="ＭＳ 明朝" w:hAnsi="ＭＳ 明朝"/>
        </w:rPr>
      </w:pPr>
    </w:p>
    <w:p w14:paraId="526352C2" w14:textId="77777777" w:rsidR="000D1094" w:rsidRPr="00053F05" w:rsidRDefault="000D1094" w:rsidP="000D1094">
      <w:pPr>
        <w:pStyle w:val="3"/>
      </w:pPr>
      <w:bookmarkStart w:id="62" w:name="_Toc105142862"/>
      <w:r w:rsidRPr="00053F05">
        <w:rPr>
          <w:rFonts w:hint="eastAsia"/>
        </w:rPr>
        <w:t>第18－51条</w:t>
      </w:r>
      <w:r w:rsidRPr="00053F05">
        <w:t xml:space="preserve">　架設工（片持架設）</w:t>
      </w:r>
      <w:bookmarkEnd w:id="62"/>
    </w:p>
    <w:p w14:paraId="476ABF62" w14:textId="77777777" w:rsidR="000D1094" w:rsidRPr="004F5E6B" w:rsidRDefault="000D1094" w:rsidP="000D1094">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作業車の移動については、第17</w:t>
      </w:r>
      <w:r w:rsidRPr="004F5E6B">
        <w:rPr>
          <w:rFonts w:ascii="ＭＳ 明朝" w:hAnsi="ＭＳ 明朝"/>
        </w:rPr>
        <w:t>－</w:t>
      </w:r>
      <w:r w:rsidRPr="004F5E6B">
        <w:rPr>
          <w:rFonts w:ascii="ＭＳ 明朝" w:hAnsi="ＭＳ 明朝" w:hint="eastAsia"/>
        </w:rPr>
        <w:t xml:space="preserve">21条 </w:t>
      </w:r>
      <w:r w:rsidRPr="004F5E6B">
        <w:rPr>
          <w:rFonts w:ascii="ＭＳ 明朝" w:hAnsi="ＭＳ 明朝"/>
        </w:rPr>
        <w:t>架設工（クレーン架設）の規定による。</w:t>
      </w:r>
    </w:p>
    <w:p w14:paraId="653CE372" w14:textId="77777777" w:rsidR="000D1094" w:rsidRPr="004F5E6B" w:rsidRDefault="000D1094" w:rsidP="000D1094">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受注者は、仮支柱が必要な場合、有害な変形等が生じないものを使用しなければならない。</w:t>
      </w:r>
    </w:p>
    <w:p w14:paraId="6BEE8C3D" w14:textId="77777777" w:rsidR="000D1094" w:rsidRPr="004F5E6B" w:rsidRDefault="000D1094" w:rsidP="000D1094">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支保工基礎の施工については、第</w:t>
      </w:r>
      <w:r w:rsidRPr="004F5E6B">
        <w:rPr>
          <w:rFonts w:ascii="ＭＳ 明朝" w:hAnsi="ＭＳ 明朝"/>
        </w:rPr>
        <w:t>３－</w:t>
      </w:r>
      <w:r w:rsidRPr="004F5E6B">
        <w:rPr>
          <w:rFonts w:ascii="ＭＳ 明朝" w:hAnsi="ＭＳ 明朝" w:hint="eastAsia"/>
        </w:rPr>
        <w:t>74条 支保工</w:t>
      </w:r>
      <w:r w:rsidRPr="004F5E6B">
        <w:rPr>
          <w:rFonts w:ascii="ＭＳ 明朝" w:hAnsi="ＭＳ 明朝"/>
        </w:rPr>
        <w:t>の規定による</w:t>
      </w:r>
    </w:p>
    <w:p w14:paraId="3986FBB8" w14:textId="77777777" w:rsidR="000D1094" w:rsidRPr="004F5E6B" w:rsidRDefault="000D1094" w:rsidP="000D1094">
      <w:pPr>
        <w:rPr>
          <w:rFonts w:ascii="ＭＳ 明朝" w:hAnsi="ＭＳ 明朝"/>
        </w:rPr>
      </w:pPr>
    </w:p>
    <w:p w14:paraId="0A73898E" w14:textId="77777777" w:rsidR="000D1094" w:rsidRPr="004F5E6B" w:rsidRDefault="000D1094" w:rsidP="000D1094">
      <w:pPr>
        <w:pStyle w:val="2"/>
      </w:pPr>
      <w:bookmarkStart w:id="63" w:name="_Toc105142863"/>
      <w:r w:rsidRPr="004F5E6B">
        <w:rPr>
          <w:rFonts w:hint="eastAsia"/>
        </w:rPr>
        <w:t>第</w:t>
      </w:r>
      <w:r w:rsidRPr="004F5E6B">
        <w:t xml:space="preserve">12節　</w:t>
      </w:r>
      <w:r w:rsidRPr="004F5E6B">
        <w:rPr>
          <w:rFonts w:hint="eastAsia"/>
        </w:rPr>
        <w:t>ＰＣ</w:t>
      </w:r>
      <w:r w:rsidRPr="004F5E6B">
        <w:t>押出し箱桁橋</w:t>
      </w:r>
      <w:r w:rsidRPr="004F5E6B">
        <w:rPr>
          <w:rFonts w:hint="eastAsia"/>
        </w:rPr>
        <w:t>工</w:t>
      </w:r>
      <w:bookmarkEnd w:id="63"/>
    </w:p>
    <w:p w14:paraId="0D70B98C" w14:textId="77777777" w:rsidR="000D1094" w:rsidRPr="00053F05" w:rsidRDefault="000D1094" w:rsidP="000D1094">
      <w:pPr>
        <w:pStyle w:val="3"/>
      </w:pPr>
      <w:bookmarkStart w:id="64" w:name="_Toc105142864"/>
      <w:r w:rsidRPr="00053F05">
        <w:rPr>
          <w:rFonts w:hint="eastAsia"/>
        </w:rPr>
        <w:t>第18－52条</w:t>
      </w:r>
      <w:r w:rsidRPr="00053F05">
        <w:t xml:space="preserve">　</w:t>
      </w:r>
      <w:r w:rsidRPr="00053F05">
        <w:rPr>
          <w:rFonts w:hint="eastAsia"/>
        </w:rPr>
        <w:t>一</w:t>
      </w:r>
      <w:r w:rsidRPr="00053F05">
        <w:t>般事項</w:t>
      </w:r>
      <w:bookmarkEnd w:id="64"/>
    </w:p>
    <w:p w14:paraId="388AE2BD"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本節は、ＰＣ</w:t>
      </w:r>
      <w:r w:rsidRPr="004F5E6B">
        <w:rPr>
          <w:rFonts w:ascii="ＭＳ 明朝" w:hAnsi="ＭＳ 明朝"/>
        </w:rPr>
        <w:t>押出し箱桁橋工として</w:t>
      </w:r>
      <w:r w:rsidRPr="004F5E6B">
        <w:rPr>
          <w:rFonts w:ascii="ＭＳ 明朝" w:hAnsi="ＭＳ 明朝" w:hint="eastAsia"/>
        </w:rPr>
        <w:t>ＰＣ</w:t>
      </w:r>
      <w:r w:rsidRPr="004F5E6B">
        <w:rPr>
          <w:rFonts w:ascii="ＭＳ 明朝" w:hAnsi="ＭＳ 明朝"/>
        </w:rPr>
        <w:t>押出し箱桁製作工、架設工（押出し架設）</w:t>
      </w:r>
      <w:r w:rsidRPr="004F5E6B">
        <w:rPr>
          <w:rFonts w:ascii="ＭＳ 明朝" w:hAnsi="ＭＳ 明朝" w:hint="eastAsia"/>
        </w:rPr>
        <w:t>その他これらに類する工種について定める。</w:t>
      </w:r>
    </w:p>
    <w:p w14:paraId="43292CF3"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lastRenderedPageBreak/>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1DAE3A46" w14:textId="77777777" w:rsidR="000D1094" w:rsidRPr="004F5E6B" w:rsidRDefault="000D1094" w:rsidP="000D1094">
      <w:pPr>
        <w:ind w:leftChars="300" w:left="630" w:firstLineChars="100" w:firstLine="210"/>
        <w:rPr>
          <w:rFonts w:ascii="ＭＳ 明朝" w:hAnsi="ＭＳ 明朝"/>
        </w:rPr>
      </w:pPr>
      <w:r w:rsidRPr="004F5E6B">
        <w:rPr>
          <w:rFonts w:ascii="ＭＳ 明朝" w:hAnsi="ＭＳ 明朝" w:hint="eastAsia"/>
        </w:rPr>
        <w:t>なお、測量結果が設計囲書に示されている数値と差異を生じた場合は、監督職員に測量結果を速やかに提出し指示を受けなければならない。</w:t>
      </w:r>
    </w:p>
    <w:p w14:paraId="3FFE5AA8"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受注者は、架設に用いる仮設備及び架設用機材については、工事目的物の品質・性能に係る安全性が確保できる規模と強度を有することを確認しなければならない。</w:t>
      </w:r>
    </w:p>
    <w:p w14:paraId="1BE8C6F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受注者は、コンクリート橋の製作工について施工計画書へ</w:t>
      </w:r>
      <w:r w:rsidRPr="004F5E6B">
        <w:rPr>
          <w:rFonts w:ascii="ＭＳ 明朝" w:hAnsi="ＭＳ 明朝"/>
        </w:rPr>
        <w:t>次の事項を記載しなけれ</w:t>
      </w:r>
      <w:r w:rsidRPr="004F5E6B">
        <w:rPr>
          <w:rFonts w:ascii="ＭＳ 明朝" w:hAnsi="ＭＳ 明朝" w:hint="eastAsia"/>
        </w:rPr>
        <w:t>ばならない。</w:t>
      </w:r>
    </w:p>
    <w:p w14:paraId="4C257C5F" w14:textId="77777777" w:rsidR="000D1094" w:rsidRPr="004F5E6B" w:rsidRDefault="000D1094" w:rsidP="000D1094">
      <w:pPr>
        <w:ind w:firstLineChars="300" w:firstLine="630"/>
        <w:rPr>
          <w:rFonts w:ascii="ＭＳ 明朝" w:hAnsi="ＭＳ 明朝"/>
        </w:rPr>
      </w:pPr>
      <w:r w:rsidRPr="004F5E6B">
        <w:rPr>
          <w:rFonts w:ascii="ＭＳ 明朝" w:hAnsi="ＭＳ 明朝"/>
        </w:rPr>
        <w:t>（１）使用材料（セメント、骨材、混和材料、鋼材等の品質、数量）</w:t>
      </w:r>
    </w:p>
    <w:p w14:paraId="55211A68" w14:textId="77777777" w:rsidR="000D1094" w:rsidRPr="004F5E6B" w:rsidRDefault="000D1094" w:rsidP="000D1094">
      <w:pPr>
        <w:ind w:firstLineChars="300" w:firstLine="630"/>
        <w:rPr>
          <w:rFonts w:ascii="ＭＳ 明朝" w:hAnsi="ＭＳ 明朝"/>
        </w:rPr>
      </w:pPr>
      <w:r w:rsidRPr="004F5E6B">
        <w:rPr>
          <w:rFonts w:ascii="ＭＳ 明朝" w:hAnsi="ＭＳ 明朝"/>
        </w:rPr>
        <w:t>（２）施工方法（鉄筋工、型枠工、</w:t>
      </w:r>
      <w:r w:rsidRPr="004F5E6B">
        <w:rPr>
          <w:rFonts w:ascii="ＭＳ 明朝" w:hAnsi="ＭＳ 明朝" w:hint="eastAsia"/>
        </w:rPr>
        <w:t>ＰＣ</w:t>
      </w:r>
      <w:r w:rsidRPr="004F5E6B">
        <w:rPr>
          <w:rFonts w:ascii="ＭＳ 明朝" w:hAnsi="ＭＳ 明朝"/>
        </w:rPr>
        <w:t>工、コンクリート工等）</w:t>
      </w:r>
    </w:p>
    <w:p w14:paraId="71FEF613" w14:textId="77777777" w:rsidR="000D1094" w:rsidRPr="004F5E6B" w:rsidRDefault="000D1094" w:rsidP="000D1094">
      <w:pPr>
        <w:ind w:firstLineChars="300" w:firstLine="630"/>
        <w:rPr>
          <w:rFonts w:ascii="ＭＳ 明朝" w:hAnsi="ＭＳ 明朝"/>
        </w:rPr>
      </w:pPr>
      <w:r w:rsidRPr="004F5E6B">
        <w:rPr>
          <w:rFonts w:ascii="ＭＳ 明朝" w:hAnsi="ＭＳ 明朝"/>
        </w:rPr>
        <w:t>（３）主桁製作設備（機種、性能、使用期間等）</w:t>
      </w:r>
    </w:p>
    <w:p w14:paraId="5D331F20" w14:textId="77777777" w:rsidR="000D1094" w:rsidRPr="004F5E6B" w:rsidRDefault="000D1094" w:rsidP="000D1094">
      <w:pPr>
        <w:ind w:firstLineChars="300" w:firstLine="630"/>
        <w:rPr>
          <w:rFonts w:ascii="ＭＳ 明朝" w:hAnsi="ＭＳ 明朝"/>
        </w:rPr>
      </w:pPr>
      <w:r w:rsidRPr="004F5E6B">
        <w:rPr>
          <w:rFonts w:ascii="ＭＳ 明朝" w:hAnsi="ＭＳ 明朝"/>
        </w:rPr>
        <w:t>（４）試験</w:t>
      </w:r>
      <w:r>
        <w:rPr>
          <w:rFonts w:ascii="ＭＳ 明朝" w:hAnsi="ＭＳ 明朝"/>
        </w:rPr>
        <w:t>並びに</w:t>
      </w:r>
      <w:r w:rsidRPr="004F5E6B">
        <w:rPr>
          <w:rFonts w:ascii="ＭＳ 明朝" w:hAnsi="ＭＳ 明朝"/>
        </w:rPr>
        <w:t>品質管理計画（作業中の管理、検査等）</w:t>
      </w:r>
    </w:p>
    <w:p w14:paraId="0D3E01F1"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受注者は、シースの施工については、セメントペーストの漏れない構造とし、コンクリート打設時の圧力に耐える強度を有するものを使用しなければならない。</w:t>
      </w:r>
    </w:p>
    <w:p w14:paraId="1EDD42EF"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受注者は、定着具及び接続具伸しようについては、定着</w:t>
      </w:r>
      <w:r>
        <w:rPr>
          <w:rFonts w:ascii="ＭＳ 明朝" w:hAnsi="ＭＳ 明朝" w:hint="eastAsia"/>
        </w:rPr>
        <w:t>又は</w:t>
      </w:r>
      <w:r w:rsidRPr="004F5E6B">
        <w:rPr>
          <w:rFonts w:ascii="ＭＳ 明朝" w:hAnsi="ＭＳ 明朝" w:hint="eastAsia"/>
        </w:rPr>
        <w:t>接続されたＰＣ</w:t>
      </w:r>
      <w:r w:rsidRPr="004F5E6B">
        <w:rPr>
          <w:rFonts w:ascii="ＭＳ 明朝" w:hAnsi="ＭＳ 明朝"/>
        </w:rPr>
        <w:t>鋼材</w:t>
      </w:r>
      <w:r w:rsidRPr="004F5E6B">
        <w:rPr>
          <w:rFonts w:ascii="ＭＳ 明朝" w:hAnsi="ＭＳ 明朝" w:hint="eastAsia"/>
        </w:rPr>
        <w:t>が</w:t>
      </w:r>
      <w:r w:rsidRPr="004F5E6B">
        <w:rPr>
          <w:rFonts w:ascii="ＭＳ 明朝" w:hAnsi="ＭＳ 明朝"/>
        </w:rPr>
        <w:t>JIS</w:t>
      </w:r>
      <w:r>
        <w:rPr>
          <w:rFonts w:ascii="ＭＳ 明朝" w:hAnsi="ＭＳ 明朝"/>
        </w:rPr>
        <w:t>又は</w:t>
      </w:r>
      <w:r w:rsidRPr="004F5E6B">
        <w:rPr>
          <w:rFonts w:ascii="ＭＳ 明朝" w:hAnsi="ＭＳ 明朝"/>
        </w:rPr>
        <w:t>設計図書に規定された引張荷重値に達する前に有害な変形を生じたり、</w:t>
      </w:r>
      <w:r w:rsidRPr="004F5E6B">
        <w:rPr>
          <w:rFonts w:ascii="ＭＳ 明朝" w:hAnsi="ＭＳ 明朝" w:hint="eastAsia"/>
        </w:rPr>
        <w:t>破損することのないような構造及び強さを有するものを使用しなければならない。</w:t>
      </w:r>
    </w:p>
    <w:p w14:paraId="295D902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受注者は、ＰＣ</w:t>
      </w:r>
      <w:r w:rsidRPr="004F5E6B">
        <w:rPr>
          <w:rFonts w:ascii="ＭＳ 明朝" w:hAnsi="ＭＳ 明朝"/>
        </w:rPr>
        <w:t xml:space="preserve">鋼材両端のねじの使用については、JIS B </w:t>
      </w:r>
      <w:r w:rsidRPr="004F5E6B">
        <w:rPr>
          <w:rFonts w:ascii="ＭＳ 明朝" w:hAnsi="ＭＳ 明朝" w:hint="eastAsia"/>
        </w:rPr>
        <w:t>0205</w:t>
      </w:r>
      <w:r>
        <w:rPr>
          <w:rFonts w:ascii="ＭＳ 明朝" w:hAnsi="ＭＳ 明朝" w:hint="eastAsia"/>
        </w:rPr>
        <w:t>-1～4</w:t>
      </w:r>
      <w:r w:rsidRPr="004F5E6B">
        <w:rPr>
          <w:rFonts w:ascii="ＭＳ 明朝" w:hAnsi="ＭＳ 明朝"/>
        </w:rPr>
        <w:t>（一般用メートル</w:t>
      </w:r>
      <w:r w:rsidRPr="004F5E6B">
        <w:rPr>
          <w:rFonts w:ascii="ＭＳ 明朝" w:hAnsi="ＭＳ 明朝" w:hint="eastAsia"/>
        </w:rPr>
        <w:t>ねじ</w:t>
      </w:r>
      <w:r w:rsidRPr="004F5E6B">
        <w:rPr>
          <w:rFonts w:ascii="ＭＳ 明朝" w:hAnsi="ＭＳ 明朝"/>
        </w:rPr>
        <w:t>）に適合する転造ねじを使用しなければならない。</w:t>
      </w:r>
    </w:p>
    <w:p w14:paraId="056F42DE" w14:textId="77777777" w:rsidR="000D1094" w:rsidRPr="004F5E6B" w:rsidRDefault="000D1094" w:rsidP="000D1094">
      <w:pPr>
        <w:rPr>
          <w:rFonts w:ascii="ＭＳ 明朝" w:hAnsi="ＭＳ 明朝"/>
        </w:rPr>
      </w:pPr>
    </w:p>
    <w:p w14:paraId="18650250" w14:textId="77777777" w:rsidR="000D1094" w:rsidRPr="00053F05" w:rsidRDefault="000D1094" w:rsidP="000D1094">
      <w:pPr>
        <w:pStyle w:val="3"/>
      </w:pPr>
      <w:bookmarkStart w:id="65" w:name="_Toc105142865"/>
      <w:r w:rsidRPr="00053F05">
        <w:rPr>
          <w:rFonts w:hint="eastAsia"/>
        </w:rPr>
        <w:t>第18－53条</w:t>
      </w:r>
      <w:r w:rsidRPr="00053F05">
        <w:t xml:space="preserve">　</w:t>
      </w:r>
      <w:r w:rsidRPr="00053F05">
        <w:rPr>
          <w:rFonts w:hint="eastAsia"/>
        </w:rPr>
        <w:t>ＰＣ</w:t>
      </w:r>
      <w:r w:rsidRPr="00053F05">
        <w:t>押出し箱桁製作工</w:t>
      </w:r>
      <w:bookmarkEnd w:id="65"/>
    </w:p>
    <w:p w14:paraId="76166B5C"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コンクリート・</w:t>
      </w:r>
      <w:r w:rsidRPr="004F5E6B">
        <w:rPr>
          <w:rFonts w:ascii="ＭＳ 明朝" w:hAnsi="ＭＳ 明朝"/>
        </w:rPr>
        <w:t xml:space="preserve"> </w:t>
      </w:r>
      <w:r w:rsidRPr="004F5E6B">
        <w:rPr>
          <w:rFonts w:ascii="ＭＳ 明朝" w:hAnsi="ＭＳ 明朝" w:hint="eastAsia"/>
        </w:rPr>
        <w:t>ＰＣ</w:t>
      </w:r>
      <w:r w:rsidRPr="004F5E6B">
        <w:rPr>
          <w:rFonts w:ascii="ＭＳ 明朝" w:hAnsi="ＭＳ 明朝"/>
        </w:rPr>
        <w:t>鋼材・</w:t>
      </w:r>
      <w:r w:rsidRPr="004F5E6B">
        <w:rPr>
          <w:rFonts w:ascii="ＭＳ 明朝" w:hAnsi="ＭＳ 明朝" w:hint="eastAsia"/>
        </w:rPr>
        <w:t>ＰＣ</w:t>
      </w:r>
      <w:r w:rsidRPr="004F5E6B">
        <w:rPr>
          <w:rFonts w:ascii="ＭＳ 明朝" w:hAnsi="ＭＳ 明朝"/>
        </w:rPr>
        <w:t>緊張の施工については、</w:t>
      </w:r>
      <w:r w:rsidRPr="004F5E6B">
        <w:rPr>
          <w:rFonts w:ascii="ＭＳ 明朝" w:hAnsi="ＭＳ 明朝" w:hint="eastAsia"/>
        </w:rPr>
        <w:t>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w:t>
      </w:r>
      <w:r w:rsidRPr="004F5E6B">
        <w:rPr>
          <w:rFonts w:ascii="ＭＳ 明朝" w:hAnsi="ＭＳ 明朝" w:hint="eastAsia"/>
        </w:rPr>
        <w:t>ンション桁製作工の規定による。</w:t>
      </w:r>
    </w:p>
    <w:p w14:paraId="5521A062"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ＰＣ</w:t>
      </w:r>
      <w:r w:rsidRPr="004F5E6B">
        <w:rPr>
          <w:rFonts w:ascii="ＭＳ 明朝" w:hAnsi="ＭＳ 明朝"/>
        </w:rPr>
        <w:t>ケーブルの</w:t>
      </w:r>
      <w:r w:rsidRPr="004F5E6B">
        <w:rPr>
          <w:rFonts w:ascii="ＭＳ 明朝" w:hAnsi="ＭＳ 明朝" w:hint="eastAsia"/>
        </w:rPr>
        <w:t>ＰＣ</w:t>
      </w:r>
      <w:r w:rsidRPr="004F5E6B">
        <w:rPr>
          <w:rFonts w:ascii="ＭＳ 明朝" w:hAnsi="ＭＳ 明朝"/>
        </w:rPr>
        <w:t>固定・</w:t>
      </w:r>
      <w:r w:rsidRPr="004F5E6B">
        <w:rPr>
          <w:rFonts w:ascii="ＭＳ 明朝" w:hAnsi="ＭＳ 明朝" w:hint="eastAsia"/>
        </w:rPr>
        <w:t>ＰＣ</w:t>
      </w:r>
      <w:r w:rsidRPr="004F5E6B">
        <w:rPr>
          <w:rFonts w:ascii="ＭＳ 明朝" w:hAnsi="ＭＳ 明朝"/>
        </w:rPr>
        <w:t>継手の施工については、</w:t>
      </w:r>
      <w:r w:rsidRPr="004F5E6B">
        <w:rPr>
          <w:rFonts w:ascii="ＭＳ 明朝" w:hAnsi="ＭＳ 明朝" w:hint="eastAsia"/>
        </w:rPr>
        <w:t>第18</w:t>
      </w:r>
      <w:r w:rsidRPr="004F5E6B">
        <w:rPr>
          <w:rFonts w:ascii="ＭＳ 明朝" w:hAnsi="ＭＳ 明朝"/>
        </w:rPr>
        <w:t>－34条</w:t>
      </w:r>
      <w:r w:rsidRPr="004F5E6B">
        <w:rPr>
          <w:rFonts w:ascii="ＭＳ 明朝" w:hAnsi="ＭＳ 明朝" w:hint="eastAsia"/>
        </w:rPr>
        <w:t xml:space="preserve"> ＰＣ</w:t>
      </w:r>
      <w:r w:rsidRPr="004F5E6B">
        <w:rPr>
          <w:rFonts w:ascii="ＭＳ 明朝" w:hAnsi="ＭＳ 明朝"/>
        </w:rPr>
        <w:t>ホロ</w:t>
      </w:r>
      <w:r w:rsidRPr="004F5E6B">
        <w:rPr>
          <w:rFonts w:ascii="ＭＳ 明朝" w:hAnsi="ＭＳ 明朝" w:hint="eastAsia"/>
        </w:rPr>
        <w:t>ースラブ製作工の規定による。</w:t>
      </w:r>
    </w:p>
    <w:p w14:paraId="0612A21A"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ＰＣ鋼</w:t>
      </w:r>
      <w:r w:rsidRPr="004F5E6B">
        <w:rPr>
          <w:rFonts w:ascii="ＭＳ 明朝" w:hAnsi="ＭＳ 明朝"/>
        </w:rPr>
        <w:t>棒の</w:t>
      </w:r>
      <w:r w:rsidRPr="004F5E6B">
        <w:rPr>
          <w:rFonts w:ascii="ＭＳ 明朝" w:hAnsi="ＭＳ 明朝" w:hint="eastAsia"/>
        </w:rPr>
        <w:t>ＰＣ</w:t>
      </w:r>
      <w:r w:rsidRPr="004F5E6B">
        <w:rPr>
          <w:rFonts w:ascii="ＭＳ 明朝" w:hAnsi="ＭＳ 明朝"/>
        </w:rPr>
        <w:t>固定及び</w:t>
      </w:r>
      <w:r w:rsidRPr="004F5E6B">
        <w:rPr>
          <w:rFonts w:ascii="ＭＳ 明朝" w:hAnsi="ＭＳ 明朝" w:hint="eastAsia"/>
        </w:rPr>
        <w:t>ＰＣ</w:t>
      </w:r>
      <w:r w:rsidRPr="004F5E6B">
        <w:rPr>
          <w:rFonts w:ascii="ＭＳ 明朝" w:hAnsi="ＭＳ 明朝"/>
        </w:rPr>
        <w:t>継手（普通継手・緊張端継手）の施工については、第18－</w:t>
      </w:r>
      <w:r w:rsidRPr="004F5E6B">
        <w:rPr>
          <w:rFonts w:ascii="ＭＳ 明朝" w:hAnsi="ＭＳ 明朝" w:hint="eastAsia"/>
        </w:rPr>
        <w:t>49条 ＰＣ</w:t>
      </w:r>
      <w:r w:rsidRPr="004F5E6B">
        <w:rPr>
          <w:rFonts w:ascii="ＭＳ 明朝" w:hAnsi="ＭＳ 明朝"/>
        </w:rPr>
        <w:t>片持箱桁製作工の規定による。</w:t>
      </w:r>
    </w:p>
    <w:p w14:paraId="13E1726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横締め鋼材・横締め緊張・鉛直締め鋼材・鉛直締め緊張・グラウトがある場合の施工については、第18</w:t>
      </w:r>
      <w:r w:rsidRPr="004F5E6B">
        <w:rPr>
          <w:rFonts w:ascii="ＭＳ 明朝" w:hAnsi="ＭＳ 明朝"/>
        </w:rPr>
        <w:t>－14条</w:t>
      </w:r>
      <w:r w:rsidRPr="004F5E6B">
        <w:rPr>
          <w:rFonts w:ascii="ＭＳ 明朝" w:hAnsi="ＭＳ 明朝" w:hint="eastAsia"/>
        </w:rPr>
        <w:t xml:space="preserve"> </w:t>
      </w:r>
      <w:r w:rsidRPr="004F5E6B">
        <w:rPr>
          <w:rFonts w:ascii="ＭＳ 明朝" w:hAnsi="ＭＳ 明朝"/>
        </w:rPr>
        <w:t>ポストテンション桁製作工の規定による。</w:t>
      </w:r>
    </w:p>
    <w:p w14:paraId="4AEE7A50" w14:textId="77777777" w:rsidR="000D1094" w:rsidRPr="004F5E6B" w:rsidRDefault="000D1094" w:rsidP="000D1094">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主桁製作設備の施工については、下記の規定による。</w:t>
      </w:r>
    </w:p>
    <w:p w14:paraId="39D71EF0" w14:textId="77777777" w:rsidR="000D1094" w:rsidRPr="004F5E6B" w:rsidRDefault="000D1094" w:rsidP="000D1094">
      <w:pPr>
        <w:ind w:firstLineChars="300" w:firstLine="630"/>
        <w:rPr>
          <w:rFonts w:ascii="ＭＳ 明朝" w:hAnsi="ＭＳ 明朝"/>
        </w:rPr>
      </w:pPr>
      <w:r w:rsidRPr="004F5E6B">
        <w:rPr>
          <w:rFonts w:ascii="ＭＳ 明朝" w:hAnsi="ＭＳ 明朝"/>
        </w:rPr>
        <w:t>（１）主桁製作台の製作については、円滑な主桁の押出しができるような構造とする。</w:t>
      </w:r>
    </w:p>
    <w:p w14:paraId="0CCAA8CB" w14:textId="77777777" w:rsidR="000D1094" w:rsidRPr="004F5E6B" w:rsidRDefault="000D1094" w:rsidP="000D1094">
      <w:pPr>
        <w:ind w:leftChars="300" w:left="1050" w:hangingChars="200" w:hanging="420"/>
        <w:rPr>
          <w:rFonts w:ascii="ＭＳ 明朝" w:hAnsi="ＭＳ 明朝"/>
        </w:rPr>
      </w:pPr>
      <w:r w:rsidRPr="004F5E6B">
        <w:rPr>
          <w:rFonts w:ascii="ＭＳ 明朝" w:hAnsi="ＭＳ 明朝"/>
        </w:rPr>
        <w:t>（２）主桁製作台を効率よく回転するために、主桁製作台の後方に、鋼材組立台を設置</w:t>
      </w:r>
      <w:r w:rsidRPr="004F5E6B">
        <w:rPr>
          <w:rFonts w:ascii="ＭＳ 明朝" w:hAnsi="ＭＳ 明朝" w:hint="eastAsia"/>
        </w:rPr>
        <w:t>する。主桁製作台に対する鋼材組立台の配置については、設計図書によるが、これにより難い場合は、設計図書に関して監督職員と協議しなければならない。</w:t>
      </w:r>
    </w:p>
    <w:p w14:paraId="55BA31C9" w14:textId="77777777" w:rsidR="000D1094" w:rsidRPr="004F5E6B" w:rsidRDefault="000D1094" w:rsidP="000D1094">
      <w:pPr>
        <w:rPr>
          <w:rFonts w:ascii="ＭＳ 明朝" w:hAnsi="ＭＳ 明朝"/>
        </w:rPr>
      </w:pPr>
    </w:p>
    <w:p w14:paraId="6314D524" w14:textId="77777777" w:rsidR="000D1094" w:rsidRPr="00053F05" w:rsidRDefault="000D1094" w:rsidP="000D1094">
      <w:pPr>
        <w:pStyle w:val="3"/>
      </w:pPr>
      <w:bookmarkStart w:id="66" w:name="_Toc105142866"/>
      <w:r w:rsidRPr="00053F05">
        <w:rPr>
          <w:rFonts w:hint="eastAsia"/>
        </w:rPr>
        <w:t>第18－54条</w:t>
      </w:r>
      <w:r w:rsidRPr="00053F05">
        <w:t xml:space="preserve">　架設工（押出し架設）</w:t>
      </w:r>
      <w:bookmarkEnd w:id="66"/>
    </w:p>
    <w:p w14:paraId="3141C036"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受注者は、手延べ桁と主桁との連結部の施工については、有害な変形等が生じないことを確認しなければならない。</w:t>
      </w:r>
    </w:p>
    <w:p w14:paraId="4277B44E" w14:textId="77777777" w:rsidR="000D1094" w:rsidRPr="004F5E6B" w:rsidRDefault="000D1094" w:rsidP="000D1094">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受注者は、仮支柱が必要な場合は、鉛直反力と同時に水平反力が作用する事を考慮して、有害な変形等が生じないものを使用しなければならない。</w:t>
      </w:r>
    </w:p>
    <w:p w14:paraId="054CE244" w14:textId="77777777" w:rsidR="000D1094" w:rsidRPr="004F5E6B" w:rsidRDefault="000D1094" w:rsidP="000D1094">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受注者は、各滑り装置の高さについて、入念に管理を行わなければならない。</w:t>
      </w:r>
    </w:p>
    <w:p w14:paraId="7190FA94" w14:textId="77777777" w:rsidR="000D1094" w:rsidRPr="004F5E6B" w:rsidRDefault="000D1094" w:rsidP="000D1094">
      <w:pPr>
        <w:rPr>
          <w:rFonts w:ascii="ＭＳ 明朝" w:hAnsi="ＭＳ 明朝"/>
        </w:rPr>
      </w:pPr>
    </w:p>
    <w:p w14:paraId="61EA0297" w14:textId="77777777" w:rsidR="000D1094" w:rsidRPr="004F5E6B" w:rsidRDefault="000D1094" w:rsidP="000D1094">
      <w:pPr>
        <w:pStyle w:val="2"/>
      </w:pPr>
      <w:bookmarkStart w:id="67" w:name="_Toc105142867"/>
      <w:r w:rsidRPr="004F5E6B">
        <w:rPr>
          <w:rFonts w:hint="eastAsia"/>
        </w:rPr>
        <w:t>第13</w:t>
      </w:r>
      <w:r w:rsidRPr="004F5E6B">
        <w:t>節　橋梁付属物</w:t>
      </w:r>
      <w:r w:rsidRPr="004F5E6B">
        <w:rPr>
          <w:rFonts w:hint="eastAsia"/>
        </w:rPr>
        <w:t>工</w:t>
      </w:r>
      <w:bookmarkEnd w:id="67"/>
    </w:p>
    <w:p w14:paraId="69723A63" w14:textId="77777777" w:rsidR="000D1094" w:rsidRPr="00053F05" w:rsidRDefault="000D1094" w:rsidP="000D1094">
      <w:pPr>
        <w:pStyle w:val="3"/>
      </w:pPr>
      <w:bookmarkStart w:id="68" w:name="_Toc105142868"/>
      <w:r w:rsidRPr="00053F05">
        <w:rPr>
          <w:rFonts w:hint="eastAsia"/>
        </w:rPr>
        <w:t>第18－55条</w:t>
      </w:r>
      <w:r w:rsidRPr="00053F05">
        <w:t xml:space="preserve">　</w:t>
      </w:r>
      <w:r w:rsidRPr="00053F05">
        <w:rPr>
          <w:rFonts w:hint="eastAsia"/>
        </w:rPr>
        <w:t>一</w:t>
      </w:r>
      <w:r w:rsidRPr="00053F05">
        <w:t>般事項</w:t>
      </w:r>
      <w:bookmarkEnd w:id="68"/>
    </w:p>
    <w:p w14:paraId="5E36D881"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本節は、橋梁付属物工として伸縮装置工、排水装置工、地覆工、橋梁用防護柵工、橋梁用高欄工、検査路工、銘板工その他これらに類する工種について定める。</w:t>
      </w:r>
    </w:p>
    <w:p w14:paraId="791CC652" w14:textId="77777777" w:rsidR="000D1094" w:rsidRPr="004F5E6B" w:rsidRDefault="000D1094" w:rsidP="000D1094">
      <w:pPr>
        <w:rPr>
          <w:rFonts w:ascii="ＭＳ 明朝" w:hAnsi="ＭＳ 明朝"/>
        </w:rPr>
      </w:pPr>
    </w:p>
    <w:p w14:paraId="5FF1227C" w14:textId="77777777" w:rsidR="000D1094" w:rsidRPr="00053F05" w:rsidRDefault="000D1094" w:rsidP="000D1094">
      <w:pPr>
        <w:pStyle w:val="3"/>
      </w:pPr>
      <w:bookmarkStart w:id="69" w:name="_Toc105142869"/>
      <w:r w:rsidRPr="00053F05">
        <w:rPr>
          <w:rFonts w:hint="eastAsia"/>
        </w:rPr>
        <w:t>第18－56条</w:t>
      </w:r>
      <w:r w:rsidRPr="00053F05">
        <w:t xml:space="preserve">　伸縮装置工</w:t>
      </w:r>
      <w:bookmarkEnd w:id="69"/>
    </w:p>
    <w:p w14:paraId="40C4E210"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伸縮継手据付けについては、第17</w:t>
      </w:r>
      <w:r w:rsidRPr="004F5E6B">
        <w:rPr>
          <w:rFonts w:ascii="ＭＳ 明朝" w:hAnsi="ＭＳ 明朝"/>
        </w:rPr>
        <w:t>－</w:t>
      </w:r>
      <w:r w:rsidRPr="004F5E6B">
        <w:rPr>
          <w:rFonts w:ascii="ＭＳ 明朝" w:hAnsi="ＭＳ 明朝" w:hint="eastAsia"/>
        </w:rPr>
        <w:t xml:space="preserve">35条 </w:t>
      </w:r>
      <w:r w:rsidRPr="004F5E6B">
        <w:rPr>
          <w:rFonts w:ascii="ＭＳ 明朝" w:hAnsi="ＭＳ 明朝"/>
        </w:rPr>
        <w:t>伸縮装置工の規定による。</w:t>
      </w:r>
    </w:p>
    <w:p w14:paraId="5C2152AF" w14:textId="77777777" w:rsidR="000D1094" w:rsidRPr="004F5E6B" w:rsidRDefault="000D1094" w:rsidP="000D1094">
      <w:pPr>
        <w:rPr>
          <w:rFonts w:ascii="ＭＳ 明朝" w:hAnsi="ＭＳ 明朝"/>
        </w:rPr>
      </w:pPr>
    </w:p>
    <w:p w14:paraId="056DD95F" w14:textId="77777777" w:rsidR="000D1094" w:rsidRPr="004F5E6B" w:rsidRDefault="000D1094" w:rsidP="000D1094">
      <w:pPr>
        <w:rPr>
          <w:rFonts w:ascii="ＭＳ 明朝" w:hAnsi="ＭＳ 明朝"/>
        </w:rPr>
      </w:pPr>
    </w:p>
    <w:p w14:paraId="6238C429" w14:textId="77777777" w:rsidR="000D1094" w:rsidRPr="00053F05" w:rsidRDefault="000D1094" w:rsidP="000D1094">
      <w:pPr>
        <w:pStyle w:val="3"/>
      </w:pPr>
      <w:bookmarkStart w:id="70" w:name="_Toc105142870"/>
      <w:r w:rsidRPr="00053F05">
        <w:rPr>
          <w:rFonts w:hint="eastAsia"/>
        </w:rPr>
        <w:t>第18－57条</w:t>
      </w:r>
      <w:r w:rsidRPr="00053F05">
        <w:t xml:space="preserve">　排水装置工</w:t>
      </w:r>
      <w:bookmarkEnd w:id="70"/>
    </w:p>
    <w:p w14:paraId="36CA5101"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排水装置工の施工については、第17</w:t>
      </w:r>
      <w:r w:rsidRPr="004F5E6B">
        <w:rPr>
          <w:rFonts w:ascii="ＭＳ 明朝" w:hAnsi="ＭＳ 明朝"/>
        </w:rPr>
        <w:t>－</w:t>
      </w:r>
      <w:r w:rsidRPr="004F5E6B">
        <w:rPr>
          <w:rFonts w:ascii="ＭＳ 明朝" w:hAnsi="ＭＳ 明朝" w:hint="eastAsia"/>
        </w:rPr>
        <w:t xml:space="preserve">37条 </w:t>
      </w:r>
      <w:r w:rsidRPr="004F5E6B">
        <w:rPr>
          <w:rFonts w:ascii="ＭＳ 明朝" w:hAnsi="ＭＳ 明朝"/>
        </w:rPr>
        <w:t>排水装置工の規定による。</w:t>
      </w:r>
    </w:p>
    <w:p w14:paraId="0A9273BA" w14:textId="77777777" w:rsidR="000D1094" w:rsidRPr="004F5E6B" w:rsidRDefault="000D1094" w:rsidP="000D1094">
      <w:pPr>
        <w:rPr>
          <w:rFonts w:ascii="ＭＳ 明朝" w:hAnsi="ＭＳ 明朝"/>
        </w:rPr>
      </w:pPr>
    </w:p>
    <w:p w14:paraId="2F6E4A50" w14:textId="77777777" w:rsidR="000D1094" w:rsidRPr="00053F05" w:rsidRDefault="000D1094" w:rsidP="000D1094">
      <w:pPr>
        <w:pStyle w:val="3"/>
      </w:pPr>
      <w:bookmarkStart w:id="71" w:name="_Toc105142871"/>
      <w:r w:rsidRPr="00053F05">
        <w:rPr>
          <w:rFonts w:hint="eastAsia"/>
        </w:rPr>
        <w:t>第18－58条</w:t>
      </w:r>
      <w:r w:rsidRPr="00053F05">
        <w:t xml:space="preserve">　地覆工</w:t>
      </w:r>
      <w:bookmarkEnd w:id="71"/>
    </w:p>
    <w:p w14:paraId="3525AB31"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地覆工の施工については、第17</w:t>
      </w:r>
      <w:r w:rsidRPr="004F5E6B">
        <w:rPr>
          <w:rFonts w:ascii="ＭＳ 明朝" w:hAnsi="ＭＳ 明朝"/>
        </w:rPr>
        <w:t>－</w:t>
      </w:r>
      <w:r w:rsidRPr="004F5E6B">
        <w:rPr>
          <w:rFonts w:ascii="ＭＳ 明朝" w:hAnsi="ＭＳ 明朝" w:hint="eastAsia"/>
        </w:rPr>
        <w:t xml:space="preserve">38条 </w:t>
      </w:r>
      <w:r w:rsidRPr="004F5E6B">
        <w:rPr>
          <w:rFonts w:ascii="ＭＳ 明朝" w:hAnsi="ＭＳ 明朝"/>
        </w:rPr>
        <w:t>地覆工の規定による。</w:t>
      </w:r>
    </w:p>
    <w:p w14:paraId="01253F43" w14:textId="77777777" w:rsidR="000D1094" w:rsidRPr="004F5E6B" w:rsidRDefault="000D1094" w:rsidP="000D1094">
      <w:pPr>
        <w:rPr>
          <w:rFonts w:ascii="ＭＳ 明朝" w:hAnsi="ＭＳ 明朝"/>
        </w:rPr>
      </w:pPr>
    </w:p>
    <w:p w14:paraId="0CF89342" w14:textId="77777777" w:rsidR="000D1094" w:rsidRPr="00053F05" w:rsidRDefault="000D1094" w:rsidP="000D1094">
      <w:pPr>
        <w:pStyle w:val="3"/>
      </w:pPr>
      <w:bookmarkStart w:id="72" w:name="_Toc105142872"/>
      <w:r w:rsidRPr="00053F05">
        <w:rPr>
          <w:rFonts w:hint="eastAsia"/>
        </w:rPr>
        <w:t>第18－59条</w:t>
      </w:r>
      <w:r w:rsidRPr="00053F05">
        <w:t xml:space="preserve">　橋梁用防護柵工</w:t>
      </w:r>
      <w:bookmarkEnd w:id="72"/>
    </w:p>
    <w:p w14:paraId="3735FB02"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橋梁用防護柵工の施工については、第17</w:t>
      </w:r>
      <w:r w:rsidRPr="004F5E6B">
        <w:rPr>
          <w:rFonts w:ascii="ＭＳ 明朝" w:hAnsi="ＭＳ 明朝"/>
        </w:rPr>
        <w:t>－</w:t>
      </w:r>
      <w:r w:rsidRPr="004F5E6B">
        <w:rPr>
          <w:rFonts w:ascii="ＭＳ 明朝" w:hAnsi="ＭＳ 明朝" w:hint="eastAsia"/>
        </w:rPr>
        <w:t xml:space="preserve">39条 </w:t>
      </w:r>
      <w:r w:rsidRPr="004F5E6B">
        <w:rPr>
          <w:rFonts w:ascii="ＭＳ 明朝" w:hAnsi="ＭＳ 明朝"/>
        </w:rPr>
        <w:t>橋梁用防護柵工の規定による。</w:t>
      </w:r>
    </w:p>
    <w:p w14:paraId="2CEB4B44" w14:textId="77777777" w:rsidR="000D1094" w:rsidRPr="004F5E6B" w:rsidRDefault="000D1094" w:rsidP="000D1094">
      <w:pPr>
        <w:rPr>
          <w:rFonts w:ascii="ＭＳ 明朝" w:hAnsi="ＭＳ 明朝"/>
        </w:rPr>
      </w:pPr>
    </w:p>
    <w:p w14:paraId="59B32F17" w14:textId="77777777" w:rsidR="000D1094" w:rsidRPr="00053F05" w:rsidRDefault="000D1094" w:rsidP="000D1094">
      <w:pPr>
        <w:pStyle w:val="3"/>
      </w:pPr>
      <w:bookmarkStart w:id="73" w:name="_Toc105142873"/>
      <w:r w:rsidRPr="00053F05">
        <w:rPr>
          <w:rFonts w:hint="eastAsia"/>
        </w:rPr>
        <w:t>第18－60条</w:t>
      </w:r>
      <w:r w:rsidRPr="00053F05">
        <w:t xml:space="preserve">　橋梁用高欄工</w:t>
      </w:r>
      <w:bookmarkEnd w:id="73"/>
    </w:p>
    <w:p w14:paraId="4A2278D2"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橋梁用高欄工の施工については、第17</w:t>
      </w:r>
      <w:r w:rsidRPr="004F5E6B">
        <w:rPr>
          <w:rFonts w:ascii="ＭＳ 明朝" w:hAnsi="ＭＳ 明朝"/>
        </w:rPr>
        <w:t>－</w:t>
      </w:r>
      <w:r w:rsidRPr="004F5E6B">
        <w:rPr>
          <w:rFonts w:ascii="ＭＳ 明朝" w:hAnsi="ＭＳ 明朝" w:hint="eastAsia"/>
        </w:rPr>
        <w:t xml:space="preserve">40条 </w:t>
      </w:r>
      <w:r w:rsidRPr="004F5E6B">
        <w:rPr>
          <w:rFonts w:ascii="ＭＳ 明朝" w:hAnsi="ＭＳ 明朝"/>
        </w:rPr>
        <w:t>橋梁用高欄工の規定による。</w:t>
      </w:r>
    </w:p>
    <w:p w14:paraId="2781E69C" w14:textId="77777777" w:rsidR="000D1094" w:rsidRPr="004F5E6B" w:rsidRDefault="000D1094" w:rsidP="000D1094">
      <w:pPr>
        <w:rPr>
          <w:rFonts w:ascii="ＭＳ 明朝" w:hAnsi="ＭＳ 明朝"/>
        </w:rPr>
      </w:pPr>
    </w:p>
    <w:p w14:paraId="3D78ABBD" w14:textId="77777777" w:rsidR="000D1094" w:rsidRPr="00053F05" w:rsidRDefault="000D1094" w:rsidP="000D1094">
      <w:pPr>
        <w:pStyle w:val="3"/>
      </w:pPr>
      <w:bookmarkStart w:id="74" w:name="_Toc105142874"/>
      <w:r w:rsidRPr="00053F05">
        <w:rPr>
          <w:rFonts w:hint="eastAsia"/>
        </w:rPr>
        <w:t>第18－61条</w:t>
      </w:r>
      <w:r w:rsidRPr="00053F05">
        <w:t xml:space="preserve">　検査路</w:t>
      </w:r>
      <w:r w:rsidRPr="00053F05">
        <w:rPr>
          <w:rFonts w:hint="eastAsia"/>
        </w:rPr>
        <w:t>工</w:t>
      </w:r>
      <w:bookmarkEnd w:id="74"/>
    </w:p>
    <w:p w14:paraId="59614CEC"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検査路工の施工については、第17</w:t>
      </w:r>
      <w:r w:rsidRPr="004F5E6B">
        <w:rPr>
          <w:rFonts w:ascii="ＭＳ 明朝" w:hAnsi="ＭＳ 明朝"/>
        </w:rPr>
        <w:t>－</w:t>
      </w:r>
      <w:r w:rsidRPr="004F5E6B">
        <w:rPr>
          <w:rFonts w:ascii="ＭＳ 明朝" w:hAnsi="ＭＳ 明朝" w:hint="eastAsia"/>
        </w:rPr>
        <w:t xml:space="preserve">41条 </w:t>
      </w:r>
      <w:r w:rsidRPr="004F5E6B">
        <w:rPr>
          <w:rFonts w:ascii="ＭＳ 明朝" w:hAnsi="ＭＳ 明朝"/>
        </w:rPr>
        <w:t>検査路工の規定による。</w:t>
      </w:r>
    </w:p>
    <w:p w14:paraId="04D0DCB8" w14:textId="77777777" w:rsidR="000D1094" w:rsidRPr="004F5E6B" w:rsidRDefault="000D1094" w:rsidP="000D1094">
      <w:pPr>
        <w:rPr>
          <w:rFonts w:ascii="ＭＳ 明朝" w:hAnsi="ＭＳ 明朝"/>
        </w:rPr>
      </w:pPr>
    </w:p>
    <w:p w14:paraId="5BB0304C" w14:textId="77777777" w:rsidR="000D1094" w:rsidRPr="00053F05" w:rsidRDefault="000D1094" w:rsidP="000D1094">
      <w:pPr>
        <w:pStyle w:val="3"/>
      </w:pPr>
      <w:bookmarkStart w:id="75" w:name="_Toc105142875"/>
      <w:r w:rsidRPr="00053F05">
        <w:rPr>
          <w:rFonts w:hint="eastAsia"/>
        </w:rPr>
        <w:t>第18－62条</w:t>
      </w:r>
      <w:r w:rsidRPr="00053F05">
        <w:t xml:space="preserve">　銘板工</w:t>
      </w:r>
      <w:bookmarkEnd w:id="75"/>
    </w:p>
    <w:p w14:paraId="1139A8F5" w14:textId="77777777" w:rsidR="000D1094" w:rsidRPr="004F5E6B" w:rsidRDefault="000D1094" w:rsidP="000D1094">
      <w:pPr>
        <w:ind w:firstLineChars="300" w:firstLine="630"/>
        <w:rPr>
          <w:rFonts w:ascii="ＭＳ 明朝" w:hAnsi="ＭＳ 明朝"/>
        </w:rPr>
      </w:pPr>
      <w:r w:rsidRPr="004F5E6B">
        <w:rPr>
          <w:rFonts w:ascii="ＭＳ 明朝" w:hAnsi="ＭＳ 明朝" w:hint="eastAsia"/>
        </w:rPr>
        <w:t>銘板工の施工については、第17</w:t>
      </w:r>
      <w:r w:rsidRPr="004F5E6B">
        <w:rPr>
          <w:rFonts w:ascii="ＭＳ 明朝" w:hAnsi="ＭＳ 明朝"/>
        </w:rPr>
        <w:t>－</w:t>
      </w:r>
      <w:r w:rsidRPr="004F5E6B">
        <w:rPr>
          <w:rFonts w:ascii="ＭＳ 明朝" w:hAnsi="ＭＳ 明朝" w:hint="eastAsia"/>
        </w:rPr>
        <w:t xml:space="preserve">42条 </w:t>
      </w:r>
      <w:r w:rsidRPr="004F5E6B">
        <w:rPr>
          <w:rFonts w:ascii="ＭＳ 明朝" w:hAnsi="ＭＳ 明朝"/>
        </w:rPr>
        <w:t>銘板工の規定による。</w:t>
      </w:r>
    </w:p>
    <w:p w14:paraId="6C136E35" w14:textId="77777777" w:rsidR="000D1094" w:rsidRPr="004F5E6B" w:rsidRDefault="000D1094" w:rsidP="000D1094">
      <w:pPr>
        <w:rPr>
          <w:rFonts w:ascii="ＭＳ 明朝" w:hAnsi="ＭＳ 明朝"/>
        </w:rPr>
      </w:pPr>
    </w:p>
    <w:p w14:paraId="4077D1BA" w14:textId="77777777" w:rsidR="000D1094" w:rsidRPr="004F5E6B" w:rsidRDefault="000D1094" w:rsidP="000D1094">
      <w:pPr>
        <w:pStyle w:val="2"/>
      </w:pPr>
      <w:bookmarkStart w:id="76" w:name="_Toc105142876"/>
      <w:r w:rsidRPr="004F5E6B">
        <w:rPr>
          <w:rFonts w:hint="eastAsia"/>
        </w:rPr>
        <w:t>第14</w:t>
      </w:r>
      <w:r w:rsidRPr="004F5E6B">
        <w:t>節　コンクリート橋足場等設置</w:t>
      </w:r>
      <w:r w:rsidRPr="004F5E6B">
        <w:rPr>
          <w:rFonts w:hint="eastAsia"/>
        </w:rPr>
        <w:t>工</w:t>
      </w:r>
      <w:bookmarkEnd w:id="76"/>
    </w:p>
    <w:p w14:paraId="4FB5AAC1" w14:textId="77777777" w:rsidR="000D1094" w:rsidRPr="00053F05" w:rsidRDefault="000D1094" w:rsidP="000D1094">
      <w:pPr>
        <w:pStyle w:val="3"/>
      </w:pPr>
      <w:bookmarkStart w:id="77" w:name="_Toc105142877"/>
      <w:r w:rsidRPr="00053F05">
        <w:rPr>
          <w:rFonts w:hint="eastAsia"/>
        </w:rPr>
        <w:t>第18－63条</w:t>
      </w:r>
      <w:r w:rsidRPr="00053F05">
        <w:t xml:space="preserve">　</w:t>
      </w:r>
      <w:r w:rsidRPr="00053F05">
        <w:rPr>
          <w:rFonts w:hint="eastAsia"/>
        </w:rPr>
        <w:t>一</w:t>
      </w:r>
      <w:r w:rsidRPr="00053F05">
        <w:t>般事項</w:t>
      </w:r>
      <w:bookmarkEnd w:id="77"/>
    </w:p>
    <w:p w14:paraId="07649452"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本節は、コンクリート橋足場等設置工として橋梁足場工、橋梁防護工、昇降用設備工その他これらに類する工種について定める。</w:t>
      </w:r>
    </w:p>
    <w:p w14:paraId="389AB7F9" w14:textId="77777777" w:rsidR="000D1094" w:rsidRPr="004F5E6B" w:rsidRDefault="000D1094" w:rsidP="000D1094">
      <w:pPr>
        <w:rPr>
          <w:rFonts w:ascii="ＭＳ 明朝" w:hAnsi="ＭＳ 明朝"/>
        </w:rPr>
      </w:pPr>
    </w:p>
    <w:p w14:paraId="2290AF6A" w14:textId="77777777" w:rsidR="000D1094" w:rsidRPr="00053F05" w:rsidRDefault="000D1094" w:rsidP="000D1094">
      <w:pPr>
        <w:pStyle w:val="3"/>
      </w:pPr>
      <w:bookmarkStart w:id="78" w:name="_Toc105142878"/>
      <w:r w:rsidRPr="00053F05">
        <w:rPr>
          <w:rFonts w:hint="eastAsia"/>
        </w:rPr>
        <w:t>第18－64条</w:t>
      </w:r>
      <w:r w:rsidRPr="00053F05">
        <w:t xml:space="preserve">　橋梁足場工</w:t>
      </w:r>
      <w:bookmarkEnd w:id="78"/>
    </w:p>
    <w:p w14:paraId="23A634D3"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受注者は、足場設備の設置について、設計図書において特に定めのない場合は、河川や道路等の管理条件を踏まえ、本体工事の品質・性能等の確保に支障のない形式等によって施工しなければならない。</w:t>
      </w:r>
    </w:p>
    <w:p w14:paraId="3A4548C9" w14:textId="77777777" w:rsidR="000D1094" w:rsidRPr="004F5E6B" w:rsidRDefault="000D1094" w:rsidP="000D1094">
      <w:pPr>
        <w:rPr>
          <w:rFonts w:ascii="ＭＳ 明朝" w:hAnsi="ＭＳ 明朝"/>
        </w:rPr>
      </w:pPr>
    </w:p>
    <w:p w14:paraId="0F062176" w14:textId="77777777" w:rsidR="000D1094" w:rsidRPr="00053F05" w:rsidRDefault="000D1094" w:rsidP="000D1094">
      <w:pPr>
        <w:pStyle w:val="3"/>
      </w:pPr>
      <w:bookmarkStart w:id="79" w:name="_Toc105142879"/>
      <w:r w:rsidRPr="00053F05">
        <w:rPr>
          <w:rFonts w:hint="eastAsia"/>
        </w:rPr>
        <w:t>第18－65条</w:t>
      </w:r>
      <w:r w:rsidRPr="00053F05">
        <w:t xml:space="preserve">　橋梁防護工</w:t>
      </w:r>
      <w:bookmarkEnd w:id="79"/>
    </w:p>
    <w:p w14:paraId="793E688E"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受注者は、歩道あるいは供用道路上等に足場設備工を設置する場合には、必要に応じて交通の障害とならないよう、板張防護、シート張防護などを行わなければならない。</w:t>
      </w:r>
    </w:p>
    <w:p w14:paraId="6A3E14BB" w14:textId="77777777" w:rsidR="000D1094" w:rsidRPr="004F5E6B" w:rsidRDefault="000D1094" w:rsidP="000D1094">
      <w:pPr>
        <w:rPr>
          <w:rFonts w:ascii="ＭＳ 明朝" w:hAnsi="ＭＳ 明朝"/>
        </w:rPr>
      </w:pPr>
    </w:p>
    <w:p w14:paraId="6AAE4197" w14:textId="77777777" w:rsidR="000D1094" w:rsidRPr="00053F05" w:rsidRDefault="000D1094" w:rsidP="000D1094">
      <w:pPr>
        <w:pStyle w:val="3"/>
      </w:pPr>
      <w:bookmarkStart w:id="80" w:name="_Toc105142880"/>
      <w:r w:rsidRPr="00053F05">
        <w:rPr>
          <w:rFonts w:hint="eastAsia"/>
        </w:rPr>
        <w:t>第18－66条</w:t>
      </w:r>
      <w:r w:rsidRPr="00053F05">
        <w:t xml:space="preserve">　昇降用設備工</w:t>
      </w:r>
      <w:bookmarkEnd w:id="80"/>
    </w:p>
    <w:p w14:paraId="3A174121" w14:textId="77777777" w:rsidR="000D1094" w:rsidRPr="004F5E6B" w:rsidRDefault="000D1094" w:rsidP="000D1094">
      <w:pPr>
        <w:ind w:leftChars="200" w:left="420" w:firstLineChars="100" w:firstLine="210"/>
        <w:rPr>
          <w:rFonts w:ascii="ＭＳ 明朝" w:hAnsi="ＭＳ 明朝"/>
        </w:rPr>
      </w:pPr>
      <w:r w:rsidRPr="004F5E6B">
        <w:rPr>
          <w:rFonts w:ascii="ＭＳ 明朝" w:hAnsi="ＭＳ 明朝" w:hint="eastAsia"/>
        </w:rPr>
        <w:t>受注者は、登り桟橋、工事用エレベーターの設置について、設計図書において特に定めのない場合は、河川や道路等の管理条件を踏まえ、本体工事の品質・性能等の確保に支障のない形式等によって施工しなければならない。</w:t>
      </w:r>
    </w:p>
    <w:p w14:paraId="603DA29C" w14:textId="4C06240F" w:rsidR="00AE2739" w:rsidRPr="000D1094" w:rsidRDefault="00AE2739" w:rsidP="000D1094">
      <w:pPr>
        <w:widowControl/>
        <w:jc w:val="left"/>
        <w:rPr>
          <w:rFonts w:ascii="ＭＳ 明朝" w:hAnsi="ＭＳ 明朝" w:hint="eastAsia"/>
        </w:rPr>
      </w:pPr>
      <w:bookmarkStart w:id="81" w:name="_GoBack"/>
      <w:bookmarkEnd w:id="81"/>
    </w:p>
    <w:sectPr w:rsidR="00AE2739" w:rsidRPr="000D1094" w:rsidSect="000D1094">
      <w:footerReference w:type="default" r:id="rId11"/>
      <w:pgSz w:w="11907" w:h="16840" w:code="9"/>
      <w:pgMar w:top="1134" w:right="1134" w:bottom="1134" w:left="1134" w:header="720" w:footer="284" w:gutter="0"/>
      <w:pgNumType w:fmt="numberInDash" w:start="255"/>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82051"/>
      <w:docPartObj>
        <w:docPartGallery w:val="Page Numbers (Bottom of Page)"/>
        <w:docPartUnique/>
      </w:docPartObj>
    </w:sdtPr>
    <w:sdtContent>
      <w:p w14:paraId="1BFACC4F" w14:textId="3FFA29A4" w:rsidR="000D1094" w:rsidRDefault="000D1094">
        <w:pPr>
          <w:pStyle w:val="a7"/>
          <w:jc w:val="center"/>
        </w:pPr>
        <w:r>
          <w:fldChar w:fldCharType="begin"/>
        </w:r>
        <w:r>
          <w:instrText>PAGE   \* MERGEFORMAT</w:instrText>
        </w:r>
        <w:r>
          <w:fldChar w:fldCharType="separate"/>
        </w:r>
        <w:r w:rsidRPr="000D1094">
          <w:rPr>
            <w:noProof/>
            <w:lang w:val="ja-JP"/>
          </w:rPr>
          <w:t>-</w:t>
        </w:r>
        <w:r>
          <w:rPr>
            <w:noProof/>
          </w:rPr>
          <w:t xml:space="preserve"> 269 -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1094"/>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F1C2CE98-1DC4-4863-8339-8DA9A76C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2809</Words>
  <Characters>16013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