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909" w14:textId="2156FB6A" w:rsidR="00C611DD" w:rsidRDefault="00C611DD" w:rsidP="00573AD6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</w:t>
      </w:r>
      <w:r w:rsidR="00FD4AE8">
        <w:rPr>
          <w:rFonts w:hint="eastAsia"/>
        </w:rPr>
        <w:t>令和</w:t>
      </w:r>
      <w:r w:rsidR="00573AD6">
        <w:rPr>
          <w:rFonts w:hint="eastAsia"/>
        </w:rPr>
        <w:t>６</w:t>
      </w:r>
      <w:r w:rsidR="00FD4AE8">
        <w:rPr>
          <w:rFonts w:hint="eastAsia"/>
        </w:rPr>
        <w:t>年</w:t>
      </w:r>
      <w:r w:rsidR="00A916D7">
        <w:rPr>
          <w:rFonts w:hint="eastAsia"/>
        </w:rPr>
        <w:t>７</w:t>
      </w:r>
      <w:r w:rsidR="00FD4AE8">
        <w:rPr>
          <w:rFonts w:hint="eastAsia"/>
        </w:rPr>
        <w:t>月</w:t>
      </w:r>
      <w:r w:rsidR="00891E75">
        <w:rPr>
          <w:rFonts w:hint="eastAsia"/>
        </w:rPr>
        <w:t>２</w:t>
      </w:r>
      <w:r w:rsidR="00A916D7">
        <w:rPr>
          <w:rFonts w:hint="eastAsia"/>
        </w:rPr>
        <w:t>６</w:t>
      </w:r>
      <w:r w:rsidR="00891E75">
        <w:rPr>
          <w:rFonts w:hint="eastAsia"/>
        </w:rPr>
        <w:t>日（</w:t>
      </w:r>
      <w:r w:rsidR="00A916D7">
        <w:rPr>
          <w:rFonts w:hint="eastAsia"/>
        </w:rPr>
        <w:t>金</w:t>
      </w:r>
      <w:r w:rsidR="00FD4AE8">
        <w:rPr>
          <w:rFonts w:hint="eastAsia"/>
        </w:rPr>
        <w:t>）</w:t>
      </w:r>
    </w:p>
    <w:p w14:paraId="3E699EF6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607"/>
      </w:tblGrid>
      <w:tr w:rsidR="00C611DD" w14:paraId="6D925223" w14:textId="77777777" w:rsidTr="00891E75">
        <w:trPr>
          <w:cantSplit/>
          <w:trHeight w:val="1995"/>
        </w:trPr>
        <w:tc>
          <w:tcPr>
            <w:tcW w:w="383" w:type="dxa"/>
            <w:vAlign w:val="center"/>
          </w:tcPr>
          <w:p w14:paraId="75042465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607" w:type="dxa"/>
            <w:vAlign w:val="center"/>
          </w:tcPr>
          <w:p w14:paraId="3AF53F83" w14:textId="34853D8B" w:rsidR="00C611DD" w:rsidRDefault="005C3AB0" w:rsidP="00891E75">
            <w:pPr>
              <w:kinsoku w:val="0"/>
              <w:wordWrap w:val="0"/>
              <w:overflowPunct w:val="0"/>
              <w:ind w:leftChars="100" w:left="452" w:right="71" w:hangingChars="100" w:hanging="226"/>
            </w:pPr>
            <w:r w:rsidRPr="00E8401D">
              <w:rPr>
                <w:rFonts w:hint="eastAsia"/>
              </w:rPr>
              <w:t>環境農林水産</w:t>
            </w:r>
            <w:r w:rsidR="00891E75">
              <w:rPr>
                <w:rFonts w:hint="eastAsia"/>
              </w:rPr>
              <w:t>部　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 w:rsidR="004E6FCF">
              <w:rPr>
                <w:rFonts w:hint="eastAsia"/>
              </w:rPr>
              <w:t>・金融</w:t>
            </w:r>
            <w:r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電話 06-6941-0351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216608D8" w14:textId="77777777" w:rsidR="00C611DD" w:rsidRDefault="00C611DD">
      <w:pPr>
        <w:kinsoku w:val="0"/>
        <w:wordWrap w:val="0"/>
        <w:overflowPunct w:val="0"/>
        <w:ind w:right="452"/>
      </w:pPr>
    </w:p>
    <w:p w14:paraId="626E1152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</w:t>
      </w:r>
      <w:r w:rsidR="00A1508B">
        <w:rPr>
          <w:rFonts w:hint="eastAsia"/>
          <w:spacing w:val="4"/>
        </w:rPr>
        <w:t xml:space="preserve">                               </w:t>
      </w:r>
    </w:p>
    <w:p w14:paraId="339B623D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6B1483C4" w14:textId="77777777" w:rsidR="00C611DD" w:rsidRDefault="00C611DD">
      <w:pPr>
        <w:kinsoku w:val="0"/>
        <w:wordWrap w:val="0"/>
        <w:overflowPunct w:val="0"/>
        <w:ind w:right="452"/>
      </w:pPr>
    </w:p>
    <w:p w14:paraId="0D0FEC98" w14:textId="77777777" w:rsidR="00C611DD" w:rsidRDefault="00C611DD">
      <w:pPr>
        <w:kinsoku w:val="0"/>
        <w:wordWrap w:val="0"/>
        <w:overflowPunct w:val="0"/>
        <w:ind w:right="452"/>
      </w:pPr>
    </w:p>
    <w:p w14:paraId="36F43665" w14:textId="77777777" w:rsidR="00C611DD" w:rsidRDefault="00C611DD">
      <w:pPr>
        <w:kinsoku w:val="0"/>
        <w:wordWrap w:val="0"/>
        <w:overflowPunct w:val="0"/>
        <w:ind w:right="1356"/>
      </w:pPr>
    </w:p>
    <w:p w14:paraId="51D79CDA" w14:textId="77777777" w:rsidR="00C611DD" w:rsidRDefault="00C611DD">
      <w:pPr>
        <w:kinsoku w:val="0"/>
        <w:wordWrap w:val="0"/>
        <w:overflowPunct w:val="0"/>
        <w:ind w:right="1356"/>
      </w:pPr>
    </w:p>
    <w:p w14:paraId="57A94111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13321C45" w14:textId="7A1DB182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573AD6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0473368C" w14:textId="11093218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A916D7">
        <w:rPr>
          <w:rFonts w:hint="eastAsia"/>
          <w:b/>
          <w:bCs/>
          <w:sz w:val="32"/>
        </w:rPr>
        <w:t>８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5300442B" w14:textId="77777777" w:rsidR="00C611DD" w:rsidRDefault="00C611DD">
      <w:pPr>
        <w:kinsoku w:val="0"/>
        <w:wordWrap w:val="0"/>
        <w:overflowPunct w:val="0"/>
        <w:ind w:right="1356"/>
      </w:pPr>
    </w:p>
    <w:p w14:paraId="4C43FF03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79AE450" w14:textId="5950FF00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573AD6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A916D7">
        <w:rPr>
          <w:rFonts w:hint="eastAsia"/>
          <w:spacing w:val="0"/>
          <w:kern w:val="0"/>
          <w:sz w:val="44"/>
        </w:rPr>
        <w:t>８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3C35C32E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758D87AF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19B4BD2" w14:textId="77777777" w:rsidR="00C611DD" w:rsidRPr="00200C2C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5C3AB0">
        <w:rPr>
          <w:rFonts w:hint="eastAsia"/>
          <w:sz w:val="44"/>
          <w:szCs w:val="44"/>
        </w:rPr>
        <w:t>大阪府</w:t>
      </w:r>
      <w:r w:rsidR="005C3AB0" w:rsidRPr="005C3AB0">
        <w:rPr>
          <w:rFonts w:hint="eastAsia"/>
          <w:sz w:val="44"/>
          <w:szCs w:val="44"/>
        </w:rPr>
        <w:t>環境農林水産</w:t>
      </w:r>
      <w:r w:rsidRPr="005C3AB0">
        <w:rPr>
          <w:rFonts w:hint="eastAsia"/>
          <w:sz w:val="44"/>
          <w:szCs w:val="44"/>
        </w:rPr>
        <w:t>部</w:t>
      </w:r>
    </w:p>
    <w:p w14:paraId="4DB88BE2" w14:textId="77777777" w:rsidR="00C611DD" w:rsidRPr="005C3AB0" w:rsidRDefault="00C611DD">
      <w:pPr>
        <w:kinsoku w:val="0"/>
        <w:overflowPunct w:val="0"/>
        <w:ind w:right="452"/>
        <w:jc w:val="center"/>
      </w:pPr>
    </w:p>
    <w:p w14:paraId="3BDB39B7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06C5632A" w14:textId="77777777">
        <w:trPr>
          <w:trHeight w:val="3320"/>
        </w:trPr>
        <w:tc>
          <w:tcPr>
            <w:tcW w:w="8820" w:type="dxa"/>
            <w:vAlign w:val="center"/>
          </w:tcPr>
          <w:p w14:paraId="6441E8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4F7EEB0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530C2DCF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1546411C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433C79A8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213FB8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53A40C5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779E083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79A6E4F1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2A9EC36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1BD7946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38661E5F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40A7F742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5D7A00F9" w14:textId="77777777" w:rsidR="00C611DD" w:rsidRDefault="00C611DD" w:rsidP="00A85733">
      <w:pPr>
        <w:kinsoku w:val="0"/>
        <w:overflowPunct w:val="0"/>
        <w:ind w:right="452"/>
      </w:pPr>
    </w:p>
    <w:p w14:paraId="2C842B92" w14:textId="77777777" w:rsidR="005C3AB0" w:rsidRDefault="005C3AB0" w:rsidP="005C3AB0">
      <w:pPr>
        <w:kinsoku w:val="0"/>
        <w:wordWrap w:val="0"/>
        <w:overflowPunct w:val="0"/>
        <w:ind w:right="452" w:firstLineChars="400" w:firstLine="904"/>
      </w:pPr>
      <w:r>
        <w:rPr>
          <w:rFonts w:hint="eastAsia"/>
        </w:rPr>
        <w:t>この公表資料は、大阪府環境農林水産部ホームページ</w:t>
      </w:r>
    </w:p>
    <w:p w14:paraId="65885515" w14:textId="77777777" w:rsidR="005C3AB0" w:rsidRDefault="005C3AB0" w:rsidP="005C3AB0">
      <w:pPr>
        <w:kinsoku w:val="0"/>
        <w:wordWrap w:val="0"/>
        <w:overflowPunct w:val="0"/>
        <w:ind w:leftChars="300" w:left="904" w:right="452" w:hangingChars="100" w:hanging="226"/>
      </w:pPr>
      <w:r>
        <w:rPr>
          <w:rFonts w:hint="eastAsia"/>
        </w:rPr>
        <w:t>（</w:t>
      </w:r>
      <w:hyperlink r:id="rId7" w:history="1">
        <w:r w:rsidR="00621E5C" w:rsidRPr="00654D22">
          <w:rPr>
            <w:rStyle w:val="aff4"/>
            <w:rFonts w:hint="eastAsia"/>
          </w:rPr>
          <w:t>http</w:t>
        </w:r>
        <w:r w:rsidR="00621E5C" w:rsidRPr="00654D22">
          <w:rPr>
            <w:rStyle w:val="aff4"/>
          </w:rPr>
          <w:t>s</w:t>
        </w:r>
        <w:r w:rsidR="00621E5C" w:rsidRPr="00654D22">
          <w:rPr>
            <w:rStyle w:val="aff4"/>
            <w:rFonts w:hint="eastAsia"/>
          </w:rPr>
          <w:t>://www.pref.osaka.lg.jp/kannosomu/nyusatujyoho/index.html</w:t>
        </w:r>
      </w:hyperlink>
      <w:r w:rsidRPr="00E8401D">
        <w:rPr>
          <w:rFonts w:hint="eastAsia"/>
        </w:rPr>
        <w:t>）においても</w:t>
      </w:r>
      <w:r>
        <w:br/>
      </w:r>
      <w:r>
        <w:rPr>
          <w:rFonts w:hint="eastAsia"/>
        </w:rPr>
        <w:t>ご覧になれます。</w:t>
      </w:r>
    </w:p>
    <w:p w14:paraId="3A34E6B0" w14:textId="77777777" w:rsidR="005C3AB0" w:rsidRPr="00E8401D" w:rsidRDefault="005C3AB0" w:rsidP="005C3AB0">
      <w:pPr>
        <w:kinsoku w:val="0"/>
        <w:wordWrap w:val="0"/>
        <w:overflowPunct w:val="0"/>
        <w:ind w:left="904" w:right="678" w:hangingChars="400" w:hanging="904"/>
        <w:rPr>
          <w:rFonts w:ascii="ＭＳ ゴシック" w:eastAsia="ＭＳ ゴシック"/>
          <w:bCs/>
        </w:rPr>
      </w:pPr>
      <w:r>
        <w:rPr>
          <w:rFonts w:hint="eastAsia"/>
        </w:rPr>
        <w:t xml:space="preserve">　　　</w:t>
      </w:r>
      <w:r w:rsidRPr="00E8401D">
        <w:rPr>
          <w:rFonts w:ascii="ＭＳ ゴシック" w:eastAsia="ＭＳ ゴシック" w:hint="eastAsia"/>
          <w:bCs/>
        </w:rPr>
        <w:t>※この公表資料とは別に、臨時に発注予定工事を公表することがあります。</w:t>
      </w:r>
    </w:p>
    <w:p w14:paraId="1A82C289" w14:textId="77777777" w:rsidR="00C611DD" w:rsidRDefault="00C611DD" w:rsidP="00043B97">
      <w:pPr>
        <w:kinsoku w:val="0"/>
        <w:wordWrap w:val="0"/>
        <w:overflowPunct w:val="0"/>
        <w:ind w:right="1356"/>
      </w:pP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086" w14:textId="77777777"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14:paraId="25205198" w14:textId="77777777"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B805" w14:textId="77777777"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14:paraId="1CF5AC4C" w14:textId="77777777" w:rsidR="00416B24" w:rsidRDefault="00416B2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B89"/>
    <w:rsid w:val="00043B97"/>
    <w:rsid w:val="00060DA8"/>
    <w:rsid w:val="00062ABA"/>
    <w:rsid w:val="00064E32"/>
    <w:rsid w:val="00072A05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B34E7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62229"/>
    <w:rsid w:val="00496187"/>
    <w:rsid w:val="004D5FDC"/>
    <w:rsid w:val="004E6FCF"/>
    <w:rsid w:val="004F221F"/>
    <w:rsid w:val="0054528B"/>
    <w:rsid w:val="0055514D"/>
    <w:rsid w:val="00573AD6"/>
    <w:rsid w:val="00597FF0"/>
    <w:rsid w:val="005A6840"/>
    <w:rsid w:val="005B5F9E"/>
    <w:rsid w:val="005B75C2"/>
    <w:rsid w:val="005C2C42"/>
    <w:rsid w:val="005C3AB0"/>
    <w:rsid w:val="005D07CE"/>
    <w:rsid w:val="005D1FF6"/>
    <w:rsid w:val="005E5C3A"/>
    <w:rsid w:val="005F685C"/>
    <w:rsid w:val="00607518"/>
    <w:rsid w:val="00621E5C"/>
    <w:rsid w:val="00665145"/>
    <w:rsid w:val="006C2640"/>
    <w:rsid w:val="006D36D6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1E75"/>
    <w:rsid w:val="008B517E"/>
    <w:rsid w:val="008B7099"/>
    <w:rsid w:val="009060B8"/>
    <w:rsid w:val="00907F92"/>
    <w:rsid w:val="009543D4"/>
    <w:rsid w:val="009A7728"/>
    <w:rsid w:val="009E13B7"/>
    <w:rsid w:val="00A1508B"/>
    <w:rsid w:val="00A85733"/>
    <w:rsid w:val="00A916D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6B2C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048EA"/>
    <w:rsid w:val="00F13BC7"/>
    <w:rsid w:val="00F15E74"/>
    <w:rsid w:val="00F26EE7"/>
    <w:rsid w:val="00F31B76"/>
    <w:rsid w:val="00F50099"/>
    <w:rsid w:val="00F532E7"/>
    <w:rsid w:val="00F63A4D"/>
    <w:rsid w:val="00F721B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D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annosomu/nyusatujyoh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287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2024-07-24T00:37:00Z</dcterms:created>
  <dcterms:modified xsi:type="dcterms:W3CDTF">2024-07-24T00:37:00Z</dcterms:modified>
</cp:coreProperties>
</file>