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D33D" w14:textId="01F49DCD" w:rsidR="005920BE" w:rsidRPr="00041FF4" w:rsidRDefault="005920BE" w:rsidP="005920BE">
      <w:pPr>
        <w:tabs>
          <w:tab w:val="left" w:pos="2628"/>
          <w:tab w:val="left" w:pos="6521"/>
        </w:tabs>
        <w:rPr>
          <w:rFonts w:ascii="ＭＳ ゴシック" w:eastAsia="ＭＳ ゴシック" w:hAnsi="ＭＳ ゴシック"/>
          <w:b/>
          <w:bCs/>
        </w:rPr>
      </w:pPr>
      <w:r w:rsidRPr="00041FF4">
        <w:rPr>
          <w:rFonts w:ascii="ＭＳ ゴシック" w:eastAsia="ＭＳ ゴシック" w:hAnsi="ＭＳ ゴシック" w:hint="eastAsia"/>
          <w:b/>
          <w:bCs/>
        </w:rPr>
        <w:t>大阪府情報公開審査会答申（大公審答申第</w:t>
      </w:r>
      <w:r w:rsidR="00041FF4">
        <w:rPr>
          <w:rFonts w:ascii="ＭＳ ゴシック" w:eastAsia="ＭＳ ゴシック" w:hAnsi="ＭＳ ゴシック" w:hint="eastAsia"/>
          <w:b/>
          <w:bCs/>
        </w:rPr>
        <w:t>401</w:t>
      </w:r>
      <w:r w:rsidRPr="00041FF4">
        <w:rPr>
          <w:rFonts w:ascii="ＭＳ ゴシック" w:eastAsia="ＭＳ ゴシック" w:hAnsi="ＭＳ ゴシック" w:hint="eastAsia"/>
          <w:b/>
          <w:bCs/>
        </w:rPr>
        <w:t>号）</w:t>
      </w:r>
    </w:p>
    <w:p w14:paraId="40327DE3" w14:textId="77777777" w:rsidR="005920BE" w:rsidRPr="00041FF4" w:rsidRDefault="005920BE" w:rsidP="005920BE">
      <w:pPr>
        <w:tabs>
          <w:tab w:val="left" w:pos="2628"/>
          <w:tab w:val="left" w:pos="6521"/>
        </w:tabs>
        <w:ind w:left="220" w:hangingChars="100" w:hanging="220"/>
        <w:rPr>
          <w:rFonts w:eastAsia="ＭＳ ゴシック"/>
          <w:b/>
          <w:bCs/>
        </w:rPr>
      </w:pPr>
      <w:r w:rsidRPr="00041FF4">
        <w:rPr>
          <w:rFonts w:eastAsia="ＭＳ ゴシック" w:hint="eastAsia"/>
          <w:b/>
          <w:bCs/>
        </w:rPr>
        <w:t xml:space="preserve">〔　</w:t>
      </w:r>
      <w:r w:rsidR="00A77BF8" w:rsidRPr="00041FF4">
        <w:rPr>
          <w:rFonts w:eastAsia="ＭＳ ゴシック"/>
          <w:b/>
          <w:bCs/>
        </w:rPr>
        <w:t>教職員の職務としての行政文書公開請求書不存在非公開決定審査請求事案</w:t>
      </w:r>
      <w:r w:rsidRPr="00041FF4">
        <w:rPr>
          <w:rFonts w:eastAsia="ＭＳ ゴシック" w:hint="eastAsia"/>
          <w:b/>
          <w:bCs/>
        </w:rPr>
        <w:t xml:space="preserve">　〕</w:t>
      </w:r>
    </w:p>
    <w:p w14:paraId="6C14462D" w14:textId="1BAECCC0" w:rsidR="005920BE" w:rsidRPr="00041FF4" w:rsidRDefault="005920BE" w:rsidP="005920BE">
      <w:pPr>
        <w:tabs>
          <w:tab w:val="left" w:pos="2628"/>
          <w:tab w:val="left" w:pos="6521"/>
        </w:tabs>
        <w:rPr>
          <w:rFonts w:ascii="ＭＳ ゴシック" w:eastAsia="ＭＳ ゴシック" w:hAnsi="ＭＳ ゴシック"/>
          <w:b/>
          <w:bCs/>
        </w:rPr>
      </w:pPr>
      <w:r w:rsidRPr="00041FF4">
        <w:rPr>
          <w:rFonts w:ascii="ＭＳ ゴシック" w:eastAsia="ＭＳ ゴシック" w:hAnsi="ＭＳ ゴシック" w:hint="eastAsia"/>
          <w:b/>
          <w:bCs/>
        </w:rPr>
        <w:t>（答申日：令和</w:t>
      </w:r>
      <w:r w:rsidR="006A79BD" w:rsidRPr="00041FF4">
        <w:rPr>
          <w:rFonts w:ascii="ＭＳ ゴシック" w:eastAsia="ＭＳ ゴシック" w:hAnsi="ＭＳ ゴシック" w:hint="eastAsia"/>
          <w:b/>
          <w:bCs/>
        </w:rPr>
        <w:t>６</w:t>
      </w:r>
      <w:r w:rsidRPr="00041FF4">
        <w:rPr>
          <w:rFonts w:ascii="ＭＳ ゴシック" w:eastAsia="ＭＳ ゴシック" w:hAnsi="ＭＳ ゴシック" w:hint="eastAsia"/>
          <w:b/>
          <w:bCs/>
        </w:rPr>
        <w:t>年</w:t>
      </w:r>
      <w:r w:rsidR="00041FF4">
        <w:rPr>
          <w:rFonts w:ascii="ＭＳ ゴシック" w:eastAsia="ＭＳ ゴシック" w:hAnsi="ＭＳ ゴシック" w:hint="eastAsia"/>
          <w:b/>
          <w:bCs/>
        </w:rPr>
        <w:t>６</w:t>
      </w:r>
      <w:r w:rsidRPr="00041FF4">
        <w:rPr>
          <w:rFonts w:ascii="ＭＳ ゴシック" w:eastAsia="ＭＳ ゴシック" w:hAnsi="ＭＳ ゴシック" w:hint="eastAsia"/>
          <w:b/>
          <w:bCs/>
        </w:rPr>
        <w:t>月</w:t>
      </w:r>
      <w:r w:rsidR="00B2320A">
        <w:rPr>
          <w:rFonts w:ascii="ＭＳ ゴシック" w:eastAsia="ＭＳ ゴシック" w:hAnsi="ＭＳ ゴシック" w:hint="eastAsia"/>
          <w:b/>
          <w:bCs/>
        </w:rPr>
        <w:t>28</w:t>
      </w:r>
      <w:r w:rsidRPr="00041FF4">
        <w:rPr>
          <w:rFonts w:ascii="ＭＳ ゴシック" w:eastAsia="ＭＳ ゴシック" w:hAnsi="ＭＳ ゴシック" w:hint="eastAsia"/>
          <w:b/>
          <w:bCs/>
        </w:rPr>
        <w:t>日）</w:t>
      </w:r>
    </w:p>
    <w:p w14:paraId="60D52EF2" w14:textId="77777777" w:rsidR="005920BE" w:rsidRPr="00041FF4" w:rsidRDefault="005920BE" w:rsidP="006B1CAB">
      <w:pPr>
        <w:tabs>
          <w:tab w:val="left" w:pos="2628"/>
          <w:tab w:val="left" w:pos="6521"/>
        </w:tabs>
        <w:jc w:val="both"/>
        <w:rPr>
          <w:rFonts w:eastAsia="ＭＳ ゴシック"/>
          <w:b/>
          <w:bCs/>
        </w:rPr>
      </w:pPr>
    </w:p>
    <w:p w14:paraId="6D76EAD4" w14:textId="77777777" w:rsidR="00D10CB9" w:rsidRPr="00041FF4" w:rsidRDefault="00D10CB9" w:rsidP="006B1CAB">
      <w:pPr>
        <w:tabs>
          <w:tab w:val="left" w:pos="2628"/>
          <w:tab w:val="left" w:pos="6521"/>
        </w:tabs>
        <w:jc w:val="both"/>
        <w:rPr>
          <w:rFonts w:eastAsia="ＭＳ ゴシック"/>
          <w:b/>
          <w:bCs/>
        </w:rPr>
      </w:pPr>
      <w:r w:rsidRPr="00041FF4">
        <w:rPr>
          <w:rFonts w:eastAsia="ＭＳ ゴシック" w:hint="eastAsia"/>
          <w:b/>
          <w:bCs/>
        </w:rPr>
        <w:t>第一　審査会の結論</w:t>
      </w:r>
    </w:p>
    <w:p w14:paraId="061BBCF5" w14:textId="77777777" w:rsidR="00D17F42" w:rsidRPr="00041FF4" w:rsidRDefault="005C1527" w:rsidP="00F246C8">
      <w:pPr>
        <w:ind w:left="438" w:hangingChars="200" w:hanging="438"/>
        <w:jc w:val="both"/>
      </w:pPr>
      <w:r w:rsidRPr="00041FF4">
        <w:rPr>
          <w:rFonts w:hint="eastAsia"/>
        </w:rPr>
        <w:t xml:space="preserve">　　　</w:t>
      </w:r>
      <w:r w:rsidR="00B40FB4" w:rsidRPr="00041FF4">
        <w:rPr>
          <w:rFonts w:hint="eastAsia"/>
        </w:rPr>
        <w:t>諮問</w:t>
      </w:r>
      <w:r w:rsidR="00CE0F0B" w:rsidRPr="00041FF4">
        <w:rPr>
          <w:rFonts w:hint="eastAsia"/>
        </w:rPr>
        <w:t>実施機関（大阪府</w:t>
      </w:r>
      <w:r w:rsidR="00912FD6" w:rsidRPr="00041FF4">
        <w:rPr>
          <w:rFonts w:hint="eastAsia"/>
        </w:rPr>
        <w:t>教育委員会</w:t>
      </w:r>
      <w:r w:rsidR="001966D0" w:rsidRPr="00041FF4">
        <w:rPr>
          <w:rFonts w:hint="eastAsia"/>
        </w:rPr>
        <w:t>）の</w:t>
      </w:r>
      <w:r w:rsidR="00D17F42" w:rsidRPr="00041FF4">
        <w:rPr>
          <w:rFonts w:hint="eastAsia"/>
        </w:rPr>
        <w:t>判断は妥当である。</w:t>
      </w:r>
    </w:p>
    <w:p w14:paraId="712CB2E1" w14:textId="77777777" w:rsidR="007F0F16" w:rsidRPr="00041FF4" w:rsidRDefault="007F0F16" w:rsidP="00F246C8">
      <w:pPr>
        <w:ind w:left="438" w:hangingChars="200" w:hanging="438"/>
        <w:jc w:val="both"/>
      </w:pPr>
    </w:p>
    <w:p w14:paraId="5AD76490" w14:textId="77777777" w:rsidR="00CF4284" w:rsidRPr="00041FF4" w:rsidRDefault="00D10CB9" w:rsidP="00D10CB9">
      <w:pPr>
        <w:jc w:val="both"/>
        <w:rPr>
          <w:rFonts w:eastAsia="ＭＳ ゴシック"/>
          <w:b/>
          <w:bCs/>
        </w:rPr>
      </w:pPr>
      <w:r w:rsidRPr="00041FF4">
        <w:rPr>
          <w:rFonts w:eastAsia="ＭＳ ゴシック" w:hint="eastAsia"/>
          <w:b/>
          <w:bCs/>
        </w:rPr>
        <w:t xml:space="preserve">第二　</w:t>
      </w:r>
      <w:r w:rsidR="000D4998" w:rsidRPr="00041FF4">
        <w:rPr>
          <w:rFonts w:eastAsia="ＭＳ ゴシック" w:hint="eastAsia"/>
          <w:b/>
          <w:bCs/>
        </w:rPr>
        <w:t>審査請求に至る</w:t>
      </w:r>
      <w:r w:rsidRPr="00041FF4">
        <w:rPr>
          <w:rFonts w:eastAsia="ＭＳ ゴシック" w:hint="eastAsia"/>
          <w:b/>
          <w:bCs/>
        </w:rPr>
        <w:t>経過</w:t>
      </w:r>
    </w:p>
    <w:p w14:paraId="1439C7D9" w14:textId="77777777" w:rsidR="00FD5171" w:rsidRPr="00041FF4" w:rsidRDefault="008539A9" w:rsidP="00FD5171">
      <w:pPr>
        <w:snapToGrid w:val="0"/>
        <w:spacing w:line="340" w:lineRule="exact"/>
        <w:ind w:left="438" w:hangingChars="200" w:hanging="438"/>
        <w:jc w:val="both"/>
      </w:pPr>
      <w:r w:rsidRPr="00041FF4">
        <w:rPr>
          <w:rFonts w:hint="eastAsia"/>
        </w:rPr>
        <w:t xml:space="preserve">　</w:t>
      </w:r>
      <w:r w:rsidR="00D10CB9" w:rsidRPr="00041FF4">
        <w:rPr>
          <w:rFonts w:hint="eastAsia"/>
        </w:rPr>
        <w:t xml:space="preserve">１　</w:t>
      </w:r>
      <w:r w:rsidR="00FD5171" w:rsidRPr="00041FF4">
        <w:rPr>
          <w:rFonts w:hint="eastAsia"/>
        </w:rPr>
        <w:t>令和３年</w:t>
      </w:r>
      <w:r w:rsidR="00686C89" w:rsidRPr="00041FF4">
        <w:rPr>
          <w:rFonts w:hint="eastAsia"/>
        </w:rPr>
        <w:t>12</w:t>
      </w:r>
      <w:r w:rsidR="00FD5171" w:rsidRPr="00041FF4">
        <w:rPr>
          <w:rFonts w:hint="eastAsia"/>
        </w:rPr>
        <w:t>月</w:t>
      </w:r>
      <w:r w:rsidR="00686C89" w:rsidRPr="00041FF4">
        <w:rPr>
          <w:rFonts w:hint="eastAsia"/>
        </w:rPr>
        <w:t>27</w:t>
      </w:r>
      <w:r w:rsidR="00FD5171" w:rsidRPr="00041FF4">
        <w:t>日、審査請求人は、大阪府</w:t>
      </w:r>
      <w:r w:rsidR="00912FD6" w:rsidRPr="00041FF4">
        <w:rPr>
          <w:rFonts w:hint="eastAsia"/>
        </w:rPr>
        <w:t>教育委員会</w:t>
      </w:r>
      <w:r w:rsidR="00FD5171" w:rsidRPr="00041FF4">
        <w:t>（以下「実施機関」という。）に対し、大阪府情報公開条例（平成11年大阪府条例第39号。以下「条例」という。）第６条の規定により、以下の内容についての行政文書公開請求</w:t>
      </w:r>
      <w:r w:rsidR="00AB7E09" w:rsidRPr="00041FF4">
        <w:rPr>
          <w:rFonts w:hint="eastAsia"/>
        </w:rPr>
        <w:t>（以下「本件請求」という。）</w:t>
      </w:r>
      <w:r w:rsidR="00FD5171" w:rsidRPr="00041FF4">
        <w:t>を行った。</w:t>
      </w:r>
    </w:p>
    <w:p w14:paraId="07B49A04" w14:textId="77777777" w:rsidR="00FD5171" w:rsidRPr="00041FF4" w:rsidRDefault="00FD5171" w:rsidP="00FD5171">
      <w:pPr>
        <w:snapToGrid w:val="0"/>
        <w:spacing w:line="340" w:lineRule="exact"/>
        <w:jc w:val="both"/>
      </w:pPr>
      <w:r w:rsidRPr="00041FF4">
        <w:rPr>
          <w:rFonts w:hint="eastAsia"/>
        </w:rPr>
        <w:t xml:space="preserve">　　（行政文書公開請求の内容）</w:t>
      </w:r>
      <w:r w:rsidR="00912FD6" w:rsidRPr="00041FF4">
        <w:rPr>
          <w:rFonts w:hint="eastAsia"/>
        </w:rPr>
        <w:t xml:space="preserve">　</w:t>
      </w:r>
    </w:p>
    <w:p w14:paraId="36853830" w14:textId="77777777" w:rsidR="00FD5171" w:rsidRPr="00041FF4" w:rsidRDefault="00686C89" w:rsidP="00686C89">
      <w:pPr>
        <w:snapToGrid w:val="0"/>
        <w:spacing w:line="340" w:lineRule="exact"/>
        <w:ind w:leftChars="200" w:left="438" w:firstLineChars="100" w:firstLine="219"/>
        <w:jc w:val="both"/>
      </w:pPr>
      <w:r w:rsidRPr="00041FF4">
        <w:rPr>
          <w:rFonts w:hint="eastAsia"/>
        </w:rPr>
        <w:t>これまでに大阪府公立学校の教職員が職務としておこなった行政文書公開請求の内容がわかるもの全て</w:t>
      </w:r>
    </w:p>
    <w:p w14:paraId="2FC94DC6" w14:textId="77777777" w:rsidR="00686C89" w:rsidRPr="00041FF4" w:rsidRDefault="00686C89" w:rsidP="00686C89">
      <w:pPr>
        <w:snapToGrid w:val="0"/>
        <w:spacing w:line="340" w:lineRule="exact"/>
        <w:jc w:val="both"/>
      </w:pPr>
    </w:p>
    <w:p w14:paraId="58B97195" w14:textId="77777777" w:rsidR="00686C89" w:rsidRPr="00041FF4" w:rsidRDefault="00686C89" w:rsidP="00686C89">
      <w:pPr>
        <w:snapToGrid w:val="0"/>
        <w:spacing w:line="340" w:lineRule="exact"/>
        <w:jc w:val="both"/>
      </w:pPr>
      <w:r w:rsidRPr="00041FF4">
        <w:rPr>
          <w:rFonts w:hint="eastAsia"/>
        </w:rPr>
        <w:t xml:space="preserve">　２　令和４年１月11日、実施機関は、審査請求人に対し、以下の事項について補正を求めた。</w:t>
      </w:r>
    </w:p>
    <w:p w14:paraId="5D473400" w14:textId="77777777" w:rsidR="00686C89" w:rsidRPr="00041FF4" w:rsidRDefault="00686C89" w:rsidP="00686C89">
      <w:pPr>
        <w:snapToGrid w:val="0"/>
        <w:spacing w:line="340" w:lineRule="exact"/>
        <w:jc w:val="both"/>
      </w:pPr>
      <w:r w:rsidRPr="00041FF4">
        <w:rPr>
          <w:rFonts w:hint="eastAsia"/>
        </w:rPr>
        <w:t xml:space="preserve">　　（補正を要する事項）</w:t>
      </w:r>
    </w:p>
    <w:p w14:paraId="0FA2B9CC" w14:textId="77777777" w:rsidR="00686C89" w:rsidRPr="00041FF4" w:rsidRDefault="00686C89" w:rsidP="00686C89">
      <w:pPr>
        <w:snapToGrid w:val="0"/>
        <w:spacing w:line="340" w:lineRule="exact"/>
        <w:ind w:firstLineChars="100" w:firstLine="219"/>
        <w:jc w:val="both"/>
      </w:pPr>
      <w:r w:rsidRPr="00041FF4">
        <w:rPr>
          <w:rFonts w:hint="eastAsia"/>
        </w:rPr>
        <w:t>（１）「これまでに」の部分について期間を特定してください。</w:t>
      </w:r>
    </w:p>
    <w:p w14:paraId="70BE79C2" w14:textId="77777777" w:rsidR="00686C89" w:rsidRPr="00041FF4" w:rsidRDefault="00686C89" w:rsidP="00686C89">
      <w:pPr>
        <w:snapToGrid w:val="0"/>
        <w:spacing w:line="340" w:lineRule="exact"/>
        <w:ind w:leftChars="100" w:left="876" w:hangingChars="300" w:hanging="657"/>
        <w:jc w:val="both"/>
      </w:pPr>
      <w:r w:rsidRPr="00041FF4">
        <w:rPr>
          <w:rFonts w:hint="eastAsia"/>
        </w:rPr>
        <w:t>（２）「大阪府公立学校」の部分について、対象とする学校は大阪府内のすべての公立学校を指すのか、大阪府立学校を指すのか明確にしてください。</w:t>
      </w:r>
    </w:p>
    <w:p w14:paraId="5651FF96" w14:textId="77777777" w:rsidR="00686C89" w:rsidRPr="00041FF4" w:rsidRDefault="00686C89" w:rsidP="00686C89">
      <w:pPr>
        <w:snapToGrid w:val="0"/>
        <w:spacing w:line="340" w:lineRule="exact"/>
        <w:jc w:val="both"/>
      </w:pPr>
    </w:p>
    <w:p w14:paraId="22C6FDED" w14:textId="77777777" w:rsidR="00686C89" w:rsidRPr="00041FF4" w:rsidRDefault="00686C89" w:rsidP="00686C89">
      <w:pPr>
        <w:snapToGrid w:val="0"/>
        <w:spacing w:line="340" w:lineRule="exact"/>
        <w:jc w:val="both"/>
      </w:pPr>
      <w:r w:rsidRPr="00041FF4">
        <w:rPr>
          <w:rFonts w:hint="eastAsia"/>
        </w:rPr>
        <w:t xml:space="preserve">　３　同月12日、審査請求人は、上記２の補正の求めに対して、以下のとおり、申出を行った。</w:t>
      </w:r>
    </w:p>
    <w:p w14:paraId="47083E2C" w14:textId="77777777" w:rsidR="00686C89" w:rsidRPr="00041FF4" w:rsidRDefault="00686C89" w:rsidP="00686C89">
      <w:pPr>
        <w:snapToGrid w:val="0"/>
        <w:spacing w:line="340" w:lineRule="exact"/>
        <w:jc w:val="both"/>
      </w:pPr>
      <w:r w:rsidRPr="00041FF4">
        <w:rPr>
          <w:rFonts w:hint="eastAsia"/>
        </w:rPr>
        <w:t xml:space="preserve">　（１）「これまでに」とは、「大阪府情報公開条例の施行以降、請求日までに」である。</w:t>
      </w:r>
    </w:p>
    <w:p w14:paraId="2245E5FE" w14:textId="77777777" w:rsidR="00686C89" w:rsidRPr="00041FF4" w:rsidRDefault="00686C89" w:rsidP="00686C89">
      <w:pPr>
        <w:snapToGrid w:val="0"/>
        <w:spacing w:line="340" w:lineRule="exact"/>
        <w:ind w:leftChars="100" w:left="876" w:hangingChars="300" w:hanging="657"/>
        <w:jc w:val="both"/>
      </w:pPr>
      <w:r w:rsidRPr="00041FF4">
        <w:rPr>
          <w:rFonts w:hint="eastAsia"/>
        </w:rPr>
        <w:t>（２）「大阪府公立学校」以降については、「大阪府内の公立学校教職員が、大阪府教育委員会に対して職務としておこなった行政文書公開請求」という趣旨である。</w:t>
      </w:r>
    </w:p>
    <w:p w14:paraId="6E950A1A" w14:textId="77777777" w:rsidR="00686C89" w:rsidRPr="00041FF4" w:rsidRDefault="00686C89" w:rsidP="00686C89">
      <w:pPr>
        <w:snapToGrid w:val="0"/>
        <w:spacing w:line="340" w:lineRule="exact"/>
        <w:jc w:val="both"/>
      </w:pPr>
    </w:p>
    <w:p w14:paraId="66B17690" w14:textId="77777777" w:rsidR="00FD5171" w:rsidRPr="00041FF4" w:rsidRDefault="00E07E3A" w:rsidP="00912FD6">
      <w:pPr>
        <w:snapToGrid w:val="0"/>
        <w:spacing w:line="340" w:lineRule="exact"/>
        <w:ind w:left="438" w:hangingChars="200" w:hanging="438"/>
        <w:jc w:val="both"/>
      </w:pPr>
      <w:r w:rsidRPr="00041FF4">
        <w:rPr>
          <w:rFonts w:hint="eastAsia"/>
        </w:rPr>
        <w:t xml:space="preserve">　</w:t>
      </w:r>
      <w:r w:rsidR="00686C89" w:rsidRPr="00041FF4">
        <w:rPr>
          <w:rFonts w:hint="eastAsia"/>
        </w:rPr>
        <w:t>４</w:t>
      </w:r>
      <w:r w:rsidRPr="00041FF4">
        <w:rPr>
          <w:rFonts w:hint="eastAsia"/>
        </w:rPr>
        <w:t xml:space="preserve">　</w:t>
      </w:r>
      <w:r w:rsidR="00912FD6" w:rsidRPr="00041FF4">
        <w:rPr>
          <w:rFonts w:hint="eastAsia"/>
        </w:rPr>
        <w:t>同</w:t>
      </w:r>
      <w:r w:rsidR="00686C89" w:rsidRPr="00041FF4">
        <w:rPr>
          <w:rFonts w:hint="eastAsia"/>
        </w:rPr>
        <w:t>年２月３</w:t>
      </w:r>
      <w:r w:rsidR="00FD5171" w:rsidRPr="00041FF4">
        <w:t>日、</w:t>
      </w:r>
      <w:r w:rsidR="00912FD6" w:rsidRPr="00041FF4">
        <w:rPr>
          <w:rFonts w:hint="eastAsia"/>
        </w:rPr>
        <w:t>実施機関は、</w:t>
      </w:r>
      <w:r w:rsidR="00FD5171" w:rsidRPr="00041FF4">
        <w:t>上記行政文書公開請求に対し、「</w:t>
      </w:r>
      <w:r w:rsidR="00686C89" w:rsidRPr="00041FF4">
        <w:rPr>
          <w:rFonts w:ascii="游明朝" w:hAnsi="游明朝" w:hint="eastAsia"/>
        </w:rPr>
        <w:t>本件請求に係る行政文書を取得又は作成しておらず、管理していないため。</w:t>
      </w:r>
      <w:r w:rsidR="00FD5171" w:rsidRPr="00041FF4">
        <w:t>」という理由を付して、条例第13条第２項の規定により、不存在による非公開決定</w:t>
      </w:r>
      <w:r w:rsidR="00912FD6" w:rsidRPr="00041FF4">
        <w:rPr>
          <w:rFonts w:hint="eastAsia"/>
        </w:rPr>
        <w:t>（以下「本件決定」という。）</w:t>
      </w:r>
      <w:r w:rsidR="00FD5171" w:rsidRPr="00041FF4">
        <w:t>を行い、審査請求人に通知した。</w:t>
      </w:r>
    </w:p>
    <w:p w14:paraId="411E5A8A" w14:textId="77777777" w:rsidR="00FD5171" w:rsidRPr="00041FF4" w:rsidRDefault="00FD5171" w:rsidP="00FD5171">
      <w:pPr>
        <w:snapToGrid w:val="0"/>
        <w:spacing w:line="340" w:lineRule="exact"/>
        <w:ind w:left="657" w:hangingChars="300" w:hanging="657"/>
        <w:jc w:val="both"/>
      </w:pPr>
    </w:p>
    <w:p w14:paraId="44842D02" w14:textId="77777777" w:rsidR="00FD5171" w:rsidRPr="00041FF4" w:rsidRDefault="00F36F06" w:rsidP="00F36F06">
      <w:pPr>
        <w:snapToGrid w:val="0"/>
        <w:spacing w:line="340" w:lineRule="exact"/>
        <w:ind w:left="438" w:hangingChars="200" w:hanging="438"/>
        <w:jc w:val="both"/>
      </w:pPr>
      <w:r w:rsidRPr="00041FF4">
        <w:rPr>
          <w:rFonts w:hint="eastAsia"/>
        </w:rPr>
        <w:t xml:space="preserve">　</w:t>
      </w:r>
      <w:r w:rsidR="00686C89" w:rsidRPr="00041FF4">
        <w:rPr>
          <w:rFonts w:hint="eastAsia"/>
        </w:rPr>
        <w:t>５</w:t>
      </w:r>
      <w:r w:rsidRPr="00041FF4">
        <w:rPr>
          <w:rFonts w:hint="eastAsia"/>
        </w:rPr>
        <w:t xml:space="preserve">　</w:t>
      </w:r>
      <w:r w:rsidR="00912FD6" w:rsidRPr="00041FF4">
        <w:rPr>
          <w:rFonts w:hint="eastAsia"/>
        </w:rPr>
        <w:t>同月</w:t>
      </w:r>
      <w:r w:rsidR="00686C89" w:rsidRPr="00041FF4">
        <w:rPr>
          <w:rFonts w:hint="eastAsia"/>
        </w:rPr>
        <w:t>16</w:t>
      </w:r>
      <w:r w:rsidR="00912FD6" w:rsidRPr="00041FF4">
        <w:rPr>
          <w:rFonts w:hint="eastAsia"/>
        </w:rPr>
        <w:t>日付け</w:t>
      </w:r>
      <w:r w:rsidR="00FD5171" w:rsidRPr="00041FF4">
        <w:t>、審査請求人は、</w:t>
      </w:r>
      <w:r w:rsidR="00912FD6" w:rsidRPr="00041FF4">
        <w:rPr>
          <w:rFonts w:hint="eastAsia"/>
        </w:rPr>
        <w:t>本件</w:t>
      </w:r>
      <w:r w:rsidR="00FD5171" w:rsidRPr="00041FF4">
        <w:t>決定を不服として、行政不服審査法（平成26年法律第68号）第２条の規定により、実施機関に対し、審査請求を行った。</w:t>
      </w:r>
    </w:p>
    <w:p w14:paraId="1DBF8D81" w14:textId="77777777" w:rsidR="001F5B87" w:rsidRPr="00041FF4" w:rsidRDefault="001F5B87" w:rsidP="00E67D12">
      <w:pPr>
        <w:snapToGrid w:val="0"/>
        <w:spacing w:line="340" w:lineRule="exact"/>
        <w:ind w:left="438" w:hangingChars="200" w:hanging="438"/>
        <w:jc w:val="both"/>
      </w:pPr>
    </w:p>
    <w:p w14:paraId="58A4574B" w14:textId="77777777" w:rsidR="00FD5171" w:rsidRPr="00041FF4" w:rsidRDefault="00FD5171" w:rsidP="00FD5171">
      <w:pPr>
        <w:jc w:val="both"/>
        <w:rPr>
          <w:rFonts w:ascii="ＭＳ ゴシック" w:eastAsia="ＭＳ ゴシック" w:hAnsi="ＭＳ ゴシック"/>
          <w:b/>
          <w:spacing w:val="-2"/>
        </w:rPr>
      </w:pPr>
      <w:r w:rsidRPr="00041FF4">
        <w:rPr>
          <w:rFonts w:ascii="ＭＳ ゴシック" w:eastAsia="ＭＳ ゴシック" w:hAnsi="ＭＳ ゴシック" w:hint="eastAsia"/>
          <w:b/>
          <w:bCs/>
        </w:rPr>
        <w:t>第</w:t>
      </w:r>
      <w:r w:rsidRPr="00041FF4">
        <w:rPr>
          <w:rFonts w:ascii="ＭＳ ゴシック" w:eastAsia="ＭＳ ゴシック" w:hAnsi="ＭＳ ゴシック" w:hint="eastAsia"/>
          <w:b/>
          <w:spacing w:val="-2"/>
        </w:rPr>
        <w:t>三　審査請求の趣旨</w:t>
      </w:r>
    </w:p>
    <w:p w14:paraId="33B5B263" w14:textId="77777777" w:rsidR="00FD5171" w:rsidRPr="00041FF4" w:rsidRDefault="00FD5171" w:rsidP="00FD5171">
      <w:pPr>
        <w:ind w:left="438" w:hangingChars="200" w:hanging="438"/>
        <w:jc w:val="both"/>
      </w:pPr>
      <w:r w:rsidRPr="00041FF4">
        <w:rPr>
          <w:rFonts w:hint="eastAsia"/>
        </w:rPr>
        <w:t xml:space="preserve">　　　</w:t>
      </w:r>
      <w:r w:rsidR="00686C89" w:rsidRPr="00041FF4">
        <w:rPr>
          <w:rFonts w:hint="eastAsia"/>
        </w:rPr>
        <w:t>適切な文書を公開すること。</w:t>
      </w:r>
    </w:p>
    <w:p w14:paraId="5C894725" w14:textId="77777777" w:rsidR="00E67D12" w:rsidRPr="00041FF4" w:rsidRDefault="00E67D12" w:rsidP="000E08E7">
      <w:pPr>
        <w:snapToGrid w:val="0"/>
        <w:spacing w:line="340" w:lineRule="exact"/>
        <w:ind w:left="438" w:hangingChars="200" w:hanging="438"/>
        <w:jc w:val="both"/>
      </w:pPr>
    </w:p>
    <w:p w14:paraId="197B45B6" w14:textId="77777777" w:rsidR="00FD5171" w:rsidRPr="00041FF4" w:rsidRDefault="00FD5171" w:rsidP="00FD5171">
      <w:pPr>
        <w:jc w:val="both"/>
        <w:rPr>
          <w:rFonts w:ascii="ＭＳ ゴシック" w:eastAsia="ＭＳ ゴシック" w:hAnsi="ＭＳ ゴシック"/>
          <w:b/>
          <w:spacing w:val="-2"/>
        </w:rPr>
      </w:pPr>
      <w:r w:rsidRPr="00041FF4">
        <w:rPr>
          <w:rFonts w:ascii="ＭＳ ゴシック" w:eastAsia="ＭＳ ゴシック" w:hAnsi="ＭＳ ゴシック" w:hint="eastAsia"/>
          <w:b/>
          <w:spacing w:val="-2"/>
        </w:rPr>
        <w:t>第四　審査請求人の主張要旨</w:t>
      </w:r>
    </w:p>
    <w:p w14:paraId="292E26D8" w14:textId="77777777" w:rsidR="00FD5171" w:rsidRPr="00041FF4" w:rsidRDefault="00FD5171" w:rsidP="00FD5171">
      <w:pPr>
        <w:ind w:left="430" w:hangingChars="200" w:hanging="430"/>
        <w:jc w:val="both"/>
        <w:rPr>
          <w:spacing w:val="-2"/>
        </w:rPr>
      </w:pPr>
      <w:r w:rsidRPr="00041FF4">
        <w:rPr>
          <w:rFonts w:hint="eastAsia"/>
          <w:spacing w:val="-2"/>
        </w:rPr>
        <w:t xml:space="preserve">　</w:t>
      </w:r>
      <w:r w:rsidR="00686C89" w:rsidRPr="00041FF4">
        <w:rPr>
          <w:rFonts w:hint="eastAsia"/>
          <w:spacing w:val="-2"/>
        </w:rPr>
        <w:t>１</w:t>
      </w:r>
      <w:r w:rsidRPr="00041FF4">
        <w:rPr>
          <w:rFonts w:hint="eastAsia"/>
          <w:spacing w:val="-2"/>
        </w:rPr>
        <w:t xml:space="preserve">　審査請求人の審査請求書における主張は、概ね次のとおりである。</w:t>
      </w:r>
    </w:p>
    <w:p w14:paraId="6A94EA22" w14:textId="225A9DC2" w:rsidR="00FD5171" w:rsidRPr="00041FF4" w:rsidRDefault="00FD5171" w:rsidP="00FD5171">
      <w:pPr>
        <w:ind w:left="430" w:hangingChars="200" w:hanging="430"/>
        <w:jc w:val="both"/>
        <w:rPr>
          <w:spacing w:val="-2"/>
        </w:rPr>
      </w:pPr>
      <w:r w:rsidRPr="00041FF4">
        <w:rPr>
          <w:rFonts w:hint="eastAsia"/>
          <w:spacing w:val="-2"/>
        </w:rPr>
        <w:lastRenderedPageBreak/>
        <w:t xml:space="preserve">　　　</w:t>
      </w:r>
      <w:r w:rsidR="00C101A7" w:rsidRPr="00041FF4">
        <w:rPr>
          <w:rFonts w:hint="eastAsia"/>
          <w:spacing w:val="-2"/>
        </w:rPr>
        <w:t>請求文書について、少なくとも府立</w:t>
      </w:r>
      <w:r w:rsidR="00253F36">
        <w:rPr>
          <w:rFonts w:hint="eastAsia"/>
          <w:spacing w:val="-2"/>
        </w:rPr>
        <w:t>○○</w:t>
      </w:r>
      <w:r w:rsidR="00C101A7" w:rsidRPr="00041FF4">
        <w:rPr>
          <w:rFonts w:hint="eastAsia"/>
          <w:spacing w:val="-2"/>
        </w:rPr>
        <w:t>高校の「</w:t>
      </w:r>
      <w:r w:rsidR="00253F36">
        <w:rPr>
          <w:rFonts w:hint="eastAsia"/>
          <w:spacing w:val="-2"/>
        </w:rPr>
        <w:t>○○</w:t>
      </w:r>
      <w:r w:rsidR="00C101A7" w:rsidRPr="00041FF4">
        <w:rPr>
          <w:rFonts w:hint="eastAsia"/>
          <w:spacing w:val="-2"/>
        </w:rPr>
        <w:t>」および府立</w:t>
      </w:r>
      <w:r w:rsidR="00253F36">
        <w:rPr>
          <w:rFonts w:hint="eastAsia"/>
          <w:spacing w:val="-2"/>
        </w:rPr>
        <w:t>○○</w:t>
      </w:r>
      <w:r w:rsidR="00C101A7" w:rsidRPr="00041FF4">
        <w:rPr>
          <w:rFonts w:hint="eastAsia"/>
          <w:spacing w:val="-2"/>
        </w:rPr>
        <w:t>高校の「</w:t>
      </w:r>
      <w:r w:rsidR="00253F36">
        <w:rPr>
          <w:rFonts w:hint="eastAsia"/>
          <w:spacing w:val="-2"/>
        </w:rPr>
        <w:t>○○</w:t>
      </w:r>
      <w:r w:rsidR="00C101A7" w:rsidRPr="00041FF4">
        <w:rPr>
          <w:rFonts w:hint="eastAsia"/>
          <w:spacing w:val="-2"/>
        </w:rPr>
        <w:t>」においては授業で行政文書公開請求を実施しているのであるから、不存在は虚偽である。よって、適切な文書を公開すること。</w:t>
      </w:r>
    </w:p>
    <w:p w14:paraId="6DE706FF" w14:textId="77777777" w:rsidR="00C101A7" w:rsidRPr="00041FF4" w:rsidRDefault="00C101A7" w:rsidP="00FD5171">
      <w:pPr>
        <w:ind w:left="430" w:hangingChars="200" w:hanging="430"/>
        <w:jc w:val="both"/>
        <w:rPr>
          <w:spacing w:val="-2"/>
        </w:rPr>
      </w:pPr>
    </w:p>
    <w:p w14:paraId="53044D03" w14:textId="77777777" w:rsidR="00686C89" w:rsidRPr="00041FF4" w:rsidRDefault="00686C89" w:rsidP="00FD5171">
      <w:pPr>
        <w:ind w:left="430" w:hangingChars="200" w:hanging="430"/>
        <w:jc w:val="both"/>
        <w:rPr>
          <w:spacing w:val="-2"/>
        </w:rPr>
      </w:pPr>
      <w:r w:rsidRPr="00041FF4">
        <w:rPr>
          <w:rFonts w:hint="eastAsia"/>
          <w:spacing w:val="-2"/>
        </w:rPr>
        <w:t xml:space="preserve">　２　</w:t>
      </w:r>
      <w:r w:rsidR="00C101A7" w:rsidRPr="00041FF4">
        <w:rPr>
          <w:rFonts w:hint="eastAsia"/>
          <w:spacing w:val="-2"/>
        </w:rPr>
        <w:t>反論書における主張</w:t>
      </w:r>
    </w:p>
    <w:p w14:paraId="670B46FA" w14:textId="255A3BD7" w:rsidR="00C101A7" w:rsidRPr="00041FF4" w:rsidRDefault="00C101A7" w:rsidP="00FD5171">
      <w:pPr>
        <w:ind w:left="430" w:hangingChars="200" w:hanging="430"/>
        <w:jc w:val="both"/>
        <w:rPr>
          <w:spacing w:val="-2"/>
        </w:rPr>
      </w:pPr>
      <w:r w:rsidRPr="00041FF4">
        <w:rPr>
          <w:rFonts w:hint="eastAsia"/>
          <w:spacing w:val="-2"/>
        </w:rPr>
        <w:t xml:space="preserve">　　　別添の通り、府立</w:t>
      </w:r>
      <w:r w:rsidR="00253F36">
        <w:rPr>
          <w:rFonts w:hint="eastAsia"/>
          <w:spacing w:val="-2"/>
        </w:rPr>
        <w:t>○○</w:t>
      </w:r>
      <w:r w:rsidRPr="00041FF4">
        <w:rPr>
          <w:rFonts w:hint="eastAsia"/>
          <w:spacing w:val="-2"/>
        </w:rPr>
        <w:t>高校に勤務する審査請求人あてに令和４年４月15日付けで非公開決定通知が発出され、「</w:t>
      </w:r>
      <w:r w:rsidR="00253F36">
        <w:rPr>
          <w:rFonts w:hint="eastAsia"/>
          <w:spacing w:val="-2"/>
        </w:rPr>
        <w:t>○○</w:t>
      </w:r>
      <w:r w:rsidRPr="00041FF4">
        <w:rPr>
          <w:rFonts w:hint="eastAsia"/>
          <w:spacing w:val="-2"/>
        </w:rPr>
        <w:t>」を授業として行うにあたって職務として実施した行政文書公開請求に対する通知を受け取っているため、弁明書の内容は虚偽である。</w:t>
      </w:r>
    </w:p>
    <w:p w14:paraId="36AECB53" w14:textId="77777777" w:rsidR="00544F3B" w:rsidRPr="00041FF4" w:rsidRDefault="00544F3B" w:rsidP="00FA2ACE"/>
    <w:p w14:paraId="6ABAF535" w14:textId="77777777" w:rsidR="00196C22" w:rsidRPr="00041FF4" w:rsidRDefault="00196C22" w:rsidP="00196C22">
      <w:pPr>
        <w:jc w:val="both"/>
        <w:rPr>
          <w:rFonts w:ascii="ＭＳ ゴシック" w:eastAsia="ＭＳ ゴシック" w:hAnsi="ＭＳ ゴシック"/>
          <w:b/>
          <w:spacing w:val="-2"/>
        </w:rPr>
      </w:pPr>
      <w:r w:rsidRPr="00041FF4">
        <w:rPr>
          <w:rFonts w:ascii="ＭＳ ゴシック" w:eastAsia="ＭＳ ゴシック" w:hAnsi="ＭＳ ゴシック" w:hint="eastAsia"/>
          <w:b/>
          <w:spacing w:val="-2"/>
        </w:rPr>
        <w:t>第五　実施機関の主張要旨</w:t>
      </w:r>
    </w:p>
    <w:p w14:paraId="215DEC17" w14:textId="77777777" w:rsidR="00196C22" w:rsidRPr="00041FF4" w:rsidRDefault="00196C22" w:rsidP="00196C22">
      <w:pPr>
        <w:jc w:val="both"/>
        <w:rPr>
          <w:spacing w:val="-2"/>
        </w:rPr>
      </w:pPr>
      <w:r w:rsidRPr="00041FF4">
        <w:rPr>
          <w:rFonts w:hint="eastAsia"/>
          <w:spacing w:val="-2"/>
        </w:rPr>
        <w:t xml:space="preserve">　　　実施機関の主張は概ね次のとおりである。</w:t>
      </w:r>
    </w:p>
    <w:p w14:paraId="2B36EF2C" w14:textId="77777777" w:rsidR="00196C22" w:rsidRPr="00041FF4" w:rsidRDefault="00196C22" w:rsidP="000A7C79">
      <w:pPr>
        <w:jc w:val="both"/>
        <w:rPr>
          <w:spacing w:val="-2"/>
        </w:rPr>
      </w:pPr>
      <w:r w:rsidRPr="00041FF4">
        <w:rPr>
          <w:rFonts w:hint="eastAsia"/>
          <w:spacing w:val="-2"/>
        </w:rPr>
        <w:t xml:space="preserve">　１　弁明の趣旨</w:t>
      </w:r>
    </w:p>
    <w:p w14:paraId="75822307" w14:textId="77777777" w:rsidR="00196C22" w:rsidRPr="00041FF4" w:rsidRDefault="00196C22" w:rsidP="00196C22">
      <w:pPr>
        <w:jc w:val="both"/>
        <w:rPr>
          <w:spacing w:val="-2"/>
        </w:rPr>
      </w:pPr>
      <w:r w:rsidRPr="00041FF4">
        <w:rPr>
          <w:rFonts w:hint="eastAsia"/>
          <w:spacing w:val="-2"/>
        </w:rPr>
        <w:t xml:space="preserve">　　　</w:t>
      </w:r>
      <w:r w:rsidR="00912FD6" w:rsidRPr="00041FF4">
        <w:rPr>
          <w:rFonts w:hint="eastAsia"/>
          <w:spacing w:val="-2"/>
        </w:rPr>
        <w:t>本件審査請求を棄却する裁決</w:t>
      </w:r>
      <w:r w:rsidRPr="00041FF4">
        <w:rPr>
          <w:rFonts w:hint="eastAsia"/>
          <w:spacing w:val="-2"/>
        </w:rPr>
        <w:t>を求める。</w:t>
      </w:r>
    </w:p>
    <w:p w14:paraId="1C86BEA7" w14:textId="77777777" w:rsidR="000A7C79" w:rsidRPr="00041FF4" w:rsidRDefault="000A7C79" w:rsidP="00196C22">
      <w:pPr>
        <w:jc w:val="both"/>
        <w:rPr>
          <w:spacing w:val="-2"/>
        </w:rPr>
      </w:pPr>
    </w:p>
    <w:p w14:paraId="784CD0ED" w14:textId="77777777" w:rsidR="00912FD6" w:rsidRPr="00041FF4" w:rsidRDefault="000A7C79" w:rsidP="00912FD6">
      <w:pPr>
        <w:jc w:val="both"/>
        <w:rPr>
          <w:spacing w:val="-2"/>
        </w:rPr>
      </w:pPr>
      <w:r w:rsidRPr="00041FF4">
        <w:rPr>
          <w:rFonts w:hint="eastAsia"/>
          <w:spacing w:val="-2"/>
        </w:rPr>
        <w:t xml:space="preserve">　２　</w:t>
      </w:r>
      <w:r w:rsidR="00196C22" w:rsidRPr="00041FF4">
        <w:rPr>
          <w:rFonts w:hint="eastAsia"/>
          <w:spacing w:val="-2"/>
        </w:rPr>
        <w:t>弁明の理由</w:t>
      </w:r>
    </w:p>
    <w:p w14:paraId="35F80025" w14:textId="77777777" w:rsidR="000A7C79" w:rsidRPr="00041FF4" w:rsidRDefault="00C101A7" w:rsidP="000A7C79">
      <w:pPr>
        <w:ind w:leftChars="200" w:left="438" w:firstLineChars="100" w:firstLine="219"/>
        <w:jc w:val="both"/>
        <w:rPr>
          <w:rFonts w:ascii="游明朝" w:hAnsi="游明朝"/>
        </w:rPr>
      </w:pPr>
      <w:r w:rsidRPr="00041FF4">
        <w:rPr>
          <w:rFonts w:ascii="游明朝" w:hAnsi="游明朝" w:hint="eastAsia"/>
        </w:rPr>
        <w:t>審査請求人は「これまでに大阪府公立学校の教職員が職務としておこなった行政文書公開請求の内容がわかるもの全て」の公開を求めており、実施機関より行った補正通知に対して、「『これまでに』とは、『大阪府情報公開条例の施行以降、請求日までに』とのことである。『大阪府公立学校』以降については、『大阪府内の公立学校教職員が、大阪府教育委員会に対しておこなった行政文書公開請求』という趣旨である。」と回答している。</w:t>
      </w:r>
      <w:r w:rsidR="000A7C79" w:rsidRPr="00041FF4">
        <w:rPr>
          <w:rFonts w:ascii="游明朝" w:hAnsi="游明朝" w:hint="eastAsia"/>
        </w:rPr>
        <w:t xml:space="preserve">　</w:t>
      </w:r>
    </w:p>
    <w:p w14:paraId="062A6296" w14:textId="77777777" w:rsidR="00C101A7" w:rsidRPr="00041FF4" w:rsidRDefault="00C101A7" w:rsidP="000A7C79">
      <w:pPr>
        <w:ind w:leftChars="200" w:left="438" w:firstLineChars="100" w:firstLine="219"/>
        <w:jc w:val="both"/>
        <w:rPr>
          <w:rFonts w:ascii="游明朝" w:hAnsi="游明朝"/>
          <w:sz w:val="21"/>
          <w:szCs w:val="21"/>
        </w:rPr>
      </w:pPr>
      <w:r w:rsidRPr="00041FF4">
        <w:rPr>
          <w:rFonts w:ascii="游明朝" w:hAnsi="游明朝" w:hint="eastAsia"/>
        </w:rPr>
        <w:t>この点、実施機関は上記の回答を踏まえ文書の存否について調査を行ったものであるが、審査請求人のいう「大阪府公立学校の教職員が職務としておこなった行政文書公開請求」は確認されていない。従って、当該請求に係る文書は作成、取得しておらず、管理していないとして、不存在としたものである</w:t>
      </w:r>
      <w:r w:rsidRPr="00041FF4">
        <w:rPr>
          <w:rFonts w:ascii="游明朝" w:hAnsi="游明朝" w:hint="eastAsia"/>
          <w:sz w:val="21"/>
          <w:szCs w:val="21"/>
        </w:rPr>
        <w:t>。</w:t>
      </w:r>
    </w:p>
    <w:p w14:paraId="2314D17C" w14:textId="77777777" w:rsidR="000A7C79" w:rsidRPr="00041FF4" w:rsidRDefault="000A7C79" w:rsidP="000A7C79">
      <w:pPr>
        <w:ind w:leftChars="200" w:left="438" w:firstLineChars="100" w:firstLine="209"/>
        <w:jc w:val="both"/>
        <w:rPr>
          <w:rFonts w:ascii="游明朝" w:hAnsi="游明朝"/>
          <w:sz w:val="21"/>
          <w:szCs w:val="21"/>
        </w:rPr>
      </w:pPr>
    </w:p>
    <w:p w14:paraId="70B55657" w14:textId="77777777" w:rsidR="000A7C79" w:rsidRPr="00041FF4" w:rsidRDefault="000A7C79" w:rsidP="000A7C79">
      <w:pPr>
        <w:jc w:val="both"/>
        <w:rPr>
          <w:color w:val="auto"/>
          <w:spacing w:val="1"/>
        </w:rPr>
      </w:pPr>
      <w:r w:rsidRPr="00041FF4">
        <w:rPr>
          <w:rFonts w:hint="eastAsia"/>
          <w:color w:val="auto"/>
          <w:spacing w:val="1"/>
        </w:rPr>
        <w:t xml:space="preserve">　３　結論</w:t>
      </w:r>
    </w:p>
    <w:p w14:paraId="77BE2EB4" w14:textId="229EEE4D" w:rsidR="000A7C79" w:rsidRPr="00041FF4" w:rsidRDefault="000A7C79" w:rsidP="000A7C79">
      <w:pPr>
        <w:ind w:left="436" w:hanging="436"/>
        <w:jc w:val="both"/>
        <w:rPr>
          <w:color w:val="auto"/>
          <w:spacing w:val="1"/>
        </w:rPr>
      </w:pPr>
      <w:r w:rsidRPr="00041FF4">
        <w:rPr>
          <w:rFonts w:hint="eastAsia"/>
          <w:color w:val="auto"/>
          <w:spacing w:val="1"/>
        </w:rPr>
        <w:t xml:space="preserve">　　　以上のとおり、本件</w:t>
      </w:r>
      <w:r w:rsidR="00395744" w:rsidRPr="00041FF4">
        <w:rPr>
          <w:rFonts w:hint="eastAsia"/>
          <w:color w:val="auto"/>
          <w:spacing w:val="1"/>
        </w:rPr>
        <w:t>処分</w:t>
      </w:r>
      <w:r w:rsidRPr="00041FF4">
        <w:rPr>
          <w:rFonts w:hint="eastAsia"/>
          <w:color w:val="auto"/>
          <w:spacing w:val="1"/>
        </w:rPr>
        <w:t>は、条例に基づき適正に行われたものであり、違法</w:t>
      </w:r>
      <w:r w:rsidR="00BD5BCA" w:rsidRPr="00041FF4">
        <w:rPr>
          <w:rFonts w:hint="eastAsia"/>
          <w:color w:val="auto"/>
          <w:spacing w:val="1"/>
        </w:rPr>
        <w:t>、</w:t>
      </w:r>
      <w:r w:rsidRPr="00041FF4">
        <w:rPr>
          <w:rFonts w:hint="eastAsia"/>
          <w:color w:val="auto"/>
          <w:spacing w:val="1"/>
        </w:rPr>
        <w:t>不当な点はなく適法かつ妥当なものである。</w:t>
      </w:r>
    </w:p>
    <w:p w14:paraId="5612AD32" w14:textId="77777777" w:rsidR="000A7C79" w:rsidRPr="00041FF4" w:rsidRDefault="000A7C79" w:rsidP="000A7C79">
      <w:pPr>
        <w:ind w:leftChars="200" w:left="438" w:firstLineChars="100" w:firstLine="209"/>
        <w:jc w:val="both"/>
        <w:rPr>
          <w:rFonts w:ascii="游明朝" w:hAnsi="游明朝"/>
          <w:sz w:val="21"/>
          <w:szCs w:val="21"/>
        </w:rPr>
      </w:pPr>
    </w:p>
    <w:p w14:paraId="258B301B" w14:textId="77777777" w:rsidR="00196C22" w:rsidRPr="00041FF4" w:rsidRDefault="00196C22" w:rsidP="00196C22">
      <w:pPr>
        <w:jc w:val="both"/>
        <w:rPr>
          <w:rFonts w:eastAsia="ＭＳ ゴシック"/>
          <w:b/>
          <w:bCs/>
        </w:rPr>
      </w:pPr>
      <w:r w:rsidRPr="00041FF4">
        <w:rPr>
          <w:rFonts w:eastAsia="ＭＳ ゴシック" w:hint="eastAsia"/>
          <w:b/>
          <w:bCs/>
        </w:rPr>
        <w:t>第</w:t>
      </w:r>
      <w:r w:rsidR="00E65001" w:rsidRPr="00041FF4">
        <w:rPr>
          <w:rFonts w:eastAsia="ＭＳ ゴシック" w:hint="eastAsia"/>
          <w:b/>
          <w:bCs/>
        </w:rPr>
        <w:t>六</w:t>
      </w:r>
      <w:r w:rsidRPr="00041FF4">
        <w:rPr>
          <w:rFonts w:eastAsia="ＭＳ ゴシック" w:hint="eastAsia"/>
          <w:b/>
          <w:bCs/>
        </w:rPr>
        <w:t xml:space="preserve">　審査会の判断</w:t>
      </w:r>
    </w:p>
    <w:p w14:paraId="67C14696" w14:textId="77777777" w:rsidR="00196C22" w:rsidRPr="00041FF4" w:rsidRDefault="00196C22" w:rsidP="00196C22">
      <w:pPr>
        <w:jc w:val="both"/>
      </w:pPr>
      <w:r w:rsidRPr="00041FF4">
        <w:rPr>
          <w:rFonts w:hint="eastAsia"/>
          <w:spacing w:val="-2"/>
        </w:rPr>
        <w:t xml:space="preserve">　</w:t>
      </w:r>
      <w:r w:rsidRPr="00041FF4">
        <w:rPr>
          <w:rFonts w:hint="eastAsia"/>
        </w:rPr>
        <w:t>１　条例の基本的な考え方について</w:t>
      </w:r>
    </w:p>
    <w:p w14:paraId="7CBDCCF8" w14:textId="77777777" w:rsidR="00196C22" w:rsidRPr="00041FF4" w:rsidRDefault="00196C22" w:rsidP="00196C22">
      <w:pPr>
        <w:ind w:left="430" w:hangingChars="200" w:hanging="430"/>
        <w:jc w:val="both"/>
      </w:pPr>
      <w:r w:rsidRPr="00041FF4">
        <w:rPr>
          <w:rFonts w:hint="eastAsia"/>
          <w:spacing w:val="-2"/>
        </w:rPr>
        <w:t xml:space="preserve">　　　</w:t>
      </w:r>
      <w:r w:rsidRPr="00041FF4">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86D3630" w14:textId="77777777" w:rsidR="00196C22" w:rsidRPr="00041FF4" w:rsidRDefault="00196C22" w:rsidP="00196C22">
      <w:pPr>
        <w:jc w:val="both"/>
      </w:pPr>
    </w:p>
    <w:p w14:paraId="30C49F16" w14:textId="77777777" w:rsidR="00196C22" w:rsidRPr="00041FF4" w:rsidRDefault="00196C22" w:rsidP="00196C22">
      <w:pPr>
        <w:jc w:val="both"/>
      </w:pPr>
      <w:r w:rsidRPr="00041FF4">
        <w:rPr>
          <w:rFonts w:hint="eastAsia"/>
        </w:rPr>
        <w:t xml:space="preserve">　２　本件決定に係る具体的な判断及びその理由について</w:t>
      </w:r>
    </w:p>
    <w:p w14:paraId="0217EC0F" w14:textId="31399AD4" w:rsidR="000562D5" w:rsidRPr="00041FF4" w:rsidRDefault="00E65001" w:rsidP="00C101A7">
      <w:pPr>
        <w:ind w:left="657" w:hangingChars="300" w:hanging="657"/>
        <w:jc w:val="both"/>
      </w:pPr>
      <w:r w:rsidRPr="00041FF4">
        <w:rPr>
          <w:rFonts w:hint="eastAsia"/>
        </w:rPr>
        <w:lastRenderedPageBreak/>
        <w:t xml:space="preserve">　（１）</w:t>
      </w:r>
      <w:r w:rsidR="00C101A7" w:rsidRPr="00041FF4">
        <w:rPr>
          <w:rFonts w:hint="eastAsia"/>
        </w:rPr>
        <w:t>審査請求人は、府立</w:t>
      </w:r>
      <w:r w:rsidR="00253F36">
        <w:rPr>
          <w:rFonts w:hint="eastAsia"/>
        </w:rPr>
        <w:t>○○</w:t>
      </w:r>
      <w:r w:rsidR="00C101A7" w:rsidRPr="00041FF4">
        <w:rPr>
          <w:rFonts w:hint="eastAsia"/>
        </w:rPr>
        <w:t>高校の「</w:t>
      </w:r>
      <w:r w:rsidR="00253F36">
        <w:rPr>
          <w:rFonts w:hint="eastAsia"/>
        </w:rPr>
        <w:t>○○</w:t>
      </w:r>
      <w:r w:rsidR="00C101A7" w:rsidRPr="00041FF4">
        <w:rPr>
          <w:rFonts w:hint="eastAsia"/>
        </w:rPr>
        <w:t>」及び府立</w:t>
      </w:r>
      <w:r w:rsidR="00253F36">
        <w:rPr>
          <w:rFonts w:hint="eastAsia"/>
        </w:rPr>
        <w:t>○○</w:t>
      </w:r>
      <w:r w:rsidR="00C101A7" w:rsidRPr="00041FF4">
        <w:rPr>
          <w:rFonts w:hint="eastAsia"/>
        </w:rPr>
        <w:t>高校の「</w:t>
      </w:r>
      <w:r w:rsidR="00253F36">
        <w:rPr>
          <w:rFonts w:hint="eastAsia"/>
        </w:rPr>
        <w:t>○○</w:t>
      </w:r>
      <w:r w:rsidR="00C101A7" w:rsidRPr="00041FF4">
        <w:rPr>
          <w:rFonts w:hint="eastAsia"/>
        </w:rPr>
        <w:t>」においては、授業で行政文書公開請求を実施していると主張する。</w:t>
      </w:r>
    </w:p>
    <w:p w14:paraId="6AC79F7D" w14:textId="77777777" w:rsidR="006E0054" w:rsidRPr="00041FF4" w:rsidRDefault="00C101A7" w:rsidP="00C101A7">
      <w:pPr>
        <w:ind w:left="657" w:hangingChars="300" w:hanging="657"/>
        <w:jc w:val="both"/>
      </w:pPr>
      <w:r w:rsidRPr="00041FF4">
        <w:rPr>
          <w:rFonts w:hint="eastAsia"/>
        </w:rPr>
        <w:t xml:space="preserve">　　　</w:t>
      </w:r>
      <w:r w:rsidR="006E0054" w:rsidRPr="00041FF4">
        <w:rPr>
          <w:rFonts w:hint="eastAsia"/>
        </w:rPr>
        <w:t xml:space="preserve">　</w:t>
      </w:r>
      <w:bookmarkStart w:id="0" w:name="_Hlk147753375"/>
      <w:r w:rsidR="00254DDA" w:rsidRPr="00041FF4">
        <w:rPr>
          <w:rFonts w:hint="eastAsia"/>
        </w:rPr>
        <w:t>仮に</w:t>
      </w:r>
      <w:r w:rsidR="006E0054" w:rsidRPr="00041FF4">
        <w:rPr>
          <w:rFonts w:hint="eastAsia"/>
        </w:rPr>
        <w:t>このような授業が行われたとしても、当然に大阪府内の公立学校教職員が、大阪府教育委員会に対して職務として</w:t>
      </w:r>
      <w:r w:rsidR="000A7C79" w:rsidRPr="00041FF4">
        <w:rPr>
          <w:rFonts w:hint="eastAsia"/>
        </w:rPr>
        <w:t>行った</w:t>
      </w:r>
      <w:r w:rsidR="006E0054" w:rsidRPr="00041FF4">
        <w:rPr>
          <w:rFonts w:hint="eastAsia"/>
        </w:rPr>
        <w:t>行政文書公開請求</w:t>
      </w:r>
      <w:r w:rsidR="000A7C79" w:rsidRPr="00041FF4">
        <w:rPr>
          <w:rFonts w:hint="eastAsia"/>
        </w:rPr>
        <w:t>が</w:t>
      </w:r>
      <w:r w:rsidR="006E0054" w:rsidRPr="00041FF4">
        <w:rPr>
          <w:rFonts w:hint="eastAsia"/>
        </w:rPr>
        <w:t>存在</w:t>
      </w:r>
      <w:r w:rsidR="000A7C79" w:rsidRPr="00041FF4">
        <w:rPr>
          <w:rFonts w:hint="eastAsia"/>
        </w:rPr>
        <w:t>することの</w:t>
      </w:r>
      <w:r w:rsidR="006E0054" w:rsidRPr="00041FF4">
        <w:rPr>
          <w:rFonts w:hint="eastAsia"/>
        </w:rPr>
        <w:t>根拠となるものではない。</w:t>
      </w:r>
    </w:p>
    <w:bookmarkEnd w:id="0"/>
    <w:p w14:paraId="073E666B" w14:textId="7DA9C346" w:rsidR="00DB67F8" w:rsidRPr="00041FF4" w:rsidRDefault="00E65001" w:rsidP="00C101A7">
      <w:pPr>
        <w:ind w:left="657" w:hangingChars="300" w:hanging="657"/>
        <w:jc w:val="both"/>
        <w:rPr>
          <w:spacing w:val="-2"/>
        </w:rPr>
      </w:pPr>
      <w:r w:rsidRPr="00041FF4">
        <w:rPr>
          <w:rFonts w:hint="eastAsia"/>
        </w:rPr>
        <w:t xml:space="preserve">　（２）</w:t>
      </w:r>
      <w:r w:rsidR="006E0054" w:rsidRPr="00041FF4">
        <w:rPr>
          <w:rFonts w:hint="eastAsia"/>
        </w:rPr>
        <w:t>また、審査請求人は、</w:t>
      </w:r>
      <w:r w:rsidR="006E0054" w:rsidRPr="00041FF4">
        <w:rPr>
          <w:rFonts w:hint="eastAsia"/>
          <w:spacing w:val="-2"/>
        </w:rPr>
        <w:t>府立</w:t>
      </w:r>
      <w:r w:rsidR="00253F36">
        <w:rPr>
          <w:rFonts w:hint="eastAsia"/>
          <w:spacing w:val="-2"/>
        </w:rPr>
        <w:t>○○</w:t>
      </w:r>
      <w:r w:rsidR="006E0054" w:rsidRPr="00041FF4">
        <w:rPr>
          <w:rFonts w:hint="eastAsia"/>
          <w:spacing w:val="-2"/>
        </w:rPr>
        <w:t>高校に勤務する審査請求人あてに令和４年４月15日付けで非公開決定通知が発出され、「</w:t>
      </w:r>
      <w:r w:rsidR="00253F36">
        <w:rPr>
          <w:rFonts w:hint="eastAsia"/>
          <w:spacing w:val="-2"/>
        </w:rPr>
        <w:t>○○</w:t>
      </w:r>
      <w:r w:rsidR="006E0054" w:rsidRPr="00041FF4">
        <w:rPr>
          <w:rFonts w:hint="eastAsia"/>
          <w:spacing w:val="-2"/>
        </w:rPr>
        <w:t>」を授業として行うにあたって職務として実施した行政文書公開請求に対する通知を受け取っていると主張する。</w:t>
      </w:r>
    </w:p>
    <w:p w14:paraId="7FEBBF8E" w14:textId="77777777" w:rsidR="006E0054" w:rsidRPr="00041FF4" w:rsidRDefault="00254DDA" w:rsidP="006E0054">
      <w:pPr>
        <w:ind w:leftChars="300" w:left="657" w:firstLineChars="100" w:firstLine="219"/>
        <w:jc w:val="both"/>
      </w:pPr>
      <w:r w:rsidRPr="00041FF4">
        <w:rPr>
          <w:rFonts w:hint="eastAsia"/>
        </w:rPr>
        <w:t>当審査会において実施機関に確認したところ、当該非公開</w:t>
      </w:r>
      <w:r w:rsidR="004F6EA4" w:rsidRPr="00041FF4">
        <w:rPr>
          <w:rFonts w:hint="eastAsia"/>
        </w:rPr>
        <w:t>決定</w:t>
      </w:r>
      <w:r w:rsidRPr="00041FF4">
        <w:rPr>
          <w:rFonts w:hint="eastAsia"/>
        </w:rPr>
        <w:t>通知に係る請求は、</w:t>
      </w:r>
      <w:r w:rsidR="006E0054" w:rsidRPr="00041FF4">
        <w:rPr>
          <w:rFonts w:hint="eastAsia"/>
        </w:rPr>
        <w:t>授業において生徒が作成した行政文書公開請求を、授業</w:t>
      </w:r>
      <w:r w:rsidR="000A7C79" w:rsidRPr="00041FF4">
        <w:rPr>
          <w:rFonts w:hint="eastAsia"/>
        </w:rPr>
        <w:t>を</w:t>
      </w:r>
      <w:r w:rsidR="006E0054" w:rsidRPr="00041FF4">
        <w:rPr>
          <w:rFonts w:hint="eastAsia"/>
        </w:rPr>
        <w:t>担当</w:t>
      </w:r>
      <w:r w:rsidR="000A7C79" w:rsidRPr="00041FF4">
        <w:rPr>
          <w:rFonts w:hint="eastAsia"/>
        </w:rPr>
        <w:t>する</w:t>
      </w:r>
      <w:r w:rsidR="006E0054" w:rsidRPr="00041FF4">
        <w:rPr>
          <w:rFonts w:hint="eastAsia"/>
        </w:rPr>
        <w:t>教職員が取りまとめて行政文書公開請求をした</w:t>
      </w:r>
      <w:r w:rsidRPr="00041FF4">
        <w:rPr>
          <w:rFonts w:hint="eastAsia"/>
        </w:rPr>
        <w:t>ものであった、とのことである。このような請求が、</w:t>
      </w:r>
      <w:r w:rsidR="006E0054" w:rsidRPr="00041FF4">
        <w:rPr>
          <w:rFonts w:hint="eastAsia"/>
        </w:rPr>
        <w:t>当然に、大阪府内の公立学校教職員が、大阪府教育委員会に対して、「職務として」行った行政文書公開請求であるということはできない。</w:t>
      </w:r>
    </w:p>
    <w:p w14:paraId="12209CA1" w14:textId="26CEA288" w:rsidR="0022707F" w:rsidRPr="00041FF4" w:rsidRDefault="006E0054" w:rsidP="0022707F">
      <w:pPr>
        <w:ind w:left="657" w:hangingChars="300" w:hanging="657"/>
        <w:jc w:val="both"/>
        <w:rPr>
          <w:bCs/>
        </w:rPr>
      </w:pPr>
      <w:r w:rsidRPr="00041FF4">
        <w:rPr>
          <w:rFonts w:hint="eastAsia"/>
        </w:rPr>
        <w:t xml:space="preserve">　　　　すなわち、</w:t>
      </w:r>
      <w:r w:rsidR="0022707F" w:rsidRPr="00041FF4">
        <w:rPr>
          <w:rFonts w:hint="eastAsia"/>
          <w:bCs/>
        </w:rPr>
        <w:t>職務に関連する情報に該当するか否かは、本件請求の対象となっている行政文書（行政文書公開請求書）が、例えば、職務命令に基づ</w:t>
      </w:r>
      <w:r w:rsidR="00340156" w:rsidRPr="00041FF4">
        <w:rPr>
          <w:rFonts w:hint="eastAsia"/>
          <w:bCs/>
        </w:rPr>
        <w:t>いて作成された</w:t>
      </w:r>
      <w:r w:rsidR="0022707F" w:rsidRPr="00041FF4">
        <w:rPr>
          <w:rFonts w:hint="eastAsia"/>
          <w:bCs/>
        </w:rPr>
        <w:t>ものであると認められるような場合には、職務に関連する情報として公開も検討すべきであるが、これに該当すると判断できない場合は、公務員の一私人としての行為であると評価するのが相当である。</w:t>
      </w:r>
    </w:p>
    <w:p w14:paraId="082591A7" w14:textId="0A2D6C5C" w:rsidR="0022707F" w:rsidRPr="00041FF4" w:rsidRDefault="0022707F" w:rsidP="00B33BB0">
      <w:pPr>
        <w:snapToGrid w:val="0"/>
        <w:spacing w:line="340" w:lineRule="exact"/>
        <w:ind w:leftChars="300" w:left="657" w:firstLineChars="100" w:firstLine="219"/>
        <w:jc w:val="both"/>
        <w:rPr>
          <w:bCs/>
        </w:rPr>
      </w:pPr>
      <w:r w:rsidRPr="00041FF4">
        <w:rPr>
          <w:rFonts w:hint="eastAsia"/>
          <w:bCs/>
        </w:rPr>
        <w:t>本件</w:t>
      </w:r>
      <w:r w:rsidR="00B33BB0" w:rsidRPr="00041FF4">
        <w:rPr>
          <w:rFonts w:hint="eastAsia"/>
          <w:bCs/>
        </w:rPr>
        <w:t>請求で対象となっているのは、「</w:t>
      </w:r>
      <w:r w:rsidR="00B33BB0" w:rsidRPr="00041FF4">
        <w:rPr>
          <w:rFonts w:hint="eastAsia"/>
        </w:rPr>
        <w:t>これまでに大阪府公立学校の教職員が職務としておこなった行政文書公開請求の内容がわかるもの全て</w:t>
      </w:r>
      <w:r w:rsidR="00B33BB0" w:rsidRPr="00041FF4">
        <w:rPr>
          <w:rFonts w:hint="eastAsia"/>
          <w:bCs/>
        </w:rPr>
        <w:t>」であり</w:t>
      </w:r>
      <w:r w:rsidRPr="00041FF4">
        <w:rPr>
          <w:rFonts w:hint="eastAsia"/>
          <w:bCs/>
        </w:rPr>
        <w:t>、</w:t>
      </w:r>
      <w:r w:rsidR="00B33BB0" w:rsidRPr="00041FF4">
        <w:rPr>
          <w:rFonts w:hint="eastAsia"/>
          <w:bCs/>
        </w:rPr>
        <w:t>行政文書公開請求において、その内容からは、職務命令に基づいて</w:t>
      </w:r>
      <w:r w:rsidR="00340156" w:rsidRPr="00041FF4">
        <w:rPr>
          <w:rFonts w:hint="eastAsia"/>
          <w:bCs/>
        </w:rPr>
        <w:t>作成さ</w:t>
      </w:r>
      <w:r w:rsidR="00B33BB0" w:rsidRPr="00041FF4">
        <w:rPr>
          <w:rFonts w:hint="eastAsia"/>
          <w:bCs/>
        </w:rPr>
        <w:t>れたものであるか否かを判別できず、</w:t>
      </w:r>
      <w:r w:rsidR="000A7C79" w:rsidRPr="00041FF4">
        <w:rPr>
          <w:rFonts w:hint="eastAsia"/>
          <w:bCs/>
        </w:rPr>
        <w:t>審査請求人が主張する行政文書公開請求</w:t>
      </w:r>
      <w:r w:rsidR="00B33BB0" w:rsidRPr="00041FF4">
        <w:rPr>
          <w:rFonts w:hint="eastAsia"/>
          <w:bCs/>
        </w:rPr>
        <w:t>についても同様であり</w:t>
      </w:r>
      <w:r w:rsidRPr="00041FF4">
        <w:rPr>
          <w:rFonts w:hint="eastAsia"/>
          <w:bCs/>
        </w:rPr>
        <w:t>、実施機関が、</w:t>
      </w:r>
      <w:r w:rsidR="000A7C79" w:rsidRPr="00041FF4">
        <w:rPr>
          <w:rFonts w:hint="eastAsia"/>
        </w:rPr>
        <w:t>同請求を</w:t>
      </w:r>
      <w:r w:rsidR="00254DDA" w:rsidRPr="00041FF4">
        <w:rPr>
          <w:rFonts w:hint="eastAsia"/>
        </w:rPr>
        <w:t>本件請求の対象としなかった</w:t>
      </w:r>
      <w:r w:rsidR="000A7C79" w:rsidRPr="00041FF4">
        <w:rPr>
          <w:rFonts w:hint="eastAsia"/>
        </w:rPr>
        <w:t>ことは不合理ではない</w:t>
      </w:r>
      <w:r w:rsidRPr="00041FF4">
        <w:rPr>
          <w:rFonts w:hint="eastAsia"/>
          <w:bCs/>
        </w:rPr>
        <w:t>。</w:t>
      </w:r>
    </w:p>
    <w:p w14:paraId="245159E2" w14:textId="77777777" w:rsidR="008B464F" w:rsidRPr="00041FF4" w:rsidRDefault="00AB7E09" w:rsidP="00AB7E09">
      <w:pPr>
        <w:ind w:left="657" w:hangingChars="300" w:hanging="657"/>
        <w:jc w:val="both"/>
      </w:pPr>
      <w:r w:rsidRPr="00041FF4">
        <w:rPr>
          <w:rFonts w:hint="eastAsia"/>
        </w:rPr>
        <w:t xml:space="preserve">　　　　</w:t>
      </w:r>
      <w:r w:rsidR="000A7C79" w:rsidRPr="00041FF4">
        <w:rPr>
          <w:rFonts w:hint="eastAsia"/>
        </w:rPr>
        <w:t>また</w:t>
      </w:r>
      <w:r w:rsidRPr="00041FF4">
        <w:rPr>
          <w:rFonts w:hint="eastAsia"/>
        </w:rPr>
        <w:t>、実施機関</w:t>
      </w:r>
      <w:r w:rsidR="000A7C79" w:rsidRPr="00041FF4">
        <w:rPr>
          <w:rFonts w:hint="eastAsia"/>
        </w:rPr>
        <w:t>は</w:t>
      </w:r>
      <w:r w:rsidRPr="00041FF4">
        <w:rPr>
          <w:rFonts w:hint="eastAsia"/>
        </w:rPr>
        <w:t>、補正に対する審査請求人の申出を踏まえて対象文書を探索し、その存在を確認できなかったとのことであるから、本件請求に係る文書が存在しないことは不合理ではない。</w:t>
      </w:r>
    </w:p>
    <w:p w14:paraId="5FF1FF01" w14:textId="77777777" w:rsidR="00E65001" w:rsidRPr="00041FF4" w:rsidRDefault="00E65001" w:rsidP="00196C22">
      <w:pPr>
        <w:ind w:left="657" w:hangingChars="300" w:hanging="657"/>
        <w:jc w:val="both"/>
      </w:pPr>
    </w:p>
    <w:p w14:paraId="61D0A347" w14:textId="77777777" w:rsidR="00196C22" w:rsidRPr="00041FF4" w:rsidRDefault="00196C22" w:rsidP="00196C22">
      <w:pPr>
        <w:jc w:val="both"/>
      </w:pPr>
      <w:r w:rsidRPr="00041FF4">
        <w:rPr>
          <w:rFonts w:hint="eastAsia"/>
        </w:rPr>
        <w:t xml:space="preserve">　３　結論</w:t>
      </w:r>
    </w:p>
    <w:p w14:paraId="1C14B370" w14:textId="77777777" w:rsidR="00196C22" w:rsidRPr="00041FF4" w:rsidRDefault="00196C22" w:rsidP="00196C22">
      <w:pPr>
        <w:ind w:leftChars="200" w:left="438" w:firstLineChars="100" w:firstLine="219"/>
        <w:jc w:val="both"/>
      </w:pPr>
      <w:r w:rsidRPr="00041FF4">
        <w:rPr>
          <w:rFonts w:hint="eastAsia"/>
        </w:rPr>
        <w:t>以上のとおりであるから、「第一　審査会の結論」のとおり答申するものである。</w:t>
      </w:r>
    </w:p>
    <w:p w14:paraId="61347E97" w14:textId="77777777" w:rsidR="00196C22" w:rsidRPr="00041FF4" w:rsidRDefault="00196C22" w:rsidP="00196C22">
      <w:pPr>
        <w:ind w:right="49"/>
        <w:jc w:val="both"/>
      </w:pPr>
    </w:p>
    <w:p w14:paraId="35E95BD2" w14:textId="77777777" w:rsidR="00196C22" w:rsidRPr="00041FF4" w:rsidRDefault="00196C22" w:rsidP="00196C22">
      <w:pPr>
        <w:jc w:val="both"/>
      </w:pPr>
      <w:r w:rsidRPr="00041FF4">
        <w:rPr>
          <w:rFonts w:hint="eastAsia"/>
        </w:rPr>
        <w:t xml:space="preserve">　　（主に調査審議を行った委員の氏名）</w:t>
      </w:r>
    </w:p>
    <w:p w14:paraId="54744F85" w14:textId="77777777" w:rsidR="00196C22" w:rsidRPr="00196C22" w:rsidRDefault="00196C22" w:rsidP="00196C22">
      <w:pPr>
        <w:jc w:val="both"/>
      </w:pPr>
      <w:r w:rsidRPr="00041FF4">
        <w:rPr>
          <w:rFonts w:hint="eastAsia"/>
        </w:rPr>
        <w:t xml:space="preserve">　　　魚住　泰宏、的場　かおり、海道　俊明、近藤　亜矢子</w:t>
      </w:r>
    </w:p>
    <w:p w14:paraId="0D1B7F0E" w14:textId="77777777" w:rsidR="00196C22" w:rsidRPr="00196C22" w:rsidRDefault="00196C22" w:rsidP="00196C22">
      <w:pPr>
        <w:jc w:val="both"/>
      </w:pPr>
    </w:p>
    <w:p w14:paraId="72E5F87A" w14:textId="77777777" w:rsidR="00A6360C" w:rsidRPr="00196C22" w:rsidRDefault="00A6360C" w:rsidP="00480FF6">
      <w:pPr>
        <w:rPr>
          <w:color w:val="auto"/>
        </w:rPr>
      </w:pPr>
    </w:p>
    <w:sectPr w:rsidR="00A6360C" w:rsidRPr="00196C22"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B775" w14:textId="77777777" w:rsidR="000A2D1F" w:rsidRDefault="000A2D1F">
      <w:r>
        <w:separator/>
      </w:r>
    </w:p>
  </w:endnote>
  <w:endnote w:type="continuationSeparator" w:id="0">
    <w:p w14:paraId="5AC337F6" w14:textId="77777777" w:rsidR="000A2D1F" w:rsidRDefault="000A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47A4" w14:textId="77777777"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232F5B" w14:textId="77777777"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436A" w14:textId="77777777" w:rsidR="00BA7990" w:rsidRDefault="00BA7990" w:rsidP="00955719">
    <w:pPr>
      <w:pStyle w:val="a5"/>
      <w:jc w:val="center"/>
    </w:pPr>
    <w:r>
      <w:fldChar w:fldCharType="begin"/>
    </w:r>
    <w:r>
      <w:instrText>PAGE   \* MERGEFORMAT</w:instrText>
    </w:r>
    <w:r>
      <w:fldChar w:fldCharType="separate"/>
    </w:r>
    <w:r w:rsidR="007742BA" w:rsidRPr="007742B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CDA7" w14:textId="77777777"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F723" w14:textId="77777777" w:rsidR="000A2D1F" w:rsidRDefault="000A2D1F">
      <w:r>
        <w:rPr>
          <w:rFonts w:hAnsi="Times New Roman"/>
          <w:color w:val="auto"/>
          <w:sz w:val="2"/>
          <w:szCs w:val="2"/>
        </w:rPr>
        <w:continuationSeparator/>
      </w:r>
    </w:p>
  </w:footnote>
  <w:footnote w:type="continuationSeparator" w:id="0">
    <w:p w14:paraId="203D3872" w14:textId="77777777" w:rsidR="000A2D1F" w:rsidRDefault="000A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0" w15:restartNumberingAfterBreak="0">
    <w:nsid w:val="7DF91809"/>
    <w:multiLevelType w:val="hybridMultilevel"/>
    <w:tmpl w:val="FE6E7300"/>
    <w:lvl w:ilvl="0" w:tplc="506C9FD4">
      <w:start w:val="1"/>
      <w:numFmt w:val="decimalFullWidth"/>
      <w:lvlText w:val="（%1）"/>
      <w:lvlJc w:val="left"/>
      <w:pPr>
        <w:ind w:left="938" w:hanging="72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30108"/>
    <w:rsid w:val="000309DF"/>
    <w:rsid w:val="00030BD2"/>
    <w:rsid w:val="00031515"/>
    <w:rsid w:val="00031575"/>
    <w:rsid w:val="00031D11"/>
    <w:rsid w:val="00031FC3"/>
    <w:rsid w:val="00033033"/>
    <w:rsid w:val="000365FD"/>
    <w:rsid w:val="00036E04"/>
    <w:rsid w:val="00037CEA"/>
    <w:rsid w:val="000403E8"/>
    <w:rsid w:val="00040879"/>
    <w:rsid w:val="00041FF4"/>
    <w:rsid w:val="0004426D"/>
    <w:rsid w:val="000445E0"/>
    <w:rsid w:val="00045EFC"/>
    <w:rsid w:val="00046842"/>
    <w:rsid w:val="0004697C"/>
    <w:rsid w:val="000471B7"/>
    <w:rsid w:val="00047841"/>
    <w:rsid w:val="000500C9"/>
    <w:rsid w:val="0005018C"/>
    <w:rsid w:val="00050A30"/>
    <w:rsid w:val="000512EE"/>
    <w:rsid w:val="000526F7"/>
    <w:rsid w:val="00053253"/>
    <w:rsid w:val="0005333F"/>
    <w:rsid w:val="000535AB"/>
    <w:rsid w:val="000538DC"/>
    <w:rsid w:val="00053FD8"/>
    <w:rsid w:val="000547A3"/>
    <w:rsid w:val="000562D5"/>
    <w:rsid w:val="0005681A"/>
    <w:rsid w:val="00056A21"/>
    <w:rsid w:val="000577F0"/>
    <w:rsid w:val="00057BA2"/>
    <w:rsid w:val="00057FF3"/>
    <w:rsid w:val="00061A79"/>
    <w:rsid w:val="00062026"/>
    <w:rsid w:val="00063108"/>
    <w:rsid w:val="000633B6"/>
    <w:rsid w:val="00063484"/>
    <w:rsid w:val="000636BA"/>
    <w:rsid w:val="00063B97"/>
    <w:rsid w:val="00063F16"/>
    <w:rsid w:val="000655A9"/>
    <w:rsid w:val="0006581C"/>
    <w:rsid w:val="00066414"/>
    <w:rsid w:val="00067704"/>
    <w:rsid w:val="00070B75"/>
    <w:rsid w:val="00070E28"/>
    <w:rsid w:val="00072575"/>
    <w:rsid w:val="00072826"/>
    <w:rsid w:val="0007420B"/>
    <w:rsid w:val="00074876"/>
    <w:rsid w:val="00074E5F"/>
    <w:rsid w:val="000758A5"/>
    <w:rsid w:val="00077C66"/>
    <w:rsid w:val="00080784"/>
    <w:rsid w:val="00080955"/>
    <w:rsid w:val="00080ACB"/>
    <w:rsid w:val="00081200"/>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2D1F"/>
    <w:rsid w:val="000A378E"/>
    <w:rsid w:val="000A4F6A"/>
    <w:rsid w:val="000A53A0"/>
    <w:rsid w:val="000A5E98"/>
    <w:rsid w:val="000A7C79"/>
    <w:rsid w:val="000B0182"/>
    <w:rsid w:val="000B06C7"/>
    <w:rsid w:val="000B1C20"/>
    <w:rsid w:val="000B2DE4"/>
    <w:rsid w:val="000B42B2"/>
    <w:rsid w:val="000B4B27"/>
    <w:rsid w:val="000B4CB9"/>
    <w:rsid w:val="000B5143"/>
    <w:rsid w:val="000B6B79"/>
    <w:rsid w:val="000B7CF0"/>
    <w:rsid w:val="000C0724"/>
    <w:rsid w:val="000C0D29"/>
    <w:rsid w:val="000C165E"/>
    <w:rsid w:val="000C3145"/>
    <w:rsid w:val="000C3227"/>
    <w:rsid w:val="000C4E47"/>
    <w:rsid w:val="000C515D"/>
    <w:rsid w:val="000C7B16"/>
    <w:rsid w:val="000D1E6E"/>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2B8"/>
    <w:rsid w:val="000F6BAF"/>
    <w:rsid w:val="000F6F63"/>
    <w:rsid w:val="000F7507"/>
    <w:rsid w:val="000F7C2B"/>
    <w:rsid w:val="00100750"/>
    <w:rsid w:val="001009B7"/>
    <w:rsid w:val="001026F9"/>
    <w:rsid w:val="00102AB5"/>
    <w:rsid w:val="00104D36"/>
    <w:rsid w:val="0011019D"/>
    <w:rsid w:val="00110812"/>
    <w:rsid w:val="0011126B"/>
    <w:rsid w:val="00111E18"/>
    <w:rsid w:val="00112712"/>
    <w:rsid w:val="00112D25"/>
    <w:rsid w:val="0011372A"/>
    <w:rsid w:val="00114419"/>
    <w:rsid w:val="00114A55"/>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67507"/>
    <w:rsid w:val="00170C5F"/>
    <w:rsid w:val="001719B6"/>
    <w:rsid w:val="00172478"/>
    <w:rsid w:val="00172547"/>
    <w:rsid w:val="001733BA"/>
    <w:rsid w:val="0017547A"/>
    <w:rsid w:val="0017638C"/>
    <w:rsid w:val="00176CAB"/>
    <w:rsid w:val="0017757F"/>
    <w:rsid w:val="00177DB1"/>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6D0"/>
    <w:rsid w:val="00196A5F"/>
    <w:rsid w:val="00196B78"/>
    <w:rsid w:val="00196C22"/>
    <w:rsid w:val="0019722E"/>
    <w:rsid w:val="00197739"/>
    <w:rsid w:val="001A043E"/>
    <w:rsid w:val="001A0D88"/>
    <w:rsid w:val="001A19CF"/>
    <w:rsid w:val="001A1F9C"/>
    <w:rsid w:val="001A34CE"/>
    <w:rsid w:val="001A38BF"/>
    <w:rsid w:val="001A3BC2"/>
    <w:rsid w:val="001A4382"/>
    <w:rsid w:val="001A4988"/>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F049C"/>
    <w:rsid w:val="001F192F"/>
    <w:rsid w:val="001F24FA"/>
    <w:rsid w:val="001F2D92"/>
    <w:rsid w:val="001F39E9"/>
    <w:rsid w:val="001F4A95"/>
    <w:rsid w:val="001F5A7E"/>
    <w:rsid w:val="001F5B87"/>
    <w:rsid w:val="001F748B"/>
    <w:rsid w:val="00200444"/>
    <w:rsid w:val="00201029"/>
    <w:rsid w:val="00203354"/>
    <w:rsid w:val="00203F7F"/>
    <w:rsid w:val="00205F04"/>
    <w:rsid w:val="002062BA"/>
    <w:rsid w:val="002064B7"/>
    <w:rsid w:val="00210A7F"/>
    <w:rsid w:val="00211D91"/>
    <w:rsid w:val="00211EA1"/>
    <w:rsid w:val="00211F8E"/>
    <w:rsid w:val="002131E6"/>
    <w:rsid w:val="002138AF"/>
    <w:rsid w:val="002157B1"/>
    <w:rsid w:val="00215905"/>
    <w:rsid w:val="00215C47"/>
    <w:rsid w:val="00215FDE"/>
    <w:rsid w:val="00217200"/>
    <w:rsid w:val="00220D54"/>
    <w:rsid w:val="00221C45"/>
    <w:rsid w:val="00221D24"/>
    <w:rsid w:val="00222790"/>
    <w:rsid w:val="00222EAE"/>
    <w:rsid w:val="002231D7"/>
    <w:rsid w:val="0022364C"/>
    <w:rsid w:val="00226419"/>
    <w:rsid w:val="0022707F"/>
    <w:rsid w:val="00227A38"/>
    <w:rsid w:val="002311AC"/>
    <w:rsid w:val="00231A65"/>
    <w:rsid w:val="002332AC"/>
    <w:rsid w:val="00234826"/>
    <w:rsid w:val="0023606B"/>
    <w:rsid w:val="00243020"/>
    <w:rsid w:val="00243640"/>
    <w:rsid w:val="00243D03"/>
    <w:rsid w:val="00243DD1"/>
    <w:rsid w:val="00244111"/>
    <w:rsid w:val="00245935"/>
    <w:rsid w:val="00245D5F"/>
    <w:rsid w:val="002464CF"/>
    <w:rsid w:val="00246E2F"/>
    <w:rsid w:val="00247F9A"/>
    <w:rsid w:val="0025177F"/>
    <w:rsid w:val="0025365E"/>
    <w:rsid w:val="00253A9C"/>
    <w:rsid w:val="00253E6F"/>
    <w:rsid w:val="00253F36"/>
    <w:rsid w:val="00254AF9"/>
    <w:rsid w:val="00254DDA"/>
    <w:rsid w:val="00256ABA"/>
    <w:rsid w:val="00257277"/>
    <w:rsid w:val="0026004D"/>
    <w:rsid w:val="00260A36"/>
    <w:rsid w:val="00260AC7"/>
    <w:rsid w:val="0026216E"/>
    <w:rsid w:val="0026274C"/>
    <w:rsid w:val="00265199"/>
    <w:rsid w:val="00266098"/>
    <w:rsid w:val="002668C1"/>
    <w:rsid w:val="00266AD7"/>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E9E"/>
    <w:rsid w:val="0028220C"/>
    <w:rsid w:val="00282C21"/>
    <w:rsid w:val="00284B32"/>
    <w:rsid w:val="00284C44"/>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6235"/>
    <w:rsid w:val="002B6802"/>
    <w:rsid w:val="002C038A"/>
    <w:rsid w:val="002C0EC0"/>
    <w:rsid w:val="002C16D6"/>
    <w:rsid w:val="002C1793"/>
    <w:rsid w:val="002C1B5C"/>
    <w:rsid w:val="002C2B78"/>
    <w:rsid w:val="002C3172"/>
    <w:rsid w:val="002C33BB"/>
    <w:rsid w:val="002C3943"/>
    <w:rsid w:val="002C41E2"/>
    <w:rsid w:val="002C47A7"/>
    <w:rsid w:val="002C5722"/>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41A4"/>
    <w:rsid w:val="002E41A9"/>
    <w:rsid w:val="002E48C4"/>
    <w:rsid w:val="002E557F"/>
    <w:rsid w:val="002E62E3"/>
    <w:rsid w:val="002E65BC"/>
    <w:rsid w:val="002E6E8C"/>
    <w:rsid w:val="002F0B79"/>
    <w:rsid w:val="002F2EDD"/>
    <w:rsid w:val="002F3012"/>
    <w:rsid w:val="002F3785"/>
    <w:rsid w:val="002F3EFF"/>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43E2"/>
    <w:rsid w:val="003146CB"/>
    <w:rsid w:val="0031477D"/>
    <w:rsid w:val="00315032"/>
    <w:rsid w:val="003152D2"/>
    <w:rsid w:val="003156E5"/>
    <w:rsid w:val="0031636B"/>
    <w:rsid w:val="0031730D"/>
    <w:rsid w:val="003176D6"/>
    <w:rsid w:val="00321E63"/>
    <w:rsid w:val="0032320F"/>
    <w:rsid w:val="0032349E"/>
    <w:rsid w:val="00325B68"/>
    <w:rsid w:val="00325F41"/>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156"/>
    <w:rsid w:val="00340208"/>
    <w:rsid w:val="003404DC"/>
    <w:rsid w:val="00340854"/>
    <w:rsid w:val="00340CA6"/>
    <w:rsid w:val="00341B7F"/>
    <w:rsid w:val="003427F3"/>
    <w:rsid w:val="00343A8D"/>
    <w:rsid w:val="003440C1"/>
    <w:rsid w:val="00344599"/>
    <w:rsid w:val="00345353"/>
    <w:rsid w:val="003459A4"/>
    <w:rsid w:val="00347EDE"/>
    <w:rsid w:val="003523D1"/>
    <w:rsid w:val="00352900"/>
    <w:rsid w:val="00352CF0"/>
    <w:rsid w:val="00352FCA"/>
    <w:rsid w:val="0035436E"/>
    <w:rsid w:val="003549F4"/>
    <w:rsid w:val="003569A0"/>
    <w:rsid w:val="003578AC"/>
    <w:rsid w:val="0036353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776AB"/>
    <w:rsid w:val="00380AA4"/>
    <w:rsid w:val="00381B2C"/>
    <w:rsid w:val="00382251"/>
    <w:rsid w:val="0038229E"/>
    <w:rsid w:val="00382788"/>
    <w:rsid w:val="00383111"/>
    <w:rsid w:val="003846F1"/>
    <w:rsid w:val="00384B0F"/>
    <w:rsid w:val="00384CEC"/>
    <w:rsid w:val="003858CF"/>
    <w:rsid w:val="00385E20"/>
    <w:rsid w:val="003862BA"/>
    <w:rsid w:val="003866A0"/>
    <w:rsid w:val="0039470E"/>
    <w:rsid w:val="00394A73"/>
    <w:rsid w:val="00395744"/>
    <w:rsid w:val="00396830"/>
    <w:rsid w:val="003969FF"/>
    <w:rsid w:val="00397525"/>
    <w:rsid w:val="00397FE0"/>
    <w:rsid w:val="003A00A0"/>
    <w:rsid w:val="003A03BD"/>
    <w:rsid w:val="003A100C"/>
    <w:rsid w:val="003A14EB"/>
    <w:rsid w:val="003A1CA3"/>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D0E9F"/>
    <w:rsid w:val="003D1285"/>
    <w:rsid w:val="003D1638"/>
    <w:rsid w:val="003D1A3C"/>
    <w:rsid w:val="003D1B94"/>
    <w:rsid w:val="003D1D24"/>
    <w:rsid w:val="003D2639"/>
    <w:rsid w:val="003D276A"/>
    <w:rsid w:val="003D4AB8"/>
    <w:rsid w:val="003D6AC1"/>
    <w:rsid w:val="003D6D8A"/>
    <w:rsid w:val="003E0529"/>
    <w:rsid w:val="003E08B2"/>
    <w:rsid w:val="003E0E9E"/>
    <w:rsid w:val="003E1177"/>
    <w:rsid w:val="003E2A80"/>
    <w:rsid w:val="003E2F5D"/>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2023"/>
    <w:rsid w:val="00413095"/>
    <w:rsid w:val="00413B27"/>
    <w:rsid w:val="004153E2"/>
    <w:rsid w:val="004155C7"/>
    <w:rsid w:val="00415A86"/>
    <w:rsid w:val="00416D49"/>
    <w:rsid w:val="004215BD"/>
    <w:rsid w:val="0042177A"/>
    <w:rsid w:val="00423265"/>
    <w:rsid w:val="00423773"/>
    <w:rsid w:val="0042379C"/>
    <w:rsid w:val="004238AE"/>
    <w:rsid w:val="00423E2B"/>
    <w:rsid w:val="00425052"/>
    <w:rsid w:val="0042527F"/>
    <w:rsid w:val="004258AA"/>
    <w:rsid w:val="00425EBE"/>
    <w:rsid w:val="004267FB"/>
    <w:rsid w:val="004274FA"/>
    <w:rsid w:val="00430E70"/>
    <w:rsid w:val="00433092"/>
    <w:rsid w:val="00434C23"/>
    <w:rsid w:val="00435121"/>
    <w:rsid w:val="00435774"/>
    <w:rsid w:val="00436A62"/>
    <w:rsid w:val="00437266"/>
    <w:rsid w:val="00440132"/>
    <w:rsid w:val="004401C2"/>
    <w:rsid w:val="00440880"/>
    <w:rsid w:val="00440E83"/>
    <w:rsid w:val="004412B6"/>
    <w:rsid w:val="00442C30"/>
    <w:rsid w:val="00443302"/>
    <w:rsid w:val="00443C93"/>
    <w:rsid w:val="004447D9"/>
    <w:rsid w:val="00445044"/>
    <w:rsid w:val="00445647"/>
    <w:rsid w:val="00446CFB"/>
    <w:rsid w:val="004475C9"/>
    <w:rsid w:val="004507AC"/>
    <w:rsid w:val="00450FA5"/>
    <w:rsid w:val="00451E04"/>
    <w:rsid w:val="00452452"/>
    <w:rsid w:val="00452E7B"/>
    <w:rsid w:val="0045367B"/>
    <w:rsid w:val="00453A49"/>
    <w:rsid w:val="00453BEC"/>
    <w:rsid w:val="00456129"/>
    <w:rsid w:val="00456409"/>
    <w:rsid w:val="00456C7B"/>
    <w:rsid w:val="0046013A"/>
    <w:rsid w:val="004608ED"/>
    <w:rsid w:val="00460ABD"/>
    <w:rsid w:val="00460B22"/>
    <w:rsid w:val="00461136"/>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931"/>
    <w:rsid w:val="004B67C8"/>
    <w:rsid w:val="004B789F"/>
    <w:rsid w:val="004C02C6"/>
    <w:rsid w:val="004C1C03"/>
    <w:rsid w:val="004C22D9"/>
    <w:rsid w:val="004C2465"/>
    <w:rsid w:val="004C255A"/>
    <w:rsid w:val="004C2BFC"/>
    <w:rsid w:val="004C3839"/>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747A"/>
    <w:rsid w:val="004F039B"/>
    <w:rsid w:val="004F07F7"/>
    <w:rsid w:val="004F0F20"/>
    <w:rsid w:val="004F2196"/>
    <w:rsid w:val="004F3CF1"/>
    <w:rsid w:val="004F48F6"/>
    <w:rsid w:val="004F52B6"/>
    <w:rsid w:val="004F5575"/>
    <w:rsid w:val="004F571A"/>
    <w:rsid w:val="004F6EA4"/>
    <w:rsid w:val="00500F39"/>
    <w:rsid w:val="00502ADC"/>
    <w:rsid w:val="00502F5F"/>
    <w:rsid w:val="005038C2"/>
    <w:rsid w:val="005038C6"/>
    <w:rsid w:val="00504460"/>
    <w:rsid w:val="00504744"/>
    <w:rsid w:val="00505231"/>
    <w:rsid w:val="005057DB"/>
    <w:rsid w:val="00505981"/>
    <w:rsid w:val="00506964"/>
    <w:rsid w:val="005078B8"/>
    <w:rsid w:val="00510344"/>
    <w:rsid w:val="00510503"/>
    <w:rsid w:val="00512096"/>
    <w:rsid w:val="005157B3"/>
    <w:rsid w:val="0051689F"/>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4A"/>
    <w:rsid w:val="0053779E"/>
    <w:rsid w:val="00537C61"/>
    <w:rsid w:val="0054057B"/>
    <w:rsid w:val="00540990"/>
    <w:rsid w:val="00541356"/>
    <w:rsid w:val="00542C67"/>
    <w:rsid w:val="00543031"/>
    <w:rsid w:val="00543CF7"/>
    <w:rsid w:val="00544732"/>
    <w:rsid w:val="00544F3B"/>
    <w:rsid w:val="00550154"/>
    <w:rsid w:val="00551601"/>
    <w:rsid w:val="00551F2F"/>
    <w:rsid w:val="00552A60"/>
    <w:rsid w:val="00552AAC"/>
    <w:rsid w:val="00553B1A"/>
    <w:rsid w:val="005545C7"/>
    <w:rsid w:val="0055658A"/>
    <w:rsid w:val="00557C41"/>
    <w:rsid w:val="00560DDA"/>
    <w:rsid w:val="00562453"/>
    <w:rsid w:val="0056287B"/>
    <w:rsid w:val="00562B82"/>
    <w:rsid w:val="00563172"/>
    <w:rsid w:val="00564385"/>
    <w:rsid w:val="0056478E"/>
    <w:rsid w:val="0056511C"/>
    <w:rsid w:val="00565985"/>
    <w:rsid w:val="0056693D"/>
    <w:rsid w:val="00570C30"/>
    <w:rsid w:val="00571F35"/>
    <w:rsid w:val="00572EFD"/>
    <w:rsid w:val="00573754"/>
    <w:rsid w:val="00574E6A"/>
    <w:rsid w:val="00575F90"/>
    <w:rsid w:val="00576E4A"/>
    <w:rsid w:val="005804FD"/>
    <w:rsid w:val="00580722"/>
    <w:rsid w:val="005817F1"/>
    <w:rsid w:val="005827DC"/>
    <w:rsid w:val="005833D9"/>
    <w:rsid w:val="005839EE"/>
    <w:rsid w:val="00584313"/>
    <w:rsid w:val="00584A5C"/>
    <w:rsid w:val="00584C7C"/>
    <w:rsid w:val="00585449"/>
    <w:rsid w:val="00585504"/>
    <w:rsid w:val="00585657"/>
    <w:rsid w:val="00586CC4"/>
    <w:rsid w:val="00587434"/>
    <w:rsid w:val="00587B3E"/>
    <w:rsid w:val="00587E3E"/>
    <w:rsid w:val="005911E6"/>
    <w:rsid w:val="00591A74"/>
    <w:rsid w:val="00591CD1"/>
    <w:rsid w:val="005920BE"/>
    <w:rsid w:val="00592507"/>
    <w:rsid w:val="005927C2"/>
    <w:rsid w:val="00594EEB"/>
    <w:rsid w:val="0059581C"/>
    <w:rsid w:val="005960C1"/>
    <w:rsid w:val="00596DF7"/>
    <w:rsid w:val="00597350"/>
    <w:rsid w:val="00597808"/>
    <w:rsid w:val="005A08B8"/>
    <w:rsid w:val="005A0913"/>
    <w:rsid w:val="005A0941"/>
    <w:rsid w:val="005A1CCC"/>
    <w:rsid w:val="005A27AF"/>
    <w:rsid w:val="005A6220"/>
    <w:rsid w:val="005A6252"/>
    <w:rsid w:val="005A643B"/>
    <w:rsid w:val="005A675F"/>
    <w:rsid w:val="005A695B"/>
    <w:rsid w:val="005A7918"/>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D9"/>
    <w:rsid w:val="005C23C0"/>
    <w:rsid w:val="005C3B7E"/>
    <w:rsid w:val="005C4490"/>
    <w:rsid w:val="005C475C"/>
    <w:rsid w:val="005C499F"/>
    <w:rsid w:val="005C4F55"/>
    <w:rsid w:val="005C544C"/>
    <w:rsid w:val="005C5465"/>
    <w:rsid w:val="005C6016"/>
    <w:rsid w:val="005C65F4"/>
    <w:rsid w:val="005C6771"/>
    <w:rsid w:val="005C73EA"/>
    <w:rsid w:val="005C7B62"/>
    <w:rsid w:val="005D02B3"/>
    <w:rsid w:val="005D100F"/>
    <w:rsid w:val="005D28DB"/>
    <w:rsid w:val="005D2DA8"/>
    <w:rsid w:val="005D4255"/>
    <w:rsid w:val="005D718C"/>
    <w:rsid w:val="005D7512"/>
    <w:rsid w:val="005D7712"/>
    <w:rsid w:val="005E08F3"/>
    <w:rsid w:val="005E0D65"/>
    <w:rsid w:val="005E103A"/>
    <w:rsid w:val="005E1544"/>
    <w:rsid w:val="005E1CD9"/>
    <w:rsid w:val="005E247B"/>
    <w:rsid w:val="005E29FE"/>
    <w:rsid w:val="005E3C51"/>
    <w:rsid w:val="005E43FA"/>
    <w:rsid w:val="005E46AF"/>
    <w:rsid w:val="005E4A61"/>
    <w:rsid w:val="005E637F"/>
    <w:rsid w:val="005E63A8"/>
    <w:rsid w:val="005E72F4"/>
    <w:rsid w:val="005E74CB"/>
    <w:rsid w:val="005E7F12"/>
    <w:rsid w:val="005F19C4"/>
    <w:rsid w:val="005F26C9"/>
    <w:rsid w:val="005F2E58"/>
    <w:rsid w:val="005F3661"/>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88E"/>
    <w:rsid w:val="006069F4"/>
    <w:rsid w:val="00606EBA"/>
    <w:rsid w:val="006074A2"/>
    <w:rsid w:val="00607D2F"/>
    <w:rsid w:val="00610194"/>
    <w:rsid w:val="00610DDB"/>
    <w:rsid w:val="00610DE7"/>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7046A"/>
    <w:rsid w:val="006708A6"/>
    <w:rsid w:val="00671864"/>
    <w:rsid w:val="00671EB0"/>
    <w:rsid w:val="006722F1"/>
    <w:rsid w:val="006725AD"/>
    <w:rsid w:val="00672AD1"/>
    <w:rsid w:val="00673BB4"/>
    <w:rsid w:val="00674E4F"/>
    <w:rsid w:val="00674E5A"/>
    <w:rsid w:val="0067535F"/>
    <w:rsid w:val="00675A66"/>
    <w:rsid w:val="00675DDB"/>
    <w:rsid w:val="0067626D"/>
    <w:rsid w:val="006766E1"/>
    <w:rsid w:val="00680546"/>
    <w:rsid w:val="00680704"/>
    <w:rsid w:val="00680989"/>
    <w:rsid w:val="006835A8"/>
    <w:rsid w:val="00683D91"/>
    <w:rsid w:val="00685115"/>
    <w:rsid w:val="0068511E"/>
    <w:rsid w:val="00685E1E"/>
    <w:rsid w:val="00686C89"/>
    <w:rsid w:val="00686DFF"/>
    <w:rsid w:val="00686F2C"/>
    <w:rsid w:val="0068795F"/>
    <w:rsid w:val="006907D1"/>
    <w:rsid w:val="00690912"/>
    <w:rsid w:val="00691BD2"/>
    <w:rsid w:val="00691E4A"/>
    <w:rsid w:val="00691EEE"/>
    <w:rsid w:val="006926DF"/>
    <w:rsid w:val="0069335F"/>
    <w:rsid w:val="00693D06"/>
    <w:rsid w:val="00693D6A"/>
    <w:rsid w:val="00694729"/>
    <w:rsid w:val="0069507B"/>
    <w:rsid w:val="0069547A"/>
    <w:rsid w:val="00695D9C"/>
    <w:rsid w:val="0069620C"/>
    <w:rsid w:val="006976B9"/>
    <w:rsid w:val="006A0117"/>
    <w:rsid w:val="006A0523"/>
    <w:rsid w:val="006A1FD2"/>
    <w:rsid w:val="006A20EE"/>
    <w:rsid w:val="006A20F5"/>
    <w:rsid w:val="006A2EF5"/>
    <w:rsid w:val="006A40FD"/>
    <w:rsid w:val="006A44E5"/>
    <w:rsid w:val="006A481F"/>
    <w:rsid w:val="006A57C0"/>
    <w:rsid w:val="006A5C7D"/>
    <w:rsid w:val="006A5DF7"/>
    <w:rsid w:val="006A64FC"/>
    <w:rsid w:val="006A79BD"/>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3F00"/>
    <w:rsid w:val="006C47C8"/>
    <w:rsid w:val="006C4C77"/>
    <w:rsid w:val="006C518E"/>
    <w:rsid w:val="006C6556"/>
    <w:rsid w:val="006C76C8"/>
    <w:rsid w:val="006C770F"/>
    <w:rsid w:val="006C7FDC"/>
    <w:rsid w:val="006D2040"/>
    <w:rsid w:val="006D2E2C"/>
    <w:rsid w:val="006D329B"/>
    <w:rsid w:val="006D39A2"/>
    <w:rsid w:val="006D3B8B"/>
    <w:rsid w:val="006D5625"/>
    <w:rsid w:val="006D61EC"/>
    <w:rsid w:val="006D65E2"/>
    <w:rsid w:val="006D672B"/>
    <w:rsid w:val="006E0054"/>
    <w:rsid w:val="006E0D21"/>
    <w:rsid w:val="006E1A62"/>
    <w:rsid w:val="006E24D0"/>
    <w:rsid w:val="006E4575"/>
    <w:rsid w:val="006E46FC"/>
    <w:rsid w:val="006E48FB"/>
    <w:rsid w:val="006E52FF"/>
    <w:rsid w:val="006E62EB"/>
    <w:rsid w:val="006E6B9E"/>
    <w:rsid w:val="006F05F4"/>
    <w:rsid w:val="006F151F"/>
    <w:rsid w:val="006F28AF"/>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72B5"/>
    <w:rsid w:val="00737692"/>
    <w:rsid w:val="0073799C"/>
    <w:rsid w:val="007379E7"/>
    <w:rsid w:val="0074070A"/>
    <w:rsid w:val="007408BE"/>
    <w:rsid w:val="00741891"/>
    <w:rsid w:val="00742CC4"/>
    <w:rsid w:val="00744ECC"/>
    <w:rsid w:val="00745345"/>
    <w:rsid w:val="00745A76"/>
    <w:rsid w:val="007461D0"/>
    <w:rsid w:val="00746F1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28F7"/>
    <w:rsid w:val="00762960"/>
    <w:rsid w:val="007639E5"/>
    <w:rsid w:val="00764C32"/>
    <w:rsid w:val="00765A69"/>
    <w:rsid w:val="00766380"/>
    <w:rsid w:val="00766520"/>
    <w:rsid w:val="00766799"/>
    <w:rsid w:val="00771D23"/>
    <w:rsid w:val="00771D93"/>
    <w:rsid w:val="00772549"/>
    <w:rsid w:val="0077299B"/>
    <w:rsid w:val="00772B3E"/>
    <w:rsid w:val="0077307E"/>
    <w:rsid w:val="00773435"/>
    <w:rsid w:val="00773C91"/>
    <w:rsid w:val="00773DD3"/>
    <w:rsid w:val="007742BA"/>
    <w:rsid w:val="007757D5"/>
    <w:rsid w:val="00775B20"/>
    <w:rsid w:val="00775EFE"/>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A08E1"/>
    <w:rsid w:val="007A1760"/>
    <w:rsid w:val="007A292A"/>
    <w:rsid w:val="007A4D38"/>
    <w:rsid w:val="007A57CA"/>
    <w:rsid w:val="007A5FD1"/>
    <w:rsid w:val="007A61E8"/>
    <w:rsid w:val="007A6C69"/>
    <w:rsid w:val="007A6EBF"/>
    <w:rsid w:val="007A7AAA"/>
    <w:rsid w:val="007A7F3B"/>
    <w:rsid w:val="007B14A9"/>
    <w:rsid w:val="007B2D0B"/>
    <w:rsid w:val="007B7C83"/>
    <w:rsid w:val="007C0137"/>
    <w:rsid w:val="007C043D"/>
    <w:rsid w:val="007C0575"/>
    <w:rsid w:val="007C1757"/>
    <w:rsid w:val="007C43BB"/>
    <w:rsid w:val="007C4698"/>
    <w:rsid w:val="007C5690"/>
    <w:rsid w:val="007C5970"/>
    <w:rsid w:val="007C6D10"/>
    <w:rsid w:val="007C7062"/>
    <w:rsid w:val="007C7594"/>
    <w:rsid w:val="007D0115"/>
    <w:rsid w:val="007D07E2"/>
    <w:rsid w:val="007D1E96"/>
    <w:rsid w:val="007D1FAF"/>
    <w:rsid w:val="007D287D"/>
    <w:rsid w:val="007D3E93"/>
    <w:rsid w:val="007D7235"/>
    <w:rsid w:val="007E0AAA"/>
    <w:rsid w:val="007E1CCA"/>
    <w:rsid w:val="007E2AF3"/>
    <w:rsid w:val="007E2D35"/>
    <w:rsid w:val="007E2E29"/>
    <w:rsid w:val="007E4C4F"/>
    <w:rsid w:val="007E5757"/>
    <w:rsid w:val="007E7BE1"/>
    <w:rsid w:val="007E7D5D"/>
    <w:rsid w:val="007F0844"/>
    <w:rsid w:val="007F0D96"/>
    <w:rsid w:val="007F0F16"/>
    <w:rsid w:val="007F101B"/>
    <w:rsid w:val="007F14F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4066"/>
    <w:rsid w:val="008043EC"/>
    <w:rsid w:val="008046F6"/>
    <w:rsid w:val="00804A9A"/>
    <w:rsid w:val="00805231"/>
    <w:rsid w:val="00805652"/>
    <w:rsid w:val="008063E6"/>
    <w:rsid w:val="008067AD"/>
    <w:rsid w:val="00806E3E"/>
    <w:rsid w:val="008076AD"/>
    <w:rsid w:val="00807DA5"/>
    <w:rsid w:val="00810D1F"/>
    <w:rsid w:val="00812115"/>
    <w:rsid w:val="008130EA"/>
    <w:rsid w:val="00814771"/>
    <w:rsid w:val="00814A77"/>
    <w:rsid w:val="00814DD8"/>
    <w:rsid w:val="00815AD2"/>
    <w:rsid w:val="00815DB4"/>
    <w:rsid w:val="00815F64"/>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B48"/>
    <w:rsid w:val="00842B60"/>
    <w:rsid w:val="00842F29"/>
    <w:rsid w:val="00842F98"/>
    <w:rsid w:val="00843155"/>
    <w:rsid w:val="00844166"/>
    <w:rsid w:val="008449E5"/>
    <w:rsid w:val="0084681B"/>
    <w:rsid w:val="008477B5"/>
    <w:rsid w:val="0085136E"/>
    <w:rsid w:val="00853752"/>
    <w:rsid w:val="008539A9"/>
    <w:rsid w:val="00853DE4"/>
    <w:rsid w:val="008546DE"/>
    <w:rsid w:val="0085634C"/>
    <w:rsid w:val="0086038A"/>
    <w:rsid w:val="0086098A"/>
    <w:rsid w:val="00860A0C"/>
    <w:rsid w:val="00860A99"/>
    <w:rsid w:val="00860E5D"/>
    <w:rsid w:val="008622F8"/>
    <w:rsid w:val="00863E64"/>
    <w:rsid w:val="00865AD8"/>
    <w:rsid w:val="00866700"/>
    <w:rsid w:val="00866760"/>
    <w:rsid w:val="00866C32"/>
    <w:rsid w:val="008675A0"/>
    <w:rsid w:val="0087011A"/>
    <w:rsid w:val="0087079E"/>
    <w:rsid w:val="00872528"/>
    <w:rsid w:val="00872E22"/>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1732"/>
    <w:rsid w:val="008A2BF1"/>
    <w:rsid w:val="008A46D9"/>
    <w:rsid w:val="008A5A1D"/>
    <w:rsid w:val="008A6299"/>
    <w:rsid w:val="008A6B3B"/>
    <w:rsid w:val="008A6DC4"/>
    <w:rsid w:val="008A7336"/>
    <w:rsid w:val="008B06D4"/>
    <w:rsid w:val="008B1ADC"/>
    <w:rsid w:val="008B250B"/>
    <w:rsid w:val="008B27EF"/>
    <w:rsid w:val="008B32F8"/>
    <w:rsid w:val="008B3975"/>
    <w:rsid w:val="008B464F"/>
    <w:rsid w:val="008B49FA"/>
    <w:rsid w:val="008B4B80"/>
    <w:rsid w:val="008B7799"/>
    <w:rsid w:val="008B7E6D"/>
    <w:rsid w:val="008C0165"/>
    <w:rsid w:val="008C35D4"/>
    <w:rsid w:val="008C420C"/>
    <w:rsid w:val="008C4430"/>
    <w:rsid w:val="008C461D"/>
    <w:rsid w:val="008C4624"/>
    <w:rsid w:val="008C497B"/>
    <w:rsid w:val="008C67A9"/>
    <w:rsid w:val="008D0356"/>
    <w:rsid w:val="008D0505"/>
    <w:rsid w:val="008D1B56"/>
    <w:rsid w:val="008D227D"/>
    <w:rsid w:val="008D2664"/>
    <w:rsid w:val="008D2685"/>
    <w:rsid w:val="008D3305"/>
    <w:rsid w:val="008D3AD7"/>
    <w:rsid w:val="008D4F2B"/>
    <w:rsid w:val="008D553E"/>
    <w:rsid w:val="008D556B"/>
    <w:rsid w:val="008D5902"/>
    <w:rsid w:val="008D59A3"/>
    <w:rsid w:val="008D5AC7"/>
    <w:rsid w:val="008D771A"/>
    <w:rsid w:val="008E0E3A"/>
    <w:rsid w:val="008E13C2"/>
    <w:rsid w:val="008E268D"/>
    <w:rsid w:val="008E294E"/>
    <w:rsid w:val="008E3B9E"/>
    <w:rsid w:val="008E4585"/>
    <w:rsid w:val="008E47AA"/>
    <w:rsid w:val="008E5199"/>
    <w:rsid w:val="008E5AE4"/>
    <w:rsid w:val="008E61E9"/>
    <w:rsid w:val="008E6F12"/>
    <w:rsid w:val="008E789F"/>
    <w:rsid w:val="008F2981"/>
    <w:rsid w:val="008F39F3"/>
    <w:rsid w:val="008F435E"/>
    <w:rsid w:val="008F453C"/>
    <w:rsid w:val="008F4550"/>
    <w:rsid w:val="008F458A"/>
    <w:rsid w:val="008F53C2"/>
    <w:rsid w:val="008F5669"/>
    <w:rsid w:val="008F61E4"/>
    <w:rsid w:val="008F6861"/>
    <w:rsid w:val="008F75A0"/>
    <w:rsid w:val="008F7F4D"/>
    <w:rsid w:val="0090078A"/>
    <w:rsid w:val="00900D09"/>
    <w:rsid w:val="00901039"/>
    <w:rsid w:val="00901149"/>
    <w:rsid w:val="009011B4"/>
    <w:rsid w:val="00901C59"/>
    <w:rsid w:val="00902216"/>
    <w:rsid w:val="00903754"/>
    <w:rsid w:val="00903C76"/>
    <w:rsid w:val="0090430F"/>
    <w:rsid w:val="00904913"/>
    <w:rsid w:val="009056D5"/>
    <w:rsid w:val="00905796"/>
    <w:rsid w:val="00910550"/>
    <w:rsid w:val="00910AEB"/>
    <w:rsid w:val="00912FD6"/>
    <w:rsid w:val="0091360A"/>
    <w:rsid w:val="009137FB"/>
    <w:rsid w:val="0091395D"/>
    <w:rsid w:val="00913B4A"/>
    <w:rsid w:val="009147CA"/>
    <w:rsid w:val="009163F5"/>
    <w:rsid w:val="009166B1"/>
    <w:rsid w:val="00916F61"/>
    <w:rsid w:val="009202E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72C7"/>
    <w:rsid w:val="009479E2"/>
    <w:rsid w:val="00950366"/>
    <w:rsid w:val="00953387"/>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80477"/>
    <w:rsid w:val="009806BB"/>
    <w:rsid w:val="0098116D"/>
    <w:rsid w:val="00981A3C"/>
    <w:rsid w:val="009820F8"/>
    <w:rsid w:val="00983A6D"/>
    <w:rsid w:val="00985190"/>
    <w:rsid w:val="00985630"/>
    <w:rsid w:val="009869DD"/>
    <w:rsid w:val="00986C4E"/>
    <w:rsid w:val="00987C5C"/>
    <w:rsid w:val="00990E1E"/>
    <w:rsid w:val="00991994"/>
    <w:rsid w:val="00994469"/>
    <w:rsid w:val="00994AB6"/>
    <w:rsid w:val="009954D3"/>
    <w:rsid w:val="009959CB"/>
    <w:rsid w:val="00995B95"/>
    <w:rsid w:val="0099691A"/>
    <w:rsid w:val="00996D8C"/>
    <w:rsid w:val="00997844"/>
    <w:rsid w:val="009A0570"/>
    <w:rsid w:val="009A283B"/>
    <w:rsid w:val="009A2AE5"/>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1522"/>
    <w:rsid w:val="009D32DD"/>
    <w:rsid w:val="009D3FA6"/>
    <w:rsid w:val="009D4961"/>
    <w:rsid w:val="009D4AEF"/>
    <w:rsid w:val="009D4C63"/>
    <w:rsid w:val="009D655D"/>
    <w:rsid w:val="009D70F9"/>
    <w:rsid w:val="009D7316"/>
    <w:rsid w:val="009D7320"/>
    <w:rsid w:val="009E0693"/>
    <w:rsid w:val="009E0923"/>
    <w:rsid w:val="009E17A0"/>
    <w:rsid w:val="009E1B5A"/>
    <w:rsid w:val="009E1EE5"/>
    <w:rsid w:val="009E2FBE"/>
    <w:rsid w:val="009E45E7"/>
    <w:rsid w:val="009E4983"/>
    <w:rsid w:val="009E6155"/>
    <w:rsid w:val="009E6478"/>
    <w:rsid w:val="009E6F3D"/>
    <w:rsid w:val="009F00FD"/>
    <w:rsid w:val="009F08AD"/>
    <w:rsid w:val="009F0BBC"/>
    <w:rsid w:val="009F1FEE"/>
    <w:rsid w:val="009F268E"/>
    <w:rsid w:val="009F3BBD"/>
    <w:rsid w:val="009F3E6A"/>
    <w:rsid w:val="009F454D"/>
    <w:rsid w:val="009F4D4A"/>
    <w:rsid w:val="009F708E"/>
    <w:rsid w:val="00A00C28"/>
    <w:rsid w:val="00A039CE"/>
    <w:rsid w:val="00A06915"/>
    <w:rsid w:val="00A06FEA"/>
    <w:rsid w:val="00A07CC6"/>
    <w:rsid w:val="00A10286"/>
    <w:rsid w:val="00A11C03"/>
    <w:rsid w:val="00A11DA2"/>
    <w:rsid w:val="00A1321E"/>
    <w:rsid w:val="00A1469C"/>
    <w:rsid w:val="00A169E0"/>
    <w:rsid w:val="00A16D0D"/>
    <w:rsid w:val="00A16F15"/>
    <w:rsid w:val="00A20755"/>
    <w:rsid w:val="00A2201E"/>
    <w:rsid w:val="00A22A2C"/>
    <w:rsid w:val="00A23797"/>
    <w:rsid w:val="00A2486A"/>
    <w:rsid w:val="00A248D4"/>
    <w:rsid w:val="00A25474"/>
    <w:rsid w:val="00A26277"/>
    <w:rsid w:val="00A2686E"/>
    <w:rsid w:val="00A26A8F"/>
    <w:rsid w:val="00A26B06"/>
    <w:rsid w:val="00A3061D"/>
    <w:rsid w:val="00A31D29"/>
    <w:rsid w:val="00A32B7D"/>
    <w:rsid w:val="00A33044"/>
    <w:rsid w:val="00A33911"/>
    <w:rsid w:val="00A33FDD"/>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E49"/>
    <w:rsid w:val="00A57E0C"/>
    <w:rsid w:val="00A60637"/>
    <w:rsid w:val="00A627EE"/>
    <w:rsid w:val="00A62FE0"/>
    <w:rsid w:val="00A63058"/>
    <w:rsid w:val="00A6360C"/>
    <w:rsid w:val="00A63A8F"/>
    <w:rsid w:val="00A659AB"/>
    <w:rsid w:val="00A65C54"/>
    <w:rsid w:val="00A660AC"/>
    <w:rsid w:val="00A67A78"/>
    <w:rsid w:val="00A67FA0"/>
    <w:rsid w:val="00A70917"/>
    <w:rsid w:val="00A70E62"/>
    <w:rsid w:val="00A71638"/>
    <w:rsid w:val="00A7182A"/>
    <w:rsid w:val="00A7255B"/>
    <w:rsid w:val="00A7256B"/>
    <w:rsid w:val="00A73A0C"/>
    <w:rsid w:val="00A7423C"/>
    <w:rsid w:val="00A74F12"/>
    <w:rsid w:val="00A76A39"/>
    <w:rsid w:val="00A77BF8"/>
    <w:rsid w:val="00A77D60"/>
    <w:rsid w:val="00A8167E"/>
    <w:rsid w:val="00A82498"/>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6454"/>
    <w:rsid w:val="00A96722"/>
    <w:rsid w:val="00A968F9"/>
    <w:rsid w:val="00A96C13"/>
    <w:rsid w:val="00A96F64"/>
    <w:rsid w:val="00A972EB"/>
    <w:rsid w:val="00A97749"/>
    <w:rsid w:val="00A97CAD"/>
    <w:rsid w:val="00AA0AEA"/>
    <w:rsid w:val="00AA16C8"/>
    <w:rsid w:val="00AA17C6"/>
    <w:rsid w:val="00AA25A6"/>
    <w:rsid w:val="00AA2A1F"/>
    <w:rsid w:val="00AA3F7B"/>
    <w:rsid w:val="00AA4CE6"/>
    <w:rsid w:val="00AA4CFB"/>
    <w:rsid w:val="00AA5970"/>
    <w:rsid w:val="00AA6696"/>
    <w:rsid w:val="00AA6BEB"/>
    <w:rsid w:val="00AA7364"/>
    <w:rsid w:val="00AA7E61"/>
    <w:rsid w:val="00AB06E1"/>
    <w:rsid w:val="00AB197E"/>
    <w:rsid w:val="00AB2572"/>
    <w:rsid w:val="00AB2C1A"/>
    <w:rsid w:val="00AB31C9"/>
    <w:rsid w:val="00AB3C08"/>
    <w:rsid w:val="00AB41C6"/>
    <w:rsid w:val="00AB4921"/>
    <w:rsid w:val="00AB5790"/>
    <w:rsid w:val="00AB5B8C"/>
    <w:rsid w:val="00AB6B80"/>
    <w:rsid w:val="00AB75BB"/>
    <w:rsid w:val="00AB7B5A"/>
    <w:rsid w:val="00AB7E09"/>
    <w:rsid w:val="00AC0EA8"/>
    <w:rsid w:val="00AC2005"/>
    <w:rsid w:val="00AC2C29"/>
    <w:rsid w:val="00AC305B"/>
    <w:rsid w:val="00AC37FA"/>
    <w:rsid w:val="00AC3AC9"/>
    <w:rsid w:val="00AC40D3"/>
    <w:rsid w:val="00AC5564"/>
    <w:rsid w:val="00AC7AB1"/>
    <w:rsid w:val="00AD107C"/>
    <w:rsid w:val="00AD10A9"/>
    <w:rsid w:val="00AD2FBB"/>
    <w:rsid w:val="00AD3900"/>
    <w:rsid w:val="00AD4154"/>
    <w:rsid w:val="00AD5BAC"/>
    <w:rsid w:val="00AD6063"/>
    <w:rsid w:val="00AE05E8"/>
    <w:rsid w:val="00AE0CBF"/>
    <w:rsid w:val="00AE1808"/>
    <w:rsid w:val="00AE42B2"/>
    <w:rsid w:val="00AE4BD6"/>
    <w:rsid w:val="00AE4BD7"/>
    <w:rsid w:val="00AE5378"/>
    <w:rsid w:val="00AE673A"/>
    <w:rsid w:val="00AE6BA5"/>
    <w:rsid w:val="00AE6C2E"/>
    <w:rsid w:val="00AE6D74"/>
    <w:rsid w:val="00AE7DF3"/>
    <w:rsid w:val="00AF00D8"/>
    <w:rsid w:val="00AF1CCB"/>
    <w:rsid w:val="00AF28A0"/>
    <w:rsid w:val="00AF2B15"/>
    <w:rsid w:val="00AF2F80"/>
    <w:rsid w:val="00AF3224"/>
    <w:rsid w:val="00AF4173"/>
    <w:rsid w:val="00AF4595"/>
    <w:rsid w:val="00AF4BB2"/>
    <w:rsid w:val="00AF4E14"/>
    <w:rsid w:val="00AF6B5D"/>
    <w:rsid w:val="00AF6C29"/>
    <w:rsid w:val="00B00D4D"/>
    <w:rsid w:val="00B00DDF"/>
    <w:rsid w:val="00B01160"/>
    <w:rsid w:val="00B022A4"/>
    <w:rsid w:val="00B0524A"/>
    <w:rsid w:val="00B11232"/>
    <w:rsid w:val="00B12FD5"/>
    <w:rsid w:val="00B15CED"/>
    <w:rsid w:val="00B15CEE"/>
    <w:rsid w:val="00B173A9"/>
    <w:rsid w:val="00B176D0"/>
    <w:rsid w:val="00B17B7E"/>
    <w:rsid w:val="00B20798"/>
    <w:rsid w:val="00B20907"/>
    <w:rsid w:val="00B2141B"/>
    <w:rsid w:val="00B21B46"/>
    <w:rsid w:val="00B2320A"/>
    <w:rsid w:val="00B242BF"/>
    <w:rsid w:val="00B2440A"/>
    <w:rsid w:val="00B24781"/>
    <w:rsid w:val="00B24A45"/>
    <w:rsid w:val="00B258B7"/>
    <w:rsid w:val="00B25CB4"/>
    <w:rsid w:val="00B25DC4"/>
    <w:rsid w:val="00B262CF"/>
    <w:rsid w:val="00B26996"/>
    <w:rsid w:val="00B269C6"/>
    <w:rsid w:val="00B273DD"/>
    <w:rsid w:val="00B27FBE"/>
    <w:rsid w:val="00B307C0"/>
    <w:rsid w:val="00B30825"/>
    <w:rsid w:val="00B31EE2"/>
    <w:rsid w:val="00B3259E"/>
    <w:rsid w:val="00B33BB0"/>
    <w:rsid w:val="00B34599"/>
    <w:rsid w:val="00B347A4"/>
    <w:rsid w:val="00B3484F"/>
    <w:rsid w:val="00B34F86"/>
    <w:rsid w:val="00B352E8"/>
    <w:rsid w:val="00B361F4"/>
    <w:rsid w:val="00B3652D"/>
    <w:rsid w:val="00B36798"/>
    <w:rsid w:val="00B37C22"/>
    <w:rsid w:val="00B37D1C"/>
    <w:rsid w:val="00B40432"/>
    <w:rsid w:val="00B40C1B"/>
    <w:rsid w:val="00B40FB4"/>
    <w:rsid w:val="00B4138C"/>
    <w:rsid w:val="00B43A24"/>
    <w:rsid w:val="00B45346"/>
    <w:rsid w:val="00B457C5"/>
    <w:rsid w:val="00B4598D"/>
    <w:rsid w:val="00B465F0"/>
    <w:rsid w:val="00B46BFE"/>
    <w:rsid w:val="00B47959"/>
    <w:rsid w:val="00B50C67"/>
    <w:rsid w:val="00B51668"/>
    <w:rsid w:val="00B51B10"/>
    <w:rsid w:val="00B52744"/>
    <w:rsid w:val="00B52833"/>
    <w:rsid w:val="00B53137"/>
    <w:rsid w:val="00B53504"/>
    <w:rsid w:val="00B55E0E"/>
    <w:rsid w:val="00B56B09"/>
    <w:rsid w:val="00B57678"/>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A69"/>
    <w:rsid w:val="00BA0827"/>
    <w:rsid w:val="00BA099C"/>
    <w:rsid w:val="00BA1D82"/>
    <w:rsid w:val="00BA30D6"/>
    <w:rsid w:val="00BA363E"/>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D3C"/>
    <w:rsid w:val="00BC507A"/>
    <w:rsid w:val="00BC7B02"/>
    <w:rsid w:val="00BC7B66"/>
    <w:rsid w:val="00BD07F6"/>
    <w:rsid w:val="00BD0800"/>
    <w:rsid w:val="00BD1879"/>
    <w:rsid w:val="00BD18D5"/>
    <w:rsid w:val="00BD286E"/>
    <w:rsid w:val="00BD3138"/>
    <w:rsid w:val="00BD363E"/>
    <w:rsid w:val="00BD3C90"/>
    <w:rsid w:val="00BD4525"/>
    <w:rsid w:val="00BD51FB"/>
    <w:rsid w:val="00BD5BCA"/>
    <w:rsid w:val="00BD77A3"/>
    <w:rsid w:val="00BD7B03"/>
    <w:rsid w:val="00BE05D3"/>
    <w:rsid w:val="00BE063D"/>
    <w:rsid w:val="00BE073E"/>
    <w:rsid w:val="00BE33C6"/>
    <w:rsid w:val="00BE440E"/>
    <w:rsid w:val="00BE46B5"/>
    <w:rsid w:val="00BE65A8"/>
    <w:rsid w:val="00BE6DA3"/>
    <w:rsid w:val="00BE6E54"/>
    <w:rsid w:val="00BE753A"/>
    <w:rsid w:val="00BF074C"/>
    <w:rsid w:val="00BF0EDA"/>
    <w:rsid w:val="00BF4786"/>
    <w:rsid w:val="00BF4E02"/>
    <w:rsid w:val="00BF4F00"/>
    <w:rsid w:val="00BF54CC"/>
    <w:rsid w:val="00BF6D34"/>
    <w:rsid w:val="00BF6F56"/>
    <w:rsid w:val="00BF7330"/>
    <w:rsid w:val="00C008C0"/>
    <w:rsid w:val="00C008F5"/>
    <w:rsid w:val="00C01738"/>
    <w:rsid w:val="00C028AF"/>
    <w:rsid w:val="00C04C6D"/>
    <w:rsid w:val="00C04F9B"/>
    <w:rsid w:val="00C0597D"/>
    <w:rsid w:val="00C06ACF"/>
    <w:rsid w:val="00C06BF6"/>
    <w:rsid w:val="00C0793A"/>
    <w:rsid w:val="00C07EE1"/>
    <w:rsid w:val="00C101A7"/>
    <w:rsid w:val="00C1282D"/>
    <w:rsid w:val="00C12C2D"/>
    <w:rsid w:val="00C146D7"/>
    <w:rsid w:val="00C14AE4"/>
    <w:rsid w:val="00C15F64"/>
    <w:rsid w:val="00C160CB"/>
    <w:rsid w:val="00C16658"/>
    <w:rsid w:val="00C2006E"/>
    <w:rsid w:val="00C224D5"/>
    <w:rsid w:val="00C22999"/>
    <w:rsid w:val="00C25F9A"/>
    <w:rsid w:val="00C26E57"/>
    <w:rsid w:val="00C279C8"/>
    <w:rsid w:val="00C30678"/>
    <w:rsid w:val="00C30E5D"/>
    <w:rsid w:val="00C32A96"/>
    <w:rsid w:val="00C32B67"/>
    <w:rsid w:val="00C342A6"/>
    <w:rsid w:val="00C34C48"/>
    <w:rsid w:val="00C35DBC"/>
    <w:rsid w:val="00C3766F"/>
    <w:rsid w:val="00C41950"/>
    <w:rsid w:val="00C42C64"/>
    <w:rsid w:val="00C42E48"/>
    <w:rsid w:val="00C430A0"/>
    <w:rsid w:val="00C436D7"/>
    <w:rsid w:val="00C439E4"/>
    <w:rsid w:val="00C43A60"/>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5675"/>
    <w:rsid w:val="00C758D2"/>
    <w:rsid w:val="00C771B8"/>
    <w:rsid w:val="00C773B0"/>
    <w:rsid w:val="00C77417"/>
    <w:rsid w:val="00C805C7"/>
    <w:rsid w:val="00C805D1"/>
    <w:rsid w:val="00C80AEF"/>
    <w:rsid w:val="00C81E9F"/>
    <w:rsid w:val="00C822A8"/>
    <w:rsid w:val="00C829ED"/>
    <w:rsid w:val="00C84055"/>
    <w:rsid w:val="00C846A2"/>
    <w:rsid w:val="00C84F43"/>
    <w:rsid w:val="00C86153"/>
    <w:rsid w:val="00C86FE1"/>
    <w:rsid w:val="00C87090"/>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B02BA"/>
    <w:rsid w:val="00CB14C4"/>
    <w:rsid w:val="00CB332D"/>
    <w:rsid w:val="00CB351C"/>
    <w:rsid w:val="00CB3AA7"/>
    <w:rsid w:val="00CB3B4A"/>
    <w:rsid w:val="00CB4714"/>
    <w:rsid w:val="00CB4E44"/>
    <w:rsid w:val="00CB546A"/>
    <w:rsid w:val="00CB6B16"/>
    <w:rsid w:val="00CB7AB1"/>
    <w:rsid w:val="00CB7AD3"/>
    <w:rsid w:val="00CC006B"/>
    <w:rsid w:val="00CC0861"/>
    <w:rsid w:val="00CC10C9"/>
    <w:rsid w:val="00CC244C"/>
    <w:rsid w:val="00CC2E67"/>
    <w:rsid w:val="00CC64EE"/>
    <w:rsid w:val="00CC6D50"/>
    <w:rsid w:val="00CD04F3"/>
    <w:rsid w:val="00CD14A2"/>
    <w:rsid w:val="00CD1B10"/>
    <w:rsid w:val="00CD23E2"/>
    <w:rsid w:val="00CD3108"/>
    <w:rsid w:val="00CD4383"/>
    <w:rsid w:val="00CD5671"/>
    <w:rsid w:val="00CD6D39"/>
    <w:rsid w:val="00CD71E0"/>
    <w:rsid w:val="00CE0F0B"/>
    <w:rsid w:val="00CE101B"/>
    <w:rsid w:val="00CE1655"/>
    <w:rsid w:val="00CE16D9"/>
    <w:rsid w:val="00CE1948"/>
    <w:rsid w:val="00CE1A0A"/>
    <w:rsid w:val="00CE29CA"/>
    <w:rsid w:val="00CE2C5F"/>
    <w:rsid w:val="00CE36DF"/>
    <w:rsid w:val="00CE4447"/>
    <w:rsid w:val="00CE4679"/>
    <w:rsid w:val="00CE46CF"/>
    <w:rsid w:val="00CE4D90"/>
    <w:rsid w:val="00CE62CD"/>
    <w:rsid w:val="00CE65B2"/>
    <w:rsid w:val="00CE6C0B"/>
    <w:rsid w:val="00CE7F0C"/>
    <w:rsid w:val="00CF13C3"/>
    <w:rsid w:val="00CF164B"/>
    <w:rsid w:val="00CF18A1"/>
    <w:rsid w:val="00CF2925"/>
    <w:rsid w:val="00CF331B"/>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39CF"/>
    <w:rsid w:val="00D24B70"/>
    <w:rsid w:val="00D250E3"/>
    <w:rsid w:val="00D26002"/>
    <w:rsid w:val="00D270EE"/>
    <w:rsid w:val="00D273D8"/>
    <w:rsid w:val="00D3077F"/>
    <w:rsid w:val="00D32F97"/>
    <w:rsid w:val="00D3327E"/>
    <w:rsid w:val="00D3365E"/>
    <w:rsid w:val="00D339FA"/>
    <w:rsid w:val="00D35AF4"/>
    <w:rsid w:val="00D35AFC"/>
    <w:rsid w:val="00D367C4"/>
    <w:rsid w:val="00D36994"/>
    <w:rsid w:val="00D41B32"/>
    <w:rsid w:val="00D424BC"/>
    <w:rsid w:val="00D427DD"/>
    <w:rsid w:val="00D44AE5"/>
    <w:rsid w:val="00D45412"/>
    <w:rsid w:val="00D46B1F"/>
    <w:rsid w:val="00D46D07"/>
    <w:rsid w:val="00D46E0F"/>
    <w:rsid w:val="00D4721B"/>
    <w:rsid w:val="00D4768D"/>
    <w:rsid w:val="00D47A38"/>
    <w:rsid w:val="00D508A7"/>
    <w:rsid w:val="00D50DBB"/>
    <w:rsid w:val="00D516C8"/>
    <w:rsid w:val="00D53419"/>
    <w:rsid w:val="00D53D70"/>
    <w:rsid w:val="00D56238"/>
    <w:rsid w:val="00D563CE"/>
    <w:rsid w:val="00D56A09"/>
    <w:rsid w:val="00D56A7D"/>
    <w:rsid w:val="00D57557"/>
    <w:rsid w:val="00D575F6"/>
    <w:rsid w:val="00D606EC"/>
    <w:rsid w:val="00D62CF3"/>
    <w:rsid w:val="00D63330"/>
    <w:rsid w:val="00D63361"/>
    <w:rsid w:val="00D63ED4"/>
    <w:rsid w:val="00D64D73"/>
    <w:rsid w:val="00D64E13"/>
    <w:rsid w:val="00D65E83"/>
    <w:rsid w:val="00D66711"/>
    <w:rsid w:val="00D6677D"/>
    <w:rsid w:val="00D67E7E"/>
    <w:rsid w:val="00D67EB4"/>
    <w:rsid w:val="00D70583"/>
    <w:rsid w:val="00D711B0"/>
    <w:rsid w:val="00D75523"/>
    <w:rsid w:val="00D75AB6"/>
    <w:rsid w:val="00D7701E"/>
    <w:rsid w:val="00D771F0"/>
    <w:rsid w:val="00D77425"/>
    <w:rsid w:val="00D80903"/>
    <w:rsid w:val="00D80FB0"/>
    <w:rsid w:val="00D812FB"/>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4E23"/>
    <w:rsid w:val="00D95252"/>
    <w:rsid w:val="00D955EF"/>
    <w:rsid w:val="00D9561F"/>
    <w:rsid w:val="00D95A8B"/>
    <w:rsid w:val="00D97064"/>
    <w:rsid w:val="00DA0143"/>
    <w:rsid w:val="00DA01D5"/>
    <w:rsid w:val="00DA0A99"/>
    <w:rsid w:val="00DA147C"/>
    <w:rsid w:val="00DA17D5"/>
    <w:rsid w:val="00DA1933"/>
    <w:rsid w:val="00DA1B42"/>
    <w:rsid w:val="00DA2EA0"/>
    <w:rsid w:val="00DA34DD"/>
    <w:rsid w:val="00DA5774"/>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7F8"/>
    <w:rsid w:val="00DB6B6A"/>
    <w:rsid w:val="00DB781C"/>
    <w:rsid w:val="00DB7CCE"/>
    <w:rsid w:val="00DC2433"/>
    <w:rsid w:val="00DC254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4A7"/>
    <w:rsid w:val="00DD159E"/>
    <w:rsid w:val="00DD17C8"/>
    <w:rsid w:val="00DD1D2A"/>
    <w:rsid w:val="00DD329F"/>
    <w:rsid w:val="00DD494B"/>
    <w:rsid w:val="00DD4A9F"/>
    <w:rsid w:val="00DD62BA"/>
    <w:rsid w:val="00DD665A"/>
    <w:rsid w:val="00DD79D9"/>
    <w:rsid w:val="00DE04AA"/>
    <w:rsid w:val="00DE061A"/>
    <w:rsid w:val="00DE0683"/>
    <w:rsid w:val="00DE1213"/>
    <w:rsid w:val="00DE2890"/>
    <w:rsid w:val="00DE40F7"/>
    <w:rsid w:val="00DE42EB"/>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4079"/>
    <w:rsid w:val="00E0424A"/>
    <w:rsid w:val="00E05A28"/>
    <w:rsid w:val="00E06028"/>
    <w:rsid w:val="00E064AD"/>
    <w:rsid w:val="00E06C6A"/>
    <w:rsid w:val="00E06F3A"/>
    <w:rsid w:val="00E07E3A"/>
    <w:rsid w:val="00E100BA"/>
    <w:rsid w:val="00E10636"/>
    <w:rsid w:val="00E10FF4"/>
    <w:rsid w:val="00E11AD6"/>
    <w:rsid w:val="00E1255D"/>
    <w:rsid w:val="00E12B95"/>
    <w:rsid w:val="00E12CD5"/>
    <w:rsid w:val="00E13942"/>
    <w:rsid w:val="00E141E2"/>
    <w:rsid w:val="00E14459"/>
    <w:rsid w:val="00E15486"/>
    <w:rsid w:val="00E163D4"/>
    <w:rsid w:val="00E17E26"/>
    <w:rsid w:val="00E20380"/>
    <w:rsid w:val="00E206D8"/>
    <w:rsid w:val="00E20E9F"/>
    <w:rsid w:val="00E23207"/>
    <w:rsid w:val="00E234CE"/>
    <w:rsid w:val="00E24545"/>
    <w:rsid w:val="00E2664B"/>
    <w:rsid w:val="00E26AAD"/>
    <w:rsid w:val="00E30198"/>
    <w:rsid w:val="00E30A40"/>
    <w:rsid w:val="00E30ADB"/>
    <w:rsid w:val="00E32686"/>
    <w:rsid w:val="00E3298F"/>
    <w:rsid w:val="00E32C20"/>
    <w:rsid w:val="00E33B69"/>
    <w:rsid w:val="00E341F7"/>
    <w:rsid w:val="00E34268"/>
    <w:rsid w:val="00E350D8"/>
    <w:rsid w:val="00E35A75"/>
    <w:rsid w:val="00E411D2"/>
    <w:rsid w:val="00E415C0"/>
    <w:rsid w:val="00E416B0"/>
    <w:rsid w:val="00E41C48"/>
    <w:rsid w:val="00E42829"/>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AF2"/>
    <w:rsid w:val="00E64B89"/>
    <w:rsid w:val="00E65001"/>
    <w:rsid w:val="00E65C5E"/>
    <w:rsid w:val="00E6774F"/>
    <w:rsid w:val="00E67D12"/>
    <w:rsid w:val="00E70591"/>
    <w:rsid w:val="00E705CE"/>
    <w:rsid w:val="00E70F22"/>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299"/>
    <w:rsid w:val="00E91BC8"/>
    <w:rsid w:val="00E929C3"/>
    <w:rsid w:val="00E92A93"/>
    <w:rsid w:val="00E93514"/>
    <w:rsid w:val="00E94275"/>
    <w:rsid w:val="00E94F6E"/>
    <w:rsid w:val="00E95435"/>
    <w:rsid w:val="00E979C3"/>
    <w:rsid w:val="00E97E10"/>
    <w:rsid w:val="00EA04EA"/>
    <w:rsid w:val="00EA07D6"/>
    <w:rsid w:val="00EA14F3"/>
    <w:rsid w:val="00EA226E"/>
    <w:rsid w:val="00EA2BD5"/>
    <w:rsid w:val="00EA2DA3"/>
    <w:rsid w:val="00EA2DDA"/>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73D8"/>
    <w:rsid w:val="00EE759A"/>
    <w:rsid w:val="00EE772F"/>
    <w:rsid w:val="00EF23CE"/>
    <w:rsid w:val="00EF2F3E"/>
    <w:rsid w:val="00EF3F93"/>
    <w:rsid w:val="00EF4167"/>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2A54"/>
    <w:rsid w:val="00F241BD"/>
    <w:rsid w:val="00F24539"/>
    <w:rsid w:val="00F246C8"/>
    <w:rsid w:val="00F24D52"/>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36F06"/>
    <w:rsid w:val="00F4091A"/>
    <w:rsid w:val="00F4134D"/>
    <w:rsid w:val="00F42471"/>
    <w:rsid w:val="00F430D3"/>
    <w:rsid w:val="00F44333"/>
    <w:rsid w:val="00F446F0"/>
    <w:rsid w:val="00F44BBB"/>
    <w:rsid w:val="00F45327"/>
    <w:rsid w:val="00F45B3E"/>
    <w:rsid w:val="00F46552"/>
    <w:rsid w:val="00F524CC"/>
    <w:rsid w:val="00F52946"/>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3FE2"/>
    <w:rsid w:val="00F749BE"/>
    <w:rsid w:val="00F75CFD"/>
    <w:rsid w:val="00F75F08"/>
    <w:rsid w:val="00F76010"/>
    <w:rsid w:val="00F76828"/>
    <w:rsid w:val="00F77AC1"/>
    <w:rsid w:val="00F77B7E"/>
    <w:rsid w:val="00F77D1A"/>
    <w:rsid w:val="00F8024C"/>
    <w:rsid w:val="00F809CE"/>
    <w:rsid w:val="00F80FA7"/>
    <w:rsid w:val="00F82353"/>
    <w:rsid w:val="00F830A0"/>
    <w:rsid w:val="00F83332"/>
    <w:rsid w:val="00F84405"/>
    <w:rsid w:val="00F845C6"/>
    <w:rsid w:val="00F84756"/>
    <w:rsid w:val="00F85C58"/>
    <w:rsid w:val="00F86F98"/>
    <w:rsid w:val="00F872F2"/>
    <w:rsid w:val="00F87792"/>
    <w:rsid w:val="00F87CBD"/>
    <w:rsid w:val="00F90516"/>
    <w:rsid w:val="00F910CC"/>
    <w:rsid w:val="00F922C8"/>
    <w:rsid w:val="00F93096"/>
    <w:rsid w:val="00F938E0"/>
    <w:rsid w:val="00F9512F"/>
    <w:rsid w:val="00F953F3"/>
    <w:rsid w:val="00F96D18"/>
    <w:rsid w:val="00F96E21"/>
    <w:rsid w:val="00F97395"/>
    <w:rsid w:val="00F973BE"/>
    <w:rsid w:val="00F97594"/>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171"/>
    <w:rsid w:val="00FD5875"/>
    <w:rsid w:val="00FD67F5"/>
    <w:rsid w:val="00FD6A36"/>
    <w:rsid w:val="00FD6BDC"/>
    <w:rsid w:val="00FD7690"/>
    <w:rsid w:val="00FD76C7"/>
    <w:rsid w:val="00FE1937"/>
    <w:rsid w:val="00FE2C96"/>
    <w:rsid w:val="00FE3A70"/>
    <w:rsid w:val="00FE3CEE"/>
    <w:rsid w:val="00FE4BBA"/>
    <w:rsid w:val="00FE4DE6"/>
    <w:rsid w:val="00FE4F5A"/>
    <w:rsid w:val="00FE500B"/>
    <w:rsid w:val="00FE50CF"/>
    <w:rsid w:val="00FE67A6"/>
    <w:rsid w:val="00FF06E5"/>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2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character" w:styleId="af5">
    <w:name w:val="annotation reference"/>
    <w:rsid w:val="00254DDA"/>
    <w:rPr>
      <w:sz w:val="18"/>
      <w:szCs w:val="18"/>
    </w:rPr>
  </w:style>
  <w:style w:type="paragraph" w:styleId="af6">
    <w:name w:val="annotation text"/>
    <w:basedOn w:val="a"/>
    <w:link w:val="af7"/>
    <w:rsid w:val="00254DDA"/>
  </w:style>
  <w:style w:type="character" w:customStyle="1" w:styleId="af7">
    <w:name w:val="コメント文字列 (文字)"/>
    <w:link w:val="af6"/>
    <w:rsid w:val="00254DDA"/>
    <w:rPr>
      <w:rFonts w:ascii="ＭＳ 明朝" w:hAnsi="ＭＳ 明朝"/>
      <w:color w:val="000000"/>
      <w:sz w:val="22"/>
      <w:szCs w:val="22"/>
    </w:rPr>
  </w:style>
  <w:style w:type="paragraph" w:styleId="af8">
    <w:name w:val="annotation subject"/>
    <w:basedOn w:val="af6"/>
    <w:next w:val="af6"/>
    <w:link w:val="af9"/>
    <w:rsid w:val="00254DDA"/>
    <w:rPr>
      <w:b/>
      <w:bCs/>
    </w:rPr>
  </w:style>
  <w:style w:type="character" w:customStyle="1" w:styleId="af9">
    <w:name w:val="コメント内容 (文字)"/>
    <w:link w:val="af8"/>
    <w:rsid w:val="00254DDA"/>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361513971">
      <w:bodyDiv w:val="1"/>
      <w:marLeft w:val="0"/>
      <w:marRight w:val="0"/>
      <w:marTop w:val="0"/>
      <w:marBottom w:val="0"/>
      <w:divBdr>
        <w:top w:val="none" w:sz="0" w:space="0" w:color="auto"/>
        <w:left w:val="none" w:sz="0" w:space="0" w:color="auto"/>
        <w:bottom w:val="none" w:sz="0" w:space="0" w:color="auto"/>
        <w:right w:val="none" w:sz="0" w:space="0" w:color="auto"/>
      </w:divBdr>
      <w:divsChild>
        <w:div w:id="994838219">
          <w:marLeft w:val="240"/>
          <w:marRight w:val="0"/>
          <w:marTop w:val="0"/>
          <w:marBottom w:val="0"/>
          <w:divBdr>
            <w:top w:val="none" w:sz="0" w:space="0" w:color="auto"/>
            <w:left w:val="none" w:sz="0" w:space="0" w:color="auto"/>
            <w:bottom w:val="none" w:sz="0" w:space="0" w:color="auto"/>
            <w:right w:val="none" w:sz="0" w:space="0" w:color="auto"/>
          </w:divBdr>
        </w:div>
        <w:div w:id="1469588400">
          <w:marLeft w:val="240"/>
          <w:marRight w:val="0"/>
          <w:marTop w:val="0"/>
          <w:marBottom w:val="0"/>
          <w:divBdr>
            <w:top w:val="none" w:sz="0" w:space="0" w:color="auto"/>
            <w:left w:val="none" w:sz="0" w:space="0" w:color="auto"/>
            <w:bottom w:val="none" w:sz="0" w:space="0" w:color="auto"/>
            <w:right w:val="none" w:sz="0" w:space="0" w:color="auto"/>
          </w:divBdr>
        </w:div>
      </w:divsChild>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344744460">
      <w:bodyDiv w:val="1"/>
      <w:marLeft w:val="0"/>
      <w:marRight w:val="0"/>
      <w:marTop w:val="0"/>
      <w:marBottom w:val="0"/>
      <w:divBdr>
        <w:top w:val="none" w:sz="0" w:space="0" w:color="auto"/>
        <w:left w:val="none" w:sz="0" w:space="0" w:color="auto"/>
        <w:bottom w:val="none" w:sz="0" w:space="0" w:color="auto"/>
        <w:right w:val="none" w:sz="0" w:space="0" w:color="auto"/>
      </w:divBdr>
      <w:divsChild>
        <w:div w:id="985815312">
          <w:marLeft w:val="240"/>
          <w:marRight w:val="0"/>
          <w:marTop w:val="0"/>
          <w:marBottom w:val="0"/>
          <w:divBdr>
            <w:top w:val="none" w:sz="0" w:space="0" w:color="auto"/>
            <w:left w:val="none" w:sz="0" w:space="0" w:color="auto"/>
            <w:bottom w:val="none" w:sz="0" w:space="0" w:color="auto"/>
            <w:right w:val="none" w:sz="0" w:space="0" w:color="auto"/>
          </w:divBdr>
        </w:div>
        <w:div w:id="1237126240">
          <w:marLeft w:val="240"/>
          <w:marRight w:val="0"/>
          <w:marTop w:val="0"/>
          <w:marBottom w:val="0"/>
          <w:divBdr>
            <w:top w:val="none" w:sz="0" w:space="0" w:color="auto"/>
            <w:left w:val="none" w:sz="0" w:space="0" w:color="auto"/>
            <w:bottom w:val="none" w:sz="0" w:space="0" w:color="auto"/>
            <w:right w:val="none" w:sz="0" w:space="0" w:color="auto"/>
          </w:divBdr>
        </w:div>
        <w:div w:id="1456172695">
          <w:marLeft w:val="240"/>
          <w:marRight w:val="0"/>
          <w:marTop w:val="0"/>
          <w:marBottom w:val="0"/>
          <w:divBdr>
            <w:top w:val="none" w:sz="0" w:space="0" w:color="auto"/>
            <w:left w:val="none" w:sz="0" w:space="0" w:color="auto"/>
            <w:bottom w:val="none" w:sz="0" w:space="0" w:color="auto"/>
            <w:right w:val="none" w:sz="0" w:space="0" w:color="auto"/>
          </w:divBdr>
        </w:div>
        <w:div w:id="1483694142">
          <w:marLeft w:val="240"/>
          <w:marRight w:val="0"/>
          <w:marTop w:val="0"/>
          <w:marBottom w:val="0"/>
          <w:divBdr>
            <w:top w:val="none" w:sz="0" w:space="0" w:color="auto"/>
            <w:left w:val="none" w:sz="0" w:space="0" w:color="auto"/>
            <w:bottom w:val="none" w:sz="0" w:space="0" w:color="auto"/>
            <w:right w:val="none" w:sz="0" w:space="0" w:color="auto"/>
          </w:divBdr>
        </w:div>
        <w:div w:id="1671449584">
          <w:marLeft w:val="240"/>
          <w:marRight w:val="0"/>
          <w:marTop w:val="0"/>
          <w:marBottom w:val="0"/>
          <w:divBdr>
            <w:top w:val="none" w:sz="0" w:space="0" w:color="auto"/>
            <w:left w:val="none" w:sz="0" w:space="0" w:color="auto"/>
            <w:bottom w:val="none" w:sz="0" w:space="0" w:color="auto"/>
            <w:right w:val="none" w:sz="0" w:space="0" w:color="auto"/>
          </w:divBdr>
        </w:div>
      </w:divsChild>
    </w:div>
    <w:div w:id="1383481650">
      <w:bodyDiv w:val="1"/>
      <w:marLeft w:val="0"/>
      <w:marRight w:val="0"/>
      <w:marTop w:val="0"/>
      <w:marBottom w:val="0"/>
      <w:divBdr>
        <w:top w:val="none" w:sz="0" w:space="0" w:color="auto"/>
        <w:left w:val="none" w:sz="0" w:space="0" w:color="auto"/>
        <w:bottom w:val="none" w:sz="0" w:space="0" w:color="auto"/>
        <w:right w:val="none" w:sz="0" w:space="0" w:color="auto"/>
      </w:divBdr>
      <w:divsChild>
        <w:div w:id="497042598">
          <w:marLeft w:val="240"/>
          <w:marRight w:val="0"/>
          <w:marTop w:val="0"/>
          <w:marBottom w:val="0"/>
          <w:divBdr>
            <w:top w:val="none" w:sz="0" w:space="0" w:color="auto"/>
            <w:left w:val="none" w:sz="0" w:space="0" w:color="auto"/>
            <w:bottom w:val="none" w:sz="0" w:space="0" w:color="auto"/>
            <w:right w:val="none" w:sz="0" w:space="0" w:color="auto"/>
          </w:divBdr>
        </w:div>
        <w:div w:id="817308053">
          <w:marLeft w:val="240"/>
          <w:marRight w:val="0"/>
          <w:marTop w:val="0"/>
          <w:marBottom w:val="0"/>
          <w:divBdr>
            <w:top w:val="none" w:sz="0" w:space="0" w:color="auto"/>
            <w:left w:val="none" w:sz="0" w:space="0" w:color="auto"/>
            <w:bottom w:val="none" w:sz="0" w:space="0" w:color="auto"/>
            <w:right w:val="none" w:sz="0" w:space="0" w:color="auto"/>
          </w:divBdr>
        </w:div>
        <w:div w:id="1070612097">
          <w:marLeft w:val="240"/>
          <w:marRight w:val="0"/>
          <w:marTop w:val="0"/>
          <w:marBottom w:val="0"/>
          <w:divBdr>
            <w:top w:val="none" w:sz="0" w:space="0" w:color="auto"/>
            <w:left w:val="none" w:sz="0" w:space="0" w:color="auto"/>
            <w:bottom w:val="none" w:sz="0" w:space="0" w:color="auto"/>
            <w:right w:val="none" w:sz="0" w:space="0" w:color="auto"/>
          </w:divBdr>
        </w:div>
        <w:div w:id="1328824676">
          <w:marLeft w:val="240"/>
          <w:marRight w:val="0"/>
          <w:marTop w:val="0"/>
          <w:marBottom w:val="0"/>
          <w:divBdr>
            <w:top w:val="none" w:sz="0" w:space="0" w:color="auto"/>
            <w:left w:val="none" w:sz="0" w:space="0" w:color="auto"/>
            <w:bottom w:val="none" w:sz="0" w:space="0" w:color="auto"/>
            <w:right w:val="none" w:sz="0" w:space="0" w:color="auto"/>
          </w:divBdr>
        </w:div>
        <w:div w:id="1772121027">
          <w:marLeft w:val="240"/>
          <w:marRight w:val="0"/>
          <w:marTop w:val="0"/>
          <w:marBottom w:val="0"/>
          <w:divBdr>
            <w:top w:val="none" w:sz="0" w:space="0" w:color="auto"/>
            <w:left w:val="none" w:sz="0" w:space="0" w:color="auto"/>
            <w:bottom w:val="none" w:sz="0" w:space="0" w:color="auto"/>
            <w:right w:val="none" w:sz="0" w:space="0" w:color="auto"/>
          </w:divBdr>
        </w:div>
      </w:divsChild>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619796115">
      <w:bodyDiv w:val="1"/>
      <w:marLeft w:val="0"/>
      <w:marRight w:val="0"/>
      <w:marTop w:val="0"/>
      <w:marBottom w:val="0"/>
      <w:divBdr>
        <w:top w:val="none" w:sz="0" w:space="0" w:color="auto"/>
        <w:left w:val="none" w:sz="0" w:space="0" w:color="auto"/>
        <w:bottom w:val="none" w:sz="0" w:space="0" w:color="auto"/>
        <w:right w:val="none" w:sz="0" w:space="0" w:color="auto"/>
      </w:divBdr>
      <w:divsChild>
        <w:div w:id="1879313351">
          <w:marLeft w:val="240"/>
          <w:marRight w:val="0"/>
          <w:marTop w:val="0"/>
          <w:marBottom w:val="0"/>
          <w:divBdr>
            <w:top w:val="none" w:sz="0" w:space="0" w:color="auto"/>
            <w:left w:val="none" w:sz="0" w:space="0" w:color="auto"/>
            <w:bottom w:val="none" w:sz="0" w:space="0" w:color="auto"/>
            <w:right w:val="none" w:sz="0" w:space="0" w:color="auto"/>
          </w:divBdr>
        </w:div>
        <w:div w:id="206251074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9F7A-590E-4B30-B9A2-9E262C5E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2715</Words>
  <Characters>171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2024-03-18T05:34:00Z</dcterms:created>
  <dcterms:modified xsi:type="dcterms:W3CDTF">2024-06-28T01:26:00Z</dcterms:modified>
</cp:coreProperties>
</file>