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F570" w14:textId="4875DDB4" w:rsidR="00D729A0" w:rsidRPr="00CC3B3E" w:rsidRDefault="00661204" w:rsidP="00CC3B3E">
      <w:pPr>
        <w:jc w:val="center"/>
        <w:rPr>
          <w:rFonts w:ascii="ＭＳ ゴシック" w:eastAsia="ＭＳ ゴシック" w:hAnsi="ＭＳ ゴシック"/>
          <w:b/>
          <w:sz w:val="24"/>
          <w:szCs w:val="24"/>
        </w:rPr>
      </w:pPr>
      <w:r w:rsidRPr="00661204">
        <w:rPr>
          <w:rFonts w:ascii="ＭＳ ゴシック" w:eastAsia="ＭＳ ゴシック" w:hAnsi="ＭＳ ゴシック" w:hint="eastAsia"/>
          <w:b/>
          <w:sz w:val="24"/>
          <w:szCs w:val="24"/>
        </w:rPr>
        <w:t>総務部</w:t>
      </w:r>
      <w:r w:rsidR="009C18E1" w:rsidRPr="00661204">
        <w:rPr>
          <w:rFonts w:ascii="ＭＳ ゴシック" w:eastAsia="ＭＳ ゴシック" w:hAnsi="ＭＳ ゴシック" w:hint="eastAsia"/>
          <w:sz w:val="24"/>
          <w:szCs w:val="24"/>
        </w:rPr>
        <w:t>・</w:t>
      </w:r>
      <w:r w:rsidR="009C18E1" w:rsidRPr="009C18E1">
        <w:rPr>
          <w:rFonts w:ascii="ＭＳ ゴシック" w:eastAsia="ＭＳ ゴシック" w:hAnsi="ＭＳ ゴシック" w:hint="eastAsia"/>
          <w:b/>
          <w:sz w:val="24"/>
          <w:szCs w:val="24"/>
        </w:rPr>
        <w:t>令和</w:t>
      </w:r>
      <w:r w:rsidR="00CC7D59">
        <w:rPr>
          <w:rFonts w:ascii="ＭＳ ゴシック" w:eastAsia="ＭＳ ゴシック" w:hAnsi="ＭＳ ゴシック" w:hint="eastAsia"/>
          <w:b/>
          <w:sz w:val="24"/>
          <w:szCs w:val="24"/>
        </w:rPr>
        <w:t>６</w:t>
      </w:r>
      <w:r w:rsidR="009C18E1" w:rsidRPr="009C18E1">
        <w:rPr>
          <w:rFonts w:ascii="ＭＳ ゴシック" w:eastAsia="ＭＳ ゴシック" w:hAnsi="ＭＳ ゴシック" w:hint="eastAsia"/>
          <w:b/>
          <w:sz w:val="24"/>
          <w:szCs w:val="24"/>
        </w:rPr>
        <w:t>年度部局運営方針</w:t>
      </w:r>
    </w:p>
    <w:p w14:paraId="12EED20F" w14:textId="77777777" w:rsidR="00CC3B3E" w:rsidRDefault="00CC3B3E"/>
    <w:p w14:paraId="6EFD5367" w14:textId="78003BA1" w:rsidR="00CC3B3E" w:rsidRDefault="00E835B0">
      <w:pPr>
        <w:rPr>
          <w:rFonts w:ascii="ＭＳ 明朝" w:eastAsia="ＭＳ 明朝" w:hAnsi="ＭＳ 明朝"/>
        </w:rPr>
      </w:pPr>
      <w:r>
        <w:rPr>
          <w:rFonts w:ascii="ＭＳ 明朝" w:eastAsia="ＭＳ 明朝" w:hAnsi="ＭＳ 明朝" w:hint="eastAsia"/>
        </w:rPr>
        <w:t xml:space="preserve">　</w:t>
      </w:r>
      <w:r w:rsidR="00CC7D59" w:rsidRPr="00CC7D59">
        <w:rPr>
          <w:rFonts w:ascii="ＭＳ 明朝" w:eastAsia="ＭＳ 明朝" w:hAnsi="ＭＳ 明朝" w:hint="eastAsia"/>
        </w:rPr>
        <w:t>質の高い行政サービスの提供に向けた環境や体制の整備を進めるとともに、市町村の持続可能な行財政運営の実現に向けて、次のテーマに重点的に取り組みます。</w:t>
      </w:r>
    </w:p>
    <w:p w14:paraId="07757AFA" w14:textId="77777777" w:rsidR="00661204" w:rsidRDefault="00661204"/>
    <w:p w14:paraId="40FB734E" w14:textId="4C0FC394"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CC7D59" w:rsidRPr="00CC7D59">
        <w:rPr>
          <w:rFonts w:ascii="ＭＳ ゴシック" w:eastAsia="ＭＳ ゴシック" w:hAnsi="ＭＳ ゴシック" w:hint="eastAsia"/>
          <w:b/>
          <w:u w:val="single"/>
        </w:rPr>
        <w:t>効率的・効果的な行政運営体制の構築と働きやすい職場環境の整備</w:t>
      </w:r>
    </w:p>
    <w:p w14:paraId="6BBC24D2" w14:textId="77777777" w:rsidR="00CC7D59" w:rsidRDefault="00CC7D59" w:rsidP="00661204">
      <w:pPr>
        <w:ind w:firstLineChars="100" w:firstLine="210"/>
        <w:rPr>
          <w:rFonts w:ascii="ＭＳ 明朝" w:eastAsia="ＭＳ 明朝" w:hAnsi="ＭＳ 明朝"/>
        </w:rPr>
      </w:pPr>
      <w:r w:rsidRPr="00CC7D59">
        <w:rPr>
          <w:rFonts w:ascii="ＭＳ 明朝" w:eastAsia="ＭＳ 明朝" w:hAnsi="ＭＳ 明朝" w:hint="eastAsia"/>
        </w:rPr>
        <w:t>全ての職員の能力を引き出し、組織として最高のパフォーマンスを発揮できるよう、効率的・効果的な行政運営体制を構築します。</w:t>
      </w:r>
    </w:p>
    <w:p w14:paraId="0DBF9DAB" w14:textId="2DF00352" w:rsidR="00E835B0" w:rsidRDefault="00CC7D59" w:rsidP="00661204">
      <w:pPr>
        <w:ind w:firstLineChars="100" w:firstLine="210"/>
        <w:rPr>
          <w:rFonts w:ascii="ＭＳ 明朝" w:eastAsia="ＭＳ 明朝" w:hAnsi="ＭＳ 明朝"/>
        </w:rPr>
      </w:pPr>
      <w:r w:rsidRPr="00CC7D59">
        <w:rPr>
          <w:rFonts w:ascii="ＭＳ 明朝" w:eastAsia="ＭＳ 明朝" w:hAnsi="ＭＳ 明朝" w:hint="eastAsia"/>
        </w:rPr>
        <w:t>また、社会情勢の変化を踏まえながら、心身ともに健康で、意欲を持っていきいきと働くことができる環境づくりに向けた取組みを進めます。</w:t>
      </w:r>
    </w:p>
    <w:p w14:paraId="0B1070C2"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10C26878" w14:textId="11AFE80F" w:rsidR="00661204" w:rsidRPr="00661204" w:rsidRDefault="00CC7D59" w:rsidP="00661204">
      <w:pPr>
        <w:pStyle w:val="a3"/>
        <w:numPr>
          <w:ilvl w:val="0"/>
          <w:numId w:val="1"/>
        </w:numPr>
        <w:ind w:leftChars="0"/>
        <w:rPr>
          <w:rFonts w:ascii="ＭＳ 明朝" w:eastAsia="ＭＳ 明朝" w:hAnsi="ＭＳ 明朝"/>
        </w:rPr>
      </w:pPr>
      <w:r w:rsidRPr="00CC7D59">
        <w:rPr>
          <w:rFonts w:ascii="ＭＳ 明朝" w:eastAsia="ＭＳ 明朝" w:hAnsi="ＭＳ 明朝" w:hint="eastAsia"/>
        </w:rPr>
        <w:t>質の高い行政サービスの実現・業務効率の向上に向けた取組</w:t>
      </w:r>
      <w:r w:rsidR="00661204" w:rsidRPr="00661204">
        <w:rPr>
          <w:rFonts w:ascii="ＭＳ 明朝" w:eastAsia="ＭＳ 明朝" w:hAnsi="ＭＳ 明朝" w:hint="eastAsia"/>
        </w:rPr>
        <w:t>み</w:t>
      </w:r>
    </w:p>
    <w:p w14:paraId="4311B290" w14:textId="18FC2557" w:rsidR="00CC7D59" w:rsidRPr="00661204" w:rsidRDefault="00661204" w:rsidP="00CC7D59">
      <w:pPr>
        <w:ind w:firstLineChars="100" w:firstLine="210"/>
        <w:rPr>
          <w:rFonts w:ascii="ＭＳ 明朝" w:eastAsia="ＭＳ 明朝" w:hAnsi="ＭＳ 明朝" w:hint="eastAsia"/>
        </w:rPr>
      </w:pPr>
      <w:r w:rsidRPr="00661204">
        <w:rPr>
          <w:rFonts w:ascii="ＭＳ 明朝" w:eastAsia="ＭＳ 明朝" w:hAnsi="ＭＳ 明朝" w:hint="eastAsia"/>
        </w:rPr>
        <w:t>・</w:t>
      </w:r>
      <w:r w:rsidR="00CC7D59" w:rsidRPr="00CC7D59">
        <w:rPr>
          <w:rFonts w:ascii="ＭＳ 明朝" w:eastAsia="ＭＳ 明朝" w:hAnsi="ＭＳ 明朝" w:hint="eastAsia"/>
        </w:rPr>
        <w:t>組織・職制の見直しや新たな人材確保策の実施、職員研修の充実</w:t>
      </w:r>
    </w:p>
    <w:p w14:paraId="4B21D922" w14:textId="0C96DB65" w:rsidR="00661204" w:rsidRPr="00661204" w:rsidRDefault="00661204" w:rsidP="00661204">
      <w:pPr>
        <w:ind w:leftChars="100" w:left="420" w:hangingChars="100" w:hanging="210"/>
        <w:rPr>
          <w:rFonts w:ascii="ＭＳ 明朝" w:eastAsia="ＭＳ 明朝" w:hAnsi="ＭＳ 明朝"/>
        </w:rPr>
      </w:pPr>
      <w:r w:rsidRPr="00661204">
        <w:rPr>
          <w:rFonts w:ascii="ＭＳ 明朝" w:eastAsia="ＭＳ 明朝" w:hAnsi="ＭＳ 明朝" w:hint="eastAsia"/>
        </w:rPr>
        <w:t>・</w:t>
      </w:r>
      <w:r w:rsidR="00CC7D59" w:rsidRPr="00CC7D59">
        <w:rPr>
          <w:rFonts w:ascii="ＭＳ 明朝" w:eastAsia="ＭＳ 明朝" w:hAnsi="ＭＳ 明朝" w:hint="eastAsia"/>
        </w:rPr>
        <w:t>電子契約を含む新たな契約関連システムの本格稼働</w:t>
      </w:r>
    </w:p>
    <w:p w14:paraId="6C93C4DE" w14:textId="323EFF9C" w:rsidR="00CC3B3E" w:rsidRPr="00661204" w:rsidRDefault="00661204" w:rsidP="00661204">
      <w:pPr>
        <w:ind w:firstLineChars="100" w:firstLine="210"/>
        <w:rPr>
          <w:rFonts w:ascii="ＭＳ 明朝" w:eastAsia="ＭＳ 明朝" w:hAnsi="ＭＳ 明朝"/>
        </w:rPr>
      </w:pPr>
      <w:r w:rsidRPr="00661204">
        <w:rPr>
          <w:rFonts w:ascii="ＭＳ 明朝" w:eastAsia="ＭＳ 明朝" w:hAnsi="ＭＳ 明朝" w:hint="eastAsia"/>
        </w:rPr>
        <w:t>・</w:t>
      </w:r>
      <w:r w:rsidR="00CC7D59" w:rsidRPr="00CC7D59">
        <w:rPr>
          <w:rFonts w:ascii="ＭＳ 明朝" w:eastAsia="ＭＳ 明朝" w:hAnsi="ＭＳ 明朝" w:hint="eastAsia"/>
        </w:rPr>
        <w:t>統計データの利活用促進</w:t>
      </w:r>
    </w:p>
    <w:p w14:paraId="7BF4587A" w14:textId="77777777" w:rsidR="00661204" w:rsidRPr="00661204" w:rsidRDefault="00661204" w:rsidP="00661204">
      <w:pPr>
        <w:pStyle w:val="a3"/>
        <w:numPr>
          <w:ilvl w:val="0"/>
          <w:numId w:val="1"/>
        </w:numPr>
        <w:ind w:leftChars="0"/>
        <w:rPr>
          <w:rFonts w:ascii="ＭＳ 明朝" w:eastAsia="ＭＳ 明朝" w:hAnsi="ＭＳ 明朝"/>
        </w:rPr>
      </w:pPr>
      <w:r w:rsidRPr="00661204">
        <w:rPr>
          <w:rFonts w:ascii="ＭＳ 明朝" w:eastAsia="ＭＳ 明朝" w:hAnsi="ＭＳ 明朝" w:hint="eastAsia"/>
        </w:rPr>
        <w:t>働きやすい環境づくり</w:t>
      </w:r>
    </w:p>
    <w:p w14:paraId="67F34CCF" w14:textId="370BEB51" w:rsidR="00661204" w:rsidRPr="00661204" w:rsidRDefault="00661204" w:rsidP="00CC7D59">
      <w:pPr>
        <w:ind w:leftChars="100" w:left="420" w:hangingChars="100" w:hanging="210"/>
        <w:rPr>
          <w:rFonts w:ascii="ＭＳ 明朝" w:eastAsia="ＭＳ 明朝" w:hAnsi="ＭＳ 明朝"/>
        </w:rPr>
      </w:pPr>
      <w:r w:rsidRPr="00661204">
        <w:rPr>
          <w:rFonts w:ascii="ＭＳ 明朝" w:eastAsia="ＭＳ 明朝" w:hAnsi="ＭＳ 明朝" w:hint="eastAsia"/>
        </w:rPr>
        <w:t>・</w:t>
      </w:r>
      <w:r w:rsidR="00CC7D59" w:rsidRPr="00CC7D59">
        <w:rPr>
          <w:rFonts w:ascii="ＭＳ 明朝" w:eastAsia="ＭＳ 明朝" w:hAnsi="ＭＳ 明朝" w:hint="eastAsia"/>
        </w:rPr>
        <w:t>フレックスタイム制度における週休３日制の導入、テレワークのさらなる定着促進など、柔軟な働き方の推進</w:t>
      </w:r>
    </w:p>
    <w:p w14:paraId="7BD69137" w14:textId="2FC0E3D6" w:rsidR="00CC3B3E" w:rsidRPr="00661204" w:rsidRDefault="00661204" w:rsidP="00661204">
      <w:pPr>
        <w:ind w:firstLineChars="100" w:firstLine="210"/>
        <w:rPr>
          <w:rFonts w:ascii="ＭＳ 明朝" w:eastAsia="ＭＳ 明朝" w:hAnsi="ＭＳ 明朝"/>
        </w:rPr>
      </w:pPr>
      <w:r w:rsidRPr="00661204">
        <w:rPr>
          <w:rFonts w:ascii="ＭＳ 明朝" w:eastAsia="ＭＳ 明朝" w:hAnsi="ＭＳ 明朝" w:hint="eastAsia"/>
        </w:rPr>
        <w:t>・</w:t>
      </w:r>
      <w:r w:rsidR="00CC7D59" w:rsidRPr="00CC7D59">
        <w:rPr>
          <w:rFonts w:ascii="ＭＳ 明朝" w:eastAsia="ＭＳ 明朝" w:hAnsi="ＭＳ 明朝" w:hint="eastAsia"/>
        </w:rPr>
        <w:t>大手前庁舎周辺施設の安全対策の推進</w:t>
      </w:r>
    </w:p>
    <w:p w14:paraId="718DDA06" w14:textId="77777777" w:rsidR="00CC3B3E" w:rsidRPr="00CC3B3E" w:rsidRDefault="00CC3B3E" w:rsidP="00CC3B3E"/>
    <w:p w14:paraId="69F1F982" w14:textId="22950A4E"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CC7D59" w:rsidRPr="00CC7D59">
        <w:rPr>
          <w:rFonts w:ascii="ＭＳ ゴシック" w:eastAsia="ＭＳ ゴシック" w:hAnsi="ＭＳ ゴシック" w:hint="eastAsia"/>
          <w:b/>
          <w:u w:val="single"/>
        </w:rPr>
        <w:t>市町村の基礎自治機能の充実・強化</w:t>
      </w:r>
    </w:p>
    <w:p w14:paraId="02FDEEA2" w14:textId="67AEC1E7" w:rsidR="00E835B0" w:rsidRDefault="00CC7D59" w:rsidP="00E835B0">
      <w:pPr>
        <w:ind w:firstLineChars="100" w:firstLine="210"/>
        <w:rPr>
          <w:rFonts w:ascii="ＭＳ 明朝" w:eastAsia="ＭＳ 明朝" w:hAnsi="ＭＳ 明朝"/>
        </w:rPr>
      </w:pPr>
      <w:r w:rsidRPr="00CC7D59">
        <w:rPr>
          <w:rFonts w:ascii="ＭＳ 明朝" w:eastAsia="ＭＳ 明朝" w:hAnsi="ＭＳ 明朝" w:hint="eastAsia"/>
        </w:rPr>
        <w:t>府内市町村が、人口減少・超高齢化社会の中においても持続的かつ安定的に住民サービスを提供できるよう、新たな市町村間連携やさらなる行財政改革などを通じて、基礎自治機能の充実・強化に向けた取組みを進めます。</w:t>
      </w:r>
    </w:p>
    <w:p w14:paraId="62B880BC"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5B2F9BDE" w14:textId="77777777" w:rsidR="00E835B0" w:rsidRPr="00756E20" w:rsidRDefault="00A22FE0" w:rsidP="00A22FE0">
      <w:pPr>
        <w:pStyle w:val="a3"/>
        <w:numPr>
          <w:ilvl w:val="0"/>
          <w:numId w:val="1"/>
        </w:numPr>
        <w:ind w:leftChars="0"/>
        <w:rPr>
          <w:rFonts w:ascii="ＭＳ 明朝" w:eastAsia="ＭＳ 明朝" w:hAnsi="ＭＳ 明朝"/>
        </w:rPr>
      </w:pPr>
      <w:r w:rsidRPr="00A22FE0">
        <w:rPr>
          <w:rFonts w:ascii="ＭＳ 明朝" w:eastAsia="ＭＳ 明朝" w:hAnsi="ＭＳ 明朝" w:hint="eastAsia"/>
        </w:rPr>
        <w:t>市町村における将来のあり方検討の促進</w:t>
      </w:r>
    </w:p>
    <w:p w14:paraId="4C7B6FE2" w14:textId="77777777" w:rsidR="00E835B0" w:rsidRDefault="00A22FE0" w:rsidP="00A22FE0">
      <w:pPr>
        <w:pStyle w:val="a3"/>
        <w:numPr>
          <w:ilvl w:val="0"/>
          <w:numId w:val="1"/>
        </w:numPr>
        <w:ind w:leftChars="0"/>
        <w:rPr>
          <w:rFonts w:ascii="ＭＳ 明朝" w:eastAsia="ＭＳ 明朝" w:hAnsi="ＭＳ 明朝"/>
        </w:rPr>
      </w:pPr>
      <w:r w:rsidRPr="00A22FE0">
        <w:rPr>
          <w:rFonts w:ascii="ＭＳ 明朝" w:eastAsia="ＭＳ 明朝" w:hAnsi="ＭＳ 明朝" w:hint="eastAsia"/>
        </w:rPr>
        <w:t>市町村間の広域連携の促進</w:t>
      </w:r>
    </w:p>
    <w:p w14:paraId="368021F2" w14:textId="77777777" w:rsidR="00A22FE0" w:rsidRDefault="00A22FE0" w:rsidP="00A22FE0">
      <w:pPr>
        <w:pStyle w:val="a3"/>
        <w:numPr>
          <w:ilvl w:val="0"/>
          <w:numId w:val="1"/>
        </w:numPr>
        <w:ind w:leftChars="0"/>
        <w:rPr>
          <w:rFonts w:ascii="ＭＳ 明朝" w:eastAsia="ＭＳ 明朝" w:hAnsi="ＭＳ 明朝"/>
        </w:rPr>
      </w:pPr>
      <w:r w:rsidRPr="00A22FE0">
        <w:rPr>
          <w:rFonts w:ascii="ＭＳ 明朝" w:eastAsia="ＭＳ 明朝" w:hAnsi="ＭＳ 明朝" w:hint="eastAsia"/>
        </w:rPr>
        <w:t>市町村の行財政改革の促進</w:t>
      </w:r>
    </w:p>
    <w:p w14:paraId="45B10D88" w14:textId="748797CC" w:rsidR="00CC3B3E" w:rsidRDefault="00D3790D" w:rsidP="00D3790D">
      <w:pPr>
        <w:ind w:firstLineChars="100" w:firstLine="210"/>
      </w:pPr>
      <w:r w:rsidRPr="00D3790D">
        <w:rPr>
          <w:rFonts w:ascii="ＭＳ 明朝" w:eastAsia="ＭＳ 明朝" w:hAnsi="ＭＳ 明朝" w:hint="eastAsia"/>
        </w:rPr>
        <w:t>「大阪府基礎自治機能の充実及び強化に関する条例」の策定を踏まえ、これまで以上にきめ細やかな支援を実施</w:t>
      </w:r>
    </w:p>
    <w:p w14:paraId="10D76D04" w14:textId="07DDA383" w:rsidR="00D3790D" w:rsidRPr="00D3790D" w:rsidRDefault="00D3790D" w:rsidP="00D3790D">
      <w:pPr>
        <w:ind w:firstLineChars="100" w:firstLine="210"/>
        <w:rPr>
          <w:rFonts w:ascii="ＭＳ 明朝" w:eastAsia="ＭＳ 明朝" w:hAnsi="ＭＳ 明朝" w:hint="eastAsia"/>
        </w:rPr>
      </w:pPr>
      <w:r w:rsidRPr="00D3790D">
        <w:rPr>
          <w:rFonts w:ascii="ＭＳ 明朝" w:eastAsia="ＭＳ 明朝" w:hAnsi="ＭＳ 明朝" w:hint="eastAsia"/>
        </w:rPr>
        <w:t>中長期財政シミュレーションの作成、地域の未来予測、専門人材の確保、公共施設の最適配置などの取組みについて、市町村の検討の場へ参画・提案するなど、積極的にサポート</w:t>
      </w:r>
    </w:p>
    <w:sectPr w:rsidR="00D3790D" w:rsidRPr="00D3790D"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D191" w14:textId="77777777" w:rsidR="009C18E1" w:rsidRDefault="009C18E1" w:rsidP="009C18E1">
      <w:r>
        <w:separator/>
      </w:r>
    </w:p>
  </w:endnote>
  <w:endnote w:type="continuationSeparator" w:id="0">
    <w:p w14:paraId="27D3FA74"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E88F" w14:textId="77777777" w:rsidR="009C18E1" w:rsidRDefault="009C18E1" w:rsidP="009C18E1">
      <w:r>
        <w:separator/>
      </w:r>
    </w:p>
  </w:footnote>
  <w:footnote w:type="continuationSeparator" w:id="0">
    <w:p w14:paraId="4D5F4E65"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61204E"/>
    <w:rsid w:val="00661204"/>
    <w:rsid w:val="00756E20"/>
    <w:rsid w:val="007B0E39"/>
    <w:rsid w:val="009C18E1"/>
    <w:rsid w:val="00A22FE0"/>
    <w:rsid w:val="00CC3B3E"/>
    <w:rsid w:val="00CC7D59"/>
    <w:rsid w:val="00D3790D"/>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EB07A9"/>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A22F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9</cp:revision>
  <dcterms:created xsi:type="dcterms:W3CDTF">2021-03-08T06:27:00Z</dcterms:created>
  <dcterms:modified xsi:type="dcterms:W3CDTF">2024-04-17T01:33:00Z</dcterms:modified>
</cp:coreProperties>
</file>