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BBE1" w14:textId="3434E4C3" w:rsidR="008034BC" w:rsidRPr="008034BC" w:rsidRDefault="00DB7671" w:rsidP="008034BC">
      <w:pPr>
        <w:widowControl/>
        <w:jc w:val="center"/>
        <w:rPr>
          <w:rFonts w:ascii="HG丸ｺﾞｼｯｸM-PRO" w:eastAsia="HG丸ｺﾞｼｯｸM-PRO" w:hAnsi="HG丸ｺﾞｼｯｸM-PRO"/>
          <w:color w:val="000000" w:themeColor="text1"/>
          <w:sz w:val="32"/>
          <w:szCs w:val="32"/>
        </w:rPr>
      </w:pP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9280" behindDoc="0" locked="0" layoutInCell="1" allowOverlap="1" wp14:anchorId="357CAA1C" wp14:editId="0A96CA31">
                <wp:simplePos x="0" y="0"/>
                <wp:positionH relativeFrom="column">
                  <wp:posOffset>219710</wp:posOffset>
                </wp:positionH>
                <wp:positionV relativeFrom="paragraph">
                  <wp:posOffset>438150</wp:posOffset>
                </wp:positionV>
                <wp:extent cx="9212580" cy="819150"/>
                <wp:effectExtent l="19050" t="19050" r="2667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819150"/>
                        </a:xfrm>
                        <a:prstGeom prst="rect">
                          <a:avLst/>
                        </a:prstGeom>
                        <a:solidFill>
                          <a:srgbClr val="FFFFFF"/>
                        </a:solidFill>
                        <a:ln w="31750">
                          <a:solidFill>
                            <a:srgbClr val="000000"/>
                          </a:solidFill>
                          <a:miter lim="800000"/>
                          <a:headEnd/>
                          <a:tailEnd/>
                        </a:ln>
                      </wps:spPr>
                      <wps:txbx>
                        <w:txbxContent>
                          <w:p w14:paraId="6E62B20D" w14:textId="42A936BE" w:rsidR="008034BC" w:rsidRPr="00F475D6" w:rsidRDefault="00D54D6D" w:rsidP="00C841E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大阪府障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施策推進協議会</w:t>
                            </w:r>
                            <w:r w:rsidRPr="00F475D6">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大阪府</w:t>
                            </w:r>
                            <w:r>
                              <w:rPr>
                                <w:rFonts w:ascii="HG丸ｺﾞｼｯｸM-PRO" w:eastAsia="HG丸ｺﾞｼｯｸM-PRO" w:hAnsi="HG丸ｺﾞｼｯｸM-PRO" w:hint="eastAsia"/>
                                <w:sz w:val="24"/>
                                <w:szCs w:val="24"/>
                              </w:rPr>
                              <w:t>が取り組むべき施策・</w:t>
                            </w:r>
                            <w:r>
                              <w:rPr>
                                <w:rFonts w:ascii="HG丸ｺﾞｼｯｸM-PRO" w:eastAsia="HG丸ｺﾞｼｯｸM-PRO" w:hAnsi="HG丸ｺﾞｼｯｸM-PRO"/>
                                <w:sz w:val="24"/>
                                <w:szCs w:val="24"/>
                              </w:rPr>
                              <w:t>事業</w:t>
                            </w:r>
                            <w:r>
                              <w:rPr>
                                <w:rFonts w:ascii="HG丸ｺﾞｼｯｸM-PRO" w:eastAsia="HG丸ｺﾞｼｯｸM-PRO" w:hAnsi="HG丸ｺﾞｼｯｸM-PRO" w:hint="eastAsia"/>
                                <w:sz w:val="24"/>
                                <w:szCs w:val="24"/>
                              </w:rPr>
                              <w:t>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福祉</w:t>
                            </w:r>
                            <w:r>
                              <w:rPr>
                                <w:rFonts w:ascii="HG丸ｺﾞｼｯｸM-PRO" w:eastAsia="HG丸ｺﾞｼｯｸM-PRO" w:hAnsi="HG丸ｺﾞｼｯｸM-PRO" w:hint="eastAsia"/>
                                <w:sz w:val="24"/>
                                <w:szCs w:val="24"/>
                              </w:rPr>
                              <w:t>計画</w:t>
                            </w:r>
                            <w:r w:rsidR="008C05B5">
                              <w:rPr>
                                <w:rFonts w:ascii="HG丸ｺﾞｼｯｸM-PRO" w:eastAsia="HG丸ｺﾞｼｯｸM-PRO" w:hAnsi="HG丸ｺﾞｼｯｸM-PRO" w:hint="eastAsia"/>
                                <w:sz w:val="24"/>
                                <w:szCs w:val="24"/>
                              </w:rPr>
                              <w:t>・</w:t>
                            </w:r>
                            <w:r w:rsidR="008C05B5" w:rsidRPr="008C05B5">
                              <w:rPr>
                                <w:rFonts w:ascii="HG丸ｺﾞｼｯｸM-PRO" w:eastAsia="HG丸ｺﾞｼｯｸM-PRO" w:hAnsi="HG丸ｺﾞｼｯｸM-PRO" w:hint="eastAsia"/>
                                <w:sz w:val="24"/>
                                <w:szCs w:val="24"/>
                              </w:rPr>
                              <w:t>障が</w:t>
                            </w:r>
                            <w:r w:rsidRPr="008C05B5">
                              <w:rPr>
                                <w:rFonts w:ascii="HG丸ｺﾞｼｯｸM-PRO" w:eastAsia="HG丸ｺﾞｼｯｸM-PRO" w:hAnsi="HG丸ｺﾞｼｯｸM-PRO" w:hint="eastAsia"/>
                                <w:sz w:val="24"/>
                                <w:szCs w:val="24"/>
                              </w:rPr>
                              <w:t>い</w:t>
                            </w:r>
                            <w:r>
                              <w:rPr>
                                <w:rFonts w:ascii="HG丸ｺﾞｼｯｸM-PRO" w:eastAsia="HG丸ｺﾞｼｯｸM-PRO" w:hAnsi="HG丸ｺﾞｼｯｸM-PRO"/>
                                <w:sz w:val="24"/>
                                <w:szCs w:val="24"/>
                              </w:rPr>
                              <w:t>児</w:t>
                            </w:r>
                            <w:r w:rsidRPr="008C05B5">
                              <w:rPr>
                                <w:rFonts w:ascii="HG丸ｺﾞｼｯｸM-PRO" w:eastAsia="HG丸ｺﾞｼｯｸM-PRO" w:hAnsi="HG丸ｺﾞｼｯｸM-PRO" w:hint="eastAsia"/>
                                <w:sz w:val="24"/>
                                <w:szCs w:val="24"/>
                              </w:rPr>
                              <w:t>福祉計画</w:t>
                            </w:r>
                            <w:r>
                              <w:rPr>
                                <w:rFonts w:ascii="HG丸ｺﾞｼｯｸM-PRO" w:eastAsia="HG丸ｺﾞｼｯｸM-PRO" w:hAnsi="HG丸ｺﾞｼｯｸM-PRO"/>
                                <w:sz w:val="24"/>
                                <w:szCs w:val="24"/>
                              </w:rPr>
                              <w:t>含</w:t>
                            </w:r>
                            <w:r w:rsidRPr="008C05B5">
                              <w:rPr>
                                <w:rFonts w:ascii="HG丸ｺﾞｼｯｸM-PRO" w:eastAsia="HG丸ｺﾞｼｯｸM-PRO" w:hAnsi="HG丸ｺﾞｼｯｸM-PRO" w:hint="eastAsia"/>
                                <w:sz w:val="24"/>
                                <w:szCs w:val="24"/>
                              </w:rPr>
                              <w:t>む）の</w:t>
                            </w:r>
                            <w:r>
                              <w:rPr>
                                <w:rFonts w:ascii="HG丸ｺﾞｼｯｸM-PRO" w:eastAsia="HG丸ｺﾞｼｯｸM-PRO" w:hAnsi="HG丸ｺﾞｼｯｸM-PRO"/>
                                <w:sz w:val="24"/>
                                <w:szCs w:val="24"/>
                              </w:rPr>
                              <w:t>策定及</w:t>
                            </w:r>
                            <w:r w:rsidRPr="008C05B5">
                              <w:rPr>
                                <w:rFonts w:ascii="HG丸ｺﾞｼｯｸM-PRO" w:eastAsia="HG丸ｺﾞｼｯｸM-PRO" w:hAnsi="HG丸ｺﾞｼｯｸM-PRO" w:hint="eastAsia"/>
                                <w:sz w:val="24"/>
                                <w:szCs w:val="24"/>
                              </w:rPr>
                              <w:t>び</w:t>
                            </w:r>
                            <w:r>
                              <w:rPr>
                                <w:rFonts w:ascii="HG丸ｺﾞｼｯｸM-PRO" w:eastAsia="HG丸ｺﾞｼｯｸM-PRO" w:hAnsi="HG丸ｺﾞｼｯｸM-PRO"/>
                                <w:sz w:val="24"/>
                                <w:szCs w:val="24"/>
                              </w:rPr>
                              <w:t>進捗管理等</w:t>
                            </w:r>
                            <w:r w:rsidRPr="008C05B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行政</w:t>
                            </w:r>
                            <w:r w:rsidRPr="008C05B5">
                              <w:rPr>
                                <w:rFonts w:ascii="HG丸ｺﾞｼｯｸM-PRO" w:eastAsia="HG丸ｺﾞｼｯｸM-PRO" w:hAnsi="HG丸ｺﾞｼｯｸM-PRO" w:hint="eastAsia"/>
                                <w:sz w:val="24"/>
                                <w:szCs w:val="24"/>
                              </w:rPr>
                              <w:t>計画に</w:t>
                            </w:r>
                            <w:r>
                              <w:rPr>
                                <w:rFonts w:ascii="HG丸ｺﾞｼｯｸM-PRO" w:eastAsia="HG丸ｺﾞｼｯｸM-PRO" w:hAnsi="HG丸ｺﾞｼｯｸM-PRO"/>
                                <w:sz w:val="24"/>
                                <w:szCs w:val="24"/>
                              </w:rPr>
                              <w:t>関</w:t>
                            </w:r>
                            <w:r w:rsidRPr="008C05B5">
                              <w:rPr>
                                <w:rFonts w:ascii="HG丸ｺﾞｼｯｸM-PRO" w:eastAsia="HG丸ｺﾞｼｯｸM-PRO" w:hAnsi="HG丸ｺﾞｼｯｸM-PRO" w:hint="eastAsia"/>
                                <w:sz w:val="24"/>
                                <w:szCs w:val="24"/>
                              </w:rPr>
                              <w:t>する事項</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審議</w:t>
                            </w:r>
                            <w:r>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color w:val="0D0D0D" w:themeColor="text1" w:themeTint="F2"/>
                                <w:sz w:val="24"/>
                                <w:szCs w:val="24"/>
                              </w:rPr>
                              <w:t>本協</w:t>
                            </w:r>
                            <w:r>
                              <w:rPr>
                                <w:rFonts w:ascii="HG丸ｺﾞｼｯｸM-PRO" w:eastAsia="HG丸ｺﾞｼｯｸM-PRO" w:hAnsi="HG丸ｺﾞｼｯｸM-PRO" w:hint="eastAsia"/>
                                <w:color w:val="0D0D0D" w:themeColor="text1" w:themeTint="F2"/>
                                <w:sz w:val="24"/>
                                <w:szCs w:val="24"/>
                              </w:rPr>
                              <w:t>議会の</w:t>
                            </w:r>
                            <w:r w:rsidR="008C05B5">
                              <w:rPr>
                                <w:rFonts w:ascii="HG丸ｺﾞｼｯｸM-PRO" w:eastAsia="HG丸ｺﾞｼｯｸM-PRO" w:hAnsi="HG丸ｺﾞｼｯｸM-PRO" w:hint="eastAsia"/>
                                <w:color w:val="0D0D0D" w:themeColor="text1" w:themeTint="F2"/>
                                <w:sz w:val="24"/>
                                <w:szCs w:val="24"/>
                              </w:rPr>
                              <w:t>もと</w:t>
                            </w:r>
                            <w:r w:rsidR="003D71B7">
                              <w:rPr>
                                <w:rFonts w:ascii="HG丸ｺﾞｼｯｸM-PRO" w:eastAsia="HG丸ｺﾞｼｯｸM-PRO" w:hAnsi="HG丸ｺﾞｼｯｸM-PRO" w:hint="eastAsia"/>
                                <w:color w:val="000000" w:themeColor="text1"/>
                                <w:sz w:val="24"/>
                                <w:szCs w:val="24"/>
                              </w:rPr>
                              <w:t>には、</w:t>
                            </w:r>
                            <w:r w:rsidR="001E0E3E">
                              <w:rPr>
                                <w:rFonts w:ascii="HG丸ｺﾞｼｯｸM-PRO" w:eastAsia="HG丸ｺﾞｼｯｸM-PRO" w:hAnsi="HG丸ｺﾞｼｯｸM-PRO"/>
                                <w:color w:val="000000" w:themeColor="text1"/>
                                <w:sz w:val="24"/>
                                <w:szCs w:val="24"/>
                              </w:rPr>
                              <w:t>令和</w:t>
                            </w:r>
                            <w:r w:rsidR="00077FD0">
                              <w:rPr>
                                <w:rFonts w:ascii="HG丸ｺﾞｼｯｸM-PRO" w:eastAsia="HG丸ｺﾞｼｯｸM-PRO" w:hAnsi="HG丸ｺﾞｼｯｸM-PRO" w:hint="eastAsia"/>
                                <w:color w:val="000000" w:themeColor="text1"/>
                                <w:sz w:val="24"/>
                                <w:szCs w:val="24"/>
                              </w:rPr>
                              <w:t>４</w:t>
                            </w:r>
                            <w:r w:rsidR="00261E6F">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color w:val="000000" w:themeColor="text1"/>
                                <w:sz w:val="24"/>
                                <w:szCs w:val="24"/>
                              </w:rPr>
                              <w:t>年度時点で</w:t>
                            </w:r>
                            <w:r w:rsidR="001E0E3E">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hint="eastAsia"/>
                                <w:color w:val="000000" w:themeColor="text1"/>
                                <w:sz w:val="24"/>
                                <w:szCs w:val="24"/>
                              </w:rPr>
                              <w:t>つ</w:t>
                            </w:r>
                            <w:r w:rsidRPr="000222C7">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部会</w:t>
                            </w:r>
                            <w:r>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color w:val="0D0D0D" w:themeColor="text1" w:themeTint="F2"/>
                                <w:sz w:val="24"/>
                                <w:szCs w:val="24"/>
                              </w:rPr>
                              <w:t>各部会</w:t>
                            </w:r>
                            <w:r>
                              <w:rPr>
                                <w:rFonts w:ascii="HG丸ｺﾞｼｯｸM-PRO" w:eastAsia="HG丸ｺﾞｼｯｸM-PRO" w:hAnsi="HG丸ｺﾞｼｯｸM-PRO" w:hint="eastAsia"/>
                                <w:color w:val="0D0D0D" w:themeColor="text1" w:themeTint="F2"/>
                                <w:sz w:val="24"/>
                                <w:szCs w:val="24"/>
                              </w:rPr>
                              <w:t>は、大阪府が</w:t>
                            </w:r>
                            <w:r>
                              <w:rPr>
                                <w:rFonts w:ascii="HG丸ｺﾞｼｯｸM-PRO" w:eastAsia="HG丸ｺﾞｼｯｸM-PRO" w:hAnsi="HG丸ｺﾞｼｯｸM-PRO"/>
                                <w:color w:val="0D0D0D" w:themeColor="text1" w:themeTint="F2"/>
                                <w:sz w:val="24"/>
                                <w:szCs w:val="24"/>
                              </w:rPr>
                              <w:t>実施</w:t>
                            </w:r>
                            <w:r>
                              <w:rPr>
                                <w:rFonts w:ascii="HG丸ｺﾞｼｯｸM-PRO" w:eastAsia="HG丸ｺﾞｼｯｸM-PRO" w:hAnsi="HG丸ｺﾞｼｯｸM-PRO" w:hint="eastAsia"/>
                                <w:color w:val="0D0D0D" w:themeColor="text1" w:themeTint="F2"/>
                                <w:sz w:val="24"/>
                                <w:szCs w:val="24"/>
                              </w:rPr>
                              <w:t>する</w:t>
                            </w:r>
                            <w:r>
                              <w:rPr>
                                <w:rFonts w:ascii="HG丸ｺﾞｼｯｸM-PRO" w:eastAsia="HG丸ｺﾞｼｯｸM-PRO" w:hAnsi="HG丸ｺﾞｼｯｸM-PRO" w:hint="eastAsia"/>
                                <w:sz w:val="24"/>
                                <w:szCs w:val="24"/>
                              </w:rPr>
                              <w:t>事業の</w:t>
                            </w:r>
                            <w:r>
                              <w:rPr>
                                <w:rFonts w:ascii="HG丸ｺﾞｼｯｸM-PRO" w:eastAsia="HG丸ｺﾞｼｯｸM-PRO" w:hAnsi="HG丸ｺﾞｼｯｸM-PRO"/>
                                <w:sz w:val="24"/>
                                <w:szCs w:val="24"/>
                              </w:rPr>
                              <w:t>企画</w:t>
                            </w:r>
                            <w:r>
                              <w:rPr>
                                <w:rFonts w:ascii="HG丸ｺﾞｼｯｸM-PRO" w:eastAsia="HG丸ｺﾞｼｯｸM-PRO" w:hAnsi="HG丸ｺﾞｼｯｸM-PRO" w:hint="eastAsia"/>
                                <w:sz w:val="24"/>
                                <w:szCs w:val="24"/>
                              </w:rPr>
                              <w:t>や個別の</w:t>
                            </w:r>
                            <w:r>
                              <w:rPr>
                                <w:rFonts w:ascii="HG丸ｺﾞｼｯｸM-PRO" w:eastAsia="HG丸ｺﾞｼｯｸM-PRO" w:hAnsi="HG丸ｺﾞｼｯｸM-PRO"/>
                                <w:sz w:val="24"/>
                                <w:szCs w:val="24"/>
                              </w:rPr>
                              <w:t>政策課題</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検討</w:t>
                            </w:r>
                            <w:r>
                              <w:rPr>
                                <w:rFonts w:ascii="HG丸ｺﾞｼｯｸM-PRO" w:eastAsia="HG丸ｺﾞｼｯｸM-PRO" w:hAnsi="HG丸ｺﾞｼｯｸM-PRO" w:hint="eastAsia"/>
                                <w:sz w:val="24"/>
                                <w:szCs w:val="24"/>
                              </w:rPr>
                              <w:t>を主な</w:t>
                            </w:r>
                            <w:r>
                              <w:rPr>
                                <w:rFonts w:ascii="HG丸ｺﾞｼｯｸM-PRO" w:eastAsia="HG丸ｺﾞｼｯｸM-PRO" w:hAnsi="HG丸ｺﾞｼｯｸM-PRO"/>
                                <w:sz w:val="24"/>
                                <w:szCs w:val="24"/>
                              </w:rPr>
                              <w:t>機能</w:t>
                            </w:r>
                            <w:r>
                              <w:rPr>
                                <w:rFonts w:ascii="HG丸ｺﾞｼｯｸM-PRO" w:eastAsia="HG丸ｺﾞｼｯｸM-PRO" w:hAnsi="HG丸ｺﾞｼｯｸM-PRO" w:hint="eastAsia"/>
                                <w:sz w:val="24"/>
                                <w:szCs w:val="24"/>
                              </w:rPr>
                              <w:t>としている</w:t>
                            </w:r>
                            <w:r w:rsidR="003D71B7">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CAA1C" id="_x0000_t202" coordsize="21600,21600" o:spt="202" path="m,l,21600r21600,l21600,xe">
                <v:stroke joinstyle="miter"/>
                <v:path gradientshapeok="t" o:connecttype="rect"/>
              </v:shapetype>
              <v:shape id="テキスト ボックス 2" o:spid="_x0000_s1026" type="#_x0000_t202" style="position:absolute;left:0;text-align:left;margin-left:17.3pt;margin-top:34.5pt;width:725.4pt;height:6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" strokeweight="2.5pt">
                <v:textbox>
                  <w:txbxContent>
                    <w:p w14:paraId="6E62B20D" w14:textId="42A936BE" w:rsidR="008034BC" w:rsidRPr="00F475D6" w:rsidRDefault="00D54D6D" w:rsidP="00C841E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大阪府障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施策推進協議会</w:t>
                      </w:r>
                      <w:r w:rsidRPr="00F475D6">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大阪府</w:t>
                      </w:r>
                      <w:r>
                        <w:rPr>
                          <w:rFonts w:ascii="HG丸ｺﾞｼｯｸM-PRO" w:eastAsia="HG丸ｺﾞｼｯｸM-PRO" w:hAnsi="HG丸ｺﾞｼｯｸM-PRO" w:hint="eastAsia"/>
                          <w:sz w:val="24"/>
                          <w:szCs w:val="24"/>
                        </w:rPr>
                        <w:t>が取り組むべき施策・</w:t>
                      </w:r>
                      <w:r>
                        <w:rPr>
                          <w:rFonts w:ascii="HG丸ｺﾞｼｯｸM-PRO" w:eastAsia="HG丸ｺﾞｼｯｸM-PRO" w:hAnsi="HG丸ｺﾞｼｯｸM-PRO"/>
                          <w:sz w:val="24"/>
                          <w:szCs w:val="24"/>
                        </w:rPr>
                        <w:t>事業</w:t>
                      </w:r>
                      <w:r>
                        <w:rPr>
                          <w:rFonts w:ascii="HG丸ｺﾞｼｯｸM-PRO" w:eastAsia="HG丸ｺﾞｼｯｸM-PRO" w:hAnsi="HG丸ｺﾞｼｯｸM-PRO" w:hint="eastAsia"/>
                          <w:sz w:val="24"/>
                          <w:szCs w:val="24"/>
                        </w:rPr>
                        <w:t>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福祉</w:t>
                      </w:r>
                      <w:r>
                        <w:rPr>
                          <w:rFonts w:ascii="HG丸ｺﾞｼｯｸM-PRO" w:eastAsia="HG丸ｺﾞｼｯｸM-PRO" w:hAnsi="HG丸ｺﾞｼｯｸM-PRO" w:hint="eastAsia"/>
                          <w:sz w:val="24"/>
                          <w:szCs w:val="24"/>
                        </w:rPr>
                        <w:t>計画</w:t>
                      </w:r>
                      <w:r w:rsidR="008C05B5">
                        <w:rPr>
                          <w:rFonts w:ascii="HG丸ｺﾞｼｯｸM-PRO" w:eastAsia="HG丸ｺﾞｼｯｸM-PRO" w:hAnsi="HG丸ｺﾞｼｯｸM-PRO" w:hint="eastAsia"/>
                          <w:sz w:val="24"/>
                          <w:szCs w:val="24"/>
                        </w:rPr>
                        <w:t>・</w:t>
                      </w:r>
                      <w:r w:rsidR="008C05B5" w:rsidRPr="008C05B5">
                        <w:rPr>
                          <w:rFonts w:ascii="HG丸ｺﾞｼｯｸM-PRO" w:eastAsia="HG丸ｺﾞｼｯｸM-PRO" w:hAnsi="HG丸ｺﾞｼｯｸM-PRO" w:hint="eastAsia"/>
                          <w:sz w:val="24"/>
                          <w:szCs w:val="24"/>
                        </w:rPr>
                        <w:t>障が</w:t>
                      </w:r>
                      <w:r w:rsidRPr="008C05B5">
                        <w:rPr>
                          <w:rFonts w:ascii="HG丸ｺﾞｼｯｸM-PRO" w:eastAsia="HG丸ｺﾞｼｯｸM-PRO" w:hAnsi="HG丸ｺﾞｼｯｸM-PRO" w:hint="eastAsia"/>
                          <w:sz w:val="24"/>
                          <w:szCs w:val="24"/>
                        </w:rPr>
                        <w:t>い</w:t>
                      </w:r>
                      <w:r>
                        <w:rPr>
                          <w:rFonts w:ascii="HG丸ｺﾞｼｯｸM-PRO" w:eastAsia="HG丸ｺﾞｼｯｸM-PRO" w:hAnsi="HG丸ｺﾞｼｯｸM-PRO"/>
                          <w:sz w:val="24"/>
                          <w:szCs w:val="24"/>
                        </w:rPr>
                        <w:t>児</w:t>
                      </w:r>
                      <w:r w:rsidRPr="008C05B5">
                        <w:rPr>
                          <w:rFonts w:ascii="HG丸ｺﾞｼｯｸM-PRO" w:eastAsia="HG丸ｺﾞｼｯｸM-PRO" w:hAnsi="HG丸ｺﾞｼｯｸM-PRO" w:hint="eastAsia"/>
                          <w:sz w:val="24"/>
                          <w:szCs w:val="24"/>
                        </w:rPr>
                        <w:t>福祉計画</w:t>
                      </w:r>
                      <w:r>
                        <w:rPr>
                          <w:rFonts w:ascii="HG丸ｺﾞｼｯｸM-PRO" w:eastAsia="HG丸ｺﾞｼｯｸM-PRO" w:hAnsi="HG丸ｺﾞｼｯｸM-PRO"/>
                          <w:sz w:val="24"/>
                          <w:szCs w:val="24"/>
                        </w:rPr>
                        <w:t>含</w:t>
                      </w:r>
                      <w:r w:rsidRPr="008C05B5">
                        <w:rPr>
                          <w:rFonts w:ascii="HG丸ｺﾞｼｯｸM-PRO" w:eastAsia="HG丸ｺﾞｼｯｸM-PRO" w:hAnsi="HG丸ｺﾞｼｯｸM-PRO" w:hint="eastAsia"/>
                          <w:sz w:val="24"/>
                          <w:szCs w:val="24"/>
                        </w:rPr>
                        <w:t>む）の</w:t>
                      </w:r>
                      <w:r>
                        <w:rPr>
                          <w:rFonts w:ascii="HG丸ｺﾞｼｯｸM-PRO" w:eastAsia="HG丸ｺﾞｼｯｸM-PRO" w:hAnsi="HG丸ｺﾞｼｯｸM-PRO"/>
                          <w:sz w:val="24"/>
                          <w:szCs w:val="24"/>
                        </w:rPr>
                        <w:t>策定及</w:t>
                      </w:r>
                      <w:r w:rsidRPr="008C05B5">
                        <w:rPr>
                          <w:rFonts w:ascii="HG丸ｺﾞｼｯｸM-PRO" w:eastAsia="HG丸ｺﾞｼｯｸM-PRO" w:hAnsi="HG丸ｺﾞｼｯｸM-PRO" w:hint="eastAsia"/>
                          <w:sz w:val="24"/>
                          <w:szCs w:val="24"/>
                        </w:rPr>
                        <w:t>び</w:t>
                      </w:r>
                      <w:r>
                        <w:rPr>
                          <w:rFonts w:ascii="HG丸ｺﾞｼｯｸM-PRO" w:eastAsia="HG丸ｺﾞｼｯｸM-PRO" w:hAnsi="HG丸ｺﾞｼｯｸM-PRO"/>
                          <w:sz w:val="24"/>
                          <w:szCs w:val="24"/>
                        </w:rPr>
                        <w:t>進捗管理等</w:t>
                      </w:r>
                      <w:r w:rsidRPr="008C05B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行政</w:t>
                      </w:r>
                      <w:r w:rsidRPr="008C05B5">
                        <w:rPr>
                          <w:rFonts w:ascii="HG丸ｺﾞｼｯｸM-PRO" w:eastAsia="HG丸ｺﾞｼｯｸM-PRO" w:hAnsi="HG丸ｺﾞｼｯｸM-PRO" w:hint="eastAsia"/>
                          <w:sz w:val="24"/>
                          <w:szCs w:val="24"/>
                        </w:rPr>
                        <w:t>計画に</w:t>
                      </w:r>
                      <w:r>
                        <w:rPr>
                          <w:rFonts w:ascii="HG丸ｺﾞｼｯｸM-PRO" w:eastAsia="HG丸ｺﾞｼｯｸM-PRO" w:hAnsi="HG丸ｺﾞｼｯｸM-PRO"/>
                          <w:sz w:val="24"/>
                          <w:szCs w:val="24"/>
                        </w:rPr>
                        <w:t>関</w:t>
                      </w:r>
                      <w:r w:rsidRPr="008C05B5">
                        <w:rPr>
                          <w:rFonts w:ascii="HG丸ｺﾞｼｯｸM-PRO" w:eastAsia="HG丸ｺﾞｼｯｸM-PRO" w:hAnsi="HG丸ｺﾞｼｯｸM-PRO" w:hint="eastAsia"/>
                          <w:sz w:val="24"/>
                          <w:szCs w:val="24"/>
                        </w:rPr>
                        <w:t>する事項</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審議</w:t>
                      </w:r>
                      <w:r>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color w:val="0D0D0D" w:themeColor="text1" w:themeTint="F2"/>
                          <w:sz w:val="24"/>
                          <w:szCs w:val="24"/>
                        </w:rPr>
                        <w:t>本協</w:t>
                      </w:r>
                      <w:r>
                        <w:rPr>
                          <w:rFonts w:ascii="HG丸ｺﾞｼｯｸM-PRO" w:eastAsia="HG丸ｺﾞｼｯｸM-PRO" w:hAnsi="HG丸ｺﾞｼｯｸM-PRO" w:hint="eastAsia"/>
                          <w:color w:val="0D0D0D" w:themeColor="text1" w:themeTint="F2"/>
                          <w:sz w:val="24"/>
                          <w:szCs w:val="24"/>
                        </w:rPr>
                        <w:t>議会の</w:t>
                      </w:r>
                      <w:r w:rsidR="008C05B5">
                        <w:rPr>
                          <w:rFonts w:ascii="HG丸ｺﾞｼｯｸM-PRO" w:eastAsia="HG丸ｺﾞｼｯｸM-PRO" w:hAnsi="HG丸ｺﾞｼｯｸM-PRO" w:hint="eastAsia"/>
                          <w:color w:val="0D0D0D" w:themeColor="text1" w:themeTint="F2"/>
                          <w:sz w:val="24"/>
                          <w:szCs w:val="24"/>
                        </w:rPr>
                        <w:t>もと</w:t>
                      </w:r>
                      <w:r w:rsidR="003D71B7">
                        <w:rPr>
                          <w:rFonts w:ascii="HG丸ｺﾞｼｯｸM-PRO" w:eastAsia="HG丸ｺﾞｼｯｸM-PRO" w:hAnsi="HG丸ｺﾞｼｯｸM-PRO" w:hint="eastAsia"/>
                          <w:color w:val="000000" w:themeColor="text1"/>
                          <w:sz w:val="24"/>
                          <w:szCs w:val="24"/>
                        </w:rPr>
                        <w:t>には、</w:t>
                      </w:r>
                      <w:r w:rsidR="001E0E3E">
                        <w:rPr>
                          <w:rFonts w:ascii="HG丸ｺﾞｼｯｸM-PRO" w:eastAsia="HG丸ｺﾞｼｯｸM-PRO" w:hAnsi="HG丸ｺﾞｼｯｸM-PRO"/>
                          <w:color w:val="000000" w:themeColor="text1"/>
                          <w:sz w:val="24"/>
                          <w:szCs w:val="24"/>
                        </w:rPr>
                        <w:t>令和</w:t>
                      </w:r>
                      <w:r w:rsidR="00077FD0">
                        <w:rPr>
                          <w:rFonts w:ascii="HG丸ｺﾞｼｯｸM-PRO" w:eastAsia="HG丸ｺﾞｼｯｸM-PRO" w:hAnsi="HG丸ｺﾞｼｯｸM-PRO" w:hint="eastAsia"/>
                          <w:color w:val="000000" w:themeColor="text1"/>
                          <w:sz w:val="24"/>
                          <w:szCs w:val="24"/>
                        </w:rPr>
                        <w:t>４</w:t>
                      </w:r>
                      <w:r w:rsidR="00261E6F">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color w:val="000000" w:themeColor="text1"/>
                          <w:sz w:val="24"/>
                          <w:szCs w:val="24"/>
                        </w:rPr>
                        <w:t>年度時点で</w:t>
                      </w:r>
                      <w:r w:rsidR="001E0E3E">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hint="eastAsia"/>
                          <w:color w:val="000000" w:themeColor="text1"/>
                          <w:sz w:val="24"/>
                          <w:szCs w:val="24"/>
                        </w:rPr>
                        <w:t>つ</w:t>
                      </w:r>
                      <w:r w:rsidRPr="000222C7">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部会</w:t>
                      </w:r>
                      <w:r>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color w:val="0D0D0D" w:themeColor="text1" w:themeTint="F2"/>
                          <w:sz w:val="24"/>
                          <w:szCs w:val="24"/>
                        </w:rPr>
                        <w:t>各部会</w:t>
                      </w:r>
                      <w:r>
                        <w:rPr>
                          <w:rFonts w:ascii="HG丸ｺﾞｼｯｸM-PRO" w:eastAsia="HG丸ｺﾞｼｯｸM-PRO" w:hAnsi="HG丸ｺﾞｼｯｸM-PRO" w:hint="eastAsia"/>
                          <w:color w:val="0D0D0D" w:themeColor="text1" w:themeTint="F2"/>
                          <w:sz w:val="24"/>
                          <w:szCs w:val="24"/>
                        </w:rPr>
                        <w:t>は、大阪府が</w:t>
                      </w:r>
                      <w:r>
                        <w:rPr>
                          <w:rFonts w:ascii="HG丸ｺﾞｼｯｸM-PRO" w:eastAsia="HG丸ｺﾞｼｯｸM-PRO" w:hAnsi="HG丸ｺﾞｼｯｸM-PRO"/>
                          <w:color w:val="0D0D0D" w:themeColor="text1" w:themeTint="F2"/>
                          <w:sz w:val="24"/>
                          <w:szCs w:val="24"/>
                        </w:rPr>
                        <w:t>実施</w:t>
                      </w:r>
                      <w:r>
                        <w:rPr>
                          <w:rFonts w:ascii="HG丸ｺﾞｼｯｸM-PRO" w:eastAsia="HG丸ｺﾞｼｯｸM-PRO" w:hAnsi="HG丸ｺﾞｼｯｸM-PRO" w:hint="eastAsia"/>
                          <w:color w:val="0D0D0D" w:themeColor="text1" w:themeTint="F2"/>
                          <w:sz w:val="24"/>
                          <w:szCs w:val="24"/>
                        </w:rPr>
                        <w:t>する</w:t>
                      </w:r>
                      <w:r>
                        <w:rPr>
                          <w:rFonts w:ascii="HG丸ｺﾞｼｯｸM-PRO" w:eastAsia="HG丸ｺﾞｼｯｸM-PRO" w:hAnsi="HG丸ｺﾞｼｯｸM-PRO" w:hint="eastAsia"/>
                          <w:sz w:val="24"/>
                          <w:szCs w:val="24"/>
                        </w:rPr>
                        <w:t>事業の</w:t>
                      </w:r>
                      <w:r>
                        <w:rPr>
                          <w:rFonts w:ascii="HG丸ｺﾞｼｯｸM-PRO" w:eastAsia="HG丸ｺﾞｼｯｸM-PRO" w:hAnsi="HG丸ｺﾞｼｯｸM-PRO"/>
                          <w:sz w:val="24"/>
                          <w:szCs w:val="24"/>
                        </w:rPr>
                        <w:t>企画</w:t>
                      </w:r>
                      <w:r>
                        <w:rPr>
                          <w:rFonts w:ascii="HG丸ｺﾞｼｯｸM-PRO" w:eastAsia="HG丸ｺﾞｼｯｸM-PRO" w:hAnsi="HG丸ｺﾞｼｯｸM-PRO" w:hint="eastAsia"/>
                          <w:sz w:val="24"/>
                          <w:szCs w:val="24"/>
                        </w:rPr>
                        <w:t>や個別の</w:t>
                      </w:r>
                      <w:r>
                        <w:rPr>
                          <w:rFonts w:ascii="HG丸ｺﾞｼｯｸM-PRO" w:eastAsia="HG丸ｺﾞｼｯｸM-PRO" w:hAnsi="HG丸ｺﾞｼｯｸM-PRO"/>
                          <w:sz w:val="24"/>
                          <w:szCs w:val="24"/>
                        </w:rPr>
                        <w:t>政策課題</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検討</w:t>
                      </w:r>
                      <w:r>
                        <w:rPr>
                          <w:rFonts w:ascii="HG丸ｺﾞｼｯｸM-PRO" w:eastAsia="HG丸ｺﾞｼｯｸM-PRO" w:hAnsi="HG丸ｺﾞｼｯｸM-PRO" w:hint="eastAsia"/>
                          <w:sz w:val="24"/>
                          <w:szCs w:val="24"/>
                        </w:rPr>
                        <w:t>を主な</w:t>
                      </w:r>
                      <w:r>
                        <w:rPr>
                          <w:rFonts w:ascii="HG丸ｺﾞｼｯｸM-PRO" w:eastAsia="HG丸ｺﾞｼｯｸM-PRO" w:hAnsi="HG丸ｺﾞｼｯｸM-PRO"/>
                          <w:sz w:val="24"/>
                          <w:szCs w:val="24"/>
                        </w:rPr>
                        <w:t>機能</w:t>
                      </w:r>
                      <w:r>
                        <w:rPr>
                          <w:rFonts w:ascii="HG丸ｺﾞｼｯｸM-PRO" w:eastAsia="HG丸ｺﾞｼｯｸM-PRO" w:hAnsi="HG丸ｺﾞｼｯｸM-PRO" w:hint="eastAsia"/>
                          <w:sz w:val="24"/>
                          <w:szCs w:val="24"/>
                        </w:rPr>
                        <w:t>としている</w:t>
                      </w:r>
                      <w:r w:rsidR="003D71B7">
                        <w:rPr>
                          <w:rFonts w:ascii="HG丸ｺﾞｼｯｸM-PRO" w:eastAsia="HG丸ｺﾞｼｯｸM-PRO" w:hAnsi="HG丸ｺﾞｼｯｸM-PRO" w:hint="eastAsia"/>
                          <w:sz w:val="24"/>
                          <w:szCs w:val="24"/>
                        </w:rPr>
                        <w:t>。</w:t>
                      </w:r>
                    </w:p>
                  </w:txbxContent>
                </v:textbox>
              </v:shape>
            </w:pict>
          </mc:Fallback>
        </mc:AlternateContent>
      </w:r>
      <w:r w:rsidR="008034BC" w:rsidRPr="008034BC">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2133376" behindDoc="0" locked="0" layoutInCell="1" allowOverlap="1" wp14:anchorId="55D7815B" wp14:editId="478A6BCE">
                <wp:simplePos x="0" y="0"/>
                <wp:positionH relativeFrom="column">
                  <wp:posOffset>8697433</wp:posOffset>
                </wp:positionH>
                <wp:positionV relativeFrom="paragraph">
                  <wp:posOffset>-127591</wp:posOffset>
                </wp:positionV>
                <wp:extent cx="864604" cy="366602"/>
                <wp:effectExtent l="0" t="0" r="1206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604" cy="366602"/>
                        </a:xfrm>
                        <a:prstGeom prst="rect">
                          <a:avLst/>
                        </a:prstGeom>
                        <a:solidFill>
                          <a:srgbClr val="FFFFFF"/>
                        </a:solidFill>
                        <a:ln w="12700">
                          <a:solidFill>
                            <a:schemeClr val="tx1"/>
                          </a:solidFill>
                          <a:miter lim="800000"/>
                          <a:headEnd/>
                          <a:tailEnd/>
                        </a:ln>
                      </wps:spPr>
                      <wps:txbx>
                        <w:txbxContent>
                          <w:p w14:paraId="7D9A6B77" w14:textId="40BD2A4A" w:rsidR="008034BC" w:rsidRPr="00E05A23" w:rsidRDefault="00247AE1" w:rsidP="00247AE1">
                            <w:pPr>
                              <w:jc w:val="center"/>
                              <w:rPr>
                                <w:rFonts w:ascii="HG丸ｺﾞｼｯｸM-PRO" w:eastAsia="HG丸ｺﾞｼｯｸM-PRO" w:hAnsi="HG丸ｺﾞｼｯｸM-PRO"/>
                                <w:sz w:val="24"/>
                                <w:szCs w:val="24"/>
                                <w:bdr w:val="single" w:sz="4" w:space="0" w:color="auto"/>
                              </w:rPr>
                            </w:pPr>
                            <w:r w:rsidRPr="00E05A23">
                              <w:rPr>
                                <w:rFonts w:ascii="HG丸ｺﾞｼｯｸM-PRO" w:eastAsia="HG丸ｺﾞｼｯｸM-PRO" w:hAnsi="HG丸ｺﾞｼｯｸM-PRO" w:hint="eastAsia"/>
                                <w:sz w:val="24"/>
                                <w:szCs w:val="24"/>
                              </w:rPr>
                              <w:t>資料</w:t>
                            </w:r>
                            <w:r w:rsidR="00261A4E">
                              <w:rPr>
                                <w:rFonts w:ascii="HG丸ｺﾞｼｯｸM-PRO" w:eastAsia="HG丸ｺﾞｼｯｸM-PRO" w:hAnsi="HG丸ｺﾞｼｯｸM-PRO" w:hint="eastAsia"/>
                                <w:sz w:val="24"/>
                                <w:szCs w:val="24"/>
                              </w:rPr>
                              <w:t>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D7815B" id="_x0000_s1027" type="#_x0000_t202" style="position:absolute;left:0;text-align:left;margin-left:684.85pt;margin-top:-10.05pt;width:68.1pt;height:28.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" strokecolor="black [3213]" strokeweight="1pt">
                <v:textbox>
                  <w:txbxContent>
                    <w:p w14:paraId="7D9A6B77" w14:textId="40BD2A4A" w:rsidR="008034BC" w:rsidRPr="00E05A23" w:rsidRDefault="00247AE1" w:rsidP="00247AE1">
                      <w:pPr>
                        <w:jc w:val="center"/>
                        <w:rPr>
                          <w:rFonts w:ascii="HG丸ｺﾞｼｯｸM-PRO" w:eastAsia="HG丸ｺﾞｼｯｸM-PRO" w:hAnsi="HG丸ｺﾞｼｯｸM-PRO"/>
                          <w:sz w:val="24"/>
                          <w:szCs w:val="24"/>
                          <w:bdr w:val="single" w:sz="4" w:space="0" w:color="auto"/>
                        </w:rPr>
                      </w:pPr>
                      <w:r w:rsidRPr="00E05A23">
                        <w:rPr>
                          <w:rFonts w:ascii="HG丸ｺﾞｼｯｸM-PRO" w:eastAsia="HG丸ｺﾞｼｯｸM-PRO" w:hAnsi="HG丸ｺﾞｼｯｸM-PRO" w:hint="eastAsia"/>
                          <w:sz w:val="24"/>
                          <w:szCs w:val="24"/>
                        </w:rPr>
                        <w:t>資料</w:t>
                      </w:r>
                      <w:r w:rsidR="00261A4E">
                        <w:rPr>
                          <w:rFonts w:ascii="HG丸ｺﾞｼｯｸM-PRO" w:eastAsia="HG丸ｺﾞｼｯｸM-PRO" w:hAnsi="HG丸ｺﾞｼｯｸM-PRO" w:hint="eastAsia"/>
                          <w:sz w:val="24"/>
                          <w:szCs w:val="24"/>
                        </w:rPr>
                        <w:t>２</w:t>
                      </w:r>
                    </w:p>
                  </w:txbxContent>
                </v:textbox>
              </v:shape>
            </w:pict>
          </mc:Fallback>
        </mc:AlternateContent>
      </w:r>
      <w:r w:rsidR="00416B33">
        <w:rPr>
          <w:rFonts w:ascii="HG丸ｺﾞｼｯｸM-PRO" w:eastAsia="HG丸ｺﾞｼｯｸM-PRO" w:hAnsi="HG丸ｺﾞｼｯｸM-PRO"/>
          <w:color w:val="000000" w:themeColor="text1"/>
          <w:sz w:val="32"/>
          <w:szCs w:val="32"/>
        </w:rPr>
        <w:t>令和</w:t>
      </w:r>
      <w:r w:rsidR="00077FD0">
        <w:rPr>
          <w:rFonts w:ascii="HG丸ｺﾞｼｯｸM-PRO" w:eastAsia="HG丸ｺﾞｼｯｸM-PRO" w:hAnsi="HG丸ｺﾞｼｯｸM-PRO" w:hint="eastAsia"/>
          <w:color w:val="000000" w:themeColor="text1"/>
          <w:sz w:val="32"/>
          <w:szCs w:val="32"/>
        </w:rPr>
        <w:t>４</w:t>
      </w:r>
      <w:r w:rsidR="00261E6F">
        <w:rPr>
          <w:rFonts w:ascii="HG丸ｺﾞｼｯｸM-PRO" w:eastAsia="HG丸ｺﾞｼｯｸM-PRO" w:hAnsi="HG丸ｺﾞｼｯｸM-PRO" w:hint="eastAsia"/>
          <w:color w:val="000000" w:themeColor="text1"/>
          <w:sz w:val="32"/>
          <w:szCs w:val="32"/>
        </w:rPr>
        <w:t>・５</w:t>
      </w:r>
      <w:r w:rsidR="00D54D6D">
        <w:rPr>
          <w:rFonts w:ascii="HG丸ｺﾞｼｯｸM-PRO" w:eastAsia="HG丸ｺﾞｼｯｸM-PRO" w:hAnsi="HG丸ｺﾞｼｯｸM-PRO"/>
          <w:color w:val="000000" w:themeColor="text1"/>
          <w:sz w:val="32"/>
          <w:szCs w:val="32"/>
        </w:rPr>
        <w:t>年度</w:t>
      </w:r>
      <w:r w:rsidR="009549C1">
        <w:rPr>
          <w:rFonts w:ascii="HG丸ｺﾞｼｯｸM-PRO" w:eastAsia="HG丸ｺﾞｼｯｸM-PRO" w:hAnsi="HG丸ｺﾞｼｯｸM-PRO" w:hint="eastAsia"/>
          <w:color w:val="000000" w:themeColor="text1"/>
          <w:sz w:val="32"/>
          <w:szCs w:val="32"/>
        </w:rPr>
        <w:t xml:space="preserve">　</w:t>
      </w:r>
      <w:r w:rsidR="00D54D6D">
        <w:rPr>
          <w:rFonts w:ascii="HG丸ｺﾞｼｯｸM-PRO" w:eastAsia="HG丸ｺﾞｼｯｸM-PRO" w:hAnsi="HG丸ｺﾞｼｯｸM-PRO"/>
          <w:color w:val="000000" w:themeColor="text1"/>
          <w:sz w:val="32"/>
          <w:szCs w:val="32"/>
        </w:rPr>
        <w:t>障</w:t>
      </w:r>
      <w:r w:rsidR="00D54D6D">
        <w:rPr>
          <w:rFonts w:ascii="HG丸ｺﾞｼｯｸM-PRO" w:eastAsia="HG丸ｺﾞｼｯｸM-PRO" w:hAnsi="HG丸ｺﾞｼｯｸM-PRO" w:hint="eastAsia"/>
          <w:color w:val="000000" w:themeColor="text1"/>
          <w:sz w:val="32"/>
          <w:szCs w:val="32"/>
        </w:rPr>
        <w:t>がい者</w:t>
      </w:r>
      <w:r w:rsidR="00D54D6D">
        <w:rPr>
          <w:rFonts w:ascii="HG丸ｺﾞｼｯｸM-PRO" w:eastAsia="HG丸ｺﾞｼｯｸM-PRO" w:hAnsi="HG丸ｺﾞｼｯｸM-PRO"/>
          <w:color w:val="000000" w:themeColor="text1"/>
          <w:sz w:val="32"/>
          <w:szCs w:val="32"/>
        </w:rPr>
        <w:t>施策推進協議会各部会</w:t>
      </w:r>
      <w:r w:rsidR="00D54D6D">
        <w:rPr>
          <w:rFonts w:ascii="HG丸ｺﾞｼｯｸM-PRO" w:eastAsia="HG丸ｺﾞｼｯｸM-PRO" w:hAnsi="HG丸ｺﾞｼｯｸM-PRO" w:hint="eastAsia"/>
          <w:color w:val="000000" w:themeColor="text1"/>
          <w:sz w:val="32"/>
          <w:szCs w:val="32"/>
        </w:rPr>
        <w:t>の</w:t>
      </w:r>
      <w:r w:rsidR="00D54D6D">
        <w:rPr>
          <w:rFonts w:ascii="HG丸ｺﾞｼｯｸM-PRO" w:eastAsia="HG丸ｺﾞｼｯｸM-PRO" w:hAnsi="HG丸ｺﾞｼｯｸM-PRO"/>
          <w:color w:val="000000" w:themeColor="text1"/>
          <w:sz w:val="32"/>
          <w:szCs w:val="32"/>
        </w:rPr>
        <w:t>活動状況</w:t>
      </w:r>
      <w:r w:rsidR="00D54D6D" w:rsidRPr="008034BC">
        <w:rPr>
          <w:rFonts w:ascii="HG丸ｺﾞｼｯｸM-PRO" w:eastAsia="HG丸ｺﾞｼｯｸM-PRO" w:hAnsi="HG丸ｺﾞｼｯｸM-PRO" w:hint="eastAsia"/>
          <w:color w:val="000000" w:themeColor="text1"/>
          <w:sz w:val="32"/>
          <w:szCs w:val="32"/>
        </w:rPr>
        <w:t>について</w:t>
      </w:r>
    </w:p>
    <w:p w14:paraId="336B96C2" w14:textId="77777777" w:rsidR="00AD0EF2" w:rsidRDefault="00416B33" w:rsidP="00470A50">
      <w:pPr>
        <w:widowControl/>
        <w:jc w:val="left"/>
        <w:rPr>
          <w:rFonts w:ascii="HG丸ｺﾞｼｯｸM-PRO" w:eastAsia="HG丸ｺﾞｼｯｸM-PRO" w:hAnsi="HG丸ｺﾞｼｯｸM-PRO"/>
          <w:sz w:val="24"/>
          <w:szCs w:val="24"/>
        </w:rPr>
      </w:pP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2352" behindDoc="0" locked="0" layoutInCell="1" allowOverlap="1" wp14:anchorId="24569F52" wp14:editId="2A2ACC54">
                <wp:simplePos x="0" y="0"/>
                <wp:positionH relativeFrom="column">
                  <wp:posOffset>495300</wp:posOffset>
                </wp:positionH>
                <wp:positionV relativeFrom="paragraph">
                  <wp:posOffset>4657725</wp:posOffset>
                </wp:positionV>
                <wp:extent cx="3838575" cy="309880"/>
                <wp:effectExtent l="0" t="0" r="28575" b="13970"/>
                <wp:wrapNone/>
                <wp:docPr id="3" name="テキスト ボックス 3"/>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14:paraId="7D6DF52B" w14:textId="77777777" w:rsidR="008034BC" w:rsidRPr="002D594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身体障がい者補助犬</w:t>
                            </w:r>
                            <w:r w:rsidR="008034BC" w:rsidRPr="002D594B">
                              <w:rPr>
                                <w:rFonts w:ascii="HG丸ｺﾞｼｯｸM-PRO" w:eastAsia="HG丸ｺﾞｼｯｸM-PRO" w:hAnsi="HG丸ｺﾞｼｯｸM-PRO" w:hint="eastAsia"/>
                                <w:sz w:val="24"/>
                                <w:szCs w:val="24"/>
                              </w:rPr>
                              <w:t>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69F52" id="テキスト ボックス 3" o:spid="_x0000_s1028" type="#_x0000_t202" style="position:absolute;margin-left:39pt;margin-top:366.75pt;width:302.25pt;height:24.4pt;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" fillcolor="#c6d9f1" strokecolor="#4f81bd" strokeweight="1.25pt">
                <v:textbox>
                  <w:txbxContent>
                    <w:p w14:paraId="7D6DF52B" w14:textId="77777777" w:rsidR="008034BC" w:rsidRPr="002D594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身体障がい者補助犬</w:t>
                      </w:r>
                      <w:r w:rsidR="008034BC" w:rsidRPr="002D594B">
                        <w:rPr>
                          <w:rFonts w:ascii="HG丸ｺﾞｼｯｸM-PRO" w:eastAsia="HG丸ｺﾞｼｯｸM-PRO" w:hAnsi="HG丸ｺﾞｼｯｸM-PRO" w:hint="eastAsia"/>
                          <w:sz w:val="24"/>
                          <w:szCs w:val="24"/>
                        </w:rPr>
                        <w:t>部会</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9040" behindDoc="0" locked="0" layoutInCell="1" allowOverlap="1" wp14:anchorId="46ED8D8E" wp14:editId="225C4EAA">
                <wp:simplePos x="0" y="0"/>
                <wp:positionH relativeFrom="column">
                  <wp:posOffset>495300</wp:posOffset>
                </wp:positionH>
                <wp:positionV relativeFrom="paragraph">
                  <wp:posOffset>4267200</wp:posOffset>
                </wp:positionV>
                <wp:extent cx="3848100" cy="309880"/>
                <wp:effectExtent l="0" t="0" r="19050" b="13970"/>
                <wp:wrapNone/>
                <wp:docPr id="329" name="テキスト ボックス 329"/>
                <wp:cNvGraphicFramePr/>
                <a:graphic xmlns:a="http://schemas.openxmlformats.org/drawingml/2006/main">
                  <a:graphicData uri="http://schemas.microsoft.com/office/word/2010/wordprocessingShape">
                    <wps:wsp>
                      <wps:cNvSpPr txBox="1"/>
                      <wps:spPr>
                        <a:xfrm>
                          <a:off x="0" y="0"/>
                          <a:ext cx="3848100" cy="309880"/>
                        </a:xfrm>
                        <a:prstGeom prst="rect">
                          <a:avLst/>
                        </a:prstGeom>
                        <a:solidFill>
                          <a:srgbClr val="1F497D">
                            <a:lumMod val="20000"/>
                            <a:lumOff val="80000"/>
                          </a:srgbClr>
                        </a:solidFill>
                        <a:ln w="15875">
                          <a:solidFill>
                            <a:srgbClr val="4F81BD"/>
                          </a:solidFill>
                        </a:ln>
                        <a:effectLst/>
                      </wps:spPr>
                      <wps:txbx>
                        <w:txbxContent>
                          <w:p w14:paraId="4789825D"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ED8D8E" id="テキスト ボックス 329" o:spid="_x0000_s1029" type="#_x0000_t202" style="position:absolute;margin-left:39pt;margin-top:336pt;width:303pt;height:24.4pt;z-index:25211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" fillcolor="#c6d9f1" strokecolor="#4f81bd" strokeweight="1.25pt">
                <v:textbox>
                  <w:txbxContent>
                    <w:p w14:paraId="4789825D"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8016" behindDoc="0" locked="0" layoutInCell="1" allowOverlap="1" wp14:anchorId="4A428D93" wp14:editId="763E149E">
                <wp:simplePos x="0" y="0"/>
                <wp:positionH relativeFrom="column">
                  <wp:posOffset>504825</wp:posOffset>
                </wp:positionH>
                <wp:positionV relativeFrom="paragraph">
                  <wp:posOffset>3886200</wp:posOffset>
                </wp:positionV>
                <wp:extent cx="3838575" cy="309880"/>
                <wp:effectExtent l="0" t="0" r="28575" b="13970"/>
                <wp:wrapNone/>
                <wp:docPr id="328" name="テキスト ボックス 328"/>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14:paraId="1B1CE902"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428D93" id="テキスト ボックス 328" o:spid="_x0000_s1030" type="#_x0000_t202" style="position:absolute;margin-left:39.75pt;margin-top:306pt;width:302.25pt;height:24.4pt;z-index:25211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" fillcolor="#c6d9f1" strokecolor="#4f81bd" strokeweight="1.25pt">
                <v:textbox>
                  <w:txbxContent>
                    <w:p w14:paraId="1B1CE902"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45664" behindDoc="0" locked="0" layoutInCell="1" allowOverlap="1" wp14:anchorId="46A9F7E5" wp14:editId="0197E7D5">
                <wp:simplePos x="0" y="0"/>
                <wp:positionH relativeFrom="column">
                  <wp:posOffset>4448175</wp:posOffset>
                </wp:positionH>
                <wp:positionV relativeFrom="paragraph">
                  <wp:posOffset>4657725</wp:posOffset>
                </wp:positionV>
                <wp:extent cx="4686300" cy="309880"/>
                <wp:effectExtent l="0" t="0" r="19050" b="13970"/>
                <wp:wrapNone/>
                <wp:docPr id="22" name="正方形/長方形 22"/>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565A4F7E" w14:textId="77777777" w:rsidR="002D6A61" w:rsidRPr="002D6A61" w:rsidRDefault="00473A5C"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身体障がい</w:t>
                            </w:r>
                            <w:r w:rsidR="002D6A61">
                              <w:rPr>
                                <w:rFonts w:ascii="HG丸ｺﾞｼｯｸM-PRO" w:eastAsia="HG丸ｺﾞｼｯｸM-PRO" w:hAnsi="HG丸ｺﾞｼｯｸM-PRO" w:hint="eastAsia"/>
                              </w:rPr>
                              <w:t>者補助犬の使用機会の提供を行う者の選考等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9F7E5" id="正方形/長方形 22" o:spid="_x0000_s1031" style="position:absolute;margin-left:350.25pt;margin-top:366.75pt;width:369pt;height:24.4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" fillcolor="window" strokecolor="#f79646" strokeweight="1.5pt">
                <v:textbox>
                  <w:txbxContent>
                    <w:p w14:paraId="565A4F7E" w14:textId="77777777" w:rsidR="002D6A61" w:rsidRPr="002D6A61" w:rsidRDefault="00473A5C"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身体障がい</w:t>
                      </w:r>
                      <w:r w:rsidR="002D6A61">
                        <w:rPr>
                          <w:rFonts w:ascii="HG丸ｺﾞｼｯｸM-PRO" w:eastAsia="HG丸ｺﾞｼｯｸM-PRO" w:hAnsi="HG丸ｺﾞｼｯｸM-PRO" w:hint="eastAsia"/>
                        </w:rPr>
                        <w:t>者補助犬の使用機会の提供を行う者の選考等</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43616" behindDoc="0" locked="0" layoutInCell="1" allowOverlap="1" wp14:anchorId="3BA58F7A" wp14:editId="597DFE88">
                <wp:simplePos x="0" y="0"/>
                <wp:positionH relativeFrom="column">
                  <wp:posOffset>4448175</wp:posOffset>
                </wp:positionH>
                <wp:positionV relativeFrom="paragraph">
                  <wp:posOffset>4267200</wp:posOffset>
                </wp:positionV>
                <wp:extent cx="4686300" cy="309880"/>
                <wp:effectExtent l="0" t="0" r="19050" b="13970"/>
                <wp:wrapNone/>
                <wp:docPr id="17" name="正方形/長方形 17"/>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181252E8" w14:textId="53541028"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w:t>
                            </w:r>
                            <w:r w:rsidR="006C5C1D">
                              <w:rPr>
                                <w:rFonts w:ascii="HG丸ｺﾞｼｯｸM-PRO" w:eastAsia="HG丸ｺﾞｼｯｸM-PRO" w:hAnsi="HG丸ｺﾞｼｯｸM-PRO" w:hint="eastAsia"/>
                              </w:rPr>
                              <w:t>、難聴児の早期支援</w:t>
                            </w:r>
                            <w:r w:rsidRPr="002D6A61">
                              <w:rPr>
                                <w:rFonts w:ascii="HG丸ｺﾞｼｯｸM-PRO" w:eastAsia="HG丸ｺﾞｼｯｸM-PRO" w:hAnsi="HG丸ｺﾞｼｯｸM-PRO"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F7A" id="正方形/長方形 17" o:spid="_x0000_s1032" style="position:absolute;margin-left:350.25pt;margin-top:336pt;width:369pt;height:24.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DkwIAAAg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" fillcolor="window" strokecolor="#f79646" strokeweight="1.5pt">
                <v:textbox>
                  <w:txbxContent>
                    <w:p w14:paraId="181252E8" w14:textId="53541028"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w:t>
                      </w:r>
                      <w:r w:rsidR="006C5C1D">
                        <w:rPr>
                          <w:rFonts w:ascii="HG丸ｺﾞｼｯｸM-PRO" w:eastAsia="HG丸ｺﾞｼｯｸM-PRO" w:hAnsi="HG丸ｺﾞｼｯｸM-PRO" w:hint="eastAsia"/>
                        </w:rPr>
                        <w:t>、難聴児の早期支援</w:t>
                      </w:r>
                      <w:r w:rsidRPr="002D6A61">
                        <w:rPr>
                          <w:rFonts w:ascii="HG丸ｺﾞｼｯｸM-PRO" w:eastAsia="HG丸ｺﾞｼｯｸM-PRO" w:hAnsi="HG丸ｺﾞｼｯｸM-PRO" w:hint="eastAsia"/>
                        </w:rPr>
                        <w:t>等</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39520" behindDoc="0" locked="0" layoutInCell="1" allowOverlap="1" wp14:anchorId="519A8A16" wp14:editId="30B0504D">
                <wp:simplePos x="0" y="0"/>
                <wp:positionH relativeFrom="column">
                  <wp:posOffset>4448175</wp:posOffset>
                </wp:positionH>
                <wp:positionV relativeFrom="paragraph">
                  <wp:posOffset>3886200</wp:posOffset>
                </wp:positionV>
                <wp:extent cx="4686300" cy="309880"/>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21606843" w14:textId="77777777"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8A16" id="正方形/長方形 13" o:spid="_x0000_s1033" style="position:absolute;margin-left:350.25pt;margin-top:306pt;width:369pt;height:24.4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mqlAIAAAg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" fillcolor="window" strokecolor="#f79646" strokeweight="1.5pt">
                <v:textbox>
                  <w:txbxContent>
                    <w:p w14:paraId="21606843" w14:textId="77777777"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v:textbox>
              </v:rect>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2112" behindDoc="0" locked="0" layoutInCell="1" allowOverlap="1" wp14:anchorId="7705596F" wp14:editId="2344F1C2">
                <wp:simplePos x="0" y="0"/>
                <wp:positionH relativeFrom="column">
                  <wp:posOffset>95250</wp:posOffset>
                </wp:positionH>
                <wp:positionV relativeFrom="paragraph">
                  <wp:posOffset>3556635</wp:posOffset>
                </wp:positionV>
                <wp:extent cx="5651500" cy="344170"/>
                <wp:effectExtent l="0" t="0" r="0" b="0"/>
                <wp:wrapNone/>
                <wp:docPr id="332" name="テキスト ボックス 332"/>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14:paraId="511DD93D"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5596F" id="テキスト ボックス 332" o:spid="_x0000_s1034" type="#_x0000_t202" style="position:absolute;margin-left:7.5pt;margin-top:280.05pt;width:445pt;height:27.1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" filled="f" stroked="f" strokeweight=".5pt">
                <v:textbox>
                  <w:txbxContent>
                    <w:p w14:paraId="511DD93D"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3136" behindDoc="0" locked="0" layoutInCell="1" allowOverlap="1" wp14:anchorId="26FB71D3" wp14:editId="174A7708">
                <wp:simplePos x="0" y="0"/>
                <wp:positionH relativeFrom="column">
                  <wp:posOffset>95250</wp:posOffset>
                </wp:positionH>
                <wp:positionV relativeFrom="paragraph">
                  <wp:posOffset>5033010</wp:posOffset>
                </wp:positionV>
                <wp:extent cx="5651500" cy="344170"/>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14:paraId="548DEDC0" w14:textId="77777777" w:rsidR="008034BC" w:rsidRPr="00531F80" w:rsidRDefault="0019703C" w:rsidP="00E12E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を通じた社会参加</w:t>
                            </w:r>
                            <w:r w:rsidR="008034BC" w:rsidRPr="00531F80">
                              <w:rPr>
                                <w:rFonts w:ascii="HG丸ｺﾞｼｯｸM-PRO" w:eastAsia="HG丸ｺﾞｼｯｸM-PRO" w:hAnsi="HG丸ｺﾞｼｯｸM-PRO"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B71D3" id="テキスト ボックス 333" o:spid="_x0000_s1035" type="#_x0000_t202" style="position:absolute;margin-left:7.5pt;margin-top:396.3pt;width:445pt;height:27.1pt;z-index:25212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" filled="f" stroked="f" strokeweight=".5pt">
                <v:textbox>
                  <w:txbxContent>
                    <w:p w14:paraId="548DEDC0" w14:textId="77777777" w:rsidR="008034BC" w:rsidRPr="00531F80" w:rsidRDefault="0019703C" w:rsidP="00E12E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を通じた社会参加</w:t>
                      </w:r>
                      <w:r w:rsidR="008034BC" w:rsidRPr="00531F80">
                        <w:rPr>
                          <w:rFonts w:ascii="HG丸ｺﾞｼｯｸM-PRO" w:eastAsia="HG丸ｺﾞｼｯｸM-PRO" w:hAnsi="HG丸ｺﾞｼｯｸM-PRO" w:hint="eastAsia"/>
                        </w:rPr>
                        <w:t>支援】</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0064" behindDoc="0" locked="0" layoutInCell="1" allowOverlap="1" wp14:anchorId="1EC53D68" wp14:editId="0FD18DE9">
                <wp:simplePos x="0" y="0"/>
                <wp:positionH relativeFrom="column">
                  <wp:posOffset>495300</wp:posOffset>
                </wp:positionH>
                <wp:positionV relativeFrom="paragraph">
                  <wp:posOffset>5353050</wp:posOffset>
                </wp:positionV>
                <wp:extent cx="3857625" cy="309880"/>
                <wp:effectExtent l="0" t="0" r="28575" b="13970"/>
                <wp:wrapNone/>
                <wp:docPr id="330" name="テキスト ボックス 330"/>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14:paraId="28215504" w14:textId="77777777" w:rsidR="008034BC" w:rsidRPr="001F3ADB" w:rsidRDefault="00DB7671"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文化芸術</w:t>
                            </w:r>
                            <w:r>
                              <w:rPr>
                                <w:rFonts w:ascii="HG丸ｺﾞｼｯｸM-PRO" w:eastAsia="HG丸ｺﾞｼｯｸM-PRO" w:hAnsi="HG丸ｺﾞｼｯｸM-PRO"/>
                                <w:sz w:val="24"/>
                                <w:szCs w:val="24"/>
                              </w:rPr>
                              <w:t>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53D68" id="テキスト ボックス 330" o:spid="_x0000_s1036" type="#_x0000_t202" style="position:absolute;margin-left:39pt;margin-top:421.5pt;width:303.75pt;height:24.4pt;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" fillcolor="#c6d9f1" strokecolor="#4f81bd" strokeweight="1.25pt">
                <v:textbox>
                  <w:txbxContent>
                    <w:p w14:paraId="28215504" w14:textId="77777777" w:rsidR="008034BC" w:rsidRPr="001F3ADB" w:rsidRDefault="00DB7671"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文化芸術</w:t>
                      </w:r>
                      <w:r>
                        <w:rPr>
                          <w:rFonts w:ascii="HG丸ｺﾞｼｯｸM-PRO" w:eastAsia="HG丸ｺﾞｼｯｸM-PRO" w:hAnsi="HG丸ｺﾞｼｯｸM-PRO"/>
                          <w:sz w:val="24"/>
                          <w:szCs w:val="24"/>
                        </w:rPr>
                        <w:t>部会</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47712" behindDoc="0" locked="0" layoutInCell="1" allowOverlap="1" wp14:anchorId="753DCFED" wp14:editId="5F5E9E59">
                <wp:simplePos x="0" y="0"/>
                <wp:positionH relativeFrom="column">
                  <wp:posOffset>4448175</wp:posOffset>
                </wp:positionH>
                <wp:positionV relativeFrom="paragraph">
                  <wp:posOffset>5353050</wp:posOffset>
                </wp:positionV>
                <wp:extent cx="4686300" cy="309880"/>
                <wp:effectExtent l="0" t="0" r="19050" b="13970"/>
                <wp:wrapNone/>
                <wp:docPr id="24" name="正方形/長方形 24"/>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7372FB86" w14:textId="77777777" w:rsidR="00473A5C" w:rsidRPr="00473A5C" w:rsidRDefault="00DB7671"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w:t>
                            </w:r>
                            <w:r>
                              <w:rPr>
                                <w:rFonts w:ascii="HG丸ｺﾞｼｯｸM-PRO" w:eastAsia="HG丸ｺﾞｼｯｸM-PRO" w:hAnsi="HG丸ｺﾞｼｯｸM-PRO"/>
                              </w:rPr>
                              <w:t>通じ</w:t>
                            </w:r>
                            <w:r w:rsidR="0019703C">
                              <w:rPr>
                                <w:rFonts w:ascii="HG丸ｺﾞｼｯｸM-PRO" w:eastAsia="HG丸ｺﾞｼｯｸM-PRO" w:hAnsi="HG丸ｺﾞｼｯｸM-PRO" w:hint="eastAsia"/>
                              </w:rPr>
                              <w:t>た障がい者が</w:t>
                            </w:r>
                            <w:r w:rsidR="0019703C">
                              <w:rPr>
                                <w:rFonts w:ascii="HG丸ｺﾞｼｯｸM-PRO" w:eastAsia="HG丸ｺﾞｼｯｸM-PRO" w:hAnsi="HG丸ｺﾞｼｯｸM-PRO"/>
                              </w:rPr>
                              <w:t>主体的に</w:t>
                            </w:r>
                            <w:r w:rsidR="0019703C">
                              <w:rPr>
                                <w:rFonts w:ascii="HG丸ｺﾞｼｯｸM-PRO" w:eastAsia="HG丸ｺﾞｼｯｸM-PRO" w:hAnsi="HG丸ｺﾞｼｯｸM-PRO" w:hint="eastAsia"/>
                              </w:rPr>
                              <w:t>活動できる環境</w:t>
                            </w:r>
                            <w:r w:rsidR="0019703C">
                              <w:rPr>
                                <w:rFonts w:ascii="HG丸ｺﾞｼｯｸM-PRO" w:eastAsia="HG丸ｺﾞｼｯｸM-PRO" w:hAnsi="HG丸ｺﾞｼｯｸM-PRO"/>
                              </w:rPr>
                              <w:t>づくり</w:t>
                            </w:r>
                            <w:r w:rsidR="00473A5C">
                              <w:rPr>
                                <w:rFonts w:ascii="HG丸ｺﾞｼｯｸM-PRO" w:eastAsia="HG丸ｺﾞｼｯｸM-PRO" w:hAnsi="HG丸ｺﾞｼｯｸM-PRO"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CFED" id="正方形/長方形 24" o:spid="_x0000_s1037" style="position:absolute;margin-left:350.25pt;margin-top:421.5pt;width:369pt;height:24.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" fillcolor="window" strokecolor="#f79646" strokeweight="1.5pt">
                <v:textbox>
                  <w:txbxContent>
                    <w:p w14:paraId="7372FB86" w14:textId="77777777" w:rsidR="00473A5C" w:rsidRPr="00473A5C" w:rsidRDefault="00DB7671"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w:t>
                      </w:r>
                      <w:r>
                        <w:rPr>
                          <w:rFonts w:ascii="HG丸ｺﾞｼｯｸM-PRO" w:eastAsia="HG丸ｺﾞｼｯｸM-PRO" w:hAnsi="HG丸ｺﾞｼｯｸM-PRO"/>
                        </w:rPr>
                        <w:t>通じ</w:t>
                      </w:r>
                      <w:r w:rsidR="0019703C">
                        <w:rPr>
                          <w:rFonts w:ascii="HG丸ｺﾞｼｯｸM-PRO" w:eastAsia="HG丸ｺﾞｼｯｸM-PRO" w:hAnsi="HG丸ｺﾞｼｯｸM-PRO" w:hint="eastAsia"/>
                        </w:rPr>
                        <w:t>た障がい者が</w:t>
                      </w:r>
                      <w:r w:rsidR="0019703C">
                        <w:rPr>
                          <w:rFonts w:ascii="HG丸ｺﾞｼｯｸM-PRO" w:eastAsia="HG丸ｺﾞｼｯｸM-PRO" w:hAnsi="HG丸ｺﾞｼｯｸM-PRO"/>
                        </w:rPr>
                        <w:t>主体的に</w:t>
                      </w:r>
                      <w:r w:rsidR="0019703C">
                        <w:rPr>
                          <w:rFonts w:ascii="HG丸ｺﾞｼｯｸM-PRO" w:eastAsia="HG丸ｺﾞｼｯｸM-PRO" w:hAnsi="HG丸ｺﾞｼｯｸM-PRO" w:hint="eastAsia"/>
                        </w:rPr>
                        <w:t>活動できる環境</w:t>
                      </w:r>
                      <w:r w:rsidR="0019703C">
                        <w:rPr>
                          <w:rFonts w:ascii="HG丸ｺﾞｼｯｸM-PRO" w:eastAsia="HG丸ｺﾞｼｯｸM-PRO" w:hAnsi="HG丸ｺﾞｼｯｸM-PRO"/>
                        </w:rPr>
                        <w:t>づくり</w:t>
                      </w:r>
                      <w:r w:rsidR="00473A5C">
                        <w:rPr>
                          <w:rFonts w:ascii="HG丸ｺﾞｼｯｸM-PRO" w:eastAsia="HG丸ｺﾞｼｯｸM-PRO" w:hAnsi="HG丸ｺﾞｼｯｸM-PRO" w:hint="eastAsia"/>
                        </w:rPr>
                        <w:t>等</w:t>
                      </w:r>
                    </w:p>
                  </w:txbxContent>
                </v:textbox>
              </v:rect>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0848" behindDoc="0" locked="0" layoutInCell="1" allowOverlap="1" wp14:anchorId="4BEDA1DC" wp14:editId="7667537A">
                <wp:simplePos x="0" y="0"/>
                <wp:positionH relativeFrom="column">
                  <wp:posOffset>219075</wp:posOffset>
                </wp:positionH>
                <wp:positionV relativeFrom="paragraph">
                  <wp:posOffset>2735580</wp:posOffset>
                </wp:positionV>
                <wp:extent cx="9213215" cy="3200400"/>
                <wp:effectExtent l="0" t="0" r="26035" b="19050"/>
                <wp:wrapNone/>
                <wp:docPr id="95" name="角丸四角形 95"/>
                <wp:cNvGraphicFramePr/>
                <a:graphic xmlns:a="http://schemas.openxmlformats.org/drawingml/2006/main">
                  <a:graphicData uri="http://schemas.microsoft.com/office/word/2010/wordprocessingShape">
                    <wps:wsp>
                      <wps:cNvSpPr/>
                      <wps:spPr>
                        <a:xfrm>
                          <a:off x="0" y="0"/>
                          <a:ext cx="9213215" cy="3200400"/>
                        </a:xfrm>
                        <a:prstGeom prst="roundRect">
                          <a:avLst>
                            <a:gd name="adj" fmla="val 5751"/>
                          </a:avLst>
                        </a:prstGeom>
                        <a:noFill/>
                        <a:ln w="25400" cap="flat" cmpd="sng" algn="ctr">
                          <a:solidFill>
                            <a:srgbClr val="1F497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40065" id="角丸四角形 95" o:spid="_x0000_s1026" style="position:absolute;left:0;text-align:left;margin-left:17.25pt;margin-top:215.4pt;width:725.45pt;height:25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" filled="f" strokecolor="#1f497d" strokeweight="2pt">
                <v:stroke dashstyle="1 1"/>
              </v:roundrect>
            </w:pict>
          </mc:Fallback>
        </mc:AlternateContent>
      </w:r>
      <w:r w:rsidR="007366AE">
        <w:rPr>
          <w:rFonts w:ascii="HG丸ｺﾞｼｯｸM-PRO" w:eastAsia="HG丸ｺﾞｼｯｸM-PRO" w:hAnsi="HG丸ｺﾞｼｯｸM-PRO"/>
          <w:noProof/>
          <w:sz w:val="24"/>
          <w:szCs w:val="24"/>
        </w:rPr>
        <mc:AlternateContent>
          <mc:Choice Requires="wps">
            <w:drawing>
              <wp:anchor distT="0" distB="0" distL="114300" distR="114300" simplePos="0" relativeHeight="252236800" behindDoc="0" locked="0" layoutInCell="1" allowOverlap="1" wp14:anchorId="74FA785C" wp14:editId="47E86A2A">
                <wp:simplePos x="0" y="0"/>
                <wp:positionH relativeFrom="margin">
                  <wp:align>right</wp:align>
                </wp:positionH>
                <wp:positionV relativeFrom="paragraph">
                  <wp:posOffset>6055360</wp:posOffset>
                </wp:positionV>
                <wp:extent cx="333375" cy="3048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noFill/>
                        </a:ln>
                      </wps:spPr>
                      <wps:txbx>
                        <w:txbxContent>
                          <w:p w14:paraId="2B231979" w14:textId="77777777" w:rsidR="007366AE" w:rsidRPr="007366AE" w:rsidRDefault="007366AE">
                            <w:pPr>
                              <w:rPr>
                                <w:rFonts w:ascii="HG丸ｺﾞｼｯｸM-PRO" w:eastAsia="HG丸ｺﾞｼｯｸM-PRO" w:hAnsi="HG丸ｺﾞｼｯｸM-PRO"/>
                              </w:rPr>
                            </w:pPr>
                            <w:r w:rsidRPr="007366AE">
                              <w:rPr>
                                <w:rFonts w:ascii="HG丸ｺﾞｼｯｸM-PRO" w:eastAsia="HG丸ｺﾞｼｯｸM-PRO" w:hAnsi="HG丸ｺﾞｼｯｸM-PRO"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FA785C" id="テキスト ボックス 7" o:spid="_x0000_s1038" type="#_x0000_t202" style="position:absolute;margin-left:-24.95pt;margin-top:476.8pt;width:26.25pt;height:24pt;z-index:252236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" fillcolor="white [3201]" stroked="f" strokeweight=".5pt">
                <v:textbox>
                  <w:txbxContent>
                    <w:p w14:paraId="2B231979" w14:textId="77777777" w:rsidR="007366AE" w:rsidRPr="007366AE" w:rsidRDefault="007366AE">
                      <w:pPr>
                        <w:rPr>
                          <w:rFonts w:ascii="HG丸ｺﾞｼｯｸM-PRO" w:eastAsia="HG丸ｺﾞｼｯｸM-PRO" w:hAnsi="HG丸ｺﾞｼｯｸM-PRO"/>
                        </w:rPr>
                      </w:pPr>
                      <w:r w:rsidRPr="007366AE">
                        <w:rPr>
                          <w:rFonts w:ascii="HG丸ｺﾞｼｯｸM-PRO" w:eastAsia="HG丸ｺﾞｼｯｸM-PRO" w:hAnsi="HG丸ｺﾞｼｯｸM-PRO" w:hint="eastAsia"/>
                        </w:rPr>
                        <w:t>１</w:t>
                      </w:r>
                    </w:p>
                  </w:txbxContent>
                </v:textbox>
                <w10:wrap anchorx="margin"/>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1088" behindDoc="0" locked="0" layoutInCell="1" allowOverlap="1" wp14:anchorId="3A3DBA21" wp14:editId="6D1A5AE7">
                <wp:simplePos x="0" y="0"/>
                <wp:positionH relativeFrom="column">
                  <wp:posOffset>95250</wp:posOffset>
                </wp:positionH>
                <wp:positionV relativeFrom="paragraph">
                  <wp:posOffset>2799080</wp:posOffset>
                </wp:positionV>
                <wp:extent cx="5651500" cy="344170"/>
                <wp:effectExtent l="0" t="0" r="0" b="0"/>
                <wp:wrapNone/>
                <wp:docPr id="331" name="テキスト ボックス 331"/>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14:paraId="7B9E6BB4"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DBA21" id="テキスト ボックス 331" o:spid="_x0000_s1039" type="#_x0000_t202" style="position:absolute;margin-left:7.5pt;margin-top:220.4pt;width:445pt;height:27.1pt;z-index:25212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" filled="f" stroked="f" strokeweight=".5pt">
                <v:textbox>
                  <w:txbxContent>
                    <w:p w14:paraId="7B9E6BB4"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v:textbox>
              </v:shape>
            </w:pict>
          </mc:Fallback>
        </mc:AlternateContent>
      </w:r>
      <w:r w:rsid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137472" behindDoc="0" locked="0" layoutInCell="1" allowOverlap="1" wp14:anchorId="271E44BC" wp14:editId="4F3F9AAA">
                <wp:simplePos x="0" y="0"/>
                <wp:positionH relativeFrom="column">
                  <wp:posOffset>4448175</wp:posOffset>
                </wp:positionH>
                <wp:positionV relativeFrom="paragraph">
                  <wp:posOffset>3145790</wp:posOffset>
                </wp:positionV>
                <wp:extent cx="4686300" cy="309880"/>
                <wp:effectExtent l="0" t="0" r="19050" b="13970"/>
                <wp:wrapNone/>
                <wp:docPr id="12" name="正方形/長方形 12"/>
                <wp:cNvGraphicFramePr/>
                <a:graphic xmlns:a="http://schemas.openxmlformats.org/drawingml/2006/main">
                  <a:graphicData uri="http://schemas.microsoft.com/office/word/2010/wordprocessingShape">
                    <wps:wsp>
                      <wps:cNvSpPr/>
                      <wps:spPr>
                        <a:xfrm>
                          <a:off x="0" y="0"/>
                          <a:ext cx="4686300" cy="30988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4036DA05" w14:textId="77777777"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E44BC" id="正方形/長方形 12" o:spid="_x0000_s1040" style="position:absolute;margin-left:350.25pt;margin-top:247.7pt;width:369pt;height:24.4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" fillcolor="white [3201]" strokecolor="#f79646 [3209]" strokeweight="1.5pt">
                <v:textbox>
                  <w:txbxContent>
                    <w:p w14:paraId="4036DA05" w14:textId="77777777"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v:textbox>
              </v:rect>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5968" behindDoc="0" locked="0" layoutInCell="1" allowOverlap="1" wp14:anchorId="561D58B4" wp14:editId="3EE0CF47">
                <wp:simplePos x="0" y="0"/>
                <wp:positionH relativeFrom="column">
                  <wp:posOffset>485775</wp:posOffset>
                </wp:positionH>
                <wp:positionV relativeFrom="paragraph">
                  <wp:posOffset>3143250</wp:posOffset>
                </wp:positionV>
                <wp:extent cx="3857625" cy="309880"/>
                <wp:effectExtent l="0" t="0" r="28575" b="13970"/>
                <wp:wrapNone/>
                <wp:docPr id="326" name="テキスト ボックス 326"/>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14:paraId="0206B245" w14:textId="77777777"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1D58B4" id="テキスト ボックス 326" o:spid="_x0000_s1041" type="#_x0000_t202" style="position:absolute;margin-left:38.25pt;margin-top:247.5pt;width:303.75pt;height:24.4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" fillcolor="#c6d9f1" strokecolor="#4f81bd" strokeweight="1.25pt">
                <v:textbox>
                  <w:txbxContent>
                    <w:p w14:paraId="0206B245" w14:textId="77777777"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6448" behindDoc="0" locked="0" layoutInCell="1" allowOverlap="1" wp14:anchorId="517CA11F" wp14:editId="353E034B">
                <wp:simplePos x="0" y="0"/>
                <wp:positionH relativeFrom="column">
                  <wp:posOffset>6781800</wp:posOffset>
                </wp:positionH>
                <wp:positionV relativeFrom="paragraph">
                  <wp:posOffset>2343150</wp:posOffset>
                </wp:positionV>
                <wp:extent cx="2762250" cy="552450"/>
                <wp:effectExtent l="0" t="0" r="19050" b="19050"/>
                <wp:wrapNone/>
                <wp:docPr id="338" name="円/楕円 338"/>
                <wp:cNvGraphicFramePr/>
                <a:graphic xmlns:a="http://schemas.openxmlformats.org/drawingml/2006/main">
                  <a:graphicData uri="http://schemas.microsoft.com/office/word/2010/wordprocessingShape">
                    <wps:wsp>
                      <wps:cNvSpPr/>
                      <wps:spPr>
                        <a:xfrm>
                          <a:off x="0" y="0"/>
                          <a:ext cx="2762250" cy="552450"/>
                        </a:xfrm>
                        <a:prstGeom prst="ellipse">
                          <a:avLst/>
                        </a:prstGeom>
                        <a:solidFill>
                          <a:srgbClr val="4F81BD"/>
                        </a:solidFill>
                        <a:ln w="25400" cap="flat" cmpd="sng" algn="ctr">
                          <a:solidFill>
                            <a:srgbClr val="4F81BD">
                              <a:shade val="50000"/>
                            </a:srgbClr>
                          </a:solidFill>
                          <a:prstDash val="solid"/>
                        </a:ln>
                        <a:effectLst/>
                      </wps:spPr>
                      <wps:txbx>
                        <w:txbxContent>
                          <w:p w14:paraId="350CA5A5" w14:textId="77777777"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CA11F" id="円/楕円 338" o:spid="_x0000_s1042" style="position:absolute;margin-left:534pt;margin-top:184.5pt;width:217.5pt;height:4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" fillcolor="#4f81bd" strokecolor="#385d8a" strokeweight="2pt">
                <v:textbox>
                  <w:txbxContent>
                    <w:p w14:paraId="350CA5A5" w14:textId="77777777"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v:textbox>
              </v:oval>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1328" behindDoc="0" locked="0" layoutInCell="1" allowOverlap="1" wp14:anchorId="271136B4" wp14:editId="5A6C64CA">
                <wp:simplePos x="0" y="0"/>
                <wp:positionH relativeFrom="column">
                  <wp:posOffset>2600325</wp:posOffset>
                </wp:positionH>
                <wp:positionV relativeFrom="paragraph">
                  <wp:posOffset>2162175</wp:posOffset>
                </wp:positionV>
                <wp:extent cx="4356735" cy="295275"/>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4356735" cy="295275"/>
                        </a:xfrm>
                        <a:prstGeom prst="rect">
                          <a:avLst/>
                        </a:prstGeom>
                        <a:noFill/>
                        <a:ln w="6350">
                          <a:noFill/>
                        </a:ln>
                        <a:effectLst/>
                      </wps:spPr>
                      <wps:txbx>
                        <w:txbxContent>
                          <w:p w14:paraId="2264C9B6" w14:textId="77777777"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136B4" id="テキスト ボックス 337" o:spid="_x0000_s1043" type="#_x0000_t202" style="position:absolute;margin-left:204.75pt;margin-top:170.25pt;width:343.05pt;height:23.25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" filled="f" stroked="f" strokeweight=".5pt">
                <v:textbox>
                  <w:txbxContent>
                    <w:p w14:paraId="2264C9B6" w14:textId="77777777"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5184" behindDoc="0" locked="0" layoutInCell="1" allowOverlap="1" wp14:anchorId="0B638B94" wp14:editId="04EE595A">
                <wp:simplePos x="0" y="0"/>
                <wp:positionH relativeFrom="column">
                  <wp:posOffset>219710</wp:posOffset>
                </wp:positionH>
                <wp:positionV relativeFrom="paragraph">
                  <wp:posOffset>1143000</wp:posOffset>
                </wp:positionV>
                <wp:extent cx="9212580" cy="352425"/>
                <wp:effectExtent l="0" t="0" r="26670" b="28575"/>
                <wp:wrapNone/>
                <wp:docPr id="335" name="テキスト ボックス 335"/>
                <wp:cNvGraphicFramePr/>
                <a:graphic xmlns:a="http://schemas.openxmlformats.org/drawingml/2006/main">
                  <a:graphicData uri="http://schemas.microsoft.com/office/word/2010/wordprocessingShape">
                    <wps:wsp>
                      <wps:cNvSpPr txBox="1"/>
                      <wps:spPr>
                        <a:xfrm>
                          <a:off x="0" y="0"/>
                          <a:ext cx="9212580" cy="352425"/>
                        </a:xfrm>
                        <a:prstGeom prst="rect">
                          <a:avLst/>
                        </a:prstGeom>
                        <a:solidFill>
                          <a:srgbClr val="1F497D">
                            <a:lumMod val="20000"/>
                            <a:lumOff val="80000"/>
                          </a:srgbClr>
                        </a:solidFill>
                        <a:ln w="15875">
                          <a:solidFill>
                            <a:srgbClr val="4F81BD"/>
                          </a:solidFill>
                        </a:ln>
                        <a:effectLst/>
                      </wps:spPr>
                      <wps:txbx>
                        <w:txbxContent>
                          <w:p w14:paraId="4AAF81AA" w14:textId="77777777" w:rsidR="008034BC" w:rsidRPr="001F3ADB" w:rsidRDefault="003D71B7" w:rsidP="008034BC">
                            <w:pPr>
                              <w:jc w:val="center"/>
                              <w:rPr>
                                <w:rFonts w:ascii="HG丸ｺﾞｼｯｸM-PRO" w:eastAsia="HG丸ｺﾞｼｯｸM-PRO" w:hAnsi="HG丸ｺﾞｼｯｸM-PRO"/>
                                <w:w w:val="150"/>
                                <w:sz w:val="24"/>
                                <w:szCs w:val="24"/>
                              </w:rPr>
                            </w:pPr>
                            <w:r>
                              <w:rPr>
                                <w:rFonts w:ascii="HG丸ｺﾞｼｯｸM-PRO" w:eastAsia="HG丸ｺﾞｼｯｸM-PRO" w:hAnsi="HG丸ｺﾞｼｯｸM-PRO" w:hint="eastAsia"/>
                                <w:w w:val="150"/>
                                <w:sz w:val="24"/>
                                <w:szCs w:val="24"/>
                              </w:rPr>
                              <w:t>大阪府障がい者施策推進</w:t>
                            </w:r>
                            <w:r w:rsidR="008034BC" w:rsidRPr="001F3ADB">
                              <w:rPr>
                                <w:rFonts w:ascii="HG丸ｺﾞｼｯｸM-PRO" w:eastAsia="HG丸ｺﾞｼｯｸM-PRO" w:hAnsi="HG丸ｺﾞｼｯｸM-PRO" w:hint="eastAsia"/>
                                <w:w w:val="150"/>
                                <w:sz w:val="24"/>
                                <w:szCs w:val="24"/>
                              </w:rPr>
                              <w:t>協議会（親会）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8B94" id="テキスト ボックス 335" o:spid="_x0000_s1044" type="#_x0000_t202" style="position:absolute;margin-left:17.3pt;margin-top:90pt;width:725.4pt;height:27.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" fillcolor="#c6d9f1" strokecolor="#4f81bd" strokeweight="1.25pt">
                <v:textbox>
                  <w:txbxContent>
                    <w:p w14:paraId="4AAF81AA" w14:textId="77777777" w:rsidR="008034BC" w:rsidRPr="001F3ADB" w:rsidRDefault="003D71B7" w:rsidP="008034BC">
                      <w:pPr>
                        <w:jc w:val="center"/>
                        <w:rPr>
                          <w:rFonts w:ascii="HG丸ｺﾞｼｯｸM-PRO" w:eastAsia="HG丸ｺﾞｼｯｸM-PRO" w:hAnsi="HG丸ｺﾞｼｯｸM-PRO"/>
                          <w:w w:val="150"/>
                          <w:sz w:val="24"/>
                          <w:szCs w:val="24"/>
                        </w:rPr>
                      </w:pPr>
                      <w:r>
                        <w:rPr>
                          <w:rFonts w:ascii="HG丸ｺﾞｼｯｸM-PRO" w:eastAsia="HG丸ｺﾞｼｯｸM-PRO" w:hAnsi="HG丸ｺﾞｼｯｸM-PRO" w:hint="eastAsia"/>
                          <w:w w:val="150"/>
                          <w:sz w:val="24"/>
                          <w:szCs w:val="24"/>
                        </w:rPr>
                        <w:t>大阪府障がい者施策推進</w:t>
                      </w:r>
                      <w:r w:rsidR="008034BC" w:rsidRPr="001F3ADB">
                        <w:rPr>
                          <w:rFonts w:ascii="HG丸ｺﾞｼｯｸM-PRO" w:eastAsia="HG丸ｺﾞｼｯｸM-PRO" w:hAnsi="HG丸ｺﾞｼｯｸM-PRO" w:hint="eastAsia"/>
                          <w:w w:val="150"/>
                          <w:sz w:val="24"/>
                          <w:szCs w:val="24"/>
                        </w:rPr>
                        <w:t>協議会（親会）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4160" behindDoc="0" locked="0" layoutInCell="1" allowOverlap="1" wp14:anchorId="46E68818" wp14:editId="14FFD59E">
                <wp:simplePos x="0" y="0"/>
                <wp:positionH relativeFrom="column">
                  <wp:posOffset>219075</wp:posOffset>
                </wp:positionH>
                <wp:positionV relativeFrom="paragraph">
                  <wp:posOffset>1428750</wp:posOffset>
                </wp:positionV>
                <wp:extent cx="9213215" cy="1266825"/>
                <wp:effectExtent l="0" t="0" r="26035" b="28575"/>
                <wp:wrapNone/>
                <wp:docPr id="334" name="下矢印吹き出し 334"/>
                <wp:cNvGraphicFramePr/>
                <a:graphic xmlns:a="http://schemas.openxmlformats.org/drawingml/2006/main">
                  <a:graphicData uri="http://schemas.microsoft.com/office/word/2010/wordprocessingShape">
                    <wps:wsp>
                      <wps:cNvSpPr/>
                      <wps:spPr>
                        <a:xfrm>
                          <a:off x="0" y="0"/>
                          <a:ext cx="9213215" cy="1266825"/>
                        </a:xfrm>
                        <a:prstGeom prst="downArrowCallout">
                          <a:avLst>
                            <a:gd name="adj1" fmla="val 97072"/>
                            <a:gd name="adj2" fmla="val 92321"/>
                            <a:gd name="adj3" fmla="val 9306"/>
                            <a:gd name="adj4" fmla="val 57683"/>
                          </a:avLst>
                        </a:prstGeom>
                        <a:solidFill>
                          <a:sysClr val="window" lastClr="FFFFFF"/>
                        </a:solidFill>
                        <a:ln w="22225" cap="flat" cmpd="sng" algn="ctr">
                          <a:solidFill>
                            <a:srgbClr val="4F81BD">
                              <a:shade val="50000"/>
                            </a:srgbClr>
                          </a:solidFill>
                          <a:prstDash val="solid"/>
                        </a:ln>
                        <a:effectLst/>
                      </wps:spPr>
                      <wps:txbx>
                        <w:txbxContent>
                          <w:p w14:paraId="1BC1C266" w14:textId="77777777" w:rsidR="008034BC" w:rsidRPr="00B204B4"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w:t>
                            </w:r>
                            <w:r>
                              <w:rPr>
                                <w:rFonts w:ascii="HG丸ｺﾞｼｯｸM-PRO" w:eastAsia="HG丸ｺﾞｼｯｸM-PRO" w:hAnsi="HG丸ｺﾞｼｯｸM-PRO" w:hint="eastAsia"/>
                                <w:color w:val="0D0D0D" w:themeColor="text1" w:themeTint="F2"/>
                                <w:szCs w:val="21"/>
                              </w:rPr>
                              <w:t>として</w:t>
                            </w:r>
                            <w:r>
                              <w:rPr>
                                <w:rFonts w:ascii="HG丸ｺﾞｼｯｸM-PRO" w:eastAsia="HG丸ｺﾞｼｯｸM-PRO" w:hAnsi="HG丸ｺﾞｼｯｸM-PRO"/>
                                <w:color w:val="0D0D0D" w:themeColor="text1" w:themeTint="F2"/>
                                <w:szCs w:val="21"/>
                              </w:rPr>
                              <w:t>取</w:t>
                            </w:r>
                            <w:r>
                              <w:rPr>
                                <w:rFonts w:ascii="HG丸ｺﾞｼｯｸM-PRO" w:eastAsia="HG丸ｺﾞｼｯｸM-PRO" w:hAnsi="HG丸ｺﾞｼｯｸM-PRO" w:hint="eastAsia"/>
                                <w:color w:val="0D0D0D" w:themeColor="text1" w:themeTint="F2"/>
                                <w:szCs w:val="21"/>
                              </w:rPr>
                              <w:t>り組むべき</w:t>
                            </w:r>
                            <w:r>
                              <w:rPr>
                                <w:rFonts w:ascii="HG丸ｺﾞｼｯｸM-PRO" w:eastAsia="HG丸ｺﾞｼｯｸM-PRO" w:hAnsi="HG丸ｺﾞｼｯｸM-PRO"/>
                                <w:color w:val="0D0D0D" w:themeColor="text1" w:themeTint="F2"/>
                                <w:szCs w:val="21"/>
                              </w:rPr>
                              <w:t>障</w:t>
                            </w:r>
                            <w:r>
                              <w:rPr>
                                <w:rFonts w:ascii="HG丸ｺﾞｼｯｸM-PRO" w:eastAsia="HG丸ｺﾞｼｯｸM-PRO" w:hAnsi="HG丸ｺﾞｼｯｸM-PRO" w:hint="eastAsia"/>
                                <w:color w:val="0D0D0D" w:themeColor="text1" w:themeTint="F2"/>
                                <w:szCs w:val="21"/>
                              </w:rPr>
                              <w:t>がい児者</w:t>
                            </w:r>
                            <w:r>
                              <w:rPr>
                                <w:rFonts w:ascii="HG丸ｺﾞｼｯｸM-PRO" w:eastAsia="HG丸ｺﾞｼｯｸM-PRO" w:hAnsi="HG丸ｺﾞｼｯｸM-PRO"/>
                                <w:color w:val="0D0D0D" w:themeColor="text1" w:themeTint="F2"/>
                                <w:szCs w:val="21"/>
                              </w:rPr>
                              <w:t>施策</w:t>
                            </w:r>
                            <w:r>
                              <w:rPr>
                                <w:rFonts w:ascii="HG丸ｺﾞｼｯｸM-PRO" w:eastAsia="HG丸ｺﾞｼｯｸM-PRO" w:hAnsi="HG丸ｺﾞｼｯｸM-PRO" w:hint="eastAsia"/>
                                <w:color w:val="0D0D0D" w:themeColor="text1" w:themeTint="F2"/>
                                <w:szCs w:val="21"/>
                              </w:rPr>
                              <w:t>・事業の</w:t>
                            </w:r>
                            <w:r>
                              <w:rPr>
                                <w:rFonts w:ascii="HG丸ｺﾞｼｯｸM-PRO" w:eastAsia="HG丸ｺﾞｼｯｸM-PRO" w:hAnsi="HG丸ｺﾞｼｯｸM-PRO"/>
                                <w:color w:val="0D0D0D" w:themeColor="text1" w:themeTint="F2"/>
                                <w:szCs w:val="21"/>
                              </w:rPr>
                              <w:t>推進</w:t>
                            </w:r>
                            <w:r w:rsidRPr="00B204B4">
                              <w:rPr>
                                <w:rFonts w:ascii="HG丸ｺﾞｼｯｸM-PRO" w:eastAsia="HG丸ｺﾞｼｯｸM-PRO" w:hAnsi="HG丸ｺﾞｼｯｸM-PRO" w:hint="eastAsia"/>
                                <w:color w:val="0D0D0D" w:themeColor="text1" w:themeTint="F2"/>
                                <w:szCs w:val="21"/>
                              </w:rPr>
                              <w:t>】</w:t>
                            </w:r>
                          </w:p>
                          <w:p w14:paraId="734B722F" w14:textId="77777777" w:rsidR="008034BC" w:rsidRPr="00C841EE"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大阪府障</w:t>
                            </w:r>
                            <w:r>
                              <w:rPr>
                                <w:rFonts w:ascii="HG丸ｺﾞｼｯｸM-PRO" w:eastAsia="HG丸ｺﾞｼｯｸM-PRO" w:hAnsi="HG丸ｺﾞｼｯｸM-PRO" w:hint="eastAsia"/>
                                <w:color w:val="0D0D0D" w:themeColor="text1" w:themeTint="F2"/>
                                <w:szCs w:val="21"/>
                              </w:rPr>
                              <w:t>がい者</w:t>
                            </w:r>
                            <w:r>
                              <w:rPr>
                                <w:rFonts w:ascii="HG丸ｺﾞｼｯｸM-PRO" w:eastAsia="HG丸ｺﾞｼｯｸM-PRO" w:hAnsi="HG丸ｺﾞｼｯｸM-PRO"/>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w:t>
                            </w:r>
                            <w:r>
                              <w:rPr>
                                <w:rFonts w:ascii="HG丸ｺﾞｼｯｸM-PRO" w:eastAsia="HG丸ｺﾞｼｯｸM-PRO" w:hAnsi="HG丸ｺﾞｼｯｸM-PRO"/>
                                <w:color w:val="0D0D0D" w:themeColor="text1" w:themeTint="F2"/>
                                <w:szCs w:val="21"/>
                              </w:rPr>
                              <w:t>福祉</w:t>
                            </w:r>
                            <w:r>
                              <w:rPr>
                                <w:rFonts w:ascii="HG丸ｺﾞｼｯｸM-PRO" w:eastAsia="HG丸ｺﾞｼｯｸM-PRO" w:hAnsi="HG丸ｺﾞｼｯｸM-PRO" w:hint="eastAsia"/>
                                <w:color w:val="0D0D0D" w:themeColor="text1" w:themeTint="F2"/>
                                <w:szCs w:val="21"/>
                              </w:rPr>
                              <w:t>計画・障がい</w:t>
                            </w:r>
                            <w:r>
                              <w:rPr>
                                <w:rFonts w:ascii="HG丸ｺﾞｼｯｸM-PRO" w:eastAsia="HG丸ｺﾞｼｯｸM-PRO" w:hAnsi="HG丸ｺﾞｼｯｸM-PRO"/>
                                <w:color w:val="0D0D0D" w:themeColor="text1" w:themeTint="F2"/>
                                <w:szCs w:val="21"/>
                              </w:rPr>
                              <w:t>児</w:t>
                            </w:r>
                            <w:r>
                              <w:rPr>
                                <w:rFonts w:ascii="HG丸ｺﾞｼｯｸM-PRO" w:eastAsia="HG丸ｺﾞｼｯｸM-PRO" w:hAnsi="HG丸ｺﾞｼｯｸM-PRO" w:hint="eastAsia"/>
                                <w:color w:val="0D0D0D" w:themeColor="text1" w:themeTint="F2"/>
                                <w:szCs w:val="21"/>
                              </w:rPr>
                              <w:t>福祉計画</w:t>
                            </w:r>
                            <w:r>
                              <w:rPr>
                                <w:rFonts w:ascii="HG丸ｺﾞｼｯｸM-PRO" w:eastAsia="HG丸ｺﾞｼｯｸM-PRO" w:hAnsi="HG丸ｺﾞｼｯｸM-PRO"/>
                                <w:color w:val="0D0D0D" w:themeColor="text1" w:themeTint="F2"/>
                                <w:szCs w:val="21"/>
                              </w:rPr>
                              <w:t>含</w:t>
                            </w:r>
                            <w:r>
                              <w:rPr>
                                <w:rFonts w:ascii="HG丸ｺﾞｼｯｸM-PRO" w:eastAsia="HG丸ｺﾞｼｯｸM-PRO" w:hAnsi="HG丸ｺﾞｼｯｸM-PRO" w:hint="eastAsia"/>
                                <w:color w:val="0D0D0D" w:themeColor="text1" w:themeTint="F2"/>
                                <w:szCs w:val="21"/>
                              </w:rPr>
                              <w:t>む）</w:t>
                            </w:r>
                            <w:r w:rsidRPr="00B204B4">
                              <w:rPr>
                                <w:rFonts w:ascii="HG丸ｺﾞｼｯｸM-PRO" w:eastAsia="HG丸ｺﾞｼｯｸM-PRO" w:hAnsi="HG丸ｺﾞｼｯｸM-PRO" w:hint="eastAsia"/>
                                <w:color w:val="0D0D0D" w:themeColor="text1" w:themeTint="F2"/>
                                <w:szCs w:val="21"/>
                              </w:rPr>
                              <w:t>の</w:t>
                            </w:r>
                            <w:r>
                              <w:rPr>
                                <w:rFonts w:ascii="HG丸ｺﾞｼｯｸM-PRO" w:eastAsia="HG丸ｺﾞｼｯｸM-PRO" w:hAnsi="HG丸ｺﾞｼｯｸM-PRO"/>
                                <w:color w:val="0D0D0D" w:themeColor="text1" w:themeTint="F2"/>
                                <w:szCs w:val="21"/>
                              </w:rPr>
                              <w:t>策定</w:t>
                            </w:r>
                            <w:r>
                              <w:rPr>
                                <w:rFonts w:ascii="HG丸ｺﾞｼｯｸM-PRO" w:eastAsia="HG丸ｺﾞｼｯｸM-PRO" w:hAnsi="HG丸ｺﾞｼｯｸM-PRO" w:hint="eastAsia"/>
                                <w:color w:val="0D0D0D" w:themeColor="text1" w:themeTint="F2"/>
                                <w:szCs w:val="21"/>
                              </w:rPr>
                              <w:t>や進捗</w:t>
                            </w:r>
                            <w:r>
                              <w:rPr>
                                <w:rFonts w:ascii="HG丸ｺﾞｼｯｸM-PRO" w:eastAsia="HG丸ｺﾞｼｯｸM-PRO" w:hAnsi="HG丸ｺﾞｼｯｸM-PRO"/>
                                <w:color w:val="0D0D0D" w:themeColor="text1" w:themeTint="F2"/>
                                <w:szCs w:val="21"/>
                              </w:rPr>
                              <w:t>管理</w:t>
                            </w:r>
                            <w:r>
                              <w:rPr>
                                <w:rFonts w:ascii="HG丸ｺﾞｼｯｸM-PRO" w:eastAsia="HG丸ｺﾞｼｯｸM-PRO" w:hAnsi="HG丸ｺﾞｼｯｸM-PRO" w:hint="eastAsia"/>
                                <w:color w:val="0D0D0D" w:themeColor="text1" w:themeTint="F2"/>
                                <w:szCs w:val="21"/>
                              </w:rPr>
                              <w:t>に関する</w:t>
                            </w:r>
                            <w:r>
                              <w:rPr>
                                <w:rFonts w:ascii="HG丸ｺﾞｼｯｸM-PRO" w:eastAsia="HG丸ｺﾞｼｯｸM-PRO" w:hAnsi="HG丸ｺﾞｼｯｸM-PRO"/>
                                <w:color w:val="0D0D0D" w:themeColor="text1" w:themeTint="F2"/>
                                <w:szCs w:val="21"/>
                              </w:rPr>
                              <w:t>調査審議</w:t>
                            </w:r>
                            <w:r>
                              <w:rPr>
                                <w:rFonts w:ascii="HG丸ｺﾞｼｯｸM-PRO" w:eastAsia="HG丸ｺﾞｼｯｸM-PRO" w:hAnsi="HG丸ｺﾞｼｯｸM-PRO" w:hint="eastAsia"/>
                                <w:color w:val="0D0D0D" w:themeColor="text1" w:themeTint="F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E6881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334" o:spid="_x0000_s1045" type="#_x0000_t80" style="position:absolute;margin-left:17.25pt;margin-top:112.5pt;width:725.45pt;height:99.75pt;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" adj="12460,8058,19590,9358" fillcolor="window" strokecolor="#385d8a" strokeweight="1.75pt">
                <v:textbox>
                  <w:txbxContent>
                    <w:p w14:paraId="1BC1C266" w14:textId="77777777" w:rsidR="008034BC" w:rsidRPr="00B204B4"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w:t>
                      </w:r>
                      <w:r>
                        <w:rPr>
                          <w:rFonts w:ascii="HG丸ｺﾞｼｯｸM-PRO" w:eastAsia="HG丸ｺﾞｼｯｸM-PRO" w:hAnsi="HG丸ｺﾞｼｯｸM-PRO" w:hint="eastAsia"/>
                          <w:color w:val="0D0D0D" w:themeColor="text1" w:themeTint="F2"/>
                          <w:szCs w:val="21"/>
                        </w:rPr>
                        <w:t>として</w:t>
                      </w:r>
                      <w:r>
                        <w:rPr>
                          <w:rFonts w:ascii="HG丸ｺﾞｼｯｸM-PRO" w:eastAsia="HG丸ｺﾞｼｯｸM-PRO" w:hAnsi="HG丸ｺﾞｼｯｸM-PRO"/>
                          <w:color w:val="0D0D0D" w:themeColor="text1" w:themeTint="F2"/>
                          <w:szCs w:val="21"/>
                        </w:rPr>
                        <w:t>取</w:t>
                      </w:r>
                      <w:r>
                        <w:rPr>
                          <w:rFonts w:ascii="HG丸ｺﾞｼｯｸM-PRO" w:eastAsia="HG丸ｺﾞｼｯｸM-PRO" w:hAnsi="HG丸ｺﾞｼｯｸM-PRO" w:hint="eastAsia"/>
                          <w:color w:val="0D0D0D" w:themeColor="text1" w:themeTint="F2"/>
                          <w:szCs w:val="21"/>
                        </w:rPr>
                        <w:t>り組むべき</w:t>
                      </w:r>
                      <w:r>
                        <w:rPr>
                          <w:rFonts w:ascii="HG丸ｺﾞｼｯｸM-PRO" w:eastAsia="HG丸ｺﾞｼｯｸM-PRO" w:hAnsi="HG丸ｺﾞｼｯｸM-PRO"/>
                          <w:color w:val="0D0D0D" w:themeColor="text1" w:themeTint="F2"/>
                          <w:szCs w:val="21"/>
                        </w:rPr>
                        <w:t>障</w:t>
                      </w:r>
                      <w:r>
                        <w:rPr>
                          <w:rFonts w:ascii="HG丸ｺﾞｼｯｸM-PRO" w:eastAsia="HG丸ｺﾞｼｯｸM-PRO" w:hAnsi="HG丸ｺﾞｼｯｸM-PRO" w:hint="eastAsia"/>
                          <w:color w:val="0D0D0D" w:themeColor="text1" w:themeTint="F2"/>
                          <w:szCs w:val="21"/>
                        </w:rPr>
                        <w:t>がい児者</w:t>
                      </w:r>
                      <w:r>
                        <w:rPr>
                          <w:rFonts w:ascii="HG丸ｺﾞｼｯｸM-PRO" w:eastAsia="HG丸ｺﾞｼｯｸM-PRO" w:hAnsi="HG丸ｺﾞｼｯｸM-PRO"/>
                          <w:color w:val="0D0D0D" w:themeColor="text1" w:themeTint="F2"/>
                          <w:szCs w:val="21"/>
                        </w:rPr>
                        <w:t>施策</w:t>
                      </w:r>
                      <w:r>
                        <w:rPr>
                          <w:rFonts w:ascii="HG丸ｺﾞｼｯｸM-PRO" w:eastAsia="HG丸ｺﾞｼｯｸM-PRO" w:hAnsi="HG丸ｺﾞｼｯｸM-PRO" w:hint="eastAsia"/>
                          <w:color w:val="0D0D0D" w:themeColor="text1" w:themeTint="F2"/>
                          <w:szCs w:val="21"/>
                        </w:rPr>
                        <w:t>・事業の</w:t>
                      </w:r>
                      <w:r>
                        <w:rPr>
                          <w:rFonts w:ascii="HG丸ｺﾞｼｯｸM-PRO" w:eastAsia="HG丸ｺﾞｼｯｸM-PRO" w:hAnsi="HG丸ｺﾞｼｯｸM-PRO"/>
                          <w:color w:val="0D0D0D" w:themeColor="text1" w:themeTint="F2"/>
                          <w:szCs w:val="21"/>
                        </w:rPr>
                        <w:t>推進</w:t>
                      </w:r>
                      <w:r w:rsidRPr="00B204B4">
                        <w:rPr>
                          <w:rFonts w:ascii="HG丸ｺﾞｼｯｸM-PRO" w:eastAsia="HG丸ｺﾞｼｯｸM-PRO" w:hAnsi="HG丸ｺﾞｼｯｸM-PRO" w:hint="eastAsia"/>
                          <w:color w:val="0D0D0D" w:themeColor="text1" w:themeTint="F2"/>
                          <w:szCs w:val="21"/>
                        </w:rPr>
                        <w:t>】</w:t>
                      </w:r>
                    </w:p>
                    <w:p w14:paraId="734B722F" w14:textId="77777777" w:rsidR="008034BC" w:rsidRPr="00C841EE"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大阪府障</w:t>
                      </w:r>
                      <w:r>
                        <w:rPr>
                          <w:rFonts w:ascii="HG丸ｺﾞｼｯｸM-PRO" w:eastAsia="HG丸ｺﾞｼｯｸM-PRO" w:hAnsi="HG丸ｺﾞｼｯｸM-PRO" w:hint="eastAsia"/>
                          <w:color w:val="0D0D0D" w:themeColor="text1" w:themeTint="F2"/>
                          <w:szCs w:val="21"/>
                        </w:rPr>
                        <w:t>がい者</w:t>
                      </w:r>
                      <w:r>
                        <w:rPr>
                          <w:rFonts w:ascii="HG丸ｺﾞｼｯｸM-PRO" w:eastAsia="HG丸ｺﾞｼｯｸM-PRO" w:hAnsi="HG丸ｺﾞｼｯｸM-PRO"/>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w:t>
                      </w:r>
                      <w:r>
                        <w:rPr>
                          <w:rFonts w:ascii="HG丸ｺﾞｼｯｸM-PRO" w:eastAsia="HG丸ｺﾞｼｯｸM-PRO" w:hAnsi="HG丸ｺﾞｼｯｸM-PRO"/>
                          <w:color w:val="0D0D0D" w:themeColor="text1" w:themeTint="F2"/>
                          <w:szCs w:val="21"/>
                        </w:rPr>
                        <w:t>福祉</w:t>
                      </w:r>
                      <w:r>
                        <w:rPr>
                          <w:rFonts w:ascii="HG丸ｺﾞｼｯｸM-PRO" w:eastAsia="HG丸ｺﾞｼｯｸM-PRO" w:hAnsi="HG丸ｺﾞｼｯｸM-PRO" w:hint="eastAsia"/>
                          <w:color w:val="0D0D0D" w:themeColor="text1" w:themeTint="F2"/>
                          <w:szCs w:val="21"/>
                        </w:rPr>
                        <w:t>計画・障がい</w:t>
                      </w:r>
                      <w:r>
                        <w:rPr>
                          <w:rFonts w:ascii="HG丸ｺﾞｼｯｸM-PRO" w:eastAsia="HG丸ｺﾞｼｯｸM-PRO" w:hAnsi="HG丸ｺﾞｼｯｸM-PRO"/>
                          <w:color w:val="0D0D0D" w:themeColor="text1" w:themeTint="F2"/>
                          <w:szCs w:val="21"/>
                        </w:rPr>
                        <w:t>児</w:t>
                      </w:r>
                      <w:r>
                        <w:rPr>
                          <w:rFonts w:ascii="HG丸ｺﾞｼｯｸM-PRO" w:eastAsia="HG丸ｺﾞｼｯｸM-PRO" w:hAnsi="HG丸ｺﾞｼｯｸM-PRO" w:hint="eastAsia"/>
                          <w:color w:val="0D0D0D" w:themeColor="text1" w:themeTint="F2"/>
                          <w:szCs w:val="21"/>
                        </w:rPr>
                        <w:t>福祉計画</w:t>
                      </w:r>
                      <w:r>
                        <w:rPr>
                          <w:rFonts w:ascii="HG丸ｺﾞｼｯｸM-PRO" w:eastAsia="HG丸ｺﾞｼｯｸM-PRO" w:hAnsi="HG丸ｺﾞｼｯｸM-PRO"/>
                          <w:color w:val="0D0D0D" w:themeColor="text1" w:themeTint="F2"/>
                          <w:szCs w:val="21"/>
                        </w:rPr>
                        <w:t>含</w:t>
                      </w:r>
                      <w:r>
                        <w:rPr>
                          <w:rFonts w:ascii="HG丸ｺﾞｼｯｸM-PRO" w:eastAsia="HG丸ｺﾞｼｯｸM-PRO" w:hAnsi="HG丸ｺﾞｼｯｸM-PRO" w:hint="eastAsia"/>
                          <w:color w:val="0D0D0D" w:themeColor="text1" w:themeTint="F2"/>
                          <w:szCs w:val="21"/>
                        </w:rPr>
                        <w:t>む）</w:t>
                      </w:r>
                      <w:r w:rsidRPr="00B204B4">
                        <w:rPr>
                          <w:rFonts w:ascii="HG丸ｺﾞｼｯｸM-PRO" w:eastAsia="HG丸ｺﾞｼｯｸM-PRO" w:hAnsi="HG丸ｺﾞｼｯｸM-PRO" w:hint="eastAsia"/>
                          <w:color w:val="0D0D0D" w:themeColor="text1" w:themeTint="F2"/>
                          <w:szCs w:val="21"/>
                        </w:rPr>
                        <w:t>の</w:t>
                      </w:r>
                      <w:r>
                        <w:rPr>
                          <w:rFonts w:ascii="HG丸ｺﾞｼｯｸM-PRO" w:eastAsia="HG丸ｺﾞｼｯｸM-PRO" w:hAnsi="HG丸ｺﾞｼｯｸM-PRO"/>
                          <w:color w:val="0D0D0D" w:themeColor="text1" w:themeTint="F2"/>
                          <w:szCs w:val="21"/>
                        </w:rPr>
                        <w:t>策定</w:t>
                      </w:r>
                      <w:r>
                        <w:rPr>
                          <w:rFonts w:ascii="HG丸ｺﾞｼｯｸM-PRO" w:eastAsia="HG丸ｺﾞｼｯｸM-PRO" w:hAnsi="HG丸ｺﾞｼｯｸM-PRO" w:hint="eastAsia"/>
                          <w:color w:val="0D0D0D" w:themeColor="text1" w:themeTint="F2"/>
                          <w:szCs w:val="21"/>
                        </w:rPr>
                        <w:t>や進捗</w:t>
                      </w:r>
                      <w:r>
                        <w:rPr>
                          <w:rFonts w:ascii="HG丸ｺﾞｼｯｸM-PRO" w:eastAsia="HG丸ｺﾞｼｯｸM-PRO" w:hAnsi="HG丸ｺﾞｼｯｸM-PRO"/>
                          <w:color w:val="0D0D0D" w:themeColor="text1" w:themeTint="F2"/>
                          <w:szCs w:val="21"/>
                        </w:rPr>
                        <w:t>管理</w:t>
                      </w:r>
                      <w:r>
                        <w:rPr>
                          <w:rFonts w:ascii="HG丸ｺﾞｼｯｸM-PRO" w:eastAsia="HG丸ｺﾞｼｯｸM-PRO" w:hAnsi="HG丸ｺﾞｼｯｸM-PRO" w:hint="eastAsia"/>
                          <w:color w:val="0D0D0D" w:themeColor="text1" w:themeTint="F2"/>
                          <w:szCs w:val="21"/>
                        </w:rPr>
                        <w:t>に関する</w:t>
                      </w:r>
                      <w:r>
                        <w:rPr>
                          <w:rFonts w:ascii="HG丸ｺﾞｼｯｸM-PRO" w:eastAsia="HG丸ｺﾞｼｯｸM-PRO" w:hAnsi="HG丸ｺﾞｼｯｸM-PRO"/>
                          <w:color w:val="0D0D0D" w:themeColor="text1" w:themeTint="F2"/>
                          <w:szCs w:val="21"/>
                        </w:rPr>
                        <w:t>調査審議</w:t>
                      </w:r>
                      <w:r>
                        <w:rPr>
                          <w:rFonts w:ascii="HG丸ｺﾞｼｯｸM-PRO" w:eastAsia="HG丸ｺﾞｼｯｸM-PRO" w:hAnsi="HG丸ｺﾞｼｯｸM-PRO" w:hint="eastAsia"/>
                          <w:color w:val="0D0D0D" w:themeColor="text1" w:themeTint="F2"/>
                          <w:szCs w:val="21"/>
                        </w:rPr>
                        <w:t>】</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0304" behindDoc="0" locked="0" layoutInCell="1" allowOverlap="1" wp14:anchorId="35B2BA28" wp14:editId="249C6D5F">
                <wp:simplePos x="0" y="0"/>
                <wp:positionH relativeFrom="column">
                  <wp:posOffset>76200</wp:posOffset>
                </wp:positionH>
                <wp:positionV relativeFrom="paragraph">
                  <wp:posOffset>847725</wp:posOffset>
                </wp:positionV>
                <wp:extent cx="3200400" cy="304800"/>
                <wp:effectExtent l="0" t="0" r="0" b="0"/>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14:paraId="2E1B07FF" w14:textId="77777777"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2BA28" id="_x0000_s1046" type="#_x0000_t202" style="position:absolute;margin-left:6pt;margin-top:66.75pt;width:252pt;height:24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" filled="f" stroked="f">
                <v:textbox>
                  <w:txbxContent>
                    <w:p w14:paraId="2E1B07FF" w14:textId="77777777"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v:textbox>
              </v:shape>
            </w:pict>
          </mc:Fallback>
        </mc:AlternateContent>
      </w:r>
      <w:r w:rsidR="008034BC" w:rsidRPr="008034BC">
        <w:rPr>
          <w:rFonts w:ascii="HG丸ｺﾞｼｯｸM-PRO" w:eastAsia="HG丸ｺﾞｼｯｸM-PRO" w:hAnsi="HG丸ｺﾞｼｯｸM-PRO"/>
          <w:sz w:val="24"/>
          <w:szCs w:val="24"/>
        </w:rPr>
        <w:br w:type="page"/>
      </w:r>
    </w:p>
    <w:p w14:paraId="41835928" w14:textId="10430E1D" w:rsidR="001C2ECC" w:rsidRDefault="008D2E95" w:rsidP="00470A50">
      <w:pPr>
        <w:widowControl/>
        <w:jc w:val="left"/>
        <w:rPr>
          <w:rFonts w:ascii="HG丸ｺﾞｼｯｸM-PRO" w:eastAsia="HG丸ｺﾞｼｯｸM-PRO" w:hAnsi="HG丸ｺﾞｼｯｸM-PRO"/>
          <w:sz w:val="24"/>
          <w:szCs w:val="24"/>
        </w:rPr>
      </w:pPr>
      <w:r w:rsidRPr="00AD0EF2">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987967" behindDoc="0" locked="0" layoutInCell="1" allowOverlap="1" wp14:anchorId="5BD4BE37" wp14:editId="4C48B93E">
                <wp:simplePos x="0" y="0"/>
                <wp:positionH relativeFrom="margin">
                  <wp:posOffset>3238500</wp:posOffset>
                </wp:positionH>
                <wp:positionV relativeFrom="paragraph">
                  <wp:posOffset>782955</wp:posOffset>
                </wp:positionV>
                <wp:extent cx="3257550" cy="6118860"/>
                <wp:effectExtent l="0" t="0" r="19050" b="15240"/>
                <wp:wrapNone/>
                <wp:docPr id="8" name="正方形/長方形 8"/>
                <wp:cNvGraphicFramePr/>
                <a:graphic xmlns:a="http://schemas.openxmlformats.org/drawingml/2006/main">
                  <a:graphicData uri="http://schemas.microsoft.com/office/word/2010/wordprocessingShape">
                    <wps:wsp>
                      <wps:cNvSpPr/>
                      <wps:spPr>
                        <a:xfrm>
                          <a:off x="0" y="0"/>
                          <a:ext cx="3257550" cy="6118860"/>
                        </a:xfrm>
                        <a:prstGeom prst="rect">
                          <a:avLst/>
                        </a:prstGeom>
                        <a:solidFill>
                          <a:sysClr val="window" lastClr="FFFFFF"/>
                        </a:solidFill>
                        <a:ln w="9525" cap="flat" cmpd="sng" algn="ctr">
                          <a:solidFill>
                            <a:sysClr val="windowText" lastClr="000000"/>
                          </a:solidFill>
                          <a:prstDash val="solid"/>
                        </a:ln>
                        <a:effectLst/>
                      </wps:spPr>
                      <wps:txbx>
                        <w:txbxContent>
                          <w:p w14:paraId="24C41D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12BEFB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37A28220"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bdr w:val="single" w:sz="4" w:space="0" w:color="auto" w:frame="1"/>
                              </w:rPr>
                              <w:t>令和４年度　部会での検討テーマ</w:t>
                            </w:r>
                          </w:p>
                          <w:p w14:paraId="7066E5D5"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特に専門性の高い意思疎通支援を行う者の養成・派遣等のあり方の審議</w:t>
                            </w:r>
                          </w:p>
                          <w:p w14:paraId="368BFEE9"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rPr>
                            </w:pPr>
                          </w:p>
                          <w:p w14:paraId="33BF0517"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bdr w:val="single" w:sz="4" w:space="0" w:color="auto" w:frame="1"/>
                              </w:rPr>
                            </w:pPr>
                            <w:r>
                              <w:rPr>
                                <w:rFonts w:ascii="HG丸ｺﾞｼｯｸM-PRO" w:eastAsia="HG丸ｺﾞｼｯｸM-PRO" w:hAnsi="HG丸ｺﾞｼｯｸM-PRO" w:hint="eastAsia"/>
                                <w:color w:val="000000" w:themeColor="text1"/>
                                <w:szCs w:val="21"/>
                                <w:bdr w:val="single" w:sz="4" w:space="0" w:color="auto" w:frame="1"/>
                              </w:rPr>
                              <w:t>令和４年度の開催実績</w:t>
                            </w:r>
                          </w:p>
                          <w:p w14:paraId="5070E889" w14:textId="77777777" w:rsidR="008D2E95" w:rsidRDefault="008D2E95" w:rsidP="008D2E95">
                            <w:pPr>
                              <w:spacing w:line="240" w:lineRule="exact"/>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●ワーキンググループの開催</w:t>
                            </w:r>
                          </w:p>
                          <w:p w14:paraId="1695C33D" w14:textId="77777777" w:rsidR="008D2E95" w:rsidRDefault="008D2E95" w:rsidP="00784F93">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・盲ろう者通訳・介助等ワーキンググループ</w:t>
                            </w:r>
                          </w:p>
                          <w:p w14:paraId="0A6FAB1E" w14:textId="25C98045" w:rsidR="008D2E95" w:rsidRDefault="00784F93" w:rsidP="00784F93">
                            <w:pPr>
                              <w:spacing w:line="240" w:lineRule="exact"/>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D2E95">
                              <w:rPr>
                                <w:rFonts w:ascii="HG丸ｺﾞｼｯｸM-PRO" w:eastAsia="HG丸ｺﾞｼｯｸM-PRO" w:hAnsi="HG丸ｺﾞｼｯｸM-PRO" w:hint="eastAsia"/>
                                <w:color w:val="000000" w:themeColor="text1"/>
                                <w:szCs w:val="21"/>
                              </w:rPr>
                              <w:t>令和５年2月１０日）</w:t>
                            </w:r>
                          </w:p>
                          <w:p w14:paraId="79045AF6" w14:textId="77777777" w:rsidR="008D2E95" w:rsidRDefault="008D2E95" w:rsidP="00784F93">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主な議題：</w:t>
                            </w:r>
                          </w:p>
                          <w:p w14:paraId="372290FE" w14:textId="77777777" w:rsidR="008D2E95" w:rsidRDefault="008D2E95" w:rsidP="008D2E95">
                            <w:pPr>
                              <w:spacing w:line="240" w:lineRule="exact"/>
                              <w:ind w:firstLineChars="100" w:firstLine="20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0"/>
                                <w:szCs w:val="20"/>
                              </w:rPr>
                              <w:t>・</w:t>
                            </w:r>
                            <w:bookmarkStart w:id="0" w:name="_Hlk159227911"/>
                            <w:r>
                              <w:rPr>
                                <w:rFonts w:ascii="HG丸ｺﾞｼｯｸM-PRO" w:eastAsia="HG丸ｺﾞｼｯｸM-PRO" w:hAnsi="HG丸ｺﾞｼｯｸM-PRO" w:hint="eastAsia"/>
                                <w:color w:val="000000" w:themeColor="text1"/>
                                <w:szCs w:val="21"/>
                              </w:rPr>
                              <w:t>盲ろう者通訳・介助者の養成、派遣等について</w:t>
                            </w:r>
                          </w:p>
                          <w:p w14:paraId="44214367" w14:textId="77777777" w:rsidR="008D2E95" w:rsidRDefault="008D2E95" w:rsidP="00784F93">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⇒審議内容・結果</w:t>
                            </w:r>
                          </w:p>
                          <w:p w14:paraId="4B23AC2C" w14:textId="21393CA0" w:rsidR="008D2E95" w:rsidRDefault="008D2E95" w:rsidP="00784F93">
                            <w:pPr>
                              <w:spacing w:line="240" w:lineRule="exact"/>
                              <w:ind w:left="141"/>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盲ろう者通訳・介助者現任研修免除規定の</w:t>
                            </w:r>
                            <w:r w:rsidR="00784F93">
                              <w:rPr>
                                <w:rFonts w:ascii="HG丸ｺﾞｼｯｸM-PRO" w:eastAsia="HG丸ｺﾞｼｯｸM-PRO" w:hAnsi="HG丸ｺﾞｼｯｸM-PRO" w:hint="eastAsia"/>
                                <w:color w:val="000000" w:themeColor="text1"/>
                                <w:szCs w:val="21"/>
                              </w:rPr>
                              <w:t>改正</w:t>
                            </w:r>
                            <w:r>
                              <w:rPr>
                                <w:rFonts w:ascii="HG丸ｺﾞｼｯｸM-PRO" w:eastAsia="HG丸ｺﾞｼｯｸM-PRO" w:hAnsi="HG丸ｺﾞｼｯｸM-PRO" w:hint="eastAsia"/>
                                <w:color w:val="000000" w:themeColor="text1"/>
                                <w:szCs w:val="21"/>
                              </w:rPr>
                              <w:t>について委員の賛成により決定された。通訳・介助中のヒヤリハット事案報告や、盲ろう理解、通訳・介助者派遣の周知等について助言を受けた。</w:t>
                            </w:r>
                          </w:p>
                          <w:bookmarkEnd w:id="0"/>
                          <w:p w14:paraId="04A4CDB4" w14:textId="77777777" w:rsidR="00784F93" w:rsidRDefault="00784F93" w:rsidP="00784F93">
                            <w:pPr>
                              <w:spacing w:line="240" w:lineRule="exact"/>
                              <w:ind w:left="420" w:hangingChars="200" w:hanging="420"/>
                              <w:jc w:val="left"/>
                              <w:rPr>
                                <w:rFonts w:ascii="HG丸ｺﾞｼｯｸM-PRO" w:eastAsia="HG丸ｺﾞｼｯｸM-PRO" w:hAnsi="HG丸ｺﾞｼｯｸM-PRO"/>
                                <w:color w:val="000000" w:themeColor="text1"/>
                                <w:szCs w:val="21"/>
                              </w:rPr>
                            </w:pPr>
                          </w:p>
                          <w:p w14:paraId="2857DE44" w14:textId="357D974A" w:rsidR="00784F93" w:rsidRDefault="00784F93" w:rsidP="00784F93">
                            <w:pPr>
                              <w:spacing w:line="240" w:lineRule="exac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bookmarkStart w:id="1" w:name="_Hlk159229089"/>
                            <w:r>
                              <w:rPr>
                                <w:rFonts w:ascii="HG丸ｺﾞｼｯｸM-PRO" w:eastAsia="HG丸ｺﾞｼｯｸM-PRO" w:hAnsi="HG丸ｺﾞｼｯｸM-PRO" w:hint="eastAsia"/>
                                <w:color w:val="000000" w:themeColor="text1"/>
                                <w:szCs w:val="21"/>
                              </w:rPr>
                              <w:t>盲ろう者通訳・介助等ワーキンググループでの検討内容について報告</w:t>
                            </w:r>
                            <w:r>
                              <w:rPr>
                                <w:rFonts w:ascii="HG丸ｺﾞｼｯｸM-PRO" w:eastAsia="HG丸ｺﾞｼｯｸM-PRO" w:hAnsi="HG丸ｺﾞｼｯｸM-PRO" w:hint="eastAsia"/>
                                <w:color w:val="000000" w:themeColor="text1"/>
                                <w:sz w:val="20"/>
                                <w:szCs w:val="20"/>
                              </w:rPr>
                              <w:t>（令和５年３月３０日）</w:t>
                            </w:r>
                          </w:p>
                          <w:p w14:paraId="4DF6B018" w14:textId="77777777" w:rsidR="00784F93" w:rsidRDefault="00784F93" w:rsidP="00784F93">
                            <w:pPr>
                              <w:spacing w:line="240" w:lineRule="exact"/>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主な報告内容：</w:t>
                            </w:r>
                          </w:p>
                          <w:p w14:paraId="0BCE56F3" w14:textId="77777777" w:rsidR="00784F93" w:rsidRDefault="00784F93" w:rsidP="00784F93">
                            <w:pPr>
                              <w:spacing w:line="240" w:lineRule="exact"/>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盲ろう者通訳・介助等に関する事務について</w:t>
                            </w:r>
                          </w:p>
                          <w:p w14:paraId="30FE56E2" w14:textId="08B2651A" w:rsidR="00784F93" w:rsidRDefault="00784F93" w:rsidP="00784F93">
                            <w:pPr>
                              <w:spacing w:line="240" w:lineRule="exact"/>
                              <w:ind w:leftChars="200" w:left="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⇒特に意見なし</w:t>
                            </w:r>
                          </w:p>
                          <w:bookmarkEnd w:id="1"/>
                          <w:p w14:paraId="3290E116"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rPr>
                            </w:pPr>
                          </w:p>
                          <w:p w14:paraId="7B17DF4E" w14:textId="27D584AA" w:rsidR="008D2E95" w:rsidRPr="00680C2C" w:rsidRDefault="008D2E95" w:rsidP="008D2E95">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bdr w:val="single" w:sz="4" w:space="0" w:color="auto" w:frame="1"/>
                              </w:rPr>
                              <w:t>令和５年度の開催</w:t>
                            </w:r>
                            <w:r w:rsidR="00AE77A0" w:rsidRPr="00680C2C">
                              <w:rPr>
                                <w:rFonts w:ascii="HG丸ｺﾞｼｯｸM-PRO" w:eastAsia="HG丸ｺﾞｼｯｸM-PRO" w:hAnsi="HG丸ｺﾞｼｯｸM-PRO" w:hint="eastAsia"/>
                                <w:bdr w:val="single" w:sz="4" w:space="0" w:color="auto" w:frame="1"/>
                              </w:rPr>
                              <w:t>実績</w:t>
                            </w:r>
                            <w:r w:rsidRPr="00680C2C">
                              <w:rPr>
                                <w:rFonts w:ascii="HG丸ｺﾞｼｯｸM-PRO" w:eastAsia="HG丸ｺﾞｼｯｸM-PRO" w:hAnsi="HG丸ｺﾞｼｯｸM-PRO" w:hint="eastAsia"/>
                              </w:rPr>
                              <w:t xml:space="preserve">　</w:t>
                            </w:r>
                          </w:p>
                          <w:p w14:paraId="5DDEBD21" w14:textId="77777777" w:rsidR="008D2E95" w:rsidRPr="00680C2C" w:rsidRDefault="008D2E95" w:rsidP="008D2E95">
                            <w:pPr>
                              <w:spacing w:line="240" w:lineRule="exact"/>
                              <w:ind w:left="420" w:hangingChars="200" w:hanging="420"/>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●ワーキンググループの開催</w:t>
                            </w:r>
                          </w:p>
                          <w:p w14:paraId="450A7653" w14:textId="77777777" w:rsidR="008D2E95" w:rsidRPr="00680C2C" w:rsidRDefault="008D2E95" w:rsidP="00784F93">
                            <w:pPr>
                              <w:spacing w:line="240" w:lineRule="exact"/>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・盲ろう者通訳・介助等ワーキンググループ</w:t>
                            </w:r>
                          </w:p>
                          <w:p w14:paraId="3D6A381A" w14:textId="3C93C7F3" w:rsidR="008D2E95" w:rsidRPr="00680C2C" w:rsidRDefault="008D2E95" w:rsidP="008D2E95">
                            <w:pPr>
                              <w:spacing w:line="240" w:lineRule="exact"/>
                              <w:ind w:firstLineChars="100" w:firstLine="210"/>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（令和</w:t>
                            </w:r>
                            <w:r w:rsidR="00AE77A0" w:rsidRPr="00680C2C">
                              <w:rPr>
                                <w:rFonts w:ascii="HG丸ｺﾞｼｯｸM-PRO" w:eastAsia="HG丸ｺﾞｼｯｸM-PRO" w:hAnsi="HG丸ｺﾞｼｯｸM-PRO" w:hint="eastAsia"/>
                                <w:szCs w:val="21"/>
                              </w:rPr>
                              <w:t>6</w:t>
                            </w:r>
                            <w:r w:rsidRPr="00680C2C">
                              <w:rPr>
                                <w:rFonts w:ascii="HG丸ｺﾞｼｯｸM-PRO" w:eastAsia="HG丸ｺﾞｼｯｸM-PRO" w:hAnsi="HG丸ｺﾞｼｯｸM-PRO" w:hint="eastAsia"/>
                                <w:szCs w:val="21"/>
                              </w:rPr>
                              <w:t>年2月１</w:t>
                            </w:r>
                            <w:r w:rsidR="00AE77A0" w:rsidRPr="00680C2C">
                              <w:rPr>
                                <w:rFonts w:ascii="HG丸ｺﾞｼｯｸM-PRO" w:eastAsia="HG丸ｺﾞｼｯｸM-PRO" w:hAnsi="HG丸ｺﾞｼｯｸM-PRO" w:hint="eastAsia"/>
                                <w:szCs w:val="21"/>
                              </w:rPr>
                              <w:t>6</w:t>
                            </w:r>
                            <w:r w:rsidRPr="00680C2C">
                              <w:rPr>
                                <w:rFonts w:ascii="HG丸ｺﾞｼｯｸM-PRO" w:eastAsia="HG丸ｺﾞｼｯｸM-PRO" w:hAnsi="HG丸ｺﾞｼｯｸM-PRO" w:hint="eastAsia"/>
                                <w:szCs w:val="21"/>
                              </w:rPr>
                              <w:t>日）</w:t>
                            </w:r>
                          </w:p>
                          <w:p w14:paraId="2EF71124" w14:textId="77777777" w:rsidR="008D2E95" w:rsidRPr="00680C2C" w:rsidRDefault="008D2E95" w:rsidP="00784F93">
                            <w:pPr>
                              <w:spacing w:line="240" w:lineRule="exact"/>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主な議題：</w:t>
                            </w:r>
                          </w:p>
                          <w:p w14:paraId="575967CC" w14:textId="77777777" w:rsidR="008D2E95" w:rsidRPr="00680C2C" w:rsidRDefault="008D2E95" w:rsidP="008D2E95">
                            <w:pPr>
                              <w:spacing w:line="240" w:lineRule="exact"/>
                              <w:ind w:firstLineChars="100" w:firstLine="210"/>
                              <w:jc w:val="left"/>
                              <w:rPr>
                                <w:rFonts w:ascii="HG丸ｺﾞｼｯｸM-PRO" w:eastAsia="HG丸ｺﾞｼｯｸM-PRO" w:hAnsi="HG丸ｺﾞｼｯｸM-PRO"/>
                                <w:sz w:val="20"/>
                                <w:szCs w:val="20"/>
                              </w:rPr>
                            </w:pPr>
                            <w:r w:rsidRPr="00680C2C">
                              <w:rPr>
                                <w:rFonts w:ascii="HG丸ｺﾞｼｯｸM-PRO" w:eastAsia="HG丸ｺﾞｼｯｸM-PRO" w:hAnsi="HG丸ｺﾞｼｯｸM-PRO" w:hint="eastAsia"/>
                                <w:szCs w:val="21"/>
                              </w:rPr>
                              <w:t>・</w:t>
                            </w:r>
                            <w:r w:rsidRPr="00680C2C">
                              <w:rPr>
                                <w:rFonts w:ascii="HG丸ｺﾞｼｯｸM-PRO" w:eastAsia="HG丸ｺﾞｼｯｸM-PRO" w:hAnsi="HG丸ｺﾞｼｯｸM-PRO" w:hint="eastAsia"/>
                                <w:sz w:val="20"/>
                                <w:szCs w:val="20"/>
                              </w:rPr>
                              <w:t>盲ろう者通訳・介助者の養成、派遣等について</w:t>
                            </w:r>
                          </w:p>
                          <w:p w14:paraId="1BEFCF29" w14:textId="77777777" w:rsidR="008D2E95" w:rsidRPr="00680C2C" w:rsidRDefault="008D2E95" w:rsidP="00784F93">
                            <w:pPr>
                              <w:spacing w:line="240" w:lineRule="exact"/>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⇒審議内容・結果</w:t>
                            </w:r>
                          </w:p>
                          <w:p w14:paraId="59EB0766" w14:textId="77777777" w:rsidR="008D2E95" w:rsidRPr="00680C2C" w:rsidRDefault="008D2E95" w:rsidP="008D2E95">
                            <w:pPr>
                              <w:spacing w:line="240" w:lineRule="exact"/>
                              <w:ind w:leftChars="100" w:left="420" w:hangingChars="100" w:hanging="210"/>
                              <w:jc w:val="left"/>
                              <w:rPr>
                                <w:rFonts w:ascii="HG丸ｺﾞｼｯｸM-PRO" w:eastAsia="HG丸ｺﾞｼｯｸM-PRO" w:hAnsi="HG丸ｺﾞｼｯｸM-PRO"/>
                                <w:szCs w:val="21"/>
                              </w:rPr>
                            </w:pPr>
                            <w:bookmarkStart w:id="2" w:name="_Hlk159229349"/>
                            <w:r w:rsidRPr="00680C2C">
                              <w:rPr>
                                <w:rFonts w:ascii="HG丸ｺﾞｼｯｸM-PRO" w:eastAsia="HG丸ｺﾞｼｯｸM-PRO" w:hAnsi="HG丸ｺﾞｼｯｸM-PRO" w:hint="eastAsia"/>
                                <w:szCs w:val="21"/>
                              </w:rPr>
                              <w:t>・盲ろう者通訳・介助者養成研修修了者に同行援護従事者養成研修一般課程の修了証を交付する取り扱いを廃止することについて報告。</w:t>
                            </w:r>
                          </w:p>
                          <w:p w14:paraId="2887B40A" w14:textId="7548ACBD" w:rsidR="008D2E95" w:rsidRPr="00680C2C" w:rsidRDefault="008D2E95" w:rsidP="008D2E95">
                            <w:pPr>
                              <w:spacing w:line="240" w:lineRule="exact"/>
                              <w:ind w:leftChars="100" w:left="410" w:hangingChars="100" w:hanging="200"/>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 w:val="20"/>
                                <w:szCs w:val="20"/>
                              </w:rPr>
                              <w:t>・</w:t>
                            </w:r>
                            <w:r w:rsidRPr="00680C2C">
                              <w:rPr>
                                <w:rFonts w:ascii="HG丸ｺﾞｼｯｸM-PRO" w:eastAsia="HG丸ｺﾞｼｯｸM-PRO" w:hAnsi="HG丸ｺﾞｼｯｸM-PRO" w:hint="eastAsia"/>
                                <w:szCs w:val="21"/>
                              </w:rPr>
                              <w:t>令和６年度に実施する登録盲ろう者の実態調査について委員</w:t>
                            </w:r>
                            <w:r w:rsidR="006A4E6C" w:rsidRPr="00680C2C">
                              <w:rPr>
                                <w:rFonts w:ascii="HG丸ｺﾞｼｯｸM-PRO" w:eastAsia="HG丸ｺﾞｼｯｸM-PRO" w:hAnsi="HG丸ｺﾞｼｯｸM-PRO" w:hint="eastAsia"/>
                                <w:szCs w:val="21"/>
                              </w:rPr>
                              <w:t>全員</w:t>
                            </w:r>
                            <w:r w:rsidRPr="00680C2C">
                              <w:rPr>
                                <w:rFonts w:ascii="HG丸ｺﾞｼｯｸM-PRO" w:eastAsia="HG丸ｺﾞｼｯｸM-PRO" w:hAnsi="HG丸ｺﾞｼｯｸM-PRO" w:hint="eastAsia"/>
                                <w:szCs w:val="21"/>
                              </w:rPr>
                              <w:t>の賛成により決定された。</w:t>
                            </w:r>
                          </w:p>
                          <w:bookmarkEnd w:id="2"/>
                          <w:p w14:paraId="7912B141" w14:textId="77777777" w:rsidR="008D2E95" w:rsidRPr="00680C2C" w:rsidRDefault="008D2E95" w:rsidP="008D2E95">
                            <w:pPr>
                              <w:spacing w:line="240" w:lineRule="exact"/>
                              <w:ind w:leftChars="100" w:left="420" w:hangingChars="100" w:hanging="210"/>
                              <w:jc w:val="left"/>
                              <w:rPr>
                                <w:rFonts w:ascii="HG丸ｺﾞｼｯｸM-PRO" w:eastAsia="HG丸ｺﾞｼｯｸM-PRO" w:hAnsi="HG丸ｺﾞｼｯｸM-PRO"/>
                                <w:szCs w:val="21"/>
                              </w:rPr>
                            </w:pPr>
                          </w:p>
                          <w:p w14:paraId="5D2711B5" w14:textId="77777777" w:rsidR="008D2E95" w:rsidRPr="00680C2C" w:rsidRDefault="008D2E95" w:rsidP="008D2E95">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3EDF39C6" w14:textId="77777777" w:rsidR="008D2E95" w:rsidRPr="00680C2C" w:rsidRDefault="008D2E95" w:rsidP="008D2E95">
                            <w:pPr>
                              <w:spacing w:line="240" w:lineRule="exact"/>
                              <w:ind w:firstLineChars="100" w:firstLine="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未定</w:t>
                            </w:r>
                          </w:p>
                          <w:p w14:paraId="6B8F05BB" w14:textId="77777777" w:rsidR="00077FD0" w:rsidRPr="008D2E95" w:rsidRDefault="00077FD0" w:rsidP="009B6FFA">
                            <w:pPr>
                              <w:jc w:val="left"/>
                              <w:rPr>
                                <w:rFonts w:ascii="HG丸ｺﾞｼｯｸM-PRO" w:eastAsia="HG丸ｺﾞｼｯｸM-PRO" w:hAnsi="HG丸ｺﾞｼｯｸM-PRO"/>
                                <w:strike/>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4BE37" id="正方形/長方形 8" o:spid="_x0000_s1047" style="position:absolute;margin-left:255pt;margin-top:61.65pt;width:256.5pt;height:481.8pt;z-index:2519879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" fillcolor="window" strokecolor="windowText">
                <v:textbox>
                  <w:txbxContent>
                    <w:p w14:paraId="24C41D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12BEFB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37A28220"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bdr w:val="single" w:sz="4" w:space="0" w:color="auto" w:frame="1"/>
                        </w:rPr>
                        <w:t>令和４年度　部会での検討テーマ</w:t>
                      </w:r>
                    </w:p>
                    <w:p w14:paraId="7066E5D5"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特に専門性の高い意思疎通支援を行う者の養成・派遣等のあり方の審議</w:t>
                      </w:r>
                    </w:p>
                    <w:p w14:paraId="368BFEE9"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rPr>
                      </w:pPr>
                    </w:p>
                    <w:p w14:paraId="33BF0517"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bdr w:val="single" w:sz="4" w:space="0" w:color="auto" w:frame="1"/>
                        </w:rPr>
                      </w:pPr>
                      <w:r>
                        <w:rPr>
                          <w:rFonts w:ascii="HG丸ｺﾞｼｯｸM-PRO" w:eastAsia="HG丸ｺﾞｼｯｸM-PRO" w:hAnsi="HG丸ｺﾞｼｯｸM-PRO" w:hint="eastAsia"/>
                          <w:color w:val="000000" w:themeColor="text1"/>
                          <w:szCs w:val="21"/>
                          <w:bdr w:val="single" w:sz="4" w:space="0" w:color="auto" w:frame="1"/>
                        </w:rPr>
                        <w:t>令和４年度の開催実績</w:t>
                      </w:r>
                    </w:p>
                    <w:p w14:paraId="5070E889" w14:textId="77777777" w:rsidR="008D2E95" w:rsidRDefault="008D2E95" w:rsidP="008D2E95">
                      <w:pPr>
                        <w:spacing w:line="240" w:lineRule="exact"/>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●ワーキンググループの開催</w:t>
                      </w:r>
                    </w:p>
                    <w:p w14:paraId="1695C33D" w14:textId="77777777" w:rsidR="008D2E95" w:rsidRDefault="008D2E95" w:rsidP="00784F93">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・盲ろう者通訳・介助等ワーキンググループ</w:t>
                      </w:r>
                    </w:p>
                    <w:p w14:paraId="0A6FAB1E" w14:textId="25C98045" w:rsidR="008D2E95" w:rsidRDefault="00784F93" w:rsidP="00784F93">
                      <w:pPr>
                        <w:spacing w:line="240" w:lineRule="exact"/>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D2E95">
                        <w:rPr>
                          <w:rFonts w:ascii="HG丸ｺﾞｼｯｸM-PRO" w:eastAsia="HG丸ｺﾞｼｯｸM-PRO" w:hAnsi="HG丸ｺﾞｼｯｸM-PRO" w:hint="eastAsia"/>
                          <w:color w:val="000000" w:themeColor="text1"/>
                          <w:szCs w:val="21"/>
                        </w:rPr>
                        <w:t>令和５年2月１０日）</w:t>
                      </w:r>
                    </w:p>
                    <w:p w14:paraId="79045AF6" w14:textId="77777777" w:rsidR="008D2E95" w:rsidRDefault="008D2E95" w:rsidP="00784F93">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主な議題：</w:t>
                      </w:r>
                    </w:p>
                    <w:p w14:paraId="372290FE" w14:textId="77777777" w:rsidR="008D2E95" w:rsidRDefault="008D2E95" w:rsidP="008D2E95">
                      <w:pPr>
                        <w:spacing w:line="240" w:lineRule="exact"/>
                        <w:ind w:firstLineChars="100" w:firstLine="20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0"/>
                          <w:szCs w:val="20"/>
                        </w:rPr>
                        <w:t>・</w:t>
                      </w:r>
                      <w:bookmarkStart w:id="3" w:name="_Hlk159227911"/>
                      <w:r>
                        <w:rPr>
                          <w:rFonts w:ascii="HG丸ｺﾞｼｯｸM-PRO" w:eastAsia="HG丸ｺﾞｼｯｸM-PRO" w:hAnsi="HG丸ｺﾞｼｯｸM-PRO" w:hint="eastAsia"/>
                          <w:color w:val="000000" w:themeColor="text1"/>
                          <w:szCs w:val="21"/>
                        </w:rPr>
                        <w:t>盲ろう者通訳・介助者の養成、派遣等について</w:t>
                      </w:r>
                    </w:p>
                    <w:p w14:paraId="44214367" w14:textId="77777777" w:rsidR="008D2E95" w:rsidRDefault="008D2E95" w:rsidP="00784F93">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⇒審議内容・結果</w:t>
                      </w:r>
                    </w:p>
                    <w:p w14:paraId="4B23AC2C" w14:textId="21393CA0" w:rsidR="008D2E95" w:rsidRDefault="008D2E95" w:rsidP="00784F93">
                      <w:pPr>
                        <w:spacing w:line="240" w:lineRule="exact"/>
                        <w:ind w:left="141"/>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盲ろう者通訳・介助者現任研修免除規定の</w:t>
                      </w:r>
                      <w:r w:rsidR="00784F93">
                        <w:rPr>
                          <w:rFonts w:ascii="HG丸ｺﾞｼｯｸM-PRO" w:eastAsia="HG丸ｺﾞｼｯｸM-PRO" w:hAnsi="HG丸ｺﾞｼｯｸM-PRO" w:hint="eastAsia"/>
                          <w:color w:val="000000" w:themeColor="text1"/>
                          <w:szCs w:val="21"/>
                        </w:rPr>
                        <w:t>改正</w:t>
                      </w:r>
                      <w:r>
                        <w:rPr>
                          <w:rFonts w:ascii="HG丸ｺﾞｼｯｸM-PRO" w:eastAsia="HG丸ｺﾞｼｯｸM-PRO" w:hAnsi="HG丸ｺﾞｼｯｸM-PRO" w:hint="eastAsia"/>
                          <w:color w:val="000000" w:themeColor="text1"/>
                          <w:szCs w:val="21"/>
                        </w:rPr>
                        <w:t>について委員の賛成により決定された。通訳・介助中のヒヤリハット事案報告や、盲ろう理解、通訳・介助者派遣の周知等について助言を受けた。</w:t>
                      </w:r>
                    </w:p>
                    <w:bookmarkEnd w:id="3"/>
                    <w:p w14:paraId="04A4CDB4" w14:textId="77777777" w:rsidR="00784F93" w:rsidRDefault="00784F93" w:rsidP="00784F93">
                      <w:pPr>
                        <w:spacing w:line="240" w:lineRule="exact"/>
                        <w:ind w:left="420" w:hangingChars="200" w:hanging="420"/>
                        <w:jc w:val="left"/>
                        <w:rPr>
                          <w:rFonts w:ascii="HG丸ｺﾞｼｯｸM-PRO" w:eastAsia="HG丸ｺﾞｼｯｸM-PRO" w:hAnsi="HG丸ｺﾞｼｯｸM-PRO"/>
                          <w:color w:val="000000" w:themeColor="text1"/>
                          <w:szCs w:val="21"/>
                        </w:rPr>
                      </w:pPr>
                    </w:p>
                    <w:p w14:paraId="2857DE44" w14:textId="357D974A" w:rsidR="00784F93" w:rsidRDefault="00784F93" w:rsidP="00784F93">
                      <w:pPr>
                        <w:spacing w:line="240" w:lineRule="exac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bookmarkStart w:id="4" w:name="_Hlk159229089"/>
                      <w:r>
                        <w:rPr>
                          <w:rFonts w:ascii="HG丸ｺﾞｼｯｸM-PRO" w:eastAsia="HG丸ｺﾞｼｯｸM-PRO" w:hAnsi="HG丸ｺﾞｼｯｸM-PRO" w:hint="eastAsia"/>
                          <w:color w:val="000000" w:themeColor="text1"/>
                          <w:szCs w:val="21"/>
                        </w:rPr>
                        <w:t>盲ろう者通訳・介助等ワーキンググループでの検討内容について報告</w:t>
                      </w:r>
                      <w:r>
                        <w:rPr>
                          <w:rFonts w:ascii="HG丸ｺﾞｼｯｸM-PRO" w:eastAsia="HG丸ｺﾞｼｯｸM-PRO" w:hAnsi="HG丸ｺﾞｼｯｸM-PRO" w:hint="eastAsia"/>
                          <w:color w:val="000000" w:themeColor="text1"/>
                          <w:sz w:val="20"/>
                          <w:szCs w:val="20"/>
                        </w:rPr>
                        <w:t>（令和５年３月３０日）</w:t>
                      </w:r>
                    </w:p>
                    <w:p w14:paraId="4DF6B018" w14:textId="77777777" w:rsidR="00784F93" w:rsidRDefault="00784F93" w:rsidP="00784F93">
                      <w:pPr>
                        <w:spacing w:line="240" w:lineRule="exact"/>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主な報告内容：</w:t>
                      </w:r>
                    </w:p>
                    <w:p w14:paraId="0BCE56F3" w14:textId="77777777" w:rsidR="00784F93" w:rsidRDefault="00784F93" w:rsidP="00784F93">
                      <w:pPr>
                        <w:spacing w:line="240" w:lineRule="exact"/>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盲ろう者通訳・介助等に関する事務について</w:t>
                      </w:r>
                    </w:p>
                    <w:p w14:paraId="30FE56E2" w14:textId="08B2651A" w:rsidR="00784F93" w:rsidRDefault="00784F93" w:rsidP="00784F93">
                      <w:pPr>
                        <w:spacing w:line="240" w:lineRule="exact"/>
                        <w:ind w:leftChars="200" w:left="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⇒特に意見なし</w:t>
                      </w:r>
                    </w:p>
                    <w:bookmarkEnd w:id="4"/>
                    <w:p w14:paraId="3290E116" w14:textId="77777777" w:rsidR="008D2E95" w:rsidRDefault="008D2E95" w:rsidP="008D2E95">
                      <w:pPr>
                        <w:spacing w:line="240" w:lineRule="exact"/>
                        <w:jc w:val="left"/>
                        <w:rPr>
                          <w:rFonts w:ascii="HG丸ｺﾞｼｯｸM-PRO" w:eastAsia="HG丸ｺﾞｼｯｸM-PRO" w:hAnsi="HG丸ｺﾞｼｯｸM-PRO"/>
                          <w:color w:val="000000" w:themeColor="text1"/>
                          <w:szCs w:val="21"/>
                        </w:rPr>
                      </w:pPr>
                    </w:p>
                    <w:p w14:paraId="7B17DF4E" w14:textId="27D584AA" w:rsidR="008D2E95" w:rsidRPr="00680C2C" w:rsidRDefault="008D2E95" w:rsidP="008D2E95">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bdr w:val="single" w:sz="4" w:space="0" w:color="auto" w:frame="1"/>
                        </w:rPr>
                        <w:t>令和５年度の開催</w:t>
                      </w:r>
                      <w:r w:rsidR="00AE77A0" w:rsidRPr="00680C2C">
                        <w:rPr>
                          <w:rFonts w:ascii="HG丸ｺﾞｼｯｸM-PRO" w:eastAsia="HG丸ｺﾞｼｯｸM-PRO" w:hAnsi="HG丸ｺﾞｼｯｸM-PRO" w:hint="eastAsia"/>
                          <w:bdr w:val="single" w:sz="4" w:space="0" w:color="auto" w:frame="1"/>
                        </w:rPr>
                        <w:t>実績</w:t>
                      </w:r>
                      <w:r w:rsidRPr="00680C2C">
                        <w:rPr>
                          <w:rFonts w:ascii="HG丸ｺﾞｼｯｸM-PRO" w:eastAsia="HG丸ｺﾞｼｯｸM-PRO" w:hAnsi="HG丸ｺﾞｼｯｸM-PRO" w:hint="eastAsia"/>
                        </w:rPr>
                        <w:t xml:space="preserve">　</w:t>
                      </w:r>
                    </w:p>
                    <w:p w14:paraId="5DDEBD21" w14:textId="77777777" w:rsidR="008D2E95" w:rsidRPr="00680C2C" w:rsidRDefault="008D2E95" w:rsidP="008D2E95">
                      <w:pPr>
                        <w:spacing w:line="240" w:lineRule="exact"/>
                        <w:ind w:left="420" w:hangingChars="200" w:hanging="420"/>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●ワーキンググループの開催</w:t>
                      </w:r>
                    </w:p>
                    <w:p w14:paraId="450A7653" w14:textId="77777777" w:rsidR="008D2E95" w:rsidRPr="00680C2C" w:rsidRDefault="008D2E95" w:rsidP="00784F93">
                      <w:pPr>
                        <w:spacing w:line="240" w:lineRule="exact"/>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・盲ろう者通訳・介助等ワーキンググループ</w:t>
                      </w:r>
                    </w:p>
                    <w:p w14:paraId="3D6A381A" w14:textId="3C93C7F3" w:rsidR="008D2E95" w:rsidRPr="00680C2C" w:rsidRDefault="008D2E95" w:rsidP="008D2E95">
                      <w:pPr>
                        <w:spacing w:line="240" w:lineRule="exact"/>
                        <w:ind w:firstLineChars="100" w:firstLine="210"/>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（令和</w:t>
                      </w:r>
                      <w:r w:rsidR="00AE77A0" w:rsidRPr="00680C2C">
                        <w:rPr>
                          <w:rFonts w:ascii="HG丸ｺﾞｼｯｸM-PRO" w:eastAsia="HG丸ｺﾞｼｯｸM-PRO" w:hAnsi="HG丸ｺﾞｼｯｸM-PRO" w:hint="eastAsia"/>
                          <w:szCs w:val="21"/>
                        </w:rPr>
                        <w:t>6</w:t>
                      </w:r>
                      <w:r w:rsidRPr="00680C2C">
                        <w:rPr>
                          <w:rFonts w:ascii="HG丸ｺﾞｼｯｸM-PRO" w:eastAsia="HG丸ｺﾞｼｯｸM-PRO" w:hAnsi="HG丸ｺﾞｼｯｸM-PRO" w:hint="eastAsia"/>
                          <w:szCs w:val="21"/>
                        </w:rPr>
                        <w:t>年2月１</w:t>
                      </w:r>
                      <w:r w:rsidR="00AE77A0" w:rsidRPr="00680C2C">
                        <w:rPr>
                          <w:rFonts w:ascii="HG丸ｺﾞｼｯｸM-PRO" w:eastAsia="HG丸ｺﾞｼｯｸM-PRO" w:hAnsi="HG丸ｺﾞｼｯｸM-PRO" w:hint="eastAsia"/>
                          <w:szCs w:val="21"/>
                        </w:rPr>
                        <w:t>6</w:t>
                      </w:r>
                      <w:r w:rsidRPr="00680C2C">
                        <w:rPr>
                          <w:rFonts w:ascii="HG丸ｺﾞｼｯｸM-PRO" w:eastAsia="HG丸ｺﾞｼｯｸM-PRO" w:hAnsi="HG丸ｺﾞｼｯｸM-PRO" w:hint="eastAsia"/>
                          <w:szCs w:val="21"/>
                        </w:rPr>
                        <w:t>日）</w:t>
                      </w:r>
                    </w:p>
                    <w:p w14:paraId="2EF71124" w14:textId="77777777" w:rsidR="008D2E95" w:rsidRPr="00680C2C" w:rsidRDefault="008D2E95" w:rsidP="00784F93">
                      <w:pPr>
                        <w:spacing w:line="240" w:lineRule="exact"/>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主な議題：</w:t>
                      </w:r>
                    </w:p>
                    <w:p w14:paraId="575967CC" w14:textId="77777777" w:rsidR="008D2E95" w:rsidRPr="00680C2C" w:rsidRDefault="008D2E95" w:rsidP="008D2E95">
                      <w:pPr>
                        <w:spacing w:line="240" w:lineRule="exact"/>
                        <w:ind w:firstLineChars="100" w:firstLine="210"/>
                        <w:jc w:val="left"/>
                        <w:rPr>
                          <w:rFonts w:ascii="HG丸ｺﾞｼｯｸM-PRO" w:eastAsia="HG丸ｺﾞｼｯｸM-PRO" w:hAnsi="HG丸ｺﾞｼｯｸM-PRO"/>
                          <w:sz w:val="20"/>
                          <w:szCs w:val="20"/>
                        </w:rPr>
                      </w:pPr>
                      <w:r w:rsidRPr="00680C2C">
                        <w:rPr>
                          <w:rFonts w:ascii="HG丸ｺﾞｼｯｸM-PRO" w:eastAsia="HG丸ｺﾞｼｯｸM-PRO" w:hAnsi="HG丸ｺﾞｼｯｸM-PRO" w:hint="eastAsia"/>
                          <w:szCs w:val="21"/>
                        </w:rPr>
                        <w:t>・</w:t>
                      </w:r>
                      <w:r w:rsidRPr="00680C2C">
                        <w:rPr>
                          <w:rFonts w:ascii="HG丸ｺﾞｼｯｸM-PRO" w:eastAsia="HG丸ｺﾞｼｯｸM-PRO" w:hAnsi="HG丸ｺﾞｼｯｸM-PRO" w:hint="eastAsia"/>
                          <w:sz w:val="20"/>
                          <w:szCs w:val="20"/>
                        </w:rPr>
                        <w:t>盲ろう者通訳・介助者の養成、派遣等について</w:t>
                      </w:r>
                    </w:p>
                    <w:p w14:paraId="1BEFCF29" w14:textId="77777777" w:rsidR="008D2E95" w:rsidRPr="00680C2C" w:rsidRDefault="008D2E95" w:rsidP="00784F93">
                      <w:pPr>
                        <w:spacing w:line="240" w:lineRule="exact"/>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Cs w:val="21"/>
                        </w:rPr>
                        <w:t>⇒審議内容・結果</w:t>
                      </w:r>
                    </w:p>
                    <w:p w14:paraId="59EB0766" w14:textId="77777777" w:rsidR="008D2E95" w:rsidRPr="00680C2C" w:rsidRDefault="008D2E95" w:rsidP="008D2E95">
                      <w:pPr>
                        <w:spacing w:line="240" w:lineRule="exact"/>
                        <w:ind w:leftChars="100" w:left="420" w:hangingChars="100" w:hanging="210"/>
                        <w:jc w:val="left"/>
                        <w:rPr>
                          <w:rFonts w:ascii="HG丸ｺﾞｼｯｸM-PRO" w:eastAsia="HG丸ｺﾞｼｯｸM-PRO" w:hAnsi="HG丸ｺﾞｼｯｸM-PRO"/>
                          <w:szCs w:val="21"/>
                        </w:rPr>
                      </w:pPr>
                      <w:bookmarkStart w:id="5" w:name="_Hlk159229349"/>
                      <w:r w:rsidRPr="00680C2C">
                        <w:rPr>
                          <w:rFonts w:ascii="HG丸ｺﾞｼｯｸM-PRO" w:eastAsia="HG丸ｺﾞｼｯｸM-PRO" w:hAnsi="HG丸ｺﾞｼｯｸM-PRO" w:hint="eastAsia"/>
                          <w:szCs w:val="21"/>
                        </w:rPr>
                        <w:t>・盲ろう者通訳・介助者養成研修修了者に同行援護従事者養成研修一般課程の修了証を交付する取り扱いを廃止することについて報告。</w:t>
                      </w:r>
                    </w:p>
                    <w:p w14:paraId="2887B40A" w14:textId="7548ACBD" w:rsidR="008D2E95" w:rsidRPr="00680C2C" w:rsidRDefault="008D2E95" w:rsidP="008D2E95">
                      <w:pPr>
                        <w:spacing w:line="240" w:lineRule="exact"/>
                        <w:ind w:leftChars="100" w:left="410" w:hangingChars="100" w:hanging="200"/>
                        <w:jc w:val="left"/>
                        <w:rPr>
                          <w:rFonts w:ascii="HG丸ｺﾞｼｯｸM-PRO" w:eastAsia="HG丸ｺﾞｼｯｸM-PRO" w:hAnsi="HG丸ｺﾞｼｯｸM-PRO"/>
                          <w:szCs w:val="21"/>
                        </w:rPr>
                      </w:pPr>
                      <w:r w:rsidRPr="00680C2C">
                        <w:rPr>
                          <w:rFonts w:ascii="HG丸ｺﾞｼｯｸM-PRO" w:eastAsia="HG丸ｺﾞｼｯｸM-PRO" w:hAnsi="HG丸ｺﾞｼｯｸM-PRO" w:hint="eastAsia"/>
                          <w:sz w:val="20"/>
                          <w:szCs w:val="20"/>
                        </w:rPr>
                        <w:t>・</w:t>
                      </w:r>
                      <w:r w:rsidRPr="00680C2C">
                        <w:rPr>
                          <w:rFonts w:ascii="HG丸ｺﾞｼｯｸM-PRO" w:eastAsia="HG丸ｺﾞｼｯｸM-PRO" w:hAnsi="HG丸ｺﾞｼｯｸM-PRO" w:hint="eastAsia"/>
                          <w:szCs w:val="21"/>
                        </w:rPr>
                        <w:t>令和６年度に実施する登録盲ろう者の実態調査について委員</w:t>
                      </w:r>
                      <w:r w:rsidR="006A4E6C" w:rsidRPr="00680C2C">
                        <w:rPr>
                          <w:rFonts w:ascii="HG丸ｺﾞｼｯｸM-PRO" w:eastAsia="HG丸ｺﾞｼｯｸM-PRO" w:hAnsi="HG丸ｺﾞｼｯｸM-PRO" w:hint="eastAsia"/>
                          <w:szCs w:val="21"/>
                        </w:rPr>
                        <w:t>全員</w:t>
                      </w:r>
                      <w:r w:rsidRPr="00680C2C">
                        <w:rPr>
                          <w:rFonts w:ascii="HG丸ｺﾞｼｯｸM-PRO" w:eastAsia="HG丸ｺﾞｼｯｸM-PRO" w:hAnsi="HG丸ｺﾞｼｯｸM-PRO" w:hint="eastAsia"/>
                          <w:szCs w:val="21"/>
                        </w:rPr>
                        <w:t>の賛成により決定された。</w:t>
                      </w:r>
                    </w:p>
                    <w:bookmarkEnd w:id="5"/>
                    <w:p w14:paraId="7912B141" w14:textId="77777777" w:rsidR="008D2E95" w:rsidRPr="00680C2C" w:rsidRDefault="008D2E95" w:rsidP="008D2E95">
                      <w:pPr>
                        <w:spacing w:line="240" w:lineRule="exact"/>
                        <w:ind w:leftChars="100" w:left="420" w:hangingChars="100" w:hanging="210"/>
                        <w:jc w:val="left"/>
                        <w:rPr>
                          <w:rFonts w:ascii="HG丸ｺﾞｼｯｸM-PRO" w:eastAsia="HG丸ｺﾞｼｯｸM-PRO" w:hAnsi="HG丸ｺﾞｼｯｸM-PRO"/>
                          <w:szCs w:val="21"/>
                        </w:rPr>
                      </w:pPr>
                    </w:p>
                    <w:p w14:paraId="5D2711B5" w14:textId="77777777" w:rsidR="008D2E95" w:rsidRPr="00680C2C" w:rsidRDefault="008D2E95" w:rsidP="008D2E95">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3EDF39C6" w14:textId="77777777" w:rsidR="008D2E95" w:rsidRPr="00680C2C" w:rsidRDefault="008D2E95" w:rsidP="008D2E95">
                      <w:pPr>
                        <w:spacing w:line="240" w:lineRule="exact"/>
                        <w:ind w:firstLineChars="100" w:firstLine="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未定</w:t>
                      </w:r>
                    </w:p>
                    <w:p w14:paraId="6B8F05BB" w14:textId="77777777" w:rsidR="00077FD0" w:rsidRPr="008D2E95" w:rsidRDefault="00077FD0" w:rsidP="009B6FFA">
                      <w:pPr>
                        <w:jc w:val="left"/>
                        <w:rPr>
                          <w:rFonts w:ascii="HG丸ｺﾞｼｯｸM-PRO" w:eastAsia="HG丸ｺﾞｼｯｸM-PRO" w:hAnsi="HG丸ｺﾞｼｯｸM-PRO"/>
                          <w:strike/>
                          <w:color w:val="000000" w:themeColor="text1"/>
                          <w:szCs w:val="21"/>
                        </w:rPr>
                      </w:pPr>
                    </w:p>
                  </w:txbxContent>
                </v:textbox>
                <w10:wrap anchorx="margin"/>
              </v:rect>
            </w:pict>
          </mc:Fallback>
        </mc:AlternateContent>
      </w:r>
      <w:r w:rsidR="00253497"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4892" behindDoc="0" locked="0" layoutInCell="1" allowOverlap="1" wp14:anchorId="7EFC398E" wp14:editId="2F9C44F9">
                <wp:simplePos x="0" y="0"/>
                <wp:positionH relativeFrom="column">
                  <wp:posOffset>6614160</wp:posOffset>
                </wp:positionH>
                <wp:positionV relativeFrom="paragraph">
                  <wp:posOffset>973455</wp:posOffset>
                </wp:positionV>
                <wp:extent cx="3305175" cy="5928360"/>
                <wp:effectExtent l="0" t="0" r="28575" b="15240"/>
                <wp:wrapNone/>
                <wp:docPr id="26" name="正方形/長方形 26"/>
                <wp:cNvGraphicFramePr/>
                <a:graphic xmlns:a="http://schemas.openxmlformats.org/drawingml/2006/main">
                  <a:graphicData uri="http://schemas.microsoft.com/office/word/2010/wordprocessingShape">
                    <wps:wsp>
                      <wps:cNvSpPr/>
                      <wps:spPr>
                        <a:xfrm>
                          <a:off x="0" y="0"/>
                          <a:ext cx="3305175" cy="5928360"/>
                        </a:xfrm>
                        <a:prstGeom prst="rect">
                          <a:avLst/>
                        </a:prstGeom>
                        <a:solidFill>
                          <a:sysClr val="window" lastClr="FFFFFF"/>
                        </a:solidFill>
                        <a:ln w="9525" cap="flat" cmpd="sng" algn="ctr">
                          <a:solidFill>
                            <a:sysClr val="windowText" lastClr="000000"/>
                          </a:solidFill>
                          <a:prstDash val="solid"/>
                        </a:ln>
                        <a:effectLst/>
                      </wps:spPr>
                      <wps:txbx>
                        <w:txbxContent>
                          <w:p w14:paraId="1C8DA069" w14:textId="77777777" w:rsidR="0019703C" w:rsidRPr="0016083B"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14:paraId="75D4C342" w14:textId="4DCC4082" w:rsidR="006A5AFF" w:rsidRPr="00680C2C" w:rsidRDefault="006A5AFF" w:rsidP="001E656A">
                            <w:pPr>
                              <w:spacing w:line="240" w:lineRule="exact"/>
                              <w:jc w:val="left"/>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color w:val="000000" w:themeColor="text1"/>
                                <w:bdr w:val="single" w:sz="4" w:space="0" w:color="auto" w:frame="1"/>
                              </w:rPr>
                              <w:t>令和</w:t>
                            </w:r>
                            <w:r w:rsidRPr="00680C2C">
                              <w:rPr>
                                <w:rFonts w:ascii="HG丸ｺﾞｼｯｸM-PRO" w:eastAsia="HG丸ｺﾞｼｯｸM-PRO" w:hAnsi="HG丸ｺﾞｼｯｸM-PRO" w:hint="eastAsia"/>
                                <w:szCs w:val="21"/>
                                <w:bdr w:val="single" w:sz="4" w:space="0" w:color="auto" w:frame="1"/>
                              </w:rPr>
                              <w:t>４</w:t>
                            </w:r>
                            <w:r w:rsidR="001E656A" w:rsidRPr="00680C2C">
                              <w:rPr>
                                <w:rFonts w:ascii="HG丸ｺﾞｼｯｸM-PRO" w:eastAsia="HG丸ｺﾞｼｯｸM-PRO" w:hAnsi="HG丸ｺﾞｼｯｸM-PRO" w:hint="eastAsia"/>
                                <w:szCs w:val="21"/>
                                <w:bdr w:val="single" w:sz="4" w:space="0" w:color="auto" w:frame="1"/>
                              </w:rPr>
                              <w:t>・５</w:t>
                            </w:r>
                            <w:r w:rsidRPr="00680C2C">
                              <w:rPr>
                                <w:rFonts w:ascii="HG丸ｺﾞｼｯｸM-PRO" w:eastAsia="HG丸ｺﾞｼｯｸM-PRO" w:hAnsi="HG丸ｺﾞｼｯｸM-PRO" w:hint="eastAsia"/>
                                <w:bdr w:val="single" w:sz="4" w:space="0" w:color="auto" w:frame="1"/>
                              </w:rPr>
                              <w:t>年度　部会での検討テーマ</w:t>
                            </w:r>
                          </w:p>
                          <w:p w14:paraId="7E53A06D" w14:textId="77777777" w:rsidR="006A5AFF" w:rsidRPr="00680C2C" w:rsidRDefault="006A5AFF"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「手話言語条例」に基づく施策に係る評価・助言等</w:t>
                            </w:r>
                          </w:p>
                          <w:p w14:paraId="693E73B3" w14:textId="77777777" w:rsidR="006A5AFF" w:rsidRPr="00680C2C" w:rsidRDefault="006A5AFF" w:rsidP="001E656A">
                            <w:pPr>
                              <w:spacing w:line="240" w:lineRule="exact"/>
                              <w:jc w:val="left"/>
                              <w:rPr>
                                <w:rFonts w:ascii="HG丸ｺﾞｼｯｸM-PRO" w:eastAsia="HG丸ｺﾞｼｯｸM-PRO" w:hAnsi="HG丸ｺﾞｼｯｸM-PRO"/>
                              </w:rPr>
                            </w:pPr>
                          </w:p>
                          <w:p w14:paraId="1BE98ED8" w14:textId="7DE8B1D7" w:rsidR="006A5AFF" w:rsidRDefault="006A5AFF" w:rsidP="001E656A">
                            <w:pPr>
                              <w:spacing w:line="240" w:lineRule="exact"/>
                              <w:jc w:val="left"/>
                              <w:rPr>
                                <w:rFonts w:ascii="HG丸ｺﾞｼｯｸM-PRO" w:eastAsia="HG丸ｺﾞｼｯｸM-PRO" w:hAnsi="HG丸ｺﾞｼｯｸM-PRO"/>
                                <w:color w:val="000000" w:themeColor="text1"/>
                                <w:bdr w:val="single" w:sz="4" w:space="0" w:color="auto" w:frame="1"/>
                              </w:rPr>
                            </w:pPr>
                            <w:r w:rsidRPr="00680C2C">
                              <w:rPr>
                                <w:rFonts w:ascii="HG丸ｺﾞｼｯｸM-PRO" w:eastAsia="HG丸ｺﾞｼｯｸM-PRO" w:hAnsi="HG丸ｺﾞｼｯｸM-PRO" w:hint="eastAsia"/>
                                <w:bdr w:val="single" w:sz="4" w:space="0" w:color="auto" w:frame="1"/>
                              </w:rPr>
                              <w:t>令和</w:t>
                            </w:r>
                            <w:r w:rsidRPr="00680C2C">
                              <w:rPr>
                                <w:rFonts w:ascii="HG丸ｺﾞｼｯｸM-PRO" w:eastAsia="HG丸ｺﾞｼｯｸM-PRO" w:hAnsi="HG丸ｺﾞｼｯｸM-PRO" w:hint="eastAsia"/>
                                <w:szCs w:val="21"/>
                                <w:bdr w:val="single" w:sz="4" w:space="0" w:color="auto" w:frame="1"/>
                              </w:rPr>
                              <w:t>４</w:t>
                            </w:r>
                            <w:r w:rsidR="00253497" w:rsidRPr="00680C2C">
                              <w:rPr>
                                <w:rFonts w:ascii="HG丸ｺﾞｼｯｸM-PRO" w:eastAsia="HG丸ｺﾞｼｯｸM-PRO" w:hAnsi="HG丸ｺﾞｼｯｸM-PRO" w:hint="eastAsia"/>
                                <w:szCs w:val="21"/>
                                <w:bdr w:val="single" w:sz="4" w:space="0" w:color="auto" w:frame="1"/>
                              </w:rPr>
                              <w:t>・５</w:t>
                            </w:r>
                            <w:r w:rsidRPr="00680C2C">
                              <w:rPr>
                                <w:rFonts w:ascii="HG丸ｺﾞｼｯｸM-PRO" w:eastAsia="HG丸ｺﾞｼｯｸM-PRO" w:hAnsi="HG丸ｺﾞｼｯｸM-PRO" w:hint="eastAsia"/>
                                <w:bdr w:val="single" w:sz="4" w:space="0" w:color="auto" w:frame="1"/>
                              </w:rPr>
                              <w:t>年度の開催</w:t>
                            </w:r>
                            <w:r>
                              <w:rPr>
                                <w:rFonts w:ascii="HG丸ｺﾞｼｯｸM-PRO" w:eastAsia="HG丸ｺﾞｼｯｸM-PRO" w:hAnsi="HG丸ｺﾞｼｯｸM-PRO" w:hint="eastAsia"/>
                                <w:color w:val="000000" w:themeColor="text1"/>
                                <w:bdr w:val="single" w:sz="4" w:space="0" w:color="auto" w:frame="1"/>
                              </w:rPr>
                              <w:t>実績</w:t>
                            </w:r>
                          </w:p>
                          <w:p w14:paraId="6A19AEC3" w14:textId="77777777" w:rsidR="006A5AFF" w:rsidRDefault="006A5AFF" w:rsidP="001E656A">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●令和５年２月２８日</w:t>
                            </w:r>
                          </w:p>
                          <w:p w14:paraId="765254D0" w14:textId="77777777" w:rsidR="006A5AFF" w:rsidRDefault="006A5AFF" w:rsidP="001E656A">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主な議題：</w:t>
                            </w:r>
                          </w:p>
                          <w:p w14:paraId="647915C7" w14:textId="0BE1C83E" w:rsidR="006A5AFF" w:rsidRDefault="006A5AFF" w:rsidP="00253497">
                            <w:pPr>
                              <w:spacing w:line="2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手話言語条例に基づく取組み</w:t>
                            </w:r>
                            <w:r w:rsidR="00253497">
                              <w:rPr>
                                <w:rFonts w:ascii="HG丸ｺﾞｼｯｸM-PRO" w:eastAsia="HG丸ｺﾞｼｯｸM-PRO" w:hAnsi="HG丸ｺﾞｼｯｸM-PRO" w:hint="eastAsia"/>
                                <w:color w:val="000000" w:themeColor="text1"/>
                              </w:rPr>
                              <w:t>実施状況</w:t>
                            </w:r>
                            <w:r>
                              <w:rPr>
                                <w:rFonts w:ascii="HG丸ｺﾞｼｯｸM-PRO" w:eastAsia="HG丸ｺﾞｼｯｸM-PRO" w:hAnsi="HG丸ｺﾞｼｯｸM-PRO" w:hint="eastAsia"/>
                                <w:color w:val="000000" w:themeColor="text1"/>
                              </w:rPr>
                              <w:t>等について</w:t>
                            </w:r>
                          </w:p>
                          <w:p w14:paraId="144557DA" w14:textId="77777777" w:rsidR="006A5AFF" w:rsidRDefault="006A5AFF" w:rsidP="001E656A">
                            <w:pPr>
                              <w:spacing w:line="240" w:lineRule="exact"/>
                              <w:ind w:firstLineChars="100" w:firstLine="210"/>
                              <w:jc w:val="left"/>
                              <w:rPr>
                                <w:rFonts w:ascii="HG丸ｺﾞｼｯｸM-PRO" w:eastAsia="HG丸ｺﾞｼｯｸM-PRO" w:hAnsi="HG丸ｺﾞｼｯｸM-PRO"/>
                                <w:color w:val="000000" w:themeColor="text1"/>
                              </w:rPr>
                            </w:pPr>
                          </w:p>
                          <w:p w14:paraId="4347F088" w14:textId="77777777" w:rsidR="006A5AFF" w:rsidRDefault="006A5AFF" w:rsidP="001E656A">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⇒審議内容・結果</w:t>
                            </w:r>
                          </w:p>
                          <w:p w14:paraId="39E35CEF" w14:textId="77777777" w:rsidR="006A5AFF" w:rsidRDefault="006A5AFF" w:rsidP="001E656A">
                            <w:pPr>
                              <w:pStyle w:val="a7"/>
                              <w:numPr>
                                <w:ilvl w:val="0"/>
                                <w:numId w:val="13"/>
                              </w:numPr>
                              <w:spacing w:line="24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当該年度の取組み状況や教育庁との連携内容など、議題に沿って、報告・説明した。</w:t>
                            </w:r>
                          </w:p>
                          <w:p w14:paraId="62711A42" w14:textId="77777777" w:rsidR="006A5AFF" w:rsidRDefault="006A5AFF" w:rsidP="001E656A">
                            <w:pPr>
                              <w:pStyle w:val="a7"/>
                              <w:numPr>
                                <w:ilvl w:val="0"/>
                                <w:numId w:val="13"/>
                              </w:numPr>
                              <w:spacing w:line="24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難聴児の早期支援に関する国の基本方針を受け、難聴児の早期支援に関する事務について、当部会の調査審議事項に追加することとした。また、難聴児支援の側面において、医療・教育・福祉の連携の強化等について委員から評価・助言等を受けた。</w:t>
                            </w:r>
                          </w:p>
                          <w:p w14:paraId="630D5EB7" w14:textId="77777777" w:rsidR="001E656A" w:rsidRDefault="001E656A" w:rsidP="001E656A">
                            <w:pPr>
                              <w:spacing w:line="240" w:lineRule="exact"/>
                              <w:jc w:val="left"/>
                              <w:rPr>
                                <w:rFonts w:ascii="HG丸ｺﾞｼｯｸM-PRO" w:eastAsia="HG丸ｺﾞｼｯｸM-PRO" w:hAnsi="HG丸ｺﾞｼｯｸM-PRO"/>
                                <w:color w:val="000000" w:themeColor="text1"/>
                              </w:rPr>
                            </w:pPr>
                          </w:p>
                          <w:p w14:paraId="572E9733" w14:textId="4046EF69" w:rsidR="006A5AFF" w:rsidRPr="00680C2C" w:rsidRDefault="006A5AFF"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●令和5年７月６日</w:t>
                            </w:r>
                            <w:r w:rsidR="00DB538C" w:rsidRPr="00680C2C">
                              <w:rPr>
                                <w:rFonts w:ascii="HG丸ｺﾞｼｯｸM-PRO" w:eastAsia="HG丸ｺﾞｼｯｸM-PRO" w:hAnsi="HG丸ｺﾞｼｯｸM-PRO" w:hint="eastAsia"/>
                              </w:rPr>
                              <w:t>、同</w:t>
                            </w:r>
                            <w:r w:rsidRPr="00680C2C">
                              <w:rPr>
                                <w:rFonts w:ascii="HG丸ｺﾞｼｯｸM-PRO" w:eastAsia="HG丸ｺﾞｼｯｸM-PRO" w:hAnsi="HG丸ｺﾞｼｯｸM-PRO" w:hint="eastAsia"/>
                              </w:rPr>
                              <w:t>年１１月２日</w:t>
                            </w:r>
                          </w:p>
                          <w:p w14:paraId="78A8478C" w14:textId="77777777" w:rsidR="001E656A" w:rsidRPr="00680C2C" w:rsidRDefault="001E656A"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主な議題：</w:t>
                            </w:r>
                          </w:p>
                          <w:p w14:paraId="01372967" w14:textId="1144BD35" w:rsidR="00253497"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253497" w:rsidRPr="00680C2C">
                              <w:rPr>
                                <w:rFonts w:ascii="HG丸ｺﾞｼｯｸM-PRO" w:eastAsia="HG丸ｺﾞｼｯｸM-PRO" w:hAnsi="HG丸ｺﾞｼｯｸM-PRO" w:hint="eastAsia"/>
                              </w:rPr>
                              <w:t>難聴児の早期発見・早期支援に関する都道府県計画の策定</w:t>
                            </w:r>
                            <w:r w:rsidRPr="00680C2C">
                              <w:rPr>
                                <w:rFonts w:ascii="HG丸ｺﾞｼｯｸM-PRO" w:eastAsia="HG丸ｺﾞｼｯｸM-PRO" w:hAnsi="HG丸ｺﾞｼｯｸM-PRO" w:hint="eastAsia"/>
                              </w:rPr>
                              <w:t>について</w:t>
                            </w:r>
                          </w:p>
                          <w:p w14:paraId="7228D1A9" w14:textId="4CBD6416" w:rsidR="001E656A"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1E656A" w:rsidRPr="00680C2C">
                              <w:rPr>
                                <w:rFonts w:ascii="HG丸ｺﾞｼｯｸM-PRO" w:eastAsia="HG丸ｺﾞｼｯｸM-PRO" w:hAnsi="HG丸ｺﾞｼｯｸM-PRO" w:hint="eastAsia"/>
                              </w:rPr>
                              <w:t>難聴児の早期支援に関する事務及び手話言語条例に基づく取組みの実施状況等について</w:t>
                            </w:r>
                          </w:p>
                          <w:p w14:paraId="2300276C" w14:textId="77777777" w:rsidR="001E656A" w:rsidRPr="00680C2C" w:rsidRDefault="001E656A" w:rsidP="001E656A">
                            <w:pPr>
                              <w:spacing w:line="240" w:lineRule="exact"/>
                              <w:ind w:firstLineChars="100" w:firstLine="210"/>
                              <w:jc w:val="left"/>
                              <w:rPr>
                                <w:rFonts w:ascii="HG丸ｺﾞｼｯｸM-PRO" w:eastAsia="HG丸ｺﾞｼｯｸM-PRO" w:hAnsi="HG丸ｺﾞｼｯｸM-PRO"/>
                              </w:rPr>
                            </w:pPr>
                          </w:p>
                          <w:p w14:paraId="57F52AC8" w14:textId="77777777" w:rsidR="001E656A" w:rsidRPr="00680C2C" w:rsidRDefault="001E656A"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⇒審議内容・結果</w:t>
                            </w:r>
                          </w:p>
                          <w:p w14:paraId="6B964826" w14:textId="21EF2AAF" w:rsidR="00253497"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253497" w:rsidRPr="00680C2C">
                              <w:rPr>
                                <w:rFonts w:ascii="HG丸ｺﾞｼｯｸM-PRO" w:eastAsia="HG丸ｺﾞｼｯｸM-PRO" w:hAnsi="HG丸ｺﾞｼｯｸM-PRO" w:hint="eastAsia"/>
                              </w:rPr>
                              <w:t>府の難聴児の早期発見・早期支援に関する計画の取りまとめについて合意を図った。</w:t>
                            </w:r>
                          </w:p>
                          <w:p w14:paraId="0E53D4C9" w14:textId="3E36B79F" w:rsidR="001E656A"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1E656A" w:rsidRPr="00680C2C">
                              <w:rPr>
                                <w:rFonts w:ascii="HG丸ｺﾞｼｯｸM-PRO" w:eastAsia="HG丸ｺﾞｼｯｸM-PRO" w:hAnsi="HG丸ｺﾞｼｯｸM-PRO" w:hint="eastAsia"/>
                              </w:rPr>
                              <w:t>難聴児支援の側面において、医療・教育・福祉の連携の強化等について委員から評価・助言等を受けた。</w:t>
                            </w:r>
                          </w:p>
                          <w:p w14:paraId="3BDE2C5A" w14:textId="1EF3C739" w:rsidR="001E656A"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1E656A" w:rsidRPr="00680C2C">
                              <w:rPr>
                                <w:rFonts w:ascii="HG丸ｺﾞｼｯｸM-PRO" w:eastAsia="HG丸ｺﾞｼｯｸM-PRO" w:hAnsi="HG丸ｺﾞｼｯｸM-PRO" w:hint="eastAsia"/>
                              </w:rPr>
                              <w:t>当該年度の取組み状況や</w:t>
                            </w:r>
                            <w:r w:rsidRPr="00680C2C">
                              <w:rPr>
                                <w:rFonts w:ascii="HG丸ｺﾞｼｯｸM-PRO" w:eastAsia="HG丸ｺﾞｼｯｸM-PRO" w:hAnsi="HG丸ｺﾞｼｯｸM-PRO" w:hint="eastAsia"/>
                              </w:rPr>
                              <w:t>健康医療部や</w:t>
                            </w:r>
                            <w:r w:rsidR="001E656A" w:rsidRPr="00680C2C">
                              <w:rPr>
                                <w:rFonts w:ascii="HG丸ｺﾞｼｯｸM-PRO" w:eastAsia="HG丸ｺﾞｼｯｸM-PRO" w:hAnsi="HG丸ｺﾞｼｯｸM-PRO" w:hint="eastAsia"/>
                              </w:rPr>
                              <w:t>教育庁との連携内容など、議題に沿って、報告・説明した。</w:t>
                            </w:r>
                          </w:p>
                          <w:p w14:paraId="55583EE7" w14:textId="77777777" w:rsidR="001E656A" w:rsidRPr="00680C2C" w:rsidRDefault="001E656A" w:rsidP="001E656A">
                            <w:pPr>
                              <w:spacing w:line="240" w:lineRule="exact"/>
                              <w:jc w:val="left"/>
                              <w:rPr>
                                <w:rFonts w:ascii="HG丸ｺﾞｼｯｸM-PRO" w:eastAsia="HG丸ｺﾞｼｯｸM-PRO" w:hAnsi="HG丸ｺﾞｼｯｸM-PRO"/>
                              </w:rPr>
                            </w:pPr>
                          </w:p>
                          <w:p w14:paraId="35720553" w14:textId="5629FDD0" w:rsidR="001E656A" w:rsidRPr="00680C2C" w:rsidRDefault="001E656A" w:rsidP="001E656A">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2DBAFEC4" w14:textId="7C5B5559" w:rsidR="0019703C" w:rsidRPr="00680C2C" w:rsidRDefault="001E656A" w:rsidP="00DB538C">
                            <w:pPr>
                              <w:spacing w:line="240" w:lineRule="exact"/>
                              <w:ind w:firstLineChars="100" w:firstLine="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C398E" id="正方形/長方形 26" o:spid="_x0000_s1048" style="position:absolute;margin-left:520.8pt;margin-top:76.65pt;width:260.25pt;height:466.8pt;z-index:251984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" fillcolor="window" strokecolor="windowText">
                <v:textbox>
                  <w:txbxContent>
                    <w:p w14:paraId="1C8DA069" w14:textId="77777777" w:rsidR="0019703C" w:rsidRPr="0016083B"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14:paraId="75D4C342" w14:textId="4DCC4082" w:rsidR="006A5AFF" w:rsidRPr="00680C2C" w:rsidRDefault="006A5AFF" w:rsidP="001E656A">
                      <w:pPr>
                        <w:spacing w:line="240" w:lineRule="exact"/>
                        <w:jc w:val="left"/>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color w:val="000000" w:themeColor="text1"/>
                          <w:bdr w:val="single" w:sz="4" w:space="0" w:color="auto" w:frame="1"/>
                        </w:rPr>
                        <w:t>令和</w:t>
                      </w:r>
                      <w:r w:rsidRPr="00680C2C">
                        <w:rPr>
                          <w:rFonts w:ascii="HG丸ｺﾞｼｯｸM-PRO" w:eastAsia="HG丸ｺﾞｼｯｸM-PRO" w:hAnsi="HG丸ｺﾞｼｯｸM-PRO" w:hint="eastAsia"/>
                          <w:szCs w:val="21"/>
                          <w:bdr w:val="single" w:sz="4" w:space="0" w:color="auto" w:frame="1"/>
                        </w:rPr>
                        <w:t>４</w:t>
                      </w:r>
                      <w:r w:rsidR="001E656A" w:rsidRPr="00680C2C">
                        <w:rPr>
                          <w:rFonts w:ascii="HG丸ｺﾞｼｯｸM-PRO" w:eastAsia="HG丸ｺﾞｼｯｸM-PRO" w:hAnsi="HG丸ｺﾞｼｯｸM-PRO" w:hint="eastAsia"/>
                          <w:szCs w:val="21"/>
                          <w:bdr w:val="single" w:sz="4" w:space="0" w:color="auto" w:frame="1"/>
                        </w:rPr>
                        <w:t>・５</w:t>
                      </w:r>
                      <w:r w:rsidRPr="00680C2C">
                        <w:rPr>
                          <w:rFonts w:ascii="HG丸ｺﾞｼｯｸM-PRO" w:eastAsia="HG丸ｺﾞｼｯｸM-PRO" w:hAnsi="HG丸ｺﾞｼｯｸM-PRO" w:hint="eastAsia"/>
                          <w:bdr w:val="single" w:sz="4" w:space="0" w:color="auto" w:frame="1"/>
                        </w:rPr>
                        <w:t>年度　部会での検討テーマ</w:t>
                      </w:r>
                    </w:p>
                    <w:p w14:paraId="7E53A06D" w14:textId="77777777" w:rsidR="006A5AFF" w:rsidRPr="00680C2C" w:rsidRDefault="006A5AFF"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「手話言語条例」に基づく施策に係る評価・助言等</w:t>
                      </w:r>
                    </w:p>
                    <w:p w14:paraId="693E73B3" w14:textId="77777777" w:rsidR="006A5AFF" w:rsidRPr="00680C2C" w:rsidRDefault="006A5AFF" w:rsidP="001E656A">
                      <w:pPr>
                        <w:spacing w:line="240" w:lineRule="exact"/>
                        <w:jc w:val="left"/>
                        <w:rPr>
                          <w:rFonts w:ascii="HG丸ｺﾞｼｯｸM-PRO" w:eastAsia="HG丸ｺﾞｼｯｸM-PRO" w:hAnsi="HG丸ｺﾞｼｯｸM-PRO"/>
                        </w:rPr>
                      </w:pPr>
                    </w:p>
                    <w:p w14:paraId="1BE98ED8" w14:textId="7DE8B1D7" w:rsidR="006A5AFF" w:rsidRDefault="006A5AFF" w:rsidP="001E656A">
                      <w:pPr>
                        <w:spacing w:line="240" w:lineRule="exact"/>
                        <w:jc w:val="left"/>
                        <w:rPr>
                          <w:rFonts w:ascii="HG丸ｺﾞｼｯｸM-PRO" w:eastAsia="HG丸ｺﾞｼｯｸM-PRO" w:hAnsi="HG丸ｺﾞｼｯｸM-PRO"/>
                          <w:color w:val="000000" w:themeColor="text1"/>
                          <w:bdr w:val="single" w:sz="4" w:space="0" w:color="auto" w:frame="1"/>
                        </w:rPr>
                      </w:pPr>
                      <w:r w:rsidRPr="00680C2C">
                        <w:rPr>
                          <w:rFonts w:ascii="HG丸ｺﾞｼｯｸM-PRO" w:eastAsia="HG丸ｺﾞｼｯｸM-PRO" w:hAnsi="HG丸ｺﾞｼｯｸM-PRO" w:hint="eastAsia"/>
                          <w:bdr w:val="single" w:sz="4" w:space="0" w:color="auto" w:frame="1"/>
                        </w:rPr>
                        <w:t>令和</w:t>
                      </w:r>
                      <w:r w:rsidRPr="00680C2C">
                        <w:rPr>
                          <w:rFonts w:ascii="HG丸ｺﾞｼｯｸM-PRO" w:eastAsia="HG丸ｺﾞｼｯｸM-PRO" w:hAnsi="HG丸ｺﾞｼｯｸM-PRO" w:hint="eastAsia"/>
                          <w:szCs w:val="21"/>
                          <w:bdr w:val="single" w:sz="4" w:space="0" w:color="auto" w:frame="1"/>
                        </w:rPr>
                        <w:t>４</w:t>
                      </w:r>
                      <w:r w:rsidR="00253497" w:rsidRPr="00680C2C">
                        <w:rPr>
                          <w:rFonts w:ascii="HG丸ｺﾞｼｯｸM-PRO" w:eastAsia="HG丸ｺﾞｼｯｸM-PRO" w:hAnsi="HG丸ｺﾞｼｯｸM-PRO" w:hint="eastAsia"/>
                          <w:szCs w:val="21"/>
                          <w:bdr w:val="single" w:sz="4" w:space="0" w:color="auto" w:frame="1"/>
                        </w:rPr>
                        <w:t>・５</w:t>
                      </w:r>
                      <w:r w:rsidRPr="00680C2C">
                        <w:rPr>
                          <w:rFonts w:ascii="HG丸ｺﾞｼｯｸM-PRO" w:eastAsia="HG丸ｺﾞｼｯｸM-PRO" w:hAnsi="HG丸ｺﾞｼｯｸM-PRO" w:hint="eastAsia"/>
                          <w:bdr w:val="single" w:sz="4" w:space="0" w:color="auto" w:frame="1"/>
                        </w:rPr>
                        <w:t>年度の開催</w:t>
                      </w:r>
                      <w:r>
                        <w:rPr>
                          <w:rFonts w:ascii="HG丸ｺﾞｼｯｸM-PRO" w:eastAsia="HG丸ｺﾞｼｯｸM-PRO" w:hAnsi="HG丸ｺﾞｼｯｸM-PRO" w:hint="eastAsia"/>
                          <w:color w:val="000000" w:themeColor="text1"/>
                          <w:bdr w:val="single" w:sz="4" w:space="0" w:color="auto" w:frame="1"/>
                        </w:rPr>
                        <w:t>実績</w:t>
                      </w:r>
                    </w:p>
                    <w:p w14:paraId="6A19AEC3" w14:textId="77777777" w:rsidR="006A5AFF" w:rsidRDefault="006A5AFF" w:rsidP="001E656A">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●令和５年２月２８日</w:t>
                      </w:r>
                    </w:p>
                    <w:p w14:paraId="765254D0" w14:textId="77777777" w:rsidR="006A5AFF" w:rsidRDefault="006A5AFF" w:rsidP="001E656A">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主な議題：</w:t>
                      </w:r>
                    </w:p>
                    <w:p w14:paraId="647915C7" w14:textId="0BE1C83E" w:rsidR="006A5AFF" w:rsidRDefault="006A5AFF" w:rsidP="00253497">
                      <w:pPr>
                        <w:spacing w:line="2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手話言語条例に基づく取組み</w:t>
                      </w:r>
                      <w:r w:rsidR="00253497">
                        <w:rPr>
                          <w:rFonts w:ascii="HG丸ｺﾞｼｯｸM-PRO" w:eastAsia="HG丸ｺﾞｼｯｸM-PRO" w:hAnsi="HG丸ｺﾞｼｯｸM-PRO" w:hint="eastAsia"/>
                          <w:color w:val="000000" w:themeColor="text1"/>
                        </w:rPr>
                        <w:t>実施状況</w:t>
                      </w:r>
                      <w:r>
                        <w:rPr>
                          <w:rFonts w:ascii="HG丸ｺﾞｼｯｸM-PRO" w:eastAsia="HG丸ｺﾞｼｯｸM-PRO" w:hAnsi="HG丸ｺﾞｼｯｸM-PRO" w:hint="eastAsia"/>
                          <w:color w:val="000000" w:themeColor="text1"/>
                        </w:rPr>
                        <w:t>等について</w:t>
                      </w:r>
                    </w:p>
                    <w:p w14:paraId="144557DA" w14:textId="77777777" w:rsidR="006A5AFF" w:rsidRDefault="006A5AFF" w:rsidP="001E656A">
                      <w:pPr>
                        <w:spacing w:line="240" w:lineRule="exact"/>
                        <w:ind w:firstLineChars="100" w:firstLine="210"/>
                        <w:jc w:val="left"/>
                        <w:rPr>
                          <w:rFonts w:ascii="HG丸ｺﾞｼｯｸM-PRO" w:eastAsia="HG丸ｺﾞｼｯｸM-PRO" w:hAnsi="HG丸ｺﾞｼｯｸM-PRO"/>
                          <w:color w:val="000000" w:themeColor="text1"/>
                        </w:rPr>
                      </w:pPr>
                    </w:p>
                    <w:p w14:paraId="4347F088" w14:textId="77777777" w:rsidR="006A5AFF" w:rsidRDefault="006A5AFF" w:rsidP="001E656A">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⇒審議内容・結果</w:t>
                      </w:r>
                    </w:p>
                    <w:p w14:paraId="39E35CEF" w14:textId="77777777" w:rsidR="006A5AFF" w:rsidRDefault="006A5AFF" w:rsidP="001E656A">
                      <w:pPr>
                        <w:pStyle w:val="a7"/>
                        <w:numPr>
                          <w:ilvl w:val="0"/>
                          <w:numId w:val="13"/>
                        </w:numPr>
                        <w:spacing w:line="24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当該年度の取組み状況や教育庁との連携内容など、議題に沿って、報告・説明した。</w:t>
                      </w:r>
                    </w:p>
                    <w:p w14:paraId="62711A42" w14:textId="77777777" w:rsidR="006A5AFF" w:rsidRDefault="006A5AFF" w:rsidP="001E656A">
                      <w:pPr>
                        <w:pStyle w:val="a7"/>
                        <w:numPr>
                          <w:ilvl w:val="0"/>
                          <w:numId w:val="13"/>
                        </w:numPr>
                        <w:spacing w:line="24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難聴児の早期支援に関する国の基本方針を受け、難聴児の早期支援に関する事務について、当部会の調査審議事項に追加することとした。また、難聴児支援の側面において、医療・教育・福祉の連携の強化等について委員から評価・助言等を受けた。</w:t>
                      </w:r>
                    </w:p>
                    <w:p w14:paraId="630D5EB7" w14:textId="77777777" w:rsidR="001E656A" w:rsidRDefault="001E656A" w:rsidP="001E656A">
                      <w:pPr>
                        <w:spacing w:line="240" w:lineRule="exact"/>
                        <w:jc w:val="left"/>
                        <w:rPr>
                          <w:rFonts w:ascii="HG丸ｺﾞｼｯｸM-PRO" w:eastAsia="HG丸ｺﾞｼｯｸM-PRO" w:hAnsi="HG丸ｺﾞｼｯｸM-PRO"/>
                          <w:color w:val="000000" w:themeColor="text1"/>
                        </w:rPr>
                      </w:pPr>
                    </w:p>
                    <w:p w14:paraId="572E9733" w14:textId="4046EF69" w:rsidR="006A5AFF" w:rsidRPr="00680C2C" w:rsidRDefault="006A5AFF"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●令和5年７月６日</w:t>
                      </w:r>
                      <w:r w:rsidR="00DB538C" w:rsidRPr="00680C2C">
                        <w:rPr>
                          <w:rFonts w:ascii="HG丸ｺﾞｼｯｸM-PRO" w:eastAsia="HG丸ｺﾞｼｯｸM-PRO" w:hAnsi="HG丸ｺﾞｼｯｸM-PRO" w:hint="eastAsia"/>
                        </w:rPr>
                        <w:t>、同</w:t>
                      </w:r>
                      <w:r w:rsidRPr="00680C2C">
                        <w:rPr>
                          <w:rFonts w:ascii="HG丸ｺﾞｼｯｸM-PRO" w:eastAsia="HG丸ｺﾞｼｯｸM-PRO" w:hAnsi="HG丸ｺﾞｼｯｸM-PRO" w:hint="eastAsia"/>
                        </w:rPr>
                        <w:t>年１１月２日</w:t>
                      </w:r>
                    </w:p>
                    <w:p w14:paraId="78A8478C" w14:textId="77777777" w:rsidR="001E656A" w:rsidRPr="00680C2C" w:rsidRDefault="001E656A"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主な議題：</w:t>
                      </w:r>
                    </w:p>
                    <w:p w14:paraId="01372967" w14:textId="1144BD35" w:rsidR="00253497"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253497" w:rsidRPr="00680C2C">
                        <w:rPr>
                          <w:rFonts w:ascii="HG丸ｺﾞｼｯｸM-PRO" w:eastAsia="HG丸ｺﾞｼｯｸM-PRO" w:hAnsi="HG丸ｺﾞｼｯｸM-PRO" w:hint="eastAsia"/>
                        </w:rPr>
                        <w:t>難聴児の早期発見・早期支援に関する都道府県計画の策定</w:t>
                      </w:r>
                      <w:r w:rsidRPr="00680C2C">
                        <w:rPr>
                          <w:rFonts w:ascii="HG丸ｺﾞｼｯｸM-PRO" w:eastAsia="HG丸ｺﾞｼｯｸM-PRO" w:hAnsi="HG丸ｺﾞｼｯｸM-PRO" w:hint="eastAsia"/>
                        </w:rPr>
                        <w:t>について</w:t>
                      </w:r>
                    </w:p>
                    <w:p w14:paraId="7228D1A9" w14:textId="4CBD6416" w:rsidR="001E656A"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1E656A" w:rsidRPr="00680C2C">
                        <w:rPr>
                          <w:rFonts w:ascii="HG丸ｺﾞｼｯｸM-PRO" w:eastAsia="HG丸ｺﾞｼｯｸM-PRO" w:hAnsi="HG丸ｺﾞｼｯｸM-PRO" w:hint="eastAsia"/>
                        </w:rPr>
                        <w:t>難聴児の早期支援に関する事務及び手話言語条例に基づく取組みの実施状況等について</w:t>
                      </w:r>
                    </w:p>
                    <w:p w14:paraId="2300276C" w14:textId="77777777" w:rsidR="001E656A" w:rsidRPr="00680C2C" w:rsidRDefault="001E656A" w:rsidP="001E656A">
                      <w:pPr>
                        <w:spacing w:line="240" w:lineRule="exact"/>
                        <w:ind w:firstLineChars="100" w:firstLine="210"/>
                        <w:jc w:val="left"/>
                        <w:rPr>
                          <w:rFonts w:ascii="HG丸ｺﾞｼｯｸM-PRO" w:eastAsia="HG丸ｺﾞｼｯｸM-PRO" w:hAnsi="HG丸ｺﾞｼｯｸM-PRO"/>
                        </w:rPr>
                      </w:pPr>
                    </w:p>
                    <w:p w14:paraId="57F52AC8" w14:textId="77777777" w:rsidR="001E656A" w:rsidRPr="00680C2C" w:rsidRDefault="001E656A"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⇒審議内容・結果</w:t>
                      </w:r>
                    </w:p>
                    <w:p w14:paraId="6B964826" w14:textId="21EF2AAF" w:rsidR="00253497"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253497" w:rsidRPr="00680C2C">
                        <w:rPr>
                          <w:rFonts w:ascii="HG丸ｺﾞｼｯｸM-PRO" w:eastAsia="HG丸ｺﾞｼｯｸM-PRO" w:hAnsi="HG丸ｺﾞｼｯｸM-PRO" w:hint="eastAsia"/>
                        </w:rPr>
                        <w:t>府の難聴児の早期発見・早期支援に関する計画の取りまとめについて合意を図った。</w:t>
                      </w:r>
                    </w:p>
                    <w:p w14:paraId="0E53D4C9" w14:textId="3E36B79F" w:rsidR="001E656A"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1E656A" w:rsidRPr="00680C2C">
                        <w:rPr>
                          <w:rFonts w:ascii="HG丸ｺﾞｼｯｸM-PRO" w:eastAsia="HG丸ｺﾞｼｯｸM-PRO" w:hAnsi="HG丸ｺﾞｼｯｸM-PRO" w:hint="eastAsia"/>
                        </w:rPr>
                        <w:t>難聴児支援の側面において、医療・教育・福祉の連携の強化等について委員から評価・助言等を受けた。</w:t>
                      </w:r>
                    </w:p>
                    <w:p w14:paraId="3BDE2C5A" w14:textId="1EF3C739" w:rsidR="001E656A" w:rsidRPr="00680C2C" w:rsidRDefault="00270E12" w:rsidP="00270E12">
                      <w:pPr>
                        <w:spacing w:line="24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w:t>
                      </w:r>
                      <w:r w:rsidR="001E656A" w:rsidRPr="00680C2C">
                        <w:rPr>
                          <w:rFonts w:ascii="HG丸ｺﾞｼｯｸM-PRO" w:eastAsia="HG丸ｺﾞｼｯｸM-PRO" w:hAnsi="HG丸ｺﾞｼｯｸM-PRO" w:hint="eastAsia"/>
                        </w:rPr>
                        <w:t>当該年度の取組み状況や</w:t>
                      </w:r>
                      <w:r w:rsidRPr="00680C2C">
                        <w:rPr>
                          <w:rFonts w:ascii="HG丸ｺﾞｼｯｸM-PRO" w:eastAsia="HG丸ｺﾞｼｯｸM-PRO" w:hAnsi="HG丸ｺﾞｼｯｸM-PRO" w:hint="eastAsia"/>
                        </w:rPr>
                        <w:t>健康医療部や</w:t>
                      </w:r>
                      <w:r w:rsidR="001E656A" w:rsidRPr="00680C2C">
                        <w:rPr>
                          <w:rFonts w:ascii="HG丸ｺﾞｼｯｸM-PRO" w:eastAsia="HG丸ｺﾞｼｯｸM-PRO" w:hAnsi="HG丸ｺﾞｼｯｸM-PRO" w:hint="eastAsia"/>
                        </w:rPr>
                        <w:t>教育庁との連携内容など、議題に沿って、報告・説明した。</w:t>
                      </w:r>
                    </w:p>
                    <w:p w14:paraId="55583EE7" w14:textId="77777777" w:rsidR="001E656A" w:rsidRPr="00680C2C" w:rsidRDefault="001E656A" w:rsidP="001E656A">
                      <w:pPr>
                        <w:spacing w:line="240" w:lineRule="exact"/>
                        <w:jc w:val="left"/>
                        <w:rPr>
                          <w:rFonts w:ascii="HG丸ｺﾞｼｯｸM-PRO" w:eastAsia="HG丸ｺﾞｼｯｸM-PRO" w:hAnsi="HG丸ｺﾞｼｯｸM-PRO"/>
                        </w:rPr>
                      </w:pPr>
                    </w:p>
                    <w:p w14:paraId="35720553" w14:textId="5629FDD0" w:rsidR="001E656A" w:rsidRPr="00680C2C" w:rsidRDefault="001E656A" w:rsidP="001E656A">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2DBAFEC4" w14:textId="7C5B5559" w:rsidR="0019703C" w:rsidRPr="00680C2C" w:rsidRDefault="001E656A" w:rsidP="00DB538C">
                      <w:pPr>
                        <w:spacing w:line="240" w:lineRule="exact"/>
                        <w:ind w:firstLineChars="100" w:firstLine="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未定</w:t>
                      </w:r>
                    </w:p>
                  </w:txbxContent>
                </v:textbox>
              </v:rect>
            </w:pict>
          </mc:Fallback>
        </mc:AlternateContent>
      </w:r>
      <w:r w:rsidR="007366AE">
        <w:rPr>
          <w:rFonts w:ascii="HG丸ｺﾞｼｯｸM-PRO" w:eastAsia="HG丸ｺﾞｼｯｸM-PRO" w:hAnsi="HG丸ｺﾞｼｯｸM-PRO"/>
          <w:noProof/>
          <w:sz w:val="24"/>
          <w:szCs w:val="24"/>
        </w:rPr>
        <mc:AlternateContent>
          <mc:Choice Requires="wps">
            <w:drawing>
              <wp:anchor distT="0" distB="0" distL="114300" distR="114300" simplePos="0" relativeHeight="252238848" behindDoc="0" locked="0" layoutInCell="1" allowOverlap="1" wp14:anchorId="201C8B03" wp14:editId="2DCE7E6F">
                <wp:simplePos x="0" y="0"/>
                <wp:positionH relativeFrom="margin">
                  <wp:align>right</wp:align>
                </wp:positionH>
                <wp:positionV relativeFrom="paragraph">
                  <wp:posOffset>6515100</wp:posOffset>
                </wp:positionV>
                <wp:extent cx="333375"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33375" cy="304800"/>
                        </a:xfrm>
                        <a:prstGeom prst="rect">
                          <a:avLst/>
                        </a:prstGeom>
                        <a:noFill/>
                        <a:ln w="6350">
                          <a:noFill/>
                        </a:ln>
                      </wps:spPr>
                      <wps:txbx>
                        <w:txbxContent>
                          <w:p w14:paraId="72300053"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1C8B03" id="テキスト ボックス 10" o:spid="_x0000_s1049" type="#_x0000_t202" style="position:absolute;margin-left:-24.95pt;margin-top:513pt;width:26.25pt;height:24pt;z-index:252238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" filled="f" stroked="f" strokeweight=".5pt">
                <v:textbox>
                  <w:txbxContent>
                    <w:p w14:paraId="72300053"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v:textbox>
                <w10:wrap anchorx="margin"/>
              </v:shape>
            </w:pict>
          </mc:Fallback>
        </mc:AlternateContent>
      </w:r>
      <w:r w:rsidR="00C45568"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89696" behindDoc="0" locked="0" layoutInCell="1" allowOverlap="1" wp14:anchorId="648F0F90" wp14:editId="5E3C7934">
                <wp:simplePos x="0" y="0"/>
                <wp:positionH relativeFrom="column">
                  <wp:posOffset>-190500</wp:posOffset>
                </wp:positionH>
                <wp:positionV relativeFrom="paragraph">
                  <wp:posOffset>782955</wp:posOffset>
                </wp:positionV>
                <wp:extent cx="3305175" cy="6019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305175" cy="6019800"/>
                        </a:xfrm>
                        <a:prstGeom prst="rect">
                          <a:avLst/>
                        </a:prstGeom>
                        <a:solidFill>
                          <a:sysClr val="window" lastClr="FFFFFF"/>
                        </a:solidFill>
                        <a:ln w="9525" cap="flat" cmpd="sng" algn="ctr">
                          <a:solidFill>
                            <a:sysClr val="windowText" lastClr="000000"/>
                          </a:solidFill>
                          <a:prstDash val="solid"/>
                        </a:ln>
                        <a:effectLst/>
                      </wps:spPr>
                      <wps:txbx>
                        <w:txbxContent>
                          <w:p w14:paraId="50749291"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2327B106"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335A733A" w14:textId="011507ED" w:rsidR="00BE2E89" w:rsidRPr="00155443" w:rsidRDefault="00BE2E89" w:rsidP="003F21E9">
                            <w:pPr>
                              <w:snapToGrid w:val="0"/>
                              <w:spacing w:line="300" w:lineRule="exact"/>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令和</w:t>
                            </w:r>
                            <w:r w:rsidR="00077FD0">
                              <w:rPr>
                                <w:rFonts w:ascii="HG丸ｺﾞｼｯｸM-PRO" w:eastAsia="HG丸ｺﾞｼｯｸM-PRO" w:hAnsi="HG丸ｺﾞｼｯｸM-PRO" w:hint="eastAsia"/>
                                <w:bdr w:val="single" w:sz="4" w:space="0" w:color="auto"/>
                              </w:rPr>
                              <w:t>４</w:t>
                            </w:r>
                            <w:r w:rsidRPr="00155443">
                              <w:rPr>
                                <w:rFonts w:ascii="HG丸ｺﾞｼｯｸM-PRO" w:eastAsia="HG丸ｺﾞｼｯｸM-PRO" w:hAnsi="HG丸ｺﾞｼｯｸM-PRO" w:hint="eastAsia"/>
                                <w:bdr w:val="single" w:sz="4" w:space="0" w:color="auto"/>
                              </w:rPr>
                              <w:t>年度　部会での検討テーマ</w:t>
                            </w:r>
                          </w:p>
                          <w:p w14:paraId="19C3D392" w14:textId="77777777" w:rsidR="0050341A" w:rsidRPr="0050341A" w:rsidRDefault="0050341A" w:rsidP="003F21E9">
                            <w:pPr>
                              <w:snapToGrid w:val="0"/>
                              <w:spacing w:line="300" w:lineRule="exact"/>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社会福祉施設等施設整備費補助金等の国庫補助対象施設にかかる選定審査</w:t>
                            </w:r>
                          </w:p>
                          <w:p w14:paraId="08984230" w14:textId="77777777" w:rsidR="0050341A" w:rsidRPr="0050341A" w:rsidRDefault="0050341A" w:rsidP="003F21E9">
                            <w:pPr>
                              <w:snapToGrid w:val="0"/>
                              <w:spacing w:line="240" w:lineRule="exact"/>
                              <w:jc w:val="left"/>
                              <w:rPr>
                                <w:rFonts w:ascii="HG丸ｺﾞｼｯｸM-PRO" w:eastAsia="HG丸ｺﾞｼｯｸM-PRO" w:hAnsi="HG丸ｺﾞｼｯｸM-PRO"/>
                              </w:rPr>
                            </w:pPr>
                          </w:p>
                          <w:p w14:paraId="568B95DA" w14:textId="3E2139C8" w:rsidR="00BE2E89" w:rsidRPr="00155443" w:rsidRDefault="00BE2E89" w:rsidP="003F21E9">
                            <w:pPr>
                              <w:snapToGrid w:val="0"/>
                              <w:spacing w:line="300" w:lineRule="exact"/>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令和</w:t>
                            </w:r>
                            <w:r w:rsidR="00077FD0">
                              <w:rPr>
                                <w:rFonts w:ascii="HG丸ｺﾞｼｯｸM-PRO" w:eastAsia="HG丸ｺﾞｼｯｸM-PRO" w:hAnsi="HG丸ｺﾞｼｯｸM-PRO" w:hint="eastAsia"/>
                                <w:bdr w:val="single" w:sz="4" w:space="0" w:color="auto"/>
                              </w:rPr>
                              <w:t>４</w:t>
                            </w:r>
                            <w:r w:rsidRPr="00155443">
                              <w:rPr>
                                <w:rFonts w:ascii="HG丸ｺﾞｼｯｸM-PRO" w:eastAsia="HG丸ｺﾞｼｯｸM-PRO" w:hAnsi="HG丸ｺﾞｼｯｸM-PRO" w:hint="eastAsia"/>
                                <w:bdr w:val="single" w:sz="4" w:space="0" w:color="auto"/>
                              </w:rPr>
                              <w:t>年度の開催実績</w:t>
                            </w:r>
                          </w:p>
                          <w:p w14:paraId="6BF48197" w14:textId="10CAEC2B"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●令和</w:t>
                            </w:r>
                            <w:r>
                              <w:rPr>
                                <w:rFonts w:ascii="HG丸ｺﾞｼｯｸM-PRO" w:eastAsia="HG丸ｺﾞｼｯｸM-PRO" w:hAnsi="HG丸ｺﾞｼｯｸM-PRO" w:hint="eastAsia"/>
                              </w:rPr>
                              <w:t>４</w:t>
                            </w:r>
                            <w:r w:rsidRPr="0050341A">
                              <w:rPr>
                                <w:rFonts w:ascii="HG丸ｺﾞｼｯｸM-PRO" w:eastAsia="HG丸ｺﾞｼｯｸM-PRO" w:hAnsi="HG丸ｺﾞｼｯｸM-PRO" w:hint="eastAsia"/>
                              </w:rPr>
                              <w:t>年</w:t>
                            </w:r>
                            <w:r>
                              <w:rPr>
                                <w:rFonts w:ascii="HG丸ｺﾞｼｯｸM-PRO" w:eastAsia="HG丸ｺﾞｼｯｸM-PRO" w:hAnsi="HG丸ｺﾞｼｯｸM-PRO" w:hint="eastAsia"/>
                              </w:rPr>
                              <w:t>９</w:t>
                            </w:r>
                            <w:r w:rsidRPr="0050341A">
                              <w:rPr>
                                <w:rFonts w:ascii="HG丸ｺﾞｼｯｸM-PRO" w:eastAsia="HG丸ｺﾞｼｯｸM-PRO" w:hAnsi="HG丸ｺﾞｼｯｸM-PRO" w:hint="eastAsia"/>
                              </w:rPr>
                              <w:t>月</w:t>
                            </w:r>
                            <w:r>
                              <w:rPr>
                                <w:rFonts w:ascii="HG丸ｺﾞｼｯｸM-PRO" w:eastAsia="HG丸ｺﾞｼｯｸM-PRO" w:hAnsi="HG丸ｺﾞｼｯｸM-PRO" w:hint="eastAsia"/>
                              </w:rPr>
                              <w:t>２７</w:t>
                            </w:r>
                            <w:r w:rsidRPr="0050341A">
                              <w:rPr>
                                <w:rFonts w:ascii="HG丸ｺﾞｼｯｸM-PRO" w:eastAsia="HG丸ｺﾞｼｯｸM-PRO" w:hAnsi="HG丸ｺﾞｼｯｸM-PRO" w:hint="eastAsia"/>
                              </w:rPr>
                              <w:t>日</w:t>
                            </w:r>
                          </w:p>
                          <w:p w14:paraId="1E1C5EF7" w14:textId="77777777"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議題：</w:t>
                            </w:r>
                          </w:p>
                          <w:p w14:paraId="4173ECCB" w14:textId="77777777"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①選定審査</w:t>
                            </w:r>
                          </w:p>
                          <w:p w14:paraId="174FF107" w14:textId="77777777"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⇒審議内容・結果</w:t>
                            </w:r>
                          </w:p>
                          <w:p w14:paraId="70DE65BE" w14:textId="77777777"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14:paraId="62DF8A2E" w14:textId="3BD01B7B" w:rsidR="00BE2E89"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 xml:space="preserve">　なお、審査結果順位に基づき国に対し国庫補助協議を行い、令和</w:t>
                            </w:r>
                            <w:r>
                              <w:rPr>
                                <w:rFonts w:ascii="HG丸ｺﾞｼｯｸM-PRO" w:eastAsia="HG丸ｺﾞｼｯｸM-PRO" w:hAnsi="HG丸ｺﾞｼｯｸM-PRO" w:hint="eastAsia"/>
                              </w:rPr>
                              <w:t>４</w:t>
                            </w:r>
                            <w:r w:rsidRPr="0050341A">
                              <w:rPr>
                                <w:rFonts w:ascii="HG丸ｺﾞｼｯｸM-PRO" w:eastAsia="HG丸ｺﾞｼｯｸM-PRO" w:hAnsi="HG丸ｺﾞｼｯｸM-PRO" w:hint="eastAsia"/>
                              </w:rPr>
                              <w:t>年度補正予算で２件、令和</w:t>
                            </w:r>
                            <w:r>
                              <w:rPr>
                                <w:rFonts w:ascii="HG丸ｺﾞｼｯｸM-PRO" w:eastAsia="HG丸ｺﾞｼｯｸM-PRO" w:hAnsi="HG丸ｺﾞｼｯｸM-PRO" w:hint="eastAsia"/>
                              </w:rPr>
                              <w:t>５</w:t>
                            </w:r>
                            <w:r w:rsidRPr="0050341A">
                              <w:rPr>
                                <w:rFonts w:ascii="HG丸ｺﾞｼｯｸM-PRO" w:eastAsia="HG丸ｺﾞｼｯｸM-PRO" w:hAnsi="HG丸ｺﾞｼｯｸM-PRO" w:hint="eastAsia"/>
                              </w:rPr>
                              <w:t>年度当初予算で</w:t>
                            </w:r>
                            <w:r>
                              <w:rPr>
                                <w:rFonts w:ascii="HG丸ｺﾞｼｯｸM-PRO" w:eastAsia="HG丸ｺﾞｼｯｸM-PRO" w:hAnsi="HG丸ｺﾞｼｯｸM-PRO" w:hint="eastAsia"/>
                              </w:rPr>
                              <w:t>４</w:t>
                            </w:r>
                            <w:r w:rsidRPr="0050341A">
                              <w:rPr>
                                <w:rFonts w:ascii="HG丸ｺﾞｼｯｸM-PRO" w:eastAsia="HG丸ｺﾞｼｯｸM-PRO" w:hAnsi="HG丸ｺﾞｼｯｸM-PRO" w:hint="eastAsia"/>
                              </w:rPr>
                              <w:t>件の採択に至った。</w:t>
                            </w:r>
                          </w:p>
                          <w:p w14:paraId="39BB0E75" w14:textId="77777777" w:rsidR="003F21E9" w:rsidRPr="00155443" w:rsidRDefault="003F21E9" w:rsidP="003F21E9">
                            <w:pPr>
                              <w:snapToGrid w:val="0"/>
                              <w:jc w:val="left"/>
                              <w:rPr>
                                <w:rFonts w:ascii="HG丸ｺﾞｼｯｸM-PRO" w:eastAsia="HG丸ｺﾞｼｯｸM-PRO" w:hAnsi="HG丸ｺﾞｼｯｸM-PRO"/>
                              </w:rPr>
                            </w:pPr>
                          </w:p>
                          <w:p w14:paraId="136E6E89" w14:textId="77777777" w:rsidR="003F21E9" w:rsidRPr="00680C2C" w:rsidRDefault="003F21E9" w:rsidP="003F21E9">
                            <w:pPr>
                              <w:snapToGrid w:val="0"/>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令和５年度の開催実績</w:t>
                            </w:r>
                          </w:p>
                          <w:p w14:paraId="0E93372B" w14:textId="77777777" w:rsidR="003F21E9" w:rsidRPr="00680C2C" w:rsidRDefault="003F21E9" w:rsidP="003F21E9">
                            <w:pPr>
                              <w:snapToGrid w:val="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●令和５年９月２６日、10月3日</w:t>
                            </w:r>
                          </w:p>
                          <w:p w14:paraId="40B82558" w14:textId="77777777" w:rsidR="003F21E9" w:rsidRPr="00680C2C" w:rsidRDefault="003F21E9" w:rsidP="003F21E9">
                            <w:pPr>
                              <w:snapToGrid w:val="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議題：</w:t>
                            </w:r>
                          </w:p>
                          <w:p w14:paraId="737D67B3" w14:textId="77777777" w:rsidR="003F21E9" w:rsidRPr="00680C2C" w:rsidRDefault="003F21E9" w:rsidP="003F21E9">
                            <w:pPr>
                              <w:snapToGrid w:val="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①選定審査</w:t>
                            </w:r>
                          </w:p>
                          <w:p w14:paraId="2D0029DA" w14:textId="77777777" w:rsidR="003F21E9" w:rsidRPr="00680C2C" w:rsidRDefault="003F21E9" w:rsidP="003F21E9">
                            <w:pPr>
                              <w:snapToGrid w:val="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⇒審議内容・結果</w:t>
                            </w:r>
                          </w:p>
                          <w:p w14:paraId="7A52525B" w14:textId="77777777" w:rsidR="003F21E9" w:rsidRPr="00680C2C" w:rsidRDefault="003F21E9" w:rsidP="002F1DFB">
                            <w:pPr>
                              <w:snapToGrid w:val="0"/>
                              <w:ind w:left="21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14:paraId="432E55CF" w14:textId="77777777" w:rsidR="003F21E9" w:rsidRPr="00680C2C" w:rsidRDefault="003F21E9" w:rsidP="002F1DFB">
                            <w:pPr>
                              <w:snapToGrid w:val="0"/>
                              <w:ind w:left="21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 xml:space="preserve">　なお、審査結果順位に基づき国に対し国庫補助協議を行う。</w:t>
                            </w:r>
                          </w:p>
                          <w:p w14:paraId="4D54B136" w14:textId="6DA01A6E" w:rsidR="00077FD0" w:rsidRPr="00680C2C" w:rsidRDefault="00077FD0" w:rsidP="003F21E9">
                            <w:pPr>
                              <w:jc w:val="left"/>
                              <w:rPr>
                                <w:rFonts w:ascii="HG丸ｺﾞｼｯｸM-PRO" w:eastAsia="HG丸ｺﾞｼｯｸM-PRO" w:hAnsi="HG丸ｺﾞｼｯｸM-PRO"/>
                              </w:rPr>
                            </w:pPr>
                          </w:p>
                          <w:p w14:paraId="7E5D125A" w14:textId="77777777" w:rsidR="000E4B82" w:rsidRPr="00680C2C" w:rsidRDefault="000E4B82" w:rsidP="000E4B82">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53960A6B" w14:textId="77777777" w:rsidR="000E4B82" w:rsidRPr="00680C2C" w:rsidRDefault="000E4B82" w:rsidP="000E4B82">
                            <w:pPr>
                              <w:spacing w:line="240" w:lineRule="exact"/>
                              <w:ind w:firstLineChars="100" w:firstLine="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未定</w:t>
                            </w:r>
                          </w:p>
                          <w:p w14:paraId="3222DBF5" w14:textId="77777777" w:rsidR="000E4B82" w:rsidRPr="00680C2C" w:rsidRDefault="000E4B82" w:rsidP="003F21E9">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F0F90" id="正方形/長方形 4" o:spid="_x0000_s1050" style="position:absolute;margin-left:-15pt;margin-top:61.65pt;width:260.25pt;height:474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" fillcolor="window" strokecolor="windowText">
                <v:textbox>
                  <w:txbxContent>
                    <w:p w14:paraId="50749291"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2327B106"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335A733A" w14:textId="011507ED" w:rsidR="00BE2E89" w:rsidRPr="00155443" w:rsidRDefault="00BE2E89" w:rsidP="003F21E9">
                      <w:pPr>
                        <w:snapToGrid w:val="0"/>
                        <w:spacing w:line="300" w:lineRule="exact"/>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令和</w:t>
                      </w:r>
                      <w:r w:rsidR="00077FD0">
                        <w:rPr>
                          <w:rFonts w:ascii="HG丸ｺﾞｼｯｸM-PRO" w:eastAsia="HG丸ｺﾞｼｯｸM-PRO" w:hAnsi="HG丸ｺﾞｼｯｸM-PRO" w:hint="eastAsia"/>
                          <w:bdr w:val="single" w:sz="4" w:space="0" w:color="auto"/>
                        </w:rPr>
                        <w:t>４</w:t>
                      </w:r>
                      <w:r w:rsidRPr="00155443">
                        <w:rPr>
                          <w:rFonts w:ascii="HG丸ｺﾞｼｯｸM-PRO" w:eastAsia="HG丸ｺﾞｼｯｸM-PRO" w:hAnsi="HG丸ｺﾞｼｯｸM-PRO" w:hint="eastAsia"/>
                          <w:bdr w:val="single" w:sz="4" w:space="0" w:color="auto"/>
                        </w:rPr>
                        <w:t>年度　部会での検討テーマ</w:t>
                      </w:r>
                    </w:p>
                    <w:p w14:paraId="19C3D392" w14:textId="77777777" w:rsidR="0050341A" w:rsidRPr="0050341A" w:rsidRDefault="0050341A" w:rsidP="003F21E9">
                      <w:pPr>
                        <w:snapToGrid w:val="0"/>
                        <w:spacing w:line="300" w:lineRule="exact"/>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社会福祉施設等施設整備費補助金等の国庫補助対象施設にかかる選定審査</w:t>
                      </w:r>
                    </w:p>
                    <w:p w14:paraId="08984230" w14:textId="77777777" w:rsidR="0050341A" w:rsidRPr="0050341A" w:rsidRDefault="0050341A" w:rsidP="003F21E9">
                      <w:pPr>
                        <w:snapToGrid w:val="0"/>
                        <w:spacing w:line="240" w:lineRule="exact"/>
                        <w:jc w:val="left"/>
                        <w:rPr>
                          <w:rFonts w:ascii="HG丸ｺﾞｼｯｸM-PRO" w:eastAsia="HG丸ｺﾞｼｯｸM-PRO" w:hAnsi="HG丸ｺﾞｼｯｸM-PRO"/>
                        </w:rPr>
                      </w:pPr>
                    </w:p>
                    <w:p w14:paraId="568B95DA" w14:textId="3E2139C8" w:rsidR="00BE2E89" w:rsidRPr="00155443" w:rsidRDefault="00BE2E89" w:rsidP="003F21E9">
                      <w:pPr>
                        <w:snapToGrid w:val="0"/>
                        <w:spacing w:line="300" w:lineRule="exact"/>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令和</w:t>
                      </w:r>
                      <w:r w:rsidR="00077FD0">
                        <w:rPr>
                          <w:rFonts w:ascii="HG丸ｺﾞｼｯｸM-PRO" w:eastAsia="HG丸ｺﾞｼｯｸM-PRO" w:hAnsi="HG丸ｺﾞｼｯｸM-PRO" w:hint="eastAsia"/>
                          <w:bdr w:val="single" w:sz="4" w:space="0" w:color="auto"/>
                        </w:rPr>
                        <w:t>４</w:t>
                      </w:r>
                      <w:r w:rsidRPr="00155443">
                        <w:rPr>
                          <w:rFonts w:ascii="HG丸ｺﾞｼｯｸM-PRO" w:eastAsia="HG丸ｺﾞｼｯｸM-PRO" w:hAnsi="HG丸ｺﾞｼｯｸM-PRO" w:hint="eastAsia"/>
                          <w:bdr w:val="single" w:sz="4" w:space="0" w:color="auto"/>
                        </w:rPr>
                        <w:t>年度の開催実績</w:t>
                      </w:r>
                    </w:p>
                    <w:p w14:paraId="6BF48197" w14:textId="10CAEC2B"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●令和</w:t>
                      </w:r>
                      <w:r>
                        <w:rPr>
                          <w:rFonts w:ascii="HG丸ｺﾞｼｯｸM-PRO" w:eastAsia="HG丸ｺﾞｼｯｸM-PRO" w:hAnsi="HG丸ｺﾞｼｯｸM-PRO" w:hint="eastAsia"/>
                        </w:rPr>
                        <w:t>４</w:t>
                      </w:r>
                      <w:r w:rsidRPr="0050341A">
                        <w:rPr>
                          <w:rFonts w:ascii="HG丸ｺﾞｼｯｸM-PRO" w:eastAsia="HG丸ｺﾞｼｯｸM-PRO" w:hAnsi="HG丸ｺﾞｼｯｸM-PRO" w:hint="eastAsia"/>
                        </w:rPr>
                        <w:t>年</w:t>
                      </w:r>
                      <w:r>
                        <w:rPr>
                          <w:rFonts w:ascii="HG丸ｺﾞｼｯｸM-PRO" w:eastAsia="HG丸ｺﾞｼｯｸM-PRO" w:hAnsi="HG丸ｺﾞｼｯｸM-PRO" w:hint="eastAsia"/>
                        </w:rPr>
                        <w:t>９</w:t>
                      </w:r>
                      <w:r w:rsidRPr="0050341A">
                        <w:rPr>
                          <w:rFonts w:ascii="HG丸ｺﾞｼｯｸM-PRO" w:eastAsia="HG丸ｺﾞｼｯｸM-PRO" w:hAnsi="HG丸ｺﾞｼｯｸM-PRO" w:hint="eastAsia"/>
                        </w:rPr>
                        <w:t>月</w:t>
                      </w:r>
                      <w:r>
                        <w:rPr>
                          <w:rFonts w:ascii="HG丸ｺﾞｼｯｸM-PRO" w:eastAsia="HG丸ｺﾞｼｯｸM-PRO" w:hAnsi="HG丸ｺﾞｼｯｸM-PRO" w:hint="eastAsia"/>
                        </w:rPr>
                        <w:t>２７</w:t>
                      </w:r>
                      <w:r w:rsidRPr="0050341A">
                        <w:rPr>
                          <w:rFonts w:ascii="HG丸ｺﾞｼｯｸM-PRO" w:eastAsia="HG丸ｺﾞｼｯｸM-PRO" w:hAnsi="HG丸ｺﾞｼｯｸM-PRO" w:hint="eastAsia"/>
                        </w:rPr>
                        <w:t>日</w:t>
                      </w:r>
                    </w:p>
                    <w:p w14:paraId="1E1C5EF7" w14:textId="77777777"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議題：</w:t>
                      </w:r>
                    </w:p>
                    <w:p w14:paraId="4173ECCB" w14:textId="77777777"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①選定審査</w:t>
                      </w:r>
                    </w:p>
                    <w:p w14:paraId="174FF107" w14:textId="77777777"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⇒審議内容・結果</w:t>
                      </w:r>
                    </w:p>
                    <w:p w14:paraId="70DE65BE" w14:textId="77777777" w:rsidR="0050341A" w:rsidRPr="0050341A"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14:paraId="62DF8A2E" w14:textId="3BD01B7B" w:rsidR="00BE2E89" w:rsidRDefault="0050341A" w:rsidP="003F21E9">
                      <w:pPr>
                        <w:snapToGrid w:val="0"/>
                        <w:jc w:val="left"/>
                        <w:rPr>
                          <w:rFonts w:ascii="HG丸ｺﾞｼｯｸM-PRO" w:eastAsia="HG丸ｺﾞｼｯｸM-PRO" w:hAnsi="HG丸ｺﾞｼｯｸM-PRO"/>
                        </w:rPr>
                      </w:pPr>
                      <w:r w:rsidRPr="0050341A">
                        <w:rPr>
                          <w:rFonts w:ascii="HG丸ｺﾞｼｯｸM-PRO" w:eastAsia="HG丸ｺﾞｼｯｸM-PRO" w:hAnsi="HG丸ｺﾞｼｯｸM-PRO" w:hint="eastAsia"/>
                        </w:rPr>
                        <w:t xml:space="preserve">　なお、審査結果順位に基づき国に対し国庫補助協議を行い、令和</w:t>
                      </w:r>
                      <w:r>
                        <w:rPr>
                          <w:rFonts w:ascii="HG丸ｺﾞｼｯｸM-PRO" w:eastAsia="HG丸ｺﾞｼｯｸM-PRO" w:hAnsi="HG丸ｺﾞｼｯｸM-PRO" w:hint="eastAsia"/>
                        </w:rPr>
                        <w:t>４</w:t>
                      </w:r>
                      <w:r w:rsidRPr="0050341A">
                        <w:rPr>
                          <w:rFonts w:ascii="HG丸ｺﾞｼｯｸM-PRO" w:eastAsia="HG丸ｺﾞｼｯｸM-PRO" w:hAnsi="HG丸ｺﾞｼｯｸM-PRO" w:hint="eastAsia"/>
                        </w:rPr>
                        <w:t>年度補正予算で２件、令和</w:t>
                      </w:r>
                      <w:r>
                        <w:rPr>
                          <w:rFonts w:ascii="HG丸ｺﾞｼｯｸM-PRO" w:eastAsia="HG丸ｺﾞｼｯｸM-PRO" w:hAnsi="HG丸ｺﾞｼｯｸM-PRO" w:hint="eastAsia"/>
                        </w:rPr>
                        <w:t>５</w:t>
                      </w:r>
                      <w:r w:rsidRPr="0050341A">
                        <w:rPr>
                          <w:rFonts w:ascii="HG丸ｺﾞｼｯｸM-PRO" w:eastAsia="HG丸ｺﾞｼｯｸM-PRO" w:hAnsi="HG丸ｺﾞｼｯｸM-PRO" w:hint="eastAsia"/>
                        </w:rPr>
                        <w:t>年度当初予算で</w:t>
                      </w:r>
                      <w:r>
                        <w:rPr>
                          <w:rFonts w:ascii="HG丸ｺﾞｼｯｸM-PRO" w:eastAsia="HG丸ｺﾞｼｯｸM-PRO" w:hAnsi="HG丸ｺﾞｼｯｸM-PRO" w:hint="eastAsia"/>
                        </w:rPr>
                        <w:t>４</w:t>
                      </w:r>
                      <w:r w:rsidRPr="0050341A">
                        <w:rPr>
                          <w:rFonts w:ascii="HG丸ｺﾞｼｯｸM-PRO" w:eastAsia="HG丸ｺﾞｼｯｸM-PRO" w:hAnsi="HG丸ｺﾞｼｯｸM-PRO" w:hint="eastAsia"/>
                        </w:rPr>
                        <w:t>件の採択に至った。</w:t>
                      </w:r>
                    </w:p>
                    <w:p w14:paraId="39BB0E75" w14:textId="77777777" w:rsidR="003F21E9" w:rsidRPr="00155443" w:rsidRDefault="003F21E9" w:rsidP="003F21E9">
                      <w:pPr>
                        <w:snapToGrid w:val="0"/>
                        <w:jc w:val="left"/>
                        <w:rPr>
                          <w:rFonts w:ascii="HG丸ｺﾞｼｯｸM-PRO" w:eastAsia="HG丸ｺﾞｼｯｸM-PRO" w:hAnsi="HG丸ｺﾞｼｯｸM-PRO"/>
                        </w:rPr>
                      </w:pPr>
                    </w:p>
                    <w:p w14:paraId="136E6E89" w14:textId="77777777" w:rsidR="003F21E9" w:rsidRPr="00680C2C" w:rsidRDefault="003F21E9" w:rsidP="003F21E9">
                      <w:pPr>
                        <w:snapToGrid w:val="0"/>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令和５年度の開催実績</w:t>
                      </w:r>
                    </w:p>
                    <w:p w14:paraId="0E93372B" w14:textId="77777777" w:rsidR="003F21E9" w:rsidRPr="00680C2C" w:rsidRDefault="003F21E9" w:rsidP="003F21E9">
                      <w:pPr>
                        <w:snapToGrid w:val="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●令和５年９月２６日、10月3日</w:t>
                      </w:r>
                    </w:p>
                    <w:p w14:paraId="40B82558" w14:textId="77777777" w:rsidR="003F21E9" w:rsidRPr="00680C2C" w:rsidRDefault="003F21E9" w:rsidP="003F21E9">
                      <w:pPr>
                        <w:snapToGrid w:val="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議題：</w:t>
                      </w:r>
                    </w:p>
                    <w:p w14:paraId="737D67B3" w14:textId="77777777" w:rsidR="003F21E9" w:rsidRPr="00680C2C" w:rsidRDefault="003F21E9" w:rsidP="003F21E9">
                      <w:pPr>
                        <w:snapToGrid w:val="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①選定審査</w:t>
                      </w:r>
                    </w:p>
                    <w:p w14:paraId="2D0029DA" w14:textId="77777777" w:rsidR="003F21E9" w:rsidRPr="00680C2C" w:rsidRDefault="003F21E9" w:rsidP="003F21E9">
                      <w:pPr>
                        <w:snapToGrid w:val="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⇒審議内容・結果</w:t>
                      </w:r>
                    </w:p>
                    <w:p w14:paraId="7A52525B" w14:textId="77777777" w:rsidR="003F21E9" w:rsidRPr="00680C2C" w:rsidRDefault="003F21E9" w:rsidP="002F1DFB">
                      <w:pPr>
                        <w:snapToGrid w:val="0"/>
                        <w:ind w:left="21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14:paraId="432E55CF" w14:textId="77777777" w:rsidR="003F21E9" w:rsidRPr="00680C2C" w:rsidRDefault="003F21E9" w:rsidP="002F1DFB">
                      <w:pPr>
                        <w:snapToGrid w:val="0"/>
                        <w:ind w:left="21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 xml:space="preserve">　なお、審査結果順位に基づき国に対し国庫補助協議を行う。</w:t>
                      </w:r>
                    </w:p>
                    <w:p w14:paraId="4D54B136" w14:textId="6DA01A6E" w:rsidR="00077FD0" w:rsidRPr="00680C2C" w:rsidRDefault="00077FD0" w:rsidP="003F21E9">
                      <w:pPr>
                        <w:jc w:val="left"/>
                        <w:rPr>
                          <w:rFonts w:ascii="HG丸ｺﾞｼｯｸM-PRO" w:eastAsia="HG丸ｺﾞｼｯｸM-PRO" w:hAnsi="HG丸ｺﾞｼｯｸM-PRO"/>
                        </w:rPr>
                      </w:pPr>
                    </w:p>
                    <w:p w14:paraId="7E5D125A" w14:textId="77777777" w:rsidR="000E4B82" w:rsidRPr="00680C2C" w:rsidRDefault="000E4B82" w:rsidP="000E4B82">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53960A6B" w14:textId="77777777" w:rsidR="000E4B82" w:rsidRPr="00680C2C" w:rsidRDefault="000E4B82" w:rsidP="000E4B82">
                      <w:pPr>
                        <w:spacing w:line="240" w:lineRule="exact"/>
                        <w:ind w:firstLineChars="100" w:firstLine="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未定</w:t>
                      </w:r>
                    </w:p>
                    <w:p w14:paraId="3222DBF5" w14:textId="77777777" w:rsidR="000E4B82" w:rsidRPr="00680C2C" w:rsidRDefault="000E4B82" w:rsidP="003F21E9">
                      <w:pPr>
                        <w:jc w:val="left"/>
                        <w:rPr>
                          <w:rFonts w:ascii="HG丸ｺﾞｼｯｸM-PRO" w:eastAsia="HG丸ｺﾞｼｯｸM-PRO" w:hAnsi="HG丸ｺﾞｼｯｸM-PRO"/>
                        </w:rPr>
                      </w:pPr>
                    </w:p>
                  </w:txbxContent>
                </v:textbox>
              </v:rect>
            </w:pict>
          </mc:Fallback>
        </mc:AlternateContent>
      </w:r>
      <w:r w:rsidR="000D45C9"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1744" behindDoc="0" locked="0" layoutInCell="1" allowOverlap="1" wp14:anchorId="7B35E682" wp14:editId="5DD8FD10">
                <wp:simplePos x="0" y="0"/>
                <wp:positionH relativeFrom="column">
                  <wp:posOffset>-191135</wp:posOffset>
                </wp:positionH>
                <wp:positionV relativeFrom="paragraph">
                  <wp:posOffset>66675</wp:posOffset>
                </wp:positionV>
                <wp:extent cx="3305175" cy="3333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14:paraId="35DF12E9" w14:textId="77777777"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bookmarkStart w:id="6" w:name="_Hlk90287539"/>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E682" id="正方形/長方形 31" o:spid="_x0000_s1051" style="position:absolute;margin-left:-15.05pt;margin-top:5.25pt;width:260.25pt;height:26.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" fillcolor="#4f81bd" strokecolor="#385d8a" strokeweight="2pt">
                <v:textbox>
                  <w:txbxContent>
                    <w:p w14:paraId="35DF12E9" w14:textId="77777777"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bookmarkStart w:id="7" w:name="_Hlk90287539"/>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bookmarkEnd w:id="7"/>
                    </w:p>
                  </w:txbxContent>
                </v:textbox>
              </v:rect>
            </w:pict>
          </mc:Fallback>
        </mc:AlternateContent>
      </w:r>
      <w:r w:rsidR="000D45C9"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0720" behindDoc="0" locked="0" layoutInCell="1" allowOverlap="1" wp14:anchorId="6871481F" wp14:editId="5CE8AA06">
                <wp:simplePos x="0" y="0"/>
                <wp:positionH relativeFrom="column">
                  <wp:posOffset>-190500</wp:posOffset>
                </wp:positionH>
                <wp:positionV relativeFrom="paragraph">
                  <wp:posOffset>400050</wp:posOffset>
                </wp:positionV>
                <wp:extent cx="3305175" cy="7524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02B3D9BE" w14:textId="77777777" w:rsidR="00BE2E89" w:rsidRPr="00BE2E89" w:rsidRDefault="00BE2E89" w:rsidP="00BE2E89">
                            <w:pPr>
                              <w:rPr>
                                <w:rFonts w:ascii="HG丸ｺﾞｼｯｸM-PRO" w:eastAsia="HG丸ｺﾞｼｯｸM-PRO" w:hAnsi="HG丸ｺﾞｼｯｸM-PRO"/>
                                <w:color w:val="000000" w:themeColor="text1"/>
                              </w:rPr>
                            </w:pPr>
                            <w:r w:rsidRPr="00BE2E89">
                              <w:rPr>
                                <w:rFonts w:ascii="HG丸ｺﾞｼｯｸM-PRO" w:eastAsia="HG丸ｺﾞｼｯｸM-PRO" w:hAnsi="HG丸ｺﾞｼｯｸM-PRO" w:hint="eastAsia"/>
                                <w:color w:val="000000" w:themeColor="text1"/>
                              </w:rPr>
                              <w:t>担任する事務（部会長：橋本委員）</w:t>
                            </w:r>
                          </w:p>
                          <w:p w14:paraId="3084C19A" w14:textId="48B51129" w:rsidR="00AD0EF2" w:rsidRPr="00DC3359" w:rsidRDefault="00BE2E89" w:rsidP="00BE2E89">
                            <w:pPr>
                              <w:rPr>
                                <w:rFonts w:ascii="HG丸ｺﾞｼｯｸM-PRO" w:eastAsia="HG丸ｺﾞｼｯｸM-PRO" w:hAnsi="HG丸ｺﾞｼｯｸM-PRO"/>
                                <w:color w:val="000000" w:themeColor="text1"/>
                              </w:rPr>
                            </w:pPr>
                            <w:r w:rsidRPr="00BE2E89">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1481F" id="正方形/長方形 16" o:spid="_x0000_s1052" style="position:absolute;margin-left:-15pt;margin-top:31.5pt;width:260.25pt;height:59.2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" fillcolor="#d9d9d9" strokecolor="windowText">
                <v:textbox>
                  <w:txbxContent>
                    <w:p w14:paraId="02B3D9BE" w14:textId="77777777" w:rsidR="00BE2E89" w:rsidRPr="00BE2E89" w:rsidRDefault="00BE2E89" w:rsidP="00BE2E89">
                      <w:pPr>
                        <w:rPr>
                          <w:rFonts w:ascii="HG丸ｺﾞｼｯｸM-PRO" w:eastAsia="HG丸ｺﾞｼｯｸM-PRO" w:hAnsi="HG丸ｺﾞｼｯｸM-PRO"/>
                          <w:color w:val="000000" w:themeColor="text1"/>
                        </w:rPr>
                      </w:pPr>
                      <w:r w:rsidRPr="00BE2E89">
                        <w:rPr>
                          <w:rFonts w:ascii="HG丸ｺﾞｼｯｸM-PRO" w:eastAsia="HG丸ｺﾞｼｯｸM-PRO" w:hAnsi="HG丸ｺﾞｼｯｸM-PRO" w:hint="eastAsia"/>
                          <w:color w:val="000000" w:themeColor="text1"/>
                        </w:rPr>
                        <w:t>担任する事務（部会長：橋本委員）</w:t>
                      </w:r>
                    </w:p>
                    <w:p w14:paraId="3084C19A" w14:textId="48B51129" w:rsidR="00AD0EF2" w:rsidRPr="00DC3359" w:rsidRDefault="00BE2E89" w:rsidP="00BE2E89">
                      <w:pPr>
                        <w:rPr>
                          <w:rFonts w:ascii="HG丸ｺﾞｼｯｸM-PRO" w:eastAsia="HG丸ｺﾞｼｯｸM-PRO" w:hAnsi="HG丸ｺﾞｼｯｸM-PRO"/>
                          <w:color w:val="000000" w:themeColor="text1"/>
                        </w:rPr>
                      </w:pPr>
                      <w:r w:rsidRPr="00BE2E89">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v:textbox>
              </v:rect>
            </w:pict>
          </mc:Fallback>
        </mc:AlternateContent>
      </w:r>
      <w:r w:rsidR="000D45C9"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20416" behindDoc="0" locked="0" layoutInCell="1" allowOverlap="1" wp14:anchorId="64CF7D12" wp14:editId="06FE1407">
                <wp:simplePos x="0" y="0"/>
                <wp:positionH relativeFrom="column">
                  <wp:posOffset>6610350</wp:posOffset>
                </wp:positionH>
                <wp:positionV relativeFrom="paragraph">
                  <wp:posOffset>66675</wp:posOffset>
                </wp:positionV>
                <wp:extent cx="3305175" cy="3333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14:paraId="62DCF832" w14:textId="77777777" w:rsidR="0019703C" w:rsidRPr="00AD0EF2" w:rsidRDefault="0019703C" w:rsidP="0019703C">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F7D12" id="正方形/長方形 18" o:spid="_x0000_s1053" style="position:absolute;margin-left:520.5pt;margin-top:5.25pt;width:260.25pt;height:26.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" fillcolor="#4f81bd" strokecolor="#385d8a" strokeweight="2pt">
                <v:textbox>
                  <w:txbxContent>
                    <w:p w14:paraId="62DCF832" w14:textId="77777777" w:rsidR="0019703C" w:rsidRPr="00AD0EF2" w:rsidRDefault="0019703C" w:rsidP="0019703C">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v:textbox>
              </v:rect>
            </w:pict>
          </mc:Fallback>
        </mc:AlternateContent>
      </w:r>
      <w:r w:rsidR="000D45C9"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19392" behindDoc="0" locked="0" layoutInCell="1" allowOverlap="1" wp14:anchorId="5C530704" wp14:editId="78410050">
                <wp:simplePos x="0" y="0"/>
                <wp:positionH relativeFrom="column">
                  <wp:posOffset>6610350</wp:posOffset>
                </wp:positionH>
                <wp:positionV relativeFrom="paragraph">
                  <wp:posOffset>381000</wp:posOffset>
                </wp:positionV>
                <wp:extent cx="3305175" cy="7715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41E69EB9" w14:textId="3E71B886"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6402C9" w14:textId="77777777" w:rsidR="0019703C" w:rsidRDefault="0019703C" w:rsidP="0019703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p w14:paraId="62CBC238" w14:textId="77777777" w:rsidR="007462BB" w:rsidRPr="00DC3359" w:rsidRDefault="007462BB" w:rsidP="0019703C">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30704" id="正方形/長方形 15" o:spid="_x0000_s1054" style="position:absolute;margin-left:520.5pt;margin-top:30pt;width:260.25pt;height:60.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" fillcolor="#d9d9d9" strokecolor="windowText">
                <v:textbox>
                  <w:txbxContent>
                    <w:p w14:paraId="41E69EB9" w14:textId="3E71B886"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6402C9" w14:textId="77777777" w:rsidR="0019703C" w:rsidRDefault="0019703C" w:rsidP="0019703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p w14:paraId="62CBC238" w14:textId="77777777" w:rsidR="007462BB" w:rsidRPr="00DC3359" w:rsidRDefault="007462BB" w:rsidP="0019703C">
                      <w:pPr>
                        <w:rPr>
                          <w:rFonts w:ascii="HG丸ｺﾞｼｯｸM-PRO" w:eastAsia="HG丸ｺﾞｼｯｸM-PRO" w:hAnsi="HG丸ｺﾞｼｯｸM-PRO"/>
                          <w:color w:val="000000" w:themeColor="text1"/>
                        </w:rPr>
                      </w:pPr>
                    </w:p>
                  </w:txbxContent>
                </v:textbox>
              </v:rect>
            </w:pict>
          </mc:Fallback>
        </mc:AlternateContent>
      </w:r>
      <w:r w:rsidR="0019703C"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8912" behindDoc="0" locked="0" layoutInCell="1" allowOverlap="1" wp14:anchorId="70B5F16C" wp14:editId="0EFBBFE3">
                <wp:simplePos x="0" y="0"/>
                <wp:positionH relativeFrom="column">
                  <wp:posOffset>3248025</wp:posOffset>
                </wp:positionH>
                <wp:positionV relativeFrom="paragraph">
                  <wp:posOffset>401955</wp:posOffset>
                </wp:positionV>
                <wp:extent cx="3257550" cy="7620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3257550" cy="762000"/>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57573331" w14:textId="0623ACB1"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53D377" w14:textId="77777777"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5F16C" id="正方形/長方形 19" o:spid="_x0000_s1055" style="position:absolute;margin-left:255.75pt;margin-top:31.65pt;width:256.5pt;height:60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" fillcolor="#d9d9d9" strokecolor="windowText">
                <v:textbox>
                  <w:txbxContent>
                    <w:p w14:paraId="57573331" w14:textId="0623ACB1"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53D377" w14:textId="77777777"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v:textbox>
              </v:rect>
            </w:pict>
          </mc:Fallback>
        </mc:AlternateContent>
      </w:r>
      <w:r w:rsidR="0019703C"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9936" behindDoc="0" locked="0" layoutInCell="1" allowOverlap="1" wp14:anchorId="6AFD207C" wp14:editId="0BD417A8">
                <wp:simplePos x="0" y="0"/>
                <wp:positionH relativeFrom="column">
                  <wp:posOffset>3248025</wp:posOffset>
                </wp:positionH>
                <wp:positionV relativeFrom="paragraph">
                  <wp:posOffset>68580</wp:posOffset>
                </wp:positionV>
                <wp:extent cx="3252470" cy="333375"/>
                <wp:effectExtent l="0" t="0" r="24130" b="28575"/>
                <wp:wrapNone/>
                <wp:docPr id="11" name="正方形/長方形 11"/>
                <wp:cNvGraphicFramePr/>
                <a:graphic xmlns:a="http://schemas.openxmlformats.org/drawingml/2006/main">
                  <a:graphicData uri="http://schemas.microsoft.com/office/word/2010/wordprocessingShape">
                    <wps:wsp>
                      <wps:cNvSpPr/>
                      <wps:spPr>
                        <a:xfrm>
                          <a:off x="0" y="0"/>
                          <a:ext cx="3252470" cy="333375"/>
                        </a:xfrm>
                        <a:prstGeom prst="rect">
                          <a:avLst/>
                        </a:prstGeom>
                        <a:solidFill>
                          <a:srgbClr val="4F81BD"/>
                        </a:solidFill>
                        <a:ln w="25400" cap="flat" cmpd="sng" algn="ctr">
                          <a:solidFill>
                            <a:srgbClr val="4F81BD">
                              <a:shade val="50000"/>
                            </a:srgbClr>
                          </a:solidFill>
                          <a:prstDash val="solid"/>
                        </a:ln>
                        <a:effectLst/>
                      </wps:spPr>
                      <wps:txbx>
                        <w:txbxContent>
                          <w:p w14:paraId="52B5AE7F" w14:textId="77777777"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14:paraId="1EF41F79" w14:textId="77777777" w:rsidR="00AD0EF2" w:rsidRPr="00DC3359" w:rsidRDefault="00AD0EF2" w:rsidP="00AD0EF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D207C" id="正方形/長方形 11" o:spid="_x0000_s1056" style="position:absolute;margin-left:255.75pt;margin-top:5.4pt;width:256.1pt;height:26.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" fillcolor="#4f81bd" strokecolor="#385d8a" strokeweight="2pt">
                <v:textbox>
                  <w:txbxContent>
                    <w:p w14:paraId="52B5AE7F" w14:textId="77777777"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14:paraId="1EF41F79" w14:textId="77777777" w:rsidR="00AD0EF2" w:rsidRPr="00DC3359" w:rsidRDefault="00AD0EF2" w:rsidP="00AD0EF2">
                      <w:pPr>
                        <w:jc w:val="left"/>
                        <w:rPr>
                          <w:rFonts w:ascii="HG丸ｺﾞｼｯｸM-PRO" w:eastAsia="HG丸ｺﾞｼｯｸM-PRO" w:hAnsi="HG丸ｺﾞｼｯｸM-PRO"/>
                          <w:b/>
                          <w:color w:val="FFFFFF" w:themeColor="background1"/>
                        </w:rPr>
                      </w:pPr>
                    </w:p>
                  </w:txbxContent>
                </v:textbox>
              </v:rect>
            </w:pict>
          </mc:Fallback>
        </mc:AlternateContent>
      </w:r>
      <w:r w:rsidR="0019703C" w:rsidRPr="005037AD">
        <w:rPr>
          <w:noProof/>
        </w:rPr>
        <mc:AlternateContent>
          <mc:Choice Requires="wps">
            <w:drawing>
              <wp:anchor distT="0" distB="0" distL="114300" distR="114300" simplePos="0" relativeHeight="251988992" behindDoc="0" locked="0" layoutInCell="1" allowOverlap="1" wp14:anchorId="629C3D01" wp14:editId="1EDD3950">
                <wp:simplePos x="0" y="0"/>
                <wp:positionH relativeFrom="column">
                  <wp:posOffset>-38100</wp:posOffset>
                </wp:positionH>
                <wp:positionV relativeFrom="paragraph">
                  <wp:posOffset>-228600</wp:posOffset>
                </wp:positionV>
                <wp:extent cx="3200400" cy="304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14:paraId="32364F3B" w14:textId="77777777"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3D01" id="_x0000_s1057" type="#_x0000_t202" style="position:absolute;margin-left:-3pt;margin-top:-18pt;width:252pt;height:2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" filled="f" stroked="f">
                <v:textbox>
                  <w:txbxContent>
                    <w:p w14:paraId="32364F3B" w14:textId="77777777"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v:textbox>
              </v:shape>
            </w:pict>
          </mc:Fallback>
        </mc:AlternateContent>
      </w:r>
      <w:r w:rsidR="00AD0EF2">
        <w:rPr>
          <w:rFonts w:ascii="HG丸ｺﾞｼｯｸM-PRO" w:eastAsia="HG丸ｺﾞｼｯｸM-PRO" w:hAnsi="HG丸ｺﾞｼｯｸM-PRO"/>
          <w:sz w:val="24"/>
          <w:szCs w:val="24"/>
        </w:rPr>
        <w:br w:type="page"/>
      </w:r>
    </w:p>
    <w:p w14:paraId="670034B6" w14:textId="26238FD6"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2233728" behindDoc="0" locked="0" layoutInCell="1" allowOverlap="1" wp14:anchorId="27EC85C2" wp14:editId="37D43932">
                <wp:simplePos x="0" y="0"/>
                <wp:positionH relativeFrom="margin">
                  <wp:align>center</wp:align>
                </wp:positionH>
                <wp:positionV relativeFrom="paragraph">
                  <wp:posOffset>-9525</wp:posOffset>
                </wp:positionV>
                <wp:extent cx="3305175" cy="3333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14:paraId="1E5598B4" w14:textId="77777777" w:rsidR="00C0118F" w:rsidRPr="00155443" w:rsidRDefault="00C0118F" w:rsidP="00C0118F">
                            <w:pPr>
                              <w:jc w:val="left"/>
                              <w:rPr>
                                <w:rFonts w:ascii="HG丸ｺﾞｼｯｸM-PRO" w:eastAsia="HG丸ｺﾞｼｯｸM-PRO" w:hAnsi="HG丸ｺﾞｼｯｸM-PRO"/>
                                <w:b/>
                                <w:color w:val="FFFFFF" w:themeColor="background1"/>
                                <w:szCs w:val="21"/>
                              </w:rPr>
                            </w:pPr>
                            <w:r w:rsidRPr="00155443">
                              <w:rPr>
                                <w:rFonts w:ascii="HG丸ｺﾞｼｯｸM-PRO" w:eastAsia="HG丸ｺﾞｼｯｸM-PRO" w:hAnsi="HG丸ｺﾞｼｯｸM-PRO" w:hint="eastAsia"/>
                                <w:b/>
                                <w:color w:val="FFFFFF" w:themeColor="background1"/>
                                <w:szCs w:val="21"/>
                              </w:rPr>
                              <w:t>■文化芸術部会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C85C2" id="正方形/長方形 35" o:spid="_x0000_s1058" style="position:absolute;margin-left:0;margin-top:-.75pt;width:260.25pt;height:26.25pt;z-index:252233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" fillcolor="#4f81bd" strokecolor="#385d8a" strokeweight="2pt">
                <v:textbox>
                  <w:txbxContent>
                    <w:p w14:paraId="1E5598B4" w14:textId="77777777" w:rsidR="00C0118F" w:rsidRPr="00155443" w:rsidRDefault="00C0118F" w:rsidP="00C0118F">
                      <w:pPr>
                        <w:jc w:val="left"/>
                        <w:rPr>
                          <w:rFonts w:ascii="HG丸ｺﾞｼｯｸM-PRO" w:eastAsia="HG丸ｺﾞｼｯｸM-PRO" w:hAnsi="HG丸ｺﾞｼｯｸM-PRO"/>
                          <w:b/>
                          <w:color w:val="FFFFFF" w:themeColor="background1"/>
                          <w:szCs w:val="21"/>
                        </w:rPr>
                      </w:pPr>
                      <w:r w:rsidRPr="00155443">
                        <w:rPr>
                          <w:rFonts w:ascii="HG丸ｺﾞｼｯｸM-PRO" w:eastAsia="HG丸ｺﾞｼｯｸM-PRO" w:hAnsi="HG丸ｺﾞｼｯｸM-PRO" w:hint="eastAsia"/>
                          <w:b/>
                          <w:color w:val="FFFFFF" w:themeColor="background1"/>
                          <w:szCs w:val="21"/>
                        </w:rPr>
                        <w:t>■文化芸術部会</w:t>
                      </w:r>
                    </w:p>
                  </w:txbxContent>
                </v:textbox>
                <w10:wrap anchorx="margin"/>
              </v:rect>
            </w:pict>
          </mc:Fallback>
        </mc:AlternateContent>
      </w:r>
      <w:r w:rsidR="000B254D"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2224" behindDoc="0" locked="0" layoutInCell="1" allowOverlap="1" wp14:anchorId="63A30535" wp14:editId="000BBE7D">
                <wp:simplePos x="0" y="0"/>
                <wp:positionH relativeFrom="column">
                  <wp:posOffset>-190501</wp:posOffset>
                </wp:positionH>
                <wp:positionV relativeFrom="paragraph">
                  <wp:posOffset>-7620</wp:posOffset>
                </wp:positionV>
                <wp:extent cx="3305175" cy="3429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3305175" cy="342900"/>
                        </a:xfrm>
                        <a:prstGeom prst="rect">
                          <a:avLst/>
                        </a:prstGeom>
                        <a:solidFill>
                          <a:srgbClr val="4F81BD"/>
                        </a:solidFill>
                        <a:ln w="25400" cap="flat" cmpd="sng" algn="ctr">
                          <a:solidFill>
                            <a:srgbClr val="4F81BD">
                              <a:shade val="50000"/>
                            </a:srgbClr>
                          </a:solidFill>
                          <a:prstDash val="solid"/>
                        </a:ln>
                        <a:effectLst/>
                      </wps:spPr>
                      <wps:txbx>
                        <w:txbxContent>
                          <w:p w14:paraId="46218F1B" w14:textId="77777777"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30535" id="正方形/長方形 30" o:spid="_x0000_s1059" style="position:absolute;margin-left:-15pt;margin-top:-.6pt;width:260.25pt;height: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" fillcolor="#4f81bd" strokecolor="#385d8a" strokeweight="2pt">
                <v:textbox>
                  <w:txbxContent>
                    <w:p w14:paraId="46218F1B" w14:textId="77777777"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v:textbox>
              </v:rect>
            </w:pict>
          </mc:Fallback>
        </mc:AlternateContent>
      </w:r>
      <w:r w:rsidR="000B254D"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1200" behindDoc="0" locked="0" layoutInCell="1" allowOverlap="1" wp14:anchorId="5D977B07" wp14:editId="1757AF89">
                <wp:simplePos x="0" y="0"/>
                <wp:positionH relativeFrom="column">
                  <wp:posOffset>-190501</wp:posOffset>
                </wp:positionH>
                <wp:positionV relativeFrom="paragraph">
                  <wp:posOffset>335280</wp:posOffset>
                </wp:positionV>
                <wp:extent cx="3305175" cy="7524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79FC8C6E" w14:textId="68E3A259"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w:t>
                            </w:r>
                            <w:r w:rsidR="008D126F" w:rsidRPr="005A6BD9">
                              <w:rPr>
                                <w:rFonts w:ascii="HG丸ｺﾞｼｯｸM-PRO" w:eastAsia="HG丸ｺﾞｼｯｸM-PRO" w:hAnsi="HG丸ｺﾞｼｯｸM-PRO" w:cs="ＭＳ 明朝" w:hint="eastAsia"/>
                                <w:color w:val="000000" w:themeColor="text1"/>
                              </w:rPr>
                              <w:t>吉田委員</w:t>
                            </w:r>
                            <w:r w:rsidR="008D126F">
                              <w:rPr>
                                <w:rFonts w:ascii="HG丸ｺﾞｼｯｸM-PRO" w:eastAsia="HG丸ｺﾞｼｯｸM-PRO" w:hAnsi="HG丸ｺﾞｼｯｸM-PRO" w:hint="eastAsia"/>
                                <w:color w:val="000000" w:themeColor="text1"/>
                              </w:rPr>
                              <w:t>）</w:t>
                            </w:r>
                          </w:p>
                          <w:p w14:paraId="68A45949" w14:textId="77777777"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7B07" id="正方形/長方形 21" o:spid="_x0000_s1060" style="position:absolute;margin-left:-15pt;margin-top:26.4pt;width:260.25pt;height:59.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" fillcolor="#d9d9d9" strokecolor="windowText">
                <v:textbox>
                  <w:txbxContent>
                    <w:p w14:paraId="79FC8C6E" w14:textId="68E3A259"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w:t>
                      </w:r>
                      <w:r w:rsidR="008D126F" w:rsidRPr="005A6BD9">
                        <w:rPr>
                          <w:rFonts w:ascii="HG丸ｺﾞｼｯｸM-PRO" w:eastAsia="HG丸ｺﾞｼｯｸM-PRO" w:hAnsi="HG丸ｺﾞｼｯｸM-PRO" w:cs="ＭＳ 明朝" w:hint="eastAsia"/>
                          <w:color w:val="000000" w:themeColor="text1"/>
                        </w:rPr>
                        <w:t>吉田委員</w:t>
                      </w:r>
                      <w:r w:rsidR="008D126F">
                        <w:rPr>
                          <w:rFonts w:ascii="HG丸ｺﾞｼｯｸM-PRO" w:eastAsia="HG丸ｺﾞｼｯｸM-PRO" w:hAnsi="HG丸ｺﾞｼｯｸM-PRO" w:hint="eastAsia"/>
                          <w:color w:val="000000" w:themeColor="text1"/>
                        </w:rPr>
                        <w:t>）</w:t>
                      </w:r>
                    </w:p>
                    <w:p w14:paraId="68A45949" w14:textId="77777777"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v:textbox>
              </v:rect>
            </w:pict>
          </mc:Fallback>
        </mc:AlternateContent>
      </w:r>
    </w:p>
    <w:p w14:paraId="0DF31A83" w14:textId="77777777"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mc:AlternateContent>
          <mc:Choice Requires="wps">
            <w:drawing>
              <wp:anchor distT="0" distB="0" distL="114300" distR="114300" simplePos="0" relativeHeight="252232704" behindDoc="0" locked="0" layoutInCell="1" allowOverlap="1" wp14:anchorId="54765561" wp14:editId="5AB65263">
                <wp:simplePos x="0" y="0"/>
                <wp:positionH relativeFrom="margin">
                  <wp:align>center</wp:align>
                </wp:positionH>
                <wp:positionV relativeFrom="paragraph">
                  <wp:posOffset>95250</wp:posOffset>
                </wp:positionV>
                <wp:extent cx="3305175" cy="7715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6F83458A" w14:textId="0CF9A107" w:rsidR="00C0118F" w:rsidRPr="00155443" w:rsidRDefault="00C0118F" w:rsidP="00C0118F">
                            <w:pPr>
                              <w:rPr>
                                <w:rFonts w:ascii="HG丸ｺﾞｼｯｸM-PRO" w:eastAsia="HG丸ｺﾞｼｯｸM-PRO" w:hAnsi="HG丸ｺﾞｼｯｸM-PRO"/>
                              </w:rPr>
                            </w:pPr>
                            <w:r w:rsidRPr="00155443">
                              <w:rPr>
                                <w:rFonts w:ascii="HG丸ｺﾞｼｯｸM-PRO" w:eastAsia="HG丸ｺﾞｼｯｸM-PRO" w:hAnsi="HG丸ｺﾞｼｯｸM-PRO" w:hint="eastAsia"/>
                              </w:rPr>
                              <w:t>担任する事務</w:t>
                            </w:r>
                            <w:r w:rsidR="008D126F">
                              <w:rPr>
                                <w:rFonts w:ascii="HG丸ｺﾞｼｯｸM-PRO" w:eastAsia="HG丸ｺﾞｼｯｸM-PRO" w:hAnsi="HG丸ｺﾞｼｯｸM-PRO" w:hint="eastAsia"/>
                              </w:rPr>
                              <w:t>（部会長</w:t>
                            </w:r>
                            <w:r w:rsidR="008D126F">
                              <w:rPr>
                                <w:rFonts w:ascii="HG丸ｺﾞｼｯｸM-PRO" w:eastAsia="HG丸ｺﾞｼｯｸM-PRO" w:hAnsi="HG丸ｺﾞｼｯｸM-PRO"/>
                              </w:rPr>
                              <w:t>：</w:t>
                            </w:r>
                            <w:r w:rsidR="00F061C1">
                              <w:rPr>
                                <w:rFonts w:ascii="HG丸ｺﾞｼｯｸM-PRO" w:eastAsia="HG丸ｺﾞｼｯｸM-PRO" w:hAnsi="HG丸ｺﾞｼｯｸM-PRO" w:hint="eastAsia"/>
                              </w:rPr>
                              <w:t>小田</w:t>
                            </w:r>
                            <w:r w:rsidR="008D126F">
                              <w:rPr>
                                <w:rFonts w:ascii="HG丸ｺﾞｼｯｸM-PRO" w:eastAsia="HG丸ｺﾞｼｯｸM-PRO" w:hAnsi="HG丸ｺﾞｼｯｸM-PRO"/>
                              </w:rPr>
                              <w:t>委員</w:t>
                            </w:r>
                            <w:r w:rsidR="008D126F">
                              <w:rPr>
                                <w:rFonts w:ascii="HG丸ｺﾞｼｯｸM-PRO" w:eastAsia="HG丸ｺﾞｼｯｸM-PRO" w:hAnsi="HG丸ｺﾞｼｯｸM-PRO" w:hint="eastAsia"/>
                              </w:rPr>
                              <w:t>）</w:t>
                            </w:r>
                          </w:p>
                          <w:p w14:paraId="1A0FB18D" w14:textId="17765640" w:rsidR="00C0118F" w:rsidRDefault="000947F9" w:rsidP="00C0118F">
                            <w:pPr>
                              <w:rPr>
                                <w:rFonts w:ascii="HG丸ｺﾞｼｯｸM-PRO" w:eastAsia="HG丸ｺﾞｼｯｸM-PRO" w:hAnsi="HG丸ｺﾞｼｯｸM-PRO"/>
                              </w:rPr>
                            </w:pPr>
                            <w:r>
                              <w:rPr>
                                <w:rFonts w:ascii="HG丸ｺﾞｼｯｸM-PRO" w:eastAsia="HG丸ｺﾞｼｯｸM-PRO" w:hAnsi="HG丸ｺﾞｼｯｸM-PRO" w:hint="eastAsia"/>
                              </w:rPr>
                              <w:t>「</w:t>
                            </w:r>
                            <w:r w:rsidR="00C377BA">
                              <w:rPr>
                                <w:rFonts w:ascii="HG丸ｺﾞｼｯｸM-PRO" w:eastAsia="HG丸ｺﾞｼｯｸM-PRO" w:hAnsi="HG丸ｺﾞｼｯｸM-PRO" w:hint="eastAsia"/>
                              </w:rPr>
                              <w:t>文化芸術</w:t>
                            </w:r>
                            <w:r>
                              <w:rPr>
                                <w:rFonts w:ascii="HG丸ｺﾞｼｯｸM-PRO" w:eastAsia="HG丸ｺﾞｼｯｸM-PRO" w:hAnsi="HG丸ｺﾞｼｯｸM-PRO" w:hint="eastAsia"/>
                              </w:rPr>
                              <w:t>」</w:t>
                            </w:r>
                            <w:r w:rsidR="00C377BA">
                              <w:rPr>
                                <w:rFonts w:ascii="HG丸ｺﾞｼｯｸM-PRO" w:eastAsia="HG丸ｺﾞｼｯｸM-PRO" w:hAnsi="HG丸ｺﾞｼｯｸM-PRO"/>
                              </w:rPr>
                              <w:t>を通じた障</w:t>
                            </w:r>
                            <w:r w:rsidR="00C377BA">
                              <w:rPr>
                                <w:rFonts w:ascii="HG丸ｺﾞｼｯｸM-PRO" w:eastAsia="HG丸ｺﾞｼｯｸM-PRO" w:hAnsi="HG丸ｺﾞｼｯｸM-PRO" w:hint="eastAsia"/>
                              </w:rPr>
                              <w:t>がい</w:t>
                            </w:r>
                            <w:r w:rsidR="00C377BA">
                              <w:rPr>
                                <w:rFonts w:ascii="HG丸ｺﾞｼｯｸM-PRO" w:eastAsia="HG丸ｺﾞｼｯｸM-PRO" w:hAnsi="HG丸ｺﾞｼｯｸM-PRO"/>
                              </w:rPr>
                              <w:t>者が</w:t>
                            </w:r>
                            <w:r w:rsidR="00C377BA">
                              <w:rPr>
                                <w:rFonts w:ascii="HG丸ｺﾞｼｯｸM-PRO" w:eastAsia="HG丸ｺﾞｼｯｸM-PRO" w:hAnsi="HG丸ｺﾞｼｯｸM-PRO" w:hint="eastAsia"/>
                              </w:rPr>
                              <w:t>主体的に活動</w:t>
                            </w:r>
                            <w:r w:rsidR="00C377BA">
                              <w:rPr>
                                <w:rFonts w:ascii="HG丸ｺﾞｼｯｸM-PRO" w:eastAsia="HG丸ｺﾞｼｯｸM-PRO" w:hAnsi="HG丸ｺﾞｼｯｸM-PRO"/>
                              </w:rPr>
                              <w:t>できる環境</w:t>
                            </w:r>
                            <w:r w:rsidR="00C377BA">
                              <w:rPr>
                                <w:rFonts w:ascii="HG丸ｺﾞｼｯｸM-PRO" w:eastAsia="HG丸ｺﾞｼｯｸM-PRO" w:hAnsi="HG丸ｺﾞｼｯｸM-PRO" w:hint="eastAsia"/>
                              </w:rPr>
                              <w:t>づくり</w:t>
                            </w:r>
                            <w:r w:rsidR="00C377BA">
                              <w:rPr>
                                <w:rFonts w:ascii="HG丸ｺﾞｼｯｸM-PRO" w:eastAsia="HG丸ｺﾞｼｯｸM-PRO" w:hAnsi="HG丸ｺﾞｼｯｸM-PRO"/>
                              </w:rPr>
                              <w:t>等</w:t>
                            </w:r>
                          </w:p>
                          <w:p w14:paraId="671B2FC8" w14:textId="77777777" w:rsidR="007462BB" w:rsidRPr="00155443" w:rsidRDefault="007462BB" w:rsidP="00C0118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65561" id="正方形/長方形 36" o:spid="_x0000_s1061" style="position:absolute;margin-left:0;margin-top:7.5pt;width:260.25pt;height:60.75pt;z-index:252232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" fillcolor="#d9d9d9" strokecolor="windowText">
                <v:textbox>
                  <w:txbxContent>
                    <w:p w14:paraId="6F83458A" w14:textId="0CF9A107" w:rsidR="00C0118F" w:rsidRPr="00155443" w:rsidRDefault="00C0118F" w:rsidP="00C0118F">
                      <w:pPr>
                        <w:rPr>
                          <w:rFonts w:ascii="HG丸ｺﾞｼｯｸM-PRO" w:eastAsia="HG丸ｺﾞｼｯｸM-PRO" w:hAnsi="HG丸ｺﾞｼｯｸM-PRO"/>
                        </w:rPr>
                      </w:pPr>
                      <w:r w:rsidRPr="00155443">
                        <w:rPr>
                          <w:rFonts w:ascii="HG丸ｺﾞｼｯｸM-PRO" w:eastAsia="HG丸ｺﾞｼｯｸM-PRO" w:hAnsi="HG丸ｺﾞｼｯｸM-PRO" w:hint="eastAsia"/>
                        </w:rPr>
                        <w:t>担任する事務</w:t>
                      </w:r>
                      <w:r w:rsidR="008D126F">
                        <w:rPr>
                          <w:rFonts w:ascii="HG丸ｺﾞｼｯｸM-PRO" w:eastAsia="HG丸ｺﾞｼｯｸM-PRO" w:hAnsi="HG丸ｺﾞｼｯｸM-PRO" w:hint="eastAsia"/>
                        </w:rPr>
                        <w:t>（部会長</w:t>
                      </w:r>
                      <w:r w:rsidR="008D126F">
                        <w:rPr>
                          <w:rFonts w:ascii="HG丸ｺﾞｼｯｸM-PRO" w:eastAsia="HG丸ｺﾞｼｯｸM-PRO" w:hAnsi="HG丸ｺﾞｼｯｸM-PRO"/>
                        </w:rPr>
                        <w:t>：</w:t>
                      </w:r>
                      <w:r w:rsidR="00F061C1">
                        <w:rPr>
                          <w:rFonts w:ascii="HG丸ｺﾞｼｯｸM-PRO" w:eastAsia="HG丸ｺﾞｼｯｸM-PRO" w:hAnsi="HG丸ｺﾞｼｯｸM-PRO" w:hint="eastAsia"/>
                        </w:rPr>
                        <w:t>小田</w:t>
                      </w:r>
                      <w:r w:rsidR="008D126F">
                        <w:rPr>
                          <w:rFonts w:ascii="HG丸ｺﾞｼｯｸM-PRO" w:eastAsia="HG丸ｺﾞｼｯｸM-PRO" w:hAnsi="HG丸ｺﾞｼｯｸM-PRO"/>
                        </w:rPr>
                        <w:t>委員</w:t>
                      </w:r>
                      <w:r w:rsidR="008D126F">
                        <w:rPr>
                          <w:rFonts w:ascii="HG丸ｺﾞｼｯｸM-PRO" w:eastAsia="HG丸ｺﾞｼｯｸM-PRO" w:hAnsi="HG丸ｺﾞｼｯｸM-PRO" w:hint="eastAsia"/>
                        </w:rPr>
                        <w:t>）</w:t>
                      </w:r>
                    </w:p>
                    <w:p w14:paraId="1A0FB18D" w14:textId="17765640" w:rsidR="00C0118F" w:rsidRDefault="000947F9" w:rsidP="00C0118F">
                      <w:pPr>
                        <w:rPr>
                          <w:rFonts w:ascii="HG丸ｺﾞｼｯｸM-PRO" w:eastAsia="HG丸ｺﾞｼｯｸM-PRO" w:hAnsi="HG丸ｺﾞｼｯｸM-PRO"/>
                        </w:rPr>
                      </w:pPr>
                      <w:r>
                        <w:rPr>
                          <w:rFonts w:ascii="HG丸ｺﾞｼｯｸM-PRO" w:eastAsia="HG丸ｺﾞｼｯｸM-PRO" w:hAnsi="HG丸ｺﾞｼｯｸM-PRO" w:hint="eastAsia"/>
                        </w:rPr>
                        <w:t>「</w:t>
                      </w:r>
                      <w:r w:rsidR="00C377BA">
                        <w:rPr>
                          <w:rFonts w:ascii="HG丸ｺﾞｼｯｸM-PRO" w:eastAsia="HG丸ｺﾞｼｯｸM-PRO" w:hAnsi="HG丸ｺﾞｼｯｸM-PRO" w:hint="eastAsia"/>
                        </w:rPr>
                        <w:t>文化芸術</w:t>
                      </w:r>
                      <w:r>
                        <w:rPr>
                          <w:rFonts w:ascii="HG丸ｺﾞｼｯｸM-PRO" w:eastAsia="HG丸ｺﾞｼｯｸM-PRO" w:hAnsi="HG丸ｺﾞｼｯｸM-PRO" w:hint="eastAsia"/>
                        </w:rPr>
                        <w:t>」</w:t>
                      </w:r>
                      <w:r w:rsidR="00C377BA">
                        <w:rPr>
                          <w:rFonts w:ascii="HG丸ｺﾞｼｯｸM-PRO" w:eastAsia="HG丸ｺﾞｼｯｸM-PRO" w:hAnsi="HG丸ｺﾞｼｯｸM-PRO"/>
                        </w:rPr>
                        <w:t>を通じた障</w:t>
                      </w:r>
                      <w:r w:rsidR="00C377BA">
                        <w:rPr>
                          <w:rFonts w:ascii="HG丸ｺﾞｼｯｸM-PRO" w:eastAsia="HG丸ｺﾞｼｯｸM-PRO" w:hAnsi="HG丸ｺﾞｼｯｸM-PRO" w:hint="eastAsia"/>
                        </w:rPr>
                        <w:t>がい</w:t>
                      </w:r>
                      <w:r w:rsidR="00C377BA">
                        <w:rPr>
                          <w:rFonts w:ascii="HG丸ｺﾞｼｯｸM-PRO" w:eastAsia="HG丸ｺﾞｼｯｸM-PRO" w:hAnsi="HG丸ｺﾞｼｯｸM-PRO"/>
                        </w:rPr>
                        <w:t>者が</w:t>
                      </w:r>
                      <w:r w:rsidR="00C377BA">
                        <w:rPr>
                          <w:rFonts w:ascii="HG丸ｺﾞｼｯｸM-PRO" w:eastAsia="HG丸ｺﾞｼｯｸM-PRO" w:hAnsi="HG丸ｺﾞｼｯｸM-PRO" w:hint="eastAsia"/>
                        </w:rPr>
                        <w:t>主体的に活動</w:t>
                      </w:r>
                      <w:r w:rsidR="00C377BA">
                        <w:rPr>
                          <w:rFonts w:ascii="HG丸ｺﾞｼｯｸM-PRO" w:eastAsia="HG丸ｺﾞｼｯｸM-PRO" w:hAnsi="HG丸ｺﾞｼｯｸM-PRO"/>
                        </w:rPr>
                        <w:t>できる環境</w:t>
                      </w:r>
                      <w:r w:rsidR="00C377BA">
                        <w:rPr>
                          <w:rFonts w:ascii="HG丸ｺﾞｼｯｸM-PRO" w:eastAsia="HG丸ｺﾞｼｯｸM-PRO" w:hAnsi="HG丸ｺﾞｼｯｸM-PRO" w:hint="eastAsia"/>
                        </w:rPr>
                        <w:t>づくり</w:t>
                      </w:r>
                      <w:r w:rsidR="00C377BA">
                        <w:rPr>
                          <w:rFonts w:ascii="HG丸ｺﾞｼｯｸM-PRO" w:eastAsia="HG丸ｺﾞｼｯｸM-PRO" w:hAnsi="HG丸ｺﾞｼｯｸM-PRO"/>
                        </w:rPr>
                        <w:t>等</w:t>
                      </w:r>
                    </w:p>
                    <w:p w14:paraId="671B2FC8" w14:textId="77777777" w:rsidR="007462BB" w:rsidRPr="00155443" w:rsidRDefault="007462BB" w:rsidP="00C0118F">
                      <w:pPr>
                        <w:rPr>
                          <w:rFonts w:ascii="HG丸ｺﾞｼｯｸM-PRO" w:eastAsia="HG丸ｺﾞｼｯｸM-PRO" w:hAnsi="HG丸ｺﾞｼｯｸM-PRO"/>
                        </w:rPr>
                      </w:pPr>
                    </w:p>
                  </w:txbxContent>
                </v:textbox>
                <w10:wrap anchorx="margin"/>
              </v:rect>
            </w:pict>
          </mc:Fallback>
        </mc:AlternateContent>
      </w:r>
    </w:p>
    <w:p w14:paraId="424CD8C0" w14:textId="3D51C242" w:rsidR="001C2ECC" w:rsidRDefault="00D504E9" w:rsidP="00470A50">
      <w:pPr>
        <w:widowControl/>
        <w:jc w:val="left"/>
        <w:rPr>
          <w:rFonts w:ascii="HG丸ｺﾞｼｯｸM-PRO" w:eastAsia="HG丸ｺﾞｼｯｸM-PRO" w:hAnsi="HG丸ｺﾞｼｯｸM-PRO"/>
          <w:sz w:val="24"/>
          <w:szCs w:val="24"/>
        </w:rPr>
      </w:pPr>
      <w:r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6942" behindDoc="0" locked="0" layoutInCell="1" allowOverlap="1" wp14:anchorId="19F5E2C7" wp14:editId="7E93782A">
                <wp:simplePos x="0" y="0"/>
                <wp:positionH relativeFrom="column">
                  <wp:posOffset>-190500</wp:posOffset>
                </wp:positionH>
                <wp:positionV relativeFrom="paragraph">
                  <wp:posOffset>87630</wp:posOffset>
                </wp:positionV>
                <wp:extent cx="3305175" cy="6153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305175" cy="6153150"/>
                        </a:xfrm>
                        <a:prstGeom prst="rect">
                          <a:avLst/>
                        </a:prstGeom>
                        <a:solidFill>
                          <a:sysClr val="window" lastClr="FFFFFF"/>
                        </a:solidFill>
                        <a:ln w="9525" cap="flat" cmpd="sng" algn="ctr">
                          <a:solidFill>
                            <a:sysClr val="windowText" lastClr="000000"/>
                          </a:solidFill>
                          <a:prstDash val="solid"/>
                        </a:ln>
                        <a:effectLst/>
                      </wps:spPr>
                      <wps:txbx>
                        <w:txbxContent>
                          <w:p w14:paraId="6370BBF3"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76E74B3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223E6DE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14:paraId="2B0B10B3" w14:textId="77777777" w:rsidR="006A5AFF" w:rsidRDefault="006A5AFF" w:rsidP="006A5AFF">
                            <w:pPr>
                              <w:spacing w:line="300" w:lineRule="exact"/>
                              <w:jc w:val="left"/>
                              <w:rPr>
                                <w:rFonts w:ascii="HG丸ｺﾞｼｯｸM-PRO" w:eastAsia="HG丸ｺﾞｼｯｸM-PRO" w:hAnsi="HG丸ｺﾞｼｯｸM-PRO"/>
                                <w:color w:val="000000" w:themeColor="text1"/>
                                <w:bdr w:val="single" w:sz="4" w:space="0" w:color="auto" w:frame="1"/>
                              </w:rPr>
                            </w:pPr>
                            <w:r>
                              <w:rPr>
                                <w:rFonts w:ascii="HG丸ｺﾞｼｯｸM-PRO" w:eastAsia="HG丸ｺﾞｼｯｸM-PRO" w:hAnsi="HG丸ｺﾞｼｯｸM-PRO" w:hint="eastAsia"/>
                                <w:color w:val="000000" w:themeColor="text1"/>
                                <w:bdr w:val="single" w:sz="4" w:space="0" w:color="auto" w:frame="1"/>
                              </w:rPr>
                              <w:t>令和</w:t>
                            </w:r>
                            <w:r>
                              <w:rPr>
                                <w:rFonts w:ascii="HG丸ｺﾞｼｯｸM-PRO" w:eastAsia="HG丸ｺﾞｼｯｸM-PRO" w:hAnsi="HG丸ｺﾞｼｯｸM-PRO" w:hint="eastAsia"/>
                                <w:color w:val="000000" w:themeColor="text1"/>
                                <w:szCs w:val="21"/>
                                <w:bdr w:val="single" w:sz="4" w:space="0" w:color="auto" w:frame="1"/>
                              </w:rPr>
                              <w:t>４</w:t>
                            </w:r>
                            <w:r>
                              <w:rPr>
                                <w:rFonts w:ascii="HG丸ｺﾞｼｯｸM-PRO" w:eastAsia="HG丸ｺﾞｼｯｸM-PRO" w:hAnsi="HG丸ｺﾞｼｯｸM-PRO" w:hint="eastAsia"/>
                                <w:color w:val="000000" w:themeColor="text1"/>
                                <w:bdr w:val="single" w:sz="4" w:space="0" w:color="auto" w:frame="1"/>
                              </w:rPr>
                              <w:t>年度　部会での検討テーマ</w:t>
                            </w:r>
                          </w:p>
                          <w:p w14:paraId="628C6EDA" w14:textId="77777777" w:rsidR="006A5AFF" w:rsidRDefault="006A5AFF" w:rsidP="006A5AF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身体障がい者補助犬の使用機会の提供を行う者の選考等</w:t>
                            </w:r>
                          </w:p>
                          <w:p w14:paraId="40859A81" w14:textId="77777777" w:rsidR="006A5AFF" w:rsidRDefault="006A5AFF" w:rsidP="006A5AFF">
                            <w:pPr>
                              <w:spacing w:line="300" w:lineRule="exact"/>
                              <w:jc w:val="left"/>
                              <w:rPr>
                                <w:rFonts w:ascii="HG丸ｺﾞｼｯｸM-PRO" w:eastAsia="HG丸ｺﾞｼｯｸM-PRO" w:hAnsi="HG丸ｺﾞｼｯｸM-PRO"/>
                                <w:color w:val="000000" w:themeColor="text1"/>
                              </w:rPr>
                            </w:pPr>
                          </w:p>
                          <w:p w14:paraId="6085239F" w14:textId="77777777" w:rsidR="006A5AFF" w:rsidRDefault="006A5AFF" w:rsidP="006A5AFF">
                            <w:pPr>
                              <w:spacing w:line="300" w:lineRule="exact"/>
                              <w:jc w:val="left"/>
                              <w:rPr>
                                <w:rFonts w:ascii="HG丸ｺﾞｼｯｸM-PRO" w:eastAsia="HG丸ｺﾞｼｯｸM-PRO" w:hAnsi="HG丸ｺﾞｼｯｸM-PRO"/>
                                <w:color w:val="000000" w:themeColor="text1"/>
                                <w:bdr w:val="single" w:sz="4" w:space="0" w:color="auto" w:frame="1"/>
                              </w:rPr>
                            </w:pPr>
                            <w:r>
                              <w:rPr>
                                <w:rFonts w:ascii="HG丸ｺﾞｼｯｸM-PRO" w:eastAsia="HG丸ｺﾞｼｯｸM-PRO" w:hAnsi="HG丸ｺﾞｼｯｸM-PRO" w:hint="eastAsia"/>
                                <w:color w:val="000000" w:themeColor="text1"/>
                                <w:bdr w:val="single" w:sz="4" w:space="0" w:color="auto" w:frame="1"/>
                              </w:rPr>
                              <w:t>令和</w:t>
                            </w:r>
                            <w:r>
                              <w:rPr>
                                <w:rFonts w:ascii="HG丸ｺﾞｼｯｸM-PRO" w:eastAsia="HG丸ｺﾞｼｯｸM-PRO" w:hAnsi="HG丸ｺﾞｼｯｸM-PRO" w:hint="eastAsia"/>
                                <w:color w:val="000000" w:themeColor="text1"/>
                                <w:szCs w:val="21"/>
                                <w:bdr w:val="single" w:sz="4" w:space="0" w:color="auto" w:frame="1"/>
                              </w:rPr>
                              <w:t>４</w:t>
                            </w:r>
                            <w:r>
                              <w:rPr>
                                <w:rFonts w:ascii="HG丸ｺﾞｼｯｸM-PRO" w:eastAsia="HG丸ｺﾞｼｯｸM-PRO" w:hAnsi="HG丸ｺﾞｼｯｸM-PRO" w:hint="eastAsia"/>
                                <w:color w:val="000000" w:themeColor="text1"/>
                                <w:bdr w:val="single" w:sz="4" w:space="0" w:color="auto" w:frame="1"/>
                              </w:rPr>
                              <w:t>年度の開催実績</w:t>
                            </w:r>
                          </w:p>
                          <w:p w14:paraId="6EB48604" w14:textId="77777777" w:rsidR="006A5AFF" w:rsidRDefault="006A5AFF" w:rsidP="006A5AF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●令和4年９月7日</w:t>
                            </w:r>
                          </w:p>
                          <w:p w14:paraId="1E863FF1" w14:textId="77777777" w:rsidR="006A5AFF" w:rsidRDefault="006A5AFF" w:rsidP="006A5AF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議題：</w:t>
                            </w:r>
                          </w:p>
                          <w:p w14:paraId="1F4FB707" w14:textId="77777777" w:rsidR="006A5AFF" w:rsidRDefault="006A5AFF" w:rsidP="006A5AFF">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①大阪府身体障がい者補助犬使用機会提供者の選考について</w:t>
                            </w:r>
                          </w:p>
                          <w:p w14:paraId="502D3D0B" w14:textId="77777777" w:rsidR="006A5AFF" w:rsidRDefault="006A5AFF" w:rsidP="006A5AF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⇒審議内容・結果</w:t>
                            </w:r>
                          </w:p>
                          <w:p w14:paraId="728B9CFE" w14:textId="77777777" w:rsidR="006A5AFF" w:rsidRDefault="006A5AFF" w:rsidP="006A5AFF">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大阪府身体障がい者補助犬使用機会提供者を決定した。</w:t>
                            </w:r>
                          </w:p>
                          <w:p w14:paraId="7112BFD8" w14:textId="77777777" w:rsidR="006A5AFF" w:rsidRPr="00166385" w:rsidRDefault="006A5AFF" w:rsidP="006A5AFF">
                            <w:pPr>
                              <w:jc w:val="left"/>
                              <w:rPr>
                                <w:rFonts w:ascii="HG丸ｺﾞｼｯｸM-PRO" w:eastAsia="HG丸ｺﾞｼｯｸM-PRO" w:hAnsi="HG丸ｺﾞｼｯｸM-PRO"/>
                                <w:color w:val="FF0000"/>
                              </w:rPr>
                            </w:pPr>
                          </w:p>
                          <w:p w14:paraId="7756C02B" w14:textId="77777777" w:rsidR="006A5AFF" w:rsidRPr="00680C2C" w:rsidRDefault="006A5AFF" w:rsidP="006A5AFF">
                            <w:pPr>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令和５年度の開催実績</w:t>
                            </w:r>
                          </w:p>
                          <w:p w14:paraId="561737D1" w14:textId="77777777" w:rsidR="006A5AFF" w:rsidRPr="00680C2C" w:rsidRDefault="006A5AFF" w:rsidP="006A5AFF">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●令和5年8月31日</w:t>
                            </w:r>
                          </w:p>
                          <w:p w14:paraId="1A143408" w14:textId="77777777" w:rsidR="00BE2D66" w:rsidRPr="00680C2C" w:rsidRDefault="00BE2D66" w:rsidP="00BE2D66">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議題：</w:t>
                            </w:r>
                          </w:p>
                          <w:p w14:paraId="141CE98E" w14:textId="77777777" w:rsidR="00BE2D66" w:rsidRPr="00680C2C" w:rsidRDefault="00BE2D66" w:rsidP="00BE2D66">
                            <w:pPr>
                              <w:ind w:left="21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①大阪府身体障がい者補助犬使用機会提供者の選考について</w:t>
                            </w:r>
                          </w:p>
                          <w:p w14:paraId="3438AD7A" w14:textId="77777777" w:rsidR="00BE2D66" w:rsidRPr="00680C2C" w:rsidRDefault="00BE2D66" w:rsidP="00BE2D66">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⇒審議内容・結果</w:t>
                            </w:r>
                          </w:p>
                          <w:p w14:paraId="7D63E055" w14:textId="77777777" w:rsidR="00BE2D66" w:rsidRPr="00680C2C" w:rsidRDefault="00BE2D66" w:rsidP="002F1DFB">
                            <w:pPr>
                              <w:ind w:leftChars="100" w:left="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大阪府身体障がい者補助犬使用機会提供者を決定した。</w:t>
                            </w:r>
                          </w:p>
                          <w:p w14:paraId="3BEEA9CA" w14:textId="5E1945AA" w:rsidR="007E1FFD" w:rsidRPr="00680C2C" w:rsidRDefault="007E1FFD" w:rsidP="006A5AFF">
                            <w:pPr>
                              <w:spacing w:line="300" w:lineRule="exact"/>
                              <w:jc w:val="left"/>
                              <w:rPr>
                                <w:rFonts w:ascii="HG丸ｺﾞｼｯｸM-PRO" w:eastAsia="HG丸ｺﾞｼｯｸM-PRO" w:hAnsi="HG丸ｺﾞｼｯｸM-PRO"/>
                                <w:bdr w:val="single" w:sz="4" w:space="0" w:color="auto"/>
                              </w:rPr>
                            </w:pPr>
                          </w:p>
                          <w:p w14:paraId="31BEDE7D" w14:textId="77777777" w:rsidR="00680C2C" w:rsidRPr="00680C2C" w:rsidRDefault="00680C2C" w:rsidP="00680C2C">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0A92832C" w14:textId="026A4166" w:rsidR="00680C2C" w:rsidRPr="00680C2C" w:rsidRDefault="00680C2C" w:rsidP="00680C2C">
                            <w:pPr>
                              <w:spacing w:line="300" w:lineRule="exact"/>
                              <w:jc w:val="left"/>
                              <w:rPr>
                                <w:rFonts w:ascii="HG丸ｺﾞｼｯｸM-PRO" w:eastAsia="HG丸ｺﾞｼｯｸM-PRO" w:hAnsi="HG丸ｺﾞｼｯｸM-PRO"/>
                                <w:bdr w:val="single" w:sz="4" w:space="0" w:color="auto"/>
                              </w:rPr>
                            </w:pPr>
                            <w:r w:rsidRPr="00680C2C">
                              <w:rPr>
                                <w:rFonts w:ascii="HG丸ｺﾞｼｯｸM-PRO" w:eastAsia="HG丸ｺﾞｼｯｸM-PRO" w:hAnsi="HG丸ｺﾞｼｯｸM-PRO" w:hint="eastAsia"/>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5E2C7" id="正方形/長方形 6" o:spid="_x0000_s1062" style="position:absolute;margin-left:-15pt;margin-top:6.9pt;width:260.25pt;height:484.5pt;z-index:251986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" fillcolor="window" strokecolor="windowText">
                <v:textbox>
                  <w:txbxContent>
                    <w:p w14:paraId="6370BBF3"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76E74B3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223E6DE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14:paraId="2B0B10B3" w14:textId="77777777" w:rsidR="006A5AFF" w:rsidRDefault="006A5AFF" w:rsidP="006A5AFF">
                      <w:pPr>
                        <w:spacing w:line="300" w:lineRule="exact"/>
                        <w:jc w:val="left"/>
                        <w:rPr>
                          <w:rFonts w:ascii="HG丸ｺﾞｼｯｸM-PRO" w:eastAsia="HG丸ｺﾞｼｯｸM-PRO" w:hAnsi="HG丸ｺﾞｼｯｸM-PRO"/>
                          <w:color w:val="000000" w:themeColor="text1"/>
                          <w:bdr w:val="single" w:sz="4" w:space="0" w:color="auto" w:frame="1"/>
                        </w:rPr>
                      </w:pPr>
                      <w:r>
                        <w:rPr>
                          <w:rFonts w:ascii="HG丸ｺﾞｼｯｸM-PRO" w:eastAsia="HG丸ｺﾞｼｯｸM-PRO" w:hAnsi="HG丸ｺﾞｼｯｸM-PRO" w:hint="eastAsia"/>
                          <w:color w:val="000000" w:themeColor="text1"/>
                          <w:bdr w:val="single" w:sz="4" w:space="0" w:color="auto" w:frame="1"/>
                        </w:rPr>
                        <w:t>令和</w:t>
                      </w:r>
                      <w:r>
                        <w:rPr>
                          <w:rFonts w:ascii="HG丸ｺﾞｼｯｸM-PRO" w:eastAsia="HG丸ｺﾞｼｯｸM-PRO" w:hAnsi="HG丸ｺﾞｼｯｸM-PRO" w:hint="eastAsia"/>
                          <w:color w:val="000000" w:themeColor="text1"/>
                          <w:szCs w:val="21"/>
                          <w:bdr w:val="single" w:sz="4" w:space="0" w:color="auto" w:frame="1"/>
                        </w:rPr>
                        <w:t>４</w:t>
                      </w:r>
                      <w:r>
                        <w:rPr>
                          <w:rFonts w:ascii="HG丸ｺﾞｼｯｸM-PRO" w:eastAsia="HG丸ｺﾞｼｯｸM-PRO" w:hAnsi="HG丸ｺﾞｼｯｸM-PRO" w:hint="eastAsia"/>
                          <w:color w:val="000000" w:themeColor="text1"/>
                          <w:bdr w:val="single" w:sz="4" w:space="0" w:color="auto" w:frame="1"/>
                        </w:rPr>
                        <w:t>年度　部会での検討テーマ</w:t>
                      </w:r>
                    </w:p>
                    <w:p w14:paraId="628C6EDA" w14:textId="77777777" w:rsidR="006A5AFF" w:rsidRDefault="006A5AFF" w:rsidP="006A5AF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身体障がい者補助犬の使用機会の提供を行う者の選考等</w:t>
                      </w:r>
                    </w:p>
                    <w:p w14:paraId="40859A81" w14:textId="77777777" w:rsidR="006A5AFF" w:rsidRDefault="006A5AFF" w:rsidP="006A5AFF">
                      <w:pPr>
                        <w:spacing w:line="300" w:lineRule="exact"/>
                        <w:jc w:val="left"/>
                        <w:rPr>
                          <w:rFonts w:ascii="HG丸ｺﾞｼｯｸM-PRO" w:eastAsia="HG丸ｺﾞｼｯｸM-PRO" w:hAnsi="HG丸ｺﾞｼｯｸM-PRO"/>
                          <w:color w:val="000000" w:themeColor="text1"/>
                        </w:rPr>
                      </w:pPr>
                    </w:p>
                    <w:p w14:paraId="6085239F" w14:textId="77777777" w:rsidR="006A5AFF" w:rsidRDefault="006A5AFF" w:rsidP="006A5AFF">
                      <w:pPr>
                        <w:spacing w:line="300" w:lineRule="exact"/>
                        <w:jc w:val="left"/>
                        <w:rPr>
                          <w:rFonts w:ascii="HG丸ｺﾞｼｯｸM-PRO" w:eastAsia="HG丸ｺﾞｼｯｸM-PRO" w:hAnsi="HG丸ｺﾞｼｯｸM-PRO"/>
                          <w:color w:val="000000" w:themeColor="text1"/>
                          <w:bdr w:val="single" w:sz="4" w:space="0" w:color="auto" w:frame="1"/>
                        </w:rPr>
                      </w:pPr>
                      <w:r>
                        <w:rPr>
                          <w:rFonts w:ascii="HG丸ｺﾞｼｯｸM-PRO" w:eastAsia="HG丸ｺﾞｼｯｸM-PRO" w:hAnsi="HG丸ｺﾞｼｯｸM-PRO" w:hint="eastAsia"/>
                          <w:color w:val="000000" w:themeColor="text1"/>
                          <w:bdr w:val="single" w:sz="4" w:space="0" w:color="auto" w:frame="1"/>
                        </w:rPr>
                        <w:t>令和</w:t>
                      </w:r>
                      <w:r>
                        <w:rPr>
                          <w:rFonts w:ascii="HG丸ｺﾞｼｯｸM-PRO" w:eastAsia="HG丸ｺﾞｼｯｸM-PRO" w:hAnsi="HG丸ｺﾞｼｯｸM-PRO" w:hint="eastAsia"/>
                          <w:color w:val="000000" w:themeColor="text1"/>
                          <w:szCs w:val="21"/>
                          <w:bdr w:val="single" w:sz="4" w:space="0" w:color="auto" w:frame="1"/>
                        </w:rPr>
                        <w:t>４</w:t>
                      </w:r>
                      <w:r>
                        <w:rPr>
                          <w:rFonts w:ascii="HG丸ｺﾞｼｯｸM-PRO" w:eastAsia="HG丸ｺﾞｼｯｸM-PRO" w:hAnsi="HG丸ｺﾞｼｯｸM-PRO" w:hint="eastAsia"/>
                          <w:color w:val="000000" w:themeColor="text1"/>
                          <w:bdr w:val="single" w:sz="4" w:space="0" w:color="auto" w:frame="1"/>
                        </w:rPr>
                        <w:t>年度の開催実績</w:t>
                      </w:r>
                    </w:p>
                    <w:p w14:paraId="6EB48604" w14:textId="77777777" w:rsidR="006A5AFF" w:rsidRDefault="006A5AFF" w:rsidP="006A5AF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●令和4年９月7日</w:t>
                      </w:r>
                    </w:p>
                    <w:p w14:paraId="1E863FF1" w14:textId="77777777" w:rsidR="006A5AFF" w:rsidRDefault="006A5AFF" w:rsidP="006A5AF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議題：</w:t>
                      </w:r>
                    </w:p>
                    <w:p w14:paraId="1F4FB707" w14:textId="77777777" w:rsidR="006A5AFF" w:rsidRDefault="006A5AFF" w:rsidP="006A5AFF">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①大阪府身体障がい者補助犬使用機会提供者の選考について</w:t>
                      </w:r>
                    </w:p>
                    <w:p w14:paraId="502D3D0B" w14:textId="77777777" w:rsidR="006A5AFF" w:rsidRDefault="006A5AFF" w:rsidP="006A5AF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⇒審議内容・結果</w:t>
                      </w:r>
                    </w:p>
                    <w:p w14:paraId="728B9CFE" w14:textId="77777777" w:rsidR="006A5AFF" w:rsidRDefault="006A5AFF" w:rsidP="006A5AFF">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大阪府身体障がい者補助犬使用機会提供者を決定した。</w:t>
                      </w:r>
                    </w:p>
                    <w:p w14:paraId="7112BFD8" w14:textId="77777777" w:rsidR="006A5AFF" w:rsidRPr="00166385" w:rsidRDefault="006A5AFF" w:rsidP="006A5AFF">
                      <w:pPr>
                        <w:jc w:val="left"/>
                        <w:rPr>
                          <w:rFonts w:ascii="HG丸ｺﾞｼｯｸM-PRO" w:eastAsia="HG丸ｺﾞｼｯｸM-PRO" w:hAnsi="HG丸ｺﾞｼｯｸM-PRO"/>
                          <w:color w:val="FF0000"/>
                        </w:rPr>
                      </w:pPr>
                    </w:p>
                    <w:p w14:paraId="7756C02B" w14:textId="77777777" w:rsidR="006A5AFF" w:rsidRPr="00680C2C" w:rsidRDefault="006A5AFF" w:rsidP="006A5AFF">
                      <w:pPr>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令和５年度の開催実績</w:t>
                      </w:r>
                    </w:p>
                    <w:p w14:paraId="561737D1" w14:textId="77777777" w:rsidR="006A5AFF" w:rsidRPr="00680C2C" w:rsidRDefault="006A5AFF" w:rsidP="006A5AFF">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●令和5年8月31日</w:t>
                      </w:r>
                    </w:p>
                    <w:p w14:paraId="1A143408" w14:textId="77777777" w:rsidR="00BE2D66" w:rsidRPr="00680C2C" w:rsidRDefault="00BE2D66" w:rsidP="00BE2D66">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議題：</w:t>
                      </w:r>
                    </w:p>
                    <w:p w14:paraId="141CE98E" w14:textId="77777777" w:rsidR="00BE2D66" w:rsidRPr="00680C2C" w:rsidRDefault="00BE2D66" w:rsidP="00BE2D66">
                      <w:pPr>
                        <w:ind w:left="21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①大阪府身体障がい者補助犬使用機会提供者の選考について</w:t>
                      </w:r>
                    </w:p>
                    <w:p w14:paraId="3438AD7A" w14:textId="77777777" w:rsidR="00BE2D66" w:rsidRPr="00680C2C" w:rsidRDefault="00BE2D66" w:rsidP="00BE2D66">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⇒審議内容・結果</w:t>
                      </w:r>
                    </w:p>
                    <w:p w14:paraId="7D63E055" w14:textId="77777777" w:rsidR="00BE2D66" w:rsidRPr="00680C2C" w:rsidRDefault="00BE2D66" w:rsidP="002F1DFB">
                      <w:pPr>
                        <w:ind w:leftChars="100" w:left="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大阪府身体障がい者補助犬使用機会提供者を決定した。</w:t>
                      </w:r>
                    </w:p>
                    <w:p w14:paraId="3BEEA9CA" w14:textId="5E1945AA" w:rsidR="007E1FFD" w:rsidRPr="00680C2C" w:rsidRDefault="007E1FFD" w:rsidP="006A5AFF">
                      <w:pPr>
                        <w:spacing w:line="300" w:lineRule="exact"/>
                        <w:jc w:val="left"/>
                        <w:rPr>
                          <w:rFonts w:ascii="HG丸ｺﾞｼｯｸM-PRO" w:eastAsia="HG丸ｺﾞｼｯｸM-PRO" w:hAnsi="HG丸ｺﾞｼｯｸM-PRO"/>
                          <w:bdr w:val="single" w:sz="4" w:space="0" w:color="auto"/>
                        </w:rPr>
                      </w:pPr>
                    </w:p>
                    <w:p w14:paraId="31BEDE7D" w14:textId="77777777" w:rsidR="00680C2C" w:rsidRPr="00680C2C" w:rsidRDefault="00680C2C" w:rsidP="00680C2C">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0A92832C" w14:textId="026A4166" w:rsidR="00680C2C" w:rsidRPr="00680C2C" w:rsidRDefault="00680C2C" w:rsidP="00680C2C">
                      <w:pPr>
                        <w:spacing w:line="300" w:lineRule="exact"/>
                        <w:jc w:val="left"/>
                        <w:rPr>
                          <w:rFonts w:ascii="HG丸ｺﾞｼｯｸM-PRO" w:eastAsia="HG丸ｺﾞｼｯｸM-PRO" w:hAnsi="HG丸ｺﾞｼｯｸM-PRO"/>
                          <w:bdr w:val="single" w:sz="4" w:space="0" w:color="auto"/>
                        </w:rPr>
                      </w:pPr>
                      <w:r w:rsidRPr="00680C2C">
                        <w:rPr>
                          <w:rFonts w:ascii="HG丸ｺﾞｼｯｸM-PRO" w:eastAsia="HG丸ｺﾞｼｯｸM-PRO" w:hAnsi="HG丸ｺﾞｼｯｸM-PRO" w:hint="eastAsia"/>
                        </w:rPr>
                        <w:t>未定</w:t>
                      </w:r>
                    </w:p>
                  </w:txbxContent>
                </v:textbox>
              </v:rect>
            </w:pict>
          </mc:Fallback>
        </mc:AlternateContent>
      </w:r>
    </w:p>
    <w:p w14:paraId="19240A54" w14:textId="77777777" w:rsidR="001C2ECC" w:rsidRDefault="001C2ECC" w:rsidP="00470A50">
      <w:pPr>
        <w:widowControl/>
        <w:jc w:val="left"/>
        <w:rPr>
          <w:rFonts w:ascii="HG丸ｺﾞｼｯｸM-PRO" w:eastAsia="HG丸ｺﾞｼｯｸM-PRO" w:hAnsi="HG丸ｺﾞｼｯｸM-PRO"/>
          <w:sz w:val="24"/>
          <w:szCs w:val="24"/>
        </w:rPr>
      </w:pPr>
    </w:p>
    <w:p w14:paraId="16AD046C" w14:textId="77777777"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mc:AlternateContent>
          <mc:Choice Requires="wps">
            <w:drawing>
              <wp:anchor distT="0" distB="0" distL="114300" distR="114300" simplePos="0" relativeHeight="252235776" behindDoc="0" locked="0" layoutInCell="1" allowOverlap="1" wp14:anchorId="1F838C3D" wp14:editId="19D15BEF">
                <wp:simplePos x="0" y="0"/>
                <wp:positionH relativeFrom="margin">
                  <wp:posOffset>3219450</wp:posOffset>
                </wp:positionH>
                <wp:positionV relativeFrom="paragraph">
                  <wp:posOffset>173355</wp:posOffset>
                </wp:positionV>
                <wp:extent cx="3305175" cy="56007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3305175" cy="5600700"/>
                        </a:xfrm>
                        <a:prstGeom prst="rect">
                          <a:avLst/>
                        </a:prstGeom>
                        <a:solidFill>
                          <a:sysClr val="window" lastClr="FFFFFF"/>
                        </a:solidFill>
                        <a:ln w="9525" cap="flat" cmpd="sng" algn="ctr">
                          <a:solidFill>
                            <a:sysClr val="windowText" lastClr="000000"/>
                          </a:solidFill>
                          <a:prstDash val="solid"/>
                        </a:ln>
                        <a:effectLst/>
                      </wps:spPr>
                      <wps:txbx>
                        <w:txbxContent>
                          <w:p w14:paraId="421A1BB4" w14:textId="77777777" w:rsidR="006A5AFF" w:rsidRDefault="006A5AFF" w:rsidP="006A5AFF">
                            <w:pPr>
                              <w:spacing w:line="300" w:lineRule="exact"/>
                              <w:jc w:val="left"/>
                              <w:rPr>
                                <w:rFonts w:ascii="HG丸ｺﾞｼｯｸM-PRO" w:eastAsia="HG丸ｺﾞｼｯｸM-PRO" w:hAnsi="HG丸ｺﾞｼｯｸM-PRO"/>
                                <w:color w:val="000000" w:themeColor="text1"/>
                                <w:bdr w:val="single" w:sz="4" w:space="0" w:color="auto" w:frame="1"/>
                              </w:rPr>
                            </w:pPr>
                            <w:r>
                              <w:rPr>
                                <w:rFonts w:ascii="HG丸ｺﾞｼｯｸM-PRO" w:eastAsia="HG丸ｺﾞｼｯｸM-PRO" w:hAnsi="HG丸ｺﾞｼｯｸM-PRO" w:hint="eastAsia"/>
                                <w:color w:val="000000" w:themeColor="text1"/>
                                <w:bdr w:val="single" w:sz="4" w:space="0" w:color="auto" w:frame="1"/>
                              </w:rPr>
                              <w:t>令和</w:t>
                            </w:r>
                            <w:r>
                              <w:rPr>
                                <w:rFonts w:ascii="HG丸ｺﾞｼｯｸM-PRO" w:eastAsia="HG丸ｺﾞｼｯｸM-PRO" w:hAnsi="HG丸ｺﾞｼｯｸM-PRO" w:hint="eastAsia"/>
                                <w:color w:val="000000" w:themeColor="text1"/>
                                <w:szCs w:val="21"/>
                                <w:bdr w:val="single" w:sz="4" w:space="0" w:color="auto" w:frame="1"/>
                              </w:rPr>
                              <w:t>４</w:t>
                            </w:r>
                            <w:r>
                              <w:rPr>
                                <w:rFonts w:ascii="HG丸ｺﾞｼｯｸM-PRO" w:eastAsia="HG丸ｺﾞｼｯｸM-PRO" w:hAnsi="HG丸ｺﾞｼｯｸM-PRO" w:hint="eastAsia"/>
                                <w:color w:val="000000" w:themeColor="text1"/>
                                <w:bdr w:val="single" w:sz="4" w:space="0" w:color="auto" w:frame="1"/>
                              </w:rPr>
                              <w:t>年度の開催実績</w:t>
                            </w:r>
                          </w:p>
                          <w:p w14:paraId="7EA591E4" w14:textId="17D4731F" w:rsidR="006A5AFF" w:rsidRDefault="006A5AFF" w:rsidP="006A5AFF">
                            <w:pPr>
                              <w:ind w:left="420" w:hangingChars="200" w:hanging="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開催実績なし</w:t>
                            </w:r>
                          </w:p>
                          <w:p w14:paraId="4C51310C" w14:textId="77777777" w:rsidR="00253497" w:rsidRDefault="00253497" w:rsidP="006A5AFF">
                            <w:pPr>
                              <w:ind w:left="420" w:hangingChars="200" w:hanging="420"/>
                              <w:jc w:val="left"/>
                              <w:rPr>
                                <w:rFonts w:ascii="HG丸ｺﾞｼｯｸM-PRO" w:eastAsia="HG丸ｺﾞｼｯｸM-PRO" w:hAnsi="HG丸ｺﾞｼｯｸM-PRO"/>
                                <w:color w:val="000000" w:themeColor="text1"/>
                                <w:szCs w:val="21"/>
                              </w:rPr>
                            </w:pPr>
                          </w:p>
                          <w:p w14:paraId="749C4794" w14:textId="04082427" w:rsidR="00253497" w:rsidRPr="00680C2C" w:rsidRDefault="00253497" w:rsidP="00253497">
                            <w:pPr>
                              <w:spacing w:line="30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w:t>
                            </w:r>
                            <w:r w:rsidRPr="00680C2C">
                              <w:rPr>
                                <w:rFonts w:ascii="HG丸ｺﾞｼｯｸM-PRO" w:eastAsia="HG丸ｺﾞｼｯｸM-PRO" w:hAnsi="HG丸ｺﾞｼｯｸM-PRO" w:hint="eastAsia"/>
                                <w:szCs w:val="21"/>
                                <w:bdr w:val="single" w:sz="4" w:space="0" w:color="auto" w:frame="1"/>
                              </w:rPr>
                              <w:t>５</w:t>
                            </w:r>
                            <w:r w:rsidRPr="00680C2C">
                              <w:rPr>
                                <w:rFonts w:ascii="HG丸ｺﾞｼｯｸM-PRO" w:eastAsia="HG丸ｺﾞｼｯｸM-PRO" w:hAnsi="HG丸ｺﾞｼｯｸM-PRO" w:hint="eastAsia"/>
                                <w:bdr w:val="single" w:sz="4" w:space="0" w:color="auto" w:frame="1"/>
                              </w:rPr>
                              <w:t>年度　部会での検討テーマ</w:t>
                            </w:r>
                          </w:p>
                          <w:p w14:paraId="30DADF4D" w14:textId="4FDEADAB" w:rsidR="006A5AFF" w:rsidRPr="00680C2C" w:rsidRDefault="00253497" w:rsidP="00253497">
                            <w:pPr>
                              <w:spacing w:line="30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障がい者文化芸術活動推進法に基づく都道府県計画について</w:t>
                            </w:r>
                          </w:p>
                          <w:p w14:paraId="2CB9494C" w14:textId="6F651F37" w:rsidR="00253497" w:rsidRPr="00680C2C" w:rsidRDefault="00253497" w:rsidP="00253497">
                            <w:pPr>
                              <w:spacing w:line="30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障がい者文化芸術活動について評価・助言等</w:t>
                            </w:r>
                          </w:p>
                          <w:p w14:paraId="72539346" w14:textId="77777777" w:rsidR="00253497" w:rsidRPr="00680C2C" w:rsidRDefault="00253497" w:rsidP="00253497">
                            <w:pPr>
                              <w:spacing w:line="300" w:lineRule="exact"/>
                              <w:jc w:val="left"/>
                              <w:rPr>
                                <w:rFonts w:ascii="HG丸ｺﾞｼｯｸM-PRO" w:eastAsia="HG丸ｺﾞｼｯｸM-PRO" w:hAnsi="HG丸ｺﾞｼｯｸM-PRO"/>
                              </w:rPr>
                            </w:pPr>
                          </w:p>
                          <w:p w14:paraId="57B55008" w14:textId="77777777" w:rsidR="006A5AFF" w:rsidRPr="00680C2C" w:rsidRDefault="006A5AFF" w:rsidP="006A5AFF">
                            <w:pPr>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令和５年度の開催実績</w:t>
                            </w:r>
                          </w:p>
                          <w:p w14:paraId="61CC328C" w14:textId="77777777" w:rsidR="006A5AFF" w:rsidRPr="00680C2C" w:rsidRDefault="006A5AFF" w:rsidP="006A5AFF">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●令和５年６月２７日</w:t>
                            </w:r>
                          </w:p>
                          <w:p w14:paraId="71BC176C" w14:textId="77777777" w:rsidR="006A5AFF" w:rsidRPr="00680C2C" w:rsidRDefault="006A5AFF" w:rsidP="006A5AFF">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●令和５年１０月５日</w:t>
                            </w:r>
                          </w:p>
                          <w:p w14:paraId="6A44F41B" w14:textId="77777777" w:rsidR="001E656A" w:rsidRPr="00680C2C" w:rsidRDefault="001E656A"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主な議題：</w:t>
                            </w:r>
                          </w:p>
                          <w:p w14:paraId="77373746" w14:textId="40D29C02" w:rsidR="00253497" w:rsidRPr="00680C2C" w:rsidRDefault="00253497" w:rsidP="00253497">
                            <w:pPr>
                              <w:spacing w:line="30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・障がい者文化芸術活動推進法に基づく都道府県計画</w:t>
                            </w:r>
                            <w:r w:rsidR="00270E12" w:rsidRPr="00680C2C">
                              <w:rPr>
                                <w:rFonts w:ascii="HG丸ｺﾞｼｯｸM-PRO" w:eastAsia="HG丸ｺﾞｼｯｸM-PRO" w:hAnsi="HG丸ｺﾞｼｯｸM-PRO" w:hint="eastAsia"/>
                              </w:rPr>
                              <w:t>の策定について</w:t>
                            </w:r>
                          </w:p>
                          <w:p w14:paraId="42E29CE6" w14:textId="4E947842" w:rsidR="00253497" w:rsidRPr="00680C2C" w:rsidRDefault="00253497" w:rsidP="00253497">
                            <w:pPr>
                              <w:spacing w:line="30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・府の文化芸術活動の取組み実施状況等について</w:t>
                            </w:r>
                          </w:p>
                          <w:p w14:paraId="319D628A" w14:textId="77777777" w:rsidR="001E656A" w:rsidRPr="00680C2C" w:rsidRDefault="001E656A" w:rsidP="001E656A">
                            <w:pPr>
                              <w:spacing w:line="240" w:lineRule="exact"/>
                              <w:ind w:firstLineChars="100" w:firstLine="210"/>
                              <w:jc w:val="left"/>
                              <w:rPr>
                                <w:rFonts w:ascii="HG丸ｺﾞｼｯｸM-PRO" w:eastAsia="HG丸ｺﾞｼｯｸM-PRO" w:hAnsi="HG丸ｺﾞｼｯｸM-PRO"/>
                              </w:rPr>
                            </w:pPr>
                          </w:p>
                          <w:p w14:paraId="7DDA07F8" w14:textId="1C506B73" w:rsidR="001E656A" w:rsidRPr="00680C2C" w:rsidRDefault="001E656A"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⇒審議内容・結果</w:t>
                            </w:r>
                          </w:p>
                          <w:p w14:paraId="5436DE49" w14:textId="3C55002F" w:rsidR="00253497" w:rsidRPr="00680C2C" w:rsidRDefault="00253497" w:rsidP="00253497">
                            <w:pPr>
                              <w:spacing w:line="240" w:lineRule="exact"/>
                              <w:ind w:left="420" w:hangingChars="200" w:hanging="42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 xml:space="preserve">　・府の文化芸術活動について、障がい者文化芸術活動推進法に基づく都道府県計画として位置付けること</w:t>
                            </w:r>
                            <w:r w:rsidR="00DB538C" w:rsidRPr="00680C2C">
                              <w:rPr>
                                <w:rFonts w:ascii="HG丸ｺﾞｼｯｸM-PRO" w:eastAsia="HG丸ｺﾞｼｯｸM-PRO" w:hAnsi="HG丸ｺﾞｼｯｸM-PRO" w:hint="eastAsia"/>
                              </w:rPr>
                              <w:t>及び計画の内容</w:t>
                            </w:r>
                            <w:r w:rsidRPr="00680C2C">
                              <w:rPr>
                                <w:rFonts w:ascii="HG丸ｺﾞｼｯｸM-PRO" w:eastAsia="HG丸ｺﾞｼｯｸM-PRO" w:hAnsi="HG丸ｺﾞｼｯｸM-PRO" w:hint="eastAsia"/>
                              </w:rPr>
                              <w:t>について合意を図った。</w:t>
                            </w:r>
                          </w:p>
                          <w:p w14:paraId="1D5B3A65" w14:textId="3D51B2C7" w:rsidR="00253497" w:rsidRPr="00680C2C" w:rsidRDefault="00253497" w:rsidP="00253497">
                            <w:pPr>
                              <w:spacing w:line="240" w:lineRule="exact"/>
                              <w:ind w:left="420" w:hangingChars="200" w:hanging="42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 xml:space="preserve">　・当該年度の取組み状況や、新規事業の進捗状況等について報告・説明した。</w:t>
                            </w:r>
                          </w:p>
                          <w:p w14:paraId="1548A5CE" w14:textId="77777777" w:rsidR="00253497" w:rsidRPr="00680C2C" w:rsidRDefault="00253497" w:rsidP="00253497">
                            <w:pPr>
                              <w:spacing w:line="240" w:lineRule="exact"/>
                              <w:ind w:left="420" w:hangingChars="200" w:hanging="420"/>
                              <w:jc w:val="left"/>
                              <w:rPr>
                                <w:rFonts w:ascii="HG丸ｺﾞｼｯｸM-PRO" w:eastAsia="HG丸ｺﾞｼｯｸM-PRO" w:hAnsi="HG丸ｺﾞｼｯｸM-PRO"/>
                              </w:rPr>
                            </w:pPr>
                          </w:p>
                          <w:p w14:paraId="50A7AC9B" w14:textId="77777777" w:rsidR="00253497" w:rsidRPr="00680C2C" w:rsidRDefault="00253497" w:rsidP="00253497">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4B958F66" w14:textId="77777777" w:rsidR="00253497" w:rsidRPr="00680C2C" w:rsidRDefault="00253497" w:rsidP="00253497">
                            <w:pPr>
                              <w:spacing w:line="240" w:lineRule="exact"/>
                              <w:ind w:firstLineChars="100" w:firstLine="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未定</w:t>
                            </w:r>
                          </w:p>
                          <w:p w14:paraId="18B1033F" w14:textId="43B0131D" w:rsidR="0001328D" w:rsidRPr="00680C2C" w:rsidRDefault="0001328D" w:rsidP="00C0118F">
                            <w:pPr>
                              <w:jc w:val="left"/>
                              <w:rPr>
                                <w:rFonts w:ascii="HG丸ｺﾞｼｯｸM-PRO" w:eastAsia="HG丸ｺﾞｼｯｸM-PRO" w:hAnsi="HG丸ｺﾞｼｯｸM-PRO"/>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8C3D" id="正方形/長方形 37" o:spid="_x0000_s1063" style="position:absolute;margin-left:253.5pt;margin-top:13.65pt;width:260.25pt;height:441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" fillcolor="window" strokecolor="windowText">
                <v:textbox>
                  <w:txbxContent>
                    <w:p w14:paraId="421A1BB4" w14:textId="77777777" w:rsidR="006A5AFF" w:rsidRDefault="006A5AFF" w:rsidP="006A5AFF">
                      <w:pPr>
                        <w:spacing w:line="300" w:lineRule="exact"/>
                        <w:jc w:val="left"/>
                        <w:rPr>
                          <w:rFonts w:ascii="HG丸ｺﾞｼｯｸM-PRO" w:eastAsia="HG丸ｺﾞｼｯｸM-PRO" w:hAnsi="HG丸ｺﾞｼｯｸM-PRO"/>
                          <w:color w:val="000000" w:themeColor="text1"/>
                          <w:bdr w:val="single" w:sz="4" w:space="0" w:color="auto" w:frame="1"/>
                        </w:rPr>
                      </w:pPr>
                      <w:r>
                        <w:rPr>
                          <w:rFonts w:ascii="HG丸ｺﾞｼｯｸM-PRO" w:eastAsia="HG丸ｺﾞｼｯｸM-PRO" w:hAnsi="HG丸ｺﾞｼｯｸM-PRO" w:hint="eastAsia"/>
                          <w:color w:val="000000" w:themeColor="text1"/>
                          <w:bdr w:val="single" w:sz="4" w:space="0" w:color="auto" w:frame="1"/>
                        </w:rPr>
                        <w:t>令和</w:t>
                      </w:r>
                      <w:r>
                        <w:rPr>
                          <w:rFonts w:ascii="HG丸ｺﾞｼｯｸM-PRO" w:eastAsia="HG丸ｺﾞｼｯｸM-PRO" w:hAnsi="HG丸ｺﾞｼｯｸM-PRO" w:hint="eastAsia"/>
                          <w:color w:val="000000" w:themeColor="text1"/>
                          <w:szCs w:val="21"/>
                          <w:bdr w:val="single" w:sz="4" w:space="0" w:color="auto" w:frame="1"/>
                        </w:rPr>
                        <w:t>４</w:t>
                      </w:r>
                      <w:r>
                        <w:rPr>
                          <w:rFonts w:ascii="HG丸ｺﾞｼｯｸM-PRO" w:eastAsia="HG丸ｺﾞｼｯｸM-PRO" w:hAnsi="HG丸ｺﾞｼｯｸM-PRO" w:hint="eastAsia"/>
                          <w:color w:val="000000" w:themeColor="text1"/>
                          <w:bdr w:val="single" w:sz="4" w:space="0" w:color="auto" w:frame="1"/>
                        </w:rPr>
                        <w:t>年度の開催実績</w:t>
                      </w:r>
                    </w:p>
                    <w:p w14:paraId="7EA591E4" w14:textId="17D4731F" w:rsidR="006A5AFF" w:rsidRDefault="006A5AFF" w:rsidP="006A5AFF">
                      <w:pPr>
                        <w:ind w:left="420" w:hangingChars="200" w:hanging="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開催実績なし</w:t>
                      </w:r>
                    </w:p>
                    <w:p w14:paraId="4C51310C" w14:textId="77777777" w:rsidR="00253497" w:rsidRDefault="00253497" w:rsidP="006A5AFF">
                      <w:pPr>
                        <w:ind w:left="420" w:hangingChars="200" w:hanging="420"/>
                        <w:jc w:val="left"/>
                        <w:rPr>
                          <w:rFonts w:ascii="HG丸ｺﾞｼｯｸM-PRO" w:eastAsia="HG丸ｺﾞｼｯｸM-PRO" w:hAnsi="HG丸ｺﾞｼｯｸM-PRO"/>
                          <w:color w:val="000000" w:themeColor="text1"/>
                          <w:szCs w:val="21"/>
                        </w:rPr>
                      </w:pPr>
                    </w:p>
                    <w:p w14:paraId="749C4794" w14:textId="04082427" w:rsidR="00253497" w:rsidRPr="00680C2C" w:rsidRDefault="00253497" w:rsidP="00253497">
                      <w:pPr>
                        <w:spacing w:line="30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w:t>
                      </w:r>
                      <w:r w:rsidRPr="00680C2C">
                        <w:rPr>
                          <w:rFonts w:ascii="HG丸ｺﾞｼｯｸM-PRO" w:eastAsia="HG丸ｺﾞｼｯｸM-PRO" w:hAnsi="HG丸ｺﾞｼｯｸM-PRO" w:hint="eastAsia"/>
                          <w:szCs w:val="21"/>
                          <w:bdr w:val="single" w:sz="4" w:space="0" w:color="auto" w:frame="1"/>
                        </w:rPr>
                        <w:t>５</w:t>
                      </w:r>
                      <w:r w:rsidRPr="00680C2C">
                        <w:rPr>
                          <w:rFonts w:ascii="HG丸ｺﾞｼｯｸM-PRO" w:eastAsia="HG丸ｺﾞｼｯｸM-PRO" w:hAnsi="HG丸ｺﾞｼｯｸM-PRO" w:hint="eastAsia"/>
                          <w:bdr w:val="single" w:sz="4" w:space="0" w:color="auto" w:frame="1"/>
                        </w:rPr>
                        <w:t>年度　部会での検討テーマ</w:t>
                      </w:r>
                    </w:p>
                    <w:p w14:paraId="30DADF4D" w14:textId="4FDEADAB" w:rsidR="006A5AFF" w:rsidRPr="00680C2C" w:rsidRDefault="00253497" w:rsidP="00253497">
                      <w:pPr>
                        <w:spacing w:line="30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障がい者文化芸術活動推進法に基づく都道府県計画について</w:t>
                      </w:r>
                    </w:p>
                    <w:p w14:paraId="2CB9494C" w14:textId="6F651F37" w:rsidR="00253497" w:rsidRPr="00680C2C" w:rsidRDefault="00253497" w:rsidP="00253497">
                      <w:pPr>
                        <w:spacing w:line="30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障がい者文化芸術活動について評価・助言等</w:t>
                      </w:r>
                    </w:p>
                    <w:p w14:paraId="72539346" w14:textId="77777777" w:rsidR="00253497" w:rsidRPr="00680C2C" w:rsidRDefault="00253497" w:rsidP="00253497">
                      <w:pPr>
                        <w:spacing w:line="300" w:lineRule="exact"/>
                        <w:jc w:val="left"/>
                        <w:rPr>
                          <w:rFonts w:ascii="HG丸ｺﾞｼｯｸM-PRO" w:eastAsia="HG丸ｺﾞｼｯｸM-PRO" w:hAnsi="HG丸ｺﾞｼｯｸM-PRO"/>
                        </w:rPr>
                      </w:pPr>
                    </w:p>
                    <w:p w14:paraId="57B55008" w14:textId="77777777" w:rsidR="006A5AFF" w:rsidRPr="00680C2C" w:rsidRDefault="006A5AFF" w:rsidP="006A5AFF">
                      <w:pPr>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令和５年度の開催実績</w:t>
                      </w:r>
                    </w:p>
                    <w:p w14:paraId="61CC328C" w14:textId="77777777" w:rsidR="006A5AFF" w:rsidRPr="00680C2C" w:rsidRDefault="006A5AFF" w:rsidP="006A5AFF">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●令和５年６月２７日</w:t>
                      </w:r>
                    </w:p>
                    <w:p w14:paraId="71BC176C" w14:textId="77777777" w:rsidR="006A5AFF" w:rsidRPr="00680C2C" w:rsidRDefault="006A5AFF" w:rsidP="006A5AFF">
                      <w:pPr>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●令和５年１０月５日</w:t>
                      </w:r>
                    </w:p>
                    <w:p w14:paraId="6A44F41B" w14:textId="77777777" w:rsidR="001E656A" w:rsidRPr="00680C2C" w:rsidRDefault="001E656A"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主な議題：</w:t>
                      </w:r>
                    </w:p>
                    <w:p w14:paraId="77373746" w14:textId="40D29C02" w:rsidR="00253497" w:rsidRPr="00680C2C" w:rsidRDefault="00253497" w:rsidP="00253497">
                      <w:pPr>
                        <w:spacing w:line="30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・障がい者文化芸術活動推進法に基づく都道府県計画</w:t>
                      </w:r>
                      <w:r w:rsidR="00270E12" w:rsidRPr="00680C2C">
                        <w:rPr>
                          <w:rFonts w:ascii="HG丸ｺﾞｼｯｸM-PRO" w:eastAsia="HG丸ｺﾞｼｯｸM-PRO" w:hAnsi="HG丸ｺﾞｼｯｸM-PRO" w:hint="eastAsia"/>
                        </w:rPr>
                        <w:t>の策定について</w:t>
                      </w:r>
                    </w:p>
                    <w:p w14:paraId="42E29CE6" w14:textId="4E947842" w:rsidR="00253497" w:rsidRPr="00680C2C" w:rsidRDefault="00253497" w:rsidP="00253497">
                      <w:pPr>
                        <w:spacing w:line="300" w:lineRule="exact"/>
                        <w:ind w:leftChars="100" w:left="420" w:hangingChars="100" w:hanging="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・府の文化芸術活動の取組み実施状況等について</w:t>
                      </w:r>
                    </w:p>
                    <w:p w14:paraId="319D628A" w14:textId="77777777" w:rsidR="001E656A" w:rsidRPr="00680C2C" w:rsidRDefault="001E656A" w:rsidP="001E656A">
                      <w:pPr>
                        <w:spacing w:line="240" w:lineRule="exact"/>
                        <w:ind w:firstLineChars="100" w:firstLine="210"/>
                        <w:jc w:val="left"/>
                        <w:rPr>
                          <w:rFonts w:ascii="HG丸ｺﾞｼｯｸM-PRO" w:eastAsia="HG丸ｺﾞｼｯｸM-PRO" w:hAnsi="HG丸ｺﾞｼｯｸM-PRO"/>
                        </w:rPr>
                      </w:pPr>
                    </w:p>
                    <w:p w14:paraId="7DDA07F8" w14:textId="1C506B73" w:rsidR="001E656A" w:rsidRPr="00680C2C" w:rsidRDefault="001E656A" w:rsidP="001E656A">
                      <w:pPr>
                        <w:spacing w:line="240" w:lineRule="exact"/>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⇒審議内容・結果</w:t>
                      </w:r>
                    </w:p>
                    <w:p w14:paraId="5436DE49" w14:textId="3C55002F" w:rsidR="00253497" w:rsidRPr="00680C2C" w:rsidRDefault="00253497" w:rsidP="00253497">
                      <w:pPr>
                        <w:spacing w:line="240" w:lineRule="exact"/>
                        <w:ind w:left="420" w:hangingChars="200" w:hanging="42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 xml:space="preserve">　・府の文化芸術活動について、障がい者文化芸術活動推進法に基づく都道府県計画として位置付けること</w:t>
                      </w:r>
                      <w:r w:rsidR="00DB538C" w:rsidRPr="00680C2C">
                        <w:rPr>
                          <w:rFonts w:ascii="HG丸ｺﾞｼｯｸM-PRO" w:eastAsia="HG丸ｺﾞｼｯｸM-PRO" w:hAnsi="HG丸ｺﾞｼｯｸM-PRO" w:hint="eastAsia"/>
                        </w:rPr>
                        <w:t>及び計画の内容</w:t>
                      </w:r>
                      <w:r w:rsidRPr="00680C2C">
                        <w:rPr>
                          <w:rFonts w:ascii="HG丸ｺﾞｼｯｸM-PRO" w:eastAsia="HG丸ｺﾞｼｯｸM-PRO" w:hAnsi="HG丸ｺﾞｼｯｸM-PRO" w:hint="eastAsia"/>
                        </w:rPr>
                        <w:t>について合意を図った。</w:t>
                      </w:r>
                    </w:p>
                    <w:p w14:paraId="1D5B3A65" w14:textId="3D51B2C7" w:rsidR="00253497" w:rsidRPr="00680C2C" w:rsidRDefault="00253497" w:rsidP="00253497">
                      <w:pPr>
                        <w:spacing w:line="240" w:lineRule="exact"/>
                        <w:ind w:left="420" w:hangingChars="200" w:hanging="42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 xml:space="preserve">　・当該年度の取組み状況や、新規事業の進捗状況等について報告・説明した。</w:t>
                      </w:r>
                    </w:p>
                    <w:p w14:paraId="1548A5CE" w14:textId="77777777" w:rsidR="00253497" w:rsidRPr="00680C2C" w:rsidRDefault="00253497" w:rsidP="00253497">
                      <w:pPr>
                        <w:spacing w:line="240" w:lineRule="exact"/>
                        <w:ind w:left="420" w:hangingChars="200" w:hanging="420"/>
                        <w:jc w:val="left"/>
                        <w:rPr>
                          <w:rFonts w:ascii="HG丸ｺﾞｼｯｸM-PRO" w:eastAsia="HG丸ｺﾞｼｯｸM-PRO" w:hAnsi="HG丸ｺﾞｼｯｸM-PRO"/>
                        </w:rPr>
                      </w:pPr>
                    </w:p>
                    <w:p w14:paraId="50A7AC9B" w14:textId="77777777" w:rsidR="00253497" w:rsidRPr="00680C2C" w:rsidRDefault="00253497" w:rsidP="00253497">
                      <w:pPr>
                        <w:spacing w:line="240" w:lineRule="exact"/>
                        <w:jc w:val="left"/>
                        <w:rPr>
                          <w:rFonts w:ascii="HG丸ｺﾞｼｯｸM-PRO" w:eastAsia="HG丸ｺﾞｼｯｸM-PRO" w:hAnsi="HG丸ｺﾞｼｯｸM-PRO"/>
                          <w:bdr w:val="single" w:sz="4" w:space="0" w:color="auto" w:frame="1"/>
                        </w:rPr>
                      </w:pPr>
                      <w:r w:rsidRPr="00680C2C">
                        <w:rPr>
                          <w:rFonts w:ascii="HG丸ｺﾞｼｯｸM-PRO" w:eastAsia="HG丸ｺﾞｼｯｸM-PRO" w:hAnsi="HG丸ｺﾞｼｯｸM-PRO" w:hint="eastAsia"/>
                          <w:bdr w:val="single" w:sz="4" w:space="0" w:color="auto" w:frame="1"/>
                        </w:rPr>
                        <w:t>令和６年度の開催予定</w:t>
                      </w:r>
                    </w:p>
                    <w:p w14:paraId="4B958F66" w14:textId="77777777" w:rsidR="00253497" w:rsidRPr="00680C2C" w:rsidRDefault="00253497" w:rsidP="00253497">
                      <w:pPr>
                        <w:spacing w:line="240" w:lineRule="exact"/>
                        <w:ind w:firstLineChars="100" w:firstLine="210"/>
                        <w:jc w:val="left"/>
                        <w:rPr>
                          <w:rFonts w:ascii="HG丸ｺﾞｼｯｸM-PRO" w:eastAsia="HG丸ｺﾞｼｯｸM-PRO" w:hAnsi="HG丸ｺﾞｼｯｸM-PRO"/>
                        </w:rPr>
                      </w:pPr>
                      <w:r w:rsidRPr="00680C2C">
                        <w:rPr>
                          <w:rFonts w:ascii="HG丸ｺﾞｼｯｸM-PRO" w:eastAsia="HG丸ｺﾞｼｯｸM-PRO" w:hAnsi="HG丸ｺﾞｼｯｸM-PRO" w:hint="eastAsia"/>
                        </w:rPr>
                        <w:t>未定</w:t>
                      </w:r>
                    </w:p>
                    <w:p w14:paraId="18B1033F" w14:textId="43B0131D" w:rsidR="0001328D" w:rsidRPr="00680C2C" w:rsidRDefault="0001328D" w:rsidP="00C0118F">
                      <w:pPr>
                        <w:jc w:val="left"/>
                        <w:rPr>
                          <w:rFonts w:ascii="HG丸ｺﾞｼｯｸM-PRO" w:eastAsia="HG丸ｺﾞｼｯｸM-PRO" w:hAnsi="HG丸ｺﾞｼｯｸM-PRO"/>
                          <w:bdr w:val="single" w:sz="4" w:space="0" w:color="auto"/>
                        </w:rPr>
                      </w:pPr>
                    </w:p>
                  </w:txbxContent>
                </v:textbox>
                <w10:wrap anchorx="margin"/>
              </v:rect>
            </w:pict>
          </mc:Fallback>
        </mc:AlternateContent>
      </w:r>
    </w:p>
    <w:p w14:paraId="068F56CA" w14:textId="77777777" w:rsidR="001C2ECC" w:rsidRDefault="001C2ECC" w:rsidP="00470A50">
      <w:pPr>
        <w:widowControl/>
        <w:jc w:val="left"/>
        <w:rPr>
          <w:rFonts w:ascii="HG丸ｺﾞｼｯｸM-PRO" w:eastAsia="HG丸ｺﾞｼｯｸM-PRO" w:hAnsi="HG丸ｺﾞｼｯｸM-PRO"/>
          <w:sz w:val="24"/>
          <w:szCs w:val="24"/>
        </w:rPr>
      </w:pPr>
    </w:p>
    <w:p w14:paraId="440135A9" w14:textId="77777777" w:rsidR="001C2ECC" w:rsidRDefault="001C2ECC" w:rsidP="00470A50">
      <w:pPr>
        <w:widowControl/>
        <w:jc w:val="left"/>
        <w:rPr>
          <w:rFonts w:ascii="HG丸ｺﾞｼｯｸM-PRO" w:eastAsia="HG丸ｺﾞｼｯｸM-PRO" w:hAnsi="HG丸ｺﾞｼｯｸM-PRO"/>
          <w:sz w:val="24"/>
          <w:szCs w:val="24"/>
        </w:rPr>
      </w:pPr>
    </w:p>
    <w:p w14:paraId="7D7469A9" w14:textId="77777777" w:rsidR="001C2ECC" w:rsidRDefault="001C2ECC" w:rsidP="00470A50">
      <w:pPr>
        <w:widowControl/>
        <w:jc w:val="left"/>
        <w:rPr>
          <w:rFonts w:ascii="HG丸ｺﾞｼｯｸM-PRO" w:eastAsia="HG丸ｺﾞｼｯｸM-PRO" w:hAnsi="HG丸ｺﾞｼｯｸM-PRO"/>
          <w:sz w:val="24"/>
          <w:szCs w:val="24"/>
        </w:rPr>
      </w:pPr>
    </w:p>
    <w:p w14:paraId="76066D5B" w14:textId="77777777" w:rsidR="001C2ECC" w:rsidRDefault="001C2ECC" w:rsidP="00470A50">
      <w:pPr>
        <w:widowControl/>
        <w:jc w:val="left"/>
        <w:rPr>
          <w:rFonts w:ascii="HG丸ｺﾞｼｯｸM-PRO" w:eastAsia="HG丸ｺﾞｼｯｸM-PRO" w:hAnsi="HG丸ｺﾞｼｯｸM-PRO"/>
          <w:sz w:val="24"/>
          <w:szCs w:val="24"/>
        </w:rPr>
      </w:pPr>
    </w:p>
    <w:p w14:paraId="6F9E2ABA" w14:textId="77777777" w:rsidR="001C2ECC" w:rsidRDefault="001C2ECC" w:rsidP="00470A50">
      <w:pPr>
        <w:widowControl/>
        <w:jc w:val="left"/>
        <w:rPr>
          <w:rFonts w:ascii="HG丸ｺﾞｼｯｸM-PRO" w:eastAsia="HG丸ｺﾞｼｯｸM-PRO" w:hAnsi="HG丸ｺﾞｼｯｸM-PRO"/>
          <w:sz w:val="24"/>
          <w:szCs w:val="24"/>
        </w:rPr>
      </w:pPr>
    </w:p>
    <w:p w14:paraId="21DA065A" w14:textId="77777777" w:rsidR="001C2ECC" w:rsidRDefault="001C2ECC" w:rsidP="00470A50">
      <w:pPr>
        <w:widowControl/>
        <w:jc w:val="left"/>
        <w:rPr>
          <w:rFonts w:ascii="HG丸ｺﾞｼｯｸM-PRO" w:eastAsia="HG丸ｺﾞｼｯｸM-PRO" w:hAnsi="HG丸ｺﾞｼｯｸM-PRO"/>
          <w:sz w:val="24"/>
          <w:szCs w:val="24"/>
        </w:rPr>
      </w:pPr>
    </w:p>
    <w:p w14:paraId="44326A03" w14:textId="77777777" w:rsidR="001C2ECC" w:rsidRDefault="001C2ECC" w:rsidP="00470A50">
      <w:pPr>
        <w:widowControl/>
        <w:jc w:val="left"/>
        <w:rPr>
          <w:rFonts w:ascii="HG丸ｺﾞｼｯｸM-PRO" w:eastAsia="HG丸ｺﾞｼｯｸM-PRO" w:hAnsi="HG丸ｺﾞｼｯｸM-PRO"/>
          <w:sz w:val="24"/>
          <w:szCs w:val="24"/>
        </w:rPr>
      </w:pPr>
    </w:p>
    <w:p w14:paraId="5D19BB39" w14:textId="77777777" w:rsidR="001C2ECC" w:rsidRDefault="001C2ECC" w:rsidP="00470A50">
      <w:pPr>
        <w:widowControl/>
        <w:jc w:val="left"/>
        <w:rPr>
          <w:rFonts w:ascii="HG丸ｺﾞｼｯｸM-PRO" w:eastAsia="HG丸ｺﾞｼｯｸM-PRO" w:hAnsi="HG丸ｺﾞｼｯｸM-PRO"/>
          <w:sz w:val="24"/>
          <w:szCs w:val="24"/>
        </w:rPr>
      </w:pPr>
    </w:p>
    <w:p w14:paraId="3F305425" w14:textId="77777777" w:rsidR="001C2ECC" w:rsidRDefault="001C2ECC" w:rsidP="00470A50">
      <w:pPr>
        <w:widowControl/>
        <w:jc w:val="left"/>
        <w:rPr>
          <w:rFonts w:ascii="HG丸ｺﾞｼｯｸM-PRO" w:eastAsia="HG丸ｺﾞｼｯｸM-PRO" w:hAnsi="HG丸ｺﾞｼｯｸM-PRO"/>
          <w:sz w:val="24"/>
          <w:szCs w:val="24"/>
        </w:rPr>
      </w:pPr>
    </w:p>
    <w:p w14:paraId="3C18F27F" w14:textId="77777777" w:rsidR="001C2ECC" w:rsidRDefault="001C2ECC" w:rsidP="00470A50">
      <w:pPr>
        <w:widowControl/>
        <w:jc w:val="left"/>
        <w:rPr>
          <w:rFonts w:ascii="HG丸ｺﾞｼｯｸM-PRO" w:eastAsia="HG丸ｺﾞｼｯｸM-PRO" w:hAnsi="HG丸ｺﾞｼｯｸM-PRO"/>
          <w:sz w:val="24"/>
          <w:szCs w:val="24"/>
        </w:rPr>
      </w:pPr>
    </w:p>
    <w:p w14:paraId="241BD0EC" w14:textId="77777777" w:rsidR="001C2ECC" w:rsidRDefault="001C2ECC" w:rsidP="00470A50">
      <w:pPr>
        <w:widowControl/>
        <w:jc w:val="left"/>
        <w:rPr>
          <w:rFonts w:ascii="HG丸ｺﾞｼｯｸM-PRO" w:eastAsia="HG丸ｺﾞｼｯｸM-PRO" w:hAnsi="HG丸ｺﾞｼｯｸM-PRO"/>
          <w:sz w:val="24"/>
          <w:szCs w:val="24"/>
        </w:rPr>
      </w:pPr>
    </w:p>
    <w:p w14:paraId="5A2ABEF5" w14:textId="77777777" w:rsidR="001C2ECC" w:rsidRDefault="001C2ECC" w:rsidP="00470A50">
      <w:pPr>
        <w:widowControl/>
        <w:jc w:val="left"/>
        <w:rPr>
          <w:rFonts w:ascii="HG丸ｺﾞｼｯｸM-PRO" w:eastAsia="HG丸ｺﾞｼｯｸM-PRO" w:hAnsi="HG丸ｺﾞｼｯｸM-PRO"/>
          <w:sz w:val="24"/>
          <w:szCs w:val="24"/>
        </w:rPr>
      </w:pPr>
    </w:p>
    <w:p w14:paraId="34EC92F3" w14:textId="77777777" w:rsidR="001C2ECC" w:rsidRDefault="001C2ECC" w:rsidP="00470A50">
      <w:pPr>
        <w:widowControl/>
        <w:jc w:val="left"/>
        <w:rPr>
          <w:rFonts w:ascii="HG丸ｺﾞｼｯｸM-PRO" w:eastAsia="HG丸ｺﾞｼｯｸM-PRO" w:hAnsi="HG丸ｺﾞｼｯｸM-PRO"/>
          <w:sz w:val="24"/>
          <w:szCs w:val="24"/>
        </w:rPr>
      </w:pPr>
    </w:p>
    <w:p w14:paraId="72CE34DD" w14:textId="77777777" w:rsidR="001C2ECC" w:rsidRDefault="001C2ECC" w:rsidP="00470A50">
      <w:pPr>
        <w:widowControl/>
        <w:jc w:val="left"/>
        <w:rPr>
          <w:rFonts w:ascii="HG丸ｺﾞｼｯｸM-PRO" w:eastAsia="HG丸ｺﾞｼｯｸM-PRO" w:hAnsi="HG丸ｺﾞｼｯｸM-PRO"/>
          <w:sz w:val="24"/>
          <w:szCs w:val="24"/>
        </w:rPr>
      </w:pPr>
    </w:p>
    <w:p w14:paraId="6BCEF227" w14:textId="77777777" w:rsidR="001C2ECC" w:rsidRDefault="001C2ECC" w:rsidP="00470A50">
      <w:pPr>
        <w:widowControl/>
        <w:jc w:val="left"/>
        <w:rPr>
          <w:rFonts w:ascii="HG丸ｺﾞｼｯｸM-PRO" w:eastAsia="HG丸ｺﾞｼｯｸM-PRO" w:hAnsi="HG丸ｺﾞｼｯｸM-PRO"/>
          <w:sz w:val="24"/>
          <w:szCs w:val="24"/>
        </w:rPr>
      </w:pPr>
    </w:p>
    <w:p w14:paraId="7D2CA359" w14:textId="77777777" w:rsidR="001C2ECC" w:rsidRDefault="001C2ECC" w:rsidP="00470A50">
      <w:pPr>
        <w:widowControl/>
        <w:jc w:val="left"/>
        <w:rPr>
          <w:rFonts w:ascii="HG丸ｺﾞｼｯｸM-PRO" w:eastAsia="HG丸ｺﾞｼｯｸM-PRO" w:hAnsi="HG丸ｺﾞｼｯｸM-PRO"/>
          <w:sz w:val="24"/>
          <w:szCs w:val="24"/>
        </w:rPr>
      </w:pPr>
    </w:p>
    <w:p w14:paraId="34837DCD" w14:textId="77777777" w:rsidR="001C2ECC" w:rsidRDefault="001C2ECC" w:rsidP="00470A50">
      <w:pPr>
        <w:widowControl/>
        <w:jc w:val="left"/>
        <w:rPr>
          <w:rFonts w:ascii="HG丸ｺﾞｼｯｸM-PRO" w:eastAsia="HG丸ｺﾞｼｯｸM-PRO" w:hAnsi="HG丸ｺﾞｼｯｸM-PRO"/>
          <w:sz w:val="24"/>
          <w:szCs w:val="24"/>
        </w:rPr>
      </w:pPr>
    </w:p>
    <w:p w14:paraId="337DEDAD" w14:textId="77777777" w:rsidR="001C2ECC" w:rsidRDefault="001C2ECC" w:rsidP="00470A50">
      <w:pPr>
        <w:widowControl/>
        <w:jc w:val="left"/>
        <w:rPr>
          <w:rFonts w:ascii="HG丸ｺﾞｼｯｸM-PRO" w:eastAsia="HG丸ｺﾞｼｯｸM-PRO" w:hAnsi="HG丸ｺﾞｼｯｸM-PRO"/>
          <w:sz w:val="24"/>
          <w:szCs w:val="24"/>
        </w:rPr>
      </w:pPr>
    </w:p>
    <w:p w14:paraId="0113D547" w14:textId="77777777" w:rsidR="001C2ECC" w:rsidRDefault="001C2ECC" w:rsidP="00470A50">
      <w:pPr>
        <w:widowControl/>
        <w:jc w:val="left"/>
        <w:rPr>
          <w:rFonts w:ascii="HG丸ｺﾞｼｯｸM-PRO" w:eastAsia="HG丸ｺﾞｼｯｸM-PRO" w:hAnsi="HG丸ｺﾞｼｯｸM-PRO"/>
          <w:sz w:val="24"/>
          <w:szCs w:val="24"/>
        </w:rPr>
      </w:pPr>
    </w:p>
    <w:p w14:paraId="70E9A695" w14:textId="77777777" w:rsidR="001C2ECC" w:rsidRDefault="001C2ECC" w:rsidP="00470A50">
      <w:pPr>
        <w:widowControl/>
        <w:jc w:val="left"/>
        <w:rPr>
          <w:rFonts w:ascii="HG丸ｺﾞｼｯｸM-PRO" w:eastAsia="HG丸ｺﾞｼｯｸM-PRO" w:hAnsi="HG丸ｺﾞｼｯｸM-PRO"/>
          <w:sz w:val="24"/>
          <w:szCs w:val="24"/>
        </w:rPr>
      </w:pPr>
    </w:p>
    <w:p w14:paraId="4EA89F42" w14:textId="77777777" w:rsidR="001C2ECC" w:rsidRDefault="001C2ECC" w:rsidP="00470A50">
      <w:pPr>
        <w:widowControl/>
        <w:jc w:val="left"/>
        <w:rPr>
          <w:rFonts w:ascii="HG丸ｺﾞｼｯｸM-PRO" w:eastAsia="HG丸ｺﾞｼｯｸM-PRO" w:hAnsi="HG丸ｺﾞｼｯｸM-PRO"/>
          <w:sz w:val="24"/>
          <w:szCs w:val="24"/>
        </w:rPr>
      </w:pPr>
    </w:p>
    <w:p w14:paraId="35F29965" w14:textId="77777777" w:rsidR="001C2ECC" w:rsidRDefault="001C2ECC" w:rsidP="00470A50">
      <w:pPr>
        <w:widowControl/>
        <w:jc w:val="left"/>
        <w:rPr>
          <w:rFonts w:ascii="HG丸ｺﾞｼｯｸM-PRO" w:eastAsia="HG丸ｺﾞｼｯｸM-PRO" w:hAnsi="HG丸ｺﾞｼｯｸM-PRO"/>
          <w:sz w:val="24"/>
          <w:szCs w:val="24"/>
        </w:rPr>
      </w:pPr>
    </w:p>
    <w:p w14:paraId="36F3792E" w14:textId="77777777" w:rsidR="0010623C" w:rsidRPr="007D4027" w:rsidRDefault="007366AE" w:rsidP="00470A5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40896" behindDoc="0" locked="0" layoutInCell="1" allowOverlap="1" wp14:anchorId="035806B9" wp14:editId="63069E81">
                <wp:simplePos x="0" y="0"/>
                <wp:positionH relativeFrom="margin">
                  <wp:align>right</wp:align>
                </wp:positionH>
                <wp:positionV relativeFrom="paragraph">
                  <wp:posOffset>342900</wp:posOffset>
                </wp:positionV>
                <wp:extent cx="333375" cy="3048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ysClr val="window" lastClr="FFFFFF"/>
                        </a:solidFill>
                        <a:ln w="6350">
                          <a:noFill/>
                        </a:ln>
                      </wps:spPr>
                      <wps:txbx>
                        <w:txbxContent>
                          <w:p w14:paraId="0D81B000"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806B9" id="テキスト ボックス 20" o:spid="_x0000_s1064" type="#_x0000_t202" style="position:absolute;margin-left:-24.95pt;margin-top:27pt;width:26.25pt;height:24pt;z-index:252240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" fillcolor="window" stroked="f" strokeweight=".5pt">
                <v:textbox>
                  <w:txbxContent>
                    <w:p w14:paraId="0D81B000"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v:textbox>
                <w10:wrap anchorx="margin"/>
              </v:shape>
            </w:pict>
          </mc:Fallback>
        </mc:AlternateContent>
      </w:r>
    </w:p>
    <w:sectPr w:rsidR="0010623C" w:rsidRPr="007D4027" w:rsidSect="00233EF3">
      <w:footerReference w:type="default" r:id="rId8"/>
      <w:pgSz w:w="16838" w:h="11906" w:orient="landscape"/>
      <w:pgMar w:top="567" w:right="720" w:bottom="567"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5B13" w14:textId="77777777" w:rsidR="00200092" w:rsidRDefault="00200092" w:rsidP="00BA2C29">
      <w:r>
        <w:separator/>
      </w:r>
    </w:p>
  </w:endnote>
  <w:endnote w:type="continuationSeparator" w:id="0">
    <w:p w14:paraId="42E4212C" w14:textId="77777777" w:rsidR="00200092" w:rsidRDefault="00200092"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2131"/>
      <w:docPartObj>
        <w:docPartGallery w:val="Page Numbers (Bottom of Page)"/>
        <w:docPartUnique/>
      </w:docPartObj>
    </w:sdtPr>
    <w:sdtEndPr/>
    <w:sdtContent>
      <w:p w14:paraId="38BE805F" w14:textId="77777777" w:rsidR="00B82D99" w:rsidRDefault="00155039">
        <w:pPr>
          <w:pStyle w:val="a5"/>
        </w:pPr>
        <w:r>
          <w:rPr>
            <w:noProof/>
          </w:rPr>
          <mc:AlternateContent>
            <mc:Choice Requires="wps">
              <w:drawing>
                <wp:anchor distT="0" distB="0" distL="114300" distR="114300" simplePos="0" relativeHeight="251659264" behindDoc="0" locked="0" layoutInCell="1" allowOverlap="1" wp14:anchorId="4D3E2FB1" wp14:editId="65B86760">
                  <wp:simplePos x="0" y="0"/>
                  <wp:positionH relativeFrom="leftMargin">
                    <wp:align>center</wp:align>
                  </wp:positionH>
                  <wp:positionV relativeFrom="bottomMargin">
                    <wp:align>top</wp:align>
                  </wp:positionV>
                  <wp:extent cx="762000" cy="895350"/>
                  <wp:effectExtent l="0" t="0" r="0" b="0"/>
                  <wp:wrapNone/>
                  <wp:docPr id="580" name="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BF05A3D" w14:textId="77777777" w:rsidR="00155039" w:rsidRPr="00155039" w:rsidRDefault="00155039">
                              <w:pPr>
                                <w:jc w:val="center"/>
                                <w:rPr>
                                  <w:rFonts w:asciiTheme="majorHAnsi" w:eastAsiaTheme="majorEastAsia" w:hAnsiTheme="majorHAnsi" w:cstheme="majorBidi"/>
                                  <w:sz w:val="36"/>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E2FB1" id="四角形 11" o:spid="_x0000_s1065"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A6HDWcLAgAA0AMAAA4A&#10;AAAAAAAAAAAAAAAALgIAAGRycy9lMm9Eb2MueG1sUEsBAi0AFAAGAAgAAAAhAGzVH9PZAAAABQEA&#10;AA8AAAAAAAAAAAAAAAAAZQQAAGRycy9kb3ducmV2LnhtbFBLBQYAAAAABAAEAPMAAABrBQAAAAA=&#10;" stroked="f">
                  <v:textbox>
                    <w:txbxContent>
                      <w:p w14:paraId="7BF05A3D" w14:textId="77777777" w:rsidR="00155039" w:rsidRPr="00155039" w:rsidRDefault="00155039">
                        <w:pPr>
                          <w:jc w:val="center"/>
                          <w:rPr>
                            <w:rFonts w:asciiTheme="majorHAnsi" w:eastAsiaTheme="majorEastAsia" w:hAnsiTheme="majorHAnsi" w:cstheme="majorBidi"/>
                            <w:sz w:val="36"/>
                            <w:szCs w:val="48"/>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3E1A" w14:textId="77777777" w:rsidR="00200092" w:rsidRDefault="00200092" w:rsidP="00BA2C29">
      <w:r>
        <w:separator/>
      </w:r>
    </w:p>
  </w:footnote>
  <w:footnote w:type="continuationSeparator" w:id="0">
    <w:p w14:paraId="77E553C5" w14:textId="77777777" w:rsidR="00200092" w:rsidRDefault="00200092" w:rsidP="00BA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AE5C56"/>
    <w:multiLevelType w:val="hybridMultilevel"/>
    <w:tmpl w:val="8C60D3A4"/>
    <w:lvl w:ilvl="0" w:tplc="902A3AF8">
      <w:start w:val="1"/>
      <w:numFmt w:val="bullet"/>
      <w:lvlText w:val="・"/>
      <w:lvlJc w:val="left"/>
      <w:pPr>
        <w:ind w:left="570" w:hanging="360"/>
      </w:pPr>
      <w:rPr>
        <w:rFonts w:ascii="HG丸ｺﾞｼｯｸM-PRO" w:eastAsia="HG丸ｺﾞｼｯｸM-PRO" w:hAnsi="HG丸ｺﾞｼｯｸM-PRO"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4" w15:restartNumberingAfterBreak="0">
    <w:nsid w:val="308D52E8"/>
    <w:multiLevelType w:val="hybridMultilevel"/>
    <w:tmpl w:val="63681962"/>
    <w:lvl w:ilvl="0" w:tplc="DCEA7D5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1" w15:restartNumberingAfterBreak="0">
    <w:nsid w:val="5FCB3724"/>
    <w:multiLevelType w:val="hybridMultilevel"/>
    <w:tmpl w:val="B9C4494C"/>
    <w:lvl w:ilvl="0" w:tplc="A81E1A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5"/>
  </w:num>
  <w:num w:numId="4">
    <w:abstractNumId w:val="9"/>
  </w:num>
  <w:num w:numId="5">
    <w:abstractNumId w:val="12"/>
  </w:num>
  <w:num w:numId="6">
    <w:abstractNumId w:val="1"/>
  </w:num>
  <w:num w:numId="7">
    <w:abstractNumId w:val="7"/>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B0"/>
    <w:rsid w:val="00012876"/>
    <w:rsid w:val="0001328D"/>
    <w:rsid w:val="000141EA"/>
    <w:rsid w:val="000222C7"/>
    <w:rsid w:val="00023388"/>
    <w:rsid w:val="00024FB4"/>
    <w:rsid w:val="00030FEE"/>
    <w:rsid w:val="00032691"/>
    <w:rsid w:val="000536C5"/>
    <w:rsid w:val="00053D6B"/>
    <w:rsid w:val="00055928"/>
    <w:rsid w:val="00057D8E"/>
    <w:rsid w:val="00060608"/>
    <w:rsid w:val="00063934"/>
    <w:rsid w:val="00064821"/>
    <w:rsid w:val="000710E9"/>
    <w:rsid w:val="00074D99"/>
    <w:rsid w:val="00077FD0"/>
    <w:rsid w:val="0008305C"/>
    <w:rsid w:val="00083B77"/>
    <w:rsid w:val="00090A25"/>
    <w:rsid w:val="000945F4"/>
    <w:rsid w:val="000947F9"/>
    <w:rsid w:val="000A0E14"/>
    <w:rsid w:val="000A4DA3"/>
    <w:rsid w:val="000A76E7"/>
    <w:rsid w:val="000A7DD4"/>
    <w:rsid w:val="000B254D"/>
    <w:rsid w:val="000B4229"/>
    <w:rsid w:val="000B785A"/>
    <w:rsid w:val="000C10EE"/>
    <w:rsid w:val="000C498D"/>
    <w:rsid w:val="000D06AF"/>
    <w:rsid w:val="000D45C9"/>
    <w:rsid w:val="000D4ADE"/>
    <w:rsid w:val="000D5919"/>
    <w:rsid w:val="000D78A0"/>
    <w:rsid w:val="000E4A54"/>
    <w:rsid w:val="000E4B82"/>
    <w:rsid w:val="000F1650"/>
    <w:rsid w:val="001015C8"/>
    <w:rsid w:val="001020AF"/>
    <w:rsid w:val="00102362"/>
    <w:rsid w:val="0010472B"/>
    <w:rsid w:val="0010623C"/>
    <w:rsid w:val="00120119"/>
    <w:rsid w:val="00123D16"/>
    <w:rsid w:val="001251DD"/>
    <w:rsid w:val="0012572F"/>
    <w:rsid w:val="001311F1"/>
    <w:rsid w:val="00131590"/>
    <w:rsid w:val="00133763"/>
    <w:rsid w:val="00134989"/>
    <w:rsid w:val="001355C1"/>
    <w:rsid w:val="0014140E"/>
    <w:rsid w:val="00146A35"/>
    <w:rsid w:val="00150BC2"/>
    <w:rsid w:val="00155039"/>
    <w:rsid w:val="00155136"/>
    <w:rsid w:val="00155443"/>
    <w:rsid w:val="0016083B"/>
    <w:rsid w:val="00162BD1"/>
    <w:rsid w:val="00166385"/>
    <w:rsid w:val="001672DF"/>
    <w:rsid w:val="0017055C"/>
    <w:rsid w:val="001708D8"/>
    <w:rsid w:val="001711FD"/>
    <w:rsid w:val="001778E7"/>
    <w:rsid w:val="00177C47"/>
    <w:rsid w:val="0018499A"/>
    <w:rsid w:val="00185265"/>
    <w:rsid w:val="00185785"/>
    <w:rsid w:val="00192570"/>
    <w:rsid w:val="0019703C"/>
    <w:rsid w:val="001A5683"/>
    <w:rsid w:val="001B57AF"/>
    <w:rsid w:val="001C034F"/>
    <w:rsid w:val="001C079B"/>
    <w:rsid w:val="001C155E"/>
    <w:rsid w:val="001C2264"/>
    <w:rsid w:val="001C2ECC"/>
    <w:rsid w:val="001D1A91"/>
    <w:rsid w:val="001D21EE"/>
    <w:rsid w:val="001D236A"/>
    <w:rsid w:val="001D3EF1"/>
    <w:rsid w:val="001D6382"/>
    <w:rsid w:val="001D6620"/>
    <w:rsid w:val="001D73AE"/>
    <w:rsid w:val="001D7EDF"/>
    <w:rsid w:val="001E0E3E"/>
    <w:rsid w:val="001E2D12"/>
    <w:rsid w:val="001E3CE5"/>
    <w:rsid w:val="001E656A"/>
    <w:rsid w:val="001F2035"/>
    <w:rsid w:val="001F25BE"/>
    <w:rsid w:val="001F3310"/>
    <w:rsid w:val="001F3ADB"/>
    <w:rsid w:val="001F7A02"/>
    <w:rsid w:val="00200092"/>
    <w:rsid w:val="00200F7F"/>
    <w:rsid w:val="00202390"/>
    <w:rsid w:val="00206D5B"/>
    <w:rsid w:val="00215B07"/>
    <w:rsid w:val="00215ED8"/>
    <w:rsid w:val="002209A7"/>
    <w:rsid w:val="00226C5B"/>
    <w:rsid w:val="00227B3B"/>
    <w:rsid w:val="0023247D"/>
    <w:rsid w:val="00233B55"/>
    <w:rsid w:val="00233EF3"/>
    <w:rsid w:val="00242A63"/>
    <w:rsid w:val="00243742"/>
    <w:rsid w:val="002450F0"/>
    <w:rsid w:val="00247AE1"/>
    <w:rsid w:val="00250707"/>
    <w:rsid w:val="00252BF7"/>
    <w:rsid w:val="00253497"/>
    <w:rsid w:val="00260AE3"/>
    <w:rsid w:val="00261A4E"/>
    <w:rsid w:val="00261E6F"/>
    <w:rsid w:val="00262FD6"/>
    <w:rsid w:val="00270E12"/>
    <w:rsid w:val="002764B0"/>
    <w:rsid w:val="00283EE0"/>
    <w:rsid w:val="00286E1E"/>
    <w:rsid w:val="00287ED1"/>
    <w:rsid w:val="00291578"/>
    <w:rsid w:val="00294ECE"/>
    <w:rsid w:val="002A46E5"/>
    <w:rsid w:val="002A6946"/>
    <w:rsid w:val="002A79A0"/>
    <w:rsid w:val="002C2DCD"/>
    <w:rsid w:val="002D594B"/>
    <w:rsid w:val="002D6A61"/>
    <w:rsid w:val="002E2456"/>
    <w:rsid w:val="002E3CF7"/>
    <w:rsid w:val="002E500B"/>
    <w:rsid w:val="002E5672"/>
    <w:rsid w:val="002E6552"/>
    <w:rsid w:val="002F000F"/>
    <w:rsid w:val="002F1C4B"/>
    <w:rsid w:val="002F1DFB"/>
    <w:rsid w:val="002F22C0"/>
    <w:rsid w:val="002F34BD"/>
    <w:rsid w:val="00301289"/>
    <w:rsid w:val="00302030"/>
    <w:rsid w:val="00302220"/>
    <w:rsid w:val="00311BA8"/>
    <w:rsid w:val="003162CE"/>
    <w:rsid w:val="00321127"/>
    <w:rsid w:val="00321146"/>
    <w:rsid w:val="003321F1"/>
    <w:rsid w:val="003345EC"/>
    <w:rsid w:val="00337387"/>
    <w:rsid w:val="0034608E"/>
    <w:rsid w:val="00361575"/>
    <w:rsid w:val="00365BA2"/>
    <w:rsid w:val="00366975"/>
    <w:rsid w:val="00376EFF"/>
    <w:rsid w:val="003778BF"/>
    <w:rsid w:val="00381F5E"/>
    <w:rsid w:val="00382D3B"/>
    <w:rsid w:val="00383A3C"/>
    <w:rsid w:val="00385E88"/>
    <w:rsid w:val="00392BC8"/>
    <w:rsid w:val="00393650"/>
    <w:rsid w:val="003952D1"/>
    <w:rsid w:val="003A219B"/>
    <w:rsid w:val="003A432D"/>
    <w:rsid w:val="003A4C59"/>
    <w:rsid w:val="003A73A4"/>
    <w:rsid w:val="003B2F7A"/>
    <w:rsid w:val="003B5600"/>
    <w:rsid w:val="003C0B8B"/>
    <w:rsid w:val="003C3526"/>
    <w:rsid w:val="003C59E3"/>
    <w:rsid w:val="003D317B"/>
    <w:rsid w:val="003D6935"/>
    <w:rsid w:val="003D71B7"/>
    <w:rsid w:val="003E4DEA"/>
    <w:rsid w:val="003E602C"/>
    <w:rsid w:val="003F21E9"/>
    <w:rsid w:val="00401DA8"/>
    <w:rsid w:val="00402A97"/>
    <w:rsid w:val="004049D8"/>
    <w:rsid w:val="00411713"/>
    <w:rsid w:val="00411F3C"/>
    <w:rsid w:val="00416B33"/>
    <w:rsid w:val="00432E4C"/>
    <w:rsid w:val="0043384B"/>
    <w:rsid w:val="00442E70"/>
    <w:rsid w:val="00445C99"/>
    <w:rsid w:val="004519A7"/>
    <w:rsid w:val="0045461C"/>
    <w:rsid w:val="004614D7"/>
    <w:rsid w:val="0046317A"/>
    <w:rsid w:val="004665D1"/>
    <w:rsid w:val="00470A50"/>
    <w:rsid w:val="00470ADD"/>
    <w:rsid w:val="00473A5C"/>
    <w:rsid w:val="004757C9"/>
    <w:rsid w:val="00475973"/>
    <w:rsid w:val="0048028A"/>
    <w:rsid w:val="00482136"/>
    <w:rsid w:val="00483D9F"/>
    <w:rsid w:val="00490D30"/>
    <w:rsid w:val="0049169F"/>
    <w:rsid w:val="004963B3"/>
    <w:rsid w:val="004B49B8"/>
    <w:rsid w:val="004C6391"/>
    <w:rsid w:val="004D10D9"/>
    <w:rsid w:val="004D3BEE"/>
    <w:rsid w:val="004D6D62"/>
    <w:rsid w:val="004E1BB3"/>
    <w:rsid w:val="004E4CF1"/>
    <w:rsid w:val="004F29E5"/>
    <w:rsid w:val="004F6C5E"/>
    <w:rsid w:val="0050217B"/>
    <w:rsid w:val="0050341A"/>
    <w:rsid w:val="00503472"/>
    <w:rsid w:val="0050621C"/>
    <w:rsid w:val="00507B8B"/>
    <w:rsid w:val="00510E1A"/>
    <w:rsid w:val="00516EB8"/>
    <w:rsid w:val="005203F3"/>
    <w:rsid w:val="00524AA6"/>
    <w:rsid w:val="0053004F"/>
    <w:rsid w:val="00531F80"/>
    <w:rsid w:val="005508A8"/>
    <w:rsid w:val="005601E7"/>
    <w:rsid w:val="0056152B"/>
    <w:rsid w:val="0056167F"/>
    <w:rsid w:val="00576D03"/>
    <w:rsid w:val="00577A37"/>
    <w:rsid w:val="00580759"/>
    <w:rsid w:val="00586BD6"/>
    <w:rsid w:val="00590387"/>
    <w:rsid w:val="00591620"/>
    <w:rsid w:val="00592D29"/>
    <w:rsid w:val="00594EBA"/>
    <w:rsid w:val="005A1BE8"/>
    <w:rsid w:val="005A6BD9"/>
    <w:rsid w:val="005B5302"/>
    <w:rsid w:val="005B5ECF"/>
    <w:rsid w:val="005C0C4D"/>
    <w:rsid w:val="005D19C3"/>
    <w:rsid w:val="005D2245"/>
    <w:rsid w:val="005D2A09"/>
    <w:rsid w:val="005D4FD6"/>
    <w:rsid w:val="005E65E0"/>
    <w:rsid w:val="005F726C"/>
    <w:rsid w:val="00605E70"/>
    <w:rsid w:val="006129CD"/>
    <w:rsid w:val="00617ED4"/>
    <w:rsid w:val="00621A6A"/>
    <w:rsid w:val="00622FB7"/>
    <w:rsid w:val="006325AE"/>
    <w:rsid w:val="006343B5"/>
    <w:rsid w:val="0063701D"/>
    <w:rsid w:val="00637AFF"/>
    <w:rsid w:val="00656E3A"/>
    <w:rsid w:val="00667337"/>
    <w:rsid w:val="00667C17"/>
    <w:rsid w:val="00670529"/>
    <w:rsid w:val="006722F3"/>
    <w:rsid w:val="00673F10"/>
    <w:rsid w:val="006809DA"/>
    <w:rsid w:val="00680C2C"/>
    <w:rsid w:val="00681729"/>
    <w:rsid w:val="00692B25"/>
    <w:rsid w:val="006950F6"/>
    <w:rsid w:val="006A282F"/>
    <w:rsid w:val="006A414A"/>
    <w:rsid w:val="006A4480"/>
    <w:rsid w:val="006A4E6C"/>
    <w:rsid w:val="006A5303"/>
    <w:rsid w:val="006A5AFF"/>
    <w:rsid w:val="006A7C87"/>
    <w:rsid w:val="006B612C"/>
    <w:rsid w:val="006B661F"/>
    <w:rsid w:val="006C426F"/>
    <w:rsid w:val="006C5C1D"/>
    <w:rsid w:val="006D2812"/>
    <w:rsid w:val="006D4260"/>
    <w:rsid w:val="006E1D7F"/>
    <w:rsid w:val="006E4DFB"/>
    <w:rsid w:val="006F2536"/>
    <w:rsid w:val="006F37EB"/>
    <w:rsid w:val="00703762"/>
    <w:rsid w:val="00706FBF"/>
    <w:rsid w:val="00707BB2"/>
    <w:rsid w:val="007176B0"/>
    <w:rsid w:val="007212F1"/>
    <w:rsid w:val="007366AE"/>
    <w:rsid w:val="007462BB"/>
    <w:rsid w:val="0075037A"/>
    <w:rsid w:val="00753DD1"/>
    <w:rsid w:val="00755D98"/>
    <w:rsid w:val="007565BF"/>
    <w:rsid w:val="00765F96"/>
    <w:rsid w:val="00766E07"/>
    <w:rsid w:val="0076700F"/>
    <w:rsid w:val="00771E6A"/>
    <w:rsid w:val="00773EEF"/>
    <w:rsid w:val="00784F93"/>
    <w:rsid w:val="0078525A"/>
    <w:rsid w:val="00791F5F"/>
    <w:rsid w:val="007923A2"/>
    <w:rsid w:val="00792F74"/>
    <w:rsid w:val="007A2521"/>
    <w:rsid w:val="007A3D0E"/>
    <w:rsid w:val="007A5E69"/>
    <w:rsid w:val="007A713D"/>
    <w:rsid w:val="007B0661"/>
    <w:rsid w:val="007B2473"/>
    <w:rsid w:val="007B3041"/>
    <w:rsid w:val="007B5BBB"/>
    <w:rsid w:val="007B6245"/>
    <w:rsid w:val="007D037A"/>
    <w:rsid w:val="007D159A"/>
    <w:rsid w:val="007D24E8"/>
    <w:rsid w:val="007D4027"/>
    <w:rsid w:val="007E0DAB"/>
    <w:rsid w:val="007E1FFD"/>
    <w:rsid w:val="007E3227"/>
    <w:rsid w:val="007F2711"/>
    <w:rsid w:val="007F5895"/>
    <w:rsid w:val="007F7813"/>
    <w:rsid w:val="008034BC"/>
    <w:rsid w:val="00804F87"/>
    <w:rsid w:val="0080691B"/>
    <w:rsid w:val="00807ED6"/>
    <w:rsid w:val="008146A0"/>
    <w:rsid w:val="0081671E"/>
    <w:rsid w:val="008174D2"/>
    <w:rsid w:val="00822451"/>
    <w:rsid w:val="00830381"/>
    <w:rsid w:val="00834EA0"/>
    <w:rsid w:val="00837D2B"/>
    <w:rsid w:val="0085358D"/>
    <w:rsid w:val="00856FFC"/>
    <w:rsid w:val="00860F44"/>
    <w:rsid w:val="0086491E"/>
    <w:rsid w:val="0086502C"/>
    <w:rsid w:val="00866333"/>
    <w:rsid w:val="008726C8"/>
    <w:rsid w:val="00877C32"/>
    <w:rsid w:val="00882FDE"/>
    <w:rsid w:val="00896EF1"/>
    <w:rsid w:val="00897DC7"/>
    <w:rsid w:val="008A57AC"/>
    <w:rsid w:val="008B0EF9"/>
    <w:rsid w:val="008B7C84"/>
    <w:rsid w:val="008C009B"/>
    <w:rsid w:val="008C05B5"/>
    <w:rsid w:val="008C6E6E"/>
    <w:rsid w:val="008C7944"/>
    <w:rsid w:val="008D126F"/>
    <w:rsid w:val="008D2E95"/>
    <w:rsid w:val="008F0F37"/>
    <w:rsid w:val="008F12F4"/>
    <w:rsid w:val="008F13D1"/>
    <w:rsid w:val="008F5343"/>
    <w:rsid w:val="008F7D2A"/>
    <w:rsid w:val="00900156"/>
    <w:rsid w:val="00905476"/>
    <w:rsid w:val="00906E81"/>
    <w:rsid w:val="00913798"/>
    <w:rsid w:val="00913896"/>
    <w:rsid w:val="009151A3"/>
    <w:rsid w:val="00915AC0"/>
    <w:rsid w:val="00922513"/>
    <w:rsid w:val="00937B02"/>
    <w:rsid w:val="0094391A"/>
    <w:rsid w:val="009459DA"/>
    <w:rsid w:val="009549C1"/>
    <w:rsid w:val="00954FD8"/>
    <w:rsid w:val="009560B2"/>
    <w:rsid w:val="00960215"/>
    <w:rsid w:val="0096038D"/>
    <w:rsid w:val="009649CD"/>
    <w:rsid w:val="009710D2"/>
    <w:rsid w:val="00973424"/>
    <w:rsid w:val="0097514E"/>
    <w:rsid w:val="0098013D"/>
    <w:rsid w:val="00982927"/>
    <w:rsid w:val="00995F19"/>
    <w:rsid w:val="009A2B72"/>
    <w:rsid w:val="009A7F59"/>
    <w:rsid w:val="009B2643"/>
    <w:rsid w:val="009B3856"/>
    <w:rsid w:val="009B45CD"/>
    <w:rsid w:val="009B6729"/>
    <w:rsid w:val="009B6FFA"/>
    <w:rsid w:val="009C6724"/>
    <w:rsid w:val="009C79A9"/>
    <w:rsid w:val="009D1FD0"/>
    <w:rsid w:val="009D29A7"/>
    <w:rsid w:val="009E04F4"/>
    <w:rsid w:val="009E2870"/>
    <w:rsid w:val="009E3AC5"/>
    <w:rsid w:val="009E4388"/>
    <w:rsid w:val="009F02AD"/>
    <w:rsid w:val="009F04E3"/>
    <w:rsid w:val="009F2CB5"/>
    <w:rsid w:val="009F737D"/>
    <w:rsid w:val="00A020B9"/>
    <w:rsid w:val="00A07C77"/>
    <w:rsid w:val="00A11330"/>
    <w:rsid w:val="00A157C3"/>
    <w:rsid w:val="00A160FF"/>
    <w:rsid w:val="00A279C4"/>
    <w:rsid w:val="00A342CB"/>
    <w:rsid w:val="00A34CC1"/>
    <w:rsid w:val="00A41B77"/>
    <w:rsid w:val="00A4766E"/>
    <w:rsid w:val="00A6031B"/>
    <w:rsid w:val="00A628DE"/>
    <w:rsid w:val="00A65C56"/>
    <w:rsid w:val="00A67C7B"/>
    <w:rsid w:val="00A70E89"/>
    <w:rsid w:val="00A73905"/>
    <w:rsid w:val="00A81C12"/>
    <w:rsid w:val="00A83349"/>
    <w:rsid w:val="00AA6298"/>
    <w:rsid w:val="00AA73AD"/>
    <w:rsid w:val="00AC5707"/>
    <w:rsid w:val="00AD0EF2"/>
    <w:rsid w:val="00AD6095"/>
    <w:rsid w:val="00AD71A3"/>
    <w:rsid w:val="00AE13D9"/>
    <w:rsid w:val="00AE29B1"/>
    <w:rsid w:val="00AE363A"/>
    <w:rsid w:val="00AE619B"/>
    <w:rsid w:val="00AE768E"/>
    <w:rsid w:val="00AE77A0"/>
    <w:rsid w:val="00AF225E"/>
    <w:rsid w:val="00B0206E"/>
    <w:rsid w:val="00B039E2"/>
    <w:rsid w:val="00B063BB"/>
    <w:rsid w:val="00B06939"/>
    <w:rsid w:val="00B07DEB"/>
    <w:rsid w:val="00B101EA"/>
    <w:rsid w:val="00B119A7"/>
    <w:rsid w:val="00B14217"/>
    <w:rsid w:val="00B17B04"/>
    <w:rsid w:val="00B204B4"/>
    <w:rsid w:val="00B22B07"/>
    <w:rsid w:val="00B2709E"/>
    <w:rsid w:val="00B27109"/>
    <w:rsid w:val="00B36301"/>
    <w:rsid w:val="00B40A7B"/>
    <w:rsid w:val="00B506FF"/>
    <w:rsid w:val="00B55F24"/>
    <w:rsid w:val="00B5776C"/>
    <w:rsid w:val="00B6572A"/>
    <w:rsid w:val="00B7463F"/>
    <w:rsid w:val="00B77DD6"/>
    <w:rsid w:val="00B80FBE"/>
    <w:rsid w:val="00B81A6B"/>
    <w:rsid w:val="00B82D99"/>
    <w:rsid w:val="00B9279E"/>
    <w:rsid w:val="00B94FDF"/>
    <w:rsid w:val="00B95B24"/>
    <w:rsid w:val="00BA2C29"/>
    <w:rsid w:val="00BB3D2A"/>
    <w:rsid w:val="00BB6AE2"/>
    <w:rsid w:val="00BD0424"/>
    <w:rsid w:val="00BD7213"/>
    <w:rsid w:val="00BE2D66"/>
    <w:rsid w:val="00BE2E89"/>
    <w:rsid w:val="00BF0618"/>
    <w:rsid w:val="00BF464E"/>
    <w:rsid w:val="00BF666B"/>
    <w:rsid w:val="00BF7DB0"/>
    <w:rsid w:val="00C0118F"/>
    <w:rsid w:val="00C05708"/>
    <w:rsid w:val="00C16B54"/>
    <w:rsid w:val="00C242A7"/>
    <w:rsid w:val="00C25AB1"/>
    <w:rsid w:val="00C26BA3"/>
    <w:rsid w:val="00C31A50"/>
    <w:rsid w:val="00C354BC"/>
    <w:rsid w:val="00C377BA"/>
    <w:rsid w:val="00C37D26"/>
    <w:rsid w:val="00C45568"/>
    <w:rsid w:val="00C47B57"/>
    <w:rsid w:val="00C841EE"/>
    <w:rsid w:val="00C9315C"/>
    <w:rsid w:val="00C97628"/>
    <w:rsid w:val="00CC1BC7"/>
    <w:rsid w:val="00CC4493"/>
    <w:rsid w:val="00CF4797"/>
    <w:rsid w:val="00CF599E"/>
    <w:rsid w:val="00CF670C"/>
    <w:rsid w:val="00D01C8D"/>
    <w:rsid w:val="00D0620D"/>
    <w:rsid w:val="00D06C6B"/>
    <w:rsid w:val="00D10CA5"/>
    <w:rsid w:val="00D13203"/>
    <w:rsid w:val="00D149FF"/>
    <w:rsid w:val="00D14D8D"/>
    <w:rsid w:val="00D16ED0"/>
    <w:rsid w:val="00D17636"/>
    <w:rsid w:val="00D21C9E"/>
    <w:rsid w:val="00D21F37"/>
    <w:rsid w:val="00D25251"/>
    <w:rsid w:val="00D347A1"/>
    <w:rsid w:val="00D42C59"/>
    <w:rsid w:val="00D45A65"/>
    <w:rsid w:val="00D504E9"/>
    <w:rsid w:val="00D54D6D"/>
    <w:rsid w:val="00D66CF6"/>
    <w:rsid w:val="00D724B9"/>
    <w:rsid w:val="00D73C2A"/>
    <w:rsid w:val="00D77E96"/>
    <w:rsid w:val="00D8036C"/>
    <w:rsid w:val="00D8051D"/>
    <w:rsid w:val="00D863C2"/>
    <w:rsid w:val="00D96A1D"/>
    <w:rsid w:val="00D9735C"/>
    <w:rsid w:val="00DA0009"/>
    <w:rsid w:val="00DA446F"/>
    <w:rsid w:val="00DB538C"/>
    <w:rsid w:val="00DB7671"/>
    <w:rsid w:val="00DC3359"/>
    <w:rsid w:val="00DD0916"/>
    <w:rsid w:val="00DE0E9D"/>
    <w:rsid w:val="00DE37DD"/>
    <w:rsid w:val="00DE4A42"/>
    <w:rsid w:val="00DE7808"/>
    <w:rsid w:val="00DF4E6E"/>
    <w:rsid w:val="00E00B5A"/>
    <w:rsid w:val="00E02C11"/>
    <w:rsid w:val="00E05A23"/>
    <w:rsid w:val="00E12E9C"/>
    <w:rsid w:val="00E275E0"/>
    <w:rsid w:val="00E325D5"/>
    <w:rsid w:val="00E33943"/>
    <w:rsid w:val="00E3646E"/>
    <w:rsid w:val="00E47245"/>
    <w:rsid w:val="00E47C55"/>
    <w:rsid w:val="00E50B92"/>
    <w:rsid w:val="00E534DB"/>
    <w:rsid w:val="00E56CCC"/>
    <w:rsid w:val="00E857DD"/>
    <w:rsid w:val="00E92116"/>
    <w:rsid w:val="00E922B0"/>
    <w:rsid w:val="00E94518"/>
    <w:rsid w:val="00EA3ED5"/>
    <w:rsid w:val="00EB213E"/>
    <w:rsid w:val="00EB448B"/>
    <w:rsid w:val="00EB5A1F"/>
    <w:rsid w:val="00EB5BAD"/>
    <w:rsid w:val="00EC6F08"/>
    <w:rsid w:val="00EC790E"/>
    <w:rsid w:val="00ED5BF2"/>
    <w:rsid w:val="00EE3669"/>
    <w:rsid w:val="00EE4933"/>
    <w:rsid w:val="00EE58CF"/>
    <w:rsid w:val="00EF111B"/>
    <w:rsid w:val="00F04392"/>
    <w:rsid w:val="00F04BAD"/>
    <w:rsid w:val="00F04E51"/>
    <w:rsid w:val="00F061C1"/>
    <w:rsid w:val="00F068DB"/>
    <w:rsid w:val="00F14B3D"/>
    <w:rsid w:val="00F21DD3"/>
    <w:rsid w:val="00F2769E"/>
    <w:rsid w:val="00F27995"/>
    <w:rsid w:val="00F45732"/>
    <w:rsid w:val="00F475D6"/>
    <w:rsid w:val="00F5625C"/>
    <w:rsid w:val="00F56EAC"/>
    <w:rsid w:val="00F67BE1"/>
    <w:rsid w:val="00F732AF"/>
    <w:rsid w:val="00F75FA3"/>
    <w:rsid w:val="00F7639A"/>
    <w:rsid w:val="00F768F6"/>
    <w:rsid w:val="00F80E43"/>
    <w:rsid w:val="00F86413"/>
    <w:rsid w:val="00F87561"/>
    <w:rsid w:val="00F91A6E"/>
    <w:rsid w:val="00FA40F9"/>
    <w:rsid w:val="00FA5854"/>
    <w:rsid w:val="00FB2FFA"/>
    <w:rsid w:val="00FC33B5"/>
    <w:rsid w:val="00FC7452"/>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25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character" w:styleId="af">
    <w:name w:val="annotation reference"/>
    <w:basedOn w:val="a0"/>
    <w:uiPriority w:val="99"/>
    <w:semiHidden/>
    <w:unhideWhenUsed/>
    <w:rsid w:val="007A2521"/>
    <w:rPr>
      <w:sz w:val="18"/>
      <w:szCs w:val="18"/>
    </w:rPr>
  </w:style>
  <w:style w:type="paragraph" w:styleId="af0">
    <w:name w:val="annotation text"/>
    <w:basedOn w:val="a"/>
    <w:link w:val="af1"/>
    <w:uiPriority w:val="99"/>
    <w:semiHidden/>
    <w:unhideWhenUsed/>
    <w:rsid w:val="007A2521"/>
    <w:pPr>
      <w:jc w:val="left"/>
    </w:pPr>
  </w:style>
  <w:style w:type="character" w:customStyle="1" w:styleId="af1">
    <w:name w:val="コメント文字列 (文字)"/>
    <w:basedOn w:val="a0"/>
    <w:link w:val="af0"/>
    <w:uiPriority w:val="99"/>
    <w:semiHidden/>
    <w:rsid w:val="007A2521"/>
  </w:style>
  <w:style w:type="paragraph" w:styleId="af2">
    <w:name w:val="annotation subject"/>
    <w:basedOn w:val="af0"/>
    <w:next w:val="af0"/>
    <w:link w:val="af3"/>
    <w:uiPriority w:val="99"/>
    <w:semiHidden/>
    <w:unhideWhenUsed/>
    <w:rsid w:val="007A2521"/>
    <w:rPr>
      <w:b/>
      <w:bCs/>
    </w:rPr>
  </w:style>
  <w:style w:type="character" w:customStyle="1" w:styleId="af3">
    <w:name w:val="コメント内容 (文字)"/>
    <w:basedOn w:val="af1"/>
    <w:link w:val="af2"/>
    <w:uiPriority w:val="99"/>
    <w:semiHidden/>
    <w:rsid w:val="007A2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962">
      <w:bodyDiv w:val="1"/>
      <w:marLeft w:val="0"/>
      <w:marRight w:val="0"/>
      <w:marTop w:val="0"/>
      <w:marBottom w:val="0"/>
      <w:divBdr>
        <w:top w:val="none" w:sz="0" w:space="0" w:color="auto"/>
        <w:left w:val="none" w:sz="0" w:space="0" w:color="auto"/>
        <w:bottom w:val="none" w:sz="0" w:space="0" w:color="auto"/>
        <w:right w:val="none" w:sz="0" w:space="0" w:color="auto"/>
      </w:divBdr>
    </w:div>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212619109">
      <w:bodyDiv w:val="1"/>
      <w:marLeft w:val="0"/>
      <w:marRight w:val="0"/>
      <w:marTop w:val="0"/>
      <w:marBottom w:val="0"/>
      <w:divBdr>
        <w:top w:val="none" w:sz="0" w:space="0" w:color="auto"/>
        <w:left w:val="none" w:sz="0" w:space="0" w:color="auto"/>
        <w:bottom w:val="none" w:sz="0" w:space="0" w:color="auto"/>
        <w:right w:val="none" w:sz="0" w:space="0" w:color="auto"/>
      </w:divBdr>
    </w:div>
    <w:div w:id="216744973">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705832562">
      <w:bodyDiv w:val="1"/>
      <w:marLeft w:val="0"/>
      <w:marRight w:val="0"/>
      <w:marTop w:val="0"/>
      <w:marBottom w:val="0"/>
      <w:divBdr>
        <w:top w:val="none" w:sz="0" w:space="0" w:color="auto"/>
        <w:left w:val="none" w:sz="0" w:space="0" w:color="auto"/>
        <w:bottom w:val="none" w:sz="0" w:space="0" w:color="auto"/>
        <w:right w:val="none" w:sz="0" w:space="0" w:color="auto"/>
      </w:divBdr>
    </w:div>
    <w:div w:id="706217880">
      <w:bodyDiv w:val="1"/>
      <w:marLeft w:val="0"/>
      <w:marRight w:val="0"/>
      <w:marTop w:val="0"/>
      <w:marBottom w:val="0"/>
      <w:divBdr>
        <w:top w:val="none" w:sz="0" w:space="0" w:color="auto"/>
        <w:left w:val="none" w:sz="0" w:space="0" w:color="auto"/>
        <w:bottom w:val="none" w:sz="0" w:space="0" w:color="auto"/>
        <w:right w:val="none" w:sz="0" w:space="0" w:color="auto"/>
      </w:divBdr>
    </w:div>
    <w:div w:id="719596286">
      <w:bodyDiv w:val="1"/>
      <w:marLeft w:val="0"/>
      <w:marRight w:val="0"/>
      <w:marTop w:val="0"/>
      <w:marBottom w:val="0"/>
      <w:divBdr>
        <w:top w:val="none" w:sz="0" w:space="0" w:color="auto"/>
        <w:left w:val="none" w:sz="0" w:space="0" w:color="auto"/>
        <w:bottom w:val="none" w:sz="0" w:space="0" w:color="auto"/>
        <w:right w:val="none" w:sz="0" w:space="0" w:color="auto"/>
      </w:divBdr>
    </w:div>
    <w:div w:id="759641602">
      <w:bodyDiv w:val="1"/>
      <w:marLeft w:val="0"/>
      <w:marRight w:val="0"/>
      <w:marTop w:val="0"/>
      <w:marBottom w:val="0"/>
      <w:divBdr>
        <w:top w:val="none" w:sz="0" w:space="0" w:color="auto"/>
        <w:left w:val="none" w:sz="0" w:space="0" w:color="auto"/>
        <w:bottom w:val="none" w:sz="0" w:space="0" w:color="auto"/>
        <w:right w:val="none" w:sz="0" w:space="0" w:color="auto"/>
      </w:divBdr>
    </w:div>
    <w:div w:id="812331540">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86602352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82014364">
      <w:bodyDiv w:val="1"/>
      <w:marLeft w:val="0"/>
      <w:marRight w:val="0"/>
      <w:marTop w:val="0"/>
      <w:marBottom w:val="0"/>
      <w:divBdr>
        <w:top w:val="none" w:sz="0" w:space="0" w:color="auto"/>
        <w:left w:val="none" w:sz="0" w:space="0" w:color="auto"/>
        <w:bottom w:val="none" w:sz="0" w:space="0" w:color="auto"/>
        <w:right w:val="none" w:sz="0" w:space="0" w:color="auto"/>
      </w:divBdr>
    </w:div>
    <w:div w:id="1188451022">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48306655">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785080201">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867331947">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65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4EB5-9457-474E-87B8-22CDBA00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2024-04-08T03:00:00Z</dcterms:created>
  <dcterms:modified xsi:type="dcterms:W3CDTF">2024-04-10T02:58:00Z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