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2155" w14:textId="01668340" w:rsidR="00A13603" w:rsidRPr="005F5B42" w:rsidRDefault="005F5B42" w:rsidP="005F5B42">
      <w:pPr>
        <w:wordWrap w:val="0"/>
        <w:spacing w:line="320" w:lineRule="exact"/>
        <w:jc w:val="right"/>
        <w:rPr>
          <w:rFonts w:ascii="ＭＳ Ｐゴシック" w:eastAsia="ＭＳ Ｐゴシック" w:hAnsi="ＭＳ Ｐゴシック"/>
          <w:b/>
          <w:bCs/>
          <w:sz w:val="26"/>
          <w:szCs w:val="26"/>
          <w:bdr w:val="single" w:sz="4" w:space="0" w:color="auto"/>
        </w:rPr>
      </w:pPr>
      <w:r>
        <w:rPr>
          <w:rFonts w:ascii="ＭＳ Ｐゴシック" w:eastAsia="ＭＳ Ｐゴシック" w:hAnsi="ＭＳ Ｐゴシック" w:hint="eastAsia"/>
          <w:sz w:val="28"/>
          <w:szCs w:val="28"/>
          <w:bdr w:val="single" w:sz="4" w:space="0" w:color="auto"/>
        </w:rPr>
        <w:t xml:space="preserve"> </w:t>
      </w:r>
      <w:r w:rsidR="00A13603" w:rsidRPr="005F5B42">
        <w:rPr>
          <w:rFonts w:ascii="ＭＳ Ｐゴシック" w:eastAsia="ＭＳ Ｐゴシック" w:hAnsi="ＭＳ Ｐゴシック" w:hint="eastAsia"/>
          <w:sz w:val="26"/>
          <w:szCs w:val="26"/>
          <w:bdr w:val="single" w:sz="4" w:space="0" w:color="auto"/>
        </w:rPr>
        <w:t>資料２</w:t>
      </w:r>
      <w:r w:rsidRPr="005F5B42">
        <w:rPr>
          <w:rFonts w:ascii="ＭＳ Ｐゴシック" w:eastAsia="ＭＳ Ｐゴシック" w:hAnsi="ＭＳ Ｐゴシック" w:hint="eastAsia"/>
          <w:sz w:val="26"/>
          <w:szCs w:val="26"/>
          <w:bdr w:val="single" w:sz="4" w:space="0" w:color="auto"/>
        </w:rPr>
        <w:t xml:space="preserve"> </w:t>
      </w:r>
    </w:p>
    <w:p w14:paraId="3FB6B4A2" w14:textId="442AF33C" w:rsidR="002D30EA" w:rsidRPr="00F34030" w:rsidRDefault="00C86B63" w:rsidP="00434CEA">
      <w:pPr>
        <w:spacing w:line="320" w:lineRule="exact"/>
        <w:jc w:val="center"/>
        <w:rPr>
          <w:rFonts w:ascii="Meiryo UI" w:eastAsia="Meiryo UI" w:hAnsi="Meiryo UI"/>
          <w:sz w:val="24"/>
          <w:szCs w:val="24"/>
        </w:rPr>
      </w:pPr>
      <w:r w:rsidRPr="00F34030">
        <w:rPr>
          <w:rFonts w:ascii="Meiryo UI" w:eastAsia="Meiryo UI" w:hAnsi="Meiryo UI" w:hint="eastAsia"/>
          <w:b/>
          <w:bCs/>
          <w:sz w:val="24"/>
          <w:szCs w:val="24"/>
        </w:rPr>
        <w:t>大阪府医療的ケア児支援センターが</w:t>
      </w:r>
      <w:r w:rsidR="004E39EC" w:rsidRPr="00F34030">
        <w:rPr>
          <w:rFonts w:ascii="Meiryo UI" w:eastAsia="Meiryo UI" w:hAnsi="Meiryo UI" w:hint="eastAsia"/>
          <w:b/>
          <w:bCs/>
          <w:sz w:val="24"/>
          <w:szCs w:val="24"/>
        </w:rPr>
        <w:t>令和６年度に</w:t>
      </w:r>
      <w:r w:rsidR="00CE7D92" w:rsidRPr="00F34030">
        <w:rPr>
          <w:rFonts w:ascii="Meiryo UI" w:eastAsia="Meiryo UI" w:hAnsi="Meiryo UI" w:hint="eastAsia"/>
          <w:b/>
          <w:bCs/>
          <w:sz w:val="24"/>
          <w:szCs w:val="24"/>
        </w:rPr>
        <w:t>取り組む内容について</w:t>
      </w:r>
      <w:r w:rsidR="002D30EA" w:rsidRPr="00F34030">
        <w:rPr>
          <w:rFonts w:ascii="Meiryo UI" w:eastAsia="Meiryo UI" w:hAnsi="Meiryo UI" w:hint="eastAsia"/>
          <w:sz w:val="24"/>
          <w:szCs w:val="24"/>
        </w:rPr>
        <w:t xml:space="preserve">　　　　　　　　　　　</w:t>
      </w:r>
      <w:r w:rsidR="00FD5690" w:rsidRPr="00F34030">
        <w:rPr>
          <w:rFonts w:ascii="Meiryo UI" w:eastAsia="Meiryo UI" w:hAnsi="Meiryo UI" w:hint="eastAsia"/>
          <w:sz w:val="24"/>
          <w:szCs w:val="24"/>
        </w:rPr>
        <w:t xml:space="preserve">　　　　　　　　　</w:t>
      </w:r>
      <w:r w:rsidR="002D30EA" w:rsidRPr="00F34030">
        <w:rPr>
          <w:rFonts w:ascii="Meiryo UI" w:eastAsia="Meiryo UI" w:hAnsi="Meiryo UI" w:hint="eastAsia"/>
          <w:b/>
          <w:bCs/>
          <w:sz w:val="24"/>
          <w:szCs w:val="24"/>
        </w:rPr>
        <w:t>（案）</w:t>
      </w:r>
    </w:p>
    <w:p w14:paraId="5731C593" w14:textId="1829BFE1" w:rsidR="003727ED" w:rsidRPr="00F34030" w:rsidRDefault="003727ED" w:rsidP="003727ED">
      <w:pPr>
        <w:pStyle w:val="a3"/>
        <w:spacing w:line="320" w:lineRule="exact"/>
        <w:ind w:leftChars="0" w:left="360"/>
        <w:rPr>
          <w:rFonts w:ascii="Meiryo UI" w:eastAsia="Meiryo UI" w:hAnsi="Meiryo UI"/>
          <w:sz w:val="24"/>
          <w:szCs w:val="24"/>
        </w:rPr>
      </w:pPr>
    </w:p>
    <w:p w14:paraId="4C52499F" w14:textId="29A8D92E" w:rsidR="0024124E" w:rsidRPr="00F34030" w:rsidRDefault="002278D7" w:rsidP="002278D7">
      <w:pPr>
        <w:pStyle w:val="a3"/>
        <w:numPr>
          <w:ilvl w:val="0"/>
          <w:numId w:val="6"/>
        </w:numPr>
        <w:spacing w:line="320" w:lineRule="exact"/>
        <w:ind w:leftChars="0"/>
        <w:rPr>
          <w:rFonts w:ascii="Meiryo UI" w:eastAsia="Meiryo UI" w:hAnsi="Meiryo UI"/>
          <w:b/>
          <w:bCs/>
          <w:sz w:val="24"/>
          <w:szCs w:val="24"/>
        </w:rPr>
      </w:pPr>
      <w:r w:rsidRPr="00F34030">
        <w:rPr>
          <w:rFonts w:ascii="Meiryo UI" w:eastAsia="Meiryo UI" w:hAnsi="Meiryo UI" w:hint="eastAsia"/>
          <w:b/>
          <w:bCs/>
          <w:sz w:val="24"/>
          <w:szCs w:val="24"/>
        </w:rPr>
        <w:t>医療的ケア児に関する専門的な相談支援</w:t>
      </w:r>
    </w:p>
    <w:p w14:paraId="0FC9862C" w14:textId="77777777" w:rsidR="00D946FA" w:rsidRPr="00F34030" w:rsidRDefault="002278D7" w:rsidP="0024124E">
      <w:pPr>
        <w:spacing w:line="320" w:lineRule="exact"/>
        <w:rPr>
          <w:rFonts w:ascii="Meiryo UI" w:eastAsia="Meiryo UI" w:hAnsi="Meiryo UI"/>
          <w:sz w:val="24"/>
          <w:szCs w:val="24"/>
        </w:rPr>
      </w:pPr>
      <w:r w:rsidRPr="00F34030">
        <w:rPr>
          <w:rFonts w:ascii="Meiryo UI" w:eastAsia="Meiryo UI" w:hAnsi="Meiryo UI" w:hint="eastAsia"/>
          <w:b/>
          <w:bCs/>
          <w:sz w:val="24"/>
          <w:szCs w:val="24"/>
        </w:rPr>
        <w:t xml:space="preserve">　</w:t>
      </w:r>
      <w:r w:rsidRPr="00F34030">
        <w:rPr>
          <w:rFonts w:ascii="Meiryo UI" w:eastAsia="Meiryo UI" w:hAnsi="Meiryo UI" w:hint="eastAsia"/>
          <w:sz w:val="24"/>
          <w:szCs w:val="24"/>
        </w:rPr>
        <w:t>地域の関係機関からの困難事例等の相談を受け、相談者に必要な情報提供</w:t>
      </w:r>
    </w:p>
    <w:p w14:paraId="2A722E6A" w14:textId="412D0EAA" w:rsidR="0024124E" w:rsidRPr="00F34030" w:rsidRDefault="002278D7" w:rsidP="0024124E">
      <w:pPr>
        <w:spacing w:line="320" w:lineRule="exact"/>
        <w:rPr>
          <w:rFonts w:ascii="Meiryo UI" w:eastAsia="Meiryo UI" w:hAnsi="Meiryo UI"/>
          <w:sz w:val="24"/>
          <w:szCs w:val="24"/>
        </w:rPr>
      </w:pPr>
      <w:r w:rsidRPr="00F34030">
        <w:rPr>
          <w:rFonts w:ascii="Meiryo UI" w:eastAsia="Meiryo UI" w:hAnsi="Meiryo UI" w:hint="eastAsia"/>
          <w:sz w:val="24"/>
          <w:szCs w:val="24"/>
        </w:rPr>
        <w:t>および助言を行う。</w:t>
      </w:r>
    </w:p>
    <w:p w14:paraId="255A2832" w14:textId="77777777" w:rsidR="0024124E" w:rsidRPr="00F34030" w:rsidRDefault="0024124E" w:rsidP="0024124E">
      <w:pPr>
        <w:spacing w:line="320" w:lineRule="exact"/>
        <w:rPr>
          <w:rFonts w:ascii="Meiryo UI" w:eastAsia="Meiryo UI" w:hAnsi="Meiryo UI"/>
          <w:b/>
          <w:bCs/>
          <w:sz w:val="24"/>
          <w:szCs w:val="24"/>
        </w:rPr>
      </w:pPr>
    </w:p>
    <w:p w14:paraId="15E50A60" w14:textId="48719534" w:rsidR="0024124E" w:rsidRPr="00F34030" w:rsidRDefault="0024124E" w:rsidP="002278D7">
      <w:pPr>
        <w:pStyle w:val="a3"/>
        <w:numPr>
          <w:ilvl w:val="0"/>
          <w:numId w:val="6"/>
        </w:numPr>
        <w:spacing w:line="320" w:lineRule="exact"/>
        <w:ind w:leftChars="0"/>
        <w:rPr>
          <w:rFonts w:ascii="Meiryo UI" w:eastAsia="Meiryo UI" w:hAnsi="Meiryo UI"/>
          <w:b/>
          <w:bCs/>
          <w:sz w:val="24"/>
          <w:szCs w:val="24"/>
        </w:rPr>
      </w:pPr>
      <w:r w:rsidRPr="00F34030">
        <w:rPr>
          <w:rFonts w:ascii="Meiryo UI" w:eastAsia="Meiryo UI" w:hAnsi="Meiryo UI" w:hint="eastAsia"/>
          <w:b/>
          <w:bCs/>
          <w:sz w:val="24"/>
          <w:szCs w:val="24"/>
        </w:rPr>
        <w:t>医療的ケア児の地域支援体制の構築</w:t>
      </w:r>
      <w:r w:rsidR="00D946FA" w:rsidRPr="00F34030">
        <w:rPr>
          <w:rFonts w:ascii="Meiryo UI" w:eastAsia="Meiryo UI" w:hAnsi="Meiryo UI" w:hint="eastAsia"/>
          <w:b/>
          <w:bCs/>
          <w:sz w:val="24"/>
          <w:szCs w:val="24"/>
        </w:rPr>
        <w:t>への支援</w:t>
      </w:r>
    </w:p>
    <w:p w14:paraId="0ECBC8FD" w14:textId="5A4F5D46" w:rsidR="0024124E" w:rsidRPr="00F34030" w:rsidRDefault="0024124E" w:rsidP="002278D7">
      <w:pPr>
        <w:pStyle w:val="a3"/>
        <w:numPr>
          <w:ilvl w:val="0"/>
          <w:numId w:val="7"/>
        </w:numPr>
        <w:spacing w:line="320" w:lineRule="exact"/>
        <w:ind w:leftChars="0"/>
        <w:rPr>
          <w:rFonts w:ascii="Meiryo UI" w:eastAsia="Meiryo UI" w:hAnsi="Meiryo UI"/>
          <w:b/>
          <w:bCs/>
          <w:sz w:val="24"/>
          <w:szCs w:val="24"/>
        </w:rPr>
      </w:pPr>
      <w:r w:rsidRPr="00F34030">
        <w:rPr>
          <w:rFonts w:ascii="Meiryo UI" w:eastAsia="Meiryo UI" w:hAnsi="Meiryo UI" w:hint="eastAsia"/>
          <w:b/>
          <w:bCs/>
          <w:sz w:val="24"/>
          <w:szCs w:val="24"/>
        </w:rPr>
        <w:t>医療的ケア児支援にかかる連携会議の開催</w:t>
      </w:r>
    </w:p>
    <w:p w14:paraId="3AEA49A8" w14:textId="77777777" w:rsidR="0024124E" w:rsidRPr="00F34030" w:rsidRDefault="0024124E" w:rsidP="0024124E">
      <w:pPr>
        <w:spacing w:line="320" w:lineRule="exact"/>
        <w:ind w:leftChars="200" w:left="900" w:hangingChars="200" w:hanging="480"/>
        <w:rPr>
          <w:rFonts w:ascii="Meiryo UI" w:eastAsia="Meiryo UI" w:hAnsi="Meiryo UI"/>
          <w:sz w:val="24"/>
          <w:szCs w:val="24"/>
        </w:rPr>
      </w:pPr>
      <w:r w:rsidRPr="00F34030">
        <w:rPr>
          <w:rFonts w:ascii="Meiryo UI" w:eastAsia="Meiryo UI" w:hAnsi="Meiryo UI" w:hint="eastAsia"/>
          <w:sz w:val="24"/>
          <w:szCs w:val="24"/>
        </w:rPr>
        <w:t>&lt;目的&gt;</w:t>
      </w:r>
      <w:r w:rsidRPr="00F34030">
        <w:rPr>
          <w:rFonts w:ascii="Meiryo UI" w:eastAsia="Meiryo UI" w:hAnsi="Meiryo UI"/>
          <w:sz w:val="24"/>
          <w:szCs w:val="24"/>
        </w:rPr>
        <w:t xml:space="preserve"> </w:t>
      </w:r>
      <w:r w:rsidRPr="00F34030">
        <w:rPr>
          <w:rFonts w:ascii="Meiryo UI" w:eastAsia="Meiryo UI" w:hAnsi="Meiryo UI" w:hint="eastAsia"/>
          <w:sz w:val="24"/>
          <w:szCs w:val="24"/>
        </w:rPr>
        <w:t>地域での相談支援体制の構築（医療的ケア児等コーディネーター、</w:t>
      </w:r>
      <w:r w:rsidRPr="00F34030">
        <w:rPr>
          <w:rFonts w:ascii="Meiryo UI" w:eastAsia="Meiryo UI" w:hAnsi="Meiryo UI"/>
          <w:sz w:val="24"/>
          <w:szCs w:val="24"/>
        </w:rPr>
        <w:t>医療、</w:t>
      </w:r>
    </w:p>
    <w:p w14:paraId="49189144" w14:textId="77777777" w:rsidR="0024124E" w:rsidRPr="00F34030" w:rsidRDefault="0024124E" w:rsidP="002278D7">
      <w:pPr>
        <w:spacing w:line="320" w:lineRule="exact"/>
        <w:ind w:leftChars="600" w:left="1260"/>
        <w:rPr>
          <w:rFonts w:ascii="Meiryo UI" w:eastAsia="Meiryo UI" w:hAnsi="Meiryo UI"/>
          <w:sz w:val="24"/>
          <w:szCs w:val="24"/>
        </w:rPr>
      </w:pPr>
      <w:r w:rsidRPr="00F34030">
        <w:rPr>
          <w:rFonts w:ascii="Meiryo UI" w:eastAsia="Meiryo UI" w:hAnsi="Meiryo UI"/>
          <w:sz w:val="24"/>
          <w:szCs w:val="24"/>
        </w:rPr>
        <w:t>保健、福祉等の関係機関との連携</w:t>
      </w:r>
      <w:r w:rsidRPr="00F34030">
        <w:rPr>
          <w:rFonts w:ascii="Meiryo UI" w:eastAsia="Meiryo UI" w:hAnsi="Meiryo UI" w:hint="eastAsia"/>
          <w:sz w:val="24"/>
          <w:szCs w:val="24"/>
        </w:rPr>
        <w:t>構築。医療的ケア児等コーディネーターなどの支援者等の実践力向上</w:t>
      </w:r>
      <w:r w:rsidRPr="00F34030">
        <w:rPr>
          <w:rFonts w:ascii="Meiryo UI" w:eastAsia="Meiryo UI" w:hAnsi="Meiryo UI"/>
          <w:sz w:val="24"/>
          <w:szCs w:val="24"/>
        </w:rPr>
        <w:t>）</w:t>
      </w:r>
      <w:r w:rsidRPr="00F34030">
        <w:rPr>
          <w:rFonts w:ascii="Meiryo UI" w:eastAsia="Meiryo UI" w:hAnsi="Meiryo UI" w:hint="eastAsia"/>
          <w:sz w:val="24"/>
          <w:szCs w:val="24"/>
        </w:rPr>
        <w:t>。</w:t>
      </w:r>
    </w:p>
    <w:p w14:paraId="4E89B25F" w14:textId="77777777" w:rsidR="0024124E" w:rsidRPr="00F34030" w:rsidRDefault="0024124E" w:rsidP="0024124E">
      <w:pPr>
        <w:spacing w:line="320" w:lineRule="exact"/>
        <w:rPr>
          <w:rFonts w:ascii="Meiryo UI" w:eastAsia="Meiryo UI" w:hAnsi="Meiryo UI"/>
          <w:sz w:val="24"/>
          <w:szCs w:val="24"/>
        </w:rPr>
      </w:pPr>
    </w:p>
    <w:p w14:paraId="24177EAD" w14:textId="63E21D44" w:rsidR="002278D7" w:rsidRPr="00F34030" w:rsidRDefault="002278D7" w:rsidP="002278D7">
      <w:pPr>
        <w:pStyle w:val="a3"/>
        <w:numPr>
          <w:ilvl w:val="0"/>
          <w:numId w:val="7"/>
        </w:numPr>
        <w:spacing w:line="320" w:lineRule="exact"/>
        <w:ind w:leftChars="0"/>
        <w:rPr>
          <w:rFonts w:ascii="Meiryo UI" w:eastAsia="Meiryo UI" w:hAnsi="Meiryo UI"/>
          <w:b/>
          <w:bCs/>
          <w:sz w:val="24"/>
          <w:szCs w:val="24"/>
        </w:rPr>
      </w:pPr>
      <w:r w:rsidRPr="00F34030">
        <w:rPr>
          <w:rFonts w:ascii="Meiryo UI" w:eastAsia="Meiryo UI" w:hAnsi="Meiryo UI" w:hint="eastAsia"/>
          <w:b/>
          <w:bCs/>
          <w:sz w:val="24"/>
          <w:szCs w:val="24"/>
        </w:rPr>
        <w:t>医療的ケア児等協議の場</w:t>
      </w:r>
      <w:r w:rsidR="00B1294C">
        <w:rPr>
          <w:rFonts w:ascii="Meiryo UI" w:eastAsia="Meiryo UI" w:hAnsi="Meiryo UI" w:hint="eastAsia"/>
          <w:b/>
          <w:bCs/>
          <w:sz w:val="24"/>
          <w:szCs w:val="24"/>
        </w:rPr>
        <w:t>をはじめとした関係機関会議</w:t>
      </w:r>
      <w:r w:rsidRPr="00F34030">
        <w:rPr>
          <w:rFonts w:ascii="Meiryo UI" w:eastAsia="Meiryo UI" w:hAnsi="Meiryo UI" w:hint="eastAsia"/>
          <w:b/>
          <w:bCs/>
          <w:sz w:val="24"/>
          <w:szCs w:val="24"/>
        </w:rPr>
        <w:t>への参画</w:t>
      </w:r>
    </w:p>
    <w:p w14:paraId="34636B0B" w14:textId="2D313C8C" w:rsidR="002278D7" w:rsidRPr="00F34030" w:rsidRDefault="002278D7" w:rsidP="002278D7">
      <w:pPr>
        <w:pStyle w:val="a3"/>
        <w:spacing w:line="320" w:lineRule="exact"/>
        <w:ind w:leftChars="0" w:left="865"/>
        <w:rPr>
          <w:rFonts w:ascii="Meiryo UI" w:eastAsia="Meiryo UI" w:hAnsi="Meiryo UI"/>
          <w:sz w:val="24"/>
          <w:szCs w:val="24"/>
        </w:rPr>
      </w:pPr>
    </w:p>
    <w:p w14:paraId="38E685EE" w14:textId="2D6B11B7" w:rsidR="0024124E" w:rsidRPr="00F34030" w:rsidRDefault="002278D7" w:rsidP="002278D7">
      <w:pPr>
        <w:pStyle w:val="a3"/>
        <w:numPr>
          <w:ilvl w:val="0"/>
          <w:numId w:val="7"/>
        </w:numPr>
        <w:spacing w:line="320" w:lineRule="exact"/>
        <w:ind w:leftChars="0"/>
        <w:rPr>
          <w:rFonts w:ascii="Meiryo UI" w:eastAsia="Meiryo UI" w:hAnsi="Meiryo UI"/>
          <w:b/>
          <w:bCs/>
          <w:sz w:val="24"/>
          <w:szCs w:val="24"/>
        </w:rPr>
      </w:pPr>
      <w:r w:rsidRPr="00F34030">
        <w:rPr>
          <w:rFonts w:ascii="Meiryo UI" w:eastAsia="Meiryo UI" w:hAnsi="Meiryo UI" w:hint="eastAsia"/>
          <w:b/>
          <w:bCs/>
          <w:sz w:val="24"/>
          <w:szCs w:val="24"/>
        </w:rPr>
        <w:t>医療的ケア児の支援力向上のための各種研修会</w:t>
      </w:r>
      <w:r w:rsidR="00D946FA" w:rsidRPr="00F34030">
        <w:rPr>
          <w:rFonts w:ascii="Meiryo UI" w:eastAsia="Meiryo UI" w:hAnsi="Meiryo UI" w:hint="eastAsia"/>
          <w:b/>
          <w:bCs/>
          <w:sz w:val="24"/>
          <w:szCs w:val="24"/>
        </w:rPr>
        <w:t>への参画</w:t>
      </w:r>
    </w:p>
    <w:p w14:paraId="7F9AD7C8" w14:textId="77777777" w:rsidR="005C2470" w:rsidRPr="00F34030" w:rsidRDefault="005C2470" w:rsidP="005C2470">
      <w:pPr>
        <w:spacing w:line="320" w:lineRule="exact"/>
        <w:rPr>
          <w:rFonts w:ascii="Meiryo UI" w:eastAsia="Meiryo UI" w:hAnsi="Meiryo UI"/>
          <w:b/>
          <w:bCs/>
          <w:sz w:val="24"/>
          <w:szCs w:val="24"/>
        </w:rPr>
      </w:pPr>
    </w:p>
    <w:p w14:paraId="4900EB51" w14:textId="77777777" w:rsidR="0024124E" w:rsidRPr="00F34030" w:rsidRDefault="0024124E" w:rsidP="00FA0852">
      <w:pPr>
        <w:spacing w:line="320" w:lineRule="exact"/>
        <w:rPr>
          <w:rFonts w:ascii="Meiryo UI" w:eastAsia="Meiryo UI" w:hAnsi="Meiryo UI"/>
          <w:b/>
          <w:bCs/>
          <w:sz w:val="24"/>
          <w:szCs w:val="24"/>
        </w:rPr>
      </w:pPr>
    </w:p>
    <w:p w14:paraId="4E3B6AB3" w14:textId="36427FC0" w:rsidR="005C2470" w:rsidRPr="00F34030" w:rsidRDefault="005C2470" w:rsidP="005C2470">
      <w:pPr>
        <w:pStyle w:val="a3"/>
        <w:numPr>
          <w:ilvl w:val="0"/>
          <w:numId w:val="6"/>
        </w:numPr>
        <w:spacing w:line="320" w:lineRule="exact"/>
        <w:ind w:leftChars="0"/>
        <w:rPr>
          <w:rFonts w:ascii="Meiryo UI" w:eastAsia="Meiryo UI" w:hAnsi="Meiryo UI"/>
          <w:b/>
          <w:bCs/>
          <w:sz w:val="24"/>
          <w:szCs w:val="24"/>
        </w:rPr>
      </w:pPr>
      <w:r w:rsidRPr="00F34030">
        <w:rPr>
          <w:rFonts w:ascii="Meiryo UI" w:eastAsia="Meiryo UI" w:hAnsi="Meiryo UI" w:hint="eastAsia"/>
          <w:b/>
          <w:bCs/>
          <w:sz w:val="24"/>
          <w:szCs w:val="24"/>
        </w:rPr>
        <w:t>医療的ケア児の家族、支援者のために必要な情報収集と情報提供</w:t>
      </w:r>
    </w:p>
    <w:p w14:paraId="538A07BF" w14:textId="179C1D64" w:rsidR="003727ED" w:rsidRPr="00F34030" w:rsidRDefault="003727ED" w:rsidP="005C2470">
      <w:pPr>
        <w:pStyle w:val="a3"/>
        <w:numPr>
          <w:ilvl w:val="1"/>
          <w:numId w:val="6"/>
        </w:numPr>
        <w:spacing w:line="320" w:lineRule="exact"/>
        <w:ind w:leftChars="0"/>
        <w:rPr>
          <w:rFonts w:ascii="Meiryo UI" w:eastAsia="Meiryo UI" w:hAnsi="Meiryo UI"/>
          <w:b/>
          <w:bCs/>
          <w:sz w:val="24"/>
          <w:szCs w:val="24"/>
        </w:rPr>
      </w:pPr>
      <w:r w:rsidRPr="00F34030">
        <w:rPr>
          <w:rFonts w:ascii="Meiryo UI" w:eastAsia="Meiryo UI" w:hAnsi="Meiryo UI" w:hint="eastAsia"/>
          <w:b/>
          <w:bCs/>
          <w:sz w:val="24"/>
          <w:szCs w:val="24"/>
        </w:rPr>
        <w:t>ホームページ</w:t>
      </w:r>
      <w:r w:rsidR="00551B81" w:rsidRPr="00F34030">
        <w:rPr>
          <w:rFonts w:ascii="Meiryo UI" w:eastAsia="Meiryo UI" w:hAnsi="Meiryo UI" w:hint="eastAsia"/>
          <w:b/>
          <w:bCs/>
          <w:sz w:val="24"/>
          <w:szCs w:val="24"/>
        </w:rPr>
        <w:t>作成</w:t>
      </w:r>
      <w:r w:rsidRPr="00F34030">
        <w:rPr>
          <w:rFonts w:ascii="Meiryo UI" w:eastAsia="Meiryo UI" w:hAnsi="Meiryo UI" w:hint="eastAsia"/>
          <w:b/>
          <w:bCs/>
          <w:sz w:val="24"/>
          <w:szCs w:val="24"/>
        </w:rPr>
        <w:t>による情報発信</w:t>
      </w:r>
    </w:p>
    <w:p w14:paraId="7B6AC586" w14:textId="67F45E68" w:rsidR="003727ED" w:rsidRPr="00F34030" w:rsidRDefault="003727ED" w:rsidP="00551B81">
      <w:pPr>
        <w:pStyle w:val="a3"/>
        <w:spacing w:line="320" w:lineRule="exact"/>
        <w:ind w:leftChars="0" w:left="360" w:firstLineChars="100" w:firstLine="240"/>
        <w:rPr>
          <w:rFonts w:ascii="Meiryo UI" w:eastAsia="Meiryo UI" w:hAnsi="Meiryo UI"/>
          <w:sz w:val="24"/>
          <w:szCs w:val="24"/>
        </w:rPr>
      </w:pPr>
      <w:r w:rsidRPr="00F34030">
        <w:rPr>
          <w:rFonts w:ascii="Meiryo UI" w:eastAsia="Meiryo UI" w:hAnsi="Meiryo UI" w:hint="eastAsia"/>
          <w:sz w:val="24"/>
          <w:szCs w:val="24"/>
        </w:rPr>
        <w:t>・医療的ケア児の市町村担当窓口、医療的ケア児等コーディネーターの配置されている</w:t>
      </w:r>
    </w:p>
    <w:p w14:paraId="5A3F2460" w14:textId="74ABBC7C" w:rsidR="003727ED" w:rsidRPr="00F34030" w:rsidRDefault="003727ED" w:rsidP="00551B81">
      <w:pPr>
        <w:pStyle w:val="a3"/>
        <w:spacing w:line="320" w:lineRule="exact"/>
        <w:ind w:leftChars="0" w:left="360" w:firstLineChars="150" w:firstLine="360"/>
        <w:rPr>
          <w:rFonts w:ascii="Meiryo UI" w:eastAsia="Meiryo UI" w:hAnsi="Meiryo UI"/>
          <w:sz w:val="24"/>
          <w:szCs w:val="24"/>
        </w:rPr>
      </w:pPr>
      <w:r w:rsidRPr="00F34030">
        <w:rPr>
          <w:rFonts w:ascii="Meiryo UI" w:eastAsia="Meiryo UI" w:hAnsi="Meiryo UI" w:hint="eastAsia"/>
          <w:sz w:val="24"/>
          <w:szCs w:val="24"/>
        </w:rPr>
        <w:t>事業所</w:t>
      </w:r>
    </w:p>
    <w:p w14:paraId="6E6AF9B9" w14:textId="77777777" w:rsidR="00207303" w:rsidRPr="00F34030" w:rsidRDefault="003727ED" w:rsidP="00551B81">
      <w:pPr>
        <w:pStyle w:val="a3"/>
        <w:spacing w:line="320" w:lineRule="exact"/>
        <w:ind w:leftChars="0" w:left="360" w:firstLineChars="100" w:firstLine="240"/>
        <w:rPr>
          <w:rFonts w:ascii="Meiryo UI" w:eastAsia="Meiryo UI" w:hAnsi="Meiryo UI"/>
          <w:sz w:val="24"/>
          <w:szCs w:val="24"/>
        </w:rPr>
      </w:pPr>
      <w:r w:rsidRPr="00F34030">
        <w:rPr>
          <w:rFonts w:ascii="Meiryo UI" w:eastAsia="Meiryo UI" w:hAnsi="Meiryo UI" w:hint="eastAsia"/>
          <w:sz w:val="24"/>
          <w:szCs w:val="24"/>
        </w:rPr>
        <w:t>・関係機関が開催している医療的ケア児に関する講習会や研修会などの案内</w:t>
      </w:r>
    </w:p>
    <w:p w14:paraId="4E105D3A" w14:textId="77777777" w:rsidR="001269C4" w:rsidRPr="001269C4" w:rsidRDefault="001269C4" w:rsidP="001269C4">
      <w:pPr>
        <w:spacing w:line="320" w:lineRule="exact"/>
        <w:ind w:firstLineChars="250" w:firstLine="600"/>
        <w:rPr>
          <w:rFonts w:ascii="Meiryo UI" w:eastAsia="Meiryo UI" w:hAnsi="Meiryo UI"/>
          <w:sz w:val="24"/>
          <w:szCs w:val="24"/>
        </w:rPr>
      </w:pPr>
      <w:r w:rsidRPr="001269C4">
        <w:rPr>
          <w:rFonts w:ascii="Meiryo UI" w:eastAsia="Meiryo UI" w:hAnsi="Meiryo UI" w:hint="eastAsia"/>
          <w:sz w:val="24"/>
          <w:szCs w:val="24"/>
        </w:rPr>
        <w:t>・医療的ケア児支援に関する好事例　など</w:t>
      </w:r>
    </w:p>
    <w:p w14:paraId="64D55E79" w14:textId="77777777" w:rsidR="001269C4" w:rsidRPr="001269C4" w:rsidRDefault="001269C4" w:rsidP="001269C4">
      <w:pPr>
        <w:spacing w:line="320" w:lineRule="exact"/>
        <w:ind w:firstLineChars="250" w:firstLine="600"/>
        <w:rPr>
          <w:rFonts w:ascii="Meiryo UI" w:eastAsia="Meiryo UI" w:hAnsi="Meiryo UI"/>
          <w:sz w:val="24"/>
          <w:szCs w:val="24"/>
        </w:rPr>
      </w:pPr>
      <w:r w:rsidRPr="001269C4">
        <w:rPr>
          <w:rFonts w:ascii="Meiryo UI" w:eastAsia="Meiryo UI" w:hAnsi="Meiryo UI" w:hint="eastAsia"/>
          <w:sz w:val="24"/>
          <w:szCs w:val="24"/>
        </w:rPr>
        <w:t>・医療的ケア児に関する社会資源の提供</w:t>
      </w:r>
    </w:p>
    <w:p w14:paraId="68963114" w14:textId="77777777" w:rsidR="001269C4" w:rsidRPr="001269C4" w:rsidRDefault="001269C4" w:rsidP="001269C4">
      <w:pPr>
        <w:spacing w:line="320" w:lineRule="exact"/>
        <w:ind w:firstLineChars="250" w:firstLine="600"/>
        <w:rPr>
          <w:rFonts w:ascii="Meiryo UI" w:eastAsia="Meiryo UI" w:hAnsi="Meiryo UI"/>
          <w:sz w:val="24"/>
          <w:szCs w:val="24"/>
        </w:rPr>
      </w:pPr>
      <w:r w:rsidRPr="001269C4">
        <w:rPr>
          <w:rFonts w:ascii="Meiryo UI" w:eastAsia="Meiryo UI" w:hAnsi="Meiryo UI" w:hint="eastAsia"/>
          <w:sz w:val="24"/>
          <w:szCs w:val="24"/>
        </w:rPr>
        <w:t>・支援者による情報交換の場の提供を検討</w:t>
      </w:r>
    </w:p>
    <w:p w14:paraId="7F191901" w14:textId="531D2E8E" w:rsidR="003727ED" w:rsidRPr="00F34030" w:rsidRDefault="001269C4" w:rsidP="001269C4">
      <w:pPr>
        <w:pStyle w:val="a3"/>
        <w:numPr>
          <w:ilvl w:val="1"/>
          <w:numId w:val="6"/>
        </w:numPr>
        <w:spacing w:line="320" w:lineRule="exact"/>
        <w:ind w:leftChars="0"/>
        <w:rPr>
          <w:rFonts w:ascii="Meiryo UI" w:eastAsia="Meiryo UI" w:hAnsi="Meiryo UI"/>
          <w:sz w:val="24"/>
          <w:szCs w:val="24"/>
        </w:rPr>
      </w:pPr>
      <w:r w:rsidRPr="001269C4">
        <w:rPr>
          <w:rFonts w:ascii="Meiryo UI" w:eastAsia="Meiryo UI" w:hAnsi="Meiryo UI"/>
          <w:sz w:val="24"/>
          <w:szCs w:val="24"/>
        </w:rPr>
        <w:t>大阪府と連携し、社会資源の情報収集のため、必要に応じて調査を行う</w:t>
      </w:r>
    </w:p>
    <w:p w14:paraId="67637D4C" w14:textId="77777777" w:rsidR="00D946FA" w:rsidRPr="00F34030" w:rsidRDefault="00D946FA" w:rsidP="003727ED">
      <w:pPr>
        <w:pStyle w:val="a3"/>
        <w:spacing w:line="320" w:lineRule="exact"/>
        <w:ind w:leftChars="0" w:left="360"/>
        <w:rPr>
          <w:rFonts w:ascii="Meiryo UI" w:eastAsia="Meiryo UI" w:hAnsi="Meiryo UI"/>
          <w:sz w:val="24"/>
          <w:szCs w:val="24"/>
        </w:rPr>
      </w:pPr>
    </w:p>
    <w:p w14:paraId="75367C65" w14:textId="4532E698" w:rsidR="009271E9" w:rsidRPr="00F34030" w:rsidRDefault="009271E9" w:rsidP="005C2470">
      <w:pPr>
        <w:pStyle w:val="a3"/>
        <w:numPr>
          <w:ilvl w:val="0"/>
          <w:numId w:val="6"/>
        </w:numPr>
        <w:spacing w:line="320" w:lineRule="exact"/>
        <w:ind w:leftChars="0"/>
        <w:rPr>
          <w:rFonts w:ascii="Meiryo UI" w:eastAsia="Meiryo UI" w:hAnsi="Meiryo UI"/>
          <w:b/>
          <w:bCs/>
          <w:sz w:val="24"/>
          <w:szCs w:val="24"/>
        </w:rPr>
      </w:pPr>
      <w:r w:rsidRPr="00F34030">
        <w:rPr>
          <w:rFonts w:ascii="Meiryo UI" w:eastAsia="Meiryo UI" w:hAnsi="Meiryo UI" w:hint="eastAsia"/>
          <w:b/>
          <w:bCs/>
          <w:sz w:val="24"/>
          <w:szCs w:val="24"/>
        </w:rPr>
        <w:t>災害に関する取り組み</w:t>
      </w:r>
    </w:p>
    <w:p w14:paraId="66D02B78" w14:textId="77777777" w:rsidR="009271E9" w:rsidRPr="00F34030" w:rsidRDefault="009271E9" w:rsidP="009271E9">
      <w:pPr>
        <w:spacing w:line="320" w:lineRule="exact"/>
        <w:ind w:firstLineChars="100" w:firstLine="240"/>
        <w:rPr>
          <w:rFonts w:ascii="Meiryo UI" w:eastAsia="Meiryo UI" w:hAnsi="Meiryo UI"/>
          <w:sz w:val="24"/>
          <w:szCs w:val="24"/>
        </w:rPr>
      </w:pPr>
      <w:r w:rsidRPr="00F34030">
        <w:rPr>
          <w:rFonts w:ascii="Meiryo UI" w:eastAsia="Meiryo UI" w:hAnsi="Meiryo UI" w:hint="eastAsia"/>
          <w:sz w:val="24"/>
          <w:szCs w:val="24"/>
        </w:rPr>
        <w:t>・</w:t>
      </w:r>
      <w:r w:rsidR="00827850" w:rsidRPr="00F34030">
        <w:rPr>
          <w:rFonts w:ascii="Meiryo UI" w:eastAsia="Meiryo UI" w:hAnsi="Meiryo UI" w:hint="eastAsia"/>
          <w:sz w:val="24"/>
          <w:szCs w:val="24"/>
        </w:rPr>
        <w:t>人工呼吸器を使用する医療的ケア児が医師</w:t>
      </w:r>
      <w:r w:rsidR="009504BE" w:rsidRPr="00F34030">
        <w:rPr>
          <w:rFonts w:ascii="Meiryo UI" w:eastAsia="Meiryo UI" w:hAnsi="Meiryo UI" w:hint="eastAsia"/>
          <w:sz w:val="24"/>
          <w:szCs w:val="24"/>
        </w:rPr>
        <w:t>等</w:t>
      </w:r>
      <w:r w:rsidR="00827850" w:rsidRPr="00F34030">
        <w:rPr>
          <w:rFonts w:ascii="Meiryo UI" w:eastAsia="Meiryo UI" w:hAnsi="Meiryo UI" w:hint="eastAsia"/>
          <w:sz w:val="24"/>
          <w:szCs w:val="24"/>
        </w:rPr>
        <w:t>の立会いのもと、災害時に人工呼吸</w:t>
      </w:r>
    </w:p>
    <w:p w14:paraId="0C49DC82" w14:textId="77777777" w:rsidR="009271E9" w:rsidRPr="00F34030" w:rsidRDefault="00827850" w:rsidP="009271E9">
      <w:pPr>
        <w:spacing w:line="320" w:lineRule="exact"/>
        <w:ind w:firstLineChars="150" w:firstLine="360"/>
        <w:rPr>
          <w:rFonts w:ascii="Meiryo UI" w:eastAsia="Meiryo UI" w:hAnsi="Meiryo UI"/>
          <w:sz w:val="24"/>
          <w:szCs w:val="24"/>
        </w:rPr>
      </w:pPr>
      <w:r w:rsidRPr="00F34030">
        <w:rPr>
          <w:rFonts w:ascii="Meiryo UI" w:eastAsia="Meiryo UI" w:hAnsi="Meiryo UI" w:hint="eastAsia"/>
          <w:sz w:val="24"/>
          <w:szCs w:val="24"/>
        </w:rPr>
        <w:t>器を使用するシミュレーションを通じて</w:t>
      </w:r>
      <w:r w:rsidR="00227331" w:rsidRPr="00F34030">
        <w:rPr>
          <w:rFonts w:ascii="Meiryo UI" w:eastAsia="Meiryo UI" w:hAnsi="Meiryo UI" w:hint="eastAsia"/>
          <w:sz w:val="24"/>
          <w:szCs w:val="24"/>
        </w:rPr>
        <w:t>、医療的ケア児及びその家族の</w:t>
      </w:r>
      <w:r w:rsidRPr="00F34030">
        <w:rPr>
          <w:rFonts w:ascii="Meiryo UI" w:eastAsia="Meiryo UI" w:hAnsi="Meiryo UI" w:hint="eastAsia"/>
          <w:sz w:val="24"/>
          <w:szCs w:val="24"/>
        </w:rPr>
        <w:t>防災意識の向上</w:t>
      </w:r>
    </w:p>
    <w:p w14:paraId="26163995" w14:textId="5B2096E6" w:rsidR="00D857A2" w:rsidRPr="00F34030" w:rsidRDefault="00827850" w:rsidP="009271E9">
      <w:pPr>
        <w:spacing w:line="320" w:lineRule="exact"/>
        <w:ind w:firstLineChars="150" w:firstLine="360"/>
        <w:rPr>
          <w:rFonts w:ascii="Meiryo UI" w:eastAsia="Meiryo UI" w:hAnsi="Meiryo UI"/>
          <w:sz w:val="24"/>
          <w:szCs w:val="24"/>
        </w:rPr>
      </w:pPr>
      <w:r w:rsidRPr="00F34030">
        <w:rPr>
          <w:rFonts w:ascii="Meiryo UI" w:eastAsia="Meiryo UI" w:hAnsi="Meiryo UI" w:hint="eastAsia"/>
          <w:sz w:val="24"/>
          <w:szCs w:val="24"/>
        </w:rPr>
        <w:t>を図ることをめざす。</w:t>
      </w:r>
    </w:p>
    <w:p w14:paraId="61A1F698" w14:textId="12945DA2" w:rsidR="00420E0D" w:rsidRPr="00F34030" w:rsidRDefault="009271E9" w:rsidP="00FD5690">
      <w:pPr>
        <w:spacing w:line="320" w:lineRule="exact"/>
        <w:ind w:firstLineChars="200" w:firstLine="480"/>
        <w:rPr>
          <w:rFonts w:ascii="Meiryo UI" w:eastAsia="Meiryo UI" w:hAnsi="Meiryo UI"/>
          <w:sz w:val="24"/>
          <w:szCs w:val="24"/>
        </w:rPr>
      </w:pPr>
      <w:r w:rsidRPr="00F34030">
        <w:rPr>
          <w:rFonts w:ascii="Meiryo UI" w:eastAsia="Meiryo UI" w:hAnsi="Meiryo UI" w:hint="eastAsia"/>
          <w:noProof/>
          <w:sz w:val="24"/>
          <w:szCs w:val="24"/>
        </w:rPr>
        <mc:AlternateContent>
          <mc:Choice Requires="wps">
            <w:drawing>
              <wp:anchor distT="0" distB="0" distL="114300" distR="114300" simplePos="0" relativeHeight="251661312" behindDoc="0" locked="0" layoutInCell="1" allowOverlap="1" wp14:anchorId="60D8C294" wp14:editId="29DE9108">
                <wp:simplePos x="0" y="0"/>
                <wp:positionH relativeFrom="column">
                  <wp:posOffset>183515</wp:posOffset>
                </wp:positionH>
                <wp:positionV relativeFrom="paragraph">
                  <wp:posOffset>22225</wp:posOffset>
                </wp:positionV>
                <wp:extent cx="4298950" cy="577850"/>
                <wp:effectExtent l="0" t="0" r="25400" b="12700"/>
                <wp:wrapNone/>
                <wp:docPr id="2" name="大かっこ 2"/>
                <wp:cNvGraphicFramePr/>
                <a:graphic xmlns:a="http://schemas.openxmlformats.org/drawingml/2006/main">
                  <a:graphicData uri="http://schemas.microsoft.com/office/word/2010/wordprocessingShape">
                    <wps:wsp>
                      <wps:cNvSpPr/>
                      <wps:spPr>
                        <a:xfrm>
                          <a:off x="0" y="0"/>
                          <a:ext cx="4298950" cy="577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10F41C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4.45pt;margin-top:1.75pt;width:338.5pt;height:4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" strokecolor="black [3200]" strokeweight=".5pt">
                <v:stroke joinstyle="miter"/>
              </v:shape>
            </w:pict>
          </mc:Fallback>
        </mc:AlternateContent>
      </w:r>
      <w:r w:rsidR="00420E0D" w:rsidRPr="00F34030">
        <w:rPr>
          <w:rFonts w:ascii="Meiryo UI" w:eastAsia="Meiryo UI" w:hAnsi="Meiryo UI" w:hint="eastAsia"/>
          <w:sz w:val="24"/>
          <w:szCs w:val="24"/>
        </w:rPr>
        <w:t>対象</w:t>
      </w:r>
      <w:r w:rsidR="00E24658" w:rsidRPr="00F34030">
        <w:rPr>
          <w:rFonts w:ascii="Meiryo UI" w:eastAsia="Meiryo UI" w:hAnsi="Meiryo UI" w:hint="eastAsia"/>
          <w:sz w:val="24"/>
          <w:szCs w:val="24"/>
        </w:rPr>
        <w:t>：</w:t>
      </w:r>
      <w:r w:rsidR="00420E0D" w:rsidRPr="00F34030">
        <w:rPr>
          <w:rFonts w:ascii="Meiryo UI" w:eastAsia="Meiryo UI" w:hAnsi="Meiryo UI" w:hint="eastAsia"/>
          <w:sz w:val="24"/>
          <w:szCs w:val="24"/>
        </w:rPr>
        <w:t>人工呼吸器を使用している医療的ケア児</w:t>
      </w:r>
      <w:r w:rsidR="00827850" w:rsidRPr="00F34030">
        <w:rPr>
          <w:rFonts w:ascii="Meiryo UI" w:eastAsia="Meiryo UI" w:hAnsi="Meiryo UI" w:hint="eastAsia"/>
          <w:sz w:val="24"/>
          <w:szCs w:val="24"/>
        </w:rPr>
        <w:t>及びその家族</w:t>
      </w:r>
    </w:p>
    <w:p w14:paraId="4FB748FF" w14:textId="70362278" w:rsidR="00513116" w:rsidRPr="00F34030" w:rsidRDefault="00B41E90" w:rsidP="00FD5690">
      <w:pPr>
        <w:spacing w:line="320" w:lineRule="exact"/>
        <w:ind w:firstLineChars="200" w:firstLine="480"/>
        <w:rPr>
          <w:rFonts w:ascii="Meiryo UI" w:eastAsia="Meiryo UI" w:hAnsi="Meiryo UI"/>
          <w:sz w:val="24"/>
          <w:szCs w:val="24"/>
        </w:rPr>
      </w:pPr>
      <w:r w:rsidRPr="00F34030">
        <w:rPr>
          <w:rFonts w:ascii="Meiryo UI" w:eastAsia="Meiryo UI" w:hAnsi="Meiryo UI" w:hint="eastAsia"/>
          <w:sz w:val="24"/>
          <w:szCs w:val="24"/>
        </w:rPr>
        <w:t>実施内容</w:t>
      </w:r>
      <w:r w:rsidR="00E24658" w:rsidRPr="00F34030">
        <w:rPr>
          <w:rFonts w:ascii="Meiryo UI" w:eastAsia="Meiryo UI" w:hAnsi="Meiryo UI" w:hint="eastAsia"/>
          <w:sz w:val="24"/>
          <w:szCs w:val="24"/>
        </w:rPr>
        <w:t>：</w:t>
      </w:r>
      <w:r w:rsidRPr="00F34030">
        <w:rPr>
          <w:rFonts w:ascii="Meiryo UI" w:eastAsia="Meiryo UI" w:hAnsi="Meiryo UI" w:hint="eastAsia"/>
          <w:sz w:val="24"/>
          <w:szCs w:val="24"/>
        </w:rPr>
        <w:t>自家発電機を用いた人工呼吸器の使用等</w:t>
      </w:r>
    </w:p>
    <w:p w14:paraId="50D724FF" w14:textId="699ECBCD" w:rsidR="00827850" w:rsidRPr="00F34030" w:rsidRDefault="00827850" w:rsidP="00FD5690">
      <w:pPr>
        <w:spacing w:line="320" w:lineRule="exact"/>
        <w:ind w:firstLineChars="200" w:firstLine="480"/>
        <w:rPr>
          <w:rFonts w:ascii="Meiryo UI" w:eastAsia="Meiryo UI" w:hAnsi="Meiryo UI"/>
          <w:sz w:val="24"/>
          <w:szCs w:val="24"/>
        </w:rPr>
      </w:pPr>
      <w:r w:rsidRPr="00F34030">
        <w:rPr>
          <w:rFonts w:ascii="Meiryo UI" w:eastAsia="Meiryo UI" w:hAnsi="Meiryo UI" w:hint="eastAsia"/>
          <w:sz w:val="24"/>
          <w:szCs w:val="24"/>
        </w:rPr>
        <w:t>実施場所</w:t>
      </w:r>
      <w:r w:rsidR="00E24658" w:rsidRPr="00F34030">
        <w:rPr>
          <w:rFonts w:ascii="Meiryo UI" w:eastAsia="Meiryo UI" w:hAnsi="Meiryo UI" w:hint="eastAsia"/>
          <w:sz w:val="24"/>
          <w:szCs w:val="24"/>
        </w:rPr>
        <w:t>：</w:t>
      </w:r>
      <w:r w:rsidRPr="00F34030">
        <w:rPr>
          <w:rFonts w:ascii="Meiryo UI" w:eastAsia="Meiryo UI" w:hAnsi="Meiryo UI" w:hint="eastAsia"/>
          <w:sz w:val="24"/>
          <w:szCs w:val="24"/>
        </w:rPr>
        <w:t>府立支援学校を想定（障がい種が肢体不自由児）</w:t>
      </w:r>
    </w:p>
    <w:p w14:paraId="0009A38D" w14:textId="77777777" w:rsidR="001269C4" w:rsidRPr="001269C4" w:rsidRDefault="009271E9" w:rsidP="001269C4">
      <w:pPr>
        <w:spacing w:line="320" w:lineRule="exact"/>
        <w:rPr>
          <w:rFonts w:ascii="Meiryo UI" w:eastAsia="Meiryo UI" w:hAnsi="Meiryo UI"/>
          <w:sz w:val="24"/>
          <w:szCs w:val="24"/>
        </w:rPr>
      </w:pPr>
      <w:r w:rsidRPr="00F34030">
        <w:rPr>
          <w:rFonts w:ascii="Meiryo UI" w:eastAsia="Meiryo UI" w:hAnsi="Meiryo UI" w:hint="eastAsia"/>
          <w:sz w:val="24"/>
          <w:szCs w:val="24"/>
        </w:rPr>
        <w:t xml:space="preserve">　</w:t>
      </w:r>
      <w:r w:rsidR="001269C4" w:rsidRPr="001269C4">
        <w:rPr>
          <w:rFonts w:ascii="Meiryo UI" w:eastAsia="Meiryo UI" w:hAnsi="Meiryo UI" w:hint="eastAsia"/>
          <w:sz w:val="24"/>
          <w:szCs w:val="24"/>
        </w:rPr>
        <w:t>・災害に関する情報提供</w:t>
      </w:r>
    </w:p>
    <w:p w14:paraId="45642687" w14:textId="0CD4124C" w:rsidR="00DF4546" w:rsidRDefault="001269C4" w:rsidP="001269C4">
      <w:pPr>
        <w:spacing w:line="320" w:lineRule="exact"/>
        <w:ind w:firstLineChars="50" w:firstLine="120"/>
        <w:rPr>
          <w:rFonts w:ascii="ＭＳ Ｐゴシック" w:eastAsia="ＭＳ Ｐゴシック" w:hAnsi="ＭＳ Ｐゴシック"/>
          <w:sz w:val="24"/>
          <w:szCs w:val="24"/>
        </w:rPr>
      </w:pPr>
      <w:r w:rsidRPr="001269C4">
        <w:rPr>
          <w:rFonts w:ascii="Meiryo UI" w:eastAsia="Meiryo UI" w:hAnsi="Meiryo UI" w:hint="eastAsia"/>
          <w:sz w:val="24"/>
          <w:szCs w:val="24"/>
        </w:rPr>
        <w:t>・医療的ケア児災害支援対策に関する協議の場への参画</w:t>
      </w:r>
    </w:p>
    <w:p w14:paraId="0DEB7D41" w14:textId="77777777" w:rsidR="00A13603" w:rsidRPr="00F34030" w:rsidRDefault="00A13603" w:rsidP="00DF4546">
      <w:pPr>
        <w:spacing w:line="320" w:lineRule="exact"/>
        <w:rPr>
          <w:rFonts w:ascii="ＭＳ Ｐゴシック" w:eastAsia="ＭＳ Ｐゴシック" w:hAnsi="ＭＳ Ｐゴシック"/>
          <w:sz w:val="24"/>
          <w:szCs w:val="24"/>
        </w:rPr>
      </w:pPr>
    </w:p>
    <w:p w14:paraId="552313F6" w14:textId="77777777" w:rsidR="00B34FEC" w:rsidRPr="00F34030" w:rsidRDefault="00B34FEC" w:rsidP="00DF4546">
      <w:pPr>
        <w:spacing w:line="320" w:lineRule="exact"/>
        <w:rPr>
          <w:rFonts w:ascii="ＭＳ Ｐゴシック" w:eastAsia="ＭＳ Ｐゴシック" w:hAnsi="ＭＳ Ｐゴシック"/>
          <w:sz w:val="24"/>
          <w:szCs w:val="24"/>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0"/>
      </w:tblGrid>
      <w:tr w:rsidR="00F34030" w:rsidRPr="00F34030" w14:paraId="5F75A4ED" w14:textId="77777777" w:rsidTr="00B34FEC">
        <w:trPr>
          <w:trHeight w:val="1108"/>
        </w:trPr>
        <w:tc>
          <w:tcPr>
            <w:tcW w:w="8440" w:type="dxa"/>
          </w:tcPr>
          <w:p w14:paraId="2E26DB17" w14:textId="2CD2533C" w:rsidR="00DF4546" w:rsidRPr="00444AF0" w:rsidRDefault="00DF4546" w:rsidP="0064289F">
            <w:pPr>
              <w:spacing w:line="320" w:lineRule="exact"/>
              <w:rPr>
                <w:rFonts w:ascii="Meiryo UI" w:eastAsia="Meiryo UI" w:hAnsi="Meiryo UI"/>
                <w:sz w:val="24"/>
                <w:szCs w:val="24"/>
              </w:rPr>
            </w:pPr>
            <w:r w:rsidRPr="00444AF0">
              <w:rPr>
                <w:rFonts w:ascii="Meiryo UI" w:eastAsia="Meiryo UI" w:hAnsi="Meiryo UI" w:hint="eastAsia"/>
                <w:sz w:val="24"/>
                <w:szCs w:val="24"/>
              </w:rPr>
              <w:t>検討が必要と考えら</w:t>
            </w:r>
            <w:r w:rsidR="00C86B63" w:rsidRPr="00444AF0">
              <w:rPr>
                <w:rFonts w:ascii="Meiryo UI" w:eastAsia="Meiryo UI" w:hAnsi="Meiryo UI" w:hint="eastAsia"/>
                <w:sz w:val="24"/>
                <w:szCs w:val="24"/>
              </w:rPr>
              <w:t>れ</w:t>
            </w:r>
            <w:r w:rsidRPr="00444AF0">
              <w:rPr>
                <w:rFonts w:ascii="Meiryo UI" w:eastAsia="Meiryo UI" w:hAnsi="Meiryo UI" w:hint="eastAsia"/>
                <w:sz w:val="24"/>
                <w:szCs w:val="24"/>
              </w:rPr>
              <w:t>る課題</w:t>
            </w:r>
          </w:p>
          <w:p w14:paraId="23AFD73A" w14:textId="77777777" w:rsidR="00DF4546" w:rsidRPr="00F34030" w:rsidRDefault="00DF4546" w:rsidP="00DF4546">
            <w:pPr>
              <w:pStyle w:val="a3"/>
              <w:numPr>
                <w:ilvl w:val="1"/>
                <w:numId w:val="8"/>
              </w:numPr>
              <w:spacing w:line="320" w:lineRule="exact"/>
              <w:ind w:leftChars="0" w:left="744"/>
              <w:rPr>
                <w:rFonts w:ascii="Meiryo UI" w:eastAsia="Meiryo UI" w:hAnsi="Meiryo UI"/>
                <w:sz w:val="24"/>
                <w:szCs w:val="24"/>
              </w:rPr>
            </w:pPr>
            <w:r w:rsidRPr="00F34030">
              <w:rPr>
                <w:rFonts w:ascii="Meiryo UI" w:eastAsia="Meiryo UI" w:hAnsi="Meiryo UI" w:hint="eastAsia"/>
                <w:sz w:val="24"/>
                <w:szCs w:val="24"/>
              </w:rPr>
              <w:t>地域診断の基礎となる全数把握の実施方法</w:t>
            </w:r>
          </w:p>
          <w:p w14:paraId="2BE085B1" w14:textId="77777777" w:rsidR="00DF4546" w:rsidRPr="00F34030" w:rsidRDefault="00DF4546" w:rsidP="00DF4546">
            <w:pPr>
              <w:pStyle w:val="a3"/>
              <w:numPr>
                <w:ilvl w:val="1"/>
                <w:numId w:val="8"/>
              </w:numPr>
              <w:spacing w:line="320" w:lineRule="exact"/>
              <w:ind w:leftChars="0" w:left="744"/>
              <w:rPr>
                <w:rFonts w:ascii="ＭＳ Ｐゴシック" w:eastAsia="ＭＳ Ｐゴシック" w:hAnsi="ＭＳ Ｐゴシック"/>
                <w:sz w:val="24"/>
                <w:szCs w:val="24"/>
              </w:rPr>
            </w:pPr>
            <w:r w:rsidRPr="00F34030">
              <w:rPr>
                <w:rFonts w:ascii="Meiryo UI" w:eastAsia="Meiryo UI" w:hAnsi="Meiryo UI" w:hint="eastAsia"/>
                <w:sz w:val="24"/>
                <w:szCs w:val="24"/>
              </w:rPr>
              <w:t>府内複数個所の相談窓口設置</w:t>
            </w:r>
          </w:p>
        </w:tc>
      </w:tr>
    </w:tbl>
    <w:p w14:paraId="48EE9186" w14:textId="4B3E15A2" w:rsidR="008179F1" w:rsidRPr="00F34030" w:rsidRDefault="008179F1" w:rsidP="00FD5690">
      <w:pPr>
        <w:spacing w:line="320" w:lineRule="exact"/>
        <w:rPr>
          <w:rFonts w:ascii="ＭＳ Ｐゴシック" w:eastAsia="ＭＳ Ｐゴシック" w:hAnsi="ＭＳ Ｐゴシック"/>
          <w:sz w:val="24"/>
          <w:szCs w:val="24"/>
        </w:rPr>
      </w:pPr>
    </w:p>
    <w:sectPr w:rsidR="008179F1" w:rsidRPr="00F34030" w:rsidSect="00866A11">
      <w:pgSz w:w="11906" w:h="16838" w:code="9"/>
      <w:pgMar w:top="1134"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D570" w14:textId="77777777" w:rsidR="00EE0E5C" w:rsidRDefault="00EE0E5C" w:rsidP="00965B0B">
      <w:r>
        <w:separator/>
      </w:r>
    </w:p>
  </w:endnote>
  <w:endnote w:type="continuationSeparator" w:id="0">
    <w:p w14:paraId="5A1FAB6B" w14:textId="77777777" w:rsidR="00EE0E5C" w:rsidRDefault="00EE0E5C" w:rsidP="0096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C52C" w14:textId="77777777" w:rsidR="00EE0E5C" w:rsidRDefault="00EE0E5C" w:rsidP="00965B0B">
      <w:r>
        <w:separator/>
      </w:r>
    </w:p>
  </w:footnote>
  <w:footnote w:type="continuationSeparator" w:id="0">
    <w:p w14:paraId="74C5D746" w14:textId="77777777" w:rsidR="00EE0E5C" w:rsidRDefault="00EE0E5C" w:rsidP="0096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002"/>
    <w:multiLevelType w:val="hybridMultilevel"/>
    <w:tmpl w:val="B7EAFF5C"/>
    <w:lvl w:ilvl="0" w:tplc="0409000F">
      <w:start w:val="1"/>
      <w:numFmt w:val="decimal"/>
      <w:lvlText w:val="%1."/>
      <w:lvlJc w:val="left"/>
      <w:pPr>
        <w:ind w:left="440" w:hanging="440"/>
      </w:pPr>
    </w:lvl>
    <w:lvl w:ilvl="1" w:tplc="40789B1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A027CA"/>
    <w:multiLevelType w:val="hybridMultilevel"/>
    <w:tmpl w:val="885A8670"/>
    <w:lvl w:ilvl="0" w:tplc="016A8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D6B86"/>
    <w:multiLevelType w:val="hybridMultilevel"/>
    <w:tmpl w:val="85A0C088"/>
    <w:lvl w:ilvl="0" w:tplc="04090001">
      <w:start w:val="1"/>
      <w:numFmt w:val="bullet"/>
      <w:lvlText w:val=""/>
      <w:lvlJc w:val="left"/>
      <w:pPr>
        <w:ind w:left="1400" w:hanging="440"/>
      </w:pPr>
      <w:rPr>
        <w:rFonts w:ascii="Wingdings" w:hAnsi="Wingdings" w:hint="default"/>
      </w:rPr>
    </w:lvl>
    <w:lvl w:ilvl="1" w:tplc="0409000B">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2A6C31CF"/>
    <w:multiLevelType w:val="hybridMultilevel"/>
    <w:tmpl w:val="8662D740"/>
    <w:lvl w:ilvl="0" w:tplc="CCC40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767F51"/>
    <w:multiLevelType w:val="hybridMultilevel"/>
    <w:tmpl w:val="5FB2CD1E"/>
    <w:lvl w:ilvl="0" w:tplc="6FE88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176C83"/>
    <w:multiLevelType w:val="hybridMultilevel"/>
    <w:tmpl w:val="15F23CF2"/>
    <w:lvl w:ilvl="0" w:tplc="903AA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AD49C1"/>
    <w:multiLevelType w:val="hybridMultilevel"/>
    <w:tmpl w:val="2316587C"/>
    <w:lvl w:ilvl="0" w:tplc="04090011">
      <w:start w:val="1"/>
      <w:numFmt w:val="decimalEnclosedCircle"/>
      <w:lvlText w:val="%1"/>
      <w:lvlJc w:val="left"/>
      <w:pPr>
        <w:ind w:left="865" w:hanging="440"/>
      </w:pPr>
    </w:lvl>
    <w:lvl w:ilvl="1" w:tplc="17486860">
      <w:numFmt w:val="bullet"/>
      <w:lvlText w:val="・"/>
      <w:lvlJc w:val="left"/>
      <w:pPr>
        <w:ind w:left="1040" w:hanging="360"/>
      </w:pPr>
      <w:rPr>
        <w:rFonts w:ascii="Meiryo UI" w:eastAsia="Meiryo UI" w:hAnsi="Meiryo UI" w:cstheme="minorBidi"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7D55094F"/>
    <w:multiLevelType w:val="hybridMultilevel"/>
    <w:tmpl w:val="936C17D6"/>
    <w:lvl w:ilvl="0" w:tplc="AE5A25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1"/>
  </w:num>
  <w:num w:numId="3">
    <w:abstractNumId w:val="4"/>
  </w:num>
  <w:num w:numId="4">
    <w:abstractNumId w:val="3"/>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88"/>
    <w:rsid w:val="000668B7"/>
    <w:rsid w:val="00084F55"/>
    <w:rsid w:val="000A2FD0"/>
    <w:rsid w:val="000E43C6"/>
    <w:rsid w:val="001269C4"/>
    <w:rsid w:val="00150822"/>
    <w:rsid w:val="002017CB"/>
    <w:rsid w:val="00207303"/>
    <w:rsid w:val="00227331"/>
    <w:rsid w:val="002278D7"/>
    <w:rsid w:val="0024124E"/>
    <w:rsid w:val="002A3B99"/>
    <w:rsid w:val="002D30EA"/>
    <w:rsid w:val="002E3AB1"/>
    <w:rsid w:val="00342456"/>
    <w:rsid w:val="003727ED"/>
    <w:rsid w:val="003A05B4"/>
    <w:rsid w:val="003E4890"/>
    <w:rsid w:val="003F7B84"/>
    <w:rsid w:val="00403C63"/>
    <w:rsid w:val="00420E0D"/>
    <w:rsid w:val="00434CEA"/>
    <w:rsid w:val="00444AF0"/>
    <w:rsid w:val="004E39EC"/>
    <w:rsid w:val="00513116"/>
    <w:rsid w:val="00527E85"/>
    <w:rsid w:val="00551B81"/>
    <w:rsid w:val="005C2470"/>
    <w:rsid w:val="005F5B42"/>
    <w:rsid w:val="00695584"/>
    <w:rsid w:val="006C0A04"/>
    <w:rsid w:val="006C65CF"/>
    <w:rsid w:val="006D2F3E"/>
    <w:rsid w:val="007158E6"/>
    <w:rsid w:val="007212AB"/>
    <w:rsid w:val="007524C4"/>
    <w:rsid w:val="0078078E"/>
    <w:rsid w:val="0079653E"/>
    <w:rsid w:val="007A34E6"/>
    <w:rsid w:val="007B3FA8"/>
    <w:rsid w:val="008179F1"/>
    <w:rsid w:val="00827850"/>
    <w:rsid w:val="008628FD"/>
    <w:rsid w:val="00866A11"/>
    <w:rsid w:val="00870089"/>
    <w:rsid w:val="008909AC"/>
    <w:rsid w:val="00922388"/>
    <w:rsid w:val="009271E9"/>
    <w:rsid w:val="0093027F"/>
    <w:rsid w:val="00934CE8"/>
    <w:rsid w:val="00942B43"/>
    <w:rsid w:val="009504BE"/>
    <w:rsid w:val="00965B0B"/>
    <w:rsid w:val="00974FA6"/>
    <w:rsid w:val="009C5A25"/>
    <w:rsid w:val="009F0FC0"/>
    <w:rsid w:val="00A062F9"/>
    <w:rsid w:val="00A13603"/>
    <w:rsid w:val="00A42141"/>
    <w:rsid w:val="00A80027"/>
    <w:rsid w:val="00B1294C"/>
    <w:rsid w:val="00B34FEC"/>
    <w:rsid w:val="00B41E90"/>
    <w:rsid w:val="00BD6C65"/>
    <w:rsid w:val="00BF1A4D"/>
    <w:rsid w:val="00C113BF"/>
    <w:rsid w:val="00C51470"/>
    <w:rsid w:val="00C86B63"/>
    <w:rsid w:val="00CB51E2"/>
    <w:rsid w:val="00CB7192"/>
    <w:rsid w:val="00CE7D92"/>
    <w:rsid w:val="00D14A9B"/>
    <w:rsid w:val="00D53676"/>
    <w:rsid w:val="00D850A7"/>
    <w:rsid w:val="00D857A2"/>
    <w:rsid w:val="00D879F8"/>
    <w:rsid w:val="00D946FA"/>
    <w:rsid w:val="00DF4546"/>
    <w:rsid w:val="00E10C5B"/>
    <w:rsid w:val="00E154E9"/>
    <w:rsid w:val="00E24658"/>
    <w:rsid w:val="00E32AB7"/>
    <w:rsid w:val="00E32AF0"/>
    <w:rsid w:val="00E34612"/>
    <w:rsid w:val="00EE0E5C"/>
    <w:rsid w:val="00F02A1E"/>
    <w:rsid w:val="00F34030"/>
    <w:rsid w:val="00F61C23"/>
    <w:rsid w:val="00F84A3B"/>
    <w:rsid w:val="00FA0852"/>
    <w:rsid w:val="00FC33C3"/>
    <w:rsid w:val="00FD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A3B0BC"/>
  <w15:chartTrackingRefBased/>
  <w15:docId w15:val="{602F0441-8CB4-415F-8AB8-D5C0E3D9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4A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D2F3E"/>
    <w:pPr>
      <w:ind w:leftChars="400" w:left="840"/>
    </w:pPr>
  </w:style>
  <w:style w:type="paragraph" w:styleId="a4">
    <w:name w:val="header"/>
    <w:basedOn w:val="a"/>
    <w:link w:val="a5"/>
    <w:uiPriority w:val="99"/>
    <w:unhideWhenUsed/>
    <w:rsid w:val="00965B0B"/>
    <w:pPr>
      <w:tabs>
        <w:tab w:val="center" w:pos="4252"/>
        <w:tab w:val="right" w:pos="8504"/>
      </w:tabs>
      <w:snapToGrid w:val="0"/>
    </w:pPr>
  </w:style>
  <w:style w:type="character" w:customStyle="1" w:styleId="a5">
    <w:name w:val="ヘッダー (文字)"/>
    <w:basedOn w:val="a0"/>
    <w:link w:val="a4"/>
    <w:uiPriority w:val="99"/>
    <w:rsid w:val="00965B0B"/>
  </w:style>
  <w:style w:type="paragraph" w:styleId="a6">
    <w:name w:val="footer"/>
    <w:basedOn w:val="a"/>
    <w:link w:val="a7"/>
    <w:uiPriority w:val="99"/>
    <w:unhideWhenUsed/>
    <w:rsid w:val="00965B0B"/>
    <w:pPr>
      <w:tabs>
        <w:tab w:val="center" w:pos="4252"/>
        <w:tab w:val="right" w:pos="8504"/>
      </w:tabs>
      <w:snapToGrid w:val="0"/>
    </w:pPr>
  </w:style>
  <w:style w:type="character" w:customStyle="1" w:styleId="a7">
    <w:name w:val="フッター (文字)"/>
    <w:basedOn w:val="a0"/>
    <w:link w:val="a6"/>
    <w:uiPriority w:val="99"/>
    <w:rsid w:val="00965B0B"/>
  </w:style>
  <w:style w:type="paragraph" w:styleId="a8">
    <w:name w:val="Plain Text"/>
    <w:basedOn w:val="a"/>
    <w:link w:val="a9"/>
    <w:uiPriority w:val="99"/>
    <w:semiHidden/>
    <w:unhideWhenUsed/>
    <w:rsid w:val="00A800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書式なし (文字)"/>
    <w:basedOn w:val="a0"/>
    <w:link w:val="a8"/>
    <w:uiPriority w:val="99"/>
    <w:semiHidden/>
    <w:rsid w:val="00A80027"/>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5470">
      <w:bodyDiv w:val="1"/>
      <w:marLeft w:val="0"/>
      <w:marRight w:val="0"/>
      <w:marTop w:val="0"/>
      <w:marBottom w:val="0"/>
      <w:divBdr>
        <w:top w:val="none" w:sz="0" w:space="0" w:color="auto"/>
        <w:left w:val="none" w:sz="0" w:space="0" w:color="auto"/>
        <w:bottom w:val="none" w:sz="0" w:space="0" w:color="auto"/>
        <w:right w:val="none" w:sz="0" w:space="0" w:color="auto"/>
      </w:divBdr>
    </w:div>
    <w:div w:id="261455274">
      <w:bodyDiv w:val="1"/>
      <w:marLeft w:val="0"/>
      <w:marRight w:val="0"/>
      <w:marTop w:val="0"/>
      <w:marBottom w:val="0"/>
      <w:divBdr>
        <w:top w:val="none" w:sz="0" w:space="0" w:color="auto"/>
        <w:left w:val="none" w:sz="0" w:space="0" w:color="auto"/>
        <w:bottom w:val="none" w:sz="0" w:space="0" w:color="auto"/>
        <w:right w:val="none" w:sz="0" w:space="0" w:color="auto"/>
      </w:divBdr>
      <w:divsChild>
        <w:div w:id="863634025">
          <w:marLeft w:val="0"/>
          <w:marRight w:val="0"/>
          <w:marTop w:val="0"/>
          <w:marBottom w:val="0"/>
          <w:divBdr>
            <w:top w:val="none" w:sz="0" w:space="0" w:color="auto"/>
            <w:left w:val="none" w:sz="0" w:space="0" w:color="auto"/>
            <w:bottom w:val="none" w:sz="0" w:space="0" w:color="auto"/>
            <w:right w:val="none" w:sz="0" w:space="0" w:color="auto"/>
          </w:divBdr>
          <w:divsChild>
            <w:div w:id="1260674770">
              <w:marLeft w:val="0"/>
              <w:marRight w:val="0"/>
              <w:marTop w:val="0"/>
              <w:marBottom w:val="0"/>
              <w:divBdr>
                <w:top w:val="none" w:sz="0" w:space="0" w:color="auto"/>
                <w:left w:val="none" w:sz="0" w:space="0" w:color="auto"/>
                <w:bottom w:val="none" w:sz="0" w:space="0" w:color="auto"/>
                <w:right w:val="none" w:sz="0" w:space="0" w:color="auto"/>
              </w:divBdr>
              <w:divsChild>
                <w:div w:id="463162362">
                  <w:marLeft w:val="0"/>
                  <w:marRight w:val="0"/>
                  <w:marTop w:val="0"/>
                  <w:marBottom w:val="0"/>
                  <w:divBdr>
                    <w:top w:val="none" w:sz="0" w:space="0" w:color="auto"/>
                    <w:left w:val="none" w:sz="0" w:space="0" w:color="auto"/>
                    <w:bottom w:val="none" w:sz="0" w:space="0" w:color="auto"/>
                    <w:right w:val="none" w:sz="0" w:space="0" w:color="auto"/>
                  </w:divBdr>
                  <w:divsChild>
                    <w:div w:id="13949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542">
          <w:marLeft w:val="0"/>
          <w:marRight w:val="0"/>
          <w:marTop w:val="0"/>
          <w:marBottom w:val="0"/>
          <w:divBdr>
            <w:top w:val="none" w:sz="0" w:space="0" w:color="auto"/>
            <w:left w:val="none" w:sz="0" w:space="0" w:color="auto"/>
            <w:bottom w:val="none" w:sz="0" w:space="0" w:color="auto"/>
            <w:right w:val="none" w:sz="0" w:space="0" w:color="auto"/>
          </w:divBdr>
          <w:divsChild>
            <w:div w:id="1310939667">
              <w:marLeft w:val="0"/>
              <w:marRight w:val="0"/>
              <w:marTop w:val="0"/>
              <w:marBottom w:val="0"/>
              <w:divBdr>
                <w:top w:val="none" w:sz="0" w:space="0" w:color="auto"/>
                <w:left w:val="none" w:sz="0" w:space="0" w:color="auto"/>
                <w:bottom w:val="none" w:sz="0" w:space="0" w:color="auto"/>
                <w:right w:val="none" w:sz="0" w:space="0" w:color="auto"/>
              </w:divBdr>
              <w:divsChild>
                <w:div w:id="1007487622">
                  <w:marLeft w:val="0"/>
                  <w:marRight w:val="0"/>
                  <w:marTop w:val="0"/>
                  <w:marBottom w:val="0"/>
                  <w:divBdr>
                    <w:top w:val="none" w:sz="0" w:space="0" w:color="auto"/>
                    <w:left w:val="none" w:sz="0" w:space="0" w:color="auto"/>
                    <w:bottom w:val="none" w:sz="0" w:space="0" w:color="auto"/>
                    <w:right w:val="none" w:sz="0" w:space="0" w:color="auto"/>
                  </w:divBdr>
                  <w:divsChild>
                    <w:div w:id="473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81847">
          <w:marLeft w:val="0"/>
          <w:marRight w:val="0"/>
          <w:marTop w:val="0"/>
          <w:marBottom w:val="0"/>
          <w:divBdr>
            <w:top w:val="none" w:sz="0" w:space="0" w:color="auto"/>
            <w:left w:val="none" w:sz="0" w:space="0" w:color="auto"/>
            <w:bottom w:val="none" w:sz="0" w:space="0" w:color="auto"/>
            <w:right w:val="none" w:sz="0" w:space="0" w:color="auto"/>
          </w:divBdr>
          <w:divsChild>
            <w:div w:id="1846896958">
              <w:marLeft w:val="0"/>
              <w:marRight w:val="0"/>
              <w:marTop w:val="0"/>
              <w:marBottom w:val="0"/>
              <w:divBdr>
                <w:top w:val="none" w:sz="0" w:space="0" w:color="auto"/>
                <w:left w:val="none" w:sz="0" w:space="0" w:color="auto"/>
                <w:bottom w:val="none" w:sz="0" w:space="0" w:color="auto"/>
                <w:right w:val="none" w:sz="0" w:space="0" w:color="auto"/>
              </w:divBdr>
              <w:divsChild>
                <w:div w:id="303780085">
                  <w:marLeft w:val="0"/>
                  <w:marRight w:val="0"/>
                  <w:marTop w:val="0"/>
                  <w:marBottom w:val="0"/>
                  <w:divBdr>
                    <w:top w:val="none" w:sz="0" w:space="0" w:color="auto"/>
                    <w:left w:val="none" w:sz="0" w:space="0" w:color="auto"/>
                    <w:bottom w:val="none" w:sz="0" w:space="0" w:color="auto"/>
                    <w:right w:val="none" w:sz="0" w:space="0" w:color="auto"/>
                  </w:divBdr>
                  <w:divsChild>
                    <w:div w:id="12152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9494">
          <w:marLeft w:val="0"/>
          <w:marRight w:val="0"/>
          <w:marTop w:val="0"/>
          <w:marBottom w:val="0"/>
          <w:divBdr>
            <w:top w:val="none" w:sz="0" w:space="0" w:color="auto"/>
            <w:left w:val="none" w:sz="0" w:space="0" w:color="auto"/>
            <w:bottom w:val="none" w:sz="0" w:space="0" w:color="auto"/>
            <w:right w:val="none" w:sz="0" w:space="0" w:color="auto"/>
          </w:divBdr>
          <w:divsChild>
            <w:div w:id="1538616187">
              <w:marLeft w:val="0"/>
              <w:marRight w:val="0"/>
              <w:marTop w:val="0"/>
              <w:marBottom w:val="0"/>
              <w:divBdr>
                <w:top w:val="none" w:sz="0" w:space="0" w:color="auto"/>
                <w:left w:val="none" w:sz="0" w:space="0" w:color="auto"/>
                <w:bottom w:val="none" w:sz="0" w:space="0" w:color="auto"/>
                <w:right w:val="none" w:sz="0" w:space="0" w:color="auto"/>
              </w:divBdr>
              <w:divsChild>
                <w:div w:id="1838693072">
                  <w:marLeft w:val="0"/>
                  <w:marRight w:val="0"/>
                  <w:marTop w:val="0"/>
                  <w:marBottom w:val="0"/>
                  <w:divBdr>
                    <w:top w:val="none" w:sz="0" w:space="0" w:color="auto"/>
                    <w:left w:val="none" w:sz="0" w:space="0" w:color="auto"/>
                    <w:bottom w:val="none" w:sz="0" w:space="0" w:color="auto"/>
                    <w:right w:val="none" w:sz="0" w:space="0" w:color="auto"/>
                  </w:divBdr>
                  <w:divsChild>
                    <w:div w:id="19988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7095">
          <w:marLeft w:val="0"/>
          <w:marRight w:val="0"/>
          <w:marTop w:val="0"/>
          <w:marBottom w:val="0"/>
          <w:divBdr>
            <w:top w:val="none" w:sz="0" w:space="0" w:color="auto"/>
            <w:left w:val="none" w:sz="0" w:space="0" w:color="auto"/>
            <w:bottom w:val="none" w:sz="0" w:space="0" w:color="auto"/>
            <w:right w:val="none" w:sz="0" w:space="0" w:color="auto"/>
          </w:divBdr>
          <w:divsChild>
            <w:div w:id="1066301148">
              <w:marLeft w:val="0"/>
              <w:marRight w:val="0"/>
              <w:marTop w:val="0"/>
              <w:marBottom w:val="0"/>
              <w:divBdr>
                <w:top w:val="none" w:sz="0" w:space="0" w:color="auto"/>
                <w:left w:val="none" w:sz="0" w:space="0" w:color="auto"/>
                <w:bottom w:val="none" w:sz="0" w:space="0" w:color="auto"/>
                <w:right w:val="none" w:sz="0" w:space="0" w:color="auto"/>
              </w:divBdr>
              <w:divsChild>
                <w:div w:id="182938830">
                  <w:marLeft w:val="0"/>
                  <w:marRight w:val="0"/>
                  <w:marTop w:val="0"/>
                  <w:marBottom w:val="0"/>
                  <w:divBdr>
                    <w:top w:val="none" w:sz="0" w:space="0" w:color="auto"/>
                    <w:left w:val="none" w:sz="0" w:space="0" w:color="auto"/>
                    <w:bottom w:val="none" w:sz="0" w:space="0" w:color="auto"/>
                    <w:right w:val="none" w:sz="0" w:space="0" w:color="auto"/>
                  </w:divBdr>
                  <w:divsChild>
                    <w:div w:id="1818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27">
          <w:marLeft w:val="0"/>
          <w:marRight w:val="0"/>
          <w:marTop w:val="0"/>
          <w:marBottom w:val="0"/>
          <w:divBdr>
            <w:top w:val="none" w:sz="0" w:space="0" w:color="auto"/>
            <w:left w:val="none" w:sz="0" w:space="0" w:color="auto"/>
            <w:bottom w:val="none" w:sz="0" w:space="0" w:color="auto"/>
            <w:right w:val="none" w:sz="0" w:space="0" w:color="auto"/>
          </w:divBdr>
          <w:divsChild>
            <w:div w:id="1879321033">
              <w:marLeft w:val="0"/>
              <w:marRight w:val="0"/>
              <w:marTop w:val="0"/>
              <w:marBottom w:val="0"/>
              <w:divBdr>
                <w:top w:val="none" w:sz="0" w:space="0" w:color="auto"/>
                <w:left w:val="none" w:sz="0" w:space="0" w:color="auto"/>
                <w:bottom w:val="none" w:sz="0" w:space="0" w:color="auto"/>
                <w:right w:val="none" w:sz="0" w:space="0" w:color="auto"/>
              </w:divBdr>
              <w:divsChild>
                <w:div w:id="1162501783">
                  <w:marLeft w:val="0"/>
                  <w:marRight w:val="0"/>
                  <w:marTop w:val="0"/>
                  <w:marBottom w:val="0"/>
                  <w:divBdr>
                    <w:top w:val="none" w:sz="0" w:space="0" w:color="auto"/>
                    <w:left w:val="none" w:sz="0" w:space="0" w:color="auto"/>
                    <w:bottom w:val="none" w:sz="0" w:space="0" w:color="auto"/>
                    <w:right w:val="none" w:sz="0" w:space="0" w:color="auto"/>
                  </w:divBdr>
                  <w:divsChild>
                    <w:div w:id="9413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2618">
          <w:marLeft w:val="0"/>
          <w:marRight w:val="0"/>
          <w:marTop w:val="0"/>
          <w:marBottom w:val="0"/>
          <w:divBdr>
            <w:top w:val="none" w:sz="0" w:space="0" w:color="auto"/>
            <w:left w:val="none" w:sz="0" w:space="0" w:color="auto"/>
            <w:bottom w:val="none" w:sz="0" w:space="0" w:color="auto"/>
            <w:right w:val="none" w:sz="0" w:space="0" w:color="auto"/>
          </w:divBdr>
          <w:divsChild>
            <w:div w:id="1817380336">
              <w:marLeft w:val="0"/>
              <w:marRight w:val="0"/>
              <w:marTop w:val="0"/>
              <w:marBottom w:val="0"/>
              <w:divBdr>
                <w:top w:val="none" w:sz="0" w:space="0" w:color="auto"/>
                <w:left w:val="none" w:sz="0" w:space="0" w:color="auto"/>
                <w:bottom w:val="none" w:sz="0" w:space="0" w:color="auto"/>
                <w:right w:val="none" w:sz="0" w:space="0" w:color="auto"/>
              </w:divBdr>
              <w:divsChild>
                <w:div w:id="1231505462">
                  <w:marLeft w:val="0"/>
                  <w:marRight w:val="0"/>
                  <w:marTop w:val="0"/>
                  <w:marBottom w:val="0"/>
                  <w:divBdr>
                    <w:top w:val="none" w:sz="0" w:space="0" w:color="auto"/>
                    <w:left w:val="none" w:sz="0" w:space="0" w:color="auto"/>
                    <w:bottom w:val="none" w:sz="0" w:space="0" w:color="auto"/>
                    <w:right w:val="none" w:sz="0" w:space="0" w:color="auto"/>
                  </w:divBdr>
                  <w:divsChild>
                    <w:div w:id="10939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7373">
          <w:marLeft w:val="0"/>
          <w:marRight w:val="0"/>
          <w:marTop w:val="0"/>
          <w:marBottom w:val="0"/>
          <w:divBdr>
            <w:top w:val="none" w:sz="0" w:space="0" w:color="auto"/>
            <w:left w:val="none" w:sz="0" w:space="0" w:color="auto"/>
            <w:bottom w:val="none" w:sz="0" w:space="0" w:color="auto"/>
            <w:right w:val="none" w:sz="0" w:space="0" w:color="auto"/>
          </w:divBdr>
          <w:divsChild>
            <w:div w:id="231933938">
              <w:marLeft w:val="0"/>
              <w:marRight w:val="0"/>
              <w:marTop w:val="0"/>
              <w:marBottom w:val="0"/>
              <w:divBdr>
                <w:top w:val="none" w:sz="0" w:space="0" w:color="auto"/>
                <w:left w:val="none" w:sz="0" w:space="0" w:color="auto"/>
                <w:bottom w:val="none" w:sz="0" w:space="0" w:color="auto"/>
                <w:right w:val="none" w:sz="0" w:space="0" w:color="auto"/>
              </w:divBdr>
              <w:divsChild>
                <w:div w:id="721902705">
                  <w:marLeft w:val="0"/>
                  <w:marRight w:val="0"/>
                  <w:marTop w:val="0"/>
                  <w:marBottom w:val="0"/>
                  <w:divBdr>
                    <w:top w:val="none" w:sz="0" w:space="0" w:color="auto"/>
                    <w:left w:val="none" w:sz="0" w:space="0" w:color="auto"/>
                    <w:bottom w:val="none" w:sz="0" w:space="0" w:color="auto"/>
                    <w:right w:val="none" w:sz="0" w:space="0" w:color="auto"/>
                  </w:divBdr>
                  <w:divsChild>
                    <w:div w:id="4378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69338">
      <w:bodyDiv w:val="1"/>
      <w:marLeft w:val="0"/>
      <w:marRight w:val="0"/>
      <w:marTop w:val="0"/>
      <w:marBottom w:val="0"/>
      <w:divBdr>
        <w:top w:val="none" w:sz="0" w:space="0" w:color="auto"/>
        <w:left w:val="none" w:sz="0" w:space="0" w:color="auto"/>
        <w:bottom w:val="none" w:sz="0" w:space="0" w:color="auto"/>
        <w:right w:val="none" w:sz="0" w:space="0" w:color="auto"/>
      </w:divBdr>
    </w:div>
    <w:div w:id="556625472">
      <w:bodyDiv w:val="1"/>
      <w:marLeft w:val="0"/>
      <w:marRight w:val="0"/>
      <w:marTop w:val="0"/>
      <w:marBottom w:val="0"/>
      <w:divBdr>
        <w:top w:val="none" w:sz="0" w:space="0" w:color="auto"/>
        <w:left w:val="none" w:sz="0" w:space="0" w:color="auto"/>
        <w:bottom w:val="none" w:sz="0" w:space="0" w:color="auto"/>
        <w:right w:val="none" w:sz="0" w:space="0" w:color="auto"/>
      </w:divBdr>
    </w:div>
    <w:div w:id="843202893">
      <w:bodyDiv w:val="1"/>
      <w:marLeft w:val="0"/>
      <w:marRight w:val="0"/>
      <w:marTop w:val="0"/>
      <w:marBottom w:val="0"/>
      <w:divBdr>
        <w:top w:val="none" w:sz="0" w:space="0" w:color="auto"/>
        <w:left w:val="none" w:sz="0" w:space="0" w:color="auto"/>
        <w:bottom w:val="none" w:sz="0" w:space="0" w:color="auto"/>
        <w:right w:val="none" w:sz="0" w:space="0" w:color="auto"/>
      </w:divBdr>
    </w:div>
    <w:div w:id="1529181092">
      <w:bodyDiv w:val="1"/>
      <w:marLeft w:val="0"/>
      <w:marRight w:val="0"/>
      <w:marTop w:val="0"/>
      <w:marBottom w:val="0"/>
      <w:divBdr>
        <w:top w:val="none" w:sz="0" w:space="0" w:color="auto"/>
        <w:left w:val="none" w:sz="0" w:space="0" w:color="auto"/>
        <w:bottom w:val="none" w:sz="0" w:space="0" w:color="auto"/>
        <w:right w:val="none" w:sz="0" w:space="0" w:color="auto"/>
      </w:divBdr>
      <w:divsChild>
        <w:div w:id="1991053998">
          <w:marLeft w:val="0"/>
          <w:marRight w:val="0"/>
          <w:marTop w:val="0"/>
          <w:marBottom w:val="0"/>
          <w:divBdr>
            <w:top w:val="none" w:sz="0" w:space="0" w:color="auto"/>
            <w:left w:val="none" w:sz="0" w:space="0" w:color="auto"/>
            <w:bottom w:val="none" w:sz="0" w:space="0" w:color="auto"/>
            <w:right w:val="none" w:sz="0" w:space="0" w:color="auto"/>
          </w:divBdr>
          <w:divsChild>
            <w:div w:id="834800484">
              <w:marLeft w:val="0"/>
              <w:marRight w:val="0"/>
              <w:marTop w:val="0"/>
              <w:marBottom w:val="0"/>
              <w:divBdr>
                <w:top w:val="none" w:sz="0" w:space="0" w:color="auto"/>
                <w:left w:val="none" w:sz="0" w:space="0" w:color="auto"/>
                <w:bottom w:val="none" w:sz="0" w:space="0" w:color="auto"/>
                <w:right w:val="none" w:sz="0" w:space="0" w:color="auto"/>
              </w:divBdr>
              <w:divsChild>
                <w:div w:id="372077060">
                  <w:marLeft w:val="0"/>
                  <w:marRight w:val="0"/>
                  <w:marTop w:val="0"/>
                  <w:marBottom w:val="0"/>
                  <w:divBdr>
                    <w:top w:val="none" w:sz="0" w:space="0" w:color="auto"/>
                    <w:left w:val="none" w:sz="0" w:space="0" w:color="auto"/>
                    <w:bottom w:val="none" w:sz="0" w:space="0" w:color="auto"/>
                    <w:right w:val="none" w:sz="0" w:space="0" w:color="auto"/>
                  </w:divBdr>
                  <w:divsChild>
                    <w:div w:id="13355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09657">
          <w:marLeft w:val="0"/>
          <w:marRight w:val="0"/>
          <w:marTop w:val="0"/>
          <w:marBottom w:val="0"/>
          <w:divBdr>
            <w:top w:val="none" w:sz="0" w:space="0" w:color="auto"/>
            <w:left w:val="none" w:sz="0" w:space="0" w:color="auto"/>
            <w:bottom w:val="none" w:sz="0" w:space="0" w:color="auto"/>
            <w:right w:val="none" w:sz="0" w:space="0" w:color="auto"/>
          </w:divBdr>
          <w:divsChild>
            <w:div w:id="1509248199">
              <w:marLeft w:val="0"/>
              <w:marRight w:val="0"/>
              <w:marTop w:val="0"/>
              <w:marBottom w:val="0"/>
              <w:divBdr>
                <w:top w:val="none" w:sz="0" w:space="0" w:color="auto"/>
                <w:left w:val="none" w:sz="0" w:space="0" w:color="auto"/>
                <w:bottom w:val="none" w:sz="0" w:space="0" w:color="auto"/>
                <w:right w:val="none" w:sz="0" w:space="0" w:color="auto"/>
              </w:divBdr>
              <w:divsChild>
                <w:div w:id="313610848">
                  <w:marLeft w:val="0"/>
                  <w:marRight w:val="0"/>
                  <w:marTop w:val="0"/>
                  <w:marBottom w:val="0"/>
                  <w:divBdr>
                    <w:top w:val="none" w:sz="0" w:space="0" w:color="auto"/>
                    <w:left w:val="none" w:sz="0" w:space="0" w:color="auto"/>
                    <w:bottom w:val="none" w:sz="0" w:space="0" w:color="auto"/>
                    <w:right w:val="none" w:sz="0" w:space="0" w:color="auto"/>
                  </w:divBdr>
                  <w:divsChild>
                    <w:div w:id="7193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13853">
          <w:marLeft w:val="0"/>
          <w:marRight w:val="0"/>
          <w:marTop w:val="0"/>
          <w:marBottom w:val="0"/>
          <w:divBdr>
            <w:top w:val="none" w:sz="0" w:space="0" w:color="auto"/>
            <w:left w:val="none" w:sz="0" w:space="0" w:color="auto"/>
            <w:bottom w:val="none" w:sz="0" w:space="0" w:color="auto"/>
            <w:right w:val="none" w:sz="0" w:space="0" w:color="auto"/>
          </w:divBdr>
          <w:divsChild>
            <w:div w:id="1228223546">
              <w:marLeft w:val="0"/>
              <w:marRight w:val="0"/>
              <w:marTop w:val="0"/>
              <w:marBottom w:val="0"/>
              <w:divBdr>
                <w:top w:val="none" w:sz="0" w:space="0" w:color="auto"/>
                <w:left w:val="none" w:sz="0" w:space="0" w:color="auto"/>
                <w:bottom w:val="none" w:sz="0" w:space="0" w:color="auto"/>
                <w:right w:val="none" w:sz="0" w:space="0" w:color="auto"/>
              </w:divBdr>
              <w:divsChild>
                <w:div w:id="2115399680">
                  <w:marLeft w:val="0"/>
                  <w:marRight w:val="0"/>
                  <w:marTop w:val="0"/>
                  <w:marBottom w:val="0"/>
                  <w:divBdr>
                    <w:top w:val="none" w:sz="0" w:space="0" w:color="auto"/>
                    <w:left w:val="none" w:sz="0" w:space="0" w:color="auto"/>
                    <w:bottom w:val="none" w:sz="0" w:space="0" w:color="auto"/>
                    <w:right w:val="none" w:sz="0" w:space="0" w:color="auto"/>
                  </w:divBdr>
                  <w:divsChild>
                    <w:div w:id="215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01177">
          <w:marLeft w:val="0"/>
          <w:marRight w:val="0"/>
          <w:marTop w:val="0"/>
          <w:marBottom w:val="0"/>
          <w:divBdr>
            <w:top w:val="none" w:sz="0" w:space="0" w:color="auto"/>
            <w:left w:val="none" w:sz="0" w:space="0" w:color="auto"/>
            <w:bottom w:val="none" w:sz="0" w:space="0" w:color="auto"/>
            <w:right w:val="none" w:sz="0" w:space="0" w:color="auto"/>
          </w:divBdr>
          <w:divsChild>
            <w:div w:id="2125534842">
              <w:marLeft w:val="0"/>
              <w:marRight w:val="0"/>
              <w:marTop w:val="0"/>
              <w:marBottom w:val="0"/>
              <w:divBdr>
                <w:top w:val="none" w:sz="0" w:space="0" w:color="auto"/>
                <w:left w:val="none" w:sz="0" w:space="0" w:color="auto"/>
                <w:bottom w:val="none" w:sz="0" w:space="0" w:color="auto"/>
                <w:right w:val="none" w:sz="0" w:space="0" w:color="auto"/>
              </w:divBdr>
              <w:divsChild>
                <w:div w:id="1544948473">
                  <w:marLeft w:val="0"/>
                  <w:marRight w:val="0"/>
                  <w:marTop w:val="0"/>
                  <w:marBottom w:val="0"/>
                  <w:divBdr>
                    <w:top w:val="none" w:sz="0" w:space="0" w:color="auto"/>
                    <w:left w:val="none" w:sz="0" w:space="0" w:color="auto"/>
                    <w:bottom w:val="none" w:sz="0" w:space="0" w:color="auto"/>
                    <w:right w:val="none" w:sz="0" w:space="0" w:color="auto"/>
                  </w:divBdr>
                  <w:divsChild>
                    <w:div w:id="6790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53016">
          <w:marLeft w:val="0"/>
          <w:marRight w:val="0"/>
          <w:marTop w:val="0"/>
          <w:marBottom w:val="0"/>
          <w:divBdr>
            <w:top w:val="none" w:sz="0" w:space="0" w:color="auto"/>
            <w:left w:val="none" w:sz="0" w:space="0" w:color="auto"/>
            <w:bottom w:val="none" w:sz="0" w:space="0" w:color="auto"/>
            <w:right w:val="none" w:sz="0" w:space="0" w:color="auto"/>
          </w:divBdr>
          <w:divsChild>
            <w:div w:id="799300875">
              <w:marLeft w:val="0"/>
              <w:marRight w:val="0"/>
              <w:marTop w:val="0"/>
              <w:marBottom w:val="0"/>
              <w:divBdr>
                <w:top w:val="none" w:sz="0" w:space="0" w:color="auto"/>
                <w:left w:val="none" w:sz="0" w:space="0" w:color="auto"/>
                <w:bottom w:val="none" w:sz="0" w:space="0" w:color="auto"/>
                <w:right w:val="none" w:sz="0" w:space="0" w:color="auto"/>
              </w:divBdr>
              <w:divsChild>
                <w:div w:id="179007944">
                  <w:marLeft w:val="0"/>
                  <w:marRight w:val="0"/>
                  <w:marTop w:val="0"/>
                  <w:marBottom w:val="0"/>
                  <w:divBdr>
                    <w:top w:val="none" w:sz="0" w:space="0" w:color="auto"/>
                    <w:left w:val="none" w:sz="0" w:space="0" w:color="auto"/>
                    <w:bottom w:val="none" w:sz="0" w:space="0" w:color="auto"/>
                    <w:right w:val="none" w:sz="0" w:space="0" w:color="auto"/>
                  </w:divBdr>
                  <w:divsChild>
                    <w:div w:id="4682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902">
          <w:marLeft w:val="0"/>
          <w:marRight w:val="0"/>
          <w:marTop w:val="0"/>
          <w:marBottom w:val="0"/>
          <w:divBdr>
            <w:top w:val="none" w:sz="0" w:space="0" w:color="auto"/>
            <w:left w:val="none" w:sz="0" w:space="0" w:color="auto"/>
            <w:bottom w:val="none" w:sz="0" w:space="0" w:color="auto"/>
            <w:right w:val="none" w:sz="0" w:space="0" w:color="auto"/>
          </w:divBdr>
          <w:divsChild>
            <w:div w:id="1632131545">
              <w:marLeft w:val="0"/>
              <w:marRight w:val="0"/>
              <w:marTop w:val="0"/>
              <w:marBottom w:val="0"/>
              <w:divBdr>
                <w:top w:val="none" w:sz="0" w:space="0" w:color="auto"/>
                <w:left w:val="none" w:sz="0" w:space="0" w:color="auto"/>
                <w:bottom w:val="none" w:sz="0" w:space="0" w:color="auto"/>
                <w:right w:val="none" w:sz="0" w:space="0" w:color="auto"/>
              </w:divBdr>
              <w:divsChild>
                <w:div w:id="2089957519">
                  <w:marLeft w:val="0"/>
                  <w:marRight w:val="0"/>
                  <w:marTop w:val="0"/>
                  <w:marBottom w:val="0"/>
                  <w:divBdr>
                    <w:top w:val="none" w:sz="0" w:space="0" w:color="auto"/>
                    <w:left w:val="none" w:sz="0" w:space="0" w:color="auto"/>
                    <w:bottom w:val="none" w:sz="0" w:space="0" w:color="auto"/>
                    <w:right w:val="none" w:sz="0" w:space="0" w:color="auto"/>
                  </w:divBdr>
                  <w:divsChild>
                    <w:div w:id="1827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7192">
          <w:marLeft w:val="0"/>
          <w:marRight w:val="0"/>
          <w:marTop w:val="0"/>
          <w:marBottom w:val="0"/>
          <w:divBdr>
            <w:top w:val="none" w:sz="0" w:space="0" w:color="auto"/>
            <w:left w:val="none" w:sz="0" w:space="0" w:color="auto"/>
            <w:bottom w:val="none" w:sz="0" w:space="0" w:color="auto"/>
            <w:right w:val="none" w:sz="0" w:space="0" w:color="auto"/>
          </w:divBdr>
          <w:divsChild>
            <w:div w:id="1512909952">
              <w:marLeft w:val="0"/>
              <w:marRight w:val="0"/>
              <w:marTop w:val="0"/>
              <w:marBottom w:val="0"/>
              <w:divBdr>
                <w:top w:val="none" w:sz="0" w:space="0" w:color="auto"/>
                <w:left w:val="none" w:sz="0" w:space="0" w:color="auto"/>
                <w:bottom w:val="none" w:sz="0" w:space="0" w:color="auto"/>
                <w:right w:val="none" w:sz="0" w:space="0" w:color="auto"/>
              </w:divBdr>
              <w:divsChild>
                <w:div w:id="1418554771">
                  <w:marLeft w:val="0"/>
                  <w:marRight w:val="0"/>
                  <w:marTop w:val="0"/>
                  <w:marBottom w:val="0"/>
                  <w:divBdr>
                    <w:top w:val="none" w:sz="0" w:space="0" w:color="auto"/>
                    <w:left w:val="none" w:sz="0" w:space="0" w:color="auto"/>
                    <w:bottom w:val="none" w:sz="0" w:space="0" w:color="auto"/>
                    <w:right w:val="none" w:sz="0" w:space="0" w:color="auto"/>
                  </w:divBdr>
                  <w:divsChild>
                    <w:div w:id="12933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3179">
          <w:marLeft w:val="0"/>
          <w:marRight w:val="0"/>
          <w:marTop w:val="0"/>
          <w:marBottom w:val="0"/>
          <w:divBdr>
            <w:top w:val="none" w:sz="0" w:space="0" w:color="auto"/>
            <w:left w:val="none" w:sz="0" w:space="0" w:color="auto"/>
            <w:bottom w:val="none" w:sz="0" w:space="0" w:color="auto"/>
            <w:right w:val="none" w:sz="0" w:space="0" w:color="auto"/>
          </w:divBdr>
          <w:divsChild>
            <w:div w:id="1913809786">
              <w:marLeft w:val="0"/>
              <w:marRight w:val="0"/>
              <w:marTop w:val="0"/>
              <w:marBottom w:val="0"/>
              <w:divBdr>
                <w:top w:val="none" w:sz="0" w:space="0" w:color="auto"/>
                <w:left w:val="none" w:sz="0" w:space="0" w:color="auto"/>
                <w:bottom w:val="none" w:sz="0" w:space="0" w:color="auto"/>
                <w:right w:val="none" w:sz="0" w:space="0" w:color="auto"/>
              </w:divBdr>
              <w:divsChild>
                <w:div w:id="1597782226">
                  <w:marLeft w:val="0"/>
                  <w:marRight w:val="0"/>
                  <w:marTop w:val="0"/>
                  <w:marBottom w:val="0"/>
                  <w:divBdr>
                    <w:top w:val="none" w:sz="0" w:space="0" w:color="auto"/>
                    <w:left w:val="none" w:sz="0" w:space="0" w:color="auto"/>
                    <w:bottom w:val="none" w:sz="0" w:space="0" w:color="auto"/>
                    <w:right w:val="none" w:sz="0" w:space="0" w:color="auto"/>
                  </w:divBdr>
                  <w:divsChild>
                    <w:div w:id="8551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51918">
      <w:bodyDiv w:val="1"/>
      <w:marLeft w:val="0"/>
      <w:marRight w:val="0"/>
      <w:marTop w:val="0"/>
      <w:marBottom w:val="0"/>
      <w:divBdr>
        <w:top w:val="none" w:sz="0" w:space="0" w:color="auto"/>
        <w:left w:val="none" w:sz="0" w:space="0" w:color="auto"/>
        <w:bottom w:val="none" w:sz="0" w:space="0" w:color="auto"/>
        <w:right w:val="none" w:sz="0" w:space="0" w:color="auto"/>
      </w:divBdr>
    </w:div>
    <w:div w:id="211374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佑子</dc:creator>
  <cp:keywords/>
  <dc:description/>
  <cp:lastModifiedBy>福田　典嗣</cp:lastModifiedBy>
  <cp:revision>8</cp:revision>
  <cp:lastPrinted>2024-03-04T10:36:00Z</cp:lastPrinted>
  <dcterms:created xsi:type="dcterms:W3CDTF">2024-03-04T05:03:00Z</dcterms:created>
  <dcterms:modified xsi:type="dcterms:W3CDTF">2024-03-06T04:19:00Z</dcterms:modified>
</cp:coreProperties>
</file>