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8E" w:rsidRPr="00936BBC" w:rsidRDefault="006B7B8E" w:rsidP="00E16F32">
      <w:pPr>
        <w:jc w:val="center"/>
        <w:rPr>
          <w:rFonts w:ascii="ＭＳ ゴシック" w:eastAsia="ＭＳ ゴシック" w:hAnsi="ＭＳ ゴシック"/>
          <w:sz w:val="28"/>
          <w:szCs w:val="28"/>
        </w:rPr>
      </w:pPr>
      <w:r w:rsidRPr="00936BBC">
        <w:rPr>
          <w:rFonts w:ascii="ＭＳ ゴシック" w:eastAsia="ＭＳ ゴシック" w:hAnsi="ＭＳ ゴシック" w:hint="eastAsia"/>
          <w:sz w:val="28"/>
          <w:szCs w:val="28"/>
        </w:rPr>
        <w:t>緊急消防援助隊受援計画</w:t>
      </w:r>
      <w:r w:rsidR="00E16F32" w:rsidRPr="00936BBC">
        <w:rPr>
          <w:rFonts w:ascii="ＭＳ ゴシック" w:eastAsia="ＭＳ ゴシック" w:hAnsi="ＭＳ ゴシック" w:hint="eastAsia"/>
          <w:sz w:val="28"/>
          <w:szCs w:val="28"/>
        </w:rPr>
        <w:t>の概要</w:t>
      </w:r>
    </w:p>
    <w:p w:rsidR="006B7B8E" w:rsidRPr="00936BBC" w:rsidRDefault="006B7B8E" w:rsidP="005E0622">
      <w:pPr>
        <w:rPr>
          <w:rFonts w:ascii="ＭＳ 明朝" w:eastAsia="ＭＳ 明朝" w:hAnsi="ＭＳ 明朝"/>
        </w:rPr>
      </w:pPr>
    </w:p>
    <w:p w:rsidR="005E0622" w:rsidRPr="00833DED" w:rsidRDefault="00993879" w:rsidP="005E0622">
      <w:pPr>
        <w:rPr>
          <w:rFonts w:ascii="ＭＳ 明朝" w:eastAsia="ＭＳ 明朝" w:hAnsi="ＭＳ 明朝"/>
          <w:color w:val="000000"/>
        </w:rPr>
      </w:pPr>
      <w:r w:rsidRPr="00833DED">
        <w:rPr>
          <w:rFonts w:ascii="ＭＳ 明朝" w:eastAsia="ＭＳ 明朝" w:hAnsi="ＭＳ 明朝" w:hint="eastAsia"/>
          <w:color w:val="000000"/>
        </w:rPr>
        <w:t>第１章</w:t>
      </w:r>
      <w:r w:rsidR="005E0622" w:rsidRPr="00833DED">
        <w:rPr>
          <w:rFonts w:ascii="ＭＳ 明朝" w:eastAsia="ＭＳ 明朝" w:hAnsi="ＭＳ 明朝" w:hint="eastAsia"/>
          <w:color w:val="000000"/>
        </w:rPr>
        <w:t xml:space="preserve">　総則</w:t>
      </w:r>
    </w:p>
    <w:p w:rsidR="00D75303" w:rsidRPr="00833DED" w:rsidRDefault="00D75303" w:rsidP="00E9690C">
      <w:pPr>
        <w:ind w:firstLineChars="100" w:firstLine="240"/>
        <w:rPr>
          <w:rFonts w:ascii="ＭＳ 明朝" w:eastAsia="ＭＳ 明朝" w:hAnsi="ＭＳ 明朝"/>
          <w:color w:val="000000"/>
        </w:rPr>
      </w:pPr>
    </w:p>
    <w:p w:rsidR="005E0622" w:rsidRPr="00833DED" w:rsidRDefault="005E0622" w:rsidP="00E9690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 xml:space="preserve">１　</w:t>
      </w:r>
      <w:r w:rsidR="00C35ACD" w:rsidRPr="00833DED">
        <w:rPr>
          <w:rFonts w:ascii="ＭＳ 明朝" w:eastAsia="ＭＳ 明朝" w:hAnsi="ＭＳ 明朝" w:hint="eastAsia"/>
          <w:color w:val="000000"/>
        </w:rPr>
        <w:t>趣旨</w:t>
      </w:r>
    </w:p>
    <w:p w:rsidR="008F7E10" w:rsidRPr="00833DED" w:rsidRDefault="008F7E10" w:rsidP="008F7E10">
      <w:pPr>
        <w:ind w:leftChars="200" w:left="480" w:firstLineChars="100" w:firstLine="240"/>
        <w:rPr>
          <w:rFonts w:ascii="ＭＳ 明朝" w:eastAsia="ＭＳ 明朝" w:hAnsi="ＭＳ 明朝"/>
          <w:color w:val="000000"/>
        </w:rPr>
      </w:pPr>
      <w:r w:rsidRPr="00833DED">
        <w:rPr>
          <w:rFonts w:ascii="ＭＳ 明朝" w:eastAsia="ＭＳ 明朝" w:hAnsi="ＭＳ 明朝" w:hint="eastAsia"/>
          <w:color w:val="000000"/>
        </w:rPr>
        <w:t>この計画は、緊急消防援助隊の応援等の要請等に関</w:t>
      </w:r>
      <w:r w:rsidRPr="00824B31">
        <w:rPr>
          <w:rFonts w:ascii="ＭＳ 明朝" w:eastAsia="ＭＳ 明朝" w:hAnsi="ＭＳ 明朝" w:hint="eastAsia"/>
        </w:rPr>
        <w:t>する要綱（平成</w:t>
      </w:r>
      <w:r w:rsidR="0001609B">
        <w:rPr>
          <w:rFonts w:ascii="ＭＳ 明朝" w:eastAsia="ＭＳ 明朝" w:hAnsi="ＭＳ 明朝" w:hint="eastAsia"/>
        </w:rPr>
        <w:t>27</w:t>
      </w:r>
      <w:r w:rsidRPr="00824B31">
        <w:rPr>
          <w:rFonts w:ascii="ＭＳ 明朝" w:eastAsia="ＭＳ 明朝" w:hAnsi="ＭＳ 明朝" w:hint="eastAsia"/>
        </w:rPr>
        <w:t>年消防広第</w:t>
      </w:r>
      <w:r w:rsidR="0001609B">
        <w:rPr>
          <w:rFonts w:ascii="ＭＳ 明朝" w:eastAsia="ＭＳ 明朝" w:hAnsi="ＭＳ 明朝" w:hint="eastAsia"/>
        </w:rPr>
        <w:t>74</w:t>
      </w:r>
      <w:r w:rsidRPr="00824B31">
        <w:rPr>
          <w:rFonts w:ascii="ＭＳ 明朝" w:eastAsia="ＭＳ 明朝" w:hAnsi="ＭＳ 明朝" w:hint="eastAsia"/>
        </w:rPr>
        <w:t>号。以下「要請要綱」という。）第</w:t>
      </w:r>
      <w:r w:rsidR="0001609B">
        <w:rPr>
          <w:rFonts w:ascii="ＭＳ 明朝" w:eastAsia="ＭＳ 明朝" w:hAnsi="ＭＳ 明朝" w:hint="eastAsia"/>
        </w:rPr>
        <w:t>39</w:t>
      </w:r>
      <w:r w:rsidRPr="00824B31">
        <w:rPr>
          <w:rFonts w:ascii="ＭＳ 明朝" w:eastAsia="ＭＳ 明朝" w:hAnsi="ＭＳ 明朝" w:hint="eastAsia"/>
        </w:rPr>
        <w:t>条の</w:t>
      </w:r>
      <w:r w:rsidRPr="00833DED">
        <w:rPr>
          <w:rFonts w:ascii="ＭＳ 明朝" w:eastAsia="ＭＳ 明朝" w:hAnsi="ＭＳ 明朝" w:hint="eastAsia"/>
          <w:color w:val="000000"/>
        </w:rPr>
        <w:t>規定に基づき、大阪府（以下「府」という。）が緊急消防援助隊の応援を受ける場合の受援体制について必要な事項を定め、緊急消防援助隊が円滑に活動できる体制の確保を図ることを目的とする。</w:t>
      </w:r>
    </w:p>
    <w:p w:rsidR="005E0622" w:rsidRPr="00833DED" w:rsidRDefault="005E0622" w:rsidP="00A219E5">
      <w:pPr>
        <w:ind w:leftChars="171" w:left="410"/>
        <w:rPr>
          <w:rFonts w:ascii="ＭＳ 明朝" w:eastAsia="ＭＳ 明朝" w:hAnsi="ＭＳ 明朝"/>
          <w:color w:val="000000"/>
        </w:rPr>
      </w:pPr>
    </w:p>
    <w:p w:rsidR="005E0622" w:rsidRPr="00833DED" w:rsidRDefault="005E0622" w:rsidP="00E9690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２　用語の定義</w:t>
      </w:r>
    </w:p>
    <w:p w:rsidR="00BA4C57" w:rsidRPr="00833DED" w:rsidRDefault="00E9690C" w:rsidP="00A219E5">
      <w:pPr>
        <w:ind w:leftChars="228" w:left="547" w:firstLineChars="100" w:firstLine="240"/>
        <w:rPr>
          <w:rFonts w:ascii="ＭＳ 明朝" w:eastAsia="ＭＳ 明朝" w:hAnsi="ＭＳ 明朝"/>
          <w:color w:val="000000"/>
        </w:rPr>
      </w:pPr>
      <w:r w:rsidRPr="00833DED">
        <w:rPr>
          <w:rFonts w:ascii="ＭＳ 明朝" w:eastAsia="ＭＳ 明朝" w:hAnsi="ＭＳ 明朝" w:hint="eastAsia"/>
          <w:color w:val="000000"/>
        </w:rPr>
        <w:t>この</w:t>
      </w:r>
      <w:r w:rsidR="005E0622" w:rsidRPr="00833DED">
        <w:rPr>
          <w:rFonts w:ascii="ＭＳ 明朝" w:eastAsia="ＭＳ 明朝" w:hAnsi="ＭＳ 明朝" w:hint="eastAsia"/>
          <w:color w:val="000000"/>
        </w:rPr>
        <w:t>計画において、使用</w:t>
      </w:r>
      <w:r w:rsidR="0019664B" w:rsidRPr="00833DED">
        <w:rPr>
          <w:rFonts w:ascii="ＭＳ 明朝" w:eastAsia="ＭＳ 明朝" w:hAnsi="ＭＳ 明朝" w:hint="eastAsia"/>
          <w:color w:val="000000"/>
        </w:rPr>
        <w:t>する</w:t>
      </w:r>
      <w:r w:rsidR="009B1B2B" w:rsidRPr="00833DED">
        <w:rPr>
          <w:rFonts w:ascii="ＭＳ 明朝" w:eastAsia="ＭＳ 明朝" w:hAnsi="ＭＳ 明朝" w:hint="eastAsia"/>
          <w:color w:val="000000"/>
        </w:rPr>
        <w:t>用語の定義</w:t>
      </w:r>
      <w:r w:rsidR="005E0622" w:rsidRPr="00833DED">
        <w:rPr>
          <w:rFonts w:ascii="ＭＳ 明朝" w:eastAsia="ＭＳ 明朝" w:hAnsi="ＭＳ 明朝" w:hint="eastAsia"/>
          <w:color w:val="000000"/>
        </w:rPr>
        <w:t>は</w:t>
      </w:r>
      <w:r w:rsidR="00BA4C57" w:rsidRPr="00833DED">
        <w:rPr>
          <w:rFonts w:ascii="ＭＳ 明朝" w:eastAsia="ＭＳ 明朝" w:hAnsi="ＭＳ 明朝" w:hint="eastAsia"/>
          <w:color w:val="000000"/>
        </w:rPr>
        <w:t>、</w:t>
      </w:r>
      <w:r w:rsidR="00544619">
        <w:rPr>
          <w:rFonts w:ascii="ＭＳ 明朝" w:eastAsia="ＭＳ 明朝" w:hAnsi="ＭＳ 明朝" w:hint="eastAsia"/>
          <w:color w:val="000000"/>
        </w:rPr>
        <w:t>要請</w:t>
      </w:r>
      <w:r w:rsidR="00BA4C57" w:rsidRPr="00833DED">
        <w:rPr>
          <w:rFonts w:ascii="ＭＳ 明朝" w:eastAsia="ＭＳ 明朝" w:hAnsi="ＭＳ 明朝" w:hint="eastAsia"/>
          <w:color w:val="000000"/>
        </w:rPr>
        <w:t>要綱第</w:t>
      </w:r>
      <w:r w:rsidR="00C61F8F" w:rsidRPr="00833DED">
        <w:rPr>
          <w:rFonts w:ascii="ＭＳ 明朝" w:eastAsia="ＭＳ 明朝" w:hAnsi="ＭＳ 明朝" w:hint="eastAsia"/>
          <w:color w:val="000000"/>
        </w:rPr>
        <w:t>２</w:t>
      </w:r>
      <w:r w:rsidR="00BA4C57" w:rsidRPr="00833DED">
        <w:rPr>
          <w:rFonts w:ascii="ＭＳ 明朝" w:eastAsia="ＭＳ 明朝" w:hAnsi="ＭＳ 明朝" w:hint="eastAsia"/>
          <w:color w:val="000000"/>
        </w:rPr>
        <w:t>条に定めるところによる。</w:t>
      </w:r>
    </w:p>
    <w:p w:rsidR="00D75303" w:rsidRPr="00833DED" w:rsidRDefault="00D75303" w:rsidP="00CD7B01">
      <w:pPr>
        <w:rPr>
          <w:rFonts w:ascii="ＭＳ 明朝" w:eastAsia="ＭＳ 明朝" w:hAnsi="ＭＳ 明朝"/>
          <w:color w:val="000000"/>
        </w:rPr>
      </w:pPr>
    </w:p>
    <w:p w:rsidR="00E9690C" w:rsidRPr="00833DED" w:rsidRDefault="00E9690C" w:rsidP="00CD7B01">
      <w:pPr>
        <w:rPr>
          <w:rFonts w:ascii="ＭＳ 明朝" w:eastAsia="ＭＳ 明朝" w:hAnsi="ＭＳ 明朝"/>
          <w:color w:val="000000"/>
        </w:rPr>
      </w:pPr>
      <w:r w:rsidRPr="00833DED">
        <w:rPr>
          <w:rFonts w:ascii="ＭＳ 明朝" w:eastAsia="ＭＳ 明朝" w:hAnsi="ＭＳ 明朝" w:hint="eastAsia"/>
          <w:color w:val="000000"/>
        </w:rPr>
        <w:t>第</w:t>
      </w:r>
      <w:r w:rsidR="00936BBC" w:rsidRPr="00833DED">
        <w:rPr>
          <w:rFonts w:ascii="ＭＳ 明朝" w:eastAsia="ＭＳ 明朝" w:hAnsi="ＭＳ 明朝" w:hint="eastAsia"/>
          <w:color w:val="000000"/>
        </w:rPr>
        <w:t>２</w:t>
      </w:r>
      <w:r w:rsidRPr="00833DED">
        <w:rPr>
          <w:rFonts w:ascii="ＭＳ 明朝" w:eastAsia="ＭＳ 明朝" w:hAnsi="ＭＳ 明朝" w:hint="eastAsia"/>
          <w:color w:val="000000"/>
        </w:rPr>
        <w:t>章　応援要請</w:t>
      </w:r>
    </w:p>
    <w:p w:rsidR="00D75303" w:rsidRPr="00833DED" w:rsidRDefault="00D75303" w:rsidP="00E9690C">
      <w:pPr>
        <w:ind w:firstLineChars="100" w:firstLine="240"/>
        <w:rPr>
          <w:rFonts w:ascii="ＭＳ 明朝" w:eastAsia="ＭＳ 明朝" w:hAnsi="ＭＳ 明朝"/>
          <w:color w:val="000000"/>
        </w:rPr>
      </w:pPr>
    </w:p>
    <w:p w:rsidR="00CD7B01" w:rsidRPr="00833DED" w:rsidRDefault="00E9690C" w:rsidP="00E9690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１</w:t>
      </w:r>
      <w:r w:rsidR="00CD7B01" w:rsidRPr="00833DED">
        <w:rPr>
          <w:rFonts w:ascii="ＭＳ 明朝" w:eastAsia="ＭＳ 明朝" w:hAnsi="ＭＳ 明朝" w:hint="eastAsia"/>
          <w:color w:val="000000"/>
        </w:rPr>
        <w:t xml:space="preserve">　</w:t>
      </w:r>
      <w:r w:rsidR="00407DF0" w:rsidRPr="00833DED">
        <w:rPr>
          <w:rFonts w:ascii="ＭＳ 明朝" w:eastAsia="ＭＳ 明朝" w:hAnsi="ＭＳ 明朝" w:hint="eastAsia"/>
          <w:color w:val="000000"/>
        </w:rPr>
        <w:t>緊急消防援助隊の</w:t>
      </w:r>
      <w:r w:rsidR="00CD7B01" w:rsidRPr="00833DED">
        <w:rPr>
          <w:rFonts w:ascii="ＭＳ 明朝" w:eastAsia="ＭＳ 明朝" w:hAnsi="ＭＳ 明朝" w:hint="eastAsia"/>
          <w:color w:val="000000"/>
        </w:rPr>
        <w:t>応援要請</w:t>
      </w:r>
    </w:p>
    <w:p w:rsidR="00D75303" w:rsidRPr="00833DED" w:rsidRDefault="00D1423B" w:rsidP="00E9690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 xml:space="preserve">　　緊急消防援助隊の応援要請は、次による。</w:t>
      </w:r>
    </w:p>
    <w:p w:rsidR="00CD7B01" w:rsidRPr="00833DED" w:rsidRDefault="00D1423B" w:rsidP="008869FE">
      <w:pPr>
        <w:ind w:leftChars="250" w:left="960" w:hangingChars="150" w:hanging="360"/>
        <w:rPr>
          <w:rFonts w:ascii="ＭＳ 明朝" w:eastAsia="ＭＳ 明朝" w:hAnsi="ＭＳ 明朝"/>
          <w:color w:val="000000"/>
        </w:rPr>
      </w:pPr>
      <w:r w:rsidRPr="00833DED">
        <w:rPr>
          <w:rFonts w:ascii="ＭＳ 明朝" w:eastAsia="ＭＳ 明朝" w:hAnsi="ＭＳ 明朝" w:hint="eastAsia"/>
          <w:color w:val="000000"/>
        </w:rPr>
        <w:t>(1)</w:t>
      </w:r>
      <w:r w:rsidR="00C56B34" w:rsidRPr="00833DED">
        <w:rPr>
          <w:rFonts w:ascii="ＭＳ 明朝" w:eastAsia="ＭＳ 明朝" w:hAnsi="ＭＳ 明朝" w:hint="eastAsia"/>
          <w:color w:val="000000"/>
        </w:rPr>
        <w:t xml:space="preserve">　</w:t>
      </w:r>
      <w:r w:rsidR="00BA4C57" w:rsidRPr="00833DED">
        <w:rPr>
          <w:rFonts w:ascii="ＭＳ 明朝" w:eastAsia="ＭＳ 明朝" w:hAnsi="ＭＳ 明朝" w:hint="eastAsia"/>
          <w:color w:val="000000"/>
        </w:rPr>
        <w:t>被災地</w:t>
      </w:r>
      <w:r w:rsidR="00FA4B73" w:rsidRPr="00833DED">
        <w:rPr>
          <w:rFonts w:ascii="ＭＳ 明朝" w:eastAsia="ＭＳ 明朝" w:hAnsi="ＭＳ 明朝" w:hint="eastAsia"/>
          <w:color w:val="000000"/>
        </w:rPr>
        <w:t>の</w:t>
      </w:r>
      <w:r w:rsidR="00B77EF3" w:rsidRPr="00833DED">
        <w:rPr>
          <w:rFonts w:ascii="ＭＳ 明朝" w:eastAsia="ＭＳ 明朝" w:hAnsi="ＭＳ 明朝" w:hint="eastAsia"/>
          <w:color w:val="000000"/>
        </w:rPr>
        <w:t>市町村</w:t>
      </w:r>
      <w:r w:rsidR="00CD7B01" w:rsidRPr="00833DED">
        <w:rPr>
          <w:rFonts w:ascii="ＭＳ 明朝" w:eastAsia="ＭＳ 明朝" w:hAnsi="ＭＳ 明朝" w:hint="eastAsia"/>
          <w:color w:val="000000"/>
        </w:rPr>
        <w:t>長</w:t>
      </w:r>
      <w:r w:rsidR="00B77EF3" w:rsidRPr="00833DED">
        <w:rPr>
          <w:rFonts w:ascii="ＭＳ 明朝" w:eastAsia="ＭＳ 明朝" w:hAnsi="ＭＳ 明朝" w:hint="eastAsia"/>
          <w:color w:val="000000"/>
        </w:rPr>
        <w:t>（以下「被災地の長」という。）</w:t>
      </w:r>
      <w:r w:rsidR="00CD7B01" w:rsidRPr="00833DED">
        <w:rPr>
          <w:rFonts w:ascii="ＭＳ 明朝" w:eastAsia="ＭＳ 明朝" w:hAnsi="ＭＳ 明朝" w:hint="eastAsia"/>
          <w:color w:val="000000"/>
        </w:rPr>
        <w:t>は、自らの市町村の消防力</w:t>
      </w:r>
      <w:r w:rsidR="004A6751" w:rsidRPr="00833DED">
        <w:rPr>
          <w:rFonts w:ascii="ＭＳ 明朝" w:eastAsia="ＭＳ 明朝" w:hAnsi="ＭＳ 明朝" w:hint="eastAsia"/>
          <w:color w:val="000000"/>
        </w:rPr>
        <w:t>及び大阪府内の消防応援だけでは十分な対応がとれないと判断したときは</w:t>
      </w:r>
      <w:r w:rsidR="00CD7B01" w:rsidRPr="00833DED">
        <w:rPr>
          <w:rFonts w:ascii="ＭＳ 明朝" w:eastAsia="ＭＳ 明朝" w:hAnsi="ＭＳ 明朝" w:hint="eastAsia"/>
          <w:color w:val="000000"/>
        </w:rPr>
        <w:t>、知事に直ちにその旨連絡するものとする。</w:t>
      </w:r>
      <w:r w:rsidR="00544619">
        <w:rPr>
          <w:rFonts w:ascii="ＭＳ 明朝" w:eastAsia="ＭＳ 明朝" w:hAnsi="ＭＳ 明朝" w:hint="eastAsia"/>
          <w:color w:val="000000"/>
        </w:rPr>
        <w:t>この場合における連絡は、電話等による口頭</w:t>
      </w:r>
      <w:r w:rsidR="00E667A1" w:rsidRPr="00833DED">
        <w:rPr>
          <w:rFonts w:ascii="ＭＳ 明朝" w:eastAsia="ＭＳ 明朝" w:hAnsi="ＭＳ 明朝" w:hint="eastAsia"/>
          <w:color w:val="000000"/>
        </w:rPr>
        <w:t>によるものとし、次</w:t>
      </w:r>
      <w:r w:rsidR="00C32044" w:rsidRPr="00833DED">
        <w:rPr>
          <w:rFonts w:ascii="ＭＳ 明朝" w:eastAsia="ＭＳ 明朝" w:hAnsi="ＭＳ 明朝" w:hint="eastAsia"/>
          <w:color w:val="000000"/>
        </w:rPr>
        <w:t>のア</w:t>
      </w:r>
      <w:r w:rsidR="00E667A1" w:rsidRPr="00833DED">
        <w:rPr>
          <w:rFonts w:ascii="ＭＳ 明朝" w:eastAsia="ＭＳ 明朝" w:hAnsi="ＭＳ 明朝" w:hint="eastAsia"/>
          <w:color w:val="000000"/>
        </w:rPr>
        <w:t>に掲げる情報を連絡するものとする。</w:t>
      </w:r>
      <w:r w:rsidR="00C56B34" w:rsidRPr="00833DED">
        <w:rPr>
          <w:rFonts w:ascii="ＭＳ 明朝" w:eastAsia="ＭＳ 明朝" w:hAnsi="ＭＳ 明朝" w:hint="eastAsia"/>
          <w:color w:val="000000"/>
        </w:rPr>
        <w:t>なお、知事と連絡が取れない場合は、直接消防庁長官</w:t>
      </w:r>
      <w:r w:rsidR="003A4CA8" w:rsidRPr="00833DED">
        <w:rPr>
          <w:rFonts w:ascii="ＭＳ 明朝" w:eastAsia="ＭＳ 明朝" w:hAnsi="ＭＳ 明朝" w:hint="eastAsia"/>
          <w:color w:val="000000"/>
        </w:rPr>
        <w:t>（以下「長官」という。）</w:t>
      </w:r>
      <w:r w:rsidR="00C56B34" w:rsidRPr="00833DED">
        <w:rPr>
          <w:rFonts w:ascii="ＭＳ 明朝" w:eastAsia="ＭＳ 明朝" w:hAnsi="ＭＳ 明朝" w:hint="eastAsia"/>
          <w:color w:val="000000"/>
        </w:rPr>
        <w:t>に対して、要請するものと</w:t>
      </w:r>
      <w:r w:rsidR="00C32044" w:rsidRPr="00833DED">
        <w:rPr>
          <w:rFonts w:ascii="ＭＳ 明朝" w:eastAsia="ＭＳ 明朝" w:hAnsi="ＭＳ 明朝" w:hint="eastAsia"/>
          <w:color w:val="000000"/>
        </w:rPr>
        <w:t>し、イに掲げる情報についても可能な限り連絡する</w:t>
      </w:r>
      <w:r w:rsidR="00C56B34" w:rsidRPr="00833DED">
        <w:rPr>
          <w:rFonts w:ascii="ＭＳ 明朝" w:eastAsia="ＭＳ 明朝" w:hAnsi="ＭＳ 明朝" w:hint="eastAsia"/>
          <w:color w:val="000000"/>
        </w:rPr>
        <w:t>。</w:t>
      </w:r>
    </w:p>
    <w:p w:rsidR="00AB71AB" w:rsidRPr="00833DED" w:rsidRDefault="00AB71AB" w:rsidP="00AB71AB">
      <w:pPr>
        <w:ind w:left="840"/>
        <w:rPr>
          <w:rFonts w:ascii="ＭＳ 明朝" w:eastAsia="ＭＳ 明朝" w:hAnsi="ＭＳ 明朝"/>
          <w:color w:val="000000"/>
        </w:rPr>
      </w:pPr>
    </w:p>
    <w:p w:rsidR="00E667A1" w:rsidRPr="00833DED" w:rsidRDefault="00E667A1" w:rsidP="00E9690C">
      <w:pPr>
        <w:ind w:left="720" w:hangingChars="300" w:hanging="720"/>
        <w:rPr>
          <w:rFonts w:ascii="ＭＳ 明朝" w:eastAsia="ＭＳ 明朝" w:hAnsi="ＭＳ 明朝"/>
          <w:color w:val="000000"/>
        </w:rPr>
      </w:pPr>
      <w:r w:rsidRPr="00833DED">
        <w:rPr>
          <w:rFonts w:ascii="ＭＳ 明朝" w:eastAsia="ＭＳ 明朝" w:hAnsi="ＭＳ 明朝" w:hint="eastAsia"/>
          <w:color w:val="000000"/>
        </w:rPr>
        <w:t xml:space="preserve">　　　ア　第１報</w:t>
      </w:r>
      <w:r w:rsidR="00682171" w:rsidRPr="00833DED">
        <w:rPr>
          <w:rFonts w:ascii="ＭＳ 明朝" w:eastAsia="ＭＳ 明朝" w:hAnsi="ＭＳ 明朝" w:hint="eastAsia"/>
          <w:color w:val="000000"/>
        </w:rPr>
        <w:t>として必要な情報</w:t>
      </w:r>
    </w:p>
    <w:p w:rsidR="00682171" w:rsidRPr="00833DED" w:rsidRDefault="004F60DF" w:rsidP="00E9690C">
      <w:pPr>
        <w:ind w:left="720" w:hangingChars="300" w:hanging="720"/>
        <w:rPr>
          <w:rFonts w:ascii="ＭＳ 明朝" w:eastAsia="ＭＳ 明朝" w:hAnsi="ＭＳ 明朝"/>
          <w:color w:val="000000"/>
        </w:rPr>
      </w:pPr>
      <w:r w:rsidRPr="00833DED">
        <w:rPr>
          <w:rFonts w:ascii="ＭＳ 明朝" w:eastAsia="ＭＳ 明朝" w:hAnsi="ＭＳ 明朝" w:hint="eastAsia"/>
          <w:color w:val="000000"/>
        </w:rPr>
        <w:t xml:space="preserve">　　　（ア）</w:t>
      </w:r>
      <w:r w:rsidR="00682171" w:rsidRPr="00833DED">
        <w:rPr>
          <w:rFonts w:ascii="ＭＳ 明朝" w:eastAsia="ＭＳ 明朝" w:hAnsi="ＭＳ 明朝" w:hint="eastAsia"/>
          <w:color w:val="000000"/>
        </w:rPr>
        <w:t>災害発生日時</w:t>
      </w:r>
    </w:p>
    <w:p w:rsidR="00682171" w:rsidRPr="00833DED" w:rsidRDefault="00682171" w:rsidP="00E9690C">
      <w:pPr>
        <w:ind w:left="720" w:hangingChars="300" w:hanging="720"/>
        <w:rPr>
          <w:rFonts w:ascii="ＭＳ 明朝" w:eastAsia="ＭＳ 明朝" w:hAnsi="ＭＳ 明朝"/>
          <w:color w:val="000000"/>
        </w:rPr>
      </w:pPr>
      <w:r w:rsidRPr="00833DED">
        <w:rPr>
          <w:rFonts w:ascii="ＭＳ 明朝" w:eastAsia="ＭＳ 明朝" w:hAnsi="ＭＳ 明朝" w:hint="eastAsia"/>
          <w:color w:val="000000"/>
        </w:rPr>
        <w:t xml:space="preserve">　　　</w:t>
      </w:r>
      <w:r w:rsidR="004F60DF" w:rsidRPr="00833DED">
        <w:rPr>
          <w:rFonts w:ascii="ＭＳ 明朝" w:eastAsia="ＭＳ 明朝" w:hAnsi="ＭＳ 明朝" w:hint="eastAsia"/>
          <w:color w:val="000000"/>
        </w:rPr>
        <w:t>（イ）</w:t>
      </w:r>
      <w:r w:rsidR="001C240B" w:rsidRPr="00833DED">
        <w:rPr>
          <w:rFonts w:ascii="ＭＳ 明朝" w:eastAsia="ＭＳ 明朝" w:hAnsi="ＭＳ 明朝" w:hint="eastAsia"/>
          <w:color w:val="000000"/>
        </w:rPr>
        <w:t>災害発生場所</w:t>
      </w:r>
    </w:p>
    <w:p w:rsidR="001C240B" w:rsidRPr="00833DED" w:rsidRDefault="001C240B" w:rsidP="00E9690C">
      <w:pPr>
        <w:ind w:left="720" w:hangingChars="300" w:hanging="720"/>
        <w:rPr>
          <w:rFonts w:ascii="ＭＳ 明朝" w:eastAsia="ＭＳ 明朝" w:hAnsi="ＭＳ 明朝"/>
          <w:color w:val="000000"/>
        </w:rPr>
      </w:pPr>
      <w:r w:rsidRPr="00833DED">
        <w:rPr>
          <w:rFonts w:ascii="ＭＳ 明朝" w:eastAsia="ＭＳ 明朝" w:hAnsi="ＭＳ 明朝" w:hint="eastAsia"/>
          <w:color w:val="000000"/>
        </w:rPr>
        <w:t xml:space="preserve">　　　</w:t>
      </w:r>
      <w:r w:rsidR="004F60DF" w:rsidRPr="00833DED">
        <w:rPr>
          <w:rFonts w:ascii="ＭＳ 明朝" w:eastAsia="ＭＳ 明朝" w:hAnsi="ＭＳ 明朝" w:hint="eastAsia"/>
          <w:color w:val="000000"/>
        </w:rPr>
        <w:t>（ウ）</w:t>
      </w:r>
      <w:r w:rsidRPr="00833DED">
        <w:rPr>
          <w:rFonts w:ascii="ＭＳ 明朝" w:eastAsia="ＭＳ 明朝" w:hAnsi="ＭＳ 明朝" w:hint="eastAsia"/>
          <w:color w:val="000000"/>
        </w:rPr>
        <w:t>災害の種別・状況</w:t>
      </w:r>
    </w:p>
    <w:p w:rsidR="001C240B" w:rsidRPr="00824B31" w:rsidRDefault="004F60DF" w:rsidP="00E9690C">
      <w:pPr>
        <w:ind w:left="720" w:hangingChars="300" w:hanging="720"/>
        <w:rPr>
          <w:rFonts w:ascii="ＭＳ 明朝" w:eastAsia="ＭＳ 明朝" w:hAnsi="ＭＳ 明朝"/>
        </w:rPr>
      </w:pPr>
      <w:r w:rsidRPr="00833DED">
        <w:rPr>
          <w:rFonts w:ascii="ＭＳ 明朝" w:eastAsia="ＭＳ 明朝" w:hAnsi="ＭＳ 明朝" w:hint="eastAsia"/>
          <w:color w:val="000000"/>
        </w:rPr>
        <w:t xml:space="preserve">　　　（エ）</w:t>
      </w:r>
      <w:r w:rsidR="001C240B" w:rsidRPr="00833DED">
        <w:rPr>
          <w:rFonts w:ascii="ＭＳ 明朝" w:eastAsia="ＭＳ 明朝" w:hAnsi="ＭＳ 明朝" w:hint="eastAsia"/>
          <w:color w:val="000000"/>
        </w:rPr>
        <w:t>人的</w:t>
      </w:r>
      <w:r w:rsidR="001C240B" w:rsidRPr="00824B31">
        <w:rPr>
          <w:rFonts w:ascii="ＭＳ 明朝" w:eastAsia="ＭＳ 明朝" w:hAnsi="ＭＳ 明朝" w:hint="eastAsia"/>
        </w:rPr>
        <w:t>・物的被害の状況</w:t>
      </w:r>
    </w:p>
    <w:p w:rsidR="001C240B" w:rsidRPr="00824B31" w:rsidRDefault="001C240B"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w:t>
      </w:r>
      <w:r w:rsidR="004F60DF" w:rsidRPr="00824B31">
        <w:rPr>
          <w:rFonts w:ascii="ＭＳ 明朝" w:eastAsia="ＭＳ 明朝" w:hAnsi="ＭＳ 明朝" w:hint="eastAsia"/>
        </w:rPr>
        <w:t>（オ）</w:t>
      </w:r>
      <w:r w:rsidRPr="00824B31">
        <w:rPr>
          <w:rFonts w:ascii="ＭＳ 明朝" w:eastAsia="ＭＳ 明朝" w:hAnsi="ＭＳ 明朝" w:hint="eastAsia"/>
        </w:rPr>
        <w:t>応援要請日時</w:t>
      </w:r>
    </w:p>
    <w:p w:rsidR="001C240B" w:rsidRPr="00824B31" w:rsidRDefault="004F60DF" w:rsidP="004F60DF">
      <w:pPr>
        <w:ind w:firstLineChars="300" w:firstLine="720"/>
        <w:rPr>
          <w:rFonts w:ascii="ＭＳ 明朝" w:eastAsia="ＭＳ 明朝" w:hAnsi="ＭＳ 明朝"/>
        </w:rPr>
      </w:pPr>
      <w:r w:rsidRPr="00824B31">
        <w:rPr>
          <w:rFonts w:ascii="ＭＳ 明朝" w:eastAsia="ＭＳ 明朝" w:hAnsi="ＭＳ 明朝" w:hint="eastAsia"/>
        </w:rPr>
        <w:t>（カ）</w:t>
      </w:r>
      <w:r w:rsidR="001C240B" w:rsidRPr="00824B31">
        <w:rPr>
          <w:rFonts w:ascii="ＭＳ 明朝" w:eastAsia="ＭＳ 明朝" w:hAnsi="ＭＳ 明朝" w:hint="eastAsia"/>
        </w:rPr>
        <w:t>必要応援部隊</w:t>
      </w:r>
    </w:p>
    <w:p w:rsidR="001F5CD1" w:rsidRPr="00824B31" w:rsidRDefault="001F5CD1" w:rsidP="004F60DF">
      <w:pPr>
        <w:ind w:firstLineChars="300" w:firstLine="720"/>
        <w:rPr>
          <w:rFonts w:ascii="ＭＳ 明朝" w:eastAsia="ＭＳ 明朝" w:hAnsi="ＭＳ 明朝"/>
        </w:rPr>
      </w:pPr>
      <w:r w:rsidRPr="00824B31">
        <w:rPr>
          <w:rFonts w:ascii="ＭＳ 明朝" w:eastAsia="ＭＳ 明朝" w:hAnsi="ＭＳ 明朝" w:hint="eastAsia"/>
        </w:rPr>
        <w:t>（キ）石油コンビナート等の有無及び被害状況</w:t>
      </w:r>
    </w:p>
    <w:p w:rsidR="0019664B" w:rsidRPr="00824B31" w:rsidRDefault="001F5CD1" w:rsidP="004F60DF">
      <w:pPr>
        <w:ind w:firstLineChars="300" w:firstLine="720"/>
        <w:rPr>
          <w:rFonts w:ascii="ＭＳ 明朝" w:eastAsia="ＭＳ 明朝" w:hAnsi="ＭＳ 明朝"/>
        </w:rPr>
      </w:pPr>
      <w:r w:rsidRPr="00824B31">
        <w:rPr>
          <w:rFonts w:ascii="ＭＳ 明朝" w:eastAsia="ＭＳ 明朝" w:hAnsi="ＭＳ 明朝" w:hint="eastAsia"/>
        </w:rPr>
        <w:t>（ク</w:t>
      </w:r>
      <w:r w:rsidR="004F60DF" w:rsidRPr="00824B31">
        <w:rPr>
          <w:rFonts w:ascii="ＭＳ 明朝" w:eastAsia="ＭＳ 明朝" w:hAnsi="ＭＳ 明朝" w:hint="eastAsia"/>
        </w:rPr>
        <w:t>）</w:t>
      </w:r>
      <w:r w:rsidR="0019664B" w:rsidRPr="00824B31">
        <w:rPr>
          <w:rFonts w:ascii="ＭＳ 明朝" w:eastAsia="ＭＳ 明朝" w:hAnsi="ＭＳ 明朝" w:hint="eastAsia"/>
        </w:rPr>
        <w:t>その他必要な情報</w:t>
      </w:r>
      <w:r w:rsidR="00C56B34" w:rsidRPr="00824B31">
        <w:rPr>
          <w:rFonts w:ascii="ＭＳ 明朝" w:eastAsia="ＭＳ 明朝" w:hAnsi="ＭＳ 明朝" w:hint="eastAsia"/>
        </w:rPr>
        <w:t>（必要資機材、装備等）</w:t>
      </w:r>
    </w:p>
    <w:p w:rsidR="001C240B" w:rsidRPr="00824B31" w:rsidRDefault="001C240B"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イ　応援部隊が出動するまでに必要な情報</w:t>
      </w:r>
    </w:p>
    <w:p w:rsidR="001C240B" w:rsidRPr="00824B31" w:rsidRDefault="001C240B"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w:t>
      </w:r>
      <w:r w:rsidR="004F60DF" w:rsidRPr="00824B31">
        <w:rPr>
          <w:rFonts w:ascii="ＭＳ 明朝" w:eastAsia="ＭＳ 明朝" w:hAnsi="ＭＳ 明朝" w:hint="eastAsia"/>
        </w:rPr>
        <w:t>（ア）</w:t>
      </w:r>
      <w:r w:rsidRPr="00824B31">
        <w:rPr>
          <w:rFonts w:ascii="ＭＳ 明朝" w:eastAsia="ＭＳ 明朝" w:hAnsi="ＭＳ 明朝" w:hint="eastAsia"/>
        </w:rPr>
        <w:t>応援部隊の集結場所及び到達ルート</w:t>
      </w:r>
    </w:p>
    <w:p w:rsidR="001C240B" w:rsidRPr="00824B31" w:rsidRDefault="001C240B"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w:t>
      </w:r>
      <w:r w:rsidR="004F60DF" w:rsidRPr="00824B31">
        <w:rPr>
          <w:rFonts w:ascii="ＭＳ 明朝" w:eastAsia="ＭＳ 明朝" w:hAnsi="ＭＳ 明朝" w:hint="eastAsia"/>
        </w:rPr>
        <w:t>（イ）</w:t>
      </w:r>
      <w:r w:rsidR="00DF6C3F" w:rsidRPr="00824B31">
        <w:rPr>
          <w:rFonts w:ascii="ＭＳ 明朝" w:eastAsia="ＭＳ 明朝" w:hAnsi="ＭＳ 明朝" w:hint="eastAsia"/>
        </w:rPr>
        <w:t>指揮体制及び無線運用体制</w:t>
      </w:r>
    </w:p>
    <w:p w:rsidR="00DF6C3F" w:rsidRPr="00824B31" w:rsidRDefault="00DF6C3F"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w:t>
      </w:r>
      <w:r w:rsidR="004F60DF" w:rsidRPr="00824B31">
        <w:rPr>
          <w:rFonts w:ascii="ＭＳ 明朝" w:eastAsia="ＭＳ 明朝" w:hAnsi="ＭＳ 明朝" w:hint="eastAsia"/>
        </w:rPr>
        <w:t>（ウ）</w:t>
      </w:r>
      <w:r w:rsidRPr="00824B31">
        <w:rPr>
          <w:rFonts w:ascii="ＭＳ 明朝" w:eastAsia="ＭＳ 明朝" w:hAnsi="ＭＳ 明朝" w:hint="eastAsia"/>
        </w:rPr>
        <w:t xml:space="preserve">気温、積雪その他の参考となる情報　</w:t>
      </w:r>
    </w:p>
    <w:p w:rsidR="001F5CD1" w:rsidRPr="00824B31" w:rsidRDefault="001F5CD1" w:rsidP="00E9690C">
      <w:pPr>
        <w:ind w:left="720" w:hangingChars="300" w:hanging="720"/>
        <w:rPr>
          <w:rFonts w:ascii="ＭＳ 明朝" w:eastAsia="ＭＳ 明朝" w:hAnsi="ＭＳ 明朝"/>
        </w:rPr>
      </w:pPr>
      <w:r w:rsidRPr="00824B31">
        <w:rPr>
          <w:rFonts w:ascii="ＭＳ 明朝" w:eastAsia="ＭＳ 明朝" w:hAnsi="ＭＳ 明朝" w:hint="eastAsia"/>
        </w:rPr>
        <w:t xml:space="preserve">　　　（エ）緊急消防援助隊の応援を必要とする地域</w:t>
      </w:r>
    </w:p>
    <w:p w:rsidR="001F5CD1" w:rsidRPr="00824B31" w:rsidRDefault="001F5CD1" w:rsidP="001F5CD1">
      <w:pPr>
        <w:ind w:left="720" w:hangingChars="300" w:hanging="720"/>
        <w:rPr>
          <w:rFonts w:ascii="ＭＳ 明朝" w:eastAsia="ＭＳ 明朝" w:hAnsi="ＭＳ 明朝"/>
        </w:rPr>
      </w:pPr>
      <w:r w:rsidRPr="00824B31">
        <w:rPr>
          <w:rFonts w:ascii="ＭＳ 明朝" w:eastAsia="ＭＳ 明朝" w:hAnsi="ＭＳ 明朝" w:hint="eastAsia"/>
        </w:rPr>
        <w:t xml:space="preserve">　　　（オ）緊急消防援助隊の任務</w:t>
      </w:r>
    </w:p>
    <w:p w:rsidR="00D75303" w:rsidRPr="00824B31" w:rsidRDefault="00CD7B01" w:rsidP="0019664B">
      <w:pPr>
        <w:ind w:left="720" w:hangingChars="300" w:hanging="720"/>
        <w:rPr>
          <w:rFonts w:ascii="ＭＳ 明朝" w:eastAsia="ＭＳ 明朝" w:hAnsi="ＭＳ 明朝"/>
        </w:rPr>
      </w:pPr>
      <w:r w:rsidRPr="00824B31">
        <w:rPr>
          <w:rFonts w:ascii="ＭＳ 明朝" w:eastAsia="ＭＳ 明朝" w:hAnsi="ＭＳ 明朝" w:hint="eastAsia"/>
        </w:rPr>
        <w:t xml:space="preserve">　</w:t>
      </w:r>
    </w:p>
    <w:p w:rsidR="00D10CFC" w:rsidRPr="00824B31" w:rsidRDefault="00754EFF" w:rsidP="008869FE">
      <w:pPr>
        <w:ind w:leftChars="250" w:left="960" w:hangingChars="150" w:hanging="360"/>
        <w:rPr>
          <w:rFonts w:ascii="ＭＳ 明朝" w:eastAsia="ＭＳ 明朝" w:hAnsi="ＭＳ 明朝"/>
        </w:rPr>
      </w:pPr>
      <w:r w:rsidRPr="00824B31">
        <w:rPr>
          <w:rFonts w:ascii="ＭＳ 明朝" w:eastAsia="ＭＳ 明朝" w:hAnsi="ＭＳ 明朝" w:hint="eastAsia"/>
        </w:rPr>
        <w:t>(2)</w:t>
      </w:r>
      <w:r w:rsidR="00407DF0" w:rsidRPr="00824B31">
        <w:rPr>
          <w:rFonts w:ascii="ＭＳ 明朝" w:eastAsia="ＭＳ 明朝" w:hAnsi="ＭＳ 明朝" w:hint="eastAsia"/>
        </w:rPr>
        <w:t xml:space="preserve">　</w:t>
      </w:r>
      <w:r w:rsidR="00CD7B01" w:rsidRPr="00824B31">
        <w:rPr>
          <w:rFonts w:ascii="ＭＳ 明朝" w:eastAsia="ＭＳ 明朝" w:hAnsi="ＭＳ 明朝" w:hint="eastAsia"/>
        </w:rPr>
        <w:t>知事は、</w:t>
      </w:r>
      <w:r w:rsidR="00BA4C57" w:rsidRPr="00824B31">
        <w:rPr>
          <w:rFonts w:ascii="ＭＳ 明朝" w:eastAsia="ＭＳ 明朝" w:hAnsi="ＭＳ 明朝" w:hint="eastAsia"/>
        </w:rPr>
        <w:t>被災地</w:t>
      </w:r>
      <w:r w:rsidR="00FA4B73" w:rsidRPr="00824B31">
        <w:rPr>
          <w:rFonts w:ascii="ＭＳ 明朝" w:eastAsia="ＭＳ 明朝" w:hAnsi="ＭＳ 明朝" w:hint="eastAsia"/>
        </w:rPr>
        <w:t>の長</w:t>
      </w:r>
      <w:r w:rsidR="00CD7B01" w:rsidRPr="00824B31">
        <w:rPr>
          <w:rFonts w:ascii="ＭＳ 明朝" w:eastAsia="ＭＳ 明朝" w:hAnsi="ＭＳ 明朝" w:hint="eastAsia"/>
        </w:rPr>
        <w:t>の連絡を受け、消防組織法</w:t>
      </w:r>
      <w:r w:rsidR="00E52516" w:rsidRPr="00824B31">
        <w:rPr>
          <w:rFonts w:ascii="ＭＳ 明朝" w:eastAsia="ＭＳ 明朝" w:hAnsi="ＭＳ 明朝" w:hint="eastAsia"/>
        </w:rPr>
        <w:t>第</w:t>
      </w:r>
      <w:r w:rsidR="0086370D" w:rsidRPr="00824B31">
        <w:rPr>
          <w:rFonts w:ascii="ＭＳ 明朝" w:eastAsia="ＭＳ 明朝" w:hAnsi="ＭＳ 明朝" w:hint="eastAsia"/>
        </w:rPr>
        <w:t>44</w:t>
      </w:r>
      <w:r w:rsidR="00CD7B01" w:rsidRPr="00824B31">
        <w:rPr>
          <w:rFonts w:ascii="ＭＳ 明朝" w:eastAsia="ＭＳ 明朝" w:hAnsi="ＭＳ 明朝" w:hint="eastAsia"/>
        </w:rPr>
        <w:t>条に基づき、緊急消</w:t>
      </w:r>
      <w:r w:rsidR="00CD7B01" w:rsidRPr="00824B31">
        <w:rPr>
          <w:rFonts w:ascii="ＭＳ 明朝" w:eastAsia="ＭＳ 明朝" w:hAnsi="ＭＳ 明朝" w:hint="eastAsia"/>
        </w:rPr>
        <w:lastRenderedPageBreak/>
        <w:t>防援助隊の応援が必要であると認められる</w:t>
      </w:r>
      <w:r w:rsidR="00751F86" w:rsidRPr="00824B31">
        <w:rPr>
          <w:rFonts w:ascii="ＭＳ 明朝" w:eastAsia="ＭＳ 明朝" w:hAnsi="ＭＳ 明朝" w:hint="eastAsia"/>
        </w:rPr>
        <w:t>場合は</w:t>
      </w:r>
      <w:r w:rsidR="00CD7B01" w:rsidRPr="00824B31">
        <w:rPr>
          <w:rFonts w:ascii="ＭＳ 明朝" w:eastAsia="ＭＳ 明朝" w:hAnsi="ＭＳ 明朝" w:hint="eastAsia"/>
        </w:rPr>
        <w:t>、速やかに消防庁長官に応援を要請するものとする。</w:t>
      </w:r>
    </w:p>
    <w:p w:rsidR="00294FEF" w:rsidRPr="00833DED" w:rsidRDefault="00823886" w:rsidP="008869FE">
      <w:pPr>
        <w:ind w:leftChars="314" w:left="754"/>
        <w:rPr>
          <w:rFonts w:ascii="ＭＳ 明朝" w:eastAsia="ＭＳ 明朝" w:hAnsi="ＭＳ 明朝"/>
          <w:color w:val="000000"/>
        </w:rPr>
      </w:pPr>
      <w:r w:rsidRPr="00833DED">
        <w:rPr>
          <w:rFonts w:ascii="ＭＳ 明朝" w:eastAsia="ＭＳ 明朝" w:hAnsi="ＭＳ 明朝" w:hint="eastAsia"/>
          <w:color w:val="000000"/>
        </w:rPr>
        <w:t>（</w:t>
      </w:r>
      <w:r w:rsidR="001C2A2E" w:rsidRPr="00833DED">
        <w:rPr>
          <w:rFonts w:ascii="ＭＳ 明朝" w:eastAsia="ＭＳ 明朝" w:hAnsi="ＭＳ 明朝" w:hint="eastAsia"/>
          <w:color w:val="000000"/>
        </w:rPr>
        <w:t>知事は</w:t>
      </w:r>
      <w:r w:rsidRPr="00833DED">
        <w:rPr>
          <w:rFonts w:ascii="ＭＳ 明朝" w:eastAsia="ＭＳ 明朝" w:hAnsi="ＭＳ 明朝" w:hint="eastAsia"/>
          <w:color w:val="000000"/>
        </w:rPr>
        <w:t>、被災地の長から連絡がない場合であっても要請する場合がある。）</w:t>
      </w:r>
    </w:p>
    <w:p w:rsidR="00700B66" w:rsidRPr="00833DED" w:rsidRDefault="00700B66" w:rsidP="00700B66">
      <w:pPr>
        <w:ind w:leftChars="214" w:left="755" w:hangingChars="100" w:hanging="241"/>
        <w:rPr>
          <w:rFonts w:ascii="ＭＳ 明朝" w:eastAsia="ＭＳ 明朝" w:hAnsi="ＭＳ 明朝"/>
          <w:b/>
          <w:color w:val="000000"/>
        </w:rPr>
      </w:pPr>
    </w:p>
    <w:tbl>
      <w:tblPr>
        <w:tblW w:w="0" w:type="auto"/>
        <w:tblInd w:w="4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49"/>
      </w:tblGrid>
      <w:tr w:rsidR="00C43BD2" w:rsidRPr="00833DED">
        <w:trPr>
          <w:trHeight w:val="1788"/>
        </w:trPr>
        <w:tc>
          <w:tcPr>
            <w:tcW w:w="8640" w:type="dxa"/>
          </w:tcPr>
          <w:p w:rsidR="00C43BD2" w:rsidRPr="00833DED" w:rsidRDefault="00D1423B" w:rsidP="00A219E5">
            <w:pPr>
              <w:ind w:leftChars="54" w:left="489" w:hangingChars="149" w:hanging="359"/>
              <w:rPr>
                <w:rFonts w:ascii="ＭＳ 明朝" w:eastAsia="ＭＳ 明朝" w:hAnsi="ＭＳ 明朝"/>
                <w:color w:val="000000"/>
              </w:rPr>
            </w:pPr>
            <w:r w:rsidRPr="00833DED">
              <w:rPr>
                <w:rFonts w:ascii="ＭＳ 明朝" w:eastAsia="ＭＳ 明朝" w:hAnsi="ＭＳ 明朝" w:hint="eastAsia"/>
                <w:b/>
                <w:color w:val="000000"/>
              </w:rPr>
              <w:t>注</w:t>
            </w:r>
            <w:r w:rsidR="004F60DF" w:rsidRPr="00833DED">
              <w:rPr>
                <w:rFonts w:ascii="ＭＳ 明朝" w:eastAsia="ＭＳ 明朝" w:hAnsi="ＭＳ 明朝" w:hint="eastAsia"/>
                <w:b/>
                <w:color w:val="000000"/>
              </w:rPr>
              <w:t>・</w:t>
            </w:r>
            <w:r w:rsidR="00C43BD2" w:rsidRPr="00833DED">
              <w:rPr>
                <w:rFonts w:ascii="ＭＳ 明朝" w:eastAsia="ＭＳ 明朝" w:hAnsi="ＭＳ 明朝" w:hint="eastAsia"/>
                <w:color w:val="000000"/>
              </w:rPr>
              <w:t>情報については、周囲の状況等から可能な限り収集した範囲のものであっても構わず、判明次第追加的に連絡し、応援要請の時期を失することのないように留意するものとする。</w:t>
            </w:r>
          </w:p>
          <w:p w:rsidR="00C43BD2" w:rsidRPr="00833DED" w:rsidRDefault="004F60DF" w:rsidP="00A219E5">
            <w:pPr>
              <w:ind w:leftChars="168" w:left="521" w:hangingChars="49" w:hanging="118"/>
              <w:rPr>
                <w:rFonts w:ascii="ＭＳ 明朝" w:eastAsia="ＭＳ 明朝" w:hAnsi="ＭＳ 明朝"/>
                <w:b/>
                <w:color w:val="000000"/>
              </w:rPr>
            </w:pPr>
            <w:r w:rsidRPr="00833DED">
              <w:rPr>
                <w:rFonts w:ascii="ＭＳ 明朝" w:eastAsia="ＭＳ 明朝" w:hAnsi="ＭＳ 明朝" w:hint="eastAsia"/>
                <w:b/>
                <w:color w:val="000000"/>
              </w:rPr>
              <w:t>・</w:t>
            </w:r>
            <w:r w:rsidR="00C43BD2" w:rsidRPr="00833DED">
              <w:rPr>
                <w:rFonts w:ascii="ＭＳ 明朝" w:eastAsia="ＭＳ 明朝" w:hAnsi="ＭＳ 明朝" w:hint="eastAsia"/>
                <w:color w:val="000000"/>
              </w:rPr>
              <w:t>大阪府においても(1)</w:t>
            </w:r>
            <w:r w:rsidRPr="00833DED">
              <w:rPr>
                <w:rFonts w:ascii="ＭＳ 明朝" w:eastAsia="ＭＳ 明朝" w:hAnsi="ＭＳ 明朝" w:hint="eastAsia"/>
                <w:color w:val="000000"/>
              </w:rPr>
              <w:t>ア及びイに掲げる情報については、被災地の周辺市</w:t>
            </w:r>
            <w:r w:rsidR="00C43BD2" w:rsidRPr="00833DED">
              <w:rPr>
                <w:rFonts w:ascii="ＭＳ 明朝" w:eastAsia="ＭＳ 明朝" w:hAnsi="ＭＳ 明朝" w:hint="eastAsia"/>
                <w:color w:val="000000"/>
              </w:rPr>
              <w:t>町村等から積極的に収集するものとする。</w:t>
            </w:r>
          </w:p>
        </w:tc>
      </w:tr>
    </w:tbl>
    <w:p w:rsidR="00D10CFC" w:rsidRPr="00833DED" w:rsidRDefault="00D10CFC" w:rsidP="00E16F32">
      <w:pPr>
        <w:ind w:left="240" w:hangingChars="100" w:hanging="240"/>
        <w:rPr>
          <w:rFonts w:ascii="ＭＳ 明朝" w:eastAsia="ＭＳ 明朝" w:hAnsi="ＭＳ 明朝"/>
          <w:color w:val="000000"/>
        </w:rPr>
      </w:pPr>
    </w:p>
    <w:p w:rsidR="00D95C9D" w:rsidRPr="00833DED" w:rsidRDefault="00B817D8" w:rsidP="00E16F32">
      <w:pPr>
        <w:ind w:left="240" w:hangingChars="100" w:hanging="240"/>
        <w:rPr>
          <w:rFonts w:ascii="ＭＳ 明朝" w:eastAsia="ＭＳ 明朝" w:hAnsi="ＭＳ 明朝"/>
          <w:color w:val="000000"/>
        </w:rPr>
      </w:pPr>
      <w:r w:rsidRPr="00833DED">
        <w:rPr>
          <w:rFonts w:ascii="ＭＳ 明朝" w:eastAsia="ＭＳ 明朝" w:hAnsi="ＭＳ 明朝" w:hint="eastAsia"/>
          <w:color w:val="000000"/>
        </w:rPr>
        <w:t xml:space="preserve">　２</w:t>
      </w:r>
      <w:r w:rsidR="00D95C9D" w:rsidRPr="00833DED">
        <w:rPr>
          <w:rFonts w:ascii="ＭＳ 明朝" w:eastAsia="ＭＳ 明朝" w:hAnsi="ＭＳ 明朝" w:hint="eastAsia"/>
          <w:color w:val="000000"/>
        </w:rPr>
        <w:t xml:space="preserve">　応援要請等窓口</w:t>
      </w:r>
      <w:r w:rsidRPr="00833DED">
        <w:rPr>
          <w:rFonts w:ascii="ＭＳ 明朝" w:eastAsia="ＭＳ 明朝" w:hAnsi="ＭＳ 明朝" w:hint="eastAsia"/>
          <w:color w:val="000000"/>
        </w:rPr>
        <w:t xml:space="preserve">　</w:t>
      </w:r>
    </w:p>
    <w:p w:rsidR="00B817D8" w:rsidRPr="00833DED" w:rsidRDefault="00B817D8" w:rsidP="0014522F">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応援要請等に係る連絡窓口は、</w:t>
      </w:r>
      <w:r w:rsidR="00766FB9" w:rsidRPr="00833DED">
        <w:rPr>
          <w:rFonts w:ascii="ＭＳ 明朝" w:eastAsia="ＭＳ 明朝" w:hAnsi="ＭＳ 明朝" w:hint="eastAsia"/>
          <w:color w:val="000000"/>
        </w:rPr>
        <w:t>次のとおり</w:t>
      </w:r>
      <w:r w:rsidR="00201663" w:rsidRPr="00833DED">
        <w:rPr>
          <w:rFonts w:ascii="ＭＳ 明朝" w:eastAsia="ＭＳ 明朝" w:hAnsi="ＭＳ 明朝" w:hint="eastAsia"/>
          <w:color w:val="000000"/>
        </w:rPr>
        <w:t>で</w:t>
      </w:r>
      <w:r w:rsidRPr="00833DED">
        <w:rPr>
          <w:rFonts w:ascii="ＭＳ 明朝" w:eastAsia="ＭＳ 明朝" w:hAnsi="ＭＳ 明朝" w:hint="eastAsia"/>
          <w:color w:val="000000"/>
        </w:rPr>
        <w:t>ある。</w:t>
      </w:r>
    </w:p>
    <w:p w:rsidR="00D75303" w:rsidRPr="00833DED" w:rsidRDefault="003A44BB" w:rsidP="003A44BB">
      <w:pPr>
        <w:spacing w:line="20" w:lineRule="atLeast"/>
        <w:rPr>
          <w:rFonts w:ascii="ＭＳ 明朝" w:eastAsia="ＭＳ 明朝" w:hAnsi="ＭＳ 明朝"/>
          <w:color w:val="000000"/>
        </w:rPr>
      </w:pPr>
      <w:r w:rsidRPr="00833DED">
        <w:rPr>
          <w:rFonts w:ascii="ＭＳ 明朝" w:eastAsia="ＭＳ 明朝" w:hAnsi="ＭＳ 明朝" w:hint="eastAsia"/>
          <w:color w:val="000000"/>
        </w:rPr>
        <w:t xml:space="preserve">　 </w:t>
      </w:r>
    </w:p>
    <w:p w:rsidR="006B3B5A" w:rsidRPr="00833DED" w:rsidRDefault="003A44BB" w:rsidP="008869FE">
      <w:pPr>
        <w:spacing w:line="20" w:lineRule="atLeast"/>
        <w:ind w:firstLineChars="250" w:firstLine="600"/>
        <w:rPr>
          <w:rFonts w:ascii="ＭＳ 明朝" w:eastAsia="ＭＳ 明朝" w:hAnsi="ＭＳ 明朝"/>
          <w:color w:val="000000"/>
        </w:rPr>
      </w:pPr>
      <w:r w:rsidRPr="00833DED">
        <w:rPr>
          <w:rFonts w:ascii="ＭＳ 明朝" w:eastAsia="ＭＳ 明朝" w:hAnsi="ＭＳ 明朝" w:hint="eastAsia"/>
          <w:color w:val="000000"/>
        </w:rPr>
        <w:t>(1)  消防庁の連絡窓口は、次のとおりである。</w:t>
      </w:r>
    </w:p>
    <w:tbl>
      <w:tblPr>
        <w:tblW w:w="8892" w:type="dxa"/>
        <w:tblInd w:w="128" w:type="dxa"/>
        <w:tblLayout w:type="fixed"/>
        <w:tblCellMar>
          <w:left w:w="14" w:type="dxa"/>
          <w:right w:w="14" w:type="dxa"/>
        </w:tblCellMar>
        <w:tblLook w:val="0000" w:firstRow="0" w:lastRow="0" w:firstColumn="0" w:lastColumn="0" w:noHBand="0" w:noVBand="0"/>
      </w:tblPr>
      <w:tblGrid>
        <w:gridCol w:w="1368"/>
        <w:gridCol w:w="912"/>
        <w:gridCol w:w="1596"/>
        <w:gridCol w:w="1596"/>
        <w:gridCol w:w="1596"/>
        <w:gridCol w:w="1824"/>
      </w:tblGrid>
      <w:tr w:rsidR="006B3B5A" w:rsidRPr="00833DED">
        <w:trPr>
          <w:trHeight w:val="606"/>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spacing w:val="0"/>
              </w:rPr>
              <w:t>消防庁</w:t>
            </w:r>
          </w:p>
        </w:tc>
        <w:tc>
          <w:tcPr>
            <w:tcW w:w="912" w:type="dxa"/>
            <w:tcBorders>
              <w:top w:val="single" w:sz="4" w:space="0" w:color="000000"/>
              <w:left w:val="nil"/>
              <w:bottom w:val="nil"/>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rPr>
              <w:t>時間帯</w:t>
            </w:r>
          </w:p>
        </w:tc>
        <w:tc>
          <w:tcPr>
            <w:tcW w:w="1596" w:type="dxa"/>
            <w:tcBorders>
              <w:top w:val="single" w:sz="4" w:space="0" w:color="000000"/>
              <w:left w:val="nil"/>
              <w:bottom w:val="nil"/>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rPr>
              <w:t>連絡・要請窓口</w:t>
            </w:r>
          </w:p>
        </w:tc>
        <w:tc>
          <w:tcPr>
            <w:tcW w:w="1596" w:type="dxa"/>
            <w:tcBorders>
              <w:top w:val="single" w:sz="4" w:space="0" w:color="000000"/>
              <w:left w:val="nil"/>
              <w:bottom w:val="nil"/>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rPr>
              <w:t>電話番号</w:t>
            </w:r>
          </w:p>
        </w:tc>
        <w:tc>
          <w:tcPr>
            <w:tcW w:w="1596" w:type="dxa"/>
            <w:tcBorders>
              <w:top w:val="single" w:sz="4" w:space="0" w:color="000000"/>
              <w:left w:val="nil"/>
              <w:bottom w:val="nil"/>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rPr>
              <w:t>ＦＡＸ番号</w:t>
            </w:r>
          </w:p>
        </w:tc>
        <w:tc>
          <w:tcPr>
            <w:tcW w:w="1824" w:type="dxa"/>
            <w:tcBorders>
              <w:top w:val="single" w:sz="4" w:space="0" w:color="000000"/>
              <w:left w:val="nil"/>
              <w:bottom w:val="nil"/>
              <w:right w:val="single" w:sz="4" w:space="0" w:color="000000"/>
            </w:tcBorders>
            <w:shd w:val="clear" w:color="auto" w:fill="auto"/>
            <w:vAlign w:val="center"/>
          </w:tcPr>
          <w:p w:rsidR="006B3B5A" w:rsidRPr="00833DED" w:rsidRDefault="006B3B5A"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rPr>
              <w:t>無線呼出名称</w:t>
            </w:r>
          </w:p>
        </w:tc>
      </w:tr>
      <w:tr w:rsidR="00CA22BE" w:rsidRPr="00833DED" w:rsidTr="00CA22BE">
        <w:trPr>
          <w:cantSplit/>
          <w:trHeight w:val="525"/>
        </w:trPr>
        <w:tc>
          <w:tcPr>
            <w:tcW w:w="1368" w:type="dxa"/>
            <w:vMerge w:val="restart"/>
            <w:tcBorders>
              <w:top w:val="nil"/>
              <w:left w:val="single" w:sz="4" w:space="0" w:color="000000"/>
              <w:right w:val="nil"/>
            </w:tcBorders>
            <w:shd w:val="clear" w:color="auto" w:fill="auto"/>
            <w:vAlign w:val="center"/>
          </w:tcPr>
          <w:p w:rsidR="00CA22BE" w:rsidRPr="00833DED" w:rsidRDefault="00CA22BE" w:rsidP="00061B56">
            <w:pPr>
              <w:pStyle w:val="a4"/>
              <w:wordWrap/>
              <w:spacing w:line="20" w:lineRule="atLeast"/>
              <w:jc w:val="center"/>
              <w:rPr>
                <w:rFonts w:ascii="ＭＳ 明朝" w:hAnsi="ＭＳ 明朝"/>
                <w:color w:val="000000"/>
                <w:spacing w:val="0"/>
              </w:rPr>
            </w:pPr>
            <w:r w:rsidRPr="00833DED">
              <w:rPr>
                <w:rFonts w:ascii="ＭＳ 明朝" w:hAnsi="ＭＳ 明朝" w:hint="eastAsia"/>
                <w:color w:val="000000"/>
                <w:spacing w:val="0"/>
              </w:rPr>
              <w:t>広域応援室</w:t>
            </w:r>
          </w:p>
        </w:tc>
        <w:tc>
          <w:tcPr>
            <w:tcW w:w="912" w:type="dxa"/>
            <w:tcBorders>
              <w:top w:val="single" w:sz="4" w:space="0" w:color="000000"/>
              <w:left w:val="single" w:sz="4" w:space="0" w:color="000000"/>
              <w:bottom w:val="single" w:sz="4" w:space="0" w:color="auto"/>
              <w:right w:val="single" w:sz="4" w:space="0" w:color="000000"/>
            </w:tcBorders>
            <w:shd w:val="clear" w:color="auto" w:fill="auto"/>
            <w:vAlign w:val="center"/>
          </w:tcPr>
          <w:p w:rsidR="00CA22BE" w:rsidRPr="00833DED" w:rsidRDefault="00CA22BE" w:rsidP="00CA22BE">
            <w:pPr>
              <w:pStyle w:val="a4"/>
              <w:spacing w:before="104" w:line="20" w:lineRule="atLeast"/>
              <w:jc w:val="center"/>
              <w:rPr>
                <w:rFonts w:ascii="ＭＳ 明朝" w:hAnsi="ＭＳ 明朝"/>
                <w:color w:val="000000"/>
                <w:spacing w:val="0"/>
              </w:rPr>
            </w:pPr>
            <w:r w:rsidRPr="00833DED">
              <w:rPr>
                <w:rFonts w:ascii="ＭＳ 明朝" w:hAnsi="ＭＳ 明朝" w:hint="eastAsia"/>
                <w:color w:val="000000"/>
              </w:rPr>
              <w:t>昼間</w:t>
            </w:r>
          </w:p>
        </w:tc>
        <w:tc>
          <w:tcPr>
            <w:tcW w:w="1596" w:type="dxa"/>
            <w:vMerge w:val="restart"/>
            <w:tcBorders>
              <w:top w:val="single" w:sz="4" w:space="0" w:color="000000"/>
              <w:left w:val="nil"/>
              <w:right w:val="single" w:sz="4" w:space="0" w:color="000000"/>
              <w:tr2bl w:val="single" w:sz="4" w:space="0" w:color="auto"/>
            </w:tcBorders>
            <w:shd w:val="clear" w:color="auto" w:fill="auto"/>
          </w:tcPr>
          <w:p w:rsidR="00CA22BE" w:rsidRPr="00833DED" w:rsidRDefault="00CA22BE" w:rsidP="00061B56">
            <w:pPr>
              <w:pStyle w:val="a4"/>
              <w:spacing w:before="104" w:line="20" w:lineRule="atLeast"/>
              <w:rPr>
                <w:rFonts w:ascii="ＭＳ 明朝" w:hAnsi="ＭＳ 明朝"/>
                <w:color w:val="000000"/>
                <w:spacing w:val="0"/>
              </w:rPr>
            </w:pPr>
            <w:r w:rsidRPr="00833DED">
              <w:rPr>
                <w:rFonts w:ascii="ＭＳ 明朝" w:hAnsi="ＭＳ 明朝" w:cs="Century" w:hint="eastAsia"/>
                <w:color w:val="000000"/>
                <w:spacing w:val="1"/>
              </w:rPr>
              <w:t xml:space="preserve"> </w:t>
            </w:r>
          </w:p>
          <w:p w:rsidR="00CA22BE" w:rsidRPr="00833DED" w:rsidRDefault="00CA22BE" w:rsidP="00061B56">
            <w:pPr>
              <w:pStyle w:val="a4"/>
              <w:spacing w:before="104" w:line="20" w:lineRule="atLeast"/>
              <w:rPr>
                <w:rFonts w:ascii="ＭＳ 明朝" w:hAnsi="ＭＳ 明朝"/>
                <w:color w:val="000000"/>
                <w:spacing w:val="0"/>
              </w:rPr>
            </w:pPr>
            <w:r w:rsidRPr="00833DED">
              <w:rPr>
                <w:rFonts w:ascii="ＭＳ 明朝" w:hAnsi="ＭＳ 明朝" w:cs="Century" w:hint="eastAsia"/>
                <w:color w:val="000000"/>
                <w:spacing w:val="1"/>
              </w:rPr>
              <w:t xml:space="preserve"> </w:t>
            </w:r>
          </w:p>
        </w:tc>
        <w:tc>
          <w:tcPr>
            <w:tcW w:w="1596" w:type="dxa"/>
            <w:tcBorders>
              <w:top w:val="single" w:sz="4" w:space="0" w:color="000000"/>
              <w:left w:val="nil"/>
              <w:bottom w:val="single" w:sz="4" w:space="0" w:color="auto"/>
              <w:right w:val="single" w:sz="4" w:space="0" w:color="000000"/>
            </w:tcBorders>
            <w:shd w:val="clear" w:color="auto" w:fill="auto"/>
          </w:tcPr>
          <w:p w:rsidR="00CA22BE" w:rsidRPr="00833DED" w:rsidRDefault="00CA22BE" w:rsidP="00381050">
            <w:pPr>
              <w:rPr>
                <w:rFonts w:ascii="ＭＳ 明朝" w:eastAsia="ＭＳ 明朝" w:hAnsi="ＭＳ 明朝"/>
                <w:color w:val="000000"/>
              </w:rPr>
            </w:pPr>
            <w:r w:rsidRPr="00833DED">
              <w:rPr>
                <w:rFonts w:ascii="ＭＳ 明朝" w:eastAsia="ＭＳ 明朝" w:hAnsi="ＭＳ 明朝" w:hint="eastAsia"/>
                <w:color w:val="000000"/>
              </w:rPr>
              <w:t>ＮＴＴ</w:t>
            </w:r>
          </w:p>
          <w:p w:rsidR="00CA22BE" w:rsidRPr="00833DED" w:rsidRDefault="00CA22BE" w:rsidP="00C61F8F">
            <w:pPr>
              <w:pStyle w:val="a4"/>
              <w:wordWrap/>
              <w:spacing w:line="240" w:lineRule="auto"/>
              <w:jc w:val="center"/>
              <w:rPr>
                <w:rFonts w:ascii="ＭＳ 明朝" w:hAnsi="ＭＳ 明朝"/>
                <w:color w:val="000000"/>
                <w:spacing w:val="0"/>
              </w:rPr>
            </w:pPr>
            <w:r w:rsidRPr="00833DED">
              <w:rPr>
                <w:rFonts w:ascii="ＭＳ 明朝" w:hAnsi="ＭＳ 明朝" w:hint="eastAsia"/>
                <w:color w:val="000000"/>
                <w:spacing w:val="0"/>
                <w:sz w:val="22"/>
                <w:szCs w:val="22"/>
              </w:rPr>
              <w:t>03-5253-7527</w:t>
            </w:r>
          </w:p>
        </w:tc>
        <w:tc>
          <w:tcPr>
            <w:tcW w:w="1596" w:type="dxa"/>
            <w:tcBorders>
              <w:top w:val="single" w:sz="4" w:space="0" w:color="000000"/>
              <w:left w:val="nil"/>
              <w:bottom w:val="single" w:sz="4" w:space="0" w:color="auto"/>
              <w:right w:val="single" w:sz="4" w:space="0" w:color="000000"/>
            </w:tcBorders>
            <w:shd w:val="clear" w:color="auto" w:fill="auto"/>
          </w:tcPr>
          <w:p w:rsidR="00CA22BE" w:rsidRPr="00833DED" w:rsidRDefault="00CA22BE" w:rsidP="00381050">
            <w:pPr>
              <w:rPr>
                <w:rFonts w:ascii="ＭＳ 明朝" w:eastAsia="ＭＳ 明朝" w:hAnsi="ＭＳ 明朝"/>
                <w:color w:val="000000"/>
                <w:sz w:val="22"/>
                <w:szCs w:val="22"/>
              </w:rPr>
            </w:pPr>
            <w:r w:rsidRPr="00833DED">
              <w:rPr>
                <w:rFonts w:ascii="ＭＳ 明朝" w:eastAsia="ＭＳ 明朝" w:hAnsi="ＭＳ 明朝" w:hint="eastAsia"/>
                <w:color w:val="000000"/>
              </w:rPr>
              <w:t>ＮＴＴ</w:t>
            </w:r>
          </w:p>
          <w:p w:rsidR="00CA22BE" w:rsidRPr="00833DED" w:rsidRDefault="00CA22BE" w:rsidP="00C61F8F">
            <w:pPr>
              <w:jc w:val="center"/>
              <w:rPr>
                <w:rFonts w:ascii="ＭＳ 明朝" w:eastAsia="ＭＳ 明朝" w:hAnsi="ＭＳ 明朝"/>
                <w:color w:val="000000"/>
              </w:rPr>
            </w:pPr>
            <w:r w:rsidRPr="00833DED">
              <w:rPr>
                <w:rFonts w:ascii="ＭＳ 明朝" w:eastAsia="ＭＳ 明朝" w:hAnsi="ＭＳ 明朝" w:hint="eastAsia"/>
                <w:color w:val="000000"/>
                <w:sz w:val="22"/>
                <w:szCs w:val="22"/>
              </w:rPr>
              <w:t>03-5253-7552</w:t>
            </w:r>
          </w:p>
        </w:tc>
        <w:tc>
          <w:tcPr>
            <w:tcW w:w="1824" w:type="dxa"/>
            <w:vMerge w:val="restart"/>
            <w:tcBorders>
              <w:top w:val="single" w:sz="4" w:space="0" w:color="000000"/>
              <w:left w:val="nil"/>
              <w:right w:val="single" w:sz="4" w:space="0" w:color="000000"/>
              <w:tr2bl w:val="single" w:sz="4" w:space="0" w:color="auto"/>
            </w:tcBorders>
            <w:shd w:val="clear" w:color="auto" w:fill="auto"/>
          </w:tcPr>
          <w:p w:rsidR="00CA22BE" w:rsidRPr="00833DED" w:rsidRDefault="00CA22BE" w:rsidP="00061B56">
            <w:pPr>
              <w:pStyle w:val="a4"/>
              <w:wordWrap/>
              <w:spacing w:before="104" w:line="20" w:lineRule="atLeast"/>
              <w:rPr>
                <w:rFonts w:ascii="ＭＳ 明朝" w:hAnsi="ＭＳ 明朝"/>
                <w:color w:val="000000"/>
                <w:spacing w:val="0"/>
              </w:rPr>
            </w:pPr>
          </w:p>
        </w:tc>
      </w:tr>
      <w:tr w:rsidR="00CA22BE" w:rsidRPr="00833DED" w:rsidTr="00CA22BE">
        <w:trPr>
          <w:cantSplit/>
          <w:trHeight w:val="453"/>
        </w:trPr>
        <w:tc>
          <w:tcPr>
            <w:tcW w:w="1368" w:type="dxa"/>
            <w:vMerge/>
            <w:tcBorders>
              <w:top w:val="nil"/>
              <w:left w:val="single" w:sz="4" w:space="0" w:color="000000"/>
              <w:right w:val="nil"/>
            </w:tcBorders>
            <w:shd w:val="clear" w:color="auto" w:fill="auto"/>
            <w:vAlign w:val="center"/>
          </w:tcPr>
          <w:p w:rsidR="00CA22BE" w:rsidRPr="00833DED" w:rsidRDefault="00CA22BE" w:rsidP="00061B56">
            <w:pPr>
              <w:pStyle w:val="a4"/>
              <w:wordWrap/>
              <w:spacing w:line="20" w:lineRule="atLeast"/>
              <w:jc w:val="center"/>
              <w:rPr>
                <w:rFonts w:ascii="ＭＳ 明朝" w:hAnsi="ＭＳ 明朝"/>
                <w:color w:val="000000"/>
                <w:spacing w:val="0"/>
              </w:rPr>
            </w:pPr>
          </w:p>
        </w:tc>
        <w:tc>
          <w:tcPr>
            <w:tcW w:w="912" w:type="dxa"/>
            <w:tcBorders>
              <w:top w:val="single" w:sz="4" w:space="0" w:color="auto"/>
              <w:left w:val="single" w:sz="4" w:space="0" w:color="000000"/>
              <w:bottom w:val="single" w:sz="4" w:space="0" w:color="auto"/>
              <w:right w:val="single" w:sz="4" w:space="0" w:color="000000"/>
            </w:tcBorders>
            <w:shd w:val="clear" w:color="auto" w:fill="auto"/>
            <w:vAlign w:val="center"/>
          </w:tcPr>
          <w:p w:rsidR="00CA22BE" w:rsidRPr="00833DED" w:rsidRDefault="00CA22BE" w:rsidP="00CA22BE">
            <w:pPr>
              <w:pStyle w:val="a4"/>
              <w:spacing w:before="104" w:line="20" w:lineRule="atLeast"/>
              <w:jc w:val="center"/>
              <w:rPr>
                <w:rFonts w:ascii="ＭＳ 明朝" w:hAnsi="ＭＳ 明朝" w:cs="Century"/>
                <w:color w:val="000000"/>
                <w:spacing w:val="1"/>
              </w:rPr>
            </w:pPr>
            <w:r w:rsidRPr="00833DED">
              <w:rPr>
                <w:rFonts w:ascii="ＭＳ 明朝" w:hAnsi="ＭＳ 明朝" w:hint="eastAsia"/>
                <w:color w:val="000000"/>
              </w:rPr>
              <w:t>夜間</w:t>
            </w:r>
          </w:p>
        </w:tc>
        <w:tc>
          <w:tcPr>
            <w:tcW w:w="1596" w:type="dxa"/>
            <w:vMerge/>
            <w:tcBorders>
              <w:left w:val="nil"/>
              <w:right w:val="single" w:sz="4" w:space="0" w:color="000000"/>
            </w:tcBorders>
            <w:shd w:val="clear" w:color="auto" w:fill="auto"/>
          </w:tcPr>
          <w:p w:rsidR="00CA22BE" w:rsidRPr="00833DED" w:rsidRDefault="00CA22BE" w:rsidP="00061B56">
            <w:pPr>
              <w:pStyle w:val="a4"/>
              <w:spacing w:before="104" w:line="20" w:lineRule="atLeast"/>
              <w:rPr>
                <w:rFonts w:ascii="ＭＳ 明朝" w:hAnsi="ＭＳ 明朝" w:cs="Century"/>
                <w:color w:val="000000"/>
                <w:spacing w:val="1"/>
              </w:rPr>
            </w:pPr>
          </w:p>
        </w:tc>
        <w:tc>
          <w:tcPr>
            <w:tcW w:w="1596" w:type="dxa"/>
            <w:tcBorders>
              <w:top w:val="single" w:sz="4" w:space="0" w:color="auto"/>
              <w:left w:val="nil"/>
              <w:bottom w:val="single" w:sz="4" w:space="0" w:color="auto"/>
              <w:right w:val="single" w:sz="4" w:space="0" w:color="000000"/>
            </w:tcBorders>
            <w:shd w:val="clear" w:color="auto" w:fill="auto"/>
          </w:tcPr>
          <w:p w:rsidR="00CA22BE" w:rsidRPr="00833DED" w:rsidRDefault="00CA22BE" w:rsidP="00CA22BE">
            <w:pPr>
              <w:rPr>
                <w:rFonts w:ascii="ＭＳ 明朝" w:eastAsia="ＭＳ 明朝" w:hAnsi="ＭＳ 明朝"/>
                <w:color w:val="000000"/>
              </w:rPr>
            </w:pPr>
            <w:r w:rsidRPr="00833DED">
              <w:rPr>
                <w:rFonts w:ascii="ＭＳ 明朝" w:eastAsia="ＭＳ 明朝" w:hAnsi="ＭＳ 明朝" w:hint="eastAsia"/>
                <w:color w:val="000000"/>
              </w:rPr>
              <w:t>ＮＴＴ</w:t>
            </w:r>
          </w:p>
          <w:p w:rsidR="00CA22BE" w:rsidRPr="00833DED" w:rsidRDefault="00CA22BE" w:rsidP="00CA22BE">
            <w:pPr>
              <w:pStyle w:val="a4"/>
              <w:spacing w:line="240" w:lineRule="auto"/>
              <w:jc w:val="center"/>
              <w:rPr>
                <w:rFonts w:ascii="ＭＳ 明朝" w:hAnsi="ＭＳ 明朝"/>
                <w:color w:val="000000"/>
              </w:rPr>
            </w:pPr>
            <w:r w:rsidRPr="00833DED">
              <w:rPr>
                <w:rFonts w:ascii="ＭＳ 明朝" w:hAnsi="ＭＳ 明朝" w:hint="eastAsia"/>
                <w:color w:val="000000"/>
                <w:spacing w:val="0"/>
                <w:sz w:val="22"/>
                <w:szCs w:val="22"/>
              </w:rPr>
              <w:t>03-5253-7777</w:t>
            </w:r>
          </w:p>
        </w:tc>
        <w:tc>
          <w:tcPr>
            <w:tcW w:w="1596" w:type="dxa"/>
            <w:tcBorders>
              <w:top w:val="single" w:sz="4" w:space="0" w:color="auto"/>
              <w:left w:val="nil"/>
              <w:bottom w:val="single" w:sz="4" w:space="0" w:color="auto"/>
              <w:right w:val="single" w:sz="4" w:space="0" w:color="000000"/>
            </w:tcBorders>
            <w:shd w:val="clear" w:color="auto" w:fill="auto"/>
          </w:tcPr>
          <w:p w:rsidR="00CA22BE" w:rsidRPr="00833DED" w:rsidRDefault="00CA22BE" w:rsidP="00CA22BE">
            <w:pPr>
              <w:rPr>
                <w:rFonts w:ascii="ＭＳ 明朝" w:eastAsia="ＭＳ 明朝" w:hAnsi="ＭＳ 明朝"/>
                <w:color w:val="000000"/>
                <w:sz w:val="22"/>
                <w:szCs w:val="22"/>
              </w:rPr>
            </w:pPr>
            <w:r w:rsidRPr="00833DED">
              <w:rPr>
                <w:rFonts w:ascii="ＭＳ 明朝" w:eastAsia="ＭＳ 明朝" w:hAnsi="ＭＳ 明朝" w:hint="eastAsia"/>
                <w:color w:val="000000"/>
              </w:rPr>
              <w:t>ＮＴＴ</w:t>
            </w:r>
          </w:p>
          <w:p w:rsidR="00CA22BE" w:rsidRPr="00833DED" w:rsidRDefault="00CA22BE" w:rsidP="00CA22BE">
            <w:pPr>
              <w:jc w:val="center"/>
              <w:rPr>
                <w:rFonts w:ascii="ＭＳ 明朝" w:eastAsia="ＭＳ 明朝" w:hAnsi="ＭＳ 明朝"/>
                <w:color w:val="000000"/>
                <w:sz w:val="22"/>
                <w:szCs w:val="22"/>
              </w:rPr>
            </w:pPr>
            <w:r w:rsidRPr="00833DED">
              <w:rPr>
                <w:rFonts w:ascii="ＭＳ 明朝" w:eastAsia="ＭＳ 明朝" w:hAnsi="ＭＳ 明朝" w:hint="eastAsia"/>
                <w:color w:val="000000"/>
                <w:sz w:val="22"/>
                <w:szCs w:val="22"/>
              </w:rPr>
              <w:t>03-5253-7553</w:t>
            </w:r>
          </w:p>
        </w:tc>
        <w:tc>
          <w:tcPr>
            <w:tcW w:w="1824" w:type="dxa"/>
            <w:vMerge/>
            <w:tcBorders>
              <w:top w:val="single" w:sz="4" w:space="0" w:color="000000"/>
              <w:left w:val="nil"/>
              <w:right w:val="single" w:sz="4" w:space="0" w:color="000000"/>
              <w:tr2bl w:val="single" w:sz="4" w:space="0" w:color="auto"/>
            </w:tcBorders>
            <w:shd w:val="clear" w:color="auto" w:fill="auto"/>
          </w:tcPr>
          <w:p w:rsidR="00CA22BE" w:rsidRPr="00833DED" w:rsidRDefault="00CA22BE" w:rsidP="00061B56">
            <w:pPr>
              <w:pStyle w:val="a4"/>
              <w:wordWrap/>
              <w:spacing w:before="104" w:line="20" w:lineRule="atLeast"/>
              <w:rPr>
                <w:rFonts w:ascii="ＭＳ 明朝" w:hAnsi="ＭＳ 明朝"/>
                <w:color w:val="000000"/>
                <w:spacing w:val="0"/>
              </w:rPr>
            </w:pPr>
          </w:p>
        </w:tc>
      </w:tr>
      <w:tr w:rsidR="00CA22BE" w:rsidRPr="00833DED" w:rsidTr="001F5CD1">
        <w:trPr>
          <w:cantSplit/>
          <w:trHeight w:val="1140"/>
        </w:trPr>
        <w:tc>
          <w:tcPr>
            <w:tcW w:w="1368" w:type="dxa"/>
            <w:vMerge/>
            <w:tcBorders>
              <w:left w:val="single" w:sz="4" w:space="0" w:color="000000"/>
              <w:bottom w:val="single" w:sz="4" w:space="0" w:color="000000"/>
              <w:right w:val="nil"/>
            </w:tcBorders>
            <w:shd w:val="clear" w:color="auto" w:fill="auto"/>
            <w:vAlign w:val="center"/>
          </w:tcPr>
          <w:p w:rsidR="00CA22BE" w:rsidRPr="00833DED" w:rsidRDefault="00CA22BE" w:rsidP="00061B56">
            <w:pPr>
              <w:pStyle w:val="a4"/>
              <w:wordWrap/>
              <w:spacing w:line="20" w:lineRule="atLeast"/>
              <w:jc w:val="center"/>
              <w:rPr>
                <w:rFonts w:ascii="ＭＳ 明朝" w:hAnsi="ＭＳ 明朝"/>
                <w:color w:val="000000"/>
                <w:spacing w:val="0"/>
              </w:rPr>
            </w:pPr>
          </w:p>
        </w:tc>
        <w:tc>
          <w:tcPr>
            <w:tcW w:w="912" w:type="dxa"/>
            <w:tcBorders>
              <w:top w:val="single" w:sz="4" w:space="0" w:color="auto"/>
              <w:left w:val="single" w:sz="4" w:space="0" w:color="000000"/>
              <w:bottom w:val="single" w:sz="4" w:space="0" w:color="auto"/>
              <w:right w:val="single" w:sz="4" w:space="0" w:color="000000"/>
            </w:tcBorders>
            <w:shd w:val="clear" w:color="auto" w:fill="auto"/>
          </w:tcPr>
          <w:p w:rsidR="00CA22BE" w:rsidRPr="00833DED" w:rsidRDefault="00CA22BE" w:rsidP="00061B56">
            <w:pPr>
              <w:pStyle w:val="a4"/>
              <w:spacing w:before="104" w:line="20" w:lineRule="atLeast"/>
              <w:rPr>
                <w:rFonts w:ascii="ＭＳ 明朝" w:hAnsi="ＭＳ 明朝" w:cs="Century"/>
                <w:color w:val="000000"/>
                <w:spacing w:val="1"/>
              </w:rPr>
            </w:pPr>
          </w:p>
        </w:tc>
        <w:tc>
          <w:tcPr>
            <w:tcW w:w="1596" w:type="dxa"/>
            <w:vMerge/>
            <w:tcBorders>
              <w:left w:val="nil"/>
              <w:bottom w:val="single" w:sz="4" w:space="0" w:color="auto"/>
              <w:right w:val="single" w:sz="4" w:space="0" w:color="000000"/>
            </w:tcBorders>
            <w:shd w:val="clear" w:color="auto" w:fill="auto"/>
          </w:tcPr>
          <w:p w:rsidR="00CA22BE" w:rsidRPr="00833DED" w:rsidRDefault="00CA22BE" w:rsidP="00061B56">
            <w:pPr>
              <w:pStyle w:val="a4"/>
              <w:spacing w:before="104" w:line="20" w:lineRule="atLeast"/>
              <w:rPr>
                <w:rFonts w:ascii="ＭＳ 明朝" w:hAnsi="ＭＳ 明朝" w:cs="Century"/>
                <w:color w:val="000000"/>
                <w:spacing w:val="1"/>
              </w:rPr>
            </w:pPr>
          </w:p>
        </w:tc>
        <w:tc>
          <w:tcPr>
            <w:tcW w:w="1596" w:type="dxa"/>
            <w:tcBorders>
              <w:top w:val="single" w:sz="4" w:space="0" w:color="auto"/>
              <w:left w:val="nil"/>
              <w:bottom w:val="single" w:sz="4" w:space="0" w:color="000000"/>
              <w:right w:val="single" w:sz="4" w:space="0" w:color="000000"/>
            </w:tcBorders>
            <w:shd w:val="clear" w:color="auto" w:fill="auto"/>
          </w:tcPr>
          <w:p w:rsidR="00CA22BE" w:rsidRPr="00833DED" w:rsidRDefault="00CA22BE" w:rsidP="00381050">
            <w:pPr>
              <w:pStyle w:val="a4"/>
              <w:wordWrap/>
              <w:spacing w:line="240" w:lineRule="auto"/>
              <w:rPr>
                <w:rFonts w:ascii="ＭＳ 明朝" w:hAnsi="ＭＳ 明朝"/>
                <w:color w:val="000000"/>
                <w:spacing w:val="0"/>
                <w:sz w:val="24"/>
                <w:szCs w:val="24"/>
              </w:rPr>
            </w:pPr>
            <w:r w:rsidRPr="00833DED">
              <w:rPr>
                <w:rFonts w:ascii="ＭＳ 明朝" w:hAnsi="ＭＳ 明朝" w:hint="eastAsia"/>
                <w:color w:val="000000"/>
                <w:spacing w:val="0"/>
                <w:sz w:val="24"/>
                <w:szCs w:val="24"/>
              </w:rPr>
              <w:t>無線</w:t>
            </w:r>
          </w:p>
          <w:p w:rsidR="00CA22BE" w:rsidRPr="00833DED" w:rsidRDefault="00CA22BE" w:rsidP="00381050">
            <w:pPr>
              <w:pStyle w:val="a4"/>
              <w:wordWrap/>
              <w:spacing w:line="240" w:lineRule="auto"/>
              <w:rPr>
                <w:rFonts w:ascii="ＭＳ 明朝" w:hAnsi="ＭＳ 明朝"/>
                <w:color w:val="000000"/>
                <w:spacing w:val="0"/>
                <w:sz w:val="24"/>
                <w:szCs w:val="24"/>
              </w:rPr>
            </w:pPr>
            <w:r w:rsidRPr="00833DED">
              <w:rPr>
                <w:rFonts w:ascii="ＭＳ 明朝" w:hAnsi="ＭＳ 明朝" w:hint="eastAsia"/>
                <w:color w:val="000000"/>
                <w:spacing w:val="0"/>
                <w:sz w:val="24"/>
                <w:szCs w:val="24"/>
              </w:rPr>
              <w:t>198-90-</w:t>
            </w:r>
          </w:p>
          <w:p w:rsidR="00CA22BE" w:rsidRPr="001F5CD1" w:rsidRDefault="00CA22BE" w:rsidP="001F5CD1">
            <w:pPr>
              <w:pStyle w:val="a4"/>
              <w:wordWrap/>
              <w:spacing w:line="240" w:lineRule="auto"/>
              <w:ind w:firstLineChars="200" w:firstLine="480"/>
              <w:rPr>
                <w:rFonts w:ascii="ＭＳ 明朝" w:hAnsi="ＭＳ 明朝"/>
                <w:color w:val="000000"/>
                <w:spacing w:val="0"/>
                <w:sz w:val="24"/>
                <w:szCs w:val="24"/>
              </w:rPr>
            </w:pPr>
            <w:r w:rsidRPr="00833DED">
              <w:rPr>
                <w:rFonts w:ascii="ＭＳ 明朝" w:hAnsi="ＭＳ 明朝" w:hint="eastAsia"/>
                <w:color w:val="000000"/>
                <w:spacing w:val="0"/>
                <w:sz w:val="24"/>
                <w:szCs w:val="24"/>
              </w:rPr>
              <w:t>49013</w:t>
            </w:r>
          </w:p>
        </w:tc>
        <w:tc>
          <w:tcPr>
            <w:tcW w:w="1596" w:type="dxa"/>
            <w:tcBorders>
              <w:top w:val="single" w:sz="4" w:space="0" w:color="auto"/>
              <w:left w:val="nil"/>
              <w:bottom w:val="single" w:sz="4" w:space="0" w:color="000000"/>
              <w:right w:val="single" w:sz="4" w:space="0" w:color="000000"/>
            </w:tcBorders>
            <w:shd w:val="clear" w:color="auto" w:fill="auto"/>
          </w:tcPr>
          <w:p w:rsidR="00CA22BE" w:rsidRPr="00833DED" w:rsidRDefault="00CA22BE" w:rsidP="00381050">
            <w:pPr>
              <w:rPr>
                <w:rFonts w:ascii="ＭＳ 明朝" w:eastAsia="ＭＳ 明朝" w:hAnsi="ＭＳ 明朝"/>
                <w:color w:val="000000"/>
              </w:rPr>
            </w:pPr>
            <w:r w:rsidRPr="00833DED">
              <w:rPr>
                <w:rFonts w:ascii="ＭＳ 明朝" w:eastAsia="ＭＳ 明朝" w:hAnsi="ＭＳ 明朝" w:hint="eastAsia"/>
                <w:color w:val="000000"/>
              </w:rPr>
              <w:t>無線</w:t>
            </w:r>
          </w:p>
          <w:p w:rsidR="00CA22BE" w:rsidRPr="00833DED" w:rsidRDefault="00CA22BE" w:rsidP="00381050">
            <w:pPr>
              <w:rPr>
                <w:rFonts w:ascii="ＭＳ 明朝" w:eastAsia="ＭＳ 明朝" w:hAnsi="ＭＳ 明朝"/>
                <w:color w:val="000000"/>
              </w:rPr>
            </w:pPr>
            <w:r w:rsidRPr="00833DED">
              <w:rPr>
                <w:rFonts w:ascii="ＭＳ 明朝" w:eastAsia="ＭＳ 明朝" w:hAnsi="ＭＳ 明朝" w:hint="eastAsia"/>
                <w:color w:val="000000"/>
              </w:rPr>
              <w:t>198-90-</w:t>
            </w:r>
          </w:p>
          <w:p w:rsidR="00CA22BE" w:rsidRPr="00833DED" w:rsidRDefault="00787836" w:rsidP="001F5CD1">
            <w:pPr>
              <w:ind w:firstLineChars="200" w:firstLine="480"/>
              <w:rPr>
                <w:rFonts w:ascii="ＭＳ 明朝" w:eastAsia="ＭＳ 明朝" w:hAnsi="ＭＳ 明朝"/>
                <w:color w:val="000000"/>
              </w:rPr>
            </w:pPr>
            <w:r>
              <w:rPr>
                <w:rFonts w:ascii="ＭＳ 明朝" w:eastAsia="ＭＳ 明朝" w:hAnsi="ＭＳ 明朝" w:hint="eastAsia"/>
                <w:color w:val="000000"/>
              </w:rPr>
              <w:t>4903</w:t>
            </w:r>
            <w:r>
              <w:rPr>
                <w:rFonts w:ascii="ＭＳ 明朝" w:eastAsia="ＭＳ 明朝" w:hAnsi="ＭＳ 明朝"/>
                <w:color w:val="000000"/>
              </w:rPr>
              <w:t>6</w:t>
            </w:r>
          </w:p>
        </w:tc>
        <w:tc>
          <w:tcPr>
            <w:tcW w:w="1824" w:type="dxa"/>
            <w:vMerge/>
            <w:tcBorders>
              <w:left w:val="nil"/>
              <w:bottom w:val="single" w:sz="4" w:space="0" w:color="000000"/>
              <w:right w:val="single" w:sz="4" w:space="0" w:color="000000"/>
              <w:tr2bl w:val="single" w:sz="4" w:space="0" w:color="auto"/>
            </w:tcBorders>
            <w:shd w:val="clear" w:color="auto" w:fill="auto"/>
          </w:tcPr>
          <w:p w:rsidR="00CA22BE" w:rsidRPr="00833DED" w:rsidRDefault="00CA22BE" w:rsidP="00061B56">
            <w:pPr>
              <w:pStyle w:val="a4"/>
              <w:wordWrap/>
              <w:spacing w:before="104" w:line="20" w:lineRule="atLeast"/>
              <w:rPr>
                <w:rFonts w:ascii="ＭＳ 明朝" w:hAnsi="ＭＳ 明朝"/>
                <w:color w:val="000000"/>
                <w:spacing w:val="0"/>
              </w:rPr>
            </w:pPr>
          </w:p>
        </w:tc>
      </w:tr>
    </w:tbl>
    <w:p w:rsidR="003A44BB" w:rsidRPr="00833DED" w:rsidRDefault="003A44BB" w:rsidP="00061B56">
      <w:pPr>
        <w:spacing w:line="20" w:lineRule="atLeast"/>
        <w:ind w:left="142" w:hanging="142"/>
        <w:rPr>
          <w:rFonts w:ascii="ＭＳ 明朝" w:eastAsia="ＭＳ 明朝" w:hAnsi="ＭＳ 明朝"/>
          <w:color w:val="000000"/>
        </w:rPr>
      </w:pPr>
      <w:r w:rsidRPr="00833DED">
        <w:rPr>
          <w:rFonts w:ascii="ＭＳ 明朝" w:eastAsia="ＭＳ 明朝" w:hAnsi="ＭＳ 明朝" w:hint="eastAsia"/>
          <w:color w:val="000000"/>
        </w:rPr>
        <w:t xml:space="preserve">　 </w:t>
      </w:r>
    </w:p>
    <w:p w:rsidR="006B3B5A" w:rsidRPr="00833DED" w:rsidRDefault="003A44BB" w:rsidP="008869FE">
      <w:pPr>
        <w:spacing w:line="20" w:lineRule="atLeast"/>
        <w:ind w:firstLineChars="250" w:firstLine="600"/>
        <w:rPr>
          <w:rFonts w:ascii="ＭＳ 明朝" w:eastAsia="ＭＳ 明朝" w:hAnsi="ＭＳ 明朝"/>
          <w:color w:val="000000"/>
        </w:rPr>
      </w:pPr>
      <w:r w:rsidRPr="00833DED">
        <w:rPr>
          <w:rFonts w:ascii="ＭＳ 明朝" w:eastAsia="ＭＳ 明朝" w:hAnsi="ＭＳ 明朝" w:hint="eastAsia"/>
          <w:color w:val="000000"/>
        </w:rPr>
        <w:t>(2)　大阪府の連絡窓口は、次のとおりである。</w:t>
      </w:r>
    </w:p>
    <w:tbl>
      <w:tblPr>
        <w:tblW w:w="8892" w:type="dxa"/>
        <w:tblInd w:w="128" w:type="dxa"/>
        <w:tblLayout w:type="fixed"/>
        <w:tblCellMar>
          <w:left w:w="14" w:type="dxa"/>
          <w:right w:w="14" w:type="dxa"/>
        </w:tblCellMar>
        <w:tblLook w:val="0000" w:firstRow="0" w:lastRow="0" w:firstColumn="0" w:lastColumn="0" w:noHBand="0" w:noVBand="0"/>
      </w:tblPr>
      <w:tblGrid>
        <w:gridCol w:w="1368"/>
        <w:gridCol w:w="912"/>
        <w:gridCol w:w="1596"/>
        <w:gridCol w:w="1596"/>
        <w:gridCol w:w="1596"/>
        <w:gridCol w:w="1824"/>
      </w:tblGrid>
      <w:tr w:rsidR="00EB0116" w:rsidRPr="00833DED">
        <w:trPr>
          <w:trHeight w:val="935"/>
        </w:trPr>
        <w:tc>
          <w:tcPr>
            <w:tcW w:w="1368" w:type="dxa"/>
            <w:tcBorders>
              <w:top w:val="single" w:sz="4" w:space="0" w:color="000000"/>
              <w:left w:val="single" w:sz="4" w:space="0" w:color="000000"/>
              <w:bottom w:val="single" w:sz="4" w:space="0" w:color="auto"/>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大阪府</w:t>
            </w:r>
          </w:p>
        </w:tc>
        <w:tc>
          <w:tcPr>
            <w:tcW w:w="912" w:type="dxa"/>
            <w:tcBorders>
              <w:top w:val="single" w:sz="4" w:space="0" w:color="000000"/>
              <w:left w:val="nil"/>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時間帯</w:t>
            </w:r>
          </w:p>
        </w:tc>
        <w:tc>
          <w:tcPr>
            <w:tcW w:w="1596" w:type="dxa"/>
            <w:tcBorders>
              <w:top w:val="single" w:sz="4" w:space="0" w:color="000000"/>
              <w:left w:val="nil"/>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連絡・要請窓口</w:t>
            </w:r>
          </w:p>
        </w:tc>
        <w:tc>
          <w:tcPr>
            <w:tcW w:w="1596" w:type="dxa"/>
            <w:tcBorders>
              <w:top w:val="single" w:sz="4" w:space="0" w:color="000000"/>
              <w:left w:val="nil"/>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電話番号</w:t>
            </w:r>
          </w:p>
        </w:tc>
        <w:tc>
          <w:tcPr>
            <w:tcW w:w="1596" w:type="dxa"/>
            <w:tcBorders>
              <w:top w:val="single" w:sz="4" w:space="0" w:color="000000"/>
              <w:left w:val="nil"/>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ＦＡＸ番号</w:t>
            </w:r>
          </w:p>
        </w:tc>
        <w:tc>
          <w:tcPr>
            <w:tcW w:w="1824" w:type="dxa"/>
            <w:tcBorders>
              <w:top w:val="single" w:sz="4" w:space="0" w:color="000000"/>
              <w:left w:val="nil"/>
              <w:right w:val="single" w:sz="4" w:space="0" w:color="000000"/>
            </w:tcBorders>
            <w:shd w:val="clear" w:color="auto" w:fill="auto"/>
            <w:vAlign w:val="center"/>
          </w:tcPr>
          <w:p w:rsidR="00EB0116" w:rsidRPr="00833DED" w:rsidRDefault="00EB0116" w:rsidP="007E441A">
            <w:pPr>
              <w:jc w:val="center"/>
              <w:rPr>
                <w:rFonts w:ascii="ＭＳ 明朝" w:eastAsia="ＭＳ 明朝" w:hAnsi="ＭＳ 明朝"/>
                <w:color w:val="000000"/>
              </w:rPr>
            </w:pPr>
            <w:r w:rsidRPr="00833DED">
              <w:rPr>
                <w:rFonts w:ascii="ＭＳ 明朝" w:eastAsia="ＭＳ 明朝" w:hAnsi="ＭＳ 明朝" w:hint="eastAsia"/>
                <w:color w:val="000000"/>
              </w:rPr>
              <w:t>無線呼出名称</w:t>
            </w:r>
          </w:p>
        </w:tc>
      </w:tr>
      <w:tr w:rsidR="00C04909" w:rsidRPr="00833DED" w:rsidTr="00936BBC">
        <w:trPr>
          <w:cantSplit/>
          <w:trHeight w:val="686"/>
        </w:trPr>
        <w:tc>
          <w:tcPr>
            <w:tcW w:w="1368" w:type="dxa"/>
            <w:vMerge w:val="restart"/>
            <w:tcBorders>
              <w:top w:val="single" w:sz="4" w:space="0" w:color="auto"/>
              <w:left w:val="single" w:sz="4" w:space="0" w:color="000000"/>
              <w:right w:val="nil"/>
            </w:tcBorders>
            <w:shd w:val="clear" w:color="auto" w:fill="auto"/>
            <w:vAlign w:val="center"/>
          </w:tcPr>
          <w:p w:rsidR="00C04909" w:rsidRPr="00833DED" w:rsidRDefault="00C04909" w:rsidP="00936BBC">
            <w:pPr>
              <w:jc w:val="center"/>
              <w:rPr>
                <w:rFonts w:ascii="ＭＳ 明朝" w:eastAsia="ＭＳ 明朝" w:hAnsi="ＭＳ 明朝"/>
                <w:color w:val="000000"/>
              </w:rPr>
            </w:pPr>
            <w:r w:rsidRPr="00833DED">
              <w:rPr>
                <w:rFonts w:ascii="ＭＳ 明朝" w:eastAsia="ＭＳ 明朝" w:hAnsi="ＭＳ 明朝" w:hint="eastAsia"/>
                <w:color w:val="000000"/>
              </w:rPr>
              <w:t>危機管理室</w:t>
            </w:r>
          </w:p>
        </w:tc>
        <w:tc>
          <w:tcPr>
            <w:tcW w:w="912" w:type="dxa"/>
            <w:vMerge w:val="restart"/>
            <w:tcBorders>
              <w:top w:val="single" w:sz="4" w:space="0" w:color="000000"/>
              <w:left w:val="single" w:sz="4" w:space="0" w:color="000000"/>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 xml:space="preserve"> 昼間</w:t>
            </w:r>
          </w:p>
        </w:tc>
        <w:tc>
          <w:tcPr>
            <w:tcW w:w="1596" w:type="dxa"/>
            <w:vMerge w:val="restart"/>
            <w:tcBorders>
              <w:top w:val="single" w:sz="4" w:space="0" w:color="000000"/>
              <w:left w:val="nil"/>
              <w:right w:val="single" w:sz="4" w:space="0" w:color="000000"/>
            </w:tcBorders>
            <w:shd w:val="clear" w:color="auto" w:fill="auto"/>
          </w:tcPr>
          <w:p w:rsidR="00C04909" w:rsidRPr="00833DED" w:rsidRDefault="00C04909" w:rsidP="00FA4B73">
            <w:pPr>
              <w:rPr>
                <w:rFonts w:ascii="ＭＳ 明朝" w:eastAsia="ＭＳ 明朝" w:hAnsi="ＭＳ 明朝"/>
                <w:color w:val="000000"/>
              </w:rPr>
            </w:pPr>
            <w:r w:rsidRPr="00833DED">
              <w:rPr>
                <w:rFonts w:ascii="ＭＳ 明朝" w:eastAsia="ＭＳ 明朝" w:hAnsi="ＭＳ 明朝" w:hint="eastAsia"/>
                <w:color w:val="000000"/>
              </w:rPr>
              <w:t xml:space="preserve"> 危機管理室</w:t>
            </w:r>
          </w:p>
          <w:p w:rsidR="00C04909" w:rsidRPr="00833DED" w:rsidRDefault="00C04909" w:rsidP="00C61F8F">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消防</w:t>
            </w:r>
            <w:r w:rsidR="00C61F8F" w:rsidRPr="00833DED">
              <w:rPr>
                <w:rFonts w:ascii="ＭＳ 明朝" w:eastAsia="ＭＳ 明朝" w:hAnsi="ＭＳ 明朝" w:hint="eastAsia"/>
                <w:color w:val="000000"/>
              </w:rPr>
              <w:t>保安</w:t>
            </w:r>
            <w:r w:rsidRPr="00833DED">
              <w:rPr>
                <w:rFonts w:ascii="ＭＳ 明朝" w:eastAsia="ＭＳ 明朝" w:hAnsi="ＭＳ 明朝" w:hint="eastAsia"/>
                <w:color w:val="000000"/>
              </w:rPr>
              <w:t>課</w:t>
            </w:r>
          </w:p>
        </w:tc>
        <w:tc>
          <w:tcPr>
            <w:tcW w:w="1596" w:type="dxa"/>
            <w:vMerge w:val="restart"/>
            <w:tcBorders>
              <w:top w:val="single" w:sz="4" w:space="0" w:color="000000"/>
              <w:left w:val="nil"/>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ＮＴＴ</w:t>
            </w:r>
          </w:p>
          <w:p w:rsidR="00C04909" w:rsidRPr="00833DED" w:rsidRDefault="00C04909" w:rsidP="00C61F8F">
            <w:pPr>
              <w:jc w:val="center"/>
              <w:rPr>
                <w:rFonts w:ascii="ＭＳ 明朝" w:eastAsia="ＭＳ 明朝" w:hAnsi="ＭＳ 明朝"/>
                <w:color w:val="000000"/>
              </w:rPr>
            </w:pPr>
            <w:r w:rsidRPr="00833DED">
              <w:rPr>
                <w:rFonts w:ascii="ＭＳ 明朝" w:eastAsia="ＭＳ 明朝" w:hAnsi="ＭＳ 明朝" w:hint="eastAsia"/>
                <w:color w:val="000000"/>
              </w:rPr>
              <w:t>06-694</w:t>
            </w:r>
            <w:r w:rsidR="0086370D" w:rsidRPr="00833DED">
              <w:rPr>
                <w:rFonts w:ascii="ＭＳ 明朝" w:eastAsia="ＭＳ 明朝" w:hAnsi="ＭＳ 明朝" w:hint="eastAsia"/>
                <w:color w:val="000000"/>
              </w:rPr>
              <w:t>4</w:t>
            </w:r>
            <w:r w:rsidRPr="00833DED">
              <w:rPr>
                <w:rFonts w:ascii="ＭＳ 明朝" w:eastAsia="ＭＳ 明朝" w:hAnsi="ＭＳ 明朝" w:hint="eastAsia"/>
                <w:color w:val="000000"/>
              </w:rPr>
              <w:t>-</w:t>
            </w:r>
            <w:r w:rsidR="0086370D" w:rsidRPr="00833DED">
              <w:rPr>
                <w:rFonts w:ascii="ＭＳ 明朝" w:eastAsia="ＭＳ 明朝" w:hAnsi="ＭＳ 明朝" w:hint="eastAsia"/>
                <w:color w:val="000000"/>
              </w:rPr>
              <w:t>6458</w:t>
            </w:r>
          </w:p>
          <w:p w:rsidR="00C04909" w:rsidRPr="00833DED" w:rsidRDefault="00C04909" w:rsidP="00C61F8F">
            <w:pPr>
              <w:jc w:val="center"/>
              <w:rPr>
                <w:rFonts w:ascii="ＭＳ 明朝" w:eastAsia="ＭＳ 明朝" w:hAnsi="ＭＳ 明朝"/>
                <w:color w:val="000000"/>
              </w:rPr>
            </w:pPr>
            <w:r w:rsidRPr="00833DED">
              <w:rPr>
                <w:rFonts w:ascii="ＭＳ 明朝" w:eastAsia="ＭＳ 明朝" w:hAnsi="ＭＳ 明朝" w:hint="eastAsia"/>
                <w:color w:val="000000"/>
              </w:rPr>
              <w:t>06-6944-</w:t>
            </w:r>
            <w:r w:rsidR="0086370D" w:rsidRPr="00833DED">
              <w:rPr>
                <w:rFonts w:ascii="ＭＳ 明朝" w:eastAsia="ＭＳ 明朝" w:hAnsi="ＭＳ 明朝" w:hint="eastAsia"/>
                <w:color w:val="000000"/>
              </w:rPr>
              <w:t>3947</w:t>
            </w:r>
          </w:p>
        </w:tc>
        <w:tc>
          <w:tcPr>
            <w:tcW w:w="1596" w:type="dxa"/>
            <w:tcBorders>
              <w:top w:val="single" w:sz="4" w:space="0" w:color="000000"/>
              <w:left w:val="nil"/>
              <w:bottom w:val="dotted" w:sz="4" w:space="0" w:color="auto"/>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ＮＴＴ</w:t>
            </w:r>
          </w:p>
          <w:p w:rsidR="00C04909" w:rsidRPr="00833DED" w:rsidRDefault="00C04909" w:rsidP="00C61F8F">
            <w:pPr>
              <w:jc w:val="center"/>
              <w:rPr>
                <w:rFonts w:ascii="ＭＳ 明朝" w:eastAsia="ＭＳ 明朝" w:hAnsi="ＭＳ 明朝"/>
                <w:color w:val="000000"/>
              </w:rPr>
            </w:pPr>
            <w:r w:rsidRPr="00833DED">
              <w:rPr>
                <w:rFonts w:ascii="ＭＳ 明朝" w:eastAsia="ＭＳ 明朝" w:hAnsi="ＭＳ 明朝" w:hint="eastAsia"/>
                <w:color w:val="000000"/>
              </w:rPr>
              <w:t>06-6944-6654</w:t>
            </w:r>
          </w:p>
          <w:p w:rsidR="00C04909" w:rsidRPr="00833DED" w:rsidRDefault="00C04909" w:rsidP="0089692F">
            <w:pPr>
              <w:ind w:firstLineChars="50" w:firstLine="120"/>
              <w:rPr>
                <w:rFonts w:ascii="ＭＳ 明朝" w:eastAsia="ＭＳ 明朝" w:hAnsi="ＭＳ 明朝"/>
                <w:color w:val="000000"/>
              </w:rPr>
            </w:pPr>
          </w:p>
        </w:tc>
        <w:tc>
          <w:tcPr>
            <w:tcW w:w="1824" w:type="dxa"/>
            <w:vMerge w:val="restart"/>
            <w:tcBorders>
              <w:top w:val="single" w:sz="4" w:space="0" w:color="000000"/>
              <w:left w:val="nil"/>
              <w:right w:val="single" w:sz="4" w:space="0" w:color="000000"/>
              <w:tr2bl w:val="single" w:sz="4" w:space="0" w:color="auto"/>
            </w:tcBorders>
            <w:shd w:val="clear" w:color="auto" w:fill="auto"/>
          </w:tcPr>
          <w:p w:rsidR="00C04909" w:rsidRPr="00833DED" w:rsidRDefault="00C04909" w:rsidP="007E441A">
            <w:pPr>
              <w:rPr>
                <w:rFonts w:ascii="ＭＳ 明朝" w:eastAsia="ＭＳ 明朝" w:hAnsi="ＭＳ 明朝"/>
                <w:color w:val="000000"/>
              </w:rPr>
            </w:pPr>
          </w:p>
        </w:tc>
      </w:tr>
      <w:tr w:rsidR="00C04909" w:rsidRPr="00833DED">
        <w:trPr>
          <w:cantSplit/>
          <w:trHeight w:val="740"/>
        </w:trPr>
        <w:tc>
          <w:tcPr>
            <w:tcW w:w="1368" w:type="dxa"/>
            <w:vMerge/>
            <w:tcBorders>
              <w:left w:val="single" w:sz="4" w:space="0" w:color="000000"/>
              <w:right w:val="nil"/>
            </w:tcBorders>
            <w:shd w:val="clear" w:color="auto" w:fill="auto"/>
            <w:vAlign w:val="center"/>
          </w:tcPr>
          <w:p w:rsidR="00C04909" w:rsidRPr="00833DED" w:rsidRDefault="00C04909" w:rsidP="007E441A">
            <w:pPr>
              <w:rPr>
                <w:rFonts w:ascii="ＭＳ 明朝" w:eastAsia="ＭＳ 明朝" w:hAnsi="ＭＳ 明朝"/>
                <w:color w:val="000000"/>
              </w:rPr>
            </w:pPr>
          </w:p>
        </w:tc>
        <w:tc>
          <w:tcPr>
            <w:tcW w:w="912" w:type="dxa"/>
            <w:vMerge/>
            <w:tcBorders>
              <w:top w:val="single" w:sz="4" w:space="0" w:color="000000"/>
              <w:left w:val="single" w:sz="4" w:space="0" w:color="000000"/>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596" w:type="dxa"/>
            <w:vMerge/>
            <w:tcBorders>
              <w:top w:val="single" w:sz="4" w:space="0" w:color="000000"/>
              <w:left w:val="nil"/>
              <w:right w:val="single" w:sz="4" w:space="0" w:color="000000"/>
            </w:tcBorders>
            <w:shd w:val="clear" w:color="auto" w:fill="auto"/>
          </w:tcPr>
          <w:p w:rsidR="00C04909" w:rsidRPr="00833DED" w:rsidRDefault="00C04909" w:rsidP="00FA4B73">
            <w:pPr>
              <w:rPr>
                <w:rFonts w:ascii="ＭＳ 明朝" w:eastAsia="ＭＳ 明朝" w:hAnsi="ＭＳ 明朝"/>
                <w:color w:val="000000"/>
              </w:rPr>
            </w:pPr>
          </w:p>
        </w:tc>
        <w:tc>
          <w:tcPr>
            <w:tcW w:w="1596" w:type="dxa"/>
            <w:vMerge/>
            <w:tcBorders>
              <w:left w:val="nil"/>
              <w:bottom w:val="dotted" w:sz="4" w:space="0" w:color="auto"/>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596" w:type="dxa"/>
            <w:vMerge w:val="restart"/>
            <w:tcBorders>
              <w:top w:val="dotted" w:sz="4" w:space="0" w:color="auto"/>
              <w:left w:val="nil"/>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無線</w:t>
            </w:r>
          </w:p>
          <w:p w:rsidR="00C04909" w:rsidRPr="00833DED" w:rsidRDefault="00EC4955" w:rsidP="0089692F">
            <w:pPr>
              <w:ind w:firstLineChars="50" w:firstLine="120"/>
              <w:rPr>
                <w:rFonts w:ascii="ＭＳ 明朝" w:eastAsia="ＭＳ 明朝" w:hAnsi="ＭＳ 明朝"/>
                <w:color w:val="000000"/>
              </w:rPr>
            </w:pPr>
            <w:r w:rsidRPr="00833DED">
              <w:rPr>
                <w:rFonts w:ascii="ＭＳ 明朝" w:eastAsia="ＭＳ 明朝" w:hAnsi="ＭＳ 明朝" w:hint="eastAsia"/>
                <w:color w:val="000000"/>
              </w:rPr>
              <w:t>220</w:t>
            </w:r>
            <w:r w:rsidR="00211DEF" w:rsidRPr="00833DED">
              <w:rPr>
                <w:rFonts w:ascii="ＭＳ 明朝" w:eastAsia="ＭＳ 明朝" w:hAnsi="ＭＳ 明朝" w:hint="eastAsia"/>
                <w:color w:val="000000"/>
              </w:rPr>
              <w:t>-</w:t>
            </w:r>
            <w:r w:rsidRPr="00833DED">
              <w:rPr>
                <w:rFonts w:ascii="ＭＳ 明朝" w:eastAsia="ＭＳ 明朝" w:hAnsi="ＭＳ 明朝" w:hint="eastAsia"/>
                <w:color w:val="000000"/>
              </w:rPr>
              <w:t>8821</w:t>
            </w:r>
          </w:p>
          <w:p w:rsidR="00EC4955" w:rsidRPr="00833DED" w:rsidRDefault="00EC4955" w:rsidP="0089692F">
            <w:pPr>
              <w:ind w:firstLineChars="50" w:firstLine="120"/>
              <w:rPr>
                <w:rFonts w:ascii="ＭＳ 明朝" w:eastAsia="ＭＳ 明朝" w:hAnsi="ＭＳ 明朝"/>
                <w:color w:val="000000"/>
              </w:rPr>
            </w:pPr>
          </w:p>
          <w:p w:rsidR="00C04909" w:rsidRPr="00833DED" w:rsidRDefault="00C04909" w:rsidP="0089692F">
            <w:pPr>
              <w:ind w:firstLineChars="50" w:firstLine="120"/>
              <w:rPr>
                <w:rFonts w:ascii="ＭＳ 明朝" w:eastAsia="ＭＳ 明朝" w:hAnsi="ＭＳ 明朝"/>
                <w:color w:val="000000"/>
              </w:rPr>
            </w:pPr>
            <w:r w:rsidRPr="00833DED">
              <w:rPr>
                <w:rFonts w:ascii="ＭＳ 明朝" w:eastAsia="ＭＳ 明朝" w:hAnsi="ＭＳ 明朝" w:hint="eastAsia"/>
                <w:color w:val="000000"/>
              </w:rPr>
              <w:t xml:space="preserve">    </w:t>
            </w:r>
          </w:p>
        </w:tc>
        <w:tc>
          <w:tcPr>
            <w:tcW w:w="1824" w:type="dxa"/>
            <w:vMerge/>
            <w:tcBorders>
              <w:left w:val="nil"/>
              <w:right w:val="single" w:sz="4" w:space="0" w:color="000000"/>
              <w:tr2bl w:val="single" w:sz="4" w:space="0" w:color="auto"/>
            </w:tcBorders>
            <w:shd w:val="clear" w:color="auto" w:fill="auto"/>
          </w:tcPr>
          <w:p w:rsidR="00C04909" w:rsidRPr="00833DED" w:rsidRDefault="00C04909" w:rsidP="007E441A">
            <w:pPr>
              <w:rPr>
                <w:rFonts w:ascii="ＭＳ 明朝" w:eastAsia="ＭＳ 明朝" w:hAnsi="ＭＳ 明朝"/>
                <w:color w:val="000000"/>
              </w:rPr>
            </w:pPr>
          </w:p>
        </w:tc>
      </w:tr>
      <w:tr w:rsidR="00C04909" w:rsidRPr="00833DED" w:rsidTr="001F5CD1">
        <w:trPr>
          <w:cantSplit/>
          <w:trHeight w:val="723"/>
        </w:trPr>
        <w:tc>
          <w:tcPr>
            <w:tcW w:w="1368" w:type="dxa"/>
            <w:vMerge/>
            <w:tcBorders>
              <w:left w:val="single" w:sz="4" w:space="0" w:color="000000"/>
              <w:right w:val="nil"/>
            </w:tcBorders>
            <w:shd w:val="clear" w:color="auto" w:fill="auto"/>
            <w:vAlign w:val="center"/>
          </w:tcPr>
          <w:p w:rsidR="00C04909" w:rsidRPr="00833DED" w:rsidRDefault="00C04909" w:rsidP="007E441A">
            <w:pPr>
              <w:rPr>
                <w:rFonts w:ascii="ＭＳ 明朝" w:eastAsia="ＭＳ 明朝" w:hAnsi="ＭＳ 明朝"/>
                <w:color w:val="000000"/>
              </w:rPr>
            </w:pPr>
          </w:p>
        </w:tc>
        <w:tc>
          <w:tcPr>
            <w:tcW w:w="912" w:type="dxa"/>
            <w:vMerge/>
            <w:tcBorders>
              <w:left w:val="single" w:sz="4" w:space="0" w:color="000000"/>
              <w:bottom w:val="dashed" w:sz="4" w:space="0" w:color="auto"/>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596" w:type="dxa"/>
            <w:vMerge/>
            <w:tcBorders>
              <w:left w:val="nil"/>
              <w:bottom w:val="dashed" w:sz="4" w:space="0" w:color="auto"/>
              <w:right w:val="single" w:sz="4" w:space="0" w:color="000000"/>
            </w:tcBorders>
            <w:shd w:val="clear" w:color="auto" w:fill="auto"/>
          </w:tcPr>
          <w:p w:rsidR="00C04909" w:rsidRPr="00833DED" w:rsidRDefault="00C04909" w:rsidP="00FA4B73">
            <w:pPr>
              <w:rPr>
                <w:rFonts w:ascii="ＭＳ 明朝" w:eastAsia="ＭＳ 明朝" w:hAnsi="ＭＳ 明朝"/>
                <w:color w:val="000000"/>
              </w:rPr>
            </w:pPr>
          </w:p>
        </w:tc>
        <w:tc>
          <w:tcPr>
            <w:tcW w:w="1596" w:type="dxa"/>
            <w:tcBorders>
              <w:top w:val="dotted" w:sz="4" w:space="0" w:color="auto"/>
              <w:left w:val="nil"/>
              <w:bottom w:val="dashed" w:sz="4" w:space="0" w:color="auto"/>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無線</w:t>
            </w:r>
          </w:p>
          <w:p w:rsidR="00774441" w:rsidRPr="00833DED" w:rsidRDefault="00C61F8F" w:rsidP="00774441">
            <w:pPr>
              <w:ind w:firstLineChars="50" w:firstLine="120"/>
              <w:rPr>
                <w:rFonts w:ascii="ＭＳ 明朝" w:eastAsia="ＭＳ 明朝" w:hAnsi="ＭＳ 明朝"/>
                <w:color w:val="000000"/>
              </w:rPr>
            </w:pPr>
            <w:r w:rsidRPr="00833DED">
              <w:rPr>
                <w:rFonts w:ascii="ＭＳ 明朝" w:eastAsia="ＭＳ 明朝" w:hAnsi="ＭＳ 明朝" w:hint="eastAsia"/>
                <w:color w:val="000000"/>
              </w:rPr>
              <w:t>200-4874</w:t>
            </w:r>
          </w:p>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 xml:space="preserve"> </w:t>
            </w:r>
          </w:p>
        </w:tc>
        <w:tc>
          <w:tcPr>
            <w:tcW w:w="1596" w:type="dxa"/>
            <w:vMerge/>
            <w:tcBorders>
              <w:left w:val="nil"/>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824" w:type="dxa"/>
            <w:vMerge/>
            <w:tcBorders>
              <w:left w:val="nil"/>
              <w:right w:val="single" w:sz="4" w:space="0" w:color="000000"/>
              <w:tr2bl w:val="single" w:sz="4" w:space="0" w:color="auto"/>
            </w:tcBorders>
            <w:shd w:val="clear" w:color="auto" w:fill="auto"/>
          </w:tcPr>
          <w:p w:rsidR="00C04909" w:rsidRPr="00833DED" w:rsidRDefault="00C04909" w:rsidP="007E441A">
            <w:pPr>
              <w:rPr>
                <w:rFonts w:ascii="ＭＳ 明朝" w:eastAsia="ＭＳ 明朝" w:hAnsi="ＭＳ 明朝"/>
                <w:color w:val="000000"/>
              </w:rPr>
            </w:pPr>
          </w:p>
        </w:tc>
      </w:tr>
      <w:tr w:rsidR="00C04909" w:rsidRPr="00833DED">
        <w:trPr>
          <w:cantSplit/>
          <w:trHeight w:val="1140"/>
        </w:trPr>
        <w:tc>
          <w:tcPr>
            <w:tcW w:w="1368" w:type="dxa"/>
            <w:vMerge/>
            <w:tcBorders>
              <w:left w:val="single" w:sz="4" w:space="0" w:color="000000"/>
              <w:right w:val="nil"/>
            </w:tcBorders>
            <w:shd w:val="clear" w:color="auto" w:fill="auto"/>
            <w:vAlign w:val="center"/>
          </w:tcPr>
          <w:p w:rsidR="00C04909" w:rsidRPr="00833DED" w:rsidRDefault="00C04909" w:rsidP="007E441A">
            <w:pPr>
              <w:rPr>
                <w:rFonts w:ascii="ＭＳ 明朝" w:eastAsia="ＭＳ 明朝" w:hAnsi="ＭＳ 明朝"/>
                <w:color w:val="000000"/>
              </w:rPr>
            </w:pPr>
          </w:p>
        </w:tc>
        <w:tc>
          <w:tcPr>
            <w:tcW w:w="912" w:type="dxa"/>
            <w:vMerge w:val="restart"/>
            <w:tcBorders>
              <w:top w:val="dashed" w:sz="4" w:space="0" w:color="auto"/>
              <w:left w:val="single" w:sz="4" w:space="0" w:color="000000"/>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 xml:space="preserve"> 夜間</w:t>
            </w:r>
          </w:p>
        </w:tc>
        <w:tc>
          <w:tcPr>
            <w:tcW w:w="1596" w:type="dxa"/>
            <w:vMerge w:val="restart"/>
            <w:tcBorders>
              <w:top w:val="dashed" w:sz="4" w:space="0" w:color="auto"/>
              <w:left w:val="nil"/>
              <w:right w:val="single" w:sz="4" w:space="0" w:color="000000"/>
            </w:tcBorders>
            <w:shd w:val="clear" w:color="auto" w:fill="auto"/>
          </w:tcPr>
          <w:p w:rsidR="00C04909" w:rsidRPr="00833DED" w:rsidRDefault="00381050" w:rsidP="00C61F8F">
            <w:pPr>
              <w:ind w:left="83" w:hangingChars="50" w:hanging="83"/>
              <w:jc w:val="center"/>
              <w:rPr>
                <w:rFonts w:ascii="ＭＳ 明朝" w:eastAsia="ＭＳ 明朝" w:hAnsi="ＭＳ 明朝"/>
                <w:color w:val="000000"/>
              </w:rPr>
            </w:pPr>
            <w:r w:rsidRPr="00833DED">
              <w:rPr>
                <w:rFonts w:ascii="ＭＳ 明朝" w:eastAsia="ＭＳ 明朝" w:hAnsi="ＭＳ 明朝" w:hint="eastAsia"/>
                <w:color w:val="000000"/>
                <w:w w:val="70"/>
                <w:kern w:val="0"/>
                <w:fitText w:val="1440" w:id="696568320"/>
              </w:rPr>
              <w:t>危機管理</w:t>
            </w:r>
            <w:r w:rsidR="00C61F8F" w:rsidRPr="00833DED">
              <w:rPr>
                <w:rFonts w:ascii="ＭＳ 明朝" w:eastAsia="ＭＳ 明朝" w:hAnsi="ＭＳ 明朝" w:hint="eastAsia"/>
                <w:color w:val="000000"/>
                <w:w w:val="70"/>
                <w:kern w:val="0"/>
                <w:fitText w:val="1440" w:id="696568320"/>
              </w:rPr>
              <w:t xml:space="preserve">室 </w:t>
            </w:r>
            <w:r w:rsidR="00C04909" w:rsidRPr="00833DED">
              <w:rPr>
                <w:rFonts w:ascii="ＭＳ 明朝" w:eastAsia="ＭＳ 明朝" w:hAnsi="ＭＳ 明朝" w:hint="eastAsia"/>
                <w:color w:val="000000"/>
                <w:w w:val="70"/>
                <w:kern w:val="0"/>
                <w:fitText w:val="1440" w:id="696568320"/>
              </w:rPr>
              <w:t>当直</w:t>
            </w:r>
            <w:r w:rsidR="00C04909" w:rsidRPr="00833DED">
              <w:rPr>
                <w:rFonts w:ascii="ＭＳ 明朝" w:eastAsia="ＭＳ 明朝" w:hAnsi="ＭＳ 明朝" w:hint="eastAsia"/>
                <w:color w:val="000000"/>
                <w:spacing w:val="10"/>
                <w:w w:val="70"/>
                <w:kern w:val="0"/>
                <w:fitText w:val="1440" w:id="696568320"/>
              </w:rPr>
              <w:t>室</w:t>
            </w:r>
          </w:p>
        </w:tc>
        <w:tc>
          <w:tcPr>
            <w:tcW w:w="1596" w:type="dxa"/>
            <w:tcBorders>
              <w:top w:val="dashed" w:sz="4" w:space="0" w:color="auto"/>
              <w:left w:val="nil"/>
              <w:bottom w:val="dotted" w:sz="4" w:space="0" w:color="auto"/>
              <w:right w:val="single" w:sz="4" w:space="0" w:color="000000"/>
            </w:tcBorders>
            <w:shd w:val="clear" w:color="auto" w:fill="auto"/>
            <w:vAlign w:val="center"/>
          </w:tcPr>
          <w:p w:rsidR="00C04909" w:rsidRPr="00833DED" w:rsidRDefault="006356F5" w:rsidP="007E441A">
            <w:pPr>
              <w:rPr>
                <w:rFonts w:ascii="ＭＳ 明朝" w:eastAsia="ＭＳ 明朝" w:hAnsi="ＭＳ 明朝"/>
                <w:color w:val="000000"/>
              </w:rPr>
            </w:pPr>
            <w:r w:rsidRPr="00833DED">
              <w:rPr>
                <w:rFonts w:ascii="ＭＳ 明朝" w:eastAsia="ＭＳ 明朝" w:hAnsi="ＭＳ 明朝" w:hint="eastAsia"/>
                <w:color w:val="000000"/>
              </w:rPr>
              <w:t>ＮＴＴ</w:t>
            </w:r>
          </w:p>
          <w:p w:rsidR="00C61F8F" w:rsidRPr="00833DED" w:rsidRDefault="00C04909" w:rsidP="00C61F8F">
            <w:pPr>
              <w:jc w:val="center"/>
              <w:rPr>
                <w:rFonts w:ascii="ＭＳ 明朝" w:eastAsia="ＭＳ 明朝" w:hAnsi="ＭＳ 明朝"/>
                <w:color w:val="000000"/>
              </w:rPr>
            </w:pPr>
            <w:r w:rsidRPr="00833DED">
              <w:rPr>
                <w:rFonts w:ascii="ＭＳ 明朝" w:eastAsia="ＭＳ 明朝" w:hAnsi="ＭＳ 明朝" w:hint="eastAsia"/>
                <w:color w:val="000000"/>
              </w:rPr>
              <w:t>06-6944-6021</w:t>
            </w:r>
          </w:p>
        </w:tc>
        <w:tc>
          <w:tcPr>
            <w:tcW w:w="1596" w:type="dxa"/>
            <w:vMerge/>
            <w:tcBorders>
              <w:left w:val="nil"/>
              <w:right w:val="single" w:sz="4" w:space="0" w:color="000000"/>
            </w:tcBorders>
            <w:shd w:val="clear" w:color="auto" w:fill="auto"/>
            <w:vAlign w:val="center"/>
          </w:tcPr>
          <w:p w:rsidR="00C04909" w:rsidRPr="00833DED" w:rsidRDefault="00C04909" w:rsidP="007E441A">
            <w:pPr>
              <w:rPr>
                <w:rFonts w:ascii="ＭＳ 明朝" w:eastAsia="ＭＳ 明朝" w:hAnsi="ＭＳ 明朝"/>
                <w:color w:val="000000"/>
              </w:rPr>
            </w:pPr>
          </w:p>
        </w:tc>
        <w:tc>
          <w:tcPr>
            <w:tcW w:w="1824" w:type="dxa"/>
            <w:vMerge/>
            <w:tcBorders>
              <w:left w:val="nil"/>
              <w:right w:val="single" w:sz="4" w:space="0" w:color="000000"/>
              <w:tr2bl w:val="single" w:sz="4" w:space="0" w:color="auto"/>
            </w:tcBorders>
            <w:shd w:val="clear" w:color="auto" w:fill="auto"/>
            <w:vAlign w:val="center"/>
          </w:tcPr>
          <w:p w:rsidR="00C04909" w:rsidRPr="00833DED" w:rsidRDefault="00C04909" w:rsidP="007E441A">
            <w:pPr>
              <w:rPr>
                <w:rFonts w:ascii="ＭＳ 明朝" w:eastAsia="ＭＳ 明朝" w:hAnsi="ＭＳ 明朝"/>
                <w:color w:val="000000"/>
              </w:rPr>
            </w:pPr>
          </w:p>
        </w:tc>
      </w:tr>
      <w:tr w:rsidR="00C04909" w:rsidRPr="00833DED">
        <w:trPr>
          <w:cantSplit/>
          <w:trHeight w:val="640"/>
        </w:trPr>
        <w:tc>
          <w:tcPr>
            <w:tcW w:w="1368" w:type="dxa"/>
            <w:vMerge/>
            <w:tcBorders>
              <w:left w:val="single" w:sz="4" w:space="0" w:color="000000"/>
              <w:bottom w:val="single" w:sz="4" w:space="0" w:color="000000"/>
              <w:right w:val="nil"/>
            </w:tcBorders>
            <w:shd w:val="clear" w:color="auto" w:fill="auto"/>
            <w:vAlign w:val="center"/>
          </w:tcPr>
          <w:p w:rsidR="00C04909" w:rsidRPr="00833DED" w:rsidRDefault="00C04909" w:rsidP="007E441A">
            <w:pPr>
              <w:rPr>
                <w:rFonts w:ascii="ＭＳ 明朝" w:eastAsia="ＭＳ 明朝" w:hAnsi="ＭＳ 明朝"/>
                <w:color w:val="000000"/>
              </w:rPr>
            </w:pPr>
          </w:p>
        </w:tc>
        <w:tc>
          <w:tcPr>
            <w:tcW w:w="912" w:type="dxa"/>
            <w:vMerge/>
            <w:tcBorders>
              <w:left w:val="single" w:sz="4" w:space="0" w:color="000000"/>
              <w:bottom w:val="single" w:sz="4" w:space="0" w:color="000000"/>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596" w:type="dxa"/>
            <w:vMerge/>
            <w:tcBorders>
              <w:left w:val="nil"/>
              <w:bottom w:val="single" w:sz="4" w:space="0" w:color="000000"/>
              <w:right w:val="single" w:sz="4" w:space="0" w:color="000000"/>
            </w:tcBorders>
            <w:shd w:val="clear" w:color="auto" w:fill="auto"/>
          </w:tcPr>
          <w:p w:rsidR="00C04909" w:rsidRPr="00833DED" w:rsidRDefault="00C04909" w:rsidP="007E441A">
            <w:pPr>
              <w:rPr>
                <w:rFonts w:ascii="ＭＳ 明朝" w:eastAsia="ＭＳ 明朝" w:hAnsi="ＭＳ 明朝"/>
                <w:color w:val="000000"/>
              </w:rPr>
            </w:pPr>
          </w:p>
        </w:tc>
        <w:tc>
          <w:tcPr>
            <w:tcW w:w="1596" w:type="dxa"/>
            <w:tcBorders>
              <w:top w:val="dotted" w:sz="4" w:space="0" w:color="auto"/>
              <w:left w:val="nil"/>
              <w:bottom w:val="single" w:sz="4" w:space="0" w:color="000000"/>
              <w:right w:val="single" w:sz="4" w:space="0" w:color="000000"/>
            </w:tcBorders>
            <w:shd w:val="clear" w:color="auto" w:fill="auto"/>
            <w:vAlign w:val="center"/>
          </w:tcPr>
          <w:p w:rsidR="00C04909" w:rsidRPr="00833DED" w:rsidRDefault="00C04909" w:rsidP="007E441A">
            <w:pPr>
              <w:rPr>
                <w:rFonts w:ascii="ＭＳ 明朝" w:eastAsia="ＭＳ 明朝" w:hAnsi="ＭＳ 明朝"/>
                <w:color w:val="000000"/>
              </w:rPr>
            </w:pPr>
            <w:r w:rsidRPr="00833DED">
              <w:rPr>
                <w:rFonts w:ascii="ＭＳ 明朝" w:eastAsia="ＭＳ 明朝" w:hAnsi="ＭＳ 明朝" w:hint="eastAsia"/>
                <w:color w:val="000000"/>
              </w:rPr>
              <w:t>無線</w:t>
            </w:r>
          </w:p>
          <w:p w:rsidR="00C04909" w:rsidRPr="00833DED" w:rsidRDefault="00211DEF" w:rsidP="009566CB">
            <w:pPr>
              <w:ind w:firstLineChars="50" w:firstLine="120"/>
              <w:rPr>
                <w:rFonts w:ascii="ＭＳ 明朝" w:eastAsia="ＭＳ 明朝" w:hAnsi="ＭＳ 明朝"/>
                <w:color w:val="000000"/>
              </w:rPr>
            </w:pPr>
            <w:r w:rsidRPr="00833DED">
              <w:rPr>
                <w:rFonts w:ascii="ＭＳ 明朝" w:eastAsia="ＭＳ 明朝" w:hAnsi="ＭＳ 明朝" w:hint="eastAsia"/>
                <w:color w:val="000000"/>
              </w:rPr>
              <w:t>2</w:t>
            </w:r>
            <w:r w:rsidR="009566CB">
              <w:rPr>
                <w:rFonts w:ascii="ＭＳ 明朝" w:eastAsia="ＭＳ 明朝" w:hAnsi="ＭＳ 明朝"/>
                <w:color w:val="000000"/>
              </w:rPr>
              <w:t>2</w:t>
            </w:r>
            <w:r w:rsidRPr="00833DED">
              <w:rPr>
                <w:rFonts w:ascii="ＭＳ 明朝" w:eastAsia="ＭＳ 明朝" w:hAnsi="ＭＳ 明朝" w:hint="eastAsia"/>
                <w:color w:val="000000"/>
              </w:rPr>
              <w:t>0-</w:t>
            </w:r>
            <w:r w:rsidR="00EC4955" w:rsidRPr="00833DED">
              <w:rPr>
                <w:rFonts w:ascii="ＭＳ 明朝" w:eastAsia="ＭＳ 明朝" w:hAnsi="ＭＳ 明朝" w:hint="eastAsia"/>
                <w:color w:val="000000"/>
              </w:rPr>
              <w:t>8921</w:t>
            </w:r>
          </w:p>
        </w:tc>
        <w:tc>
          <w:tcPr>
            <w:tcW w:w="1596" w:type="dxa"/>
            <w:vMerge/>
            <w:tcBorders>
              <w:left w:val="nil"/>
              <w:bottom w:val="single" w:sz="4" w:space="0" w:color="000000"/>
              <w:right w:val="single" w:sz="4" w:space="0" w:color="000000"/>
            </w:tcBorders>
            <w:shd w:val="clear" w:color="auto" w:fill="auto"/>
            <w:vAlign w:val="center"/>
          </w:tcPr>
          <w:p w:rsidR="00C04909" w:rsidRPr="00833DED" w:rsidRDefault="00C04909" w:rsidP="007E441A">
            <w:pPr>
              <w:rPr>
                <w:rFonts w:ascii="ＭＳ 明朝" w:eastAsia="ＭＳ 明朝" w:hAnsi="ＭＳ 明朝"/>
                <w:color w:val="000000"/>
              </w:rPr>
            </w:pPr>
          </w:p>
        </w:tc>
        <w:tc>
          <w:tcPr>
            <w:tcW w:w="1824" w:type="dxa"/>
            <w:vMerge/>
            <w:tcBorders>
              <w:left w:val="nil"/>
              <w:bottom w:val="single" w:sz="4" w:space="0" w:color="000000"/>
              <w:right w:val="single" w:sz="4" w:space="0" w:color="000000"/>
              <w:tr2bl w:val="single" w:sz="4" w:space="0" w:color="auto"/>
            </w:tcBorders>
            <w:shd w:val="clear" w:color="auto" w:fill="auto"/>
            <w:vAlign w:val="center"/>
          </w:tcPr>
          <w:p w:rsidR="00C04909" w:rsidRPr="00833DED" w:rsidRDefault="00C04909" w:rsidP="007E441A">
            <w:pPr>
              <w:rPr>
                <w:rFonts w:ascii="ＭＳ 明朝" w:eastAsia="ＭＳ 明朝" w:hAnsi="ＭＳ 明朝"/>
                <w:color w:val="000000"/>
              </w:rPr>
            </w:pPr>
          </w:p>
        </w:tc>
      </w:tr>
    </w:tbl>
    <w:p w:rsidR="003A44BB" w:rsidRPr="00833DED" w:rsidRDefault="003A44BB" w:rsidP="007E441A">
      <w:pPr>
        <w:rPr>
          <w:rFonts w:ascii="ＭＳ 明朝" w:eastAsia="ＭＳ 明朝" w:hAnsi="ＭＳ 明朝"/>
          <w:color w:val="000000"/>
        </w:rPr>
      </w:pPr>
      <w:r w:rsidRPr="00833DED">
        <w:rPr>
          <w:rFonts w:ascii="ＭＳ 明朝" w:eastAsia="ＭＳ 明朝" w:hAnsi="ＭＳ 明朝" w:hint="eastAsia"/>
          <w:color w:val="000000"/>
        </w:rPr>
        <w:t xml:space="preserve">　 </w:t>
      </w:r>
    </w:p>
    <w:p w:rsidR="006B3B5A" w:rsidRPr="00833DED" w:rsidRDefault="0039417B" w:rsidP="008869FE">
      <w:pPr>
        <w:pStyle w:val="a4"/>
        <w:wordWrap/>
        <w:spacing w:line="20" w:lineRule="atLeast"/>
        <w:ind w:firstLineChars="250" w:firstLine="600"/>
        <w:rPr>
          <w:rFonts w:ascii="ＭＳ 明朝" w:hAnsi="ＭＳ 明朝"/>
          <w:color w:val="000000"/>
          <w:spacing w:val="0"/>
          <w:sz w:val="24"/>
          <w:szCs w:val="24"/>
        </w:rPr>
      </w:pPr>
      <w:r w:rsidRPr="00833DED">
        <w:rPr>
          <w:rFonts w:ascii="ＭＳ 明朝" w:hAnsi="ＭＳ 明朝" w:hint="eastAsia"/>
          <w:color w:val="000000"/>
          <w:spacing w:val="0"/>
          <w:sz w:val="24"/>
          <w:szCs w:val="24"/>
        </w:rPr>
        <w:t>(3)</w:t>
      </w:r>
      <w:r w:rsidR="003D2D22" w:rsidRPr="00833DED">
        <w:rPr>
          <w:rFonts w:ascii="ＭＳ 明朝" w:hAnsi="ＭＳ 明朝" w:hint="eastAsia"/>
          <w:color w:val="000000"/>
          <w:spacing w:val="0"/>
          <w:sz w:val="24"/>
          <w:szCs w:val="24"/>
        </w:rPr>
        <w:t xml:space="preserve">　</w:t>
      </w:r>
      <w:r w:rsidR="00D441D2" w:rsidRPr="00833DED">
        <w:rPr>
          <w:rFonts w:ascii="ＭＳ 明朝" w:hAnsi="ＭＳ 明朝" w:hint="eastAsia"/>
          <w:color w:val="000000"/>
          <w:spacing w:val="0"/>
          <w:sz w:val="24"/>
          <w:szCs w:val="24"/>
        </w:rPr>
        <w:t>府内の</w:t>
      </w:r>
      <w:r w:rsidR="003A44BB" w:rsidRPr="00833DED">
        <w:rPr>
          <w:rFonts w:ascii="ＭＳ 明朝" w:hAnsi="ＭＳ 明朝" w:hint="eastAsia"/>
          <w:color w:val="000000"/>
          <w:spacing w:val="0"/>
          <w:sz w:val="24"/>
          <w:szCs w:val="24"/>
        </w:rPr>
        <w:t>消防本部の連絡窓口は、別表</w:t>
      </w:r>
      <w:r w:rsidR="009566CB">
        <w:rPr>
          <w:rFonts w:ascii="ＭＳ 明朝" w:hAnsi="ＭＳ 明朝" w:hint="eastAsia"/>
          <w:color w:val="000000"/>
          <w:spacing w:val="0"/>
          <w:sz w:val="24"/>
          <w:szCs w:val="24"/>
        </w:rPr>
        <w:t>２－１</w:t>
      </w:r>
      <w:r w:rsidR="003A44BB" w:rsidRPr="00833DED">
        <w:rPr>
          <w:rFonts w:ascii="ＭＳ 明朝" w:hAnsi="ＭＳ 明朝" w:hint="eastAsia"/>
          <w:color w:val="000000"/>
          <w:spacing w:val="0"/>
          <w:sz w:val="24"/>
          <w:szCs w:val="24"/>
        </w:rPr>
        <w:t>のとおりである。</w:t>
      </w:r>
    </w:p>
    <w:p w:rsidR="00D75303" w:rsidRPr="00833DED" w:rsidRDefault="00D75303" w:rsidP="00A219E5">
      <w:pPr>
        <w:pStyle w:val="a4"/>
        <w:wordWrap/>
        <w:spacing w:line="20" w:lineRule="atLeast"/>
        <w:ind w:leftChars="229" w:left="790" w:hangingChars="100" w:hanging="240"/>
        <w:rPr>
          <w:rFonts w:ascii="ＭＳ 明朝" w:hAnsi="ＭＳ 明朝"/>
          <w:color w:val="000000"/>
          <w:spacing w:val="0"/>
          <w:sz w:val="24"/>
          <w:szCs w:val="24"/>
        </w:rPr>
      </w:pPr>
    </w:p>
    <w:p w:rsidR="008869FE" w:rsidRPr="00833DED" w:rsidRDefault="008869FE" w:rsidP="008869FE">
      <w:pPr>
        <w:pStyle w:val="a4"/>
        <w:wordWrap/>
        <w:spacing w:line="20" w:lineRule="atLeast"/>
        <w:rPr>
          <w:rFonts w:ascii="ＭＳ 明朝" w:hAnsi="ＭＳ 明朝"/>
          <w:color w:val="000000"/>
          <w:spacing w:val="0"/>
          <w:sz w:val="24"/>
          <w:szCs w:val="24"/>
        </w:rPr>
      </w:pPr>
    </w:p>
    <w:p w:rsidR="00A5248B" w:rsidRPr="00833DED" w:rsidRDefault="000B271D" w:rsidP="008869FE">
      <w:pPr>
        <w:pStyle w:val="a4"/>
        <w:wordWrap/>
        <w:spacing w:line="20" w:lineRule="atLeast"/>
        <w:ind w:leftChars="250" w:left="960" w:hangingChars="150" w:hanging="360"/>
        <w:rPr>
          <w:rFonts w:ascii="ＭＳ 明朝" w:hAnsi="ＭＳ 明朝"/>
          <w:color w:val="000000"/>
          <w:spacing w:val="0"/>
          <w:sz w:val="24"/>
          <w:szCs w:val="24"/>
        </w:rPr>
      </w:pPr>
      <w:r w:rsidRPr="00833DED">
        <w:rPr>
          <w:rFonts w:ascii="ＭＳ 明朝" w:hAnsi="ＭＳ 明朝" w:hint="eastAsia"/>
          <w:color w:val="000000"/>
          <w:spacing w:val="0"/>
          <w:sz w:val="24"/>
          <w:szCs w:val="24"/>
        </w:rPr>
        <w:t xml:space="preserve">(4)　</w:t>
      </w:r>
      <w:r w:rsidR="00D441D2" w:rsidRPr="00833DED">
        <w:rPr>
          <w:rFonts w:ascii="ＭＳ 明朝" w:hAnsi="ＭＳ 明朝" w:hint="eastAsia"/>
          <w:color w:val="000000"/>
          <w:spacing w:val="0"/>
          <w:sz w:val="24"/>
          <w:szCs w:val="24"/>
        </w:rPr>
        <w:t>府内に対する</w:t>
      </w:r>
      <w:r w:rsidRPr="00833DED">
        <w:rPr>
          <w:rFonts w:ascii="ＭＳ 明朝" w:hAnsi="ＭＳ 明朝" w:hint="eastAsia"/>
          <w:color w:val="000000"/>
          <w:sz w:val="24"/>
        </w:rPr>
        <w:t>緊急消防援助隊の</w:t>
      </w:r>
      <w:r w:rsidR="00D441D2" w:rsidRPr="00833DED">
        <w:rPr>
          <w:rFonts w:ascii="ＭＳ 明朝" w:hAnsi="ＭＳ 明朝" w:hint="eastAsia"/>
          <w:color w:val="000000"/>
          <w:sz w:val="24"/>
        </w:rPr>
        <w:t>第一次出動府県</w:t>
      </w:r>
      <w:r w:rsidR="00EE11F2" w:rsidRPr="00833DED">
        <w:rPr>
          <w:rFonts w:ascii="ＭＳ 明朝" w:hAnsi="ＭＳ 明朝" w:hint="eastAsia"/>
          <w:color w:val="000000"/>
          <w:sz w:val="24"/>
        </w:rPr>
        <w:t>隊の属する都道府県</w:t>
      </w:r>
      <w:r w:rsidR="00DB3B22" w:rsidRPr="00833DED">
        <w:rPr>
          <w:rFonts w:ascii="ＭＳ 明朝" w:hAnsi="ＭＳ 明朝" w:hint="eastAsia"/>
          <w:color w:val="000000"/>
          <w:sz w:val="24"/>
        </w:rPr>
        <w:t>及び当該府県代表消防機関</w:t>
      </w:r>
      <w:r w:rsidR="00492491" w:rsidRPr="00833DED">
        <w:rPr>
          <w:rFonts w:ascii="ＭＳ 明朝" w:hAnsi="ＭＳ 明朝" w:hint="eastAsia"/>
          <w:color w:val="000000"/>
          <w:sz w:val="24"/>
        </w:rPr>
        <w:t>連絡窓口</w:t>
      </w:r>
      <w:r w:rsidRPr="00833DED">
        <w:rPr>
          <w:rFonts w:ascii="ＭＳ 明朝" w:hAnsi="ＭＳ 明朝" w:hint="eastAsia"/>
          <w:color w:val="000000"/>
          <w:sz w:val="24"/>
        </w:rPr>
        <w:t>は、別表</w:t>
      </w:r>
      <w:r w:rsidR="009566CB">
        <w:rPr>
          <w:rFonts w:ascii="ＭＳ 明朝" w:hAnsi="ＭＳ 明朝" w:hint="eastAsia"/>
          <w:color w:val="000000"/>
          <w:sz w:val="24"/>
        </w:rPr>
        <w:t>１－１、１－２の</w:t>
      </w:r>
      <w:r w:rsidR="00492491" w:rsidRPr="00833DED">
        <w:rPr>
          <w:rFonts w:ascii="ＭＳ 明朝" w:hAnsi="ＭＳ 明朝" w:hint="eastAsia"/>
          <w:color w:val="000000"/>
          <w:sz w:val="24"/>
        </w:rPr>
        <w:t>とおりである。</w:t>
      </w:r>
    </w:p>
    <w:p w:rsidR="005D437F" w:rsidRPr="00833DED" w:rsidRDefault="005D437F" w:rsidP="00961C7B">
      <w:pPr>
        <w:rPr>
          <w:rFonts w:ascii="ＭＳ 明朝" w:eastAsia="ＭＳ 明朝" w:hAnsi="ＭＳ 明朝"/>
          <w:color w:val="000000"/>
        </w:rPr>
      </w:pPr>
    </w:p>
    <w:p w:rsidR="0014522F" w:rsidRPr="00833DED" w:rsidRDefault="0014522F" w:rsidP="00961C7B">
      <w:pPr>
        <w:rPr>
          <w:rFonts w:ascii="ＭＳ 明朝" w:eastAsia="ＭＳ 明朝" w:hAnsi="ＭＳ 明朝"/>
          <w:color w:val="000000"/>
        </w:rPr>
        <w:sectPr w:rsidR="0014522F" w:rsidRPr="00833DED" w:rsidSect="00DE40CC">
          <w:type w:val="continuous"/>
          <w:pgSz w:w="11906" w:h="16838" w:code="9"/>
          <w:pgMar w:top="964" w:right="1514" w:bottom="964" w:left="1474" w:header="851" w:footer="567" w:gutter="0"/>
          <w:cols w:space="425"/>
          <w:docGrid w:type="lines" w:linePitch="331"/>
        </w:sectPr>
      </w:pPr>
    </w:p>
    <w:p w:rsidR="008D2E22" w:rsidRPr="00833DED" w:rsidRDefault="00961C7B" w:rsidP="00961C7B">
      <w:pPr>
        <w:rPr>
          <w:rFonts w:ascii="ＭＳ 明朝" w:eastAsia="ＭＳ 明朝" w:hAnsi="ＭＳ 明朝"/>
          <w:color w:val="000000"/>
        </w:rPr>
      </w:pPr>
      <w:r w:rsidRPr="00833DED">
        <w:rPr>
          <w:rFonts w:ascii="ＭＳ 明朝" w:eastAsia="ＭＳ 明朝" w:hAnsi="ＭＳ 明朝" w:hint="eastAsia"/>
          <w:color w:val="000000"/>
        </w:rPr>
        <w:t>第</w:t>
      </w:r>
      <w:r w:rsidR="00936BBC" w:rsidRPr="00833DED">
        <w:rPr>
          <w:rFonts w:ascii="ＭＳ 明朝" w:eastAsia="ＭＳ 明朝" w:hAnsi="ＭＳ 明朝" w:hint="eastAsia"/>
          <w:color w:val="000000"/>
        </w:rPr>
        <w:t>３</w:t>
      </w:r>
      <w:r w:rsidRPr="00833DED">
        <w:rPr>
          <w:rFonts w:ascii="ＭＳ 明朝" w:eastAsia="ＭＳ 明朝" w:hAnsi="ＭＳ 明朝" w:hint="eastAsia"/>
          <w:color w:val="000000"/>
        </w:rPr>
        <w:t xml:space="preserve">章　</w:t>
      </w:r>
      <w:r w:rsidR="003A4CA8" w:rsidRPr="00833DED">
        <w:rPr>
          <w:rFonts w:ascii="ＭＳ 明朝" w:eastAsia="ＭＳ 明朝" w:hAnsi="ＭＳ 明朝" w:hint="eastAsia"/>
          <w:color w:val="000000"/>
        </w:rPr>
        <w:t>消防応援活動</w:t>
      </w:r>
      <w:r w:rsidR="00866B68" w:rsidRPr="00833DED">
        <w:rPr>
          <w:rFonts w:ascii="ＭＳ 明朝" w:eastAsia="ＭＳ 明朝" w:hAnsi="ＭＳ 明朝" w:hint="eastAsia"/>
          <w:color w:val="000000"/>
        </w:rPr>
        <w:t>調整本部</w:t>
      </w:r>
      <w:r w:rsidR="00C16625" w:rsidRPr="00833DED">
        <w:rPr>
          <w:rFonts w:ascii="ＭＳ 明朝" w:eastAsia="ＭＳ 明朝" w:hAnsi="ＭＳ 明朝" w:hint="eastAsia"/>
          <w:color w:val="000000"/>
        </w:rPr>
        <w:t>等</w:t>
      </w:r>
    </w:p>
    <w:p w:rsidR="00D75303" w:rsidRPr="00833DED" w:rsidRDefault="00D75303" w:rsidP="00A219E5">
      <w:pPr>
        <w:ind w:leftChars="85" w:left="564" w:hangingChars="150" w:hanging="360"/>
        <w:rPr>
          <w:rFonts w:ascii="ＭＳ 明朝" w:eastAsia="ＭＳ 明朝" w:hAnsi="ＭＳ 明朝"/>
          <w:color w:val="000000"/>
        </w:rPr>
      </w:pPr>
    </w:p>
    <w:p w:rsidR="000B271D" w:rsidRPr="00833DED" w:rsidRDefault="00866B68" w:rsidP="00A219E5">
      <w:pPr>
        <w:ind w:leftChars="85" w:left="564" w:hangingChars="150" w:hanging="360"/>
        <w:rPr>
          <w:rFonts w:ascii="ＭＳ 明朝" w:eastAsia="ＭＳ 明朝" w:hAnsi="ＭＳ 明朝"/>
          <w:color w:val="000000"/>
        </w:rPr>
      </w:pPr>
      <w:r w:rsidRPr="00833DED">
        <w:rPr>
          <w:rFonts w:ascii="ＭＳ 明朝" w:eastAsia="ＭＳ 明朝" w:hAnsi="ＭＳ 明朝" w:hint="eastAsia"/>
          <w:color w:val="000000"/>
        </w:rPr>
        <w:t>１</w:t>
      </w:r>
      <w:r w:rsidR="000B271D" w:rsidRPr="00833DED">
        <w:rPr>
          <w:rFonts w:ascii="ＭＳ 明朝" w:eastAsia="ＭＳ 明朝" w:hAnsi="ＭＳ 明朝" w:hint="eastAsia"/>
          <w:color w:val="000000"/>
        </w:rPr>
        <w:t xml:space="preserve">  </w:t>
      </w:r>
      <w:r w:rsidR="003A4CA8" w:rsidRPr="00833DED">
        <w:rPr>
          <w:rFonts w:ascii="ＭＳ 明朝" w:eastAsia="ＭＳ 明朝" w:hAnsi="ＭＳ 明朝" w:hint="eastAsia"/>
          <w:color w:val="000000"/>
        </w:rPr>
        <w:t>消防応援活動</w:t>
      </w:r>
      <w:r w:rsidR="000B271D" w:rsidRPr="00833DED">
        <w:rPr>
          <w:rFonts w:ascii="ＭＳ 明朝" w:eastAsia="ＭＳ 明朝" w:hAnsi="ＭＳ 明朝" w:hint="eastAsia"/>
          <w:color w:val="000000"/>
        </w:rPr>
        <w:t>調整本部</w:t>
      </w:r>
      <w:r w:rsidR="003C022D" w:rsidRPr="00833DED">
        <w:rPr>
          <w:rFonts w:ascii="ＭＳ 明朝" w:eastAsia="ＭＳ 明朝" w:hAnsi="ＭＳ 明朝" w:hint="eastAsia"/>
          <w:color w:val="000000"/>
        </w:rPr>
        <w:t>等</w:t>
      </w:r>
    </w:p>
    <w:p w:rsidR="00543AD8" w:rsidRPr="00833DED" w:rsidRDefault="00543AD8" w:rsidP="003F1BFA">
      <w:pPr>
        <w:ind w:left="480" w:hangingChars="200" w:hanging="480"/>
        <w:rPr>
          <w:rFonts w:ascii="ＭＳ 明朝" w:eastAsia="ＭＳ 明朝" w:hAnsi="ＭＳ 明朝"/>
          <w:color w:val="000000"/>
        </w:rPr>
      </w:pPr>
      <w:r w:rsidRPr="00833DED">
        <w:rPr>
          <w:rFonts w:ascii="ＭＳ 明朝" w:eastAsia="ＭＳ 明朝" w:hAnsi="ＭＳ 明朝" w:hint="eastAsia"/>
          <w:color w:val="000000"/>
        </w:rPr>
        <w:t xml:space="preserve">　　　</w:t>
      </w:r>
      <w:r w:rsidR="003A4CA8" w:rsidRPr="00833DED">
        <w:rPr>
          <w:rFonts w:ascii="ＭＳ 明朝" w:eastAsia="ＭＳ 明朝" w:hAnsi="ＭＳ 明朝" w:hint="eastAsia"/>
          <w:color w:val="000000"/>
        </w:rPr>
        <w:t>消防応援活動</w:t>
      </w:r>
      <w:r w:rsidRPr="00833DED">
        <w:rPr>
          <w:rFonts w:ascii="ＭＳ 明朝" w:eastAsia="ＭＳ 明朝" w:hAnsi="ＭＳ 明朝" w:hint="eastAsia"/>
          <w:color w:val="000000"/>
        </w:rPr>
        <w:t>調整本部（以下「調整本部」という。」</w:t>
      </w:r>
      <w:r w:rsidR="003C022D" w:rsidRPr="00833DED">
        <w:rPr>
          <w:rFonts w:ascii="ＭＳ 明朝" w:eastAsia="ＭＳ 明朝" w:hAnsi="ＭＳ 明朝" w:hint="eastAsia"/>
          <w:color w:val="000000"/>
        </w:rPr>
        <w:t>等</w:t>
      </w:r>
      <w:r w:rsidRPr="00833DED">
        <w:rPr>
          <w:rFonts w:ascii="ＭＳ 明朝" w:eastAsia="ＭＳ 明朝" w:hAnsi="ＭＳ 明朝" w:hint="eastAsia"/>
          <w:color w:val="000000"/>
        </w:rPr>
        <w:t>の運営は次のとおりとする。</w:t>
      </w:r>
    </w:p>
    <w:p w:rsidR="003A4CA8" w:rsidRPr="00824B31" w:rsidRDefault="00A219E5" w:rsidP="008869FE">
      <w:pPr>
        <w:ind w:leftChars="250" w:left="960" w:hangingChars="150" w:hanging="360"/>
        <w:rPr>
          <w:rFonts w:ascii="ＭＳ 明朝" w:eastAsia="ＭＳ 明朝" w:hAnsi="ＭＳ 明朝"/>
        </w:rPr>
      </w:pPr>
      <w:r w:rsidRPr="00833DED">
        <w:rPr>
          <w:rFonts w:ascii="ＭＳ 明朝" w:eastAsia="ＭＳ 明朝" w:hAnsi="ＭＳ 明朝" w:hint="eastAsia"/>
          <w:color w:val="000000"/>
        </w:rPr>
        <w:t>(1)</w:t>
      </w:r>
      <w:r w:rsidR="00543AD8" w:rsidRPr="00833DED">
        <w:rPr>
          <w:rFonts w:ascii="ＭＳ 明朝" w:eastAsia="ＭＳ 明朝" w:hAnsi="ＭＳ 明朝" w:hint="eastAsia"/>
          <w:color w:val="000000"/>
        </w:rPr>
        <w:t xml:space="preserve">　</w:t>
      </w:r>
      <w:r w:rsidR="003A4CA8" w:rsidRPr="00833DED">
        <w:rPr>
          <w:rFonts w:ascii="ＭＳ 明朝" w:eastAsia="ＭＳ 明朝" w:hAnsi="ＭＳ 明朝" w:hint="eastAsia"/>
          <w:color w:val="000000"/>
        </w:rPr>
        <w:t>消防組織法第44条の２に基づき大阪府知事（以下「知事」という。）が</w:t>
      </w:r>
      <w:r w:rsidR="00F617B7" w:rsidRPr="00833DED">
        <w:rPr>
          <w:rFonts w:ascii="ＭＳ 明朝" w:eastAsia="ＭＳ 明朝" w:hAnsi="ＭＳ 明朝" w:hint="eastAsia"/>
          <w:color w:val="000000"/>
        </w:rPr>
        <w:t>調整本部</w:t>
      </w:r>
      <w:r w:rsidR="00961C7B" w:rsidRPr="00833DED">
        <w:rPr>
          <w:rFonts w:ascii="ＭＳ 明朝" w:eastAsia="ＭＳ 明朝" w:hAnsi="ＭＳ 明朝" w:hint="eastAsia"/>
          <w:color w:val="000000"/>
        </w:rPr>
        <w:t>を設置する</w:t>
      </w:r>
      <w:r w:rsidR="00961C7B" w:rsidRPr="00824B31">
        <w:rPr>
          <w:rFonts w:ascii="ＭＳ 明朝" w:eastAsia="ＭＳ 明朝" w:hAnsi="ＭＳ 明朝" w:hint="eastAsia"/>
        </w:rPr>
        <w:t>場合は、原則として</w:t>
      </w:r>
      <w:r w:rsidR="002701CB" w:rsidRPr="00824B31">
        <w:rPr>
          <w:rFonts w:ascii="ＭＳ 明朝" w:eastAsia="ＭＳ 明朝" w:hAnsi="ＭＳ 明朝" w:hint="eastAsia"/>
        </w:rPr>
        <w:t>大阪府</w:t>
      </w:r>
      <w:r w:rsidR="00961C7B" w:rsidRPr="00824B31">
        <w:rPr>
          <w:rFonts w:ascii="ＭＳ 明朝" w:eastAsia="ＭＳ 明朝" w:hAnsi="ＭＳ 明朝" w:hint="eastAsia"/>
        </w:rPr>
        <w:t>危機管理室</w:t>
      </w:r>
      <w:r w:rsidR="007E56A7" w:rsidRPr="00824B31">
        <w:rPr>
          <w:rFonts w:ascii="ＭＳ 明朝" w:eastAsia="ＭＳ 明朝" w:hAnsi="ＭＳ 明朝" w:hint="eastAsia"/>
        </w:rPr>
        <w:t>（以下「危機管理室」という。）</w:t>
      </w:r>
      <w:r w:rsidR="00961C7B" w:rsidRPr="00824B31">
        <w:rPr>
          <w:rFonts w:ascii="ＭＳ 明朝" w:eastAsia="ＭＳ 明朝" w:hAnsi="ＭＳ 明朝" w:hint="eastAsia"/>
        </w:rPr>
        <w:t>に設置し、</w:t>
      </w:r>
      <w:r w:rsidR="00105949" w:rsidRPr="00824B31">
        <w:rPr>
          <w:rFonts w:ascii="ＭＳ 明朝" w:eastAsia="ＭＳ 明朝" w:hAnsi="ＭＳ 明朝" w:hint="eastAsia"/>
        </w:rPr>
        <w:t>次の者で構成する。</w:t>
      </w:r>
      <w:r w:rsidR="005501C1" w:rsidRPr="00824B31">
        <w:rPr>
          <w:rFonts w:ascii="ＭＳ 明朝" w:eastAsia="ＭＳ 明朝" w:hAnsi="ＭＳ 明朝" w:hint="eastAsia"/>
        </w:rPr>
        <w:t>本部長は知事とし、</w:t>
      </w:r>
      <w:r w:rsidR="003A4CA8" w:rsidRPr="00824B31">
        <w:rPr>
          <w:rFonts w:ascii="ＭＳ 明朝" w:eastAsia="ＭＳ 明朝" w:hAnsi="ＭＳ 明朝" w:hint="eastAsia"/>
        </w:rPr>
        <w:t>副本部長には危機管理室長を充てるものとする。</w:t>
      </w:r>
      <w:r w:rsidR="00C04909" w:rsidRPr="00824B31">
        <w:rPr>
          <w:rFonts w:ascii="ＭＳ 明朝" w:eastAsia="ＭＳ 明朝" w:hAnsi="ＭＳ 明朝" w:hint="eastAsia"/>
        </w:rPr>
        <w:t xml:space="preserve"> </w:t>
      </w:r>
    </w:p>
    <w:p w:rsidR="000E4E19" w:rsidRPr="00824B31" w:rsidRDefault="000E4E19" w:rsidP="008869FE">
      <w:pPr>
        <w:ind w:firstLineChars="300" w:firstLine="720"/>
        <w:rPr>
          <w:rFonts w:ascii="ＭＳ 明朝" w:eastAsia="ＭＳ 明朝" w:hAnsi="ＭＳ 明朝"/>
        </w:rPr>
      </w:pPr>
      <w:r w:rsidRPr="00824B31">
        <w:rPr>
          <w:rFonts w:ascii="ＭＳ 明朝" w:eastAsia="ＭＳ 明朝" w:hAnsi="ＭＳ 明朝" w:hint="eastAsia"/>
        </w:rPr>
        <w:t>ア　大阪府職員（</w:t>
      </w:r>
      <w:r w:rsidR="0031705A" w:rsidRPr="00824B31">
        <w:rPr>
          <w:rFonts w:ascii="ＭＳ 明朝" w:eastAsia="ＭＳ 明朝" w:hAnsi="ＭＳ 明朝" w:hint="eastAsia"/>
        </w:rPr>
        <w:t>危機管理室長の委任を受けた者</w:t>
      </w:r>
      <w:r w:rsidRPr="00824B31">
        <w:rPr>
          <w:rFonts w:ascii="ＭＳ 明朝" w:eastAsia="ＭＳ 明朝" w:hAnsi="ＭＳ 明朝" w:hint="eastAsia"/>
        </w:rPr>
        <w:t>）</w:t>
      </w:r>
    </w:p>
    <w:p w:rsidR="00713B3F" w:rsidRPr="00824B31" w:rsidRDefault="00C04909" w:rsidP="00713B3F">
      <w:pPr>
        <w:ind w:leftChars="300" w:left="960" w:hangingChars="100" w:hanging="240"/>
        <w:rPr>
          <w:rFonts w:ascii="ＭＳ 明朝" w:eastAsia="ＭＳ 明朝" w:hAnsi="ＭＳ 明朝"/>
        </w:rPr>
      </w:pPr>
      <w:r w:rsidRPr="00824B31">
        <w:rPr>
          <w:rFonts w:ascii="ＭＳ 明朝" w:eastAsia="ＭＳ 明朝" w:hAnsi="ＭＳ 明朝" w:hint="eastAsia"/>
        </w:rPr>
        <w:t>イ</w:t>
      </w:r>
      <w:r w:rsidR="000E4E19" w:rsidRPr="00824B31">
        <w:rPr>
          <w:rFonts w:ascii="ＭＳ 明朝" w:eastAsia="ＭＳ 明朝" w:hAnsi="ＭＳ 明朝" w:hint="eastAsia"/>
        </w:rPr>
        <w:t xml:space="preserve">　</w:t>
      </w:r>
      <w:r w:rsidR="00713B3F" w:rsidRPr="00824B31">
        <w:rPr>
          <w:rFonts w:ascii="ＭＳ 明朝" w:eastAsia="ＭＳ 明朝" w:hAnsi="ＭＳ 明朝" w:hint="eastAsia"/>
        </w:rPr>
        <w:t>代表消防機関又は代表消防機関代行の職員</w:t>
      </w:r>
    </w:p>
    <w:p w:rsidR="00713B3F" w:rsidRPr="00824B31" w:rsidRDefault="00713B3F" w:rsidP="00713B3F">
      <w:pPr>
        <w:ind w:firstLineChars="400" w:firstLine="960"/>
        <w:rPr>
          <w:rFonts w:ascii="ＭＳ 明朝" w:eastAsia="ＭＳ 明朝" w:hAnsi="ＭＳ 明朝"/>
        </w:rPr>
      </w:pPr>
      <w:r w:rsidRPr="00824B31">
        <w:rPr>
          <w:rFonts w:ascii="ＭＳ 明朝" w:eastAsia="ＭＳ 明朝" w:hAnsi="ＭＳ 明朝" w:hint="eastAsia"/>
        </w:rPr>
        <w:t>・代表消防機関（大阪市消防局警防部警備方面隊長）</w:t>
      </w:r>
    </w:p>
    <w:p w:rsidR="00713B3F" w:rsidRPr="00824B31" w:rsidRDefault="00713B3F" w:rsidP="00713B3F">
      <w:pPr>
        <w:rPr>
          <w:rFonts w:ascii="ＭＳ 明朝" w:eastAsia="ＭＳ 明朝" w:hAnsi="ＭＳ 明朝"/>
        </w:rPr>
      </w:pPr>
      <w:r w:rsidRPr="00824B31">
        <w:rPr>
          <w:rFonts w:ascii="ＭＳ 明朝" w:eastAsia="ＭＳ 明朝" w:hAnsi="ＭＳ 明朝" w:hint="eastAsia"/>
        </w:rPr>
        <w:t xml:space="preserve">　　　　・代表消防機関代行（警防課参事）</w:t>
      </w:r>
    </w:p>
    <w:p w:rsidR="00713B3F" w:rsidRPr="00824B31" w:rsidRDefault="003A4CA8" w:rsidP="00713B3F">
      <w:pPr>
        <w:ind w:firstLineChars="300" w:firstLine="720"/>
        <w:rPr>
          <w:rFonts w:ascii="ＭＳ 明朝" w:eastAsia="ＭＳ 明朝" w:hAnsi="ＭＳ 明朝"/>
        </w:rPr>
      </w:pPr>
      <w:r w:rsidRPr="00824B31">
        <w:rPr>
          <w:rFonts w:ascii="ＭＳ 明朝" w:eastAsia="ＭＳ 明朝" w:hAnsi="ＭＳ 明朝" w:hint="eastAsia"/>
        </w:rPr>
        <w:t>ウ</w:t>
      </w:r>
      <w:r w:rsidR="000E4E19" w:rsidRPr="00824B31">
        <w:rPr>
          <w:rFonts w:ascii="ＭＳ 明朝" w:eastAsia="ＭＳ 明朝" w:hAnsi="ＭＳ 明朝" w:hint="eastAsia"/>
        </w:rPr>
        <w:t xml:space="preserve">　</w:t>
      </w:r>
      <w:r w:rsidR="00713B3F" w:rsidRPr="00824B31">
        <w:rPr>
          <w:rFonts w:ascii="ＭＳ 明朝" w:eastAsia="ＭＳ 明朝" w:hAnsi="ＭＳ 明朝" w:hint="eastAsia"/>
        </w:rPr>
        <w:t>被災地派遣職員（当該市町村を管轄する消防本部の職員）</w:t>
      </w:r>
    </w:p>
    <w:p w:rsidR="000E4E19" w:rsidRPr="00824B31" w:rsidRDefault="003A4CA8" w:rsidP="008869FE">
      <w:pPr>
        <w:ind w:firstLineChars="300" w:firstLine="720"/>
        <w:rPr>
          <w:rFonts w:ascii="ＭＳ 明朝" w:eastAsia="ＭＳ 明朝" w:hAnsi="ＭＳ 明朝"/>
        </w:rPr>
      </w:pPr>
      <w:r w:rsidRPr="00824B31">
        <w:rPr>
          <w:rFonts w:ascii="ＭＳ 明朝" w:eastAsia="ＭＳ 明朝" w:hAnsi="ＭＳ 明朝" w:hint="eastAsia"/>
        </w:rPr>
        <w:t>エ</w:t>
      </w:r>
      <w:r w:rsidR="000E4E19" w:rsidRPr="00824B31">
        <w:rPr>
          <w:rFonts w:ascii="ＭＳ 明朝" w:eastAsia="ＭＳ 明朝" w:hAnsi="ＭＳ 明朝" w:hint="eastAsia"/>
        </w:rPr>
        <w:t xml:space="preserve">　</w:t>
      </w:r>
      <w:r w:rsidR="00713B3F" w:rsidRPr="00824B31">
        <w:rPr>
          <w:rFonts w:ascii="ＭＳ 明朝" w:eastAsia="ＭＳ 明朝" w:hAnsi="ＭＳ 明朝" w:hint="eastAsia"/>
        </w:rPr>
        <w:t>航空隊隊員</w:t>
      </w:r>
    </w:p>
    <w:p w:rsidR="0031705A" w:rsidRPr="00824B31" w:rsidRDefault="0031705A" w:rsidP="008869FE">
      <w:pPr>
        <w:ind w:firstLineChars="300" w:firstLine="720"/>
        <w:rPr>
          <w:rFonts w:ascii="ＭＳ 明朝" w:eastAsia="ＭＳ 明朝" w:hAnsi="ＭＳ 明朝"/>
        </w:rPr>
      </w:pPr>
      <w:r w:rsidRPr="00824B31">
        <w:rPr>
          <w:rFonts w:ascii="ＭＳ 明朝" w:eastAsia="ＭＳ 明朝" w:hAnsi="ＭＳ 明朝" w:hint="eastAsia"/>
        </w:rPr>
        <w:t>オ　消防庁職員（調整本部長の要請又は長官が必要と判断した場合）</w:t>
      </w:r>
    </w:p>
    <w:p w:rsidR="00713B3F" w:rsidRPr="00833DED" w:rsidRDefault="0031705A" w:rsidP="008869FE">
      <w:pPr>
        <w:ind w:firstLineChars="300" w:firstLine="720"/>
        <w:rPr>
          <w:rFonts w:ascii="ＭＳ 明朝" w:eastAsia="ＭＳ 明朝" w:hAnsi="ＭＳ 明朝"/>
          <w:color w:val="000000"/>
        </w:rPr>
      </w:pPr>
      <w:r w:rsidRPr="00824B31">
        <w:rPr>
          <w:rFonts w:ascii="ＭＳ 明朝" w:eastAsia="ＭＳ 明朝" w:hAnsi="ＭＳ 明朝" w:hint="eastAsia"/>
        </w:rPr>
        <w:t>カ</w:t>
      </w:r>
      <w:r w:rsidR="00713B3F" w:rsidRPr="00824B31">
        <w:rPr>
          <w:rFonts w:ascii="ＭＳ 明朝" w:eastAsia="ＭＳ 明朝" w:hAnsi="ＭＳ 明朝" w:hint="eastAsia"/>
        </w:rPr>
        <w:t xml:space="preserve">　その他調整本部長</w:t>
      </w:r>
      <w:r w:rsidR="00713B3F" w:rsidRPr="00833DED">
        <w:rPr>
          <w:rFonts w:ascii="ＭＳ 明朝" w:eastAsia="ＭＳ 明朝" w:hAnsi="ＭＳ 明朝" w:hint="eastAsia"/>
          <w:color w:val="000000"/>
        </w:rPr>
        <w:t>が必要と認める者</w:t>
      </w:r>
    </w:p>
    <w:p w:rsidR="00F16C05" w:rsidRPr="00833DED" w:rsidRDefault="00F16C05" w:rsidP="000E4E19">
      <w:pPr>
        <w:ind w:left="479"/>
        <w:rPr>
          <w:rFonts w:ascii="ＭＳ 明朝" w:eastAsia="ＭＳ 明朝" w:hAnsi="ＭＳ 明朝"/>
          <w:color w:val="000000"/>
        </w:rPr>
      </w:pPr>
    </w:p>
    <w:tbl>
      <w:tblPr>
        <w:tblW w:w="8208"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53"/>
        <w:gridCol w:w="2707"/>
      </w:tblGrid>
      <w:tr w:rsidR="001B0BD1" w:rsidRPr="00833DED" w:rsidTr="00F24990">
        <w:trPr>
          <w:trHeight w:val="459"/>
        </w:trPr>
        <w:tc>
          <w:tcPr>
            <w:tcW w:w="2448" w:type="dxa"/>
            <w:tcBorders>
              <w:top w:val="single" w:sz="4" w:space="0" w:color="auto"/>
              <w:left w:val="single" w:sz="4" w:space="0" w:color="auto"/>
            </w:tcBorders>
            <w:shd w:val="clear" w:color="auto" w:fill="auto"/>
            <w:vAlign w:val="center"/>
          </w:tcPr>
          <w:p w:rsidR="001B0BD1" w:rsidRPr="00833DED" w:rsidRDefault="003A44BB" w:rsidP="00F24990">
            <w:pPr>
              <w:jc w:val="center"/>
              <w:rPr>
                <w:rFonts w:ascii="ＭＳ 明朝" w:eastAsia="ＭＳ 明朝" w:hAnsi="ＭＳ 明朝"/>
                <w:color w:val="000000"/>
              </w:rPr>
            </w:pPr>
            <w:r w:rsidRPr="00833DED">
              <w:rPr>
                <w:rFonts w:ascii="ＭＳ 明朝" w:eastAsia="ＭＳ 明朝" w:hAnsi="ＭＳ 明朝" w:hint="eastAsia"/>
                <w:color w:val="000000"/>
              </w:rPr>
              <w:t>本　部　名</w:t>
            </w:r>
          </w:p>
        </w:tc>
        <w:tc>
          <w:tcPr>
            <w:tcW w:w="3053" w:type="dxa"/>
            <w:tcBorders>
              <w:top w:val="single" w:sz="4" w:space="0" w:color="auto"/>
            </w:tcBorders>
            <w:shd w:val="clear" w:color="auto" w:fill="auto"/>
            <w:vAlign w:val="center"/>
          </w:tcPr>
          <w:p w:rsidR="001B0BD1" w:rsidRPr="00833DED" w:rsidRDefault="003A44BB" w:rsidP="00F24990">
            <w:pPr>
              <w:jc w:val="center"/>
              <w:rPr>
                <w:rFonts w:ascii="ＭＳ 明朝" w:eastAsia="ＭＳ 明朝" w:hAnsi="ＭＳ 明朝"/>
                <w:color w:val="000000"/>
              </w:rPr>
            </w:pPr>
            <w:r w:rsidRPr="00833DED">
              <w:rPr>
                <w:rFonts w:ascii="ＭＳ 明朝" w:eastAsia="ＭＳ 明朝" w:hAnsi="ＭＳ 明朝" w:hint="eastAsia"/>
                <w:color w:val="000000"/>
              </w:rPr>
              <w:t>本部設置場所</w:t>
            </w:r>
          </w:p>
        </w:tc>
        <w:tc>
          <w:tcPr>
            <w:tcW w:w="2707" w:type="dxa"/>
            <w:tcBorders>
              <w:top w:val="single" w:sz="4" w:space="0" w:color="auto"/>
              <w:right w:val="single" w:sz="4" w:space="0" w:color="auto"/>
            </w:tcBorders>
            <w:shd w:val="clear" w:color="auto" w:fill="auto"/>
            <w:vAlign w:val="center"/>
          </w:tcPr>
          <w:p w:rsidR="001B0BD1" w:rsidRPr="00833DED" w:rsidRDefault="00201A4A" w:rsidP="00F24990">
            <w:pPr>
              <w:jc w:val="center"/>
              <w:rPr>
                <w:rFonts w:ascii="ＭＳ 明朝" w:eastAsia="ＭＳ 明朝" w:hAnsi="ＭＳ 明朝"/>
                <w:color w:val="000000"/>
              </w:rPr>
            </w:pPr>
            <w:r w:rsidRPr="00833DED">
              <w:rPr>
                <w:rFonts w:ascii="ＭＳ 明朝" w:eastAsia="ＭＳ 明朝" w:hAnsi="ＭＳ 明朝" w:hint="eastAsia"/>
                <w:color w:val="000000"/>
              </w:rPr>
              <w:t>連絡先</w:t>
            </w:r>
          </w:p>
        </w:tc>
      </w:tr>
      <w:tr w:rsidR="004700AA" w:rsidRPr="00833DED" w:rsidTr="004700AA">
        <w:trPr>
          <w:trHeight w:val="2886"/>
        </w:trPr>
        <w:tc>
          <w:tcPr>
            <w:tcW w:w="2448" w:type="dxa"/>
            <w:vMerge w:val="restart"/>
            <w:tcBorders>
              <w:left w:val="single" w:sz="4" w:space="0" w:color="auto"/>
              <w:right w:val="single" w:sz="4" w:space="0" w:color="auto"/>
            </w:tcBorders>
            <w:shd w:val="clear" w:color="auto" w:fill="auto"/>
            <w:vAlign w:val="center"/>
          </w:tcPr>
          <w:p w:rsidR="004700AA" w:rsidRPr="00833DED" w:rsidRDefault="004700AA" w:rsidP="0052622B">
            <w:pPr>
              <w:ind w:leftChars="-3" w:left="-7"/>
              <w:jc w:val="center"/>
              <w:rPr>
                <w:rFonts w:ascii="ＭＳ 明朝" w:eastAsia="ＭＳ 明朝" w:hAnsi="ＭＳ 明朝"/>
                <w:color w:val="000000"/>
              </w:rPr>
            </w:pPr>
            <w:r w:rsidRPr="00833DED">
              <w:rPr>
                <w:rFonts w:ascii="ＭＳ 明朝" w:eastAsia="ＭＳ 明朝" w:hAnsi="ＭＳ 明朝" w:hint="eastAsia"/>
                <w:color w:val="000000"/>
              </w:rPr>
              <w:t>大阪府消防応援活動調整本部</w:t>
            </w:r>
          </w:p>
        </w:tc>
        <w:tc>
          <w:tcPr>
            <w:tcW w:w="3053" w:type="dxa"/>
            <w:vMerge w:val="restart"/>
            <w:tcBorders>
              <w:left w:val="single" w:sz="4" w:space="0" w:color="auto"/>
            </w:tcBorders>
            <w:shd w:val="clear" w:color="auto" w:fill="auto"/>
            <w:vAlign w:val="center"/>
          </w:tcPr>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大阪市中央区</w:t>
            </w:r>
          </w:p>
          <w:p w:rsidR="004700AA" w:rsidRPr="00833DED" w:rsidRDefault="004700AA" w:rsidP="004700AA">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大手前３丁目１番43号</w:t>
            </w:r>
          </w:p>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大阪府庁新別館北館２階</w:t>
            </w:r>
          </w:p>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 xml:space="preserve">　大阪府防災センターＢ</w:t>
            </w:r>
          </w:p>
        </w:tc>
        <w:tc>
          <w:tcPr>
            <w:tcW w:w="2707" w:type="dxa"/>
            <w:tcBorders>
              <w:bottom w:val="dashSmallGap" w:sz="4" w:space="0" w:color="auto"/>
              <w:right w:val="single" w:sz="4" w:space="0" w:color="auto"/>
            </w:tcBorders>
            <w:shd w:val="clear" w:color="auto" w:fill="auto"/>
          </w:tcPr>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 xml:space="preserve">NＴＴ電話　</w:t>
            </w:r>
          </w:p>
          <w:p w:rsidR="004700AA" w:rsidRPr="00833DED" w:rsidRDefault="004700AA" w:rsidP="00C04909">
            <w:pPr>
              <w:rPr>
                <w:rFonts w:ascii="ＭＳ 明朝" w:eastAsia="ＭＳ 明朝" w:hAnsi="ＭＳ 明朝"/>
                <w:color w:val="000000"/>
              </w:rPr>
            </w:pPr>
            <w:r w:rsidRPr="00833DED">
              <w:rPr>
                <w:rFonts w:ascii="ＭＳ 明朝" w:eastAsia="ＭＳ 明朝" w:hAnsi="ＭＳ 明朝" w:hint="eastAsia"/>
                <w:color w:val="000000"/>
              </w:rPr>
              <w:t>06-6944-6458</w:t>
            </w:r>
          </w:p>
          <w:p w:rsidR="004700AA" w:rsidRPr="00833DED" w:rsidRDefault="004700AA" w:rsidP="00201A4A">
            <w:pPr>
              <w:rPr>
                <w:rFonts w:ascii="ＭＳ 明朝" w:eastAsia="ＭＳ 明朝" w:hAnsi="ＭＳ 明朝"/>
                <w:color w:val="000000"/>
              </w:rPr>
            </w:pPr>
            <w:r w:rsidRPr="00833DED">
              <w:rPr>
                <w:rFonts w:ascii="ＭＳ 明朝" w:eastAsia="ＭＳ 明朝" w:hAnsi="ＭＳ 明朝" w:hint="eastAsia"/>
                <w:color w:val="000000"/>
              </w:rPr>
              <w:t>06-6944-3947</w:t>
            </w:r>
          </w:p>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ＮＴＴＦＡＸ</w:t>
            </w:r>
          </w:p>
          <w:p w:rsidR="004700AA" w:rsidRPr="00833DED" w:rsidRDefault="004700AA" w:rsidP="00C04909">
            <w:pPr>
              <w:rPr>
                <w:rFonts w:ascii="ＭＳ 明朝" w:eastAsia="ＭＳ 明朝" w:hAnsi="ＭＳ 明朝"/>
                <w:color w:val="000000"/>
              </w:rPr>
            </w:pPr>
            <w:r w:rsidRPr="00833DED">
              <w:rPr>
                <w:rFonts w:ascii="ＭＳ 明朝" w:eastAsia="ＭＳ 明朝" w:hAnsi="ＭＳ 明朝" w:hint="eastAsia"/>
                <w:color w:val="000000"/>
              </w:rPr>
              <w:t>06-6944-6654</w:t>
            </w:r>
          </w:p>
        </w:tc>
      </w:tr>
      <w:tr w:rsidR="004700AA" w:rsidRPr="00833DED" w:rsidTr="004700AA">
        <w:trPr>
          <w:trHeight w:val="2886"/>
        </w:trPr>
        <w:tc>
          <w:tcPr>
            <w:tcW w:w="2448" w:type="dxa"/>
            <w:vMerge/>
            <w:tcBorders>
              <w:left w:val="single" w:sz="4" w:space="0" w:color="auto"/>
              <w:right w:val="single" w:sz="4" w:space="0" w:color="auto"/>
            </w:tcBorders>
            <w:shd w:val="clear" w:color="auto" w:fill="auto"/>
            <w:vAlign w:val="center"/>
          </w:tcPr>
          <w:p w:rsidR="004700AA" w:rsidRPr="00833DED" w:rsidRDefault="004700AA" w:rsidP="00F24990">
            <w:pPr>
              <w:ind w:left="240" w:hangingChars="100" w:hanging="240"/>
              <w:jc w:val="center"/>
              <w:rPr>
                <w:rFonts w:ascii="ＭＳ 明朝" w:eastAsia="ＭＳ 明朝" w:hAnsi="ＭＳ 明朝"/>
                <w:color w:val="000000"/>
              </w:rPr>
            </w:pPr>
          </w:p>
        </w:tc>
        <w:tc>
          <w:tcPr>
            <w:tcW w:w="3053" w:type="dxa"/>
            <w:vMerge/>
            <w:tcBorders>
              <w:left w:val="single" w:sz="4" w:space="0" w:color="auto"/>
            </w:tcBorders>
            <w:shd w:val="clear" w:color="auto" w:fill="auto"/>
            <w:vAlign w:val="center"/>
          </w:tcPr>
          <w:p w:rsidR="004700AA" w:rsidRPr="00833DED" w:rsidRDefault="004700AA" w:rsidP="00E07B7B">
            <w:pPr>
              <w:rPr>
                <w:rFonts w:ascii="ＭＳ 明朝" w:eastAsia="ＭＳ 明朝" w:hAnsi="ＭＳ 明朝"/>
                <w:color w:val="000000"/>
              </w:rPr>
            </w:pPr>
          </w:p>
        </w:tc>
        <w:tc>
          <w:tcPr>
            <w:tcW w:w="2707" w:type="dxa"/>
            <w:tcBorders>
              <w:top w:val="dashSmallGap" w:sz="4" w:space="0" w:color="auto"/>
              <w:right w:val="single" w:sz="4" w:space="0" w:color="auto"/>
            </w:tcBorders>
            <w:shd w:val="clear" w:color="auto" w:fill="auto"/>
          </w:tcPr>
          <w:p w:rsidR="004700AA" w:rsidRPr="00833DED" w:rsidRDefault="004700AA" w:rsidP="00201A4A">
            <w:pPr>
              <w:rPr>
                <w:rFonts w:ascii="ＭＳ 明朝" w:eastAsia="ＭＳ 明朝" w:hAnsi="ＭＳ 明朝"/>
                <w:color w:val="000000"/>
              </w:rPr>
            </w:pPr>
            <w:r w:rsidRPr="00833DED">
              <w:rPr>
                <w:rFonts w:ascii="ＭＳ 明朝" w:eastAsia="ＭＳ 明朝" w:hAnsi="ＭＳ 明朝" w:hint="eastAsia"/>
                <w:color w:val="000000"/>
              </w:rPr>
              <w:t>無線電話</w:t>
            </w:r>
          </w:p>
          <w:p w:rsidR="004700AA" w:rsidRPr="00833DED" w:rsidRDefault="004700AA" w:rsidP="00C04909">
            <w:pPr>
              <w:rPr>
                <w:rFonts w:ascii="ＭＳ 明朝" w:eastAsia="ＭＳ 明朝" w:hAnsi="ＭＳ 明朝"/>
                <w:color w:val="000000"/>
              </w:rPr>
            </w:pPr>
            <w:r w:rsidRPr="00833DED">
              <w:rPr>
                <w:rFonts w:ascii="ＭＳ 明朝" w:eastAsia="ＭＳ 明朝" w:hAnsi="ＭＳ 明朝" w:hint="eastAsia"/>
                <w:color w:val="000000"/>
              </w:rPr>
              <w:t>200-4874･487</w:t>
            </w:r>
            <w:r w:rsidR="00DC1D07">
              <w:rPr>
                <w:rFonts w:ascii="ＭＳ 明朝" w:eastAsia="ＭＳ 明朝" w:hAnsi="ＭＳ 明朝"/>
                <w:color w:val="000000"/>
              </w:rPr>
              <w:t>7</w:t>
            </w:r>
            <w:r w:rsidR="00DC1D07" w:rsidRPr="00DC1D07">
              <w:rPr>
                <w:rFonts w:ascii="ＭＳ 明朝" w:eastAsia="ＭＳ 明朝" w:hAnsi="ＭＳ 明朝" w:hint="eastAsia"/>
                <w:color w:val="000000"/>
              </w:rPr>
              <w:t>･</w:t>
            </w:r>
            <w:r w:rsidR="00DC1D07">
              <w:rPr>
                <w:rFonts w:ascii="ＭＳ 明朝" w:eastAsia="ＭＳ 明朝" w:hAnsi="ＭＳ 明朝" w:hint="eastAsia"/>
                <w:color w:val="000000"/>
              </w:rPr>
              <w:t>4</w:t>
            </w:r>
            <w:r w:rsidR="00DC1D07">
              <w:rPr>
                <w:rFonts w:ascii="ＭＳ 明朝" w:eastAsia="ＭＳ 明朝" w:hAnsi="ＭＳ 明朝"/>
                <w:color w:val="000000"/>
              </w:rPr>
              <w:t>868</w:t>
            </w:r>
          </w:p>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無線ＦＡＸ</w:t>
            </w:r>
          </w:p>
          <w:p w:rsidR="004700AA" w:rsidRPr="00833DED" w:rsidRDefault="004700AA" w:rsidP="00E07B7B">
            <w:pPr>
              <w:rPr>
                <w:rFonts w:ascii="ＭＳ 明朝" w:eastAsia="ＭＳ 明朝" w:hAnsi="ＭＳ 明朝"/>
                <w:color w:val="000000"/>
              </w:rPr>
            </w:pPr>
            <w:r w:rsidRPr="00833DED">
              <w:rPr>
                <w:rFonts w:ascii="ＭＳ 明朝" w:eastAsia="ＭＳ 明朝" w:hAnsi="ＭＳ 明朝" w:hint="eastAsia"/>
                <w:color w:val="000000"/>
              </w:rPr>
              <w:t>220-8820･8821</w:t>
            </w:r>
          </w:p>
        </w:tc>
      </w:tr>
    </w:tbl>
    <w:p w:rsidR="00543AD8" w:rsidRPr="00833DED" w:rsidRDefault="00543AD8" w:rsidP="006D19B2">
      <w:pPr>
        <w:rPr>
          <w:rFonts w:ascii="ＭＳ 明朝" w:eastAsia="ＭＳ 明朝" w:hAnsi="ＭＳ 明朝"/>
          <w:color w:val="000000"/>
        </w:rPr>
      </w:pPr>
    </w:p>
    <w:p w:rsidR="0036004C" w:rsidRPr="00833DED" w:rsidRDefault="00A219E5" w:rsidP="005965FA">
      <w:pPr>
        <w:ind w:leftChars="237" w:left="898" w:hangingChars="137" w:hanging="329"/>
        <w:rPr>
          <w:rFonts w:ascii="ＭＳ 明朝" w:eastAsia="ＭＳ 明朝" w:hAnsi="ＭＳ 明朝"/>
          <w:color w:val="000000"/>
        </w:rPr>
      </w:pPr>
      <w:r w:rsidRPr="00833DED">
        <w:rPr>
          <w:rFonts w:ascii="ＭＳ 明朝" w:eastAsia="ＭＳ 明朝" w:hAnsi="ＭＳ 明朝" w:hint="eastAsia"/>
          <w:color w:val="000000"/>
        </w:rPr>
        <w:t>(2)</w:t>
      </w:r>
      <w:r w:rsidR="008D2669" w:rsidRPr="00833DED">
        <w:rPr>
          <w:rFonts w:ascii="ＭＳ 明朝" w:eastAsia="ＭＳ 明朝" w:hAnsi="ＭＳ 明朝" w:hint="eastAsia"/>
          <w:color w:val="000000"/>
        </w:rPr>
        <w:t xml:space="preserve">　</w:t>
      </w:r>
      <w:r w:rsidR="00544619">
        <w:rPr>
          <w:rFonts w:ascii="ＭＳ 明朝" w:eastAsia="ＭＳ 明朝" w:hAnsi="ＭＳ 明朝" w:hint="eastAsia"/>
          <w:color w:val="000000"/>
        </w:rPr>
        <w:t>知事は、調整本部を設置した場合は、設置日時、設置場所、</w:t>
      </w:r>
      <w:r w:rsidR="003E3D6F" w:rsidRPr="00833DED">
        <w:rPr>
          <w:rFonts w:ascii="ＭＳ 明朝" w:eastAsia="ＭＳ 明朝" w:hAnsi="ＭＳ 明朝" w:hint="eastAsia"/>
          <w:color w:val="000000"/>
        </w:rPr>
        <w:t>構成員</w:t>
      </w:r>
      <w:r w:rsidR="00544619">
        <w:rPr>
          <w:rFonts w:ascii="ＭＳ 明朝" w:eastAsia="ＭＳ 明朝" w:hAnsi="ＭＳ 明朝" w:hint="eastAsia"/>
          <w:color w:val="000000"/>
        </w:rPr>
        <w:t>及び連絡先について</w:t>
      </w:r>
      <w:r w:rsidR="003E3D6F" w:rsidRPr="00833DED">
        <w:rPr>
          <w:rFonts w:ascii="ＭＳ 明朝" w:eastAsia="ＭＳ 明朝" w:hAnsi="ＭＳ 明朝" w:hint="eastAsia"/>
          <w:color w:val="000000"/>
        </w:rPr>
        <w:t>、速やかに長官に報告するものとする。</w:t>
      </w:r>
    </w:p>
    <w:p w:rsidR="00544619" w:rsidRPr="00824B31" w:rsidRDefault="00544619" w:rsidP="00544619">
      <w:pPr>
        <w:ind w:leftChars="156" w:left="374" w:firstLineChars="100" w:firstLine="240"/>
        <w:rPr>
          <w:rFonts w:ascii="ＭＳ 明朝" w:eastAsia="ＭＳ 明朝" w:hAnsi="ＭＳ 明朝"/>
        </w:rPr>
      </w:pPr>
    </w:p>
    <w:p w:rsidR="001A407F" w:rsidRPr="00824B31" w:rsidRDefault="008D2669" w:rsidP="001A407F">
      <w:pPr>
        <w:ind w:firstLineChars="200" w:firstLine="480"/>
        <w:rPr>
          <w:rFonts w:ascii="ＭＳ 明朝" w:eastAsia="ＭＳ 明朝" w:hAnsi="ＭＳ 明朝"/>
        </w:rPr>
      </w:pPr>
      <w:r w:rsidRPr="00824B31">
        <w:rPr>
          <w:rFonts w:ascii="ＭＳ 明朝" w:eastAsia="ＭＳ 明朝" w:hAnsi="ＭＳ 明朝" w:hint="eastAsia"/>
        </w:rPr>
        <w:t>(</w:t>
      </w:r>
      <w:r w:rsidR="00544619" w:rsidRPr="00824B31">
        <w:rPr>
          <w:rFonts w:ascii="ＭＳ 明朝" w:eastAsia="ＭＳ 明朝" w:hAnsi="ＭＳ 明朝" w:hint="eastAsia"/>
        </w:rPr>
        <w:t>3</w:t>
      </w:r>
      <w:r w:rsidRPr="00824B31">
        <w:rPr>
          <w:rFonts w:ascii="ＭＳ 明朝" w:eastAsia="ＭＳ 明朝" w:hAnsi="ＭＳ 明朝" w:hint="eastAsia"/>
        </w:rPr>
        <w:t>)</w:t>
      </w:r>
      <w:r w:rsidR="0002571F" w:rsidRPr="00824B31">
        <w:rPr>
          <w:rFonts w:ascii="ＭＳ 明朝" w:eastAsia="ＭＳ 明朝" w:hAnsi="ＭＳ 明朝" w:hint="eastAsia"/>
        </w:rPr>
        <w:t xml:space="preserve">　</w:t>
      </w:r>
      <w:r w:rsidR="001A407F" w:rsidRPr="00824B31">
        <w:rPr>
          <w:rFonts w:ascii="ＭＳ 明朝" w:eastAsia="ＭＳ 明朝" w:hAnsi="ＭＳ 明朝" w:hint="eastAsia"/>
        </w:rPr>
        <w:t>大阪府職員</w:t>
      </w:r>
      <w:r w:rsidR="005A49E3" w:rsidRPr="00824B31">
        <w:rPr>
          <w:rFonts w:ascii="ＭＳ 明朝" w:eastAsia="ＭＳ 明朝" w:hAnsi="ＭＳ 明朝" w:hint="eastAsia"/>
        </w:rPr>
        <w:t>及び大阪市消防局警防部警備方面隊長は、府内で大規模災</w:t>
      </w:r>
    </w:p>
    <w:p w:rsidR="001A407F" w:rsidRDefault="005A49E3" w:rsidP="001A407F">
      <w:pPr>
        <w:ind w:firstLineChars="300" w:firstLine="720"/>
        <w:rPr>
          <w:rFonts w:ascii="ＭＳ 明朝" w:eastAsia="ＭＳ 明朝" w:hAnsi="ＭＳ 明朝"/>
          <w:color w:val="000000"/>
        </w:rPr>
      </w:pPr>
      <w:r w:rsidRPr="00824B31">
        <w:rPr>
          <w:rFonts w:ascii="ＭＳ 明朝" w:eastAsia="ＭＳ 明朝" w:hAnsi="ＭＳ 明朝" w:hint="eastAsia"/>
        </w:rPr>
        <w:t>害が発生した場合は、</w:t>
      </w:r>
      <w:r w:rsidRPr="00833DED">
        <w:rPr>
          <w:rFonts w:ascii="ＭＳ 明朝" w:eastAsia="ＭＳ 明朝" w:hAnsi="ＭＳ 明朝" w:hint="eastAsia"/>
          <w:color w:val="000000"/>
        </w:rPr>
        <w:t>調整本部の設置の有無にかかわらず、</w:t>
      </w:r>
      <w:r w:rsidR="004E55F7" w:rsidRPr="00833DED">
        <w:rPr>
          <w:rFonts w:ascii="ＭＳ 明朝" w:eastAsia="ＭＳ 明朝" w:hAnsi="ＭＳ 明朝" w:hint="eastAsia"/>
          <w:color w:val="000000"/>
        </w:rPr>
        <w:t>直ちに</w:t>
      </w:r>
      <w:r w:rsidRPr="00833DED">
        <w:rPr>
          <w:rFonts w:ascii="ＭＳ 明朝" w:eastAsia="ＭＳ 明朝" w:hAnsi="ＭＳ 明朝" w:hint="eastAsia"/>
          <w:color w:val="000000"/>
        </w:rPr>
        <w:t>緊急消防</w:t>
      </w:r>
    </w:p>
    <w:p w:rsidR="001A407F" w:rsidRDefault="005A49E3" w:rsidP="001A407F">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援助隊の要請</w:t>
      </w:r>
      <w:r w:rsidR="001C2A2E" w:rsidRPr="00833DED">
        <w:rPr>
          <w:rFonts w:ascii="ＭＳ 明朝" w:eastAsia="ＭＳ 明朝" w:hAnsi="ＭＳ 明朝" w:hint="eastAsia"/>
          <w:color w:val="000000"/>
        </w:rPr>
        <w:t>及び受入等</w:t>
      </w:r>
      <w:r w:rsidR="004E55F7" w:rsidRPr="00833DED">
        <w:rPr>
          <w:rFonts w:ascii="ＭＳ 明朝" w:eastAsia="ＭＳ 明朝" w:hAnsi="ＭＳ 明朝" w:hint="eastAsia"/>
          <w:color w:val="000000"/>
        </w:rPr>
        <w:t>について協議し、必要</w:t>
      </w:r>
      <w:r w:rsidR="001C2A2E" w:rsidRPr="00833DED">
        <w:rPr>
          <w:rFonts w:ascii="ＭＳ 明朝" w:eastAsia="ＭＳ 明朝" w:hAnsi="ＭＳ 明朝" w:hint="eastAsia"/>
          <w:color w:val="000000"/>
        </w:rPr>
        <w:t>な事項について</w:t>
      </w:r>
      <w:r w:rsidR="004E55F7" w:rsidRPr="00833DED">
        <w:rPr>
          <w:rFonts w:ascii="ＭＳ 明朝" w:eastAsia="ＭＳ 明朝" w:hAnsi="ＭＳ 明朝" w:hint="eastAsia"/>
          <w:color w:val="000000"/>
        </w:rPr>
        <w:t>、消防庁に連</w:t>
      </w:r>
    </w:p>
    <w:p w:rsidR="001A407F" w:rsidRDefault="004E55F7" w:rsidP="001A407F">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絡</w:t>
      </w:r>
      <w:r w:rsidR="00823886" w:rsidRPr="00833DED">
        <w:rPr>
          <w:rFonts w:ascii="ＭＳ 明朝" w:eastAsia="ＭＳ 明朝" w:hAnsi="ＭＳ 明朝" w:hint="eastAsia"/>
          <w:color w:val="000000"/>
        </w:rPr>
        <w:t>（電話による口頭又は要綱別記様式</w:t>
      </w:r>
      <w:r w:rsidR="004700AA" w:rsidRPr="00833DED">
        <w:rPr>
          <w:rFonts w:ascii="ＭＳ 明朝" w:eastAsia="ＭＳ 明朝" w:hAnsi="ＭＳ 明朝" w:hint="eastAsia"/>
          <w:color w:val="000000"/>
        </w:rPr>
        <w:t>１－１</w:t>
      </w:r>
      <w:r w:rsidR="006D19B2" w:rsidRPr="00833DED">
        <w:rPr>
          <w:rFonts w:ascii="ＭＳ 明朝" w:eastAsia="ＭＳ 明朝" w:hAnsi="ＭＳ 明朝" w:hint="eastAsia"/>
          <w:color w:val="000000"/>
        </w:rPr>
        <w:t>（略）</w:t>
      </w:r>
      <w:r w:rsidR="00823886" w:rsidRPr="00833DED">
        <w:rPr>
          <w:rFonts w:ascii="ＭＳ 明朝" w:eastAsia="ＭＳ 明朝" w:hAnsi="ＭＳ 明朝" w:hint="eastAsia"/>
          <w:color w:val="000000"/>
        </w:rPr>
        <w:t>のＦＡＸ送付）</w:t>
      </w:r>
      <w:r w:rsidRPr="00833DED">
        <w:rPr>
          <w:rFonts w:ascii="ＭＳ 明朝" w:eastAsia="ＭＳ 明朝" w:hAnsi="ＭＳ 明朝" w:hint="eastAsia"/>
          <w:color w:val="000000"/>
        </w:rPr>
        <w:t>するもの</w:t>
      </w:r>
    </w:p>
    <w:p w:rsidR="00544619" w:rsidRDefault="004E55F7" w:rsidP="001A407F">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とする。</w:t>
      </w:r>
    </w:p>
    <w:p w:rsidR="00544619" w:rsidRDefault="00544619" w:rsidP="005965FA">
      <w:pPr>
        <w:ind w:firstLineChars="236" w:firstLine="566"/>
        <w:rPr>
          <w:rFonts w:ascii="ＭＳ 明朝" w:eastAsia="ＭＳ 明朝" w:hAnsi="ＭＳ 明朝"/>
          <w:color w:val="000000"/>
        </w:rPr>
      </w:pPr>
      <w:r>
        <w:rPr>
          <w:rFonts w:ascii="ＭＳ 明朝" w:eastAsia="ＭＳ 明朝" w:hAnsi="ＭＳ 明朝" w:hint="eastAsia"/>
          <w:color w:val="000000"/>
        </w:rPr>
        <w:t>(4</w:t>
      </w:r>
      <w:r w:rsidR="00B37917" w:rsidRPr="00833DED">
        <w:rPr>
          <w:rFonts w:ascii="ＭＳ 明朝" w:eastAsia="ＭＳ 明朝" w:hAnsi="ＭＳ 明朝" w:hint="eastAsia"/>
          <w:color w:val="000000"/>
        </w:rPr>
        <w:t>)　知事は、緊急消防援助隊の活動終了に伴い、調整本部を廃止した場合に</w:t>
      </w:r>
    </w:p>
    <w:p w:rsidR="00B37917" w:rsidRPr="00833DED" w:rsidRDefault="00544619" w:rsidP="00544619">
      <w:pPr>
        <w:ind w:firstLineChars="354" w:firstLine="850"/>
        <w:rPr>
          <w:rFonts w:ascii="ＭＳ 明朝" w:eastAsia="ＭＳ 明朝" w:hAnsi="ＭＳ 明朝"/>
          <w:color w:val="000000"/>
        </w:rPr>
      </w:pPr>
      <w:r>
        <w:rPr>
          <w:rFonts w:ascii="ＭＳ 明朝" w:eastAsia="ＭＳ 明朝" w:hAnsi="ＭＳ 明朝" w:hint="eastAsia"/>
          <w:color w:val="000000"/>
        </w:rPr>
        <w:t>は、</w:t>
      </w:r>
      <w:r w:rsidR="00B37917" w:rsidRPr="00833DED">
        <w:rPr>
          <w:rFonts w:ascii="ＭＳ 明朝" w:eastAsia="ＭＳ 明朝" w:hAnsi="ＭＳ 明朝" w:hint="eastAsia"/>
          <w:color w:val="000000"/>
        </w:rPr>
        <w:t>その旨を長官に連絡するものとする。</w:t>
      </w:r>
    </w:p>
    <w:p w:rsidR="0096196F" w:rsidRPr="00833DED" w:rsidRDefault="0096196F" w:rsidP="00A219E5">
      <w:pPr>
        <w:ind w:leftChars="291" w:left="986" w:hangingChars="120" w:hanging="288"/>
        <w:rPr>
          <w:rFonts w:ascii="ＭＳ 明朝" w:eastAsia="ＭＳ 明朝" w:hAnsi="ＭＳ 明朝"/>
          <w:color w:val="000000"/>
        </w:rPr>
      </w:pPr>
    </w:p>
    <w:tbl>
      <w:tblPr>
        <w:tblW w:w="9540"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9540"/>
      </w:tblGrid>
      <w:tr w:rsidR="0096196F" w:rsidRPr="00833DED" w:rsidTr="00F24990">
        <w:trPr>
          <w:trHeight w:val="1597"/>
        </w:trPr>
        <w:tc>
          <w:tcPr>
            <w:tcW w:w="9540" w:type="dxa"/>
            <w:shd w:val="clear" w:color="auto" w:fill="auto"/>
          </w:tcPr>
          <w:p w:rsidR="0096196F" w:rsidRPr="00833DED" w:rsidRDefault="00803644" w:rsidP="00F24990">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 xml:space="preserve"> </w:t>
            </w:r>
            <w:r w:rsidR="00F50029" w:rsidRPr="00833DED">
              <w:rPr>
                <w:rFonts w:ascii="ＭＳ 明朝" w:eastAsia="ＭＳ 明朝" w:hAnsi="ＭＳ 明朝" w:hint="eastAsia"/>
                <w:color w:val="000000"/>
              </w:rPr>
              <w:t xml:space="preserve"> </w:t>
            </w:r>
            <w:r w:rsidR="0096196F" w:rsidRPr="00833DED">
              <w:rPr>
                <w:rFonts w:ascii="ＭＳ 明朝" w:eastAsia="ＭＳ 明朝" w:hAnsi="ＭＳ 明朝" w:hint="eastAsia"/>
                <w:color w:val="000000"/>
              </w:rPr>
              <w:t xml:space="preserve">（消防応援活動調整本部の事務）参考　</w:t>
            </w:r>
            <w:r w:rsidR="009517DE" w:rsidRPr="00833DED">
              <w:rPr>
                <w:rFonts w:ascii="ＭＳ 明朝" w:eastAsia="ＭＳ 明朝" w:hAnsi="ＭＳ 明朝" w:hint="eastAsia"/>
                <w:color w:val="000000"/>
              </w:rPr>
              <w:t>緊急消防援助隊大阪府受援計画抜粋</w:t>
            </w:r>
          </w:p>
          <w:p w:rsidR="009517DE" w:rsidRPr="00833DED" w:rsidRDefault="00DC1D07" w:rsidP="00F24990">
            <w:pPr>
              <w:ind w:leftChars="100" w:left="480" w:hangingChars="100" w:hanging="240"/>
              <w:rPr>
                <w:rFonts w:ascii="ＭＳ 明朝" w:eastAsia="ＭＳ 明朝" w:hAnsi="ＭＳ 明朝"/>
                <w:color w:val="000000"/>
              </w:rPr>
            </w:pPr>
            <w:r>
              <w:rPr>
                <w:rFonts w:ascii="ＭＳ 明朝" w:eastAsia="ＭＳ 明朝" w:hAnsi="ＭＳ 明朝" w:hint="eastAsia"/>
                <w:color w:val="000000"/>
              </w:rPr>
              <w:t>第３章　1</w:t>
            </w:r>
            <w:r>
              <w:rPr>
                <w:rFonts w:ascii="ＭＳ 明朝" w:eastAsia="ＭＳ 明朝" w:hAnsi="ＭＳ 明朝"/>
                <w:color w:val="000000"/>
              </w:rPr>
              <w:t>2</w:t>
            </w:r>
          </w:p>
          <w:p w:rsidR="0053096F" w:rsidRPr="00833DED" w:rsidRDefault="0053096F" w:rsidP="0053096F">
            <w:pPr>
              <w:ind w:leftChars="300" w:left="720"/>
              <w:rPr>
                <w:rFonts w:ascii="ＭＳ 明朝" w:eastAsia="ＭＳ 明朝" w:hAnsi="ＭＳ 明朝"/>
                <w:color w:val="000000"/>
              </w:rPr>
            </w:pPr>
            <w:r w:rsidRPr="00833DED">
              <w:rPr>
                <w:rFonts w:ascii="ＭＳ 明朝" w:eastAsia="ＭＳ 明朝" w:hAnsi="ＭＳ 明朝" w:hint="eastAsia"/>
                <w:color w:val="000000"/>
              </w:rPr>
              <w:t>調整本部は、府災害対策本部、広域防災連絡会議及び政府現地対策本部で決めら</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れた方針の下で、次に掲げる事務を行うものとする。</w:t>
            </w:r>
          </w:p>
          <w:p w:rsidR="00961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 xml:space="preserve"> </w:t>
            </w:r>
            <w:r w:rsidR="00F12EC9" w:rsidRPr="00833DED">
              <w:rPr>
                <w:rFonts w:ascii="ＭＳ 明朝" w:eastAsia="ＭＳ 明朝" w:hAnsi="ＭＳ 明朝" w:hint="eastAsia"/>
                <w:color w:val="000000"/>
              </w:rPr>
              <w:t>(1)</w:t>
            </w:r>
            <w:r w:rsidR="0096196F" w:rsidRPr="00833DED">
              <w:rPr>
                <w:rFonts w:ascii="ＭＳ 明朝" w:eastAsia="ＭＳ 明朝" w:hAnsi="ＭＳ 明朝" w:hint="eastAsia"/>
                <w:color w:val="000000"/>
              </w:rPr>
              <w:t xml:space="preserve">　</w:t>
            </w:r>
            <w:r w:rsidRPr="00833DED">
              <w:rPr>
                <w:rFonts w:ascii="ＭＳ 明朝" w:eastAsia="ＭＳ 明朝" w:hAnsi="ＭＳ 明朝" w:hint="eastAsia"/>
                <w:color w:val="000000"/>
              </w:rPr>
              <w:t xml:space="preserve"> 被害状況、府が行う災害対策等の各種情報の集約及び整理に関すること。</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（2）　被災地消防本部、消防団、府内消防応援隊及び緊急消防援助隊の活動調整</w:t>
            </w:r>
          </w:p>
          <w:p w:rsidR="0053096F" w:rsidRPr="00833DED" w:rsidRDefault="0053096F" w:rsidP="0053096F">
            <w:pPr>
              <w:ind w:firstLineChars="450" w:firstLine="1080"/>
              <w:rPr>
                <w:rFonts w:ascii="ＭＳ 明朝" w:eastAsia="ＭＳ 明朝" w:hAnsi="ＭＳ 明朝"/>
                <w:color w:val="000000"/>
              </w:rPr>
            </w:pPr>
            <w:r w:rsidRPr="00833DED">
              <w:rPr>
                <w:rFonts w:ascii="ＭＳ 明朝" w:eastAsia="ＭＳ 明朝" w:hAnsi="ＭＳ 明朝" w:hint="eastAsia"/>
                <w:color w:val="000000"/>
              </w:rPr>
              <w:t>に関すること。</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（3）　緊急消防援助隊の府内での部隊移動に関すること。</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（4）　自衛隊、警察、海上保安庁、ＤＭＡＴ等関係機関との連絡調整に関するこ</w:t>
            </w:r>
          </w:p>
          <w:p w:rsidR="0053096F" w:rsidRPr="00833DED" w:rsidRDefault="0053096F" w:rsidP="0053096F">
            <w:pPr>
              <w:ind w:firstLineChars="450" w:firstLine="1080"/>
              <w:rPr>
                <w:rFonts w:ascii="ＭＳ 明朝" w:eastAsia="ＭＳ 明朝" w:hAnsi="ＭＳ 明朝"/>
                <w:color w:val="000000"/>
              </w:rPr>
            </w:pPr>
            <w:r w:rsidRPr="00833DED">
              <w:rPr>
                <w:rFonts w:ascii="ＭＳ 明朝" w:eastAsia="ＭＳ 明朝" w:hAnsi="ＭＳ 明朝" w:hint="eastAsia"/>
                <w:color w:val="000000"/>
              </w:rPr>
              <w:t>と。</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（5）　府内で活動する緊急消防援助隊の安全管理体制に関すること。</w:t>
            </w:r>
          </w:p>
          <w:p w:rsidR="0053096F" w:rsidRPr="00833DED" w:rsidRDefault="0053096F" w:rsidP="0053096F">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（6）　府災害対策本部に設けられた航空運用調整班との活動調整に関すること。</w:t>
            </w:r>
          </w:p>
          <w:p w:rsidR="0053096F" w:rsidRPr="00833DED" w:rsidRDefault="0053096F" w:rsidP="0053096F">
            <w:pPr>
              <w:ind w:left="1200" w:hangingChars="500" w:hanging="1200"/>
              <w:rPr>
                <w:rFonts w:ascii="ＭＳ 明朝" w:eastAsia="ＭＳ 明朝" w:hAnsi="ＭＳ 明朝"/>
                <w:color w:val="000000"/>
              </w:rPr>
            </w:pPr>
            <w:r w:rsidRPr="00833DED">
              <w:rPr>
                <w:rFonts w:ascii="ＭＳ 明朝" w:eastAsia="ＭＳ 明朝" w:hAnsi="ＭＳ 明朝" w:hint="eastAsia"/>
                <w:color w:val="000000"/>
              </w:rPr>
              <w:t xml:space="preserve">    （7）　府災害対策本部に設置された災害医療本部との連絡調整に関すること。</w:t>
            </w:r>
          </w:p>
          <w:p w:rsidR="0096196F" w:rsidRPr="00833DED" w:rsidRDefault="0053096F" w:rsidP="0053096F">
            <w:pPr>
              <w:rPr>
                <w:rFonts w:ascii="ＭＳ 明朝" w:eastAsia="ＭＳ 明朝" w:hAnsi="ＭＳ 明朝"/>
                <w:color w:val="000000"/>
              </w:rPr>
            </w:pPr>
            <w:r w:rsidRPr="00833DED">
              <w:rPr>
                <w:rFonts w:ascii="ＭＳ 明朝" w:eastAsia="ＭＳ 明朝" w:hAnsi="ＭＳ 明朝" w:hint="eastAsia"/>
                <w:color w:val="000000"/>
              </w:rPr>
              <w:t xml:space="preserve">　  （8）　その他必要な事項に関すること。</w:t>
            </w:r>
          </w:p>
        </w:tc>
      </w:tr>
    </w:tbl>
    <w:p w:rsidR="002E7E76" w:rsidRPr="00833DED" w:rsidRDefault="002E7E76" w:rsidP="008500DF">
      <w:pPr>
        <w:ind w:firstLineChars="100" w:firstLine="240"/>
        <w:rPr>
          <w:rFonts w:ascii="ＭＳ 明朝" w:eastAsia="ＭＳ 明朝" w:hAnsi="ＭＳ 明朝"/>
          <w:color w:val="000000"/>
        </w:rPr>
      </w:pPr>
    </w:p>
    <w:p w:rsidR="008500DF" w:rsidRPr="00833DED" w:rsidRDefault="00F50029" w:rsidP="0036004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 xml:space="preserve">２  </w:t>
      </w:r>
      <w:r w:rsidR="006550CB" w:rsidRPr="00833DED">
        <w:rPr>
          <w:rFonts w:ascii="ＭＳ 明朝" w:eastAsia="ＭＳ 明朝" w:hAnsi="ＭＳ 明朝" w:hint="eastAsia"/>
          <w:color w:val="000000"/>
        </w:rPr>
        <w:t>航空部隊の統制</w:t>
      </w:r>
    </w:p>
    <w:p w:rsidR="006550CB" w:rsidRPr="00833DED" w:rsidRDefault="006550CB" w:rsidP="0036004C">
      <w:pPr>
        <w:ind w:leftChars="200" w:left="480" w:firstLineChars="100" w:firstLine="240"/>
        <w:rPr>
          <w:rFonts w:ascii="ＭＳ 明朝" w:eastAsia="ＭＳ 明朝" w:hAnsi="ＭＳ 明朝"/>
          <w:color w:val="000000"/>
        </w:rPr>
      </w:pPr>
      <w:r w:rsidRPr="00833DED">
        <w:rPr>
          <w:rFonts w:ascii="ＭＳ 明朝" w:eastAsia="ＭＳ 明朝" w:hAnsi="ＭＳ 明朝" w:hint="eastAsia"/>
          <w:color w:val="000000"/>
        </w:rPr>
        <w:t>複数の航空部隊が活動することとなる場合は、大阪市消防局航空隊長が指揮支援本部、調整本部等と連携を</w:t>
      </w:r>
      <w:r w:rsidR="004E55F7" w:rsidRPr="00833DED">
        <w:rPr>
          <w:rFonts w:ascii="ＭＳ 明朝" w:eastAsia="ＭＳ 明朝" w:hAnsi="ＭＳ 明朝" w:hint="eastAsia"/>
          <w:color w:val="000000"/>
        </w:rPr>
        <w:t>密</w:t>
      </w:r>
      <w:r w:rsidRPr="00833DED">
        <w:rPr>
          <w:rFonts w:ascii="ＭＳ 明朝" w:eastAsia="ＭＳ 明朝" w:hAnsi="ＭＳ 明朝" w:hint="eastAsia"/>
          <w:color w:val="000000"/>
        </w:rPr>
        <w:t>にして、活動の統制</w:t>
      </w:r>
      <w:r w:rsidR="00BC42BB" w:rsidRPr="00833DED">
        <w:rPr>
          <w:rFonts w:ascii="ＭＳ 明朝" w:eastAsia="ＭＳ 明朝" w:hAnsi="ＭＳ 明朝" w:hint="eastAsia"/>
          <w:color w:val="000000"/>
        </w:rPr>
        <w:t>に努める</w:t>
      </w:r>
      <w:r w:rsidRPr="00833DED">
        <w:rPr>
          <w:rFonts w:ascii="ＭＳ 明朝" w:eastAsia="ＭＳ 明朝" w:hAnsi="ＭＳ 明朝" w:hint="eastAsia"/>
          <w:color w:val="000000"/>
        </w:rPr>
        <w:t xml:space="preserve">ものとする。　　　</w:t>
      </w:r>
    </w:p>
    <w:p w:rsidR="0096196F" w:rsidRPr="00833DED" w:rsidRDefault="0096196F" w:rsidP="008500DF">
      <w:pPr>
        <w:ind w:firstLineChars="100" w:firstLine="240"/>
        <w:rPr>
          <w:rFonts w:ascii="ＭＳ 明朝" w:eastAsia="ＭＳ 明朝" w:hAnsi="ＭＳ 明朝"/>
          <w:color w:val="000000"/>
        </w:rPr>
      </w:pPr>
    </w:p>
    <w:p w:rsidR="00866B68" w:rsidRPr="00833DED" w:rsidRDefault="00F50029" w:rsidP="0036004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３</w:t>
      </w:r>
      <w:r w:rsidR="00866B68" w:rsidRPr="00833DED">
        <w:rPr>
          <w:rFonts w:ascii="ＭＳ 明朝" w:eastAsia="ＭＳ 明朝" w:hAnsi="ＭＳ 明朝" w:hint="eastAsia"/>
          <w:color w:val="000000"/>
        </w:rPr>
        <w:t xml:space="preserve">　指揮支援部隊及び指揮支援部隊代行</w:t>
      </w:r>
    </w:p>
    <w:p w:rsidR="006C33F4" w:rsidRPr="00833DED" w:rsidRDefault="0036004C" w:rsidP="00F50029">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 xml:space="preserve">　</w:t>
      </w:r>
      <w:r w:rsidR="006C33F4" w:rsidRPr="00833DED">
        <w:rPr>
          <w:rFonts w:ascii="ＭＳ 明朝" w:eastAsia="ＭＳ 明朝" w:hAnsi="ＭＳ 明朝" w:hint="eastAsia"/>
          <w:color w:val="000000"/>
        </w:rPr>
        <w:t>指揮支援部隊及び指揮支援部隊代行については、次のとおりである。</w:t>
      </w:r>
    </w:p>
    <w:p w:rsidR="0036004C" w:rsidRPr="00833DED" w:rsidRDefault="0036004C" w:rsidP="0036004C">
      <w:pPr>
        <w:rPr>
          <w:rFonts w:ascii="ＭＳ 明朝" w:eastAsia="ＭＳ 明朝" w:hAnsi="ＭＳ 明朝"/>
          <w:color w:val="000000"/>
        </w:rPr>
      </w:pPr>
    </w:p>
    <w:p w:rsidR="00F12EC9" w:rsidRPr="00833DED" w:rsidRDefault="008D2669" w:rsidP="00512703">
      <w:pPr>
        <w:ind w:leftChars="250" w:left="960" w:hangingChars="150" w:hanging="360"/>
        <w:rPr>
          <w:rFonts w:ascii="ＭＳ 明朝" w:eastAsia="ＭＳ 明朝" w:hAnsi="ＭＳ 明朝"/>
          <w:color w:val="000000"/>
        </w:rPr>
      </w:pPr>
      <w:r w:rsidRPr="00833DED">
        <w:rPr>
          <w:rFonts w:ascii="ＭＳ 明朝" w:eastAsia="ＭＳ 明朝" w:hAnsi="ＭＳ 明朝" w:hint="eastAsia"/>
          <w:color w:val="000000"/>
        </w:rPr>
        <w:t xml:space="preserve">(1)　</w:t>
      </w:r>
      <w:r w:rsidR="004E55F7" w:rsidRPr="00833DED">
        <w:rPr>
          <w:rFonts w:ascii="ＭＳ 明朝" w:eastAsia="ＭＳ 明朝" w:hAnsi="ＭＳ 明朝" w:hint="eastAsia"/>
          <w:color w:val="000000"/>
        </w:rPr>
        <w:t>被災地における緊急消防援助隊の活動に関し、指揮支援部隊を統括する</w:t>
      </w:r>
      <w:r w:rsidRPr="00833DED">
        <w:rPr>
          <w:rFonts w:ascii="ＭＳ 明朝" w:eastAsia="ＭＳ 明朝" w:hAnsi="ＭＳ 明朝" w:hint="eastAsia"/>
          <w:color w:val="000000"/>
        </w:rPr>
        <w:t>指揮</w:t>
      </w:r>
      <w:r w:rsidR="00AE3CD2" w:rsidRPr="00833DED">
        <w:rPr>
          <w:rFonts w:ascii="ＭＳ 明朝" w:eastAsia="ＭＳ 明朝" w:hAnsi="ＭＳ 明朝" w:hint="eastAsia"/>
          <w:color w:val="000000"/>
        </w:rPr>
        <w:t>支援部隊長の所属する消防本部</w:t>
      </w:r>
      <w:r w:rsidR="00A5248B" w:rsidRPr="00833DED">
        <w:rPr>
          <w:rFonts w:ascii="ＭＳ 明朝" w:eastAsia="ＭＳ 明朝" w:hAnsi="ＭＳ 明朝" w:hint="eastAsia"/>
          <w:color w:val="000000"/>
        </w:rPr>
        <w:t>は、</w:t>
      </w:r>
      <w:r w:rsidR="00FD1741" w:rsidRPr="00833DED">
        <w:rPr>
          <w:rFonts w:ascii="ＭＳ 明朝" w:eastAsia="ＭＳ 明朝" w:hAnsi="ＭＳ 明朝" w:hint="eastAsia"/>
          <w:color w:val="000000"/>
        </w:rPr>
        <w:t>大阪市消防局（大阪市西区九条南</w:t>
      </w:r>
      <w:r w:rsidR="00F12EC9" w:rsidRPr="00833DED">
        <w:rPr>
          <w:rFonts w:ascii="ＭＳ 明朝" w:eastAsia="ＭＳ 明朝" w:hAnsi="ＭＳ 明朝" w:hint="eastAsia"/>
          <w:color w:val="000000"/>
        </w:rPr>
        <w:t>１－</w:t>
      </w:r>
      <w:r w:rsidR="00FD1741" w:rsidRPr="00833DED">
        <w:rPr>
          <w:rFonts w:ascii="ＭＳ 明朝" w:eastAsia="ＭＳ 明朝" w:hAnsi="ＭＳ 明朝" w:hint="eastAsia"/>
          <w:color w:val="000000"/>
        </w:rPr>
        <w:t>12</w:t>
      </w:r>
      <w:r w:rsidR="00F12EC9" w:rsidRPr="00833DED">
        <w:rPr>
          <w:rFonts w:ascii="ＭＳ 明朝" w:eastAsia="ＭＳ 明朝" w:hAnsi="ＭＳ 明朝" w:hint="eastAsia"/>
          <w:color w:val="000000"/>
        </w:rPr>
        <w:t>－</w:t>
      </w:r>
      <w:r w:rsidR="00FD1741" w:rsidRPr="00833DED">
        <w:rPr>
          <w:rFonts w:ascii="ＭＳ 明朝" w:eastAsia="ＭＳ 明朝" w:hAnsi="ＭＳ 明朝" w:hint="eastAsia"/>
          <w:color w:val="000000"/>
        </w:rPr>
        <w:t>54）とする。</w:t>
      </w:r>
    </w:p>
    <w:p w:rsidR="00FD1741" w:rsidRPr="00833DED" w:rsidRDefault="008D28C4" w:rsidP="0036004C">
      <w:pPr>
        <w:ind w:leftChars="250" w:left="960" w:hangingChars="150" w:hanging="360"/>
        <w:rPr>
          <w:rFonts w:ascii="ＭＳ 明朝" w:eastAsia="ＭＳ 明朝" w:hAnsi="ＭＳ 明朝"/>
          <w:color w:val="000000"/>
        </w:rPr>
      </w:pPr>
      <w:r w:rsidRPr="00833DED">
        <w:rPr>
          <w:rFonts w:ascii="ＭＳ 明朝" w:eastAsia="ＭＳ 明朝" w:hAnsi="ＭＳ 明朝" w:hint="eastAsia"/>
          <w:color w:val="000000"/>
        </w:rPr>
        <w:t xml:space="preserve">(2)　</w:t>
      </w:r>
      <w:r w:rsidR="00625CC7" w:rsidRPr="00833DED">
        <w:rPr>
          <w:rFonts w:ascii="ＭＳ 明朝" w:eastAsia="ＭＳ 明朝" w:hAnsi="ＭＳ 明朝" w:hint="eastAsia"/>
          <w:color w:val="000000"/>
        </w:rPr>
        <w:t>(</w:t>
      </w:r>
      <w:r w:rsidR="00866B68" w:rsidRPr="00833DED">
        <w:rPr>
          <w:rFonts w:ascii="ＭＳ 明朝" w:eastAsia="ＭＳ 明朝" w:hAnsi="ＭＳ 明朝" w:hint="eastAsia"/>
          <w:color w:val="000000"/>
        </w:rPr>
        <w:t>1</w:t>
      </w:r>
      <w:r w:rsidR="00625CC7" w:rsidRPr="00833DED">
        <w:rPr>
          <w:rFonts w:ascii="ＭＳ 明朝" w:eastAsia="ＭＳ 明朝" w:hAnsi="ＭＳ 明朝" w:hint="eastAsia"/>
          <w:color w:val="000000"/>
        </w:rPr>
        <w:t>)が被災等により任務が遂行できない場合の</w:t>
      </w:r>
      <w:r w:rsidR="004E55F7" w:rsidRPr="00833DED">
        <w:rPr>
          <w:rFonts w:ascii="ＭＳ 明朝" w:eastAsia="ＭＳ 明朝" w:hAnsi="ＭＳ 明朝" w:hint="eastAsia"/>
          <w:color w:val="000000"/>
        </w:rPr>
        <w:t>指揮</w:t>
      </w:r>
      <w:r w:rsidR="00AE3CD2" w:rsidRPr="00833DED">
        <w:rPr>
          <w:rFonts w:ascii="ＭＳ 明朝" w:eastAsia="ＭＳ 明朝" w:hAnsi="ＭＳ 明朝" w:hint="eastAsia"/>
          <w:color w:val="000000"/>
        </w:rPr>
        <w:t>支援部隊長代行の所属する消防本部</w:t>
      </w:r>
      <w:r w:rsidR="00B1069B" w:rsidRPr="00833DED">
        <w:rPr>
          <w:rFonts w:ascii="ＭＳ 明朝" w:eastAsia="ＭＳ 明朝" w:hAnsi="ＭＳ 明朝" w:hint="eastAsia"/>
          <w:color w:val="000000"/>
        </w:rPr>
        <w:t>は、</w:t>
      </w:r>
      <w:r w:rsidR="00FD1741" w:rsidRPr="00833DED">
        <w:rPr>
          <w:rFonts w:ascii="ＭＳ 明朝" w:eastAsia="ＭＳ 明朝" w:hAnsi="ＭＳ 明朝" w:hint="eastAsia"/>
          <w:color w:val="000000"/>
        </w:rPr>
        <w:t>京都市消防局（京都市中京区押小路通河原町西入榎木</w:t>
      </w:r>
      <w:r w:rsidR="00FD1741" w:rsidRPr="00833DED">
        <w:rPr>
          <w:rFonts w:ascii="ＭＳ 明朝" w:eastAsia="ＭＳ 明朝" w:hAnsi="ＭＳ 明朝" w:hint="eastAsia"/>
          <w:color w:val="000000"/>
        </w:rPr>
        <w:lastRenderedPageBreak/>
        <w:t>町450番地の</w:t>
      </w:r>
      <w:r w:rsidR="00F12EC9" w:rsidRPr="00833DED">
        <w:rPr>
          <w:rFonts w:ascii="ＭＳ 明朝" w:eastAsia="ＭＳ 明朝" w:hAnsi="ＭＳ 明朝" w:hint="eastAsia"/>
          <w:color w:val="000000"/>
        </w:rPr>
        <w:t>２</w:t>
      </w:r>
      <w:r w:rsidR="00FD1741" w:rsidRPr="00833DED">
        <w:rPr>
          <w:rFonts w:ascii="ＭＳ 明朝" w:eastAsia="ＭＳ 明朝" w:hAnsi="ＭＳ 明朝" w:hint="eastAsia"/>
          <w:color w:val="000000"/>
        </w:rPr>
        <w:t>）とする。</w:t>
      </w:r>
      <w:bookmarkStart w:id="0" w:name="_GoBack"/>
      <w:bookmarkEnd w:id="0"/>
    </w:p>
    <w:p w:rsidR="0036004C" w:rsidRPr="00833DED" w:rsidRDefault="0036004C" w:rsidP="005965FA">
      <w:pPr>
        <w:rPr>
          <w:rFonts w:ascii="ＭＳ 明朝" w:eastAsia="ＭＳ 明朝" w:hAnsi="ＭＳ 明朝"/>
          <w:color w:val="000000"/>
        </w:rPr>
      </w:pPr>
    </w:p>
    <w:p w:rsidR="00B3556E" w:rsidRPr="00833DED" w:rsidRDefault="00C71B36" w:rsidP="0036004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４</w:t>
      </w:r>
      <w:r w:rsidR="006A4E33" w:rsidRPr="00833DED">
        <w:rPr>
          <w:rFonts w:ascii="ＭＳ 明朝" w:eastAsia="ＭＳ 明朝" w:hAnsi="ＭＳ 明朝" w:hint="eastAsia"/>
          <w:color w:val="000000"/>
        </w:rPr>
        <w:t xml:space="preserve">　無線運用体制</w:t>
      </w:r>
    </w:p>
    <w:p w:rsidR="006C33F4" w:rsidRPr="00833DED" w:rsidRDefault="006C33F4" w:rsidP="006A4E33">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 xml:space="preserve">　　無線の運用体制については、次によるものとする。</w:t>
      </w:r>
    </w:p>
    <w:p w:rsidR="006C33F4" w:rsidRPr="00833DED" w:rsidRDefault="006C33F4" w:rsidP="006A4E33">
      <w:pPr>
        <w:ind w:firstLineChars="100" w:firstLine="240"/>
        <w:rPr>
          <w:rFonts w:ascii="ＭＳ 明朝" w:eastAsia="ＭＳ 明朝" w:hAnsi="ＭＳ 明朝"/>
          <w:color w:val="000000"/>
        </w:rPr>
      </w:pPr>
    </w:p>
    <w:p w:rsidR="00F8134C" w:rsidRPr="00833DED" w:rsidRDefault="00F8134C" w:rsidP="00D3436B">
      <w:pPr>
        <w:ind w:leftChars="259" w:left="982" w:hangingChars="150" w:hanging="360"/>
        <w:rPr>
          <w:rFonts w:ascii="ＭＳ 明朝" w:eastAsia="ＭＳ 明朝" w:hAnsi="ＭＳ 明朝"/>
          <w:color w:val="000000"/>
        </w:rPr>
      </w:pPr>
      <w:r w:rsidRPr="00833DED">
        <w:rPr>
          <w:rFonts w:ascii="ＭＳ 明朝" w:eastAsia="ＭＳ 明朝" w:hAnsi="ＭＳ 明朝" w:hint="eastAsia"/>
          <w:color w:val="000000"/>
        </w:rPr>
        <w:t xml:space="preserve">(1)　</w:t>
      </w:r>
      <w:r w:rsidR="0042419A" w:rsidRPr="001E51BB">
        <w:rPr>
          <w:rFonts w:ascii="ＭＳ 明朝" w:eastAsia="ＭＳ 明朝" w:hAnsi="ＭＳ 明朝" w:hint="eastAsia"/>
          <w:color w:val="000000" w:themeColor="text1"/>
        </w:rPr>
        <w:t>緊急消防援助隊の運用に関する</w:t>
      </w:r>
      <w:r w:rsidR="0042419A" w:rsidRPr="00EA0EF6">
        <w:rPr>
          <w:rFonts w:ascii="ＭＳ 明朝" w:eastAsia="ＭＳ 明朝" w:hAnsi="ＭＳ 明朝" w:hint="eastAsia"/>
        </w:rPr>
        <w:t>要綱</w:t>
      </w:r>
      <w:r w:rsidR="00EA0EF6" w:rsidRPr="00E114F2">
        <w:rPr>
          <w:rFonts w:ascii="ＭＳ 明朝" w:eastAsia="ＭＳ 明朝" w:hAnsi="ＭＳ 明朝" w:hint="eastAsia"/>
          <w:color w:val="000000" w:themeColor="text1"/>
        </w:rPr>
        <w:t>（平成16年消防震第19号）</w:t>
      </w:r>
      <w:r w:rsidRPr="00833DED">
        <w:rPr>
          <w:rFonts w:ascii="ＭＳ 明朝" w:eastAsia="ＭＳ 明朝" w:hAnsi="ＭＳ 明朝" w:hint="eastAsia"/>
          <w:color w:val="000000"/>
        </w:rPr>
        <w:t>第</w:t>
      </w:r>
      <w:r w:rsidR="00BD6B6A">
        <w:rPr>
          <w:rFonts w:ascii="ＭＳ 明朝" w:eastAsia="ＭＳ 明朝" w:hAnsi="ＭＳ 明朝" w:hint="eastAsia"/>
          <w:color w:val="000000"/>
        </w:rPr>
        <w:t>3</w:t>
      </w:r>
      <w:r w:rsidR="00D3436B" w:rsidRPr="00833DED">
        <w:rPr>
          <w:rFonts w:ascii="ＭＳ 明朝" w:eastAsia="ＭＳ 明朝" w:hAnsi="ＭＳ 明朝" w:hint="eastAsia"/>
          <w:color w:val="000000"/>
        </w:rPr>
        <w:t>2</w:t>
      </w:r>
      <w:r w:rsidRPr="00833DED">
        <w:rPr>
          <w:rFonts w:ascii="ＭＳ 明朝" w:eastAsia="ＭＳ 明朝" w:hAnsi="ＭＳ 明朝" w:hint="eastAsia"/>
          <w:color w:val="000000"/>
        </w:rPr>
        <w:t>条</w:t>
      </w:r>
      <w:r w:rsidR="001C4F51" w:rsidRPr="00833DED">
        <w:rPr>
          <w:rFonts w:ascii="ＭＳ 明朝" w:eastAsia="ＭＳ 明朝" w:hAnsi="ＭＳ 明朝" w:hint="eastAsia"/>
          <w:color w:val="000000"/>
        </w:rPr>
        <w:t>第</w:t>
      </w:r>
      <w:r w:rsidR="007779F6" w:rsidRPr="00833DED">
        <w:rPr>
          <w:rFonts w:ascii="ＭＳ 明朝" w:eastAsia="ＭＳ 明朝" w:hAnsi="ＭＳ 明朝" w:hint="eastAsia"/>
          <w:color w:val="000000"/>
        </w:rPr>
        <w:t>１</w:t>
      </w:r>
      <w:r w:rsidR="001C4F51" w:rsidRPr="00833DED">
        <w:rPr>
          <w:rFonts w:ascii="ＭＳ 明朝" w:eastAsia="ＭＳ 明朝" w:hAnsi="ＭＳ 明朝" w:hint="eastAsia"/>
          <w:color w:val="000000"/>
        </w:rPr>
        <w:t>項</w:t>
      </w:r>
      <w:r w:rsidRPr="00833DED">
        <w:rPr>
          <w:rFonts w:ascii="ＭＳ 明朝" w:eastAsia="ＭＳ 明朝" w:hAnsi="ＭＳ 明朝" w:hint="eastAsia"/>
          <w:color w:val="000000"/>
        </w:rPr>
        <w:t>第</w:t>
      </w:r>
      <w:r w:rsidR="00F12EC9" w:rsidRPr="00833DED">
        <w:rPr>
          <w:rFonts w:ascii="ＭＳ 明朝" w:eastAsia="ＭＳ 明朝" w:hAnsi="ＭＳ 明朝" w:hint="eastAsia"/>
          <w:color w:val="000000"/>
        </w:rPr>
        <w:t>３</w:t>
      </w:r>
      <w:r w:rsidRPr="00833DED">
        <w:rPr>
          <w:rFonts w:ascii="ＭＳ 明朝" w:eastAsia="ＭＳ 明朝" w:hAnsi="ＭＳ 明朝" w:hint="eastAsia"/>
          <w:color w:val="000000"/>
        </w:rPr>
        <w:t>号</w:t>
      </w:r>
      <w:r w:rsidR="00DE153C" w:rsidRPr="00833DED">
        <w:rPr>
          <w:rFonts w:ascii="ＭＳ 明朝" w:eastAsia="ＭＳ 明朝" w:hAnsi="ＭＳ 明朝" w:hint="eastAsia"/>
          <w:color w:val="000000"/>
        </w:rPr>
        <w:t>に基づき、</w:t>
      </w:r>
      <w:r w:rsidRPr="00833DED">
        <w:rPr>
          <w:rFonts w:ascii="ＭＳ 明朝" w:eastAsia="ＭＳ 明朝" w:hAnsi="ＭＳ 明朝" w:hint="eastAsia"/>
          <w:color w:val="000000"/>
        </w:rPr>
        <w:t>使用チャンネルの指定その他無線の統制について</w:t>
      </w:r>
      <w:r w:rsidR="00DE153C" w:rsidRPr="00833DED">
        <w:rPr>
          <w:rFonts w:ascii="ＭＳ 明朝" w:eastAsia="ＭＳ 明朝" w:hAnsi="ＭＳ 明朝" w:hint="eastAsia"/>
          <w:color w:val="000000"/>
        </w:rPr>
        <w:t>は、指揮支援部隊長が</w:t>
      </w:r>
      <w:r w:rsidRPr="00833DED">
        <w:rPr>
          <w:rFonts w:ascii="ＭＳ 明朝" w:eastAsia="ＭＳ 明朝" w:hAnsi="ＭＳ 明朝" w:hint="eastAsia"/>
          <w:color w:val="000000"/>
        </w:rPr>
        <w:t>行うものとする。</w:t>
      </w:r>
    </w:p>
    <w:p w:rsidR="00D75303" w:rsidRPr="00833DED" w:rsidRDefault="00D75303" w:rsidP="006A4E33">
      <w:pPr>
        <w:ind w:firstLineChars="100" w:firstLine="240"/>
        <w:rPr>
          <w:rFonts w:ascii="ＭＳ 明朝" w:eastAsia="ＭＳ 明朝" w:hAnsi="ＭＳ 明朝"/>
          <w:color w:val="000000"/>
        </w:rPr>
      </w:pPr>
    </w:p>
    <w:p w:rsidR="00C41D6E" w:rsidRPr="00833DED" w:rsidRDefault="00F8134C" w:rsidP="0036004C">
      <w:pPr>
        <w:ind w:left="480" w:firstLineChars="50" w:firstLine="120"/>
        <w:rPr>
          <w:rFonts w:ascii="ＭＳ 明朝" w:eastAsia="ＭＳ 明朝" w:hAnsi="ＭＳ 明朝"/>
          <w:color w:val="000000"/>
        </w:rPr>
      </w:pPr>
      <w:r w:rsidRPr="00833DED">
        <w:rPr>
          <w:rFonts w:ascii="ＭＳ 明朝" w:eastAsia="ＭＳ 明朝" w:hAnsi="ＭＳ 明朝" w:hint="eastAsia"/>
          <w:color w:val="000000"/>
        </w:rPr>
        <w:t xml:space="preserve">(2)　</w:t>
      </w:r>
      <w:r w:rsidR="008B748F" w:rsidRPr="00833DED">
        <w:rPr>
          <w:rFonts w:ascii="ＭＳ 明朝" w:eastAsia="ＭＳ 明朝" w:hAnsi="ＭＳ 明朝" w:hint="eastAsia"/>
          <w:color w:val="000000"/>
        </w:rPr>
        <w:t>府</w:t>
      </w:r>
      <w:r w:rsidR="00C41D6E" w:rsidRPr="00833DED">
        <w:rPr>
          <w:rFonts w:ascii="ＭＳ 明朝" w:eastAsia="ＭＳ 明朝" w:hAnsi="ＭＳ 明朝" w:hint="eastAsia"/>
          <w:color w:val="000000"/>
        </w:rPr>
        <w:t>内の消防機関の使用無線周波数</w:t>
      </w:r>
      <w:r w:rsidR="006A4E33" w:rsidRPr="00833DED">
        <w:rPr>
          <w:rFonts w:ascii="ＭＳ 明朝" w:eastAsia="ＭＳ 明朝" w:hAnsi="ＭＳ 明朝" w:hint="eastAsia"/>
          <w:color w:val="000000"/>
        </w:rPr>
        <w:t>は、</w:t>
      </w:r>
      <w:r w:rsidR="00BD6B6A">
        <w:rPr>
          <w:rFonts w:ascii="ＭＳ 明朝" w:eastAsia="ＭＳ 明朝" w:hAnsi="ＭＳ 明朝" w:hint="eastAsia"/>
          <w:color w:val="000000"/>
        </w:rPr>
        <w:t>別紙８（略）のとおりである。</w:t>
      </w:r>
    </w:p>
    <w:p w:rsidR="00D75303" w:rsidRPr="00833DED" w:rsidRDefault="00D75303" w:rsidP="00C41D6E">
      <w:pPr>
        <w:ind w:left="480"/>
        <w:rPr>
          <w:rFonts w:ascii="ＭＳ 明朝" w:eastAsia="ＭＳ 明朝" w:hAnsi="ＭＳ 明朝"/>
          <w:color w:val="000000"/>
        </w:rPr>
      </w:pPr>
    </w:p>
    <w:p w:rsidR="00D10CFC" w:rsidRPr="00833DED" w:rsidRDefault="00D10CFC" w:rsidP="006D19B2">
      <w:pPr>
        <w:rPr>
          <w:rFonts w:ascii="ＭＳ 明朝" w:eastAsia="ＭＳ 明朝" w:hAnsi="ＭＳ 明朝"/>
          <w:color w:val="000000"/>
        </w:rPr>
      </w:pPr>
    </w:p>
    <w:p w:rsidR="00F617B7" w:rsidRPr="00833DED" w:rsidRDefault="00E50054" w:rsidP="0037651C">
      <w:pPr>
        <w:rPr>
          <w:rFonts w:ascii="ＭＳ 明朝" w:eastAsia="ＭＳ 明朝" w:hAnsi="ＭＳ 明朝"/>
          <w:color w:val="000000"/>
        </w:rPr>
      </w:pPr>
      <w:r w:rsidRPr="00833DED">
        <w:rPr>
          <w:rFonts w:ascii="ＭＳ 明朝" w:eastAsia="ＭＳ 明朝" w:hAnsi="ＭＳ 明朝" w:hint="eastAsia"/>
          <w:color w:val="000000"/>
        </w:rPr>
        <w:t>第</w:t>
      </w:r>
      <w:r w:rsidR="00C16625" w:rsidRPr="00833DED">
        <w:rPr>
          <w:rFonts w:ascii="ＭＳ 明朝" w:eastAsia="ＭＳ 明朝" w:hAnsi="ＭＳ 明朝" w:hint="eastAsia"/>
          <w:color w:val="000000"/>
        </w:rPr>
        <w:t>４</w:t>
      </w:r>
      <w:r w:rsidRPr="00833DED">
        <w:rPr>
          <w:rFonts w:ascii="ＭＳ 明朝" w:eastAsia="ＭＳ 明朝" w:hAnsi="ＭＳ 明朝" w:hint="eastAsia"/>
          <w:color w:val="000000"/>
        </w:rPr>
        <w:t>章</w:t>
      </w:r>
      <w:r w:rsidR="00001584" w:rsidRPr="00833DED">
        <w:rPr>
          <w:rFonts w:ascii="ＭＳ 明朝" w:eastAsia="ＭＳ 明朝" w:hAnsi="ＭＳ 明朝" w:hint="eastAsia"/>
          <w:color w:val="000000"/>
        </w:rPr>
        <w:t xml:space="preserve">　</w:t>
      </w:r>
      <w:r w:rsidR="00F617B7" w:rsidRPr="00833DED">
        <w:rPr>
          <w:rFonts w:ascii="ＭＳ 明朝" w:eastAsia="ＭＳ 明朝" w:hAnsi="ＭＳ 明朝" w:hint="eastAsia"/>
          <w:color w:val="000000"/>
        </w:rPr>
        <w:t>応援部隊の集結場所等</w:t>
      </w:r>
    </w:p>
    <w:p w:rsidR="0036004C" w:rsidRPr="00833DED" w:rsidRDefault="0068456B" w:rsidP="0036004C">
      <w:pPr>
        <w:ind w:left="720" w:hangingChars="300" w:hanging="720"/>
        <w:rPr>
          <w:rFonts w:ascii="ＭＳ 明朝" w:eastAsia="ＭＳ 明朝" w:hAnsi="ＭＳ 明朝"/>
          <w:color w:val="000000"/>
        </w:rPr>
      </w:pPr>
      <w:r w:rsidRPr="00833DED">
        <w:rPr>
          <w:rFonts w:ascii="ＭＳ 明朝" w:eastAsia="ＭＳ 明朝" w:hAnsi="ＭＳ 明朝" w:hint="eastAsia"/>
          <w:color w:val="000000"/>
        </w:rPr>
        <w:t xml:space="preserve">　</w:t>
      </w:r>
      <w:r w:rsidR="00E50054" w:rsidRPr="00833DED">
        <w:rPr>
          <w:rFonts w:ascii="ＭＳ 明朝" w:eastAsia="ＭＳ 明朝" w:hAnsi="ＭＳ 明朝" w:hint="eastAsia"/>
          <w:color w:val="000000"/>
        </w:rPr>
        <w:t xml:space="preserve">　</w:t>
      </w:r>
    </w:p>
    <w:p w:rsidR="00D75303" w:rsidRPr="00B440DF" w:rsidRDefault="00E50054" w:rsidP="0036004C">
      <w:pPr>
        <w:ind w:leftChars="100" w:left="720" w:hangingChars="200" w:hanging="480"/>
        <w:rPr>
          <w:rFonts w:ascii="ＭＳ 明朝" w:eastAsia="ＭＳ 明朝" w:hAnsi="ＭＳ 明朝"/>
        </w:rPr>
      </w:pPr>
      <w:r w:rsidRPr="00833DED">
        <w:rPr>
          <w:rFonts w:ascii="ＭＳ 明朝" w:eastAsia="ＭＳ 明朝" w:hAnsi="ＭＳ 明朝" w:hint="eastAsia"/>
          <w:color w:val="000000"/>
        </w:rPr>
        <w:t>１　集結場所の選定</w:t>
      </w:r>
    </w:p>
    <w:p w:rsidR="004246DB" w:rsidRPr="00B440DF" w:rsidRDefault="0068456B" w:rsidP="0036004C">
      <w:pPr>
        <w:ind w:leftChars="202" w:left="485" w:firstLineChars="100" w:firstLine="240"/>
        <w:rPr>
          <w:rFonts w:ascii="ＭＳ 明朝" w:eastAsia="ＭＳ 明朝" w:hAnsi="ＭＳ 明朝"/>
        </w:rPr>
      </w:pPr>
      <w:r w:rsidRPr="00B440DF">
        <w:rPr>
          <w:rFonts w:ascii="ＭＳ 明朝" w:eastAsia="ＭＳ 明朝" w:hAnsi="ＭＳ 明朝" w:hint="eastAsia"/>
        </w:rPr>
        <w:t>応援部隊の集結場所は、原則として</w:t>
      </w:r>
      <w:r w:rsidR="00590001" w:rsidRPr="00B440DF">
        <w:rPr>
          <w:rFonts w:ascii="ＭＳ 明朝" w:eastAsia="ＭＳ 明朝" w:hAnsi="ＭＳ 明朝" w:hint="eastAsia"/>
        </w:rPr>
        <w:t>、</w:t>
      </w:r>
      <w:r w:rsidR="001A407F" w:rsidRPr="00B440DF">
        <w:rPr>
          <w:rFonts w:ascii="ＭＳ 明朝" w:eastAsia="ＭＳ 明朝" w:hAnsi="ＭＳ 明朝" w:hint="eastAsia"/>
        </w:rPr>
        <w:t>調整本部</w:t>
      </w:r>
      <w:r w:rsidR="00315D1A" w:rsidRPr="00B440DF">
        <w:rPr>
          <w:rFonts w:ascii="ＭＳ 明朝" w:eastAsia="ＭＳ 明朝" w:hAnsi="ＭＳ 明朝" w:hint="eastAsia"/>
        </w:rPr>
        <w:t>及び</w:t>
      </w:r>
      <w:r w:rsidR="001A407F" w:rsidRPr="00B440DF">
        <w:rPr>
          <w:rFonts w:ascii="ＭＳ 明朝" w:eastAsia="ＭＳ 明朝" w:hAnsi="ＭＳ 明朝" w:hint="eastAsia"/>
        </w:rPr>
        <w:t>消防庁</w:t>
      </w:r>
      <w:r w:rsidR="00F211A3" w:rsidRPr="00B440DF">
        <w:rPr>
          <w:rFonts w:ascii="ＭＳ 明朝" w:eastAsia="ＭＳ 明朝" w:hAnsi="ＭＳ 明朝" w:hint="eastAsia"/>
        </w:rPr>
        <w:t>が</w:t>
      </w:r>
      <w:r w:rsidR="00590001" w:rsidRPr="00B440DF">
        <w:rPr>
          <w:rFonts w:ascii="ＭＳ 明朝" w:eastAsia="ＭＳ 明朝" w:hAnsi="ＭＳ 明朝" w:hint="eastAsia"/>
        </w:rPr>
        <w:t>被災</w:t>
      </w:r>
      <w:r w:rsidR="00C606B4" w:rsidRPr="00B440DF">
        <w:rPr>
          <w:rFonts w:ascii="ＭＳ 明朝" w:eastAsia="ＭＳ 明朝" w:hAnsi="ＭＳ 明朝" w:hint="eastAsia"/>
        </w:rPr>
        <w:t>地</w:t>
      </w:r>
      <w:r w:rsidR="00590001" w:rsidRPr="00B440DF">
        <w:rPr>
          <w:rFonts w:ascii="ＭＳ 明朝" w:eastAsia="ＭＳ 明朝" w:hAnsi="ＭＳ 明朝" w:hint="eastAsia"/>
        </w:rPr>
        <w:t>、</w:t>
      </w:r>
      <w:r w:rsidRPr="00B440DF">
        <w:rPr>
          <w:rFonts w:ascii="ＭＳ 明朝" w:eastAsia="ＭＳ 明朝" w:hAnsi="ＭＳ 明朝" w:hint="eastAsia"/>
        </w:rPr>
        <w:t>関係機関</w:t>
      </w:r>
      <w:r w:rsidR="00590001" w:rsidRPr="00B440DF">
        <w:rPr>
          <w:rFonts w:ascii="ＭＳ 明朝" w:eastAsia="ＭＳ 明朝" w:hAnsi="ＭＳ 明朝" w:hint="eastAsia"/>
        </w:rPr>
        <w:t>等</w:t>
      </w:r>
      <w:r w:rsidRPr="00B440DF">
        <w:rPr>
          <w:rFonts w:ascii="ＭＳ 明朝" w:eastAsia="ＭＳ 明朝" w:hAnsi="ＭＳ 明朝" w:hint="eastAsia"/>
        </w:rPr>
        <w:t>と協議し選定するものと</w:t>
      </w:r>
      <w:r w:rsidR="00EF3D7B" w:rsidRPr="00B440DF">
        <w:rPr>
          <w:rFonts w:ascii="ＭＳ 明朝" w:eastAsia="ＭＳ 明朝" w:hAnsi="ＭＳ 明朝" w:hint="eastAsia"/>
        </w:rPr>
        <w:t>する。</w:t>
      </w:r>
      <w:r w:rsidR="00BC42BB" w:rsidRPr="00B440DF">
        <w:rPr>
          <w:rFonts w:ascii="ＭＳ 明朝" w:eastAsia="ＭＳ 明朝" w:hAnsi="ＭＳ 明朝" w:hint="eastAsia"/>
        </w:rPr>
        <w:t>（選定に際しては、</w:t>
      </w:r>
      <w:r w:rsidR="004246DB" w:rsidRPr="00B440DF">
        <w:rPr>
          <w:rFonts w:ascii="ＭＳ 明朝" w:eastAsia="ＭＳ 明朝" w:hAnsi="ＭＳ 明朝" w:hint="eastAsia"/>
        </w:rPr>
        <w:t>住民の避難状況、警察、自衛隊等の応援部隊を勘案するものとする。</w:t>
      </w:r>
      <w:r w:rsidR="00BC42BB" w:rsidRPr="00B440DF">
        <w:rPr>
          <w:rFonts w:ascii="ＭＳ 明朝" w:eastAsia="ＭＳ 明朝" w:hAnsi="ＭＳ 明朝" w:hint="eastAsia"/>
        </w:rPr>
        <w:t>）</w:t>
      </w:r>
    </w:p>
    <w:p w:rsidR="0068456B" w:rsidRPr="00B440DF" w:rsidRDefault="0068456B" w:rsidP="00F12EC9">
      <w:pPr>
        <w:rPr>
          <w:rFonts w:ascii="ＭＳ 明朝" w:eastAsia="ＭＳ 明朝" w:hAnsi="ＭＳ 明朝"/>
        </w:rPr>
      </w:pPr>
    </w:p>
    <w:p w:rsidR="00D75303" w:rsidRPr="00B440DF" w:rsidRDefault="00E50054" w:rsidP="0036004C">
      <w:pPr>
        <w:ind w:firstLineChars="100" w:firstLine="240"/>
        <w:rPr>
          <w:rFonts w:ascii="ＭＳ 明朝" w:eastAsia="ＭＳ 明朝" w:hAnsi="ＭＳ 明朝"/>
        </w:rPr>
      </w:pPr>
      <w:r w:rsidRPr="00B440DF">
        <w:rPr>
          <w:rFonts w:ascii="ＭＳ 明朝" w:eastAsia="ＭＳ 明朝" w:hAnsi="ＭＳ 明朝" w:hint="eastAsia"/>
        </w:rPr>
        <w:t>２　陸上部隊の集結場所</w:t>
      </w:r>
    </w:p>
    <w:p w:rsidR="001E63AC" w:rsidRPr="00B440DF" w:rsidRDefault="006C33F4" w:rsidP="0036004C">
      <w:pPr>
        <w:ind w:leftChars="25" w:left="60" w:firstLineChars="250" w:firstLine="600"/>
        <w:rPr>
          <w:rFonts w:ascii="ＭＳ 明朝" w:eastAsia="ＭＳ 明朝" w:hAnsi="ＭＳ 明朝"/>
        </w:rPr>
      </w:pPr>
      <w:r w:rsidRPr="00B440DF">
        <w:rPr>
          <w:rFonts w:ascii="ＭＳ 明朝" w:eastAsia="ＭＳ 明朝" w:hAnsi="ＭＳ 明朝" w:hint="eastAsia"/>
        </w:rPr>
        <w:t>陸上部隊に係る集結場所は、次によるものとする。</w:t>
      </w:r>
    </w:p>
    <w:p w:rsidR="00F12EC9" w:rsidRPr="00B440DF" w:rsidRDefault="00F12EC9" w:rsidP="00F12EC9">
      <w:pPr>
        <w:rPr>
          <w:rFonts w:ascii="ＭＳ 明朝" w:eastAsia="ＭＳ 明朝" w:hAnsi="ＭＳ 明朝"/>
        </w:rPr>
      </w:pPr>
    </w:p>
    <w:p w:rsidR="00F12EC9" w:rsidRPr="001A407F" w:rsidRDefault="0068456B" w:rsidP="001A407F">
      <w:pPr>
        <w:ind w:leftChars="225" w:left="900" w:hangingChars="150" w:hanging="360"/>
        <w:rPr>
          <w:rFonts w:ascii="ＭＳ 明朝" w:eastAsia="ＭＳ 明朝" w:hAnsi="ＭＳ 明朝"/>
          <w:color w:val="FF0000"/>
        </w:rPr>
      </w:pPr>
      <w:r w:rsidRPr="00B440DF">
        <w:rPr>
          <w:rFonts w:ascii="ＭＳ 明朝" w:eastAsia="ＭＳ 明朝" w:hAnsi="ＭＳ 明朝" w:hint="eastAsia"/>
        </w:rPr>
        <w:t>(</w:t>
      </w:r>
      <w:r w:rsidR="00E50054" w:rsidRPr="00B440DF">
        <w:rPr>
          <w:rFonts w:ascii="ＭＳ 明朝" w:eastAsia="ＭＳ 明朝" w:hAnsi="ＭＳ 明朝" w:hint="eastAsia"/>
        </w:rPr>
        <w:t>1</w:t>
      </w:r>
      <w:r w:rsidRPr="00B440DF">
        <w:rPr>
          <w:rFonts w:ascii="ＭＳ 明朝" w:eastAsia="ＭＳ 明朝" w:hAnsi="ＭＳ 明朝" w:hint="eastAsia"/>
        </w:rPr>
        <w:t xml:space="preserve">)　</w:t>
      </w:r>
      <w:r w:rsidR="00001584" w:rsidRPr="00B440DF">
        <w:rPr>
          <w:rFonts w:ascii="ＭＳ 明朝" w:eastAsia="ＭＳ 明朝" w:hAnsi="ＭＳ 明朝" w:hint="eastAsia"/>
        </w:rPr>
        <w:t>緊急消防援助隊の応援部隊の集結場所</w:t>
      </w:r>
      <w:r w:rsidR="00306DF2" w:rsidRPr="00B440DF">
        <w:rPr>
          <w:rFonts w:ascii="ＭＳ 明朝" w:eastAsia="ＭＳ 明朝" w:hAnsi="ＭＳ 明朝" w:hint="eastAsia"/>
        </w:rPr>
        <w:t>は、</w:t>
      </w:r>
      <w:r w:rsidR="001A407F" w:rsidRPr="00B440DF">
        <w:rPr>
          <w:rFonts w:ascii="ＭＳ 明朝" w:eastAsia="ＭＳ 明朝" w:hAnsi="ＭＳ 明朝" w:hint="eastAsia"/>
        </w:rPr>
        <w:t>第１優先を大阪市消防局高度専門教育訓練センター、第２優先を府立消防学校とし、その他</w:t>
      </w:r>
      <w:r w:rsidR="008B56EA" w:rsidRPr="00B440DF">
        <w:rPr>
          <w:rFonts w:ascii="ＭＳ 明朝" w:eastAsia="ＭＳ 明朝" w:hAnsi="ＭＳ 明朝" w:hint="eastAsia"/>
        </w:rPr>
        <w:t>大阪府地域防災計画に定める</w:t>
      </w:r>
      <w:r w:rsidR="0071739B" w:rsidRPr="00B440DF">
        <w:rPr>
          <w:rFonts w:ascii="ＭＳ 明朝" w:eastAsia="ＭＳ 明朝" w:hAnsi="ＭＳ 明朝" w:hint="eastAsia"/>
        </w:rPr>
        <w:t>ところにより</w:t>
      </w:r>
      <w:r w:rsidR="00046DB8" w:rsidRPr="00833DED">
        <w:rPr>
          <w:rFonts w:ascii="ＭＳ 明朝" w:eastAsia="ＭＳ 明朝" w:hAnsi="ＭＳ 明朝" w:hint="eastAsia"/>
          <w:color w:val="000000"/>
        </w:rPr>
        <w:t>広域防災拠点</w:t>
      </w:r>
      <w:r w:rsidR="00315D1A" w:rsidRPr="00833DED">
        <w:rPr>
          <w:rFonts w:ascii="ＭＳ 明朝" w:eastAsia="ＭＳ 明朝" w:hAnsi="ＭＳ 明朝" w:hint="eastAsia"/>
          <w:color w:val="000000"/>
        </w:rPr>
        <w:t>及び</w:t>
      </w:r>
      <w:r w:rsidR="00046DB8" w:rsidRPr="00833DED">
        <w:rPr>
          <w:rFonts w:ascii="ＭＳ 明朝" w:eastAsia="ＭＳ 明朝" w:hAnsi="ＭＳ 明朝" w:hint="eastAsia"/>
          <w:color w:val="000000"/>
        </w:rPr>
        <w:t>後方支援活動拠点</w:t>
      </w:r>
      <w:r w:rsidR="001D1D78" w:rsidRPr="00833DED">
        <w:rPr>
          <w:rFonts w:ascii="ＭＳ 明朝" w:eastAsia="ＭＳ 明朝" w:hAnsi="ＭＳ 明朝" w:hint="eastAsia"/>
          <w:color w:val="000000"/>
        </w:rPr>
        <w:t>（別表</w:t>
      </w:r>
      <w:r w:rsidR="00EB0501">
        <w:rPr>
          <w:rFonts w:ascii="ＭＳ 明朝" w:eastAsia="ＭＳ 明朝" w:hAnsi="ＭＳ 明朝" w:hint="eastAsia"/>
          <w:color w:val="000000"/>
        </w:rPr>
        <w:t>1</w:t>
      </w:r>
      <w:r w:rsidR="00EB0501">
        <w:rPr>
          <w:rFonts w:ascii="ＭＳ 明朝" w:eastAsia="ＭＳ 明朝" w:hAnsi="ＭＳ 明朝"/>
          <w:color w:val="000000"/>
        </w:rPr>
        <w:t>0</w:t>
      </w:r>
      <w:r w:rsidR="006D19B2" w:rsidRPr="00833DED">
        <w:rPr>
          <w:rFonts w:ascii="ＭＳ 明朝" w:eastAsia="ＭＳ 明朝" w:hAnsi="ＭＳ 明朝" w:hint="eastAsia"/>
          <w:color w:val="000000"/>
        </w:rPr>
        <w:t>（略）</w:t>
      </w:r>
      <w:r w:rsidR="001D1D78" w:rsidRPr="00833DED">
        <w:rPr>
          <w:rFonts w:ascii="ＭＳ 明朝" w:eastAsia="ＭＳ 明朝" w:hAnsi="ＭＳ 明朝" w:hint="eastAsia"/>
          <w:color w:val="000000"/>
        </w:rPr>
        <w:t>）</w:t>
      </w:r>
      <w:r w:rsidR="00A20AA9" w:rsidRPr="00833DED">
        <w:rPr>
          <w:rFonts w:ascii="ＭＳ 明朝" w:eastAsia="ＭＳ 明朝" w:hAnsi="ＭＳ 明朝" w:hint="eastAsia"/>
          <w:color w:val="000000"/>
        </w:rPr>
        <w:t>その他</w:t>
      </w:r>
      <w:r w:rsidR="00B02DCB" w:rsidRPr="00833DED">
        <w:rPr>
          <w:rFonts w:ascii="ＭＳ 明朝" w:eastAsia="ＭＳ 明朝" w:hAnsi="ＭＳ 明朝" w:hint="eastAsia"/>
          <w:color w:val="000000"/>
        </w:rPr>
        <w:t>効果的な消防活動</w:t>
      </w:r>
      <w:r w:rsidR="00F617B7" w:rsidRPr="00833DED">
        <w:rPr>
          <w:rFonts w:ascii="ＭＳ 明朝" w:eastAsia="ＭＳ 明朝" w:hAnsi="ＭＳ 明朝" w:hint="eastAsia"/>
          <w:color w:val="000000"/>
        </w:rPr>
        <w:t>を</w:t>
      </w:r>
      <w:r w:rsidR="00B02DCB" w:rsidRPr="00833DED">
        <w:rPr>
          <w:rFonts w:ascii="ＭＳ 明朝" w:eastAsia="ＭＳ 明朝" w:hAnsi="ＭＳ 明朝" w:hint="eastAsia"/>
          <w:color w:val="000000"/>
        </w:rPr>
        <w:t>期待できる</w:t>
      </w:r>
      <w:r w:rsidR="00A20AA9" w:rsidRPr="00833DED">
        <w:rPr>
          <w:rFonts w:ascii="ＭＳ 明朝" w:eastAsia="ＭＳ 明朝" w:hAnsi="ＭＳ 明朝" w:hint="eastAsia"/>
          <w:color w:val="000000"/>
        </w:rPr>
        <w:t>場所のうちから選定するものとする。</w:t>
      </w:r>
    </w:p>
    <w:p w:rsidR="00F12EC9" w:rsidRPr="00833DED" w:rsidRDefault="00F12EC9" w:rsidP="00F12EC9">
      <w:pPr>
        <w:rPr>
          <w:rFonts w:ascii="ＭＳ 明朝" w:eastAsia="ＭＳ 明朝" w:hAnsi="ＭＳ 明朝"/>
          <w:color w:val="000000"/>
        </w:rPr>
      </w:pPr>
    </w:p>
    <w:p w:rsidR="00F12EC9" w:rsidRPr="00833DED" w:rsidRDefault="0068456B" w:rsidP="0036004C">
      <w:pPr>
        <w:ind w:leftChars="225" w:left="900" w:hangingChars="150" w:hanging="360"/>
        <w:rPr>
          <w:rFonts w:ascii="ＭＳ 明朝" w:eastAsia="ＭＳ 明朝" w:hAnsi="ＭＳ 明朝"/>
          <w:color w:val="000000"/>
        </w:rPr>
      </w:pPr>
      <w:r w:rsidRPr="00833DED">
        <w:rPr>
          <w:rFonts w:ascii="ＭＳ 明朝" w:eastAsia="ＭＳ 明朝" w:hAnsi="ＭＳ 明朝" w:hint="eastAsia"/>
          <w:color w:val="000000"/>
        </w:rPr>
        <w:t>(</w:t>
      </w:r>
      <w:r w:rsidR="00E50054" w:rsidRPr="00833DED">
        <w:rPr>
          <w:rFonts w:ascii="ＭＳ 明朝" w:eastAsia="ＭＳ 明朝" w:hAnsi="ＭＳ 明朝" w:hint="eastAsia"/>
          <w:color w:val="000000"/>
        </w:rPr>
        <w:t>2</w:t>
      </w:r>
      <w:r w:rsidRPr="00833DED">
        <w:rPr>
          <w:rFonts w:ascii="ＭＳ 明朝" w:eastAsia="ＭＳ 明朝" w:hAnsi="ＭＳ 明朝" w:hint="eastAsia"/>
          <w:color w:val="000000"/>
        </w:rPr>
        <w:t xml:space="preserve">)　</w:t>
      </w:r>
      <w:r w:rsidR="004C6A7B" w:rsidRPr="00833DED">
        <w:rPr>
          <w:rFonts w:ascii="ＭＳ 明朝" w:eastAsia="ＭＳ 明朝" w:hAnsi="ＭＳ 明朝" w:hint="eastAsia"/>
          <w:color w:val="000000"/>
        </w:rPr>
        <w:t>各</w:t>
      </w:r>
      <w:r w:rsidRPr="00833DED">
        <w:rPr>
          <w:rFonts w:ascii="ＭＳ 明朝" w:eastAsia="ＭＳ 明朝" w:hAnsi="ＭＳ 明朝" w:hint="eastAsia"/>
          <w:color w:val="000000"/>
        </w:rPr>
        <w:t>消防機関においては、</w:t>
      </w:r>
      <w:r w:rsidR="00A20AA9" w:rsidRPr="00833DED">
        <w:rPr>
          <w:rFonts w:ascii="ＭＳ 明朝" w:eastAsia="ＭＳ 明朝" w:hAnsi="ＭＳ 明朝" w:hint="eastAsia"/>
          <w:color w:val="000000"/>
        </w:rPr>
        <w:t>別表</w:t>
      </w:r>
      <w:r w:rsidR="00EB0501">
        <w:rPr>
          <w:rFonts w:ascii="ＭＳ 明朝" w:eastAsia="ＭＳ 明朝" w:hAnsi="ＭＳ 明朝" w:hint="eastAsia"/>
          <w:color w:val="000000"/>
        </w:rPr>
        <w:t>1</w:t>
      </w:r>
      <w:r w:rsidR="00EB0501">
        <w:rPr>
          <w:rFonts w:ascii="ＭＳ 明朝" w:eastAsia="ＭＳ 明朝" w:hAnsi="ＭＳ 明朝"/>
          <w:color w:val="000000"/>
        </w:rPr>
        <w:t>0</w:t>
      </w:r>
      <w:r w:rsidR="006D19B2" w:rsidRPr="00833DED">
        <w:rPr>
          <w:rFonts w:ascii="ＭＳ 明朝" w:eastAsia="ＭＳ 明朝" w:hAnsi="ＭＳ 明朝" w:hint="eastAsia"/>
          <w:color w:val="000000"/>
        </w:rPr>
        <w:t>（略）</w:t>
      </w:r>
      <w:r w:rsidR="004A4E12" w:rsidRPr="00833DED">
        <w:rPr>
          <w:rFonts w:ascii="ＭＳ 明朝" w:eastAsia="ＭＳ 明朝" w:hAnsi="ＭＳ 明朝" w:hint="eastAsia"/>
          <w:color w:val="000000"/>
        </w:rPr>
        <w:t>に</w:t>
      </w:r>
      <w:r w:rsidR="0005143E" w:rsidRPr="00833DED">
        <w:rPr>
          <w:rFonts w:ascii="ＭＳ 明朝" w:eastAsia="ＭＳ 明朝" w:hAnsi="ＭＳ 明朝" w:hint="eastAsia"/>
          <w:color w:val="000000"/>
        </w:rPr>
        <w:t>記載</w:t>
      </w:r>
      <w:r w:rsidR="004A4E12" w:rsidRPr="00833DED">
        <w:rPr>
          <w:rFonts w:ascii="ＭＳ 明朝" w:eastAsia="ＭＳ 明朝" w:hAnsi="ＭＳ 明朝" w:hint="eastAsia"/>
          <w:color w:val="000000"/>
        </w:rPr>
        <w:t>する</w:t>
      </w:r>
      <w:r w:rsidRPr="00833DED">
        <w:rPr>
          <w:rFonts w:ascii="ＭＳ 明朝" w:eastAsia="ＭＳ 明朝" w:hAnsi="ＭＳ 明朝" w:hint="eastAsia"/>
          <w:color w:val="000000"/>
        </w:rPr>
        <w:t>場所以外の場所について</w:t>
      </w:r>
      <w:r w:rsidR="00690F80" w:rsidRPr="00833DED">
        <w:rPr>
          <w:rFonts w:ascii="ＭＳ 明朝" w:eastAsia="ＭＳ 明朝" w:hAnsi="ＭＳ 明朝" w:hint="eastAsia"/>
          <w:color w:val="000000"/>
        </w:rPr>
        <w:t>、</w:t>
      </w:r>
      <w:r w:rsidR="004A4E12" w:rsidRPr="00833DED">
        <w:rPr>
          <w:rFonts w:ascii="ＭＳ 明朝" w:eastAsia="ＭＳ 明朝" w:hAnsi="ＭＳ 明朝" w:hint="eastAsia"/>
          <w:color w:val="000000"/>
        </w:rPr>
        <w:t>被災地となった場合</w:t>
      </w:r>
      <w:r w:rsidR="0019460F" w:rsidRPr="00833DED">
        <w:rPr>
          <w:rFonts w:ascii="ＭＳ 明朝" w:eastAsia="ＭＳ 明朝" w:hAnsi="ＭＳ 明朝" w:hint="eastAsia"/>
          <w:color w:val="000000"/>
        </w:rPr>
        <w:t>に</w:t>
      </w:r>
      <w:r w:rsidR="004A4E12" w:rsidRPr="00833DED">
        <w:rPr>
          <w:rFonts w:ascii="ＭＳ 明朝" w:eastAsia="ＭＳ 明朝" w:hAnsi="ＭＳ 明朝" w:hint="eastAsia"/>
          <w:color w:val="000000"/>
        </w:rPr>
        <w:t>応援部隊</w:t>
      </w:r>
      <w:r w:rsidR="0019460F" w:rsidRPr="00833DED">
        <w:rPr>
          <w:rFonts w:ascii="ＭＳ 明朝" w:eastAsia="ＭＳ 明朝" w:hAnsi="ＭＳ 明朝" w:hint="eastAsia"/>
          <w:color w:val="000000"/>
        </w:rPr>
        <w:t>が</w:t>
      </w:r>
      <w:r w:rsidR="004A4E12" w:rsidRPr="00833DED">
        <w:rPr>
          <w:rFonts w:ascii="ＭＳ 明朝" w:eastAsia="ＭＳ 明朝" w:hAnsi="ＭＳ 明朝" w:hint="eastAsia"/>
          <w:color w:val="000000"/>
        </w:rPr>
        <w:t>活動</w:t>
      </w:r>
      <w:r w:rsidR="0019460F" w:rsidRPr="00833DED">
        <w:rPr>
          <w:rFonts w:ascii="ＭＳ 明朝" w:eastAsia="ＭＳ 明朝" w:hAnsi="ＭＳ 明朝" w:hint="eastAsia"/>
          <w:color w:val="000000"/>
        </w:rPr>
        <w:t>の</w:t>
      </w:r>
      <w:r w:rsidR="004A4E12" w:rsidRPr="00833DED">
        <w:rPr>
          <w:rFonts w:ascii="ＭＳ 明朝" w:eastAsia="ＭＳ 明朝" w:hAnsi="ＭＳ 明朝" w:hint="eastAsia"/>
          <w:color w:val="000000"/>
        </w:rPr>
        <w:t>拠点</w:t>
      </w:r>
      <w:r w:rsidR="001C2A2E" w:rsidRPr="00833DED">
        <w:rPr>
          <w:rFonts w:ascii="ＭＳ 明朝" w:eastAsia="ＭＳ 明朝" w:hAnsi="ＭＳ 明朝" w:hint="eastAsia"/>
          <w:color w:val="000000"/>
        </w:rPr>
        <w:t>と</w:t>
      </w:r>
      <w:r w:rsidR="0019460F" w:rsidRPr="00833DED">
        <w:rPr>
          <w:rFonts w:ascii="ＭＳ 明朝" w:eastAsia="ＭＳ 明朝" w:hAnsi="ＭＳ 明朝" w:hint="eastAsia"/>
          <w:color w:val="000000"/>
        </w:rPr>
        <w:t>するための</w:t>
      </w:r>
      <w:r w:rsidR="00C67F6F" w:rsidRPr="00833DED">
        <w:rPr>
          <w:rFonts w:ascii="ＭＳ 明朝" w:eastAsia="ＭＳ 明朝" w:hAnsi="ＭＳ 明朝" w:hint="eastAsia"/>
          <w:color w:val="000000"/>
        </w:rPr>
        <w:t>地域防災拠点</w:t>
      </w:r>
      <w:r w:rsidR="004A4E12" w:rsidRPr="00833DED">
        <w:rPr>
          <w:rFonts w:ascii="ＭＳ 明朝" w:eastAsia="ＭＳ 明朝" w:hAnsi="ＭＳ 明朝" w:hint="eastAsia"/>
          <w:color w:val="000000"/>
        </w:rPr>
        <w:t>についても</w:t>
      </w:r>
      <w:r w:rsidR="004C6A7B" w:rsidRPr="00833DED">
        <w:rPr>
          <w:rFonts w:ascii="ＭＳ 明朝" w:eastAsia="ＭＳ 明朝" w:hAnsi="ＭＳ 明朝" w:hint="eastAsia"/>
          <w:color w:val="000000"/>
        </w:rPr>
        <w:t>把握し、関係機関と調整</w:t>
      </w:r>
      <w:r w:rsidR="004A4E12" w:rsidRPr="00833DED">
        <w:rPr>
          <w:rFonts w:ascii="ＭＳ 明朝" w:eastAsia="ＭＳ 明朝" w:hAnsi="ＭＳ 明朝" w:hint="eastAsia"/>
          <w:color w:val="000000"/>
        </w:rPr>
        <w:t>等するものとする</w:t>
      </w:r>
      <w:r w:rsidR="004C6A7B" w:rsidRPr="00833DED">
        <w:rPr>
          <w:rFonts w:ascii="ＭＳ 明朝" w:eastAsia="ＭＳ 明朝" w:hAnsi="ＭＳ 明朝" w:hint="eastAsia"/>
          <w:color w:val="000000"/>
        </w:rPr>
        <w:t>。</w:t>
      </w:r>
      <w:r w:rsidR="003574B4" w:rsidRPr="00833DED">
        <w:rPr>
          <w:rFonts w:ascii="ＭＳ 明朝" w:eastAsia="ＭＳ 明朝" w:hAnsi="ＭＳ 明朝" w:hint="eastAsia"/>
          <w:color w:val="000000"/>
        </w:rPr>
        <w:t>（災害状況によっては、応援部隊の直接の集結場所となる場合もある。）</w:t>
      </w:r>
    </w:p>
    <w:p w:rsidR="00F12EC9" w:rsidRPr="00833DED" w:rsidRDefault="00F12EC9" w:rsidP="00F12EC9">
      <w:pPr>
        <w:rPr>
          <w:rFonts w:ascii="ＭＳ 明朝" w:eastAsia="ＭＳ 明朝" w:hAnsi="ＭＳ 明朝"/>
          <w:color w:val="000000"/>
        </w:rPr>
      </w:pPr>
    </w:p>
    <w:p w:rsidR="00866255" w:rsidRPr="00833DED" w:rsidRDefault="007F3238" w:rsidP="0036004C">
      <w:pPr>
        <w:ind w:leftChars="225" w:left="900" w:hangingChars="150" w:hanging="360"/>
        <w:rPr>
          <w:rFonts w:ascii="ＭＳ 明朝" w:eastAsia="ＭＳ 明朝" w:hAnsi="ＭＳ 明朝"/>
          <w:color w:val="000000"/>
        </w:rPr>
      </w:pPr>
      <w:r w:rsidRPr="00833DED">
        <w:rPr>
          <w:rFonts w:ascii="ＭＳ 明朝" w:eastAsia="ＭＳ 明朝" w:hAnsi="ＭＳ 明朝" w:hint="eastAsia"/>
          <w:color w:val="000000"/>
        </w:rPr>
        <w:t>(</w:t>
      </w:r>
      <w:r w:rsidR="00E50054" w:rsidRPr="00833DED">
        <w:rPr>
          <w:rFonts w:ascii="ＭＳ 明朝" w:eastAsia="ＭＳ 明朝" w:hAnsi="ＭＳ 明朝" w:hint="eastAsia"/>
          <w:color w:val="000000"/>
        </w:rPr>
        <w:t>3</w:t>
      </w:r>
      <w:r w:rsidRPr="00833DED">
        <w:rPr>
          <w:rFonts w:ascii="ＭＳ 明朝" w:eastAsia="ＭＳ 明朝" w:hAnsi="ＭＳ 明朝" w:hint="eastAsia"/>
          <w:color w:val="000000"/>
        </w:rPr>
        <w:t xml:space="preserve">)　</w:t>
      </w:r>
      <w:r w:rsidR="004A4E12" w:rsidRPr="00833DED">
        <w:rPr>
          <w:rFonts w:ascii="ＭＳ 明朝" w:eastAsia="ＭＳ 明朝" w:hAnsi="ＭＳ 明朝" w:hint="eastAsia"/>
          <w:color w:val="000000"/>
        </w:rPr>
        <w:t>(1)</w:t>
      </w:r>
      <w:r w:rsidR="001C2A2E" w:rsidRPr="00833DED">
        <w:rPr>
          <w:rFonts w:ascii="ＭＳ 明朝" w:eastAsia="ＭＳ 明朝" w:hAnsi="ＭＳ 明朝" w:hint="eastAsia"/>
          <w:color w:val="000000"/>
        </w:rPr>
        <w:t>の集結場所については大阪府において、</w:t>
      </w:r>
      <w:r w:rsidR="004A4E12" w:rsidRPr="00833DED">
        <w:rPr>
          <w:rFonts w:ascii="ＭＳ 明朝" w:eastAsia="ＭＳ 明朝" w:hAnsi="ＭＳ 明朝" w:hint="eastAsia"/>
          <w:color w:val="000000"/>
        </w:rPr>
        <w:t>(2)の</w:t>
      </w:r>
      <w:r w:rsidR="0047469A" w:rsidRPr="00833DED">
        <w:rPr>
          <w:rFonts w:ascii="ＭＳ 明朝" w:eastAsia="ＭＳ 明朝" w:hAnsi="ＭＳ 明朝" w:hint="eastAsia"/>
          <w:color w:val="000000"/>
        </w:rPr>
        <w:t>集結場所</w:t>
      </w:r>
      <w:r w:rsidR="001C2A2E" w:rsidRPr="00833DED">
        <w:rPr>
          <w:rFonts w:ascii="ＭＳ 明朝" w:eastAsia="ＭＳ 明朝" w:hAnsi="ＭＳ 明朝" w:hint="eastAsia"/>
          <w:color w:val="000000"/>
        </w:rPr>
        <w:t>については管轄する</w:t>
      </w:r>
      <w:r w:rsidR="0047469A" w:rsidRPr="00833DED">
        <w:rPr>
          <w:rFonts w:ascii="ＭＳ 明朝" w:eastAsia="ＭＳ 明朝" w:hAnsi="ＭＳ 明朝" w:hint="eastAsia"/>
          <w:color w:val="000000"/>
        </w:rPr>
        <w:t>消防本部</w:t>
      </w:r>
      <w:r w:rsidR="001C2A2E" w:rsidRPr="00833DED">
        <w:rPr>
          <w:rFonts w:ascii="ＭＳ 明朝" w:eastAsia="ＭＳ 明朝" w:hAnsi="ＭＳ 明朝" w:hint="eastAsia"/>
          <w:color w:val="000000"/>
        </w:rPr>
        <w:t>において</w:t>
      </w:r>
      <w:r w:rsidR="0047469A" w:rsidRPr="00833DED">
        <w:rPr>
          <w:rFonts w:ascii="ＭＳ 明朝" w:eastAsia="ＭＳ 明朝" w:hAnsi="ＭＳ 明朝" w:hint="eastAsia"/>
          <w:color w:val="000000"/>
        </w:rPr>
        <w:t>、</w:t>
      </w:r>
      <w:r w:rsidR="00866255" w:rsidRPr="00833DED">
        <w:rPr>
          <w:rFonts w:ascii="ＭＳ 明朝" w:eastAsia="ＭＳ 明朝" w:hAnsi="ＭＳ 明朝" w:hint="eastAsia"/>
          <w:color w:val="000000"/>
        </w:rPr>
        <w:t>当該場所に応援部隊を受け入れることが決定した場合</w:t>
      </w:r>
      <w:r w:rsidR="001C2A2E" w:rsidRPr="00833DED">
        <w:rPr>
          <w:rFonts w:ascii="ＭＳ 明朝" w:eastAsia="ＭＳ 明朝" w:hAnsi="ＭＳ 明朝" w:hint="eastAsia"/>
          <w:color w:val="000000"/>
        </w:rPr>
        <w:t>に速やかに</w:t>
      </w:r>
      <w:r w:rsidR="00866255" w:rsidRPr="00833DED">
        <w:rPr>
          <w:rFonts w:ascii="ＭＳ 明朝" w:eastAsia="ＭＳ 明朝" w:hAnsi="ＭＳ 明朝" w:hint="eastAsia"/>
          <w:color w:val="000000"/>
        </w:rPr>
        <w:t>、開錠作業等の受入準備を行う</w:t>
      </w:r>
      <w:r w:rsidR="001C2A2E" w:rsidRPr="00833DED">
        <w:rPr>
          <w:rFonts w:ascii="ＭＳ 明朝" w:eastAsia="ＭＳ 明朝" w:hAnsi="ＭＳ 明朝" w:hint="eastAsia"/>
          <w:color w:val="000000"/>
        </w:rPr>
        <w:t>ことができるよう施設管理者等と調整しておくものとする</w:t>
      </w:r>
      <w:r w:rsidR="00866255" w:rsidRPr="00833DED">
        <w:rPr>
          <w:rFonts w:ascii="ＭＳ 明朝" w:eastAsia="ＭＳ 明朝" w:hAnsi="ＭＳ 明朝" w:hint="eastAsia"/>
          <w:color w:val="000000"/>
        </w:rPr>
        <w:t>。</w:t>
      </w:r>
    </w:p>
    <w:p w:rsidR="00F12EC9" w:rsidRDefault="00F12EC9" w:rsidP="00F12EC9">
      <w:pPr>
        <w:rPr>
          <w:rFonts w:ascii="ＭＳ 明朝" w:eastAsia="ＭＳ 明朝" w:hAnsi="ＭＳ 明朝"/>
          <w:color w:val="000000"/>
        </w:rPr>
      </w:pPr>
    </w:p>
    <w:p w:rsidR="005965FA" w:rsidRPr="00833DED" w:rsidRDefault="005965FA" w:rsidP="00F12EC9">
      <w:pPr>
        <w:rPr>
          <w:rFonts w:ascii="ＭＳ 明朝" w:eastAsia="ＭＳ 明朝" w:hAnsi="ＭＳ 明朝"/>
          <w:color w:val="000000"/>
        </w:rPr>
      </w:pPr>
    </w:p>
    <w:p w:rsidR="00D75303" w:rsidRPr="00833DED" w:rsidRDefault="00E50054" w:rsidP="0037651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lastRenderedPageBreak/>
        <w:t>３　航空部隊の集結場所</w:t>
      </w:r>
    </w:p>
    <w:p w:rsidR="00E50054" w:rsidRPr="00833DED" w:rsidRDefault="00E50054" w:rsidP="0036004C">
      <w:pPr>
        <w:ind w:leftChars="200" w:left="480" w:firstLineChars="100" w:firstLine="240"/>
        <w:rPr>
          <w:rFonts w:ascii="ＭＳ 明朝" w:eastAsia="ＭＳ 明朝" w:hAnsi="ＭＳ 明朝"/>
          <w:color w:val="000000"/>
        </w:rPr>
      </w:pPr>
      <w:r w:rsidRPr="00833DED">
        <w:rPr>
          <w:rFonts w:ascii="ＭＳ 明朝" w:eastAsia="ＭＳ 明朝" w:hAnsi="ＭＳ 明朝" w:hint="eastAsia"/>
          <w:color w:val="000000"/>
        </w:rPr>
        <w:t>航空部隊の集結場所は、</w:t>
      </w:r>
      <w:r w:rsidR="0037651C" w:rsidRPr="00833DED">
        <w:rPr>
          <w:rFonts w:ascii="ＭＳ 明朝" w:eastAsia="ＭＳ 明朝" w:hAnsi="ＭＳ 明朝" w:hint="eastAsia"/>
          <w:color w:val="000000"/>
        </w:rPr>
        <w:t>大阪府地域防災計画に記載する大阪府選定の輸送基</w:t>
      </w:r>
      <w:r w:rsidR="00A728B8" w:rsidRPr="00833DED">
        <w:rPr>
          <w:rFonts w:ascii="ＭＳ 明朝" w:eastAsia="ＭＳ 明朝" w:hAnsi="ＭＳ 明朝" w:hint="eastAsia"/>
          <w:color w:val="000000"/>
        </w:rPr>
        <w:t>地</w:t>
      </w:r>
      <w:r w:rsidR="00BD48FC" w:rsidRPr="00833DED">
        <w:rPr>
          <w:rFonts w:ascii="ＭＳ 明朝" w:eastAsia="ＭＳ 明朝" w:hAnsi="ＭＳ 明朝" w:hint="eastAsia"/>
          <w:color w:val="000000"/>
        </w:rPr>
        <w:t>の中から選定</w:t>
      </w:r>
      <w:r w:rsidR="00A728B8" w:rsidRPr="00833DED">
        <w:rPr>
          <w:rFonts w:ascii="ＭＳ 明朝" w:eastAsia="ＭＳ 明朝" w:hAnsi="ＭＳ 明朝" w:hint="eastAsia"/>
          <w:color w:val="000000"/>
        </w:rPr>
        <w:t>する</w:t>
      </w:r>
      <w:r w:rsidRPr="00833DED">
        <w:rPr>
          <w:rFonts w:ascii="ＭＳ 明朝" w:eastAsia="ＭＳ 明朝" w:hAnsi="ＭＳ 明朝" w:hint="eastAsia"/>
          <w:color w:val="000000"/>
        </w:rPr>
        <w:t>。</w:t>
      </w:r>
      <w:r w:rsidR="00BD48FC" w:rsidRPr="00833DED">
        <w:rPr>
          <w:rFonts w:ascii="ＭＳ 明朝" w:eastAsia="ＭＳ 明朝" w:hAnsi="ＭＳ 明朝" w:hint="eastAsia"/>
          <w:color w:val="000000"/>
        </w:rPr>
        <w:t>（別表</w:t>
      </w:r>
      <w:r w:rsidR="00EB0501">
        <w:rPr>
          <w:rFonts w:ascii="ＭＳ 明朝" w:eastAsia="ＭＳ 明朝" w:hAnsi="ＭＳ 明朝" w:hint="eastAsia"/>
          <w:color w:val="000000"/>
        </w:rPr>
        <w:t>1</w:t>
      </w:r>
      <w:r w:rsidR="00EB0501">
        <w:rPr>
          <w:rFonts w:ascii="ＭＳ 明朝" w:eastAsia="ＭＳ 明朝" w:hAnsi="ＭＳ 明朝"/>
          <w:color w:val="000000"/>
        </w:rPr>
        <w:t>2(略</w:t>
      </w:r>
      <w:r w:rsidR="00EB0501">
        <w:rPr>
          <w:rFonts w:ascii="ＭＳ 明朝" w:eastAsia="ＭＳ 明朝" w:hAnsi="ＭＳ 明朝" w:hint="eastAsia"/>
          <w:color w:val="000000"/>
        </w:rPr>
        <w:t>)）</w:t>
      </w:r>
    </w:p>
    <w:p w:rsidR="003574B4" w:rsidRPr="00833DED" w:rsidRDefault="003574B4" w:rsidP="00F12EC9">
      <w:pPr>
        <w:rPr>
          <w:rFonts w:ascii="ＭＳ 明朝" w:eastAsia="ＭＳ 明朝" w:hAnsi="ＭＳ 明朝"/>
          <w:color w:val="000000"/>
        </w:rPr>
      </w:pPr>
    </w:p>
    <w:p w:rsidR="00F617B7" w:rsidRPr="00833DED" w:rsidRDefault="00E50054" w:rsidP="0037651C">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４</w:t>
      </w:r>
      <w:r w:rsidR="00F617B7" w:rsidRPr="00833DED">
        <w:rPr>
          <w:rFonts w:ascii="ＭＳ 明朝" w:eastAsia="ＭＳ 明朝" w:hAnsi="ＭＳ 明朝" w:hint="eastAsia"/>
          <w:color w:val="000000"/>
        </w:rPr>
        <w:t xml:space="preserve">　</w:t>
      </w:r>
      <w:r w:rsidR="0020034D" w:rsidRPr="00833DED">
        <w:rPr>
          <w:rFonts w:ascii="ＭＳ 明朝" w:eastAsia="ＭＳ 明朝" w:hAnsi="ＭＳ 明朝" w:hint="eastAsia"/>
          <w:color w:val="000000"/>
        </w:rPr>
        <w:t>航空部隊</w:t>
      </w:r>
      <w:r w:rsidR="00F617B7" w:rsidRPr="00833DED">
        <w:rPr>
          <w:rFonts w:ascii="ＭＳ 明朝" w:eastAsia="ＭＳ 明朝" w:hAnsi="ＭＳ 明朝" w:hint="eastAsia"/>
          <w:color w:val="000000"/>
        </w:rPr>
        <w:t>離着陸場</w:t>
      </w:r>
    </w:p>
    <w:p w:rsidR="00F617B7" w:rsidRPr="00833DED" w:rsidRDefault="0020034D" w:rsidP="00D03FCC">
      <w:pPr>
        <w:ind w:leftChars="200" w:left="480" w:firstLineChars="100" w:firstLine="240"/>
        <w:rPr>
          <w:rFonts w:ascii="ＭＳ 明朝" w:eastAsia="ＭＳ 明朝" w:hAnsi="ＭＳ 明朝"/>
          <w:color w:val="000000"/>
        </w:rPr>
      </w:pPr>
      <w:r w:rsidRPr="00833DED">
        <w:rPr>
          <w:rFonts w:ascii="ＭＳ 明朝" w:eastAsia="ＭＳ 明朝" w:hAnsi="ＭＳ 明朝" w:hint="eastAsia"/>
          <w:color w:val="000000"/>
        </w:rPr>
        <w:t>航空部隊</w:t>
      </w:r>
      <w:r w:rsidR="00F617B7" w:rsidRPr="00833DED">
        <w:rPr>
          <w:rFonts w:ascii="ＭＳ 明朝" w:eastAsia="ＭＳ 明朝" w:hAnsi="ＭＳ 明朝" w:hint="eastAsia"/>
          <w:color w:val="000000"/>
        </w:rPr>
        <w:t>の離着陸場は</w:t>
      </w:r>
      <w:r w:rsidR="004A4E12" w:rsidRPr="00833DED">
        <w:rPr>
          <w:rFonts w:ascii="ＭＳ 明朝" w:eastAsia="ＭＳ 明朝" w:hAnsi="ＭＳ 明朝" w:hint="eastAsia"/>
          <w:color w:val="000000"/>
        </w:rPr>
        <w:t>大阪府地域防災計画に記載</w:t>
      </w:r>
      <w:r w:rsidR="00D03FCC" w:rsidRPr="00833DED">
        <w:rPr>
          <w:rFonts w:ascii="ＭＳ 明朝" w:eastAsia="ＭＳ 明朝" w:hAnsi="ＭＳ 明朝" w:hint="eastAsia"/>
          <w:color w:val="000000"/>
        </w:rPr>
        <w:t>の災害時用臨時へリポートの</w:t>
      </w:r>
      <w:r w:rsidR="004A4E12" w:rsidRPr="00833DED">
        <w:rPr>
          <w:rFonts w:ascii="ＭＳ 明朝" w:eastAsia="ＭＳ 明朝" w:hAnsi="ＭＳ 明朝" w:hint="eastAsia"/>
          <w:color w:val="000000"/>
        </w:rPr>
        <w:t>とおり</w:t>
      </w:r>
      <w:r w:rsidR="00F617B7" w:rsidRPr="00833DED">
        <w:rPr>
          <w:rFonts w:ascii="ＭＳ 明朝" w:eastAsia="ＭＳ 明朝" w:hAnsi="ＭＳ 明朝" w:hint="eastAsia"/>
          <w:color w:val="000000"/>
        </w:rPr>
        <w:t>である。</w:t>
      </w:r>
    </w:p>
    <w:p w:rsidR="006C69A2" w:rsidRPr="00833DED" w:rsidRDefault="006C69A2" w:rsidP="00F12EC9">
      <w:pPr>
        <w:rPr>
          <w:rFonts w:ascii="ＭＳ 明朝" w:eastAsia="ＭＳ 明朝" w:hAnsi="ＭＳ 明朝"/>
          <w:color w:val="000000"/>
        </w:rPr>
      </w:pPr>
    </w:p>
    <w:p w:rsidR="006C69A2" w:rsidRPr="00833DED" w:rsidRDefault="006C69A2" w:rsidP="006C69A2">
      <w:pPr>
        <w:rPr>
          <w:rFonts w:ascii="ＭＳ 明朝" w:eastAsia="ＭＳ 明朝" w:hAnsi="ＭＳ 明朝"/>
          <w:color w:val="000000"/>
        </w:rPr>
      </w:pPr>
      <w:r w:rsidRPr="00833DED">
        <w:rPr>
          <w:rFonts w:ascii="ＭＳ 明朝" w:eastAsia="ＭＳ 明朝" w:hAnsi="ＭＳ 明朝" w:hint="eastAsia"/>
          <w:color w:val="000000"/>
        </w:rPr>
        <w:t>第５章　部隊移動</w:t>
      </w:r>
    </w:p>
    <w:p w:rsidR="006C69A2" w:rsidRPr="00833DED" w:rsidRDefault="006C69A2" w:rsidP="00F12EC9">
      <w:pPr>
        <w:rPr>
          <w:rFonts w:ascii="ＭＳ 明朝" w:eastAsia="ＭＳ 明朝" w:hAnsi="ＭＳ 明朝"/>
          <w:color w:val="000000"/>
        </w:rPr>
      </w:pPr>
    </w:p>
    <w:p w:rsidR="00581C3E" w:rsidRPr="00833DED" w:rsidRDefault="006C69A2" w:rsidP="006C69A2">
      <w:pPr>
        <w:ind w:leftChars="100" w:left="480" w:hangingChars="100" w:hanging="240"/>
        <w:rPr>
          <w:rFonts w:ascii="ＭＳ 明朝" w:eastAsia="ＭＳ 明朝" w:hAnsi="ＭＳ 明朝"/>
          <w:color w:val="000000"/>
        </w:rPr>
      </w:pPr>
      <w:r w:rsidRPr="00833DED">
        <w:rPr>
          <w:rFonts w:ascii="ＭＳ 明朝" w:eastAsia="ＭＳ 明朝" w:hAnsi="ＭＳ 明朝" w:hint="eastAsia"/>
          <w:color w:val="000000"/>
        </w:rPr>
        <w:t xml:space="preserve">１　</w:t>
      </w:r>
      <w:r w:rsidR="00581C3E" w:rsidRPr="00833DED">
        <w:rPr>
          <w:rFonts w:ascii="ＭＳ 明朝" w:eastAsia="ＭＳ 明朝" w:hAnsi="ＭＳ 明朝" w:hint="eastAsia"/>
          <w:color w:val="000000"/>
        </w:rPr>
        <w:t>長官の求め等による部隊移動の手続き</w:t>
      </w:r>
    </w:p>
    <w:p w:rsidR="006C69A2" w:rsidRPr="00833DED" w:rsidRDefault="006C69A2" w:rsidP="00581C3E">
      <w:pPr>
        <w:ind w:leftChars="200" w:left="480" w:firstLineChars="100" w:firstLine="240"/>
        <w:rPr>
          <w:rFonts w:ascii="ＭＳ 明朝" w:eastAsia="ＭＳ 明朝" w:hAnsi="ＭＳ 明朝"/>
          <w:color w:val="000000"/>
        </w:rPr>
      </w:pPr>
      <w:r w:rsidRPr="00833DED">
        <w:rPr>
          <w:rFonts w:ascii="ＭＳ 明朝" w:eastAsia="ＭＳ 明朝" w:hAnsi="ＭＳ 明朝" w:hint="eastAsia"/>
          <w:color w:val="000000"/>
        </w:rPr>
        <w:t>消防組織法第44条に基づく長官の求め又は指示による部隊移動の手続きは、次によるものとする。</w:t>
      </w:r>
    </w:p>
    <w:p w:rsidR="002210C6" w:rsidRPr="00833DED" w:rsidRDefault="002210C6" w:rsidP="00F12EC9">
      <w:pPr>
        <w:rPr>
          <w:rFonts w:ascii="ＭＳ 明朝" w:eastAsia="ＭＳ 明朝" w:hAnsi="ＭＳ 明朝"/>
          <w:color w:val="000000"/>
        </w:rPr>
      </w:pPr>
    </w:p>
    <w:p w:rsidR="006C69A2" w:rsidRPr="00833DED" w:rsidRDefault="006C69A2" w:rsidP="0036004C">
      <w:pPr>
        <w:ind w:leftChars="243" w:left="960" w:hangingChars="157" w:hanging="377"/>
        <w:rPr>
          <w:rFonts w:ascii="ＭＳ 明朝" w:eastAsia="ＭＳ 明朝" w:hAnsi="ＭＳ 明朝"/>
          <w:color w:val="000000"/>
        </w:rPr>
      </w:pPr>
      <w:r w:rsidRPr="00833DED">
        <w:rPr>
          <w:rFonts w:ascii="ＭＳ 明朝" w:eastAsia="ＭＳ 明朝" w:hAnsi="ＭＳ 明朝" w:hint="eastAsia"/>
          <w:color w:val="000000"/>
        </w:rPr>
        <w:t>(1)</w:t>
      </w:r>
      <w:r w:rsidR="00AE6F21" w:rsidRPr="00833DED">
        <w:rPr>
          <w:rFonts w:ascii="ＭＳ 明朝" w:eastAsia="ＭＳ 明朝" w:hAnsi="ＭＳ 明朝" w:hint="eastAsia"/>
          <w:color w:val="000000"/>
        </w:rPr>
        <w:t xml:space="preserve">　要請要綱別記様式６</w:t>
      </w:r>
      <w:r w:rsidRPr="00833DED">
        <w:rPr>
          <w:rFonts w:ascii="ＭＳ 明朝" w:eastAsia="ＭＳ 明朝" w:hAnsi="ＭＳ 明朝" w:hint="eastAsia"/>
          <w:color w:val="000000"/>
        </w:rPr>
        <w:t>－１</w:t>
      </w:r>
      <w:r w:rsidR="006D19B2" w:rsidRPr="00833DED">
        <w:rPr>
          <w:rFonts w:ascii="ＭＳ 明朝" w:eastAsia="ＭＳ 明朝" w:hAnsi="ＭＳ 明朝" w:hint="eastAsia"/>
          <w:color w:val="000000"/>
        </w:rPr>
        <w:t>（略）</w:t>
      </w:r>
      <w:r w:rsidRPr="00833DED">
        <w:rPr>
          <w:rFonts w:ascii="ＭＳ 明朝" w:eastAsia="ＭＳ 明朝" w:hAnsi="ＭＳ 明朝" w:hint="eastAsia"/>
          <w:color w:val="000000"/>
        </w:rPr>
        <w:t>により部隊移動の意見照会があった場合は、緊急消防援助隊行動市町村長あてに、</w:t>
      </w:r>
      <w:r w:rsidR="00AE6F21" w:rsidRPr="00833DED">
        <w:rPr>
          <w:rFonts w:ascii="ＭＳ 明朝" w:eastAsia="ＭＳ 明朝" w:hAnsi="ＭＳ 明朝" w:hint="eastAsia"/>
          <w:color w:val="000000"/>
        </w:rPr>
        <w:t>要請要綱別記様式６</w:t>
      </w:r>
      <w:r w:rsidRPr="00833DED">
        <w:rPr>
          <w:rFonts w:ascii="ＭＳ 明朝" w:eastAsia="ＭＳ 明朝" w:hAnsi="ＭＳ 明朝" w:hint="eastAsia"/>
          <w:color w:val="000000"/>
        </w:rPr>
        <w:t>－１</w:t>
      </w:r>
      <w:r w:rsidR="006D19B2" w:rsidRPr="00833DED">
        <w:rPr>
          <w:rFonts w:ascii="ＭＳ 明朝" w:eastAsia="ＭＳ 明朝" w:hAnsi="ＭＳ 明朝" w:hint="eastAsia"/>
          <w:color w:val="000000"/>
        </w:rPr>
        <w:t>（略）</w:t>
      </w:r>
      <w:r w:rsidRPr="00833DED">
        <w:rPr>
          <w:rFonts w:ascii="ＭＳ 明朝" w:eastAsia="ＭＳ 明朝" w:hAnsi="ＭＳ 明朝" w:hint="eastAsia"/>
          <w:color w:val="000000"/>
        </w:rPr>
        <w:t>により送付し、部隊移動に関する意見を聞くものとする。</w:t>
      </w:r>
    </w:p>
    <w:p w:rsidR="002210C6" w:rsidRPr="00833DED" w:rsidRDefault="002210C6" w:rsidP="00F12EC9">
      <w:pPr>
        <w:rPr>
          <w:rFonts w:ascii="ＭＳ 明朝" w:eastAsia="ＭＳ 明朝" w:hAnsi="ＭＳ 明朝"/>
          <w:color w:val="000000"/>
        </w:rPr>
      </w:pPr>
    </w:p>
    <w:p w:rsidR="006C69A2" w:rsidRPr="00B440DF" w:rsidRDefault="006C69A2" w:rsidP="0036004C">
      <w:pPr>
        <w:ind w:leftChars="243" w:left="960" w:hangingChars="157" w:hanging="377"/>
        <w:rPr>
          <w:rFonts w:ascii="ＭＳ 明朝" w:eastAsia="ＭＳ 明朝" w:hAnsi="ＭＳ 明朝"/>
        </w:rPr>
      </w:pPr>
      <w:r w:rsidRPr="00833DED">
        <w:rPr>
          <w:rFonts w:ascii="ＭＳ 明朝" w:eastAsia="ＭＳ 明朝" w:hAnsi="ＭＳ 明朝" w:hint="eastAsia"/>
          <w:color w:val="000000"/>
        </w:rPr>
        <w:t>(2)　上記(1)</w:t>
      </w:r>
      <w:r w:rsidR="00A777FE" w:rsidRPr="00833DED">
        <w:rPr>
          <w:rFonts w:ascii="ＭＳ 明朝" w:eastAsia="ＭＳ 明朝" w:hAnsi="ＭＳ 明朝" w:hint="eastAsia"/>
          <w:color w:val="000000"/>
        </w:rPr>
        <w:t>の回答（</w:t>
      </w:r>
      <w:r w:rsidR="00AE6F21" w:rsidRPr="00833DED">
        <w:rPr>
          <w:rFonts w:ascii="ＭＳ 明朝" w:eastAsia="ＭＳ 明朝" w:hAnsi="ＭＳ 明朝" w:hint="eastAsia"/>
          <w:color w:val="000000"/>
        </w:rPr>
        <w:t>要請要綱別記</w:t>
      </w:r>
      <w:r w:rsidR="00AE6F21" w:rsidRPr="00B440DF">
        <w:rPr>
          <w:rFonts w:ascii="ＭＳ 明朝" w:eastAsia="ＭＳ 明朝" w:hAnsi="ＭＳ 明朝" w:hint="eastAsia"/>
        </w:rPr>
        <w:t>様式６－１</w:t>
      </w:r>
      <w:r w:rsidR="006D19B2" w:rsidRPr="00B440DF">
        <w:rPr>
          <w:rFonts w:ascii="ＭＳ 明朝" w:eastAsia="ＭＳ 明朝" w:hAnsi="ＭＳ 明朝" w:hint="eastAsia"/>
        </w:rPr>
        <w:t>（略）</w:t>
      </w:r>
      <w:r w:rsidRPr="00B440DF">
        <w:rPr>
          <w:rFonts w:ascii="ＭＳ 明朝" w:eastAsia="ＭＳ 明朝" w:hAnsi="ＭＳ 明朝" w:hint="eastAsia"/>
        </w:rPr>
        <w:t>）があれば、部隊移動に関する意見を</w:t>
      </w:r>
      <w:r w:rsidR="00AE6F21" w:rsidRPr="00B440DF">
        <w:rPr>
          <w:rFonts w:ascii="ＭＳ 明朝" w:eastAsia="ＭＳ 明朝" w:hAnsi="ＭＳ 明朝" w:hint="eastAsia"/>
        </w:rPr>
        <w:t>要請要綱別記様式６－２</w:t>
      </w:r>
      <w:r w:rsidR="006D19B2" w:rsidRPr="00B440DF">
        <w:rPr>
          <w:rFonts w:ascii="ＭＳ 明朝" w:eastAsia="ＭＳ 明朝" w:hAnsi="ＭＳ 明朝" w:hint="eastAsia"/>
        </w:rPr>
        <w:t>（略）</w:t>
      </w:r>
      <w:r w:rsidRPr="00B440DF">
        <w:rPr>
          <w:rFonts w:ascii="ＭＳ 明朝" w:eastAsia="ＭＳ 明朝" w:hAnsi="ＭＳ 明朝" w:hint="eastAsia"/>
        </w:rPr>
        <w:t>に記入し、当該回答を付して長官に送付するものとする。</w:t>
      </w:r>
    </w:p>
    <w:p w:rsidR="002210C6" w:rsidRPr="00B440DF" w:rsidRDefault="002210C6" w:rsidP="00F12EC9">
      <w:pPr>
        <w:rPr>
          <w:rFonts w:ascii="ＭＳ 明朝" w:eastAsia="ＭＳ 明朝" w:hAnsi="ＭＳ 明朝"/>
        </w:rPr>
      </w:pPr>
    </w:p>
    <w:p w:rsidR="006C69A2" w:rsidRPr="00B440DF" w:rsidRDefault="006C69A2" w:rsidP="0036004C">
      <w:pPr>
        <w:ind w:leftChars="243" w:left="960" w:hangingChars="157" w:hanging="377"/>
        <w:rPr>
          <w:rFonts w:ascii="ＭＳ 明朝" w:eastAsia="ＭＳ 明朝" w:hAnsi="ＭＳ 明朝"/>
        </w:rPr>
      </w:pPr>
      <w:r w:rsidRPr="00B440DF">
        <w:rPr>
          <w:rFonts w:ascii="ＭＳ 明朝" w:eastAsia="ＭＳ 明朝" w:hAnsi="ＭＳ 明朝" w:hint="eastAsia"/>
        </w:rPr>
        <w:t>(3)　長官から部隊移動の求め又は指示</w:t>
      </w:r>
      <w:r w:rsidR="001B68F0" w:rsidRPr="00B440DF">
        <w:rPr>
          <w:rFonts w:ascii="ＭＳ 明朝" w:eastAsia="ＭＳ 明朝" w:hAnsi="ＭＳ 明朝" w:hint="eastAsia"/>
        </w:rPr>
        <w:t>の通知</w:t>
      </w:r>
      <w:r w:rsidRPr="00B440DF">
        <w:rPr>
          <w:rFonts w:ascii="ＭＳ 明朝" w:eastAsia="ＭＳ 明朝" w:hAnsi="ＭＳ 明朝" w:hint="eastAsia"/>
        </w:rPr>
        <w:t>（</w:t>
      </w:r>
      <w:r w:rsidR="001B68F0" w:rsidRPr="00B440DF">
        <w:rPr>
          <w:rFonts w:ascii="ＭＳ 明朝" w:eastAsia="ＭＳ 明朝" w:hAnsi="ＭＳ 明朝" w:hint="eastAsia"/>
        </w:rPr>
        <w:t>要請要綱別記様式６－４</w:t>
      </w:r>
      <w:r w:rsidR="006D19B2" w:rsidRPr="00B440DF">
        <w:rPr>
          <w:rFonts w:ascii="ＭＳ 明朝" w:eastAsia="ＭＳ 明朝" w:hAnsi="ＭＳ 明朝" w:hint="eastAsia"/>
        </w:rPr>
        <w:t>（略）</w:t>
      </w:r>
      <w:r w:rsidRPr="00B440DF">
        <w:rPr>
          <w:rFonts w:ascii="ＭＳ 明朝" w:eastAsia="ＭＳ 明朝" w:hAnsi="ＭＳ 明朝" w:hint="eastAsia"/>
        </w:rPr>
        <w:t>）があった場合は、その旨緊急消防援助隊行動市町村長に連絡するものとする。</w:t>
      </w:r>
    </w:p>
    <w:p w:rsidR="00581C3E" w:rsidRPr="00B440DF" w:rsidRDefault="00581C3E" w:rsidP="00F12EC9">
      <w:pPr>
        <w:rPr>
          <w:rFonts w:ascii="ＭＳ 明朝" w:eastAsia="ＭＳ 明朝" w:hAnsi="ＭＳ 明朝"/>
        </w:rPr>
      </w:pPr>
    </w:p>
    <w:p w:rsidR="00581C3E" w:rsidRPr="00B440DF" w:rsidRDefault="006C69A2" w:rsidP="006C69A2">
      <w:pPr>
        <w:ind w:leftChars="99" w:left="478" w:hangingChars="100" w:hanging="240"/>
        <w:rPr>
          <w:rFonts w:ascii="ＭＳ 明朝" w:eastAsia="ＭＳ 明朝" w:hAnsi="ＭＳ 明朝"/>
        </w:rPr>
      </w:pPr>
      <w:r w:rsidRPr="00B440DF">
        <w:rPr>
          <w:rFonts w:ascii="ＭＳ 明朝" w:eastAsia="ＭＳ 明朝" w:hAnsi="ＭＳ 明朝" w:hint="eastAsia"/>
        </w:rPr>
        <w:t xml:space="preserve">２　</w:t>
      </w:r>
      <w:r w:rsidR="00581C3E" w:rsidRPr="00B440DF">
        <w:rPr>
          <w:rFonts w:ascii="ＭＳ 明朝" w:eastAsia="ＭＳ 明朝" w:hAnsi="ＭＳ 明朝" w:hint="eastAsia"/>
        </w:rPr>
        <w:t>知事の指示による部隊移動の手続き</w:t>
      </w:r>
    </w:p>
    <w:p w:rsidR="006C69A2" w:rsidRPr="00B440DF" w:rsidRDefault="006C69A2" w:rsidP="00581C3E">
      <w:pPr>
        <w:ind w:leftChars="199" w:left="478" w:firstLineChars="100" w:firstLine="240"/>
        <w:rPr>
          <w:rFonts w:ascii="ＭＳ 明朝" w:eastAsia="ＭＳ 明朝" w:hAnsi="ＭＳ 明朝"/>
        </w:rPr>
      </w:pPr>
      <w:r w:rsidRPr="00B440DF">
        <w:rPr>
          <w:rFonts w:ascii="ＭＳ 明朝" w:eastAsia="ＭＳ 明朝" w:hAnsi="ＭＳ 明朝" w:hint="eastAsia"/>
        </w:rPr>
        <w:t>消防組織法第44条の３に基づく知事の指示による部隊移動の手続きは、次によるものとする。</w:t>
      </w:r>
    </w:p>
    <w:p w:rsidR="002210C6" w:rsidRPr="00B440DF" w:rsidRDefault="002210C6" w:rsidP="00F12EC9">
      <w:pPr>
        <w:rPr>
          <w:rFonts w:ascii="ＭＳ 明朝" w:eastAsia="ＭＳ 明朝" w:hAnsi="ＭＳ 明朝"/>
        </w:rPr>
      </w:pPr>
    </w:p>
    <w:p w:rsidR="006C69A2" w:rsidRPr="00B440DF" w:rsidRDefault="006C69A2" w:rsidP="0036004C">
      <w:pPr>
        <w:ind w:leftChars="248" w:left="960" w:hangingChars="152" w:hanging="365"/>
        <w:rPr>
          <w:rFonts w:ascii="ＭＳ 明朝" w:eastAsia="ＭＳ 明朝" w:hAnsi="ＭＳ 明朝"/>
        </w:rPr>
      </w:pPr>
      <w:r w:rsidRPr="00B440DF">
        <w:rPr>
          <w:rFonts w:ascii="ＭＳ 明朝" w:eastAsia="ＭＳ 明朝" w:hAnsi="ＭＳ 明朝" w:hint="eastAsia"/>
        </w:rPr>
        <w:t>(1)</w:t>
      </w:r>
      <w:r w:rsidR="00A777FE" w:rsidRPr="00B440DF">
        <w:rPr>
          <w:rFonts w:ascii="ＭＳ 明朝" w:eastAsia="ＭＳ 明朝" w:hAnsi="ＭＳ 明朝" w:hint="eastAsia"/>
        </w:rPr>
        <w:t xml:space="preserve">　知事は部隊移動の指示を行う場合は、</w:t>
      </w:r>
      <w:r w:rsidR="00172E4F" w:rsidRPr="00B440DF">
        <w:rPr>
          <w:rFonts w:ascii="ＭＳ 明朝" w:eastAsia="ＭＳ 明朝" w:hAnsi="ＭＳ 明朝" w:hint="eastAsia"/>
        </w:rPr>
        <w:t>要請要綱別記様式６－５</w:t>
      </w:r>
      <w:r w:rsidR="006D19B2" w:rsidRPr="00B440DF">
        <w:rPr>
          <w:rFonts w:ascii="ＭＳ 明朝" w:eastAsia="ＭＳ 明朝" w:hAnsi="ＭＳ 明朝" w:hint="eastAsia"/>
        </w:rPr>
        <w:t>（略）</w:t>
      </w:r>
      <w:r w:rsidRPr="00B440DF">
        <w:rPr>
          <w:rFonts w:ascii="ＭＳ 明朝" w:eastAsia="ＭＳ 明朝" w:hAnsi="ＭＳ 明朝" w:hint="eastAsia"/>
        </w:rPr>
        <w:t>により、緊急消防援助隊行動市町村の指揮支援本部を経由して、調整本部の指揮支援部隊長から都道府県隊長</w:t>
      </w:r>
      <w:r w:rsidR="001B68F0" w:rsidRPr="00B440DF">
        <w:rPr>
          <w:rFonts w:ascii="ＭＳ 明朝" w:eastAsia="ＭＳ 明朝" w:hAnsi="ＭＳ 明朝" w:hint="eastAsia"/>
        </w:rPr>
        <w:t>等</w:t>
      </w:r>
      <w:r w:rsidRPr="00B440DF">
        <w:rPr>
          <w:rFonts w:ascii="ＭＳ 明朝" w:eastAsia="ＭＳ 明朝" w:hAnsi="ＭＳ 明朝" w:hint="eastAsia"/>
        </w:rPr>
        <w:t>に伝達するものとする。</w:t>
      </w:r>
    </w:p>
    <w:p w:rsidR="002210C6" w:rsidRPr="00B440DF" w:rsidRDefault="002210C6" w:rsidP="00F12EC9">
      <w:pPr>
        <w:rPr>
          <w:rFonts w:ascii="ＭＳ 明朝" w:eastAsia="ＭＳ 明朝" w:hAnsi="ＭＳ 明朝"/>
        </w:rPr>
      </w:pPr>
    </w:p>
    <w:p w:rsidR="006C69A2" w:rsidRPr="00833DED" w:rsidRDefault="006C69A2" w:rsidP="0036004C">
      <w:pPr>
        <w:ind w:leftChars="248" w:left="960" w:hangingChars="152" w:hanging="365"/>
        <w:rPr>
          <w:rFonts w:ascii="ＭＳ 明朝" w:eastAsia="ＭＳ 明朝" w:hAnsi="ＭＳ 明朝"/>
          <w:color w:val="000000"/>
        </w:rPr>
      </w:pPr>
      <w:r w:rsidRPr="00B440DF">
        <w:rPr>
          <w:rFonts w:ascii="ＭＳ 明朝" w:eastAsia="ＭＳ 明朝" w:hAnsi="ＭＳ 明朝" w:hint="eastAsia"/>
        </w:rPr>
        <w:t>(2)　上記(1)</w:t>
      </w:r>
      <w:r w:rsidR="00A777FE" w:rsidRPr="00B440DF">
        <w:rPr>
          <w:rFonts w:ascii="ＭＳ 明朝" w:eastAsia="ＭＳ 明朝" w:hAnsi="ＭＳ 明朝" w:hint="eastAsia"/>
        </w:rPr>
        <w:t>の指示を実施した場合は</w:t>
      </w:r>
      <w:r w:rsidR="00A777FE" w:rsidRPr="00833DED">
        <w:rPr>
          <w:rFonts w:ascii="ＭＳ 明朝" w:eastAsia="ＭＳ 明朝" w:hAnsi="ＭＳ 明朝" w:hint="eastAsia"/>
          <w:color w:val="000000"/>
        </w:rPr>
        <w:t>、</w:t>
      </w:r>
      <w:r w:rsidR="00172E4F" w:rsidRPr="00833DED">
        <w:rPr>
          <w:rFonts w:ascii="ＭＳ 明朝" w:eastAsia="ＭＳ 明朝" w:hAnsi="ＭＳ 明朝" w:hint="eastAsia"/>
          <w:color w:val="000000"/>
        </w:rPr>
        <w:t>要請要綱別記様式６－６</w:t>
      </w:r>
      <w:r w:rsidR="006D19B2" w:rsidRPr="00833DED">
        <w:rPr>
          <w:rFonts w:ascii="ＭＳ 明朝" w:eastAsia="ＭＳ 明朝" w:hAnsi="ＭＳ 明朝" w:hint="eastAsia"/>
          <w:color w:val="000000"/>
        </w:rPr>
        <w:t>（略）</w:t>
      </w:r>
      <w:r w:rsidRPr="00833DED">
        <w:rPr>
          <w:rFonts w:ascii="ＭＳ 明朝" w:eastAsia="ＭＳ 明朝" w:hAnsi="ＭＳ 明朝" w:hint="eastAsia"/>
          <w:color w:val="000000"/>
        </w:rPr>
        <w:t>により速やかにその旨を長官に通知するものとする。</w:t>
      </w:r>
    </w:p>
    <w:p w:rsidR="002210C6" w:rsidRPr="00833DED" w:rsidRDefault="002210C6" w:rsidP="00F12EC9">
      <w:pPr>
        <w:rPr>
          <w:rFonts w:ascii="ＭＳ 明朝" w:eastAsia="ＭＳ 明朝" w:hAnsi="ＭＳ 明朝"/>
          <w:color w:val="000000"/>
        </w:rPr>
      </w:pPr>
    </w:p>
    <w:p w:rsidR="006C69A2" w:rsidRPr="00833DED" w:rsidRDefault="006C69A2" w:rsidP="0036004C">
      <w:pPr>
        <w:ind w:leftChars="248" w:left="840" w:hangingChars="102" w:hanging="245"/>
        <w:rPr>
          <w:rFonts w:ascii="ＭＳ 明朝" w:eastAsia="ＭＳ 明朝" w:hAnsi="ＭＳ 明朝"/>
          <w:color w:val="000000"/>
        </w:rPr>
      </w:pPr>
      <w:r w:rsidRPr="00833DED">
        <w:rPr>
          <w:rFonts w:ascii="ＭＳ 明朝" w:eastAsia="ＭＳ 明朝" w:hAnsi="ＭＳ 明朝" w:hint="eastAsia"/>
          <w:color w:val="000000"/>
        </w:rPr>
        <w:t>(3)　調整本部は、部隊移動の指示の内容を適切に記録しておくものとする。</w:t>
      </w:r>
    </w:p>
    <w:p w:rsidR="002210C6" w:rsidRPr="00833DED" w:rsidRDefault="002210C6" w:rsidP="00F12EC9">
      <w:pPr>
        <w:rPr>
          <w:rFonts w:ascii="ＭＳ 明朝" w:eastAsia="ＭＳ 明朝" w:hAnsi="ＭＳ 明朝"/>
          <w:color w:val="000000"/>
        </w:rPr>
      </w:pPr>
    </w:p>
    <w:p w:rsidR="0036004C" w:rsidRPr="00833DED" w:rsidRDefault="006C69A2" w:rsidP="0036004C">
      <w:pPr>
        <w:ind w:leftChars="248" w:left="960" w:hangingChars="152" w:hanging="365"/>
        <w:rPr>
          <w:rFonts w:ascii="ＭＳ 明朝" w:eastAsia="ＭＳ 明朝" w:hAnsi="ＭＳ 明朝"/>
          <w:color w:val="000000"/>
        </w:rPr>
      </w:pPr>
      <w:r w:rsidRPr="00833DED">
        <w:rPr>
          <w:rFonts w:ascii="ＭＳ 明朝" w:eastAsia="ＭＳ 明朝" w:hAnsi="ＭＳ 明朝" w:hint="eastAsia"/>
          <w:color w:val="000000"/>
        </w:rPr>
        <w:lastRenderedPageBreak/>
        <w:t>(4)　調整本部は、部隊移動を行う場合は、大阪府災害対策本部に対し、部隊数、移動経路等を連絡し、道路啓開、先導等の所要の措置を要請するもの</w:t>
      </w:r>
    </w:p>
    <w:p w:rsidR="006C69A2" w:rsidRPr="00833DED" w:rsidRDefault="006C69A2" w:rsidP="0036004C">
      <w:pPr>
        <w:ind w:firstLineChars="200" w:firstLine="480"/>
        <w:rPr>
          <w:rFonts w:ascii="ＭＳ 明朝" w:eastAsia="ＭＳ 明朝" w:hAnsi="ＭＳ 明朝"/>
          <w:color w:val="000000"/>
        </w:rPr>
      </w:pPr>
      <w:r w:rsidRPr="00833DED">
        <w:rPr>
          <w:rFonts w:ascii="ＭＳ 明朝" w:eastAsia="ＭＳ 明朝" w:hAnsi="ＭＳ 明朝" w:hint="eastAsia"/>
          <w:color w:val="000000"/>
        </w:rPr>
        <w:t>とする。</w:t>
      </w:r>
    </w:p>
    <w:p w:rsidR="006C69A2" w:rsidRPr="00833DED" w:rsidRDefault="006C69A2" w:rsidP="006C69A2">
      <w:pPr>
        <w:rPr>
          <w:rFonts w:ascii="ＭＳ 明朝" w:eastAsia="ＭＳ 明朝" w:hAnsi="ＭＳ 明朝"/>
          <w:color w:val="000000"/>
        </w:rPr>
      </w:pPr>
    </w:p>
    <w:p w:rsidR="00E50054" w:rsidRPr="00833DED" w:rsidRDefault="00A376CE" w:rsidP="00A376CE">
      <w:pPr>
        <w:rPr>
          <w:rFonts w:ascii="ＭＳ 明朝" w:eastAsia="ＭＳ 明朝" w:hAnsi="ＭＳ 明朝"/>
          <w:color w:val="000000"/>
        </w:rPr>
      </w:pPr>
      <w:r w:rsidRPr="00833DED">
        <w:rPr>
          <w:rFonts w:ascii="ＭＳ 明朝" w:eastAsia="ＭＳ 明朝" w:hAnsi="ＭＳ 明朝" w:hint="eastAsia"/>
          <w:color w:val="000000"/>
        </w:rPr>
        <w:t>第６章</w:t>
      </w:r>
      <w:r w:rsidR="00374016" w:rsidRPr="00833DED">
        <w:rPr>
          <w:rFonts w:ascii="ＭＳ 明朝" w:eastAsia="ＭＳ 明朝" w:hAnsi="ＭＳ 明朝" w:hint="eastAsia"/>
          <w:color w:val="000000"/>
        </w:rPr>
        <w:t xml:space="preserve">　</w:t>
      </w:r>
      <w:r w:rsidR="00E50054" w:rsidRPr="00833DED">
        <w:rPr>
          <w:rFonts w:ascii="ＭＳ 明朝" w:eastAsia="ＭＳ 明朝" w:hAnsi="ＭＳ 明朝" w:hint="eastAsia"/>
          <w:color w:val="000000"/>
        </w:rPr>
        <w:t>情報提供等</w:t>
      </w:r>
    </w:p>
    <w:p w:rsidR="003E72C9" w:rsidRPr="00833DED" w:rsidRDefault="003E72C9" w:rsidP="00F12EC9">
      <w:pPr>
        <w:rPr>
          <w:rFonts w:ascii="ＭＳ 明朝" w:eastAsia="ＭＳ 明朝" w:hAnsi="ＭＳ 明朝"/>
          <w:color w:val="000000"/>
        </w:rPr>
      </w:pPr>
    </w:p>
    <w:p w:rsidR="0042596F" w:rsidRPr="00833DED" w:rsidRDefault="00E50054" w:rsidP="00AB71AB">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１</w:t>
      </w:r>
      <w:r w:rsidR="008B3663" w:rsidRPr="00833DED">
        <w:rPr>
          <w:rFonts w:ascii="ＭＳ 明朝" w:eastAsia="ＭＳ 明朝" w:hAnsi="ＭＳ 明朝" w:hint="eastAsia"/>
          <w:color w:val="000000"/>
        </w:rPr>
        <w:t xml:space="preserve">　地理・水利状況</w:t>
      </w:r>
      <w:r w:rsidR="00754EFF" w:rsidRPr="00833DED">
        <w:rPr>
          <w:rFonts w:ascii="ＭＳ 明朝" w:eastAsia="ＭＳ 明朝" w:hAnsi="ＭＳ 明朝" w:hint="eastAsia"/>
          <w:color w:val="000000"/>
        </w:rPr>
        <w:t>等</w:t>
      </w:r>
    </w:p>
    <w:p w:rsidR="00C66D59" w:rsidRPr="00833DED" w:rsidRDefault="00C66D59" w:rsidP="00F51CD5">
      <w:pPr>
        <w:ind w:leftChars="100" w:left="480" w:hangingChars="100" w:hanging="240"/>
        <w:rPr>
          <w:rFonts w:ascii="ＭＳ 明朝" w:eastAsia="ＭＳ 明朝" w:hAnsi="ＭＳ 明朝"/>
          <w:color w:val="000000"/>
        </w:rPr>
      </w:pPr>
      <w:r w:rsidRPr="00833DED">
        <w:rPr>
          <w:rFonts w:ascii="ＭＳ 明朝" w:eastAsia="ＭＳ 明朝" w:hAnsi="ＭＳ 明朝" w:hint="eastAsia"/>
          <w:color w:val="000000"/>
        </w:rPr>
        <w:t xml:space="preserve">　　</w:t>
      </w:r>
      <w:r w:rsidR="006C33F4" w:rsidRPr="00833DED">
        <w:rPr>
          <w:rFonts w:ascii="ＭＳ 明朝" w:eastAsia="ＭＳ 明朝" w:hAnsi="ＭＳ 明朝" w:hint="eastAsia"/>
          <w:color w:val="000000"/>
        </w:rPr>
        <w:t>応援部隊に提供する</w:t>
      </w:r>
      <w:r w:rsidRPr="00833DED">
        <w:rPr>
          <w:rFonts w:ascii="ＭＳ 明朝" w:eastAsia="ＭＳ 明朝" w:hAnsi="ＭＳ 明朝" w:hint="eastAsia"/>
          <w:color w:val="000000"/>
        </w:rPr>
        <w:t>地理・水利状況</w:t>
      </w:r>
      <w:r w:rsidR="006C33F4" w:rsidRPr="00833DED">
        <w:rPr>
          <w:rFonts w:ascii="ＭＳ 明朝" w:eastAsia="ＭＳ 明朝" w:hAnsi="ＭＳ 明朝" w:hint="eastAsia"/>
          <w:color w:val="000000"/>
        </w:rPr>
        <w:t>等について</w:t>
      </w:r>
      <w:r w:rsidR="00F51CD5" w:rsidRPr="00833DED">
        <w:rPr>
          <w:rFonts w:ascii="ＭＳ 明朝" w:eastAsia="ＭＳ 明朝" w:hAnsi="ＭＳ 明朝" w:hint="eastAsia"/>
          <w:color w:val="000000"/>
        </w:rPr>
        <w:t>は</w:t>
      </w:r>
      <w:r w:rsidR="006C33F4" w:rsidRPr="00833DED">
        <w:rPr>
          <w:rFonts w:ascii="ＭＳ 明朝" w:eastAsia="ＭＳ 明朝" w:hAnsi="ＭＳ 明朝" w:hint="eastAsia"/>
          <w:color w:val="000000"/>
        </w:rPr>
        <w:t>、次の内容について</w:t>
      </w:r>
      <w:r w:rsidR="00F51CD5" w:rsidRPr="00833DED">
        <w:rPr>
          <w:rFonts w:ascii="ＭＳ 明朝" w:eastAsia="ＭＳ 明朝" w:hAnsi="ＭＳ 明朝" w:hint="eastAsia"/>
          <w:color w:val="000000"/>
        </w:rPr>
        <w:t>配慮するものとする。</w:t>
      </w:r>
    </w:p>
    <w:p w:rsidR="00D75303" w:rsidRPr="00833DED" w:rsidRDefault="00D75303" w:rsidP="00F12EC9">
      <w:pPr>
        <w:rPr>
          <w:rFonts w:ascii="ＭＳ 明朝" w:eastAsia="ＭＳ 明朝" w:hAnsi="ＭＳ 明朝"/>
          <w:color w:val="000000"/>
        </w:rPr>
      </w:pPr>
    </w:p>
    <w:p w:rsidR="008B3663" w:rsidRPr="00833DED" w:rsidRDefault="0036004C" w:rsidP="0036004C">
      <w:pPr>
        <w:ind w:leftChars="235" w:left="924" w:hangingChars="150" w:hanging="360"/>
        <w:rPr>
          <w:rFonts w:ascii="ＭＳ 明朝" w:eastAsia="ＭＳ 明朝" w:hAnsi="ＭＳ 明朝"/>
          <w:color w:val="000000"/>
        </w:rPr>
      </w:pPr>
      <w:r w:rsidRPr="00833DED">
        <w:rPr>
          <w:rFonts w:ascii="ＭＳ 明朝" w:eastAsia="ＭＳ 明朝" w:hAnsi="ＭＳ 明朝" w:hint="eastAsia"/>
          <w:color w:val="000000"/>
        </w:rPr>
        <w:t>(1)</w:t>
      </w:r>
      <w:r w:rsidR="008B3663" w:rsidRPr="00833DED">
        <w:rPr>
          <w:rFonts w:ascii="ＭＳ 明朝" w:eastAsia="ＭＳ 明朝" w:hAnsi="ＭＳ 明朝" w:hint="eastAsia"/>
          <w:color w:val="000000"/>
        </w:rPr>
        <w:t xml:space="preserve">　各消防機関においては、次に掲げる情報について、応援部隊に迅速に提供できる</w:t>
      </w:r>
      <w:r w:rsidR="008D139C" w:rsidRPr="00833DED">
        <w:rPr>
          <w:rFonts w:ascii="ＭＳ 明朝" w:eastAsia="ＭＳ 明朝" w:hAnsi="ＭＳ 明朝" w:hint="eastAsia"/>
          <w:color w:val="000000"/>
        </w:rPr>
        <w:t>よう</w:t>
      </w:r>
      <w:r w:rsidR="008B3663" w:rsidRPr="00833DED">
        <w:rPr>
          <w:rFonts w:ascii="ＭＳ 明朝" w:eastAsia="ＭＳ 明朝" w:hAnsi="ＭＳ 明朝" w:hint="eastAsia"/>
          <w:color w:val="000000"/>
        </w:rPr>
        <w:t>体制を整備しておくものとする。</w:t>
      </w:r>
    </w:p>
    <w:p w:rsidR="008B3663" w:rsidRPr="00833DED" w:rsidRDefault="008B3663" w:rsidP="00EF4C5E">
      <w:pPr>
        <w:ind w:leftChars="300" w:left="960" w:hangingChars="100" w:hanging="240"/>
        <w:rPr>
          <w:rFonts w:ascii="ＭＳ 明朝" w:eastAsia="ＭＳ 明朝" w:hAnsi="ＭＳ 明朝"/>
          <w:color w:val="000000"/>
        </w:rPr>
      </w:pPr>
      <w:r w:rsidRPr="00833DED">
        <w:rPr>
          <w:rFonts w:ascii="ＭＳ 明朝" w:eastAsia="ＭＳ 明朝" w:hAnsi="ＭＳ 明朝" w:hint="eastAsia"/>
          <w:color w:val="000000"/>
        </w:rPr>
        <w:t xml:space="preserve">ア　</w:t>
      </w:r>
      <w:r w:rsidR="00C71B36" w:rsidRPr="00833DED">
        <w:rPr>
          <w:rFonts w:ascii="ＭＳ 明朝" w:eastAsia="ＭＳ 明朝" w:hAnsi="ＭＳ 明朝" w:hint="eastAsia"/>
          <w:color w:val="000000"/>
        </w:rPr>
        <w:t>応援部隊が効率的に活動するための</w:t>
      </w:r>
      <w:r w:rsidR="008D139C" w:rsidRPr="00833DED">
        <w:rPr>
          <w:rFonts w:ascii="ＭＳ 明朝" w:eastAsia="ＭＳ 明朝" w:hAnsi="ＭＳ 明朝" w:hint="eastAsia"/>
          <w:color w:val="000000"/>
        </w:rPr>
        <w:t>広域地図、住宅地図その他地理に関する</w:t>
      </w:r>
      <w:r w:rsidR="00690F80" w:rsidRPr="00833DED">
        <w:rPr>
          <w:rFonts w:ascii="ＭＳ 明朝" w:eastAsia="ＭＳ 明朝" w:hAnsi="ＭＳ 明朝" w:hint="eastAsia"/>
          <w:color w:val="000000"/>
        </w:rPr>
        <w:t>事項</w:t>
      </w:r>
    </w:p>
    <w:p w:rsidR="00492440" w:rsidRPr="00833DED" w:rsidRDefault="00492440" w:rsidP="00EF4C5E">
      <w:pPr>
        <w:ind w:leftChars="300" w:left="960" w:hangingChars="100" w:hanging="240"/>
        <w:rPr>
          <w:rFonts w:ascii="ＭＳ 明朝" w:eastAsia="ＭＳ 明朝" w:hAnsi="ＭＳ 明朝"/>
          <w:color w:val="000000"/>
        </w:rPr>
      </w:pPr>
      <w:r w:rsidRPr="00833DED">
        <w:rPr>
          <w:rFonts w:ascii="ＭＳ 明朝" w:eastAsia="ＭＳ 明朝" w:hAnsi="ＭＳ 明朝" w:hint="eastAsia"/>
          <w:color w:val="000000"/>
        </w:rPr>
        <w:t>イ　応援部隊を受け入れることができる場所</w:t>
      </w:r>
      <w:r w:rsidR="004C6A7B" w:rsidRPr="00833DED">
        <w:rPr>
          <w:rFonts w:ascii="ＭＳ 明朝" w:eastAsia="ＭＳ 明朝" w:hAnsi="ＭＳ 明朝" w:hint="eastAsia"/>
          <w:color w:val="000000"/>
        </w:rPr>
        <w:t>の状況</w:t>
      </w:r>
      <w:r w:rsidR="0047469A" w:rsidRPr="00833DED">
        <w:rPr>
          <w:rFonts w:ascii="ＭＳ 明朝" w:eastAsia="ＭＳ 明朝" w:hAnsi="ＭＳ 明朝" w:hint="eastAsia"/>
          <w:color w:val="000000"/>
        </w:rPr>
        <w:t>（野営の可否、水道の状況</w:t>
      </w:r>
      <w:r w:rsidR="00E50054" w:rsidRPr="00833DED">
        <w:rPr>
          <w:rFonts w:ascii="ＭＳ 明朝" w:eastAsia="ＭＳ 明朝" w:hAnsi="ＭＳ 明朝" w:hint="eastAsia"/>
          <w:color w:val="000000"/>
        </w:rPr>
        <w:t>、当該場所の地図</w:t>
      </w:r>
      <w:r w:rsidR="0047469A" w:rsidRPr="00833DED">
        <w:rPr>
          <w:rFonts w:ascii="ＭＳ 明朝" w:eastAsia="ＭＳ 明朝" w:hAnsi="ＭＳ 明朝" w:hint="eastAsia"/>
          <w:color w:val="000000"/>
        </w:rPr>
        <w:t>等）</w:t>
      </w:r>
    </w:p>
    <w:p w:rsidR="008D139C" w:rsidRPr="00833DED" w:rsidRDefault="00492440" w:rsidP="00EF4C5E">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ウ</w:t>
      </w:r>
      <w:r w:rsidR="008D139C" w:rsidRPr="00833DED">
        <w:rPr>
          <w:rFonts w:ascii="ＭＳ 明朝" w:eastAsia="ＭＳ 明朝" w:hAnsi="ＭＳ 明朝" w:hint="eastAsia"/>
          <w:color w:val="000000"/>
        </w:rPr>
        <w:t xml:space="preserve">　</w:t>
      </w:r>
      <w:r w:rsidR="0088378E" w:rsidRPr="00833DED">
        <w:rPr>
          <w:rFonts w:ascii="ＭＳ 明朝" w:eastAsia="ＭＳ 明朝" w:hAnsi="ＭＳ 明朝" w:hint="eastAsia"/>
          <w:color w:val="000000"/>
        </w:rPr>
        <w:t>消火栓、防火水槽、プール、河川その他水利に関する</w:t>
      </w:r>
      <w:r w:rsidR="00690F80" w:rsidRPr="00833DED">
        <w:rPr>
          <w:rFonts w:ascii="ＭＳ 明朝" w:eastAsia="ＭＳ 明朝" w:hAnsi="ＭＳ 明朝" w:hint="eastAsia"/>
          <w:color w:val="000000"/>
        </w:rPr>
        <w:t>事項</w:t>
      </w:r>
    </w:p>
    <w:p w:rsidR="00F12EC9" w:rsidRPr="00833DED" w:rsidRDefault="0088378E" w:rsidP="00EF4C5E">
      <w:pPr>
        <w:ind w:firstLineChars="300" w:firstLine="720"/>
        <w:rPr>
          <w:rFonts w:ascii="ＭＳ 明朝" w:eastAsia="ＭＳ 明朝" w:hAnsi="ＭＳ 明朝"/>
          <w:color w:val="000000"/>
        </w:rPr>
      </w:pPr>
      <w:r w:rsidRPr="00833DED">
        <w:rPr>
          <w:rFonts w:ascii="ＭＳ 明朝" w:eastAsia="ＭＳ 明朝" w:hAnsi="ＭＳ 明朝" w:hint="eastAsia"/>
          <w:color w:val="000000"/>
        </w:rPr>
        <w:t>エ</w:t>
      </w:r>
      <w:r w:rsidR="008D139C" w:rsidRPr="00833DED">
        <w:rPr>
          <w:rFonts w:ascii="ＭＳ 明朝" w:eastAsia="ＭＳ 明朝" w:hAnsi="ＭＳ 明朝" w:hint="eastAsia"/>
          <w:color w:val="000000"/>
        </w:rPr>
        <w:t xml:space="preserve">　ア</w:t>
      </w:r>
      <w:r w:rsidRPr="00833DED">
        <w:rPr>
          <w:rFonts w:ascii="ＭＳ 明朝" w:eastAsia="ＭＳ 明朝" w:hAnsi="ＭＳ 明朝" w:hint="eastAsia"/>
          <w:color w:val="000000"/>
        </w:rPr>
        <w:t>からウまで</w:t>
      </w:r>
      <w:r w:rsidR="008D139C" w:rsidRPr="00833DED">
        <w:rPr>
          <w:rFonts w:ascii="ＭＳ 明朝" w:eastAsia="ＭＳ 明朝" w:hAnsi="ＭＳ 明朝" w:hint="eastAsia"/>
          <w:color w:val="000000"/>
        </w:rPr>
        <w:t>以外で応援部隊</w:t>
      </w:r>
      <w:r w:rsidRPr="00833DED">
        <w:rPr>
          <w:rFonts w:ascii="ＭＳ 明朝" w:eastAsia="ＭＳ 明朝" w:hAnsi="ＭＳ 明朝" w:hint="eastAsia"/>
          <w:color w:val="000000"/>
        </w:rPr>
        <w:t>の</w:t>
      </w:r>
      <w:r w:rsidR="008D139C" w:rsidRPr="00833DED">
        <w:rPr>
          <w:rFonts w:ascii="ＭＳ 明朝" w:eastAsia="ＭＳ 明朝" w:hAnsi="ＭＳ 明朝" w:hint="eastAsia"/>
          <w:color w:val="000000"/>
        </w:rPr>
        <w:t>活動に際して必要な情報</w:t>
      </w:r>
    </w:p>
    <w:p w:rsidR="00F12EC9" w:rsidRPr="00833DED" w:rsidRDefault="00F12EC9" w:rsidP="00F12EC9">
      <w:pPr>
        <w:rPr>
          <w:rFonts w:ascii="ＭＳ 明朝" w:eastAsia="ＭＳ 明朝" w:hAnsi="ＭＳ 明朝"/>
          <w:color w:val="000000"/>
        </w:rPr>
      </w:pPr>
    </w:p>
    <w:p w:rsidR="00396130" w:rsidRPr="00833DED" w:rsidRDefault="0036004C" w:rsidP="0036004C">
      <w:pPr>
        <w:ind w:leftChars="250" w:left="1200" w:hangingChars="250" w:hanging="600"/>
        <w:rPr>
          <w:rFonts w:ascii="ＭＳ 明朝" w:eastAsia="ＭＳ 明朝" w:hAnsi="ＭＳ 明朝"/>
          <w:color w:val="000000"/>
        </w:rPr>
      </w:pPr>
      <w:r w:rsidRPr="00833DED">
        <w:rPr>
          <w:rFonts w:ascii="ＭＳ 明朝" w:eastAsia="ＭＳ 明朝" w:hAnsi="ＭＳ 明朝" w:hint="eastAsia"/>
          <w:color w:val="000000"/>
        </w:rPr>
        <w:t>(2)</w:t>
      </w:r>
      <w:r w:rsidR="00F12EC9" w:rsidRPr="00833DED">
        <w:rPr>
          <w:rFonts w:ascii="ＭＳ 明朝" w:eastAsia="ＭＳ 明朝" w:hAnsi="ＭＳ 明朝" w:hint="eastAsia"/>
          <w:color w:val="000000"/>
        </w:rPr>
        <w:t xml:space="preserve">　</w:t>
      </w:r>
      <w:r w:rsidR="008D139C" w:rsidRPr="00833DED">
        <w:rPr>
          <w:rFonts w:ascii="ＭＳ 明朝" w:eastAsia="ＭＳ 明朝" w:hAnsi="ＭＳ 明朝" w:hint="eastAsia"/>
          <w:color w:val="000000"/>
        </w:rPr>
        <w:t>府内の</w:t>
      </w:r>
      <w:r w:rsidR="0042596F" w:rsidRPr="00833DED">
        <w:rPr>
          <w:rFonts w:ascii="ＭＳ 明朝" w:eastAsia="ＭＳ 明朝" w:hAnsi="ＭＳ 明朝" w:hint="eastAsia"/>
          <w:color w:val="000000"/>
        </w:rPr>
        <w:t>消火栓（地下式）スピンドルドライバーの情報</w:t>
      </w:r>
      <w:r w:rsidR="008D139C" w:rsidRPr="00833DED">
        <w:rPr>
          <w:rFonts w:ascii="ＭＳ 明朝" w:eastAsia="ＭＳ 明朝" w:hAnsi="ＭＳ 明朝" w:hint="eastAsia"/>
          <w:color w:val="000000"/>
        </w:rPr>
        <w:t>は、次のとおりである。</w:t>
      </w:r>
      <w:r w:rsidR="006D19B2" w:rsidRPr="00833DED">
        <w:rPr>
          <w:rFonts w:ascii="ＭＳ 明朝" w:eastAsia="ＭＳ 明朝" w:hAnsi="ＭＳ 明朝" w:hint="eastAsia"/>
          <w:color w:val="000000"/>
        </w:rPr>
        <w:t>（略）</w:t>
      </w:r>
    </w:p>
    <w:p w:rsidR="0090070D" w:rsidRPr="00833DED" w:rsidRDefault="0090070D" w:rsidP="00F12EC9">
      <w:pPr>
        <w:rPr>
          <w:rFonts w:ascii="ＭＳ 明朝" w:eastAsia="ＭＳ 明朝" w:hAnsi="ＭＳ 明朝"/>
          <w:color w:val="000000"/>
        </w:rPr>
      </w:pPr>
    </w:p>
    <w:p w:rsidR="0047469A" w:rsidRPr="00833DED" w:rsidRDefault="00E50054" w:rsidP="0047469A">
      <w:pPr>
        <w:ind w:firstLineChars="100" w:firstLine="240"/>
        <w:rPr>
          <w:rFonts w:ascii="ＭＳ 明朝" w:eastAsia="ＭＳ 明朝" w:hAnsi="ＭＳ 明朝"/>
          <w:color w:val="000000"/>
        </w:rPr>
      </w:pPr>
      <w:r w:rsidRPr="00833DED">
        <w:rPr>
          <w:rFonts w:ascii="ＭＳ 明朝" w:eastAsia="ＭＳ 明朝" w:hAnsi="ＭＳ 明朝" w:hint="eastAsia"/>
          <w:color w:val="000000"/>
        </w:rPr>
        <w:t>２</w:t>
      </w:r>
      <w:r w:rsidR="0047469A" w:rsidRPr="00833DED">
        <w:rPr>
          <w:rFonts w:ascii="ＭＳ 明朝" w:eastAsia="ＭＳ 明朝" w:hAnsi="ＭＳ 明朝" w:hint="eastAsia"/>
          <w:color w:val="000000"/>
        </w:rPr>
        <w:t xml:space="preserve">　補給</w:t>
      </w:r>
      <w:r w:rsidRPr="00833DED">
        <w:rPr>
          <w:rFonts w:ascii="ＭＳ 明朝" w:eastAsia="ＭＳ 明朝" w:hAnsi="ＭＳ 明朝" w:hint="eastAsia"/>
          <w:color w:val="000000"/>
        </w:rPr>
        <w:t>情報</w:t>
      </w:r>
    </w:p>
    <w:p w:rsidR="0047469A" w:rsidRPr="00833DED" w:rsidRDefault="0047469A" w:rsidP="00A219E5">
      <w:pPr>
        <w:ind w:leftChars="114" w:left="514" w:hangingChars="100" w:hanging="240"/>
        <w:rPr>
          <w:rFonts w:ascii="ＭＳ 明朝" w:eastAsia="ＭＳ 明朝" w:hAnsi="ＭＳ 明朝"/>
          <w:color w:val="000000"/>
        </w:rPr>
      </w:pPr>
      <w:r w:rsidRPr="00833DED">
        <w:rPr>
          <w:rFonts w:ascii="ＭＳ 明朝" w:eastAsia="ＭＳ 明朝" w:hAnsi="ＭＳ 明朝" w:hint="eastAsia"/>
          <w:color w:val="000000"/>
        </w:rPr>
        <w:t xml:space="preserve">　　</w:t>
      </w:r>
      <w:r w:rsidR="0052303F" w:rsidRPr="00833DED">
        <w:rPr>
          <w:rFonts w:ascii="ＭＳ 明朝" w:eastAsia="ＭＳ 明朝" w:hAnsi="ＭＳ 明朝" w:hint="eastAsia"/>
          <w:color w:val="000000"/>
        </w:rPr>
        <w:t>大阪府、</w:t>
      </w:r>
      <w:r w:rsidRPr="00833DED">
        <w:rPr>
          <w:rFonts w:ascii="ＭＳ 明朝" w:eastAsia="ＭＳ 明朝" w:hAnsi="ＭＳ 明朝" w:hint="eastAsia"/>
          <w:color w:val="000000"/>
        </w:rPr>
        <w:t>被災</w:t>
      </w:r>
      <w:r w:rsidR="00314569" w:rsidRPr="00833DED">
        <w:rPr>
          <w:rFonts w:ascii="ＭＳ 明朝" w:eastAsia="ＭＳ 明朝" w:hAnsi="ＭＳ 明朝" w:hint="eastAsia"/>
          <w:color w:val="000000"/>
        </w:rPr>
        <w:t>地</w:t>
      </w:r>
      <w:r w:rsidR="0052303F" w:rsidRPr="00833DED">
        <w:rPr>
          <w:rFonts w:ascii="ＭＳ 明朝" w:eastAsia="ＭＳ 明朝" w:hAnsi="ＭＳ 明朝" w:hint="eastAsia"/>
          <w:color w:val="000000"/>
        </w:rPr>
        <w:t>及び被災地</w:t>
      </w:r>
      <w:r w:rsidRPr="00833DED">
        <w:rPr>
          <w:rFonts w:ascii="ＭＳ 明朝" w:eastAsia="ＭＳ 明朝" w:hAnsi="ＭＳ 明朝" w:hint="eastAsia"/>
          <w:color w:val="000000"/>
        </w:rPr>
        <w:t>周辺の市町村は、燃料補給が可能な給油取扱所</w:t>
      </w:r>
      <w:r w:rsidR="00D901D3" w:rsidRPr="00833DED">
        <w:rPr>
          <w:rFonts w:ascii="ＭＳ 明朝" w:eastAsia="ＭＳ 明朝" w:hAnsi="ＭＳ 明朝" w:hint="eastAsia"/>
          <w:color w:val="000000"/>
        </w:rPr>
        <w:t>、食料調達が可能な店舗の把握</w:t>
      </w:r>
      <w:r w:rsidR="00683928" w:rsidRPr="00833DED">
        <w:rPr>
          <w:rFonts w:ascii="ＭＳ 明朝" w:eastAsia="ＭＳ 明朝" w:hAnsi="ＭＳ 明朝" w:hint="eastAsia"/>
          <w:color w:val="000000"/>
        </w:rPr>
        <w:t>及び応援部隊の燃料補給場所の</w:t>
      </w:r>
      <w:r w:rsidR="00D453F1" w:rsidRPr="00833DED">
        <w:rPr>
          <w:rFonts w:ascii="ＭＳ 明朝" w:eastAsia="ＭＳ 明朝" w:hAnsi="ＭＳ 明朝" w:hint="eastAsia"/>
          <w:color w:val="000000"/>
        </w:rPr>
        <w:t>確保の</w:t>
      </w:r>
      <w:r w:rsidR="00683928" w:rsidRPr="00833DED">
        <w:rPr>
          <w:rFonts w:ascii="ＭＳ 明朝" w:eastAsia="ＭＳ 明朝" w:hAnsi="ＭＳ 明朝" w:hint="eastAsia"/>
          <w:color w:val="000000"/>
        </w:rPr>
        <w:t>依頼</w:t>
      </w:r>
      <w:r w:rsidR="00D901D3" w:rsidRPr="00833DED">
        <w:rPr>
          <w:rFonts w:ascii="ＭＳ 明朝" w:eastAsia="ＭＳ 明朝" w:hAnsi="ＭＳ 明朝" w:hint="eastAsia"/>
          <w:color w:val="000000"/>
        </w:rPr>
        <w:t>等</w:t>
      </w:r>
      <w:r w:rsidRPr="00833DED">
        <w:rPr>
          <w:rFonts w:ascii="ＭＳ 明朝" w:eastAsia="ＭＳ 明朝" w:hAnsi="ＭＳ 明朝" w:hint="eastAsia"/>
          <w:color w:val="000000"/>
        </w:rPr>
        <w:t>に努め、</w:t>
      </w:r>
      <w:r w:rsidR="00683928" w:rsidRPr="00833DED">
        <w:rPr>
          <w:rFonts w:ascii="ＭＳ 明朝" w:eastAsia="ＭＳ 明朝" w:hAnsi="ＭＳ 明朝" w:hint="eastAsia"/>
          <w:color w:val="000000"/>
        </w:rPr>
        <w:t>当該内容を</w:t>
      </w:r>
      <w:r w:rsidRPr="00833DED">
        <w:rPr>
          <w:rFonts w:ascii="ＭＳ 明朝" w:eastAsia="ＭＳ 明朝" w:hAnsi="ＭＳ 明朝" w:hint="eastAsia"/>
          <w:color w:val="000000"/>
        </w:rPr>
        <w:t>調整本部に連絡するものとし、調整本部は当該情報を応援部隊に伝達するものとする。</w:t>
      </w:r>
    </w:p>
    <w:p w:rsidR="00FB7906" w:rsidRPr="00833DED" w:rsidRDefault="00FB7906" w:rsidP="00F51CD5">
      <w:pPr>
        <w:rPr>
          <w:rFonts w:ascii="ＭＳ 明朝" w:eastAsia="ＭＳ 明朝" w:hAnsi="ＭＳ 明朝"/>
          <w:color w:val="000000"/>
        </w:rPr>
      </w:pPr>
    </w:p>
    <w:p w:rsidR="0019221D" w:rsidRPr="00833DED" w:rsidRDefault="00F51CD5" w:rsidP="00F51CD5">
      <w:pPr>
        <w:rPr>
          <w:rFonts w:ascii="ＭＳ 明朝" w:eastAsia="ＭＳ 明朝" w:hAnsi="ＭＳ 明朝"/>
          <w:color w:val="000000"/>
        </w:rPr>
      </w:pPr>
      <w:r w:rsidRPr="00833DED">
        <w:rPr>
          <w:rFonts w:ascii="ＭＳ 明朝" w:eastAsia="ＭＳ 明朝" w:hAnsi="ＭＳ 明朝" w:hint="eastAsia"/>
          <w:color w:val="000000"/>
        </w:rPr>
        <w:t>第</w:t>
      </w:r>
      <w:r w:rsidR="00A376CE" w:rsidRPr="00833DED">
        <w:rPr>
          <w:rFonts w:ascii="ＭＳ 明朝" w:eastAsia="ＭＳ 明朝" w:hAnsi="ＭＳ 明朝" w:hint="eastAsia"/>
          <w:color w:val="000000"/>
        </w:rPr>
        <w:t>７</w:t>
      </w:r>
      <w:r w:rsidRPr="00833DED">
        <w:rPr>
          <w:rFonts w:ascii="ＭＳ 明朝" w:eastAsia="ＭＳ 明朝" w:hAnsi="ＭＳ 明朝" w:hint="eastAsia"/>
          <w:color w:val="000000"/>
        </w:rPr>
        <w:t>章</w:t>
      </w:r>
      <w:r w:rsidR="00C71B36" w:rsidRPr="00833DED">
        <w:rPr>
          <w:rFonts w:ascii="ＭＳ 明朝" w:eastAsia="ＭＳ 明朝" w:hAnsi="ＭＳ 明朝" w:hint="eastAsia"/>
          <w:color w:val="000000"/>
        </w:rPr>
        <w:t xml:space="preserve">　</w:t>
      </w:r>
      <w:r w:rsidR="0019221D" w:rsidRPr="00833DED">
        <w:rPr>
          <w:rFonts w:ascii="ＭＳ 明朝" w:eastAsia="ＭＳ 明朝" w:hAnsi="ＭＳ 明朝" w:hint="eastAsia"/>
          <w:color w:val="000000"/>
        </w:rPr>
        <w:t>雑則</w:t>
      </w:r>
    </w:p>
    <w:p w:rsidR="004246DB" w:rsidRPr="00833DED" w:rsidRDefault="004246DB" w:rsidP="000D2CF9">
      <w:pPr>
        <w:rPr>
          <w:rFonts w:ascii="ＭＳ 明朝" w:eastAsia="ＭＳ 明朝" w:hAnsi="ＭＳ 明朝"/>
          <w:color w:val="000000"/>
        </w:rPr>
      </w:pPr>
    </w:p>
    <w:p w:rsidR="00156ED9" w:rsidRPr="00833DED" w:rsidRDefault="000D2CF9" w:rsidP="00F12EC9">
      <w:pPr>
        <w:ind w:firstLineChars="100" w:firstLine="240"/>
        <w:rPr>
          <w:rFonts w:ascii="ＭＳ 明朝" w:hAnsi="ＭＳ 明朝"/>
          <w:color w:val="000000"/>
        </w:rPr>
      </w:pPr>
      <w:r w:rsidRPr="00833DED">
        <w:rPr>
          <w:rFonts w:ascii="ＭＳ 明朝" w:eastAsia="ＭＳ 明朝" w:hAnsi="ＭＳ 明朝" w:hint="eastAsia"/>
          <w:color w:val="000000"/>
        </w:rPr>
        <w:t>この計画</w:t>
      </w:r>
      <w:r w:rsidR="00BC42BB" w:rsidRPr="00833DED">
        <w:rPr>
          <w:rFonts w:ascii="ＭＳ 明朝" w:eastAsia="ＭＳ 明朝" w:hAnsi="ＭＳ 明朝" w:hint="eastAsia"/>
          <w:color w:val="000000"/>
        </w:rPr>
        <w:t>に</w:t>
      </w:r>
      <w:r w:rsidR="00481DD7" w:rsidRPr="00833DED">
        <w:rPr>
          <w:rFonts w:ascii="ＭＳ 明朝" w:eastAsia="ＭＳ 明朝" w:hAnsi="ＭＳ 明朝" w:hint="eastAsia"/>
          <w:color w:val="000000"/>
        </w:rPr>
        <w:t>記載</w:t>
      </w:r>
      <w:r w:rsidR="00BC42BB" w:rsidRPr="00833DED">
        <w:rPr>
          <w:rFonts w:ascii="ＭＳ 明朝" w:eastAsia="ＭＳ 明朝" w:hAnsi="ＭＳ 明朝" w:hint="eastAsia"/>
          <w:color w:val="000000"/>
        </w:rPr>
        <w:t>のない事項又は計画の</w:t>
      </w:r>
      <w:r w:rsidRPr="00833DED">
        <w:rPr>
          <w:rFonts w:ascii="ＭＳ 明朝" w:eastAsia="ＭＳ 明朝" w:hAnsi="ＭＳ 明朝" w:hint="eastAsia"/>
          <w:color w:val="000000"/>
        </w:rPr>
        <w:t>実行に際して疑義が生じた場合は、</w:t>
      </w:r>
      <w:r w:rsidR="00BC42BB" w:rsidRPr="00833DED">
        <w:rPr>
          <w:rFonts w:ascii="ＭＳ 明朝" w:eastAsia="ＭＳ 明朝" w:hAnsi="ＭＳ 明朝" w:hint="eastAsia"/>
          <w:color w:val="000000"/>
        </w:rPr>
        <w:t>その都度、関係機関</w:t>
      </w:r>
      <w:r w:rsidRPr="00833DED">
        <w:rPr>
          <w:rFonts w:ascii="ＭＳ 明朝" w:eastAsia="ＭＳ 明朝" w:hAnsi="ＭＳ 明朝" w:hint="eastAsia"/>
          <w:color w:val="000000"/>
        </w:rPr>
        <w:t>が協議するものとする。</w:t>
      </w:r>
    </w:p>
    <w:sectPr w:rsidR="00156ED9" w:rsidRPr="00833DED" w:rsidSect="00700B66">
      <w:footerReference w:type="default" r:id="rId7"/>
      <w:type w:val="continuous"/>
      <w:pgSz w:w="11906" w:h="16838" w:code="9"/>
      <w:pgMar w:top="1474" w:right="1287"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17" w:rsidRDefault="004B5917">
      <w:r>
        <w:separator/>
      </w:r>
    </w:p>
  </w:endnote>
  <w:endnote w:type="continuationSeparator" w:id="0">
    <w:p w:rsidR="004B5917" w:rsidRDefault="004B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16" w:rsidRDefault="00AE17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17" w:rsidRDefault="004B5917">
      <w:r>
        <w:separator/>
      </w:r>
    </w:p>
  </w:footnote>
  <w:footnote w:type="continuationSeparator" w:id="0">
    <w:p w:rsidR="004B5917" w:rsidRDefault="004B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E25"/>
    <w:multiLevelType w:val="hybridMultilevel"/>
    <w:tmpl w:val="FB58250A"/>
    <w:lvl w:ilvl="0" w:tplc="1BF4D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83650"/>
    <w:multiLevelType w:val="hybridMultilevel"/>
    <w:tmpl w:val="64FA303C"/>
    <w:lvl w:ilvl="0" w:tplc="88CEAA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E574C"/>
    <w:multiLevelType w:val="hybridMultilevel"/>
    <w:tmpl w:val="EE5037E0"/>
    <w:lvl w:ilvl="0" w:tplc="4BB6DC66">
      <w:start w:val="8"/>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EFC1E3A"/>
    <w:multiLevelType w:val="hybridMultilevel"/>
    <w:tmpl w:val="A776D074"/>
    <w:lvl w:ilvl="0" w:tplc="31526164">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20446A3"/>
    <w:multiLevelType w:val="hybridMultilevel"/>
    <w:tmpl w:val="F5A2093A"/>
    <w:lvl w:ilvl="0" w:tplc="5D1C835C">
      <w:start w:val="7"/>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68549D"/>
    <w:multiLevelType w:val="hybridMultilevel"/>
    <w:tmpl w:val="47587390"/>
    <w:lvl w:ilvl="0" w:tplc="402070B4">
      <w:start w:val="2"/>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131D7D72"/>
    <w:multiLevelType w:val="hybridMultilevel"/>
    <w:tmpl w:val="EC24E042"/>
    <w:lvl w:ilvl="0" w:tplc="1A34AD46">
      <w:start w:val="2"/>
      <w:numFmt w:val="decimalFullWidth"/>
      <w:lvlText w:val="(%1)"/>
      <w:lvlJc w:val="left"/>
      <w:pPr>
        <w:tabs>
          <w:tab w:val="num" w:pos="602"/>
        </w:tabs>
        <w:ind w:left="602" w:hanging="39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7" w15:restartNumberingAfterBreak="0">
    <w:nsid w:val="13636D6F"/>
    <w:multiLevelType w:val="hybridMultilevel"/>
    <w:tmpl w:val="AAB2DBDE"/>
    <w:lvl w:ilvl="0" w:tplc="7E947980">
      <w:start w:val="6"/>
      <w:numFmt w:val="aiueo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15:restartNumberingAfterBreak="0">
    <w:nsid w:val="16642160"/>
    <w:multiLevelType w:val="hybridMultilevel"/>
    <w:tmpl w:val="39FCC4A0"/>
    <w:lvl w:ilvl="0" w:tplc="30BAD1C6">
      <w:start w:val="6"/>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9F7BEF"/>
    <w:multiLevelType w:val="hybridMultilevel"/>
    <w:tmpl w:val="4D36971E"/>
    <w:lvl w:ilvl="0" w:tplc="CFD827A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BD144FA"/>
    <w:multiLevelType w:val="hybridMultilevel"/>
    <w:tmpl w:val="85B60A48"/>
    <w:lvl w:ilvl="0" w:tplc="34AAB0C2">
      <w:start w:val="4"/>
      <w:numFmt w:val="decimal"/>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230F3E"/>
    <w:multiLevelType w:val="multilevel"/>
    <w:tmpl w:val="F5A2093A"/>
    <w:lvl w:ilvl="0">
      <w:start w:val="7"/>
      <w:numFmt w:val="decimal"/>
      <w:lvlText w:val="(%1)"/>
      <w:lvlJc w:val="left"/>
      <w:pPr>
        <w:tabs>
          <w:tab w:val="num" w:pos="840"/>
        </w:tabs>
        <w:ind w:left="840" w:hanging="3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2" w15:restartNumberingAfterBreak="0">
    <w:nsid w:val="281146C0"/>
    <w:multiLevelType w:val="hybridMultilevel"/>
    <w:tmpl w:val="3F784C94"/>
    <w:lvl w:ilvl="0" w:tplc="A85C4F8C">
      <w:start w:val="2"/>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F6554C"/>
    <w:multiLevelType w:val="hybridMultilevel"/>
    <w:tmpl w:val="B3EA9918"/>
    <w:lvl w:ilvl="0" w:tplc="87BE2E2C">
      <w:start w:val="5"/>
      <w:numFmt w:val="bullet"/>
      <w:lvlText w:val="＊"/>
      <w:lvlJc w:val="left"/>
      <w:pPr>
        <w:tabs>
          <w:tab w:val="num" w:pos="600"/>
        </w:tabs>
        <w:ind w:left="600" w:hanging="360"/>
      </w:pPr>
      <w:rPr>
        <w:rFonts w:ascii="HGｺﾞｼｯｸM" w:eastAsia="HGｺﾞｼｯｸM"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2B005B42"/>
    <w:multiLevelType w:val="hybridMultilevel"/>
    <w:tmpl w:val="83721FF0"/>
    <w:lvl w:ilvl="0" w:tplc="B7247358">
      <w:start w:val="1"/>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DF42D11"/>
    <w:multiLevelType w:val="multilevel"/>
    <w:tmpl w:val="A0FEBFB0"/>
    <w:lvl w:ilvl="0">
      <w:start w:val="2"/>
      <w:numFmt w:val="decimal"/>
      <w:lvlText w:val="(%1)"/>
      <w:lvlJc w:val="left"/>
      <w:pPr>
        <w:tabs>
          <w:tab w:val="num" w:pos="840"/>
        </w:tabs>
        <w:ind w:left="840" w:hanging="360"/>
      </w:pPr>
      <w:rPr>
        <w:rFonts w:hint="default"/>
      </w:rPr>
    </w:lvl>
    <w:lvl w:ilvl="1">
      <w:start w:val="6"/>
      <w:numFmt w:val="aiueo"/>
      <w:lvlText w:val="(%2)"/>
      <w:lvlJc w:val="left"/>
      <w:pPr>
        <w:tabs>
          <w:tab w:val="num" w:pos="1500"/>
        </w:tabs>
        <w:ind w:left="1500" w:hanging="600"/>
      </w:pPr>
      <w:rPr>
        <w:rFonts w:hint="default"/>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6" w15:restartNumberingAfterBreak="0">
    <w:nsid w:val="3E017959"/>
    <w:multiLevelType w:val="hybridMultilevel"/>
    <w:tmpl w:val="686EDB60"/>
    <w:lvl w:ilvl="0" w:tplc="0E10BBBA">
      <w:start w:val="1"/>
      <w:numFmt w:val="decimal"/>
      <w:lvlText w:val="(%1)"/>
      <w:lvlJc w:val="left"/>
      <w:pPr>
        <w:tabs>
          <w:tab w:val="num" w:pos="1004"/>
        </w:tabs>
        <w:ind w:left="1004" w:hanging="52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7" w15:restartNumberingAfterBreak="0">
    <w:nsid w:val="3EA45799"/>
    <w:multiLevelType w:val="hybridMultilevel"/>
    <w:tmpl w:val="4E964868"/>
    <w:lvl w:ilvl="0" w:tplc="EB5CD10C">
      <w:start w:val="6"/>
      <w:numFmt w:val="aiueo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8" w15:restartNumberingAfterBreak="0">
    <w:nsid w:val="40456882"/>
    <w:multiLevelType w:val="hybridMultilevel"/>
    <w:tmpl w:val="2D16EE5C"/>
    <w:lvl w:ilvl="0" w:tplc="E6EC87FA">
      <w:start w:val="3"/>
      <w:numFmt w:val="decimal"/>
      <w:lvlText w:val="第%1章"/>
      <w:lvlJc w:val="left"/>
      <w:pPr>
        <w:tabs>
          <w:tab w:val="num" w:pos="870"/>
        </w:tabs>
        <w:ind w:left="870" w:hanging="870"/>
      </w:pPr>
      <w:rPr>
        <w:rFonts w:hint="default"/>
      </w:rPr>
    </w:lvl>
    <w:lvl w:ilvl="1" w:tplc="05B8CED8">
      <w:start w:val="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D271CF"/>
    <w:multiLevelType w:val="hybridMultilevel"/>
    <w:tmpl w:val="142662FE"/>
    <w:lvl w:ilvl="0" w:tplc="01906438">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8617CB1"/>
    <w:multiLevelType w:val="hybridMultilevel"/>
    <w:tmpl w:val="A0FEBFB0"/>
    <w:lvl w:ilvl="0" w:tplc="5A700FB4">
      <w:start w:val="2"/>
      <w:numFmt w:val="decimal"/>
      <w:lvlText w:val="(%1)"/>
      <w:lvlJc w:val="left"/>
      <w:pPr>
        <w:tabs>
          <w:tab w:val="num" w:pos="840"/>
        </w:tabs>
        <w:ind w:left="840" w:hanging="360"/>
      </w:pPr>
      <w:rPr>
        <w:rFonts w:hint="default"/>
      </w:rPr>
    </w:lvl>
    <w:lvl w:ilvl="1" w:tplc="4606E49C">
      <w:start w:val="6"/>
      <w:numFmt w:val="aiueo"/>
      <w:lvlText w:val="(%2)"/>
      <w:lvlJc w:val="left"/>
      <w:pPr>
        <w:tabs>
          <w:tab w:val="num" w:pos="1500"/>
        </w:tabs>
        <w:ind w:left="1500" w:hanging="60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8617ECA"/>
    <w:multiLevelType w:val="hybridMultilevel"/>
    <w:tmpl w:val="322C1360"/>
    <w:lvl w:ilvl="0" w:tplc="AC7245DA">
      <w:start w:val="2"/>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50E1017F"/>
    <w:multiLevelType w:val="hybridMultilevel"/>
    <w:tmpl w:val="A288C618"/>
    <w:lvl w:ilvl="0" w:tplc="CF1865A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3" w15:restartNumberingAfterBreak="0">
    <w:nsid w:val="50FC1B0F"/>
    <w:multiLevelType w:val="hybridMultilevel"/>
    <w:tmpl w:val="19088BE4"/>
    <w:lvl w:ilvl="0" w:tplc="26DACC74">
      <w:start w:val="5"/>
      <w:numFmt w:val="decimal"/>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A81F96"/>
    <w:multiLevelType w:val="hybridMultilevel"/>
    <w:tmpl w:val="D33E872C"/>
    <w:lvl w:ilvl="0" w:tplc="F056B420">
      <w:numFmt w:val="bullet"/>
      <w:lvlText w:val="□"/>
      <w:lvlJc w:val="left"/>
      <w:pPr>
        <w:tabs>
          <w:tab w:val="num" w:pos="420"/>
        </w:tabs>
        <w:ind w:left="420" w:hanging="420"/>
      </w:pPr>
      <w:rPr>
        <w:rFonts w:ascii="HGｺﾞｼｯｸM" w:eastAsia="HGｺﾞｼｯｸM"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4C3DEC"/>
    <w:multiLevelType w:val="hybridMultilevel"/>
    <w:tmpl w:val="40DC9460"/>
    <w:lvl w:ilvl="0" w:tplc="827C5E4E">
      <w:start w:val="1"/>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582838F0"/>
    <w:multiLevelType w:val="hybridMultilevel"/>
    <w:tmpl w:val="92D0B228"/>
    <w:lvl w:ilvl="0" w:tplc="BE08C4E2">
      <w:start w:val="4"/>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9D75E4E"/>
    <w:multiLevelType w:val="hybridMultilevel"/>
    <w:tmpl w:val="3F620BAE"/>
    <w:lvl w:ilvl="0" w:tplc="A55433B0">
      <w:start w:val="2"/>
      <w:numFmt w:val="decimal"/>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B16D09"/>
    <w:multiLevelType w:val="hybridMultilevel"/>
    <w:tmpl w:val="17043798"/>
    <w:lvl w:ilvl="0" w:tplc="AAA617C4">
      <w:start w:val="3"/>
      <w:numFmt w:val="decimalFullWidth"/>
      <w:lvlText w:val="（第%1部"/>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E1500A"/>
    <w:multiLevelType w:val="hybridMultilevel"/>
    <w:tmpl w:val="AFD4076E"/>
    <w:lvl w:ilvl="0" w:tplc="43F200D8">
      <w:start w:val="5"/>
      <w:numFmt w:val="decimal"/>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5F36F1"/>
    <w:multiLevelType w:val="hybridMultilevel"/>
    <w:tmpl w:val="820EEFF4"/>
    <w:lvl w:ilvl="0" w:tplc="A52E73C4">
      <w:start w:val="5"/>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8BE5BE8"/>
    <w:multiLevelType w:val="hybridMultilevel"/>
    <w:tmpl w:val="813A1D3A"/>
    <w:lvl w:ilvl="0" w:tplc="7B9C7A98">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2" w15:restartNumberingAfterBreak="0">
    <w:nsid w:val="79CC5632"/>
    <w:multiLevelType w:val="hybridMultilevel"/>
    <w:tmpl w:val="D320FA5E"/>
    <w:lvl w:ilvl="0" w:tplc="0854E690">
      <w:start w:val="1"/>
      <w:numFmt w:val="decimalFullWidth"/>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28"/>
  </w:num>
  <w:num w:numId="2">
    <w:abstractNumId w:val="9"/>
  </w:num>
  <w:num w:numId="3">
    <w:abstractNumId w:val="0"/>
  </w:num>
  <w:num w:numId="4">
    <w:abstractNumId w:val="18"/>
  </w:num>
  <w:num w:numId="5">
    <w:abstractNumId w:val="1"/>
  </w:num>
  <w:num w:numId="6">
    <w:abstractNumId w:val="10"/>
  </w:num>
  <w:num w:numId="7">
    <w:abstractNumId w:val="20"/>
  </w:num>
  <w:num w:numId="8">
    <w:abstractNumId w:val="26"/>
  </w:num>
  <w:num w:numId="9">
    <w:abstractNumId w:val="31"/>
  </w:num>
  <w:num w:numId="10">
    <w:abstractNumId w:val="25"/>
  </w:num>
  <w:num w:numId="11">
    <w:abstractNumId w:val="14"/>
  </w:num>
  <w:num w:numId="12">
    <w:abstractNumId w:val="21"/>
  </w:num>
  <w:num w:numId="13">
    <w:abstractNumId w:val="3"/>
  </w:num>
  <w:num w:numId="14">
    <w:abstractNumId w:val="19"/>
  </w:num>
  <w:num w:numId="15">
    <w:abstractNumId w:val="4"/>
  </w:num>
  <w:num w:numId="16">
    <w:abstractNumId w:val="11"/>
  </w:num>
  <w:num w:numId="17">
    <w:abstractNumId w:val="2"/>
  </w:num>
  <w:num w:numId="18">
    <w:abstractNumId w:val="16"/>
  </w:num>
  <w:num w:numId="19">
    <w:abstractNumId w:val="5"/>
  </w:num>
  <w:num w:numId="20">
    <w:abstractNumId w:val="15"/>
  </w:num>
  <w:num w:numId="21">
    <w:abstractNumId w:val="27"/>
  </w:num>
  <w:num w:numId="22">
    <w:abstractNumId w:val="29"/>
  </w:num>
  <w:num w:numId="23">
    <w:abstractNumId w:val="22"/>
  </w:num>
  <w:num w:numId="24">
    <w:abstractNumId w:val="17"/>
  </w:num>
  <w:num w:numId="25">
    <w:abstractNumId w:val="7"/>
  </w:num>
  <w:num w:numId="26">
    <w:abstractNumId w:val="6"/>
  </w:num>
  <w:num w:numId="27">
    <w:abstractNumId w:val="32"/>
  </w:num>
  <w:num w:numId="28">
    <w:abstractNumId w:val="23"/>
  </w:num>
  <w:num w:numId="29">
    <w:abstractNumId w:val="30"/>
  </w:num>
  <w:num w:numId="30">
    <w:abstractNumId w:val="8"/>
  </w:num>
  <w:num w:numId="31">
    <w:abstractNumId w:val="12"/>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4B"/>
    <w:rsid w:val="00001584"/>
    <w:rsid w:val="00004A47"/>
    <w:rsid w:val="00004F2C"/>
    <w:rsid w:val="000062E3"/>
    <w:rsid w:val="0001525C"/>
    <w:rsid w:val="0001609B"/>
    <w:rsid w:val="000212A9"/>
    <w:rsid w:val="00022267"/>
    <w:rsid w:val="00022CB5"/>
    <w:rsid w:val="0002571F"/>
    <w:rsid w:val="00026801"/>
    <w:rsid w:val="00027BB3"/>
    <w:rsid w:val="00044181"/>
    <w:rsid w:val="00045D57"/>
    <w:rsid w:val="00046DB8"/>
    <w:rsid w:val="0005143E"/>
    <w:rsid w:val="00061B56"/>
    <w:rsid w:val="00065BF4"/>
    <w:rsid w:val="00072254"/>
    <w:rsid w:val="000768DB"/>
    <w:rsid w:val="00081242"/>
    <w:rsid w:val="00086820"/>
    <w:rsid w:val="00091C9C"/>
    <w:rsid w:val="000954AF"/>
    <w:rsid w:val="00096FC6"/>
    <w:rsid w:val="000B271D"/>
    <w:rsid w:val="000C215C"/>
    <w:rsid w:val="000C3C68"/>
    <w:rsid w:val="000D0190"/>
    <w:rsid w:val="000D233A"/>
    <w:rsid w:val="000D2CF9"/>
    <w:rsid w:val="000D5E0C"/>
    <w:rsid w:val="000D6E44"/>
    <w:rsid w:val="000E011E"/>
    <w:rsid w:val="000E1315"/>
    <w:rsid w:val="000E4E19"/>
    <w:rsid w:val="000F05AA"/>
    <w:rsid w:val="000F1433"/>
    <w:rsid w:val="001022FC"/>
    <w:rsid w:val="001023D5"/>
    <w:rsid w:val="00105949"/>
    <w:rsid w:val="00125B88"/>
    <w:rsid w:val="00132992"/>
    <w:rsid w:val="00132FCB"/>
    <w:rsid w:val="001349F0"/>
    <w:rsid w:val="00136AB6"/>
    <w:rsid w:val="00137090"/>
    <w:rsid w:val="0014522F"/>
    <w:rsid w:val="001453D8"/>
    <w:rsid w:val="001466EB"/>
    <w:rsid w:val="00146E69"/>
    <w:rsid w:val="001477FF"/>
    <w:rsid w:val="0015016D"/>
    <w:rsid w:val="001524BB"/>
    <w:rsid w:val="00154743"/>
    <w:rsid w:val="00154EEC"/>
    <w:rsid w:val="001551DC"/>
    <w:rsid w:val="00156ED9"/>
    <w:rsid w:val="00160FD1"/>
    <w:rsid w:val="001617A9"/>
    <w:rsid w:val="00172E4F"/>
    <w:rsid w:val="00176FEF"/>
    <w:rsid w:val="001772C6"/>
    <w:rsid w:val="001803A5"/>
    <w:rsid w:val="00184F2C"/>
    <w:rsid w:val="0019221D"/>
    <w:rsid w:val="00193388"/>
    <w:rsid w:val="0019460F"/>
    <w:rsid w:val="0019664B"/>
    <w:rsid w:val="001A3467"/>
    <w:rsid w:val="001A3799"/>
    <w:rsid w:val="001A407F"/>
    <w:rsid w:val="001A4E00"/>
    <w:rsid w:val="001B0BD1"/>
    <w:rsid w:val="001B39CB"/>
    <w:rsid w:val="001B44D6"/>
    <w:rsid w:val="001B68F0"/>
    <w:rsid w:val="001C093A"/>
    <w:rsid w:val="001C143F"/>
    <w:rsid w:val="001C240B"/>
    <w:rsid w:val="001C2A2E"/>
    <w:rsid w:val="001C4302"/>
    <w:rsid w:val="001C4F51"/>
    <w:rsid w:val="001D1564"/>
    <w:rsid w:val="001D1D78"/>
    <w:rsid w:val="001E51BB"/>
    <w:rsid w:val="001E56CE"/>
    <w:rsid w:val="001E63AC"/>
    <w:rsid w:val="001E71B2"/>
    <w:rsid w:val="001F56AE"/>
    <w:rsid w:val="001F5CD1"/>
    <w:rsid w:val="0020034D"/>
    <w:rsid w:val="00201663"/>
    <w:rsid w:val="00201A4A"/>
    <w:rsid w:val="002020C0"/>
    <w:rsid w:val="00204735"/>
    <w:rsid w:val="00210445"/>
    <w:rsid w:val="00210B06"/>
    <w:rsid w:val="00211DEF"/>
    <w:rsid w:val="00211E33"/>
    <w:rsid w:val="002136AD"/>
    <w:rsid w:val="00216EF0"/>
    <w:rsid w:val="002210C6"/>
    <w:rsid w:val="00225949"/>
    <w:rsid w:val="00227F51"/>
    <w:rsid w:val="00230555"/>
    <w:rsid w:val="00232397"/>
    <w:rsid w:val="0023381C"/>
    <w:rsid w:val="00235E3C"/>
    <w:rsid w:val="0023603D"/>
    <w:rsid w:val="00237266"/>
    <w:rsid w:val="002429B3"/>
    <w:rsid w:val="00243790"/>
    <w:rsid w:val="00251C19"/>
    <w:rsid w:val="002524DF"/>
    <w:rsid w:val="00255B37"/>
    <w:rsid w:val="002621D6"/>
    <w:rsid w:val="002645AB"/>
    <w:rsid w:val="002701CB"/>
    <w:rsid w:val="00285E9C"/>
    <w:rsid w:val="00287AD4"/>
    <w:rsid w:val="00290CEC"/>
    <w:rsid w:val="00292070"/>
    <w:rsid w:val="00294FEF"/>
    <w:rsid w:val="002955E5"/>
    <w:rsid w:val="002A024A"/>
    <w:rsid w:val="002A6C4B"/>
    <w:rsid w:val="002A6DFE"/>
    <w:rsid w:val="002A74F9"/>
    <w:rsid w:val="002B0216"/>
    <w:rsid w:val="002B0C02"/>
    <w:rsid w:val="002C552C"/>
    <w:rsid w:val="002C616A"/>
    <w:rsid w:val="002E6F22"/>
    <w:rsid w:val="002E7E76"/>
    <w:rsid w:val="002F2674"/>
    <w:rsid w:val="00306DF2"/>
    <w:rsid w:val="00307E2B"/>
    <w:rsid w:val="00311CCA"/>
    <w:rsid w:val="00314569"/>
    <w:rsid w:val="003148DB"/>
    <w:rsid w:val="00314ED4"/>
    <w:rsid w:val="00315D1A"/>
    <w:rsid w:val="00315D25"/>
    <w:rsid w:val="0031705A"/>
    <w:rsid w:val="003241E8"/>
    <w:rsid w:val="00326E47"/>
    <w:rsid w:val="00334B86"/>
    <w:rsid w:val="00336840"/>
    <w:rsid w:val="003457C7"/>
    <w:rsid w:val="0034657F"/>
    <w:rsid w:val="00346B56"/>
    <w:rsid w:val="00352FFB"/>
    <w:rsid w:val="00353F81"/>
    <w:rsid w:val="00356B5A"/>
    <w:rsid w:val="003574B4"/>
    <w:rsid w:val="0036004C"/>
    <w:rsid w:val="00361ED1"/>
    <w:rsid w:val="003627CE"/>
    <w:rsid w:val="00365594"/>
    <w:rsid w:val="00366CB4"/>
    <w:rsid w:val="00367C4A"/>
    <w:rsid w:val="00374016"/>
    <w:rsid w:val="0037651C"/>
    <w:rsid w:val="00376EF3"/>
    <w:rsid w:val="0037716D"/>
    <w:rsid w:val="00380F98"/>
    <w:rsid w:val="00381050"/>
    <w:rsid w:val="0039417B"/>
    <w:rsid w:val="00396130"/>
    <w:rsid w:val="003A0058"/>
    <w:rsid w:val="003A44BB"/>
    <w:rsid w:val="003A4A19"/>
    <w:rsid w:val="003A4CA8"/>
    <w:rsid w:val="003A51EC"/>
    <w:rsid w:val="003B1D48"/>
    <w:rsid w:val="003B41E1"/>
    <w:rsid w:val="003C022D"/>
    <w:rsid w:val="003C5B72"/>
    <w:rsid w:val="003C69C3"/>
    <w:rsid w:val="003C77AC"/>
    <w:rsid w:val="003D04CC"/>
    <w:rsid w:val="003D2D22"/>
    <w:rsid w:val="003D79CD"/>
    <w:rsid w:val="003E3D6F"/>
    <w:rsid w:val="003E72C9"/>
    <w:rsid w:val="003F1BFA"/>
    <w:rsid w:val="003F34F8"/>
    <w:rsid w:val="003F5EB5"/>
    <w:rsid w:val="003F5F60"/>
    <w:rsid w:val="00400489"/>
    <w:rsid w:val="0040138E"/>
    <w:rsid w:val="00403C9B"/>
    <w:rsid w:val="00405063"/>
    <w:rsid w:val="004069B3"/>
    <w:rsid w:val="00406E26"/>
    <w:rsid w:val="00407DF0"/>
    <w:rsid w:val="00413155"/>
    <w:rsid w:val="00416A67"/>
    <w:rsid w:val="004172F6"/>
    <w:rsid w:val="0042085E"/>
    <w:rsid w:val="00422C40"/>
    <w:rsid w:val="00423133"/>
    <w:rsid w:val="0042419A"/>
    <w:rsid w:val="004246DB"/>
    <w:rsid w:val="0042596F"/>
    <w:rsid w:val="00430A5E"/>
    <w:rsid w:val="00432DD8"/>
    <w:rsid w:val="0043462D"/>
    <w:rsid w:val="00436363"/>
    <w:rsid w:val="00447169"/>
    <w:rsid w:val="004600F6"/>
    <w:rsid w:val="00462995"/>
    <w:rsid w:val="0046469A"/>
    <w:rsid w:val="00465EF6"/>
    <w:rsid w:val="00467B59"/>
    <w:rsid w:val="00467D9F"/>
    <w:rsid w:val="004700AA"/>
    <w:rsid w:val="00471B75"/>
    <w:rsid w:val="00472B57"/>
    <w:rsid w:val="0047469A"/>
    <w:rsid w:val="0048080A"/>
    <w:rsid w:val="00481DD7"/>
    <w:rsid w:val="004847C2"/>
    <w:rsid w:val="004862D4"/>
    <w:rsid w:val="00487483"/>
    <w:rsid w:val="00491F58"/>
    <w:rsid w:val="00492440"/>
    <w:rsid w:val="00492491"/>
    <w:rsid w:val="004967F9"/>
    <w:rsid w:val="00497A28"/>
    <w:rsid w:val="004A04A2"/>
    <w:rsid w:val="004A4371"/>
    <w:rsid w:val="004A4E12"/>
    <w:rsid w:val="004A6751"/>
    <w:rsid w:val="004B5917"/>
    <w:rsid w:val="004B6C13"/>
    <w:rsid w:val="004C2C41"/>
    <w:rsid w:val="004C498A"/>
    <w:rsid w:val="004C6A7B"/>
    <w:rsid w:val="004C7BC7"/>
    <w:rsid w:val="004E165E"/>
    <w:rsid w:val="004E216F"/>
    <w:rsid w:val="004E3591"/>
    <w:rsid w:val="004E55F7"/>
    <w:rsid w:val="004E7B2A"/>
    <w:rsid w:val="004F33E4"/>
    <w:rsid w:val="004F60DF"/>
    <w:rsid w:val="004F61C9"/>
    <w:rsid w:val="004F713B"/>
    <w:rsid w:val="00500D85"/>
    <w:rsid w:val="00505CBE"/>
    <w:rsid w:val="00512703"/>
    <w:rsid w:val="00515BAA"/>
    <w:rsid w:val="00517601"/>
    <w:rsid w:val="0052004D"/>
    <w:rsid w:val="00520FD8"/>
    <w:rsid w:val="0052303F"/>
    <w:rsid w:val="0052622B"/>
    <w:rsid w:val="005304E9"/>
    <w:rsid w:val="0053096F"/>
    <w:rsid w:val="00532843"/>
    <w:rsid w:val="00532F05"/>
    <w:rsid w:val="00543AD8"/>
    <w:rsid w:val="00544619"/>
    <w:rsid w:val="005501C1"/>
    <w:rsid w:val="00564478"/>
    <w:rsid w:val="0058019B"/>
    <w:rsid w:val="00581C3E"/>
    <w:rsid w:val="005830F5"/>
    <w:rsid w:val="00583235"/>
    <w:rsid w:val="00584AE1"/>
    <w:rsid w:val="00590001"/>
    <w:rsid w:val="005965FA"/>
    <w:rsid w:val="005A2B48"/>
    <w:rsid w:val="005A49E3"/>
    <w:rsid w:val="005A72A0"/>
    <w:rsid w:val="005B470D"/>
    <w:rsid w:val="005C6D5A"/>
    <w:rsid w:val="005D0F14"/>
    <w:rsid w:val="005D164F"/>
    <w:rsid w:val="005D437F"/>
    <w:rsid w:val="005D5BF9"/>
    <w:rsid w:val="005E0622"/>
    <w:rsid w:val="005E3553"/>
    <w:rsid w:val="005E78A6"/>
    <w:rsid w:val="00601C6D"/>
    <w:rsid w:val="00602926"/>
    <w:rsid w:val="006101BC"/>
    <w:rsid w:val="00610E2B"/>
    <w:rsid w:val="006119C5"/>
    <w:rsid w:val="006121CA"/>
    <w:rsid w:val="00616486"/>
    <w:rsid w:val="0061668C"/>
    <w:rsid w:val="0062080A"/>
    <w:rsid w:val="0062437F"/>
    <w:rsid w:val="00625CC7"/>
    <w:rsid w:val="00626CB9"/>
    <w:rsid w:val="00631793"/>
    <w:rsid w:val="006356F5"/>
    <w:rsid w:val="00635CAC"/>
    <w:rsid w:val="006366FF"/>
    <w:rsid w:val="00646CC9"/>
    <w:rsid w:val="00646D9E"/>
    <w:rsid w:val="006550CB"/>
    <w:rsid w:val="00666432"/>
    <w:rsid w:val="0066670B"/>
    <w:rsid w:val="0067607D"/>
    <w:rsid w:val="00682171"/>
    <w:rsid w:val="006831F0"/>
    <w:rsid w:val="00683928"/>
    <w:rsid w:val="00684457"/>
    <w:rsid w:val="0068456B"/>
    <w:rsid w:val="00685F33"/>
    <w:rsid w:val="00686BD7"/>
    <w:rsid w:val="00690F80"/>
    <w:rsid w:val="00692CEA"/>
    <w:rsid w:val="0069473A"/>
    <w:rsid w:val="006A4E33"/>
    <w:rsid w:val="006A5A47"/>
    <w:rsid w:val="006A65F0"/>
    <w:rsid w:val="006B1FD5"/>
    <w:rsid w:val="006B3B5A"/>
    <w:rsid w:val="006B4227"/>
    <w:rsid w:val="006B5A5B"/>
    <w:rsid w:val="006B693E"/>
    <w:rsid w:val="006B6DE0"/>
    <w:rsid w:val="006B7B8E"/>
    <w:rsid w:val="006C0BE8"/>
    <w:rsid w:val="006C19C8"/>
    <w:rsid w:val="006C1B3E"/>
    <w:rsid w:val="006C33F4"/>
    <w:rsid w:val="006C3F40"/>
    <w:rsid w:val="006C4D1A"/>
    <w:rsid w:val="006C69A2"/>
    <w:rsid w:val="006C7A80"/>
    <w:rsid w:val="006D154D"/>
    <w:rsid w:val="006D19B2"/>
    <w:rsid w:val="006D1C7C"/>
    <w:rsid w:val="006D200D"/>
    <w:rsid w:val="006D2CE6"/>
    <w:rsid w:val="006D30BE"/>
    <w:rsid w:val="006D73FA"/>
    <w:rsid w:val="006E33B3"/>
    <w:rsid w:val="006F1A32"/>
    <w:rsid w:val="006F6E16"/>
    <w:rsid w:val="00700B66"/>
    <w:rsid w:val="00700D8D"/>
    <w:rsid w:val="0071281A"/>
    <w:rsid w:val="00713B3F"/>
    <w:rsid w:val="0071432E"/>
    <w:rsid w:val="0071739B"/>
    <w:rsid w:val="0072710C"/>
    <w:rsid w:val="0073160E"/>
    <w:rsid w:val="007365D4"/>
    <w:rsid w:val="007372BF"/>
    <w:rsid w:val="00737AD9"/>
    <w:rsid w:val="00740822"/>
    <w:rsid w:val="00742768"/>
    <w:rsid w:val="007438D7"/>
    <w:rsid w:val="007439FE"/>
    <w:rsid w:val="00747B2A"/>
    <w:rsid w:val="00751F86"/>
    <w:rsid w:val="00752E60"/>
    <w:rsid w:val="00754EFF"/>
    <w:rsid w:val="0076416C"/>
    <w:rsid w:val="00766FB9"/>
    <w:rsid w:val="00771BC7"/>
    <w:rsid w:val="00774441"/>
    <w:rsid w:val="007779F6"/>
    <w:rsid w:val="007818D1"/>
    <w:rsid w:val="00787836"/>
    <w:rsid w:val="00790D7F"/>
    <w:rsid w:val="00792446"/>
    <w:rsid w:val="00796F05"/>
    <w:rsid w:val="007A6BBB"/>
    <w:rsid w:val="007C081E"/>
    <w:rsid w:val="007C1D6C"/>
    <w:rsid w:val="007C1FFB"/>
    <w:rsid w:val="007C2D74"/>
    <w:rsid w:val="007C789B"/>
    <w:rsid w:val="007D2640"/>
    <w:rsid w:val="007E0A6C"/>
    <w:rsid w:val="007E3635"/>
    <w:rsid w:val="007E441A"/>
    <w:rsid w:val="007E56A7"/>
    <w:rsid w:val="007F20C3"/>
    <w:rsid w:val="007F3238"/>
    <w:rsid w:val="008003DB"/>
    <w:rsid w:val="00803644"/>
    <w:rsid w:val="00805456"/>
    <w:rsid w:val="008054C2"/>
    <w:rsid w:val="00805C00"/>
    <w:rsid w:val="0080637B"/>
    <w:rsid w:val="00806466"/>
    <w:rsid w:val="00823886"/>
    <w:rsid w:val="00823D46"/>
    <w:rsid w:val="00824B31"/>
    <w:rsid w:val="00826D09"/>
    <w:rsid w:val="00833DED"/>
    <w:rsid w:val="00843A71"/>
    <w:rsid w:val="00844C58"/>
    <w:rsid w:val="008500DF"/>
    <w:rsid w:val="0085017E"/>
    <w:rsid w:val="00852923"/>
    <w:rsid w:val="0085362B"/>
    <w:rsid w:val="0086370D"/>
    <w:rsid w:val="00866255"/>
    <w:rsid w:val="008662B0"/>
    <w:rsid w:val="00866B68"/>
    <w:rsid w:val="00880499"/>
    <w:rsid w:val="00880F3A"/>
    <w:rsid w:val="0088378E"/>
    <w:rsid w:val="008869FE"/>
    <w:rsid w:val="0089107E"/>
    <w:rsid w:val="00892005"/>
    <w:rsid w:val="0089289E"/>
    <w:rsid w:val="0089692F"/>
    <w:rsid w:val="00896B5B"/>
    <w:rsid w:val="008A593E"/>
    <w:rsid w:val="008B0709"/>
    <w:rsid w:val="008B3663"/>
    <w:rsid w:val="008B56EA"/>
    <w:rsid w:val="008B748F"/>
    <w:rsid w:val="008C08B2"/>
    <w:rsid w:val="008C0BB8"/>
    <w:rsid w:val="008C252C"/>
    <w:rsid w:val="008C77DC"/>
    <w:rsid w:val="008D139C"/>
    <w:rsid w:val="008D2669"/>
    <w:rsid w:val="008D28C4"/>
    <w:rsid w:val="008D2E06"/>
    <w:rsid w:val="008D2E22"/>
    <w:rsid w:val="008D60FA"/>
    <w:rsid w:val="008E508D"/>
    <w:rsid w:val="008E70C5"/>
    <w:rsid w:val="008F7E10"/>
    <w:rsid w:val="0090070D"/>
    <w:rsid w:val="00902E40"/>
    <w:rsid w:val="009125BF"/>
    <w:rsid w:val="009136F1"/>
    <w:rsid w:val="00916EF5"/>
    <w:rsid w:val="009240C7"/>
    <w:rsid w:val="00925424"/>
    <w:rsid w:val="00927260"/>
    <w:rsid w:val="009321FF"/>
    <w:rsid w:val="00935CEB"/>
    <w:rsid w:val="00936393"/>
    <w:rsid w:val="00936BBC"/>
    <w:rsid w:val="00937FB8"/>
    <w:rsid w:val="00941D6E"/>
    <w:rsid w:val="009459A9"/>
    <w:rsid w:val="009517DE"/>
    <w:rsid w:val="00953EC6"/>
    <w:rsid w:val="00955107"/>
    <w:rsid w:val="00955FBD"/>
    <w:rsid w:val="009566CB"/>
    <w:rsid w:val="0096196F"/>
    <w:rsid w:val="00961C7B"/>
    <w:rsid w:val="00962C0A"/>
    <w:rsid w:val="00965F64"/>
    <w:rsid w:val="00973683"/>
    <w:rsid w:val="009934D4"/>
    <w:rsid w:val="00993879"/>
    <w:rsid w:val="009957B9"/>
    <w:rsid w:val="009968E8"/>
    <w:rsid w:val="009A45D6"/>
    <w:rsid w:val="009B1B2B"/>
    <w:rsid w:val="009C4CEA"/>
    <w:rsid w:val="009D29BA"/>
    <w:rsid w:val="009E23EA"/>
    <w:rsid w:val="009E2A5E"/>
    <w:rsid w:val="009E300D"/>
    <w:rsid w:val="009E30B1"/>
    <w:rsid w:val="009E353E"/>
    <w:rsid w:val="009E600D"/>
    <w:rsid w:val="009E6281"/>
    <w:rsid w:val="009F54CB"/>
    <w:rsid w:val="009F698E"/>
    <w:rsid w:val="00A05332"/>
    <w:rsid w:val="00A07D64"/>
    <w:rsid w:val="00A10400"/>
    <w:rsid w:val="00A159E1"/>
    <w:rsid w:val="00A179D1"/>
    <w:rsid w:val="00A20AA9"/>
    <w:rsid w:val="00A219E5"/>
    <w:rsid w:val="00A247A9"/>
    <w:rsid w:val="00A2741D"/>
    <w:rsid w:val="00A27964"/>
    <w:rsid w:val="00A321E4"/>
    <w:rsid w:val="00A376CE"/>
    <w:rsid w:val="00A4166B"/>
    <w:rsid w:val="00A450E4"/>
    <w:rsid w:val="00A5077D"/>
    <w:rsid w:val="00A51632"/>
    <w:rsid w:val="00A5248B"/>
    <w:rsid w:val="00A554BC"/>
    <w:rsid w:val="00A61984"/>
    <w:rsid w:val="00A654C8"/>
    <w:rsid w:val="00A654FD"/>
    <w:rsid w:val="00A70173"/>
    <w:rsid w:val="00A728B8"/>
    <w:rsid w:val="00A777FE"/>
    <w:rsid w:val="00A90A31"/>
    <w:rsid w:val="00AB5E2E"/>
    <w:rsid w:val="00AB71AB"/>
    <w:rsid w:val="00AC2C08"/>
    <w:rsid w:val="00AC64BC"/>
    <w:rsid w:val="00AC6CFF"/>
    <w:rsid w:val="00AD3109"/>
    <w:rsid w:val="00AD47DB"/>
    <w:rsid w:val="00AD5E95"/>
    <w:rsid w:val="00AD7B3F"/>
    <w:rsid w:val="00AE1377"/>
    <w:rsid w:val="00AE1716"/>
    <w:rsid w:val="00AE3250"/>
    <w:rsid w:val="00AE339B"/>
    <w:rsid w:val="00AE3CD2"/>
    <w:rsid w:val="00AE4332"/>
    <w:rsid w:val="00AE6F21"/>
    <w:rsid w:val="00AE7788"/>
    <w:rsid w:val="00AF004C"/>
    <w:rsid w:val="00AF0445"/>
    <w:rsid w:val="00AF57F0"/>
    <w:rsid w:val="00B02DCB"/>
    <w:rsid w:val="00B03111"/>
    <w:rsid w:val="00B0354C"/>
    <w:rsid w:val="00B03988"/>
    <w:rsid w:val="00B0470E"/>
    <w:rsid w:val="00B04C5E"/>
    <w:rsid w:val="00B1069B"/>
    <w:rsid w:val="00B11DB4"/>
    <w:rsid w:val="00B13D27"/>
    <w:rsid w:val="00B16745"/>
    <w:rsid w:val="00B23018"/>
    <w:rsid w:val="00B25798"/>
    <w:rsid w:val="00B2795B"/>
    <w:rsid w:val="00B34F2A"/>
    <w:rsid w:val="00B3556E"/>
    <w:rsid w:val="00B3652A"/>
    <w:rsid w:val="00B37048"/>
    <w:rsid w:val="00B37411"/>
    <w:rsid w:val="00B37917"/>
    <w:rsid w:val="00B40080"/>
    <w:rsid w:val="00B440DF"/>
    <w:rsid w:val="00B51116"/>
    <w:rsid w:val="00B51AE2"/>
    <w:rsid w:val="00B52283"/>
    <w:rsid w:val="00B57409"/>
    <w:rsid w:val="00B60111"/>
    <w:rsid w:val="00B6354B"/>
    <w:rsid w:val="00B70ACE"/>
    <w:rsid w:val="00B76FBB"/>
    <w:rsid w:val="00B77EF3"/>
    <w:rsid w:val="00B817D8"/>
    <w:rsid w:val="00B91ECA"/>
    <w:rsid w:val="00BA496D"/>
    <w:rsid w:val="00BA4C57"/>
    <w:rsid w:val="00BB23EE"/>
    <w:rsid w:val="00BB2863"/>
    <w:rsid w:val="00BB2EE9"/>
    <w:rsid w:val="00BB350E"/>
    <w:rsid w:val="00BB4B7A"/>
    <w:rsid w:val="00BC27B9"/>
    <w:rsid w:val="00BC42BB"/>
    <w:rsid w:val="00BD09C9"/>
    <w:rsid w:val="00BD476C"/>
    <w:rsid w:val="00BD48FC"/>
    <w:rsid w:val="00BD635F"/>
    <w:rsid w:val="00BD6B6A"/>
    <w:rsid w:val="00BE2866"/>
    <w:rsid w:val="00BE58B7"/>
    <w:rsid w:val="00BF2BC1"/>
    <w:rsid w:val="00BF3460"/>
    <w:rsid w:val="00C04909"/>
    <w:rsid w:val="00C10D74"/>
    <w:rsid w:val="00C11830"/>
    <w:rsid w:val="00C16080"/>
    <w:rsid w:val="00C16625"/>
    <w:rsid w:val="00C20B4E"/>
    <w:rsid w:val="00C32044"/>
    <w:rsid w:val="00C3328B"/>
    <w:rsid w:val="00C35ACD"/>
    <w:rsid w:val="00C41D6E"/>
    <w:rsid w:val="00C43BD2"/>
    <w:rsid w:val="00C53859"/>
    <w:rsid w:val="00C5484E"/>
    <w:rsid w:val="00C56B34"/>
    <w:rsid w:val="00C606B4"/>
    <w:rsid w:val="00C61AF7"/>
    <w:rsid w:val="00C61F8F"/>
    <w:rsid w:val="00C64C3D"/>
    <w:rsid w:val="00C66D59"/>
    <w:rsid w:val="00C67E78"/>
    <w:rsid w:val="00C67F6F"/>
    <w:rsid w:val="00C71B36"/>
    <w:rsid w:val="00C80033"/>
    <w:rsid w:val="00C949A4"/>
    <w:rsid w:val="00C95A2F"/>
    <w:rsid w:val="00CA22BE"/>
    <w:rsid w:val="00CA4740"/>
    <w:rsid w:val="00CA5655"/>
    <w:rsid w:val="00CA6411"/>
    <w:rsid w:val="00CC0F91"/>
    <w:rsid w:val="00CC577C"/>
    <w:rsid w:val="00CD02F3"/>
    <w:rsid w:val="00CD2A11"/>
    <w:rsid w:val="00CD6B1C"/>
    <w:rsid w:val="00CD7B01"/>
    <w:rsid w:val="00CE15A1"/>
    <w:rsid w:val="00CE3878"/>
    <w:rsid w:val="00CE786E"/>
    <w:rsid w:val="00CF0149"/>
    <w:rsid w:val="00CF4FCA"/>
    <w:rsid w:val="00CF5FF5"/>
    <w:rsid w:val="00D00C71"/>
    <w:rsid w:val="00D036EE"/>
    <w:rsid w:val="00D03D8B"/>
    <w:rsid w:val="00D03FCC"/>
    <w:rsid w:val="00D10CFC"/>
    <w:rsid w:val="00D11E9D"/>
    <w:rsid w:val="00D1423B"/>
    <w:rsid w:val="00D25A31"/>
    <w:rsid w:val="00D2652D"/>
    <w:rsid w:val="00D30B8F"/>
    <w:rsid w:val="00D32DAD"/>
    <w:rsid w:val="00D3436B"/>
    <w:rsid w:val="00D37009"/>
    <w:rsid w:val="00D37B36"/>
    <w:rsid w:val="00D42067"/>
    <w:rsid w:val="00D429E9"/>
    <w:rsid w:val="00D441D2"/>
    <w:rsid w:val="00D453F1"/>
    <w:rsid w:val="00D52B68"/>
    <w:rsid w:val="00D52CC7"/>
    <w:rsid w:val="00D576A5"/>
    <w:rsid w:val="00D6448C"/>
    <w:rsid w:val="00D75303"/>
    <w:rsid w:val="00D77547"/>
    <w:rsid w:val="00D8060E"/>
    <w:rsid w:val="00D81E0A"/>
    <w:rsid w:val="00D83A55"/>
    <w:rsid w:val="00D901D3"/>
    <w:rsid w:val="00D90A93"/>
    <w:rsid w:val="00D917A8"/>
    <w:rsid w:val="00D95C9D"/>
    <w:rsid w:val="00DA15D9"/>
    <w:rsid w:val="00DB3B22"/>
    <w:rsid w:val="00DC1D07"/>
    <w:rsid w:val="00DC2533"/>
    <w:rsid w:val="00DC61B8"/>
    <w:rsid w:val="00DC6685"/>
    <w:rsid w:val="00DC6E55"/>
    <w:rsid w:val="00DE153C"/>
    <w:rsid w:val="00DE1D33"/>
    <w:rsid w:val="00DE268A"/>
    <w:rsid w:val="00DE40CC"/>
    <w:rsid w:val="00DE4467"/>
    <w:rsid w:val="00DE6E0F"/>
    <w:rsid w:val="00DF1E55"/>
    <w:rsid w:val="00DF6C3F"/>
    <w:rsid w:val="00E018FC"/>
    <w:rsid w:val="00E02F1E"/>
    <w:rsid w:val="00E05490"/>
    <w:rsid w:val="00E07B7B"/>
    <w:rsid w:val="00E10DE8"/>
    <w:rsid w:val="00E114F2"/>
    <w:rsid w:val="00E1314E"/>
    <w:rsid w:val="00E16F32"/>
    <w:rsid w:val="00E17824"/>
    <w:rsid w:val="00E31C08"/>
    <w:rsid w:val="00E331F4"/>
    <w:rsid w:val="00E34630"/>
    <w:rsid w:val="00E367F1"/>
    <w:rsid w:val="00E50054"/>
    <w:rsid w:val="00E52516"/>
    <w:rsid w:val="00E62108"/>
    <w:rsid w:val="00E667A1"/>
    <w:rsid w:val="00E70B95"/>
    <w:rsid w:val="00E83ACB"/>
    <w:rsid w:val="00E85D03"/>
    <w:rsid w:val="00E86564"/>
    <w:rsid w:val="00E86892"/>
    <w:rsid w:val="00E92EA8"/>
    <w:rsid w:val="00E96492"/>
    <w:rsid w:val="00E9690C"/>
    <w:rsid w:val="00EA0EF6"/>
    <w:rsid w:val="00EA3C89"/>
    <w:rsid w:val="00EB0116"/>
    <w:rsid w:val="00EB0501"/>
    <w:rsid w:val="00EB5614"/>
    <w:rsid w:val="00EB6BC1"/>
    <w:rsid w:val="00EC020E"/>
    <w:rsid w:val="00EC4955"/>
    <w:rsid w:val="00EC77CE"/>
    <w:rsid w:val="00ED387E"/>
    <w:rsid w:val="00ED69D8"/>
    <w:rsid w:val="00ED6D80"/>
    <w:rsid w:val="00EE11F2"/>
    <w:rsid w:val="00EE20A6"/>
    <w:rsid w:val="00EF2183"/>
    <w:rsid w:val="00EF3D7B"/>
    <w:rsid w:val="00EF4C5E"/>
    <w:rsid w:val="00EF688E"/>
    <w:rsid w:val="00F00216"/>
    <w:rsid w:val="00F02E77"/>
    <w:rsid w:val="00F06397"/>
    <w:rsid w:val="00F124DE"/>
    <w:rsid w:val="00F12EC9"/>
    <w:rsid w:val="00F133BC"/>
    <w:rsid w:val="00F16C05"/>
    <w:rsid w:val="00F17319"/>
    <w:rsid w:val="00F20C47"/>
    <w:rsid w:val="00F20EF9"/>
    <w:rsid w:val="00F211A3"/>
    <w:rsid w:val="00F24990"/>
    <w:rsid w:val="00F2705A"/>
    <w:rsid w:val="00F301AC"/>
    <w:rsid w:val="00F321BE"/>
    <w:rsid w:val="00F50029"/>
    <w:rsid w:val="00F51CD5"/>
    <w:rsid w:val="00F56B69"/>
    <w:rsid w:val="00F617B7"/>
    <w:rsid w:val="00F62DD7"/>
    <w:rsid w:val="00F654BE"/>
    <w:rsid w:val="00F71CBF"/>
    <w:rsid w:val="00F8134C"/>
    <w:rsid w:val="00F82B8B"/>
    <w:rsid w:val="00F906DA"/>
    <w:rsid w:val="00F97A2A"/>
    <w:rsid w:val="00F97E4D"/>
    <w:rsid w:val="00FA3606"/>
    <w:rsid w:val="00FA4B73"/>
    <w:rsid w:val="00FA65A4"/>
    <w:rsid w:val="00FB0036"/>
    <w:rsid w:val="00FB1B8C"/>
    <w:rsid w:val="00FB7906"/>
    <w:rsid w:val="00FC1F09"/>
    <w:rsid w:val="00FC550C"/>
    <w:rsid w:val="00FC7F1D"/>
    <w:rsid w:val="00FD1741"/>
    <w:rsid w:val="00FD55E5"/>
    <w:rsid w:val="00FE30FD"/>
    <w:rsid w:val="00FF06F3"/>
    <w:rsid w:val="00FF3AFA"/>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47F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B06"/>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82171"/>
    <w:pPr>
      <w:widowControl w:val="0"/>
      <w:wordWrap w:val="0"/>
      <w:autoSpaceDE w:val="0"/>
      <w:autoSpaceDN w:val="0"/>
      <w:adjustRightInd w:val="0"/>
      <w:spacing w:line="353" w:lineRule="exact"/>
      <w:jc w:val="both"/>
    </w:pPr>
    <w:rPr>
      <w:rFonts w:ascii="Times New Roman" w:hAnsi="Times New Roman" w:cs="ＭＳ 明朝"/>
      <w:spacing w:val="3"/>
      <w:sz w:val="21"/>
      <w:szCs w:val="21"/>
    </w:rPr>
  </w:style>
  <w:style w:type="paragraph" w:styleId="a5">
    <w:name w:val="Balloon Text"/>
    <w:basedOn w:val="a"/>
    <w:semiHidden/>
    <w:rsid w:val="00F20EF9"/>
    <w:rPr>
      <w:rFonts w:ascii="Arial" w:eastAsia="ＭＳ ゴシック" w:hAnsi="Arial"/>
      <w:sz w:val="18"/>
      <w:szCs w:val="18"/>
    </w:rPr>
  </w:style>
  <w:style w:type="paragraph" w:styleId="a6">
    <w:name w:val="footer"/>
    <w:basedOn w:val="a"/>
    <w:link w:val="a7"/>
    <w:uiPriority w:val="99"/>
    <w:rsid w:val="004246DB"/>
    <w:pPr>
      <w:tabs>
        <w:tab w:val="center" w:pos="4252"/>
        <w:tab w:val="right" w:pos="8504"/>
      </w:tabs>
      <w:snapToGrid w:val="0"/>
    </w:pPr>
  </w:style>
  <w:style w:type="character" w:styleId="a8">
    <w:name w:val="page number"/>
    <w:basedOn w:val="a0"/>
    <w:rsid w:val="004246DB"/>
  </w:style>
  <w:style w:type="paragraph" w:styleId="a9">
    <w:name w:val="header"/>
    <w:basedOn w:val="a"/>
    <w:rsid w:val="0046469A"/>
    <w:pPr>
      <w:tabs>
        <w:tab w:val="center" w:pos="4252"/>
        <w:tab w:val="right" w:pos="8504"/>
      </w:tabs>
      <w:snapToGrid w:val="0"/>
    </w:pPr>
  </w:style>
  <w:style w:type="character" w:customStyle="1" w:styleId="a7">
    <w:name w:val="フッター (文字)"/>
    <w:link w:val="a6"/>
    <w:uiPriority w:val="99"/>
    <w:rsid w:val="00AE1716"/>
    <w:rPr>
      <w:rFonts w:ascii="HGｺﾞｼｯｸM" w:eastAsia="HGｺﾞｼｯｸ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9383">
      <w:bodyDiv w:val="1"/>
      <w:marLeft w:val="0"/>
      <w:marRight w:val="0"/>
      <w:marTop w:val="0"/>
      <w:marBottom w:val="0"/>
      <w:divBdr>
        <w:top w:val="none" w:sz="0" w:space="0" w:color="auto"/>
        <w:left w:val="none" w:sz="0" w:space="0" w:color="auto"/>
        <w:bottom w:val="none" w:sz="0" w:space="0" w:color="auto"/>
        <w:right w:val="none" w:sz="0" w:space="0" w:color="auto"/>
      </w:divBdr>
    </w:div>
    <w:div w:id="455373349">
      <w:bodyDiv w:val="1"/>
      <w:marLeft w:val="0"/>
      <w:marRight w:val="0"/>
      <w:marTop w:val="0"/>
      <w:marBottom w:val="0"/>
      <w:divBdr>
        <w:top w:val="none" w:sz="0" w:space="0" w:color="auto"/>
        <w:left w:val="none" w:sz="0" w:space="0" w:color="auto"/>
        <w:bottom w:val="none" w:sz="0" w:space="0" w:color="auto"/>
        <w:right w:val="none" w:sz="0" w:space="0" w:color="auto"/>
      </w:divBdr>
    </w:div>
    <w:div w:id="20583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4411</Words>
  <Characters>725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2022-01-13T08:49:00Z</dcterms:created>
  <dcterms:modified xsi:type="dcterms:W3CDTF">2022-02-08T04:21:00Z</dcterms:modified>
</cp:coreProperties>
</file>