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E0A0" w14:textId="77777777" w:rsidR="00E754D7" w:rsidRPr="009A05E0" w:rsidRDefault="00E754D7" w:rsidP="00E754D7">
      <w:pPr>
        <w:rPr>
          <w:rFonts w:asciiTheme="minorEastAsia" w:eastAsiaTheme="minorEastAsia" w:hAnsiTheme="minorEastAsia"/>
          <w:sz w:val="44"/>
          <w:szCs w:val="44"/>
        </w:rPr>
      </w:pPr>
    </w:p>
    <w:p w14:paraId="3AB6E0A1" w14:textId="46C86DB8" w:rsidR="00E754D7" w:rsidRPr="009A05E0" w:rsidRDefault="00F83050" w:rsidP="00E754D7">
      <w:pPr>
        <w:ind w:firstLineChars="9" w:firstLine="40"/>
        <w:jc w:val="center"/>
        <w:rPr>
          <w:rFonts w:asciiTheme="minorEastAsia" w:eastAsiaTheme="minorEastAsia" w:hAnsiTheme="minorEastAsia"/>
          <w:sz w:val="44"/>
          <w:szCs w:val="44"/>
        </w:rPr>
      </w:pPr>
      <w:r w:rsidRPr="009A05E0">
        <w:rPr>
          <w:rFonts w:asciiTheme="minorEastAsia" w:eastAsiaTheme="minorEastAsia" w:hAnsiTheme="minorEastAsia" w:hint="eastAsia"/>
          <w:sz w:val="44"/>
          <w:szCs w:val="44"/>
        </w:rPr>
        <w:t>高　校　教　育　改　革　課</w:t>
      </w:r>
    </w:p>
    <w:p w14:paraId="3AB6E0A2" w14:textId="77777777" w:rsidR="00E754D7" w:rsidRPr="009A05E0" w:rsidRDefault="00E754D7" w:rsidP="00E754D7">
      <w:pPr>
        <w:rPr>
          <w:rFonts w:asciiTheme="minorEastAsia" w:eastAsiaTheme="minorEastAsia" w:hAnsiTheme="minorEastAsia"/>
          <w:sz w:val="44"/>
          <w:szCs w:val="44"/>
        </w:rPr>
      </w:pPr>
    </w:p>
    <w:p w14:paraId="3AB6E0A3" w14:textId="77777777" w:rsidR="00E754D7" w:rsidRPr="009A05E0" w:rsidRDefault="00E754D7" w:rsidP="00E754D7">
      <w:pPr>
        <w:rPr>
          <w:rFonts w:asciiTheme="minorEastAsia" w:eastAsiaTheme="minorEastAsia" w:hAnsiTheme="minorEastAsia"/>
          <w:sz w:val="44"/>
          <w:szCs w:val="44"/>
        </w:rPr>
      </w:pPr>
    </w:p>
    <w:p w14:paraId="3AB6E0A4" w14:textId="77777777" w:rsidR="00E754D7" w:rsidRPr="009A05E0" w:rsidRDefault="00E754D7" w:rsidP="00E754D7">
      <w:pPr>
        <w:jc w:val="center"/>
        <w:rPr>
          <w:rFonts w:asciiTheme="minorEastAsia" w:eastAsiaTheme="minorEastAsia" w:hAnsiTheme="minorEastAsia"/>
          <w:sz w:val="24"/>
        </w:rPr>
      </w:pPr>
      <w:r w:rsidRPr="009A05E0">
        <w:rPr>
          <w:rFonts w:asciiTheme="minorEastAsia" w:eastAsiaTheme="minorEastAsia" w:hAnsiTheme="minorEastAsia" w:hint="eastAsia"/>
          <w:sz w:val="24"/>
        </w:rPr>
        <w:t>目　　　　　次</w:t>
      </w:r>
    </w:p>
    <w:p w14:paraId="3AB6E0A5" w14:textId="77777777" w:rsidR="00E754D7" w:rsidRPr="009A05E0" w:rsidRDefault="00E754D7" w:rsidP="00E754D7">
      <w:pPr>
        <w:rPr>
          <w:rFonts w:asciiTheme="minorEastAsia" w:eastAsiaTheme="minorEastAsia" w:hAnsiTheme="minorEastAsia"/>
          <w:sz w:val="24"/>
        </w:rPr>
      </w:pPr>
    </w:p>
    <w:p w14:paraId="3AB6E0A6" w14:textId="603930F7" w:rsidR="00E754D7" w:rsidRPr="009A05E0" w:rsidRDefault="00F83050" w:rsidP="00E754D7">
      <w:pPr>
        <w:rPr>
          <w:rFonts w:asciiTheme="minorEastAsia" w:eastAsiaTheme="minorEastAsia" w:hAnsiTheme="minorEastAsia"/>
          <w:sz w:val="24"/>
        </w:rPr>
      </w:pPr>
      <w:r w:rsidRPr="009A05E0">
        <w:rPr>
          <w:rFonts w:asciiTheme="minorEastAsia" w:eastAsiaTheme="minorEastAsia" w:hAnsiTheme="minorEastAsia" w:hint="eastAsia"/>
          <w:spacing w:val="13"/>
          <w:kern w:val="0"/>
          <w:sz w:val="24"/>
          <w:fitText w:val="2640" w:id="-1261256448"/>
        </w:rPr>
        <w:t>教育改革推進グルー</w:t>
      </w:r>
      <w:r w:rsidRPr="009A05E0">
        <w:rPr>
          <w:rFonts w:asciiTheme="minorEastAsia" w:eastAsiaTheme="minorEastAsia" w:hAnsiTheme="minorEastAsia" w:hint="eastAsia"/>
          <w:spacing w:val="3"/>
          <w:kern w:val="0"/>
          <w:sz w:val="24"/>
          <w:fitText w:val="2640" w:id="-1261256448"/>
        </w:rPr>
        <w:t>プ</w:t>
      </w:r>
      <w:r w:rsidR="006B5824" w:rsidRPr="009A05E0">
        <w:rPr>
          <w:rFonts w:asciiTheme="minorEastAsia" w:eastAsiaTheme="minorEastAsia" w:hAnsiTheme="minorEastAsia" w:hint="eastAsia"/>
          <w:kern w:val="0"/>
          <w:sz w:val="24"/>
        </w:rPr>
        <w:t xml:space="preserve">　</w:t>
      </w:r>
      <w:r w:rsidR="006B5824" w:rsidRPr="009A05E0">
        <w:rPr>
          <w:rFonts w:asciiTheme="minorEastAsia" w:eastAsiaTheme="minorEastAsia" w:hAnsiTheme="minorEastAsia"/>
          <w:kern w:val="0"/>
          <w:sz w:val="24"/>
        </w:rPr>
        <w:t>-----------------------------------</w:t>
      </w:r>
      <w:r w:rsidR="002F35F2" w:rsidRPr="009A05E0">
        <w:rPr>
          <w:rFonts w:asciiTheme="minorEastAsia" w:eastAsiaTheme="minorEastAsia" w:hAnsiTheme="minorEastAsia" w:hint="eastAsia"/>
          <w:kern w:val="0"/>
          <w:sz w:val="24"/>
        </w:rPr>
        <w:t xml:space="preserve">　</w:t>
      </w:r>
    </w:p>
    <w:p w14:paraId="3AB6E0A7" w14:textId="77777777" w:rsidR="006B5824" w:rsidRPr="009A05E0" w:rsidRDefault="006B5824" w:rsidP="00E754D7">
      <w:pPr>
        <w:rPr>
          <w:rFonts w:asciiTheme="minorEastAsia" w:eastAsiaTheme="minorEastAsia" w:hAnsiTheme="minorEastAsia"/>
          <w:sz w:val="24"/>
        </w:rPr>
      </w:pPr>
    </w:p>
    <w:p w14:paraId="3AB6E0B1" w14:textId="7D02168E" w:rsidR="00F47414" w:rsidRPr="009A05E0" w:rsidRDefault="00F83050" w:rsidP="00E754D7">
      <w:pPr>
        <w:rPr>
          <w:rFonts w:asciiTheme="minorEastAsia" w:eastAsiaTheme="minorEastAsia" w:hAnsiTheme="minorEastAsia"/>
          <w:sz w:val="24"/>
        </w:rPr>
      </w:pPr>
      <w:r w:rsidRPr="009A05E0">
        <w:rPr>
          <w:rFonts w:asciiTheme="minorEastAsia" w:eastAsiaTheme="minorEastAsia" w:hAnsiTheme="minorEastAsia" w:hint="eastAsia"/>
          <w:spacing w:val="51"/>
          <w:kern w:val="0"/>
          <w:sz w:val="24"/>
          <w:fitText w:val="2640" w:id="-1261256192"/>
        </w:rPr>
        <w:t>学校振興グルー</w:t>
      </w:r>
      <w:r w:rsidRPr="009A05E0">
        <w:rPr>
          <w:rFonts w:asciiTheme="minorEastAsia" w:eastAsiaTheme="minorEastAsia" w:hAnsiTheme="minorEastAsia" w:hint="eastAsia"/>
          <w:spacing w:val="3"/>
          <w:kern w:val="0"/>
          <w:sz w:val="24"/>
          <w:fitText w:val="2640" w:id="-1261256192"/>
        </w:rPr>
        <w:t>プ</w:t>
      </w:r>
      <w:r w:rsidR="006B5824" w:rsidRPr="009A05E0">
        <w:rPr>
          <w:rFonts w:asciiTheme="minorEastAsia" w:eastAsiaTheme="minorEastAsia" w:hAnsiTheme="minorEastAsia" w:hint="eastAsia"/>
          <w:kern w:val="0"/>
          <w:sz w:val="24"/>
        </w:rPr>
        <w:t xml:space="preserve">　</w:t>
      </w:r>
      <w:r w:rsidR="006B5824" w:rsidRPr="009A05E0">
        <w:rPr>
          <w:rFonts w:asciiTheme="minorEastAsia" w:eastAsiaTheme="minorEastAsia" w:hAnsiTheme="minorEastAsia"/>
          <w:kern w:val="0"/>
          <w:sz w:val="24"/>
        </w:rPr>
        <w:t>-----------------------------------</w:t>
      </w:r>
      <w:r w:rsidR="002F35F2" w:rsidRPr="009A05E0">
        <w:rPr>
          <w:rFonts w:asciiTheme="minorEastAsia" w:eastAsiaTheme="minorEastAsia" w:hAnsiTheme="minorEastAsia" w:hint="eastAsia"/>
          <w:kern w:val="0"/>
          <w:sz w:val="24"/>
        </w:rPr>
        <w:t xml:space="preserve">　</w:t>
      </w:r>
    </w:p>
    <w:p w14:paraId="3AB6E0B2" w14:textId="382CBF45" w:rsidR="00B1518D" w:rsidRPr="009A05E0" w:rsidRDefault="00E754D7" w:rsidP="00B1518D">
      <w:pPr>
        <w:jc w:val="center"/>
        <w:rPr>
          <w:rFonts w:asciiTheme="minorEastAsia" w:eastAsiaTheme="minorEastAsia" w:hAnsiTheme="minorEastAsia"/>
          <w:sz w:val="22"/>
          <w:szCs w:val="22"/>
        </w:rPr>
      </w:pPr>
      <w:r w:rsidRPr="009A05E0">
        <w:rPr>
          <w:rFonts w:asciiTheme="minorEastAsia" w:eastAsiaTheme="minorEastAsia" w:hAnsiTheme="minorEastAsia"/>
          <w:spacing w:val="154"/>
          <w:kern w:val="0"/>
          <w:sz w:val="22"/>
          <w:szCs w:val="22"/>
        </w:rPr>
        <w:br w:type="page"/>
      </w:r>
      <w:r w:rsidR="00B1518D" w:rsidRPr="00A04CB1">
        <w:rPr>
          <w:rFonts w:asciiTheme="minorEastAsia" w:eastAsiaTheme="minorEastAsia" w:hAnsiTheme="minorEastAsia" w:hint="eastAsia"/>
          <w:spacing w:val="154"/>
          <w:kern w:val="0"/>
          <w:sz w:val="22"/>
          <w:szCs w:val="22"/>
          <w:fitText w:val="2860" w:id="-982186752"/>
        </w:rPr>
        <w:lastRenderedPageBreak/>
        <w:t>事務執行概</w:t>
      </w:r>
      <w:r w:rsidR="00B1518D" w:rsidRPr="00A04CB1">
        <w:rPr>
          <w:rFonts w:asciiTheme="minorEastAsia" w:eastAsiaTheme="minorEastAsia" w:hAnsiTheme="minorEastAsia" w:hint="eastAsia"/>
          <w:kern w:val="0"/>
          <w:sz w:val="22"/>
          <w:szCs w:val="22"/>
          <w:fitText w:val="2860" w:id="-982186752"/>
        </w:rPr>
        <w:t>要</w:t>
      </w:r>
    </w:p>
    <w:p w14:paraId="3AB6E0B3" w14:textId="2E6D837D" w:rsidR="00B1518D" w:rsidRPr="009A05E0" w:rsidRDefault="00B1518D" w:rsidP="00B1518D">
      <w:pPr>
        <w:rPr>
          <w:rFonts w:asciiTheme="minorEastAsia" w:eastAsiaTheme="minorEastAsia" w:hAnsiTheme="minorEastAsia"/>
          <w:szCs w:val="21"/>
        </w:rPr>
      </w:pPr>
    </w:p>
    <w:p w14:paraId="3AB6E0B4" w14:textId="689E1BB0" w:rsidR="00804558" w:rsidRPr="009A05E0" w:rsidRDefault="00F83050" w:rsidP="00804558">
      <w:pPr>
        <w:rPr>
          <w:rFonts w:asciiTheme="minorEastAsia" w:eastAsiaTheme="minorEastAsia" w:hAnsiTheme="minorEastAsia"/>
          <w:kern w:val="0"/>
          <w:sz w:val="22"/>
          <w:szCs w:val="22"/>
        </w:rPr>
      </w:pPr>
      <w:r w:rsidRPr="009A05E0">
        <w:rPr>
          <w:rFonts w:asciiTheme="minorEastAsia" w:eastAsiaTheme="minorEastAsia" w:hAnsiTheme="minorEastAsia" w:hint="eastAsia"/>
          <w:kern w:val="0"/>
          <w:sz w:val="22"/>
          <w:szCs w:val="22"/>
        </w:rPr>
        <w:t>教育改革推進</w:t>
      </w:r>
      <w:r w:rsidR="00EF0F50" w:rsidRPr="009A05E0">
        <w:rPr>
          <w:rFonts w:asciiTheme="minorEastAsia" w:eastAsiaTheme="minorEastAsia" w:hAnsiTheme="minorEastAsia" w:hint="eastAsia"/>
          <w:kern w:val="0"/>
          <w:sz w:val="22"/>
          <w:szCs w:val="22"/>
        </w:rPr>
        <w:t>グループ</w:t>
      </w:r>
    </w:p>
    <w:p w14:paraId="3AB6E0B5" w14:textId="54D9F574" w:rsidR="00804558" w:rsidRPr="009A05E0" w:rsidRDefault="00804558" w:rsidP="00804558">
      <w:pPr>
        <w:rPr>
          <w:rFonts w:asciiTheme="minorEastAsia" w:eastAsiaTheme="minorEastAsia" w:hAnsiTheme="minorEastAsia"/>
          <w:kern w:val="0"/>
          <w:szCs w:val="21"/>
        </w:rPr>
      </w:pPr>
    </w:p>
    <w:p w14:paraId="3AB6E0B6" w14:textId="75B06051" w:rsidR="00804558" w:rsidRPr="009A05E0" w:rsidRDefault="00804558" w:rsidP="00804558">
      <w:pPr>
        <w:ind w:left="210" w:hangingChars="100" w:hanging="210"/>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１</w:t>
      </w:r>
      <w:r w:rsidR="00BB71F1" w:rsidRPr="009A05E0">
        <w:rPr>
          <w:rFonts w:asciiTheme="minorEastAsia" w:eastAsiaTheme="minorEastAsia" w:hAnsiTheme="minorEastAsia" w:hint="eastAsia"/>
          <w:kern w:val="0"/>
          <w:szCs w:val="21"/>
        </w:rPr>
        <w:t xml:space="preserve">　</w:t>
      </w:r>
      <w:r w:rsidR="008113E9" w:rsidRPr="009A05E0">
        <w:rPr>
          <w:rFonts w:asciiTheme="minorEastAsia" w:eastAsiaTheme="minorEastAsia" w:hAnsiTheme="minorEastAsia" w:hint="eastAsia"/>
          <w:kern w:val="0"/>
          <w:szCs w:val="21"/>
        </w:rPr>
        <w:t>学校教育審議会答申を踏まえた府立高校の魅力化検討に関する事務</w:t>
      </w:r>
    </w:p>
    <w:p w14:paraId="612F17E1" w14:textId="3A30C8D8" w:rsidR="00FF344E" w:rsidRPr="009A05E0" w:rsidRDefault="005376D9" w:rsidP="00FF344E">
      <w:pPr>
        <w:ind w:firstLineChars="100" w:firstLine="210"/>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令和３年度大阪府学校教育審議会答申において、</w:t>
      </w:r>
      <w:r w:rsidR="00FF344E" w:rsidRPr="009A05E0">
        <w:rPr>
          <w:rFonts w:asciiTheme="minorEastAsia" w:eastAsiaTheme="minorEastAsia" w:hAnsiTheme="minorEastAsia" w:hint="eastAsia"/>
          <w:kern w:val="0"/>
          <w:szCs w:val="21"/>
        </w:rPr>
        <w:t>積極的な情報発信について指摘があったことを受け、中学生が進路選択を行う際に参考になるよう、各府立高校の魅力や特色をWEB上等でさらに効果的に発信することなどについて検討を行った。</w:t>
      </w:r>
    </w:p>
    <w:p w14:paraId="07B8211F" w14:textId="0F7DBE73" w:rsidR="005C6987" w:rsidRPr="009A05E0" w:rsidRDefault="005C6987" w:rsidP="00804558">
      <w:pPr>
        <w:ind w:left="210" w:hangingChars="100" w:hanging="210"/>
        <w:rPr>
          <w:rFonts w:asciiTheme="minorEastAsia" w:eastAsiaTheme="minorEastAsia" w:hAnsiTheme="minorEastAsia"/>
          <w:kern w:val="0"/>
          <w:szCs w:val="21"/>
        </w:rPr>
      </w:pPr>
    </w:p>
    <w:p w14:paraId="3AB6E0B8" w14:textId="5A5A4490" w:rsidR="00804558" w:rsidRPr="009A05E0" w:rsidRDefault="008113E9" w:rsidP="00804558">
      <w:pPr>
        <w:ind w:left="210" w:hangingChars="100" w:hanging="210"/>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 xml:space="preserve">２　</w:t>
      </w:r>
      <w:r w:rsidR="00D96BF8" w:rsidRPr="009A05E0">
        <w:rPr>
          <w:rFonts w:asciiTheme="minorEastAsia" w:eastAsiaTheme="minorEastAsia" w:hAnsiTheme="minorEastAsia" w:hint="eastAsia"/>
          <w:kern w:val="0"/>
          <w:szCs w:val="21"/>
        </w:rPr>
        <w:t>【新規】</w:t>
      </w:r>
      <w:r w:rsidRPr="009A05E0">
        <w:rPr>
          <w:rFonts w:asciiTheme="minorEastAsia" w:eastAsiaTheme="minorEastAsia" w:hAnsiTheme="minorEastAsia" w:hint="eastAsia"/>
          <w:kern w:val="0"/>
          <w:szCs w:val="21"/>
        </w:rPr>
        <w:t>多様な教育実践校に関する事務</w:t>
      </w:r>
    </w:p>
    <w:p w14:paraId="12F2BDA2" w14:textId="785115AC" w:rsidR="00A11D0E" w:rsidRPr="009A05E0" w:rsidRDefault="00A11D0E" w:rsidP="00A11D0E">
      <w:pP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 xml:space="preserve">　特定の学びや活動が得意・不得意な子どもたちや自分らしさを発揮したい子どもたちが、意欲的に自分らしく学び、社会で自立する力を身につけられる教育環境を充実させるため、少人数学級の実現や充実した体験型学習をはじめ従来の手法に捉われない教育活動を実施する</w:t>
      </w:r>
      <w:r w:rsidR="0002724C" w:rsidRPr="009A05E0">
        <w:rPr>
          <w:rFonts w:asciiTheme="minorEastAsia" w:eastAsiaTheme="minorEastAsia" w:hAnsiTheme="minorEastAsia" w:hint="eastAsia"/>
          <w:kern w:val="0"/>
          <w:szCs w:val="21"/>
        </w:rPr>
        <w:t>「多様な教育実践校」の設置に係る検討を行ったうえで、令和６年度から</w:t>
      </w:r>
      <w:r w:rsidRPr="009A05E0">
        <w:rPr>
          <w:rFonts w:asciiTheme="minorEastAsia" w:eastAsiaTheme="minorEastAsia" w:hAnsiTheme="minorEastAsia" w:hint="eastAsia"/>
          <w:kern w:val="0"/>
          <w:szCs w:val="21"/>
        </w:rPr>
        <w:t>府立西成高校と府立岬高校を「多様な教育実践校」に指定することを決定した。</w:t>
      </w:r>
    </w:p>
    <w:p w14:paraId="6FE6541E" w14:textId="37EF0C7F" w:rsidR="00147FB7" w:rsidRPr="009A05E0" w:rsidRDefault="00147FB7" w:rsidP="00804558">
      <w:pPr>
        <w:ind w:left="210" w:hangingChars="100" w:hanging="210"/>
        <w:rPr>
          <w:rFonts w:asciiTheme="minorEastAsia" w:eastAsiaTheme="minorEastAsia" w:hAnsiTheme="minorEastAsia"/>
          <w:kern w:val="0"/>
          <w:szCs w:val="21"/>
        </w:rPr>
      </w:pPr>
    </w:p>
    <w:p w14:paraId="5AD374AE" w14:textId="77777777" w:rsidR="00A11D0E" w:rsidRPr="009A05E0" w:rsidRDefault="00A11D0E" w:rsidP="00A11D0E">
      <w:pPr>
        <w:ind w:left="210" w:hangingChars="100" w:hanging="210"/>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３　府立高校における障がいのある生徒の支援に関する事務</w:t>
      </w:r>
    </w:p>
    <w:p w14:paraId="7D30165E" w14:textId="77777777" w:rsidR="00A11D0E" w:rsidRPr="009A05E0" w:rsidRDefault="00A11D0E" w:rsidP="00A11D0E">
      <w:pP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（１） 障がいのある生徒に対する学校生活における支援（高等学校課との共管事業）</w:t>
      </w:r>
    </w:p>
    <w:p w14:paraId="38D71F37" w14:textId="77777777" w:rsidR="00A11D0E" w:rsidRPr="009A05E0" w:rsidRDefault="00A11D0E" w:rsidP="00A11D0E">
      <w:pPr>
        <w:ind w:leftChars="100" w:left="210" w:firstLineChars="100" w:firstLine="210"/>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府立高等学校に在籍する障がいのある生徒が、学校生活の中で安心して学ぶことができるように、学習支援員、介助員、点訳技術者による支援を行った。</w:t>
      </w:r>
    </w:p>
    <w:p w14:paraId="2FD55F9E" w14:textId="77777777" w:rsidR="00A11D0E" w:rsidRPr="009A05E0" w:rsidRDefault="00A11D0E" w:rsidP="00A11D0E">
      <w:pPr>
        <w:jc w:val="right"/>
        <w:rPr>
          <w:rFonts w:asciiTheme="minorEastAsia" w:eastAsiaTheme="minorEastAsia" w:hAnsiTheme="minorEastAsia" w:cs="ＭＳ 明朝"/>
          <w:kern w:val="0"/>
          <w:szCs w:val="21"/>
        </w:rPr>
      </w:pPr>
      <w:r w:rsidRPr="009A05E0">
        <w:rPr>
          <w:rFonts w:asciiTheme="minorEastAsia" w:eastAsiaTheme="minorEastAsia" w:hAnsiTheme="minorEastAsia" w:cs="ＭＳ 明朝" w:hint="eastAsia"/>
          <w:kern w:val="0"/>
          <w:szCs w:val="21"/>
        </w:rPr>
        <w:t>※予算計上課：高等学校課</w:t>
      </w:r>
    </w:p>
    <w:p w14:paraId="27C1F3B0" w14:textId="77777777" w:rsidR="00A11D0E" w:rsidRPr="009A05E0" w:rsidRDefault="00A11D0E" w:rsidP="00A11D0E">
      <w:pPr>
        <w:rPr>
          <w:rFonts w:asciiTheme="minorEastAsia" w:eastAsiaTheme="minorEastAsia" w:hAnsiTheme="minorEastAsia"/>
          <w:kern w:val="0"/>
          <w:szCs w:val="21"/>
        </w:rPr>
      </w:pPr>
    </w:p>
    <w:p w14:paraId="56AE5EC2" w14:textId="77777777" w:rsidR="00A11D0E" w:rsidRPr="009A05E0" w:rsidRDefault="00A11D0E" w:rsidP="00A11D0E">
      <w:pP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（２）長期入院生徒学習支援事業</w:t>
      </w:r>
    </w:p>
    <w:p w14:paraId="7A761EAD" w14:textId="2EE07798" w:rsidR="00A11D0E" w:rsidRPr="009A05E0" w:rsidRDefault="00A11D0E" w:rsidP="00A11D0E">
      <w:pPr>
        <w:ind w:leftChars="100" w:left="210" w:firstLineChars="100" w:firstLine="210"/>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府立高校に在籍する生徒のうち、病気・けがによる入院等により長期間登校できないが、修学の</w:t>
      </w:r>
      <w:r w:rsidR="0002724C" w:rsidRPr="009A05E0">
        <w:rPr>
          <w:rFonts w:asciiTheme="minorEastAsia" w:eastAsiaTheme="minorEastAsia" w:hAnsiTheme="minorEastAsia" w:hint="eastAsia"/>
          <w:kern w:val="0"/>
          <w:szCs w:val="21"/>
        </w:rPr>
        <w:t>意思を強く持ち、学習意欲がある生徒を支援するための非常勤講師を配置</w:t>
      </w:r>
      <w:r w:rsidRPr="009A05E0">
        <w:rPr>
          <w:rFonts w:asciiTheme="minorEastAsia" w:eastAsiaTheme="minorEastAsia" w:hAnsiTheme="minorEastAsia" w:hint="eastAsia"/>
          <w:kern w:val="0"/>
          <w:szCs w:val="21"/>
        </w:rPr>
        <w:t>した。</w:t>
      </w:r>
    </w:p>
    <w:p w14:paraId="0121DB02" w14:textId="77777777" w:rsidR="006E3322" w:rsidRPr="009A05E0" w:rsidRDefault="006E3322" w:rsidP="00A11D0E">
      <w:pPr>
        <w:ind w:leftChars="100" w:left="210" w:firstLineChars="100" w:firstLine="210"/>
        <w:rPr>
          <w:rFonts w:asciiTheme="minorEastAsia" w:eastAsiaTheme="minorEastAsia" w:hAnsiTheme="minorEastAsia"/>
          <w:kern w:val="0"/>
          <w:szCs w:val="21"/>
        </w:rPr>
      </w:pPr>
    </w:p>
    <w:tbl>
      <w:tblPr>
        <w:tblW w:w="29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tblGrid>
      <w:tr w:rsidR="009A05E0" w:rsidRPr="009A05E0" w14:paraId="7DC07082" w14:textId="77777777" w:rsidTr="00C83766">
        <w:trPr>
          <w:jc w:val="right"/>
        </w:trPr>
        <w:tc>
          <w:tcPr>
            <w:tcW w:w="1559" w:type="dxa"/>
            <w:shd w:val="clear" w:color="auto" w:fill="auto"/>
          </w:tcPr>
          <w:p w14:paraId="2083C9C3" w14:textId="77777777" w:rsidR="00A11D0E" w:rsidRPr="009A05E0" w:rsidRDefault="00A11D0E" w:rsidP="00C83766">
            <w:pPr>
              <w:rPr>
                <w:rFonts w:asciiTheme="minorEastAsia" w:eastAsiaTheme="minorEastAsia" w:hAnsiTheme="minorEastAsia"/>
              </w:rPr>
            </w:pPr>
          </w:p>
        </w:tc>
        <w:tc>
          <w:tcPr>
            <w:tcW w:w="1418" w:type="dxa"/>
          </w:tcPr>
          <w:p w14:paraId="7ADFFB81" w14:textId="77777777" w:rsidR="00A11D0E" w:rsidRPr="009A05E0" w:rsidRDefault="00A11D0E" w:rsidP="00C83766">
            <w:pPr>
              <w:jc w:val="center"/>
              <w:rPr>
                <w:rFonts w:asciiTheme="minorEastAsia" w:eastAsiaTheme="minorEastAsia" w:hAnsiTheme="minorEastAsia"/>
              </w:rPr>
            </w:pPr>
            <w:r w:rsidRPr="009A05E0">
              <w:rPr>
                <w:rFonts w:asciiTheme="minorEastAsia" w:eastAsiaTheme="minorEastAsia" w:hAnsiTheme="minorEastAsia" w:hint="eastAsia"/>
              </w:rPr>
              <w:t>４年度</w:t>
            </w:r>
          </w:p>
        </w:tc>
      </w:tr>
      <w:tr w:rsidR="009A05E0" w:rsidRPr="009A05E0" w14:paraId="57E206A9" w14:textId="77777777" w:rsidTr="00C83766">
        <w:trPr>
          <w:jc w:val="right"/>
        </w:trPr>
        <w:tc>
          <w:tcPr>
            <w:tcW w:w="1559" w:type="dxa"/>
            <w:shd w:val="clear" w:color="auto" w:fill="auto"/>
          </w:tcPr>
          <w:p w14:paraId="5AA913C0" w14:textId="77777777" w:rsidR="00A11D0E" w:rsidRPr="009A05E0" w:rsidRDefault="00A11D0E" w:rsidP="00C83766">
            <w:pPr>
              <w:jc w:val="center"/>
              <w:rPr>
                <w:rFonts w:asciiTheme="minorEastAsia" w:eastAsiaTheme="minorEastAsia" w:hAnsiTheme="minorEastAsia"/>
              </w:rPr>
            </w:pPr>
            <w:r w:rsidRPr="009A05E0">
              <w:rPr>
                <w:rFonts w:asciiTheme="minorEastAsia" w:eastAsiaTheme="minorEastAsia" w:hAnsiTheme="minorEastAsia" w:hint="eastAsia"/>
              </w:rPr>
              <w:t>予　算　額</w:t>
            </w:r>
          </w:p>
        </w:tc>
        <w:tc>
          <w:tcPr>
            <w:tcW w:w="1418" w:type="dxa"/>
          </w:tcPr>
          <w:p w14:paraId="23679594" w14:textId="77777777" w:rsidR="00A11D0E" w:rsidRPr="009A05E0" w:rsidRDefault="00A11D0E" w:rsidP="00C83766">
            <w:pPr>
              <w:jc w:val="righ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3</w:t>
            </w:r>
            <w:r w:rsidRPr="009A05E0">
              <w:rPr>
                <w:rFonts w:asciiTheme="minorEastAsia" w:eastAsiaTheme="minorEastAsia" w:hAnsiTheme="minorEastAsia"/>
                <w:kern w:val="0"/>
                <w:szCs w:val="21"/>
              </w:rPr>
              <w:t>,489</w:t>
            </w:r>
            <w:r w:rsidRPr="009A05E0">
              <w:rPr>
                <w:rFonts w:asciiTheme="minorEastAsia" w:eastAsiaTheme="minorEastAsia" w:hAnsiTheme="minorEastAsia" w:hint="eastAsia"/>
                <w:kern w:val="0"/>
                <w:szCs w:val="21"/>
              </w:rPr>
              <w:t>千円</w:t>
            </w:r>
          </w:p>
        </w:tc>
      </w:tr>
      <w:tr w:rsidR="00A11D0E" w:rsidRPr="009A05E0" w14:paraId="230832C7" w14:textId="77777777" w:rsidTr="00C83766">
        <w:trPr>
          <w:jc w:val="right"/>
        </w:trPr>
        <w:tc>
          <w:tcPr>
            <w:tcW w:w="1559" w:type="dxa"/>
            <w:shd w:val="clear" w:color="auto" w:fill="auto"/>
          </w:tcPr>
          <w:p w14:paraId="15266E91" w14:textId="77777777" w:rsidR="00A11D0E" w:rsidRPr="009A05E0" w:rsidRDefault="00A11D0E" w:rsidP="00C83766">
            <w:pPr>
              <w:jc w:val="center"/>
              <w:rPr>
                <w:rFonts w:asciiTheme="minorEastAsia" w:eastAsiaTheme="minorEastAsia" w:hAnsiTheme="minorEastAsia"/>
              </w:rPr>
            </w:pPr>
            <w:r w:rsidRPr="009A05E0">
              <w:rPr>
                <w:rFonts w:asciiTheme="minorEastAsia" w:eastAsiaTheme="minorEastAsia" w:hAnsiTheme="minorEastAsia" w:hint="eastAsia"/>
              </w:rPr>
              <w:t>決　算　額</w:t>
            </w:r>
          </w:p>
        </w:tc>
        <w:tc>
          <w:tcPr>
            <w:tcW w:w="1418" w:type="dxa"/>
          </w:tcPr>
          <w:p w14:paraId="7E6C7D19" w14:textId="77777777" w:rsidR="00A11D0E" w:rsidRPr="009A05E0" w:rsidRDefault="00A11D0E" w:rsidP="00C83766">
            <w:pPr>
              <w:jc w:val="righ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1</w:t>
            </w:r>
            <w:r w:rsidRPr="009A05E0">
              <w:rPr>
                <w:rFonts w:asciiTheme="minorEastAsia" w:eastAsiaTheme="minorEastAsia" w:hAnsiTheme="minorEastAsia"/>
                <w:kern w:val="0"/>
                <w:szCs w:val="21"/>
              </w:rPr>
              <w:t>,934</w:t>
            </w:r>
            <w:r w:rsidRPr="009A05E0">
              <w:rPr>
                <w:rFonts w:asciiTheme="minorEastAsia" w:eastAsiaTheme="minorEastAsia" w:hAnsiTheme="minorEastAsia" w:hint="eastAsia"/>
                <w:kern w:val="0"/>
                <w:szCs w:val="21"/>
              </w:rPr>
              <w:t>千円</w:t>
            </w:r>
          </w:p>
        </w:tc>
      </w:tr>
    </w:tbl>
    <w:p w14:paraId="0C90B82A" w14:textId="77777777" w:rsidR="00A11D0E" w:rsidRPr="009A05E0" w:rsidRDefault="00A11D0E" w:rsidP="00A11D0E">
      <w:pPr>
        <w:rPr>
          <w:rFonts w:asciiTheme="minorEastAsia" w:eastAsiaTheme="minorEastAsia" w:hAnsiTheme="minorEastAsia"/>
          <w:kern w:val="0"/>
          <w:szCs w:val="21"/>
        </w:rPr>
      </w:pPr>
    </w:p>
    <w:p w14:paraId="26F5DBC1" w14:textId="77777777" w:rsidR="00A11D0E" w:rsidRPr="009A05E0" w:rsidRDefault="00A11D0E" w:rsidP="00A11D0E">
      <w:pP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（３）医療的ケア通学支援事業（支援教育課との共管事業）</w:t>
      </w:r>
    </w:p>
    <w:p w14:paraId="40FC534E" w14:textId="154D1286" w:rsidR="00A11D0E" w:rsidRPr="009A05E0" w:rsidRDefault="0002724C" w:rsidP="00A11D0E">
      <w:pPr>
        <w:ind w:leftChars="100" w:left="210" w:firstLineChars="100" w:firstLine="210"/>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通学中に医療的ケアが必要なために公共交通機関</w:t>
      </w:r>
      <w:r w:rsidR="00A11D0E" w:rsidRPr="009A05E0">
        <w:rPr>
          <w:rFonts w:asciiTheme="minorEastAsia" w:eastAsiaTheme="minorEastAsia" w:hAnsiTheme="minorEastAsia" w:hint="eastAsia"/>
          <w:kern w:val="0"/>
          <w:szCs w:val="21"/>
        </w:rPr>
        <w:t>を利用できない等の理由により通学が困難な生徒の学習機会を保障するために、介護タクシー等に看護師が同乗し、登下校時の車内で医療的ケアを実施することにより通学を支援した。また、校内における医療的ケアに対応する看護師を配置した。</w:t>
      </w:r>
    </w:p>
    <w:p w14:paraId="6A069FE7" w14:textId="1BEE0133" w:rsidR="00A11D0E" w:rsidRPr="009A05E0" w:rsidRDefault="00A11D0E" w:rsidP="006E3322">
      <w:pPr>
        <w:ind w:left="424" w:hangingChars="202" w:hanging="424"/>
        <w:jc w:val="righ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※予算計上課：支援教育課</w:t>
      </w:r>
    </w:p>
    <w:p w14:paraId="1B3153C9" w14:textId="77777777" w:rsidR="00A11D0E" w:rsidRPr="009A05E0" w:rsidRDefault="00A11D0E" w:rsidP="00A11D0E">
      <w:pPr>
        <w:ind w:left="8"/>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lastRenderedPageBreak/>
        <w:t>４　知的障がい生徒自立支援コース、共生推進教室に関する事務</w:t>
      </w:r>
    </w:p>
    <w:p w14:paraId="4E680AF4" w14:textId="14B0BCD6" w:rsidR="00A11D0E" w:rsidRPr="009A05E0" w:rsidRDefault="00A11D0E" w:rsidP="00A11D0E">
      <w:pPr>
        <w:ind w:firstLineChars="100" w:firstLine="210"/>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知的障がいのある生徒の高校での教育の充実を図るため、平成17年８月の大阪府学校教育審議会答申を踏まえて制度化した「自立支援推進校」と「共生推進校」において、知的障がいのある生徒が円滑に学校生活を送ることができるよう、コーディネーター等を配置した。</w:t>
      </w:r>
    </w:p>
    <w:p w14:paraId="5B491B85" w14:textId="77777777" w:rsidR="006E3322" w:rsidRPr="009A05E0" w:rsidRDefault="006E3322" w:rsidP="00A11D0E">
      <w:pPr>
        <w:ind w:firstLineChars="100" w:firstLine="210"/>
        <w:rPr>
          <w:rFonts w:asciiTheme="minorEastAsia" w:eastAsiaTheme="minorEastAsia" w:hAnsiTheme="minorEastAsia"/>
          <w:kern w:val="0"/>
          <w:szCs w:val="21"/>
        </w:rPr>
      </w:pPr>
    </w:p>
    <w:tbl>
      <w:tblPr>
        <w:tblW w:w="29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tblGrid>
      <w:tr w:rsidR="009A05E0" w:rsidRPr="009A05E0" w14:paraId="31425254" w14:textId="77777777" w:rsidTr="00C83766">
        <w:trPr>
          <w:jc w:val="right"/>
        </w:trPr>
        <w:tc>
          <w:tcPr>
            <w:tcW w:w="1559" w:type="dxa"/>
            <w:shd w:val="clear" w:color="auto" w:fill="auto"/>
          </w:tcPr>
          <w:p w14:paraId="087910AE" w14:textId="77777777" w:rsidR="00A11D0E" w:rsidRPr="009A05E0" w:rsidRDefault="00A11D0E" w:rsidP="00C83766">
            <w:pPr>
              <w:rPr>
                <w:rFonts w:asciiTheme="minorEastAsia" w:eastAsiaTheme="minorEastAsia" w:hAnsiTheme="minorEastAsia"/>
              </w:rPr>
            </w:pPr>
          </w:p>
        </w:tc>
        <w:tc>
          <w:tcPr>
            <w:tcW w:w="1418" w:type="dxa"/>
          </w:tcPr>
          <w:p w14:paraId="2781951D" w14:textId="77777777" w:rsidR="00A11D0E" w:rsidRPr="009A05E0" w:rsidRDefault="00A11D0E" w:rsidP="00C83766">
            <w:pPr>
              <w:jc w:val="center"/>
              <w:rPr>
                <w:rFonts w:asciiTheme="minorEastAsia" w:eastAsiaTheme="minorEastAsia" w:hAnsiTheme="minorEastAsia"/>
              </w:rPr>
            </w:pPr>
            <w:r w:rsidRPr="009A05E0">
              <w:rPr>
                <w:rFonts w:asciiTheme="minorEastAsia" w:eastAsiaTheme="minorEastAsia" w:hAnsiTheme="minorEastAsia" w:hint="eastAsia"/>
              </w:rPr>
              <w:t>４年度</w:t>
            </w:r>
          </w:p>
        </w:tc>
      </w:tr>
      <w:tr w:rsidR="009A05E0" w:rsidRPr="009A05E0" w14:paraId="278F79A3" w14:textId="77777777" w:rsidTr="00C83766">
        <w:trPr>
          <w:jc w:val="right"/>
        </w:trPr>
        <w:tc>
          <w:tcPr>
            <w:tcW w:w="1559" w:type="dxa"/>
            <w:shd w:val="clear" w:color="auto" w:fill="auto"/>
          </w:tcPr>
          <w:p w14:paraId="585D1D5B" w14:textId="77777777" w:rsidR="00A11D0E" w:rsidRPr="009A05E0" w:rsidRDefault="00A11D0E" w:rsidP="00C83766">
            <w:pPr>
              <w:jc w:val="center"/>
              <w:rPr>
                <w:rFonts w:asciiTheme="minorEastAsia" w:eastAsiaTheme="minorEastAsia" w:hAnsiTheme="minorEastAsia"/>
              </w:rPr>
            </w:pPr>
            <w:r w:rsidRPr="009A05E0">
              <w:rPr>
                <w:rFonts w:asciiTheme="minorEastAsia" w:eastAsiaTheme="minorEastAsia" w:hAnsiTheme="minorEastAsia" w:hint="eastAsia"/>
              </w:rPr>
              <w:t>予　算　額</w:t>
            </w:r>
          </w:p>
        </w:tc>
        <w:tc>
          <w:tcPr>
            <w:tcW w:w="1418" w:type="dxa"/>
          </w:tcPr>
          <w:p w14:paraId="073C18C9" w14:textId="77777777" w:rsidR="00A11D0E" w:rsidRPr="009A05E0" w:rsidRDefault="00A11D0E" w:rsidP="00C83766">
            <w:pPr>
              <w:jc w:val="right"/>
              <w:rPr>
                <w:rFonts w:asciiTheme="minorEastAsia" w:eastAsiaTheme="minorEastAsia" w:hAnsiTheme="minorEastAsia"/>
                <w:kern w:val="0"/>
                <w:szCs w:val="21"/>
              </w:rPr>
            </w:pPr>
            <w:r w:rsidRPr="009A05E0">
              <w:rPr>
                <w:rFonts w:asciiTheme="minorEastAsia" w:eastAsiaTheme="minorEastAsia" w:hAnsiTheme="minorEastAsia"/>
                <w:kern w:val="0"/>
                <w:szCs w:val="21"/>
              </w:rPr>
              <w:t>45,131</w:t>
            </w:r>
            <w:r w:rsidRPr="009A05E0">
              <w:rPr>
                <w:rFonts w:asciiTheme="minorEastAsia" w:eastAsiaTheme="minorEastAsia" w:hAnsiTheme="minorEastAsia" w:hint="eastAsia"/>
                <w:kern w:val="0"/>
                <w:szCs w:val="21"/>
              </w:rPr>
              <w:t>千円</w:t>
            </w:r>
          </w:p>
        </w:tc>
      </w:tr>
      <w:tr w:rsidR="00A11D0E" w:rsidRPr="009A05E0" w14:paraId="74C8AA75" w14:textId="77777777" w:rsidTr="00C83766">
        <w:trPr>
          <w:jc w:val="right"/>
        </w:trPr>
        <w:tc>
          <w:tcPr>
            <w:tcW w:w="1559" w:type="dxa"/>
            <w:shd w:val="clear" w:color="auto" w:fill="auto"/>
          </w:tcPr>
          <w:p w14:paraId="463A38E8" w14:textId="77777777" w:rsidR="00A11D0E" w:rsidRPr="009A05E0" w:rsidRDefault="00A11D0E" w:rsidP="00C83766">
            <w:pPr>
              <w:jc w:val="center"/>
              <w:rPr>
                <w:rFonts w:asciiTheme="minorEastAsia" w:eastAsiaTheme="minorEastAsia" w:hAnsiTheme="minorEastAsia"/>
              </w:rPr>
            </w:pPr>
            <w:r w:rsidRPr="009A05E0">
              <w:rPr>
                <w:rFonts w:asciiTheme="minorEastAsia" w:eastAsiaTheme="minorEastAsia" w:hAnsiTheme="minorEastAsia" w:hint="eastAsia"/>
              </w:rPr>
              <w:t>決　算　額</w:t>
            </w:r>
          </w:p>
        </w:tc>
        <w:tc>
          <w:tcPr>
            <w:tcW w:w="1418" w:type="dxa"/>
          </w:tcPr>
          <w:p w14:paraId="42A5FC31" w14:textId="77777777" w:rsidR="00A11D0E" w:rsidRPr="009A05E0" w:rsidRDefault="00A11D0E" w:rsidP="00C83766">
            <w:pPr>
              <w:jc w:val="righ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4</w:t>
            </w:r>
            <w:r w:rsidRPr="009A05E0">
              <w:rPr>
                <w:rFonts w:asciiTheme="minorEastAsia" w:eastAsiaTheme="minorEastAsia" w:hAnsiTheme="minorEastAsia"/>
                <w:kern w:val="0"/>
                <w:szCs w:val="21"/>
              </w:rPr>
              <w:t>1,287</w:t>
            </w:r>
            <w:r w:rsidRPr="009A05E0">
              <w:rPr>
                <w:rFonts w:asciiTheme="minorEastAsia" w:eastAsiaTheme="minorEastAsia" w:hAnsiTheme="minorEastAsia" w:hint="eastAsia"/>
                <w:kern w:val="0"/>
                <w:szCs w:val="21"/>
              </w:rPr>
              <w:t>千円</w:t>
            </w:r>
          </w:p>
        </w:tc>
      </w:tr>
    </w:tbl>
    <w:p w14:paraId="2665A2C8" w14:textId="1EB1A13C" w:rsidR="00A11D0E" w:rsidRPr="009A05E0" w:rsidRDefault="00A11D0E" w:rsidP="00A11D0E">
      <w:pPr>
        <w:ind w:firstLineChars="100" w:firstLine="210"/>
        <w:rPr>
          <w:rFonts w:asciiTheme="minorEastAsia" w:eastAsiaTheme="minorEastAsia" w:hAnsiTheme="minorEastAsia"/>
          <w:kern w:val="0"/>
          <w:szCs w:val="21"/>
        </w:rPr>
      </w:pPr>
    </w:p>
    <w:p w14:paraId="24229BA3" w14:textId="77777777" w:rsidR="00A11D0E" w:rsidRPr="009A05E0" w:rsidRDefault="00A11D0E" w:rsidP="00A11D0E">
      <w:pPr>
        <w:ind w:firstLineChars="100" w:firstLine="210"/>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（１）</w:t>
      </w:r>
      <w:r w:rsidRPr="009A05E0">
        <w:rPr>
          <w:rFonts w:asciiTheme="minorEastAsia" w:eastAsiaTheme="minorEastAsia" w:hAnsiTheme="minorEastAsia" w:hint="eastAsia"/>
          <w:spacing w:val="17"/>
          <w:kern w:val="0"/>
          <w:szCs w:val="21"/>
          <w:fitText w:val="1680" w:id="-1242925056"/>
        </w:rPr>
        <w:t>自立支援推進</w:t>
      </w:r>
      <w:r w:rsidRPr="009A05E0">
        <w:rPr>
          <w:rFonts w:asciiTheme="minorEastAsia" w:eastAsiaTheme="minorEastAsia" w:hAnsiTheme="minorEastAsia" w:hint="eastAsia"/>
          <w:spacing w:val="3"/>
          <w:kern w:val="0"/>
          <w:szCs w:val="21"/>
          <w:fitText w:val="1680" w:id="-1242925056"/>
        </w:rPr>
        <w:t>校</w:t>
      </w:r>
      <w:r w:rsidRPr="009A05E0">
        <w:rPr>
          <w:rFonts w:asciiTheme="minorEastAsia" w:eastAsiaTheme="minorEastAsia" w:hAnsiTheme="minorEastAsia" w:hint="eastAsia"/>
          <w:kern w:val="0"/>
          <w:szCs w:val="21"/>
        </w:rPr>
        <w:t>（11校）</w:t>
      </w:r>
    </w:p>
    <w:p w14:paraId="5EB992E8" w14:textId="77777777" w:rsidR="00A11D0E" w:rsidRPr="009A05E0" w:rsidRDefault="00A11D0E" w:rsidP="00A11D0E">
      <w:pPr>
        <w:ind w:left="420" w:firstLineChars="100" w:firstLine="210"/>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府立高校に設置している学科にあわせて同学科「知的障がい生徒自立支援コース」を設置。</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686"/>
        <w:gridCol w:w="1701"/>
      </w:tblGrid>
      <w:tr w:rsidR="009A05E0" w:rsidRPr="009A05E0" w14:paraId="23941CA2" w14:textId="77777777" w:rsidTr="00C83766">
        <w:tc>
          <w:tcPr>
            <w:tcW w:w="2126" w:type="dxa"/>
            <w:shd w:val="clear" w:color="auto" w:fill="auto"/>
            <w:vAlign w:val="center"/>
          </w:tcPr>
          <w:p w14:paraId="1045AE31" w14:textId="77777777" w:rsidR="00A11D0E" w:rsidRPr="009A05E0" w:rsidRDefault="00A11D0E" w:rsidP="00C83766">
            <w:pPr>
              <w:spacing w:line="300" w:lineRule="exact"/>
              <w:jc w:val="cente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学校名</w:t>
            </w:r>
          </w:p>
        </w:tc>
        <w:tc>
          <w:tcPr>
            <w:tcW w:w="3686" w:type="dxa"/>
            <w:shd w:val="clear" w:color="auto" w:fill="auto"/>
            <w:vAlign w:val="center"/>
          </w:tcPr>
          <w:p w14:paraId="5C385475" w14:textId="77777777" w:rsidR="00A11D0E" w:rsidRPr="009A05E0" w:rsidRDefault="00A11D0E" w:rsidP="00C83766">
            <w:pPr>
              <w:spacing w:line="300" w:lineRule="exact"/>
              <w:jc w:val="cente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学科</w:t>
            </w:r>
          </w:p>
        </w:tc>
        <w:tc>
          <w:tcPr>
            <w:tcW w:w="1701" w:type="dxa"/>
            <w:shd w:val="clear" w:color="auto" w:fill="auto"/>
            <w:vAlign w:val="center"/>
          </w:tcPr>
          <w:p w14:paraId="780CF15B" w14:textId="77777777" w:rsidR="00A11D0E" w:rsidRPr="009A05E0" w:rsidRDefault="00A11D0E" w:rsidP="00C83766">
            <w:pPr>
              <w:spacing w:line="300" w:lineRule="exact"/>
              <w:jc w:val="cente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所在地</w:t>
            </w:r>
          </w:p>
        </w:tc>
      </w:tr>
      <w:tr w:rsidR="009A05E0" w:rsidRPr="009A05E0" w14:paraId="784A8FEB" w14:textId="77777777" w:rsidTr="00C83766">
        <w:tc>
          <w:tcPr>
            <w:tcW w:w="2126" w:type="dxa"/>
            <w:shd w:val="clear" w:color="auto" w:fill="auto"/>
            <w:vAlign w:val="center"/>
          </w:tcPr>
          <w:p w14:paraId="041B2DF9"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桜宮高等学校</w:t>
            </w:r>
          </w:p>
        </w:tc>
        <w:tc>
          <w:tcPr>
            <w:tcW w:w="3686" w:type="dxa"/>
            <w:shd w:val="clear" w:color="auto" w:fill="auto"/>
            <w:vAlign w:val="center"/>
          </w:tcPr>
          <w:p w14:paraId="21BF6900"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普通科</w:t>
            </w:r>
          </w:p>
        </w:tc>
        <w:tc>
          <w:tcPr>
            <w:tcW w:w="1701" w:type="dxa"/>
            <w:shd w:val="clear" w:color="auto" w:fill="auto"/>
            <w:vAlign w:val="center"/>
          </w:tcPr>
          <w:p w14:paraId="472BD9AD"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大阪市都島区</w:t>
            </w:r>
          </w:p>
        </w:tc>
      </w:tr>
      <w:tr w:rsidR="009A05E0" w:rsidRPr="009A05E0" w14:paraId="05838E59" w14:textId="77777777" w:rsidTr="00C83766">
        <w:tc>
          <w:tcPr>
            <w:tcW w:w="2126" w:type="dxa"/>
            <w:shd w:val="clear" w:color="auto" w:fill="auto"/>
            <w:vAlign w:val="center"/>
          </w:tcPr>
          <w:p w14:paraId="5F8034E9"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阿武野高等学校</w:t>
            </w:r>
          </w:p>
        </w:tc>
        <w:tc>
          <w:tcPr>
            <w:tcW w:w="3686" w:type="dxa"/>
            <w:shd w:val="clear" w:color="auto" w:fill="auto"/>
            <w:vAlign w:val="center"/>
          </w:tcPr>
          <w:p w14:paraId="547AC94D"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普通科</w:t>
            </w:r>
          </w:p>
        </w:tc>
        <w:tc>
          <w:tcPr>
            <w:tcW w:w="1701" w:type="dxa"/>
            <w:shd w:val="clear" w:color="auto" w:fill="auto"/>
            <w:vAlign w:val="center"/>
          </w:tcPr>
          <w:p w14:paraId="05897614"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高槻市</w:t>
            </w:r>
          </w:p>
        </w:tc>
      </w:tr>
      <w:tr w:rsidR="009A05E0" w:rsidRPr="009A05E0" w14:paraId="029F0003" w14:textId="77777777" w:rsidTr="00C83766">
        <w:tc>
          <w:tcPr>
            <w:tcW w:w="2126" w:type="dxa"/>
            <w:shd w:val="clear" w:color="auto" w:fill="auto"/>
            <w:vAlign w:val="center"/>
          </w:tcPr>
          <w:p w14:paraId="22F89ED6"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八尾翠翔高等学校</w:t>
            </w:r>
          </w:p>
        </w:tc>
        <w:tc>
          <w:tcPr>
            <w:tcW w:w="3686" w:type="dxa"/>
            <w:shd w:val="clear" w:color="auto" w:fill="auto"/>
            <w:vAlign w:val="center"/>
          </w:tcPr>
          <w:p w14:paraId="36F23B8E"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普通科</w:t>
            </w:r>
          </w:p>
        </w:tc>
        <w:tc>
          <w:tcPr>
            <w:tcW w:w="1701" w:type="dxa"/>
            <w:shd w:val="clear" w:color="auto" w:fill="auto"/>
            <w:vAlign w:val="center"/>
          </w:tcPr>
          <w:p w14:paraId="05E378D4"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八尾市</w:t>
            </w:r>
          </w:p>
        </w:tc>
      </w:tr>
      <w:tr w:rsidR="009A05E0" w:rsidRPr="009A05E0" w14:paraId="33CCDAAF" w14:textId="77777777" w:rsidTr="00C83766">
        <w:tc>
          <w:tcPr>
            <w:tcW w:w="2126" w:type="dxa"/>
            <w:shd w:val="clear" w:color="auto" w:fill="auto"/>
            <w:vAlign w:val="center"/>
          </w:tcPr>
          <w:p w14:paraId="28D01FE6"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園芸高等学校</w:t>
            </w:r>
          </w:p>
        </w:tc>
        <w:tc>
          <w:tcPr>
            <w:tcW w:w="3686" w:type="dxa"/>
            <w:shd w:val="clear" w:color="auto" w:fill="auto"/>
            <w:vAlign w:val="center"/>
          </w:tcPr>
          <w:p w14:paraId="536485DC"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農業に関する学科</w:t>
            </w:r>
          </w:p>
        </w:tc>
        <w:tc>
          <w:tcPr>
            <w:tcW w:w="1701" w:type="dxa"/>
            <w:shd w:val="clear" w:color="auto" w:fill="auto"/>
            <w:vAlign w:val="center"/>
          </w:tcPr>
          <w:p w14:paraId="52702874"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池田市</w:t>
            </w:r>
          </w:p>
        </w:tc>
      </w:tr>
      <w:tr w:rsidR="009A05E0" w:rsidRPr="009A05E0" w14:paraId="2A99346C" w14:textId="77777777" w:rsidTr="00C83766">
        <w:tc>
          <w:tcPr>
            <w:tcW w:w="2126" w:type="dxa"/>
            <w:shd w:val="clear" w:color="auto" w:fill="auto"/>
            <w:vAlign w:val="center"/>
          </w:tcPr>
          <w:p w14:paraId="54EE3EAB"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東淀工業高等学校</w:t>
            </w:r>
          </w:p>
        </w:tc>
        <w:tc>
          <w:tcPr>
            <w:tcW w:w="3686" w:type="dxa"/>
            <w:shd w:val="clear" w:color="auto" w:fill="auto"/>
            <w:vAlign w:val="center"/>
          </w:tcPr>
          <w:p w14:paraId="52E710D1"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工業に関する学科</w:t>
            </w:r>
          </w:p>
        </w:tc>
        <w:tc>
          <w:tcPr>
            <w:tcW w:w="1701" w:type="dxa"/>
            <w:shd w:val="clear" w:color="auto" w:fill="auto"/>
            <w:vAlign w:val="center"/>
          </w:tcPr>
          <w:p w14:paraId="057D14F2"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大阪市淀川区</w:t>
            </w:r>
          </w:p>
        </w:tc>
      </w:tr>
      <w:tr w:rsidR="009A05E0" w:rsidRPr="009A05E0" w14:paraId="2464CA06" w14:textId="77777777" w:rsidTr="00C83766">
        <w:tc>
          <w:tcPr>
            <w:tcW w:w="2126" w:type="dxa"/>
            <w:shd w:val="clear" w:color="auto" w:fill="auto"/>
            <w:vAlign w:val="center"/>
          </w:tcPr>
          <w:p w14:paraId="527CE907"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柴島高等学校</w:t>
            </w:r>
          </w:p>
        </w:tc>
        <w:tc>
          <w:tcPr>
            <w:tcW w:w="3686" w:type="dxa"/>
            <w:shd w:val="clear" w:color="auto" w:fill="auto"/>
            <w:vAlign w:val="center"/>
          </w:tcPr>
          <w:p w14:paraId="1D048A8F"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総合学科</w:t>
            </w:r>
          </w:p>
        </w:tc>
        <w:tc>
          <w:tcPr>
            <w:tcW w:w="1701" w:type="dxa"/>
            <w:shd w:val="clear" w:color="auto" w:fill="auto"/>
            <w:vAlign w:val="center"/>
          </w:tcPr>
          <w:p w14:paraId="524461B2"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大阪市東淀川区</w:t>
            </w:r>
          </w:p>
        </w:tc>
      </w:tr>
      <w:tr w:rsidR="009A05E0" w:rsidRPr="009A05E0" w14:paraId="6A8A031D" w14:textId="77777777" w:rsidTr="00C83766">
        <w:tc>
          <w:tcPr>
            <w:tcW w:w="2126" w:type="dxa"/>
            <w:shd w:val="clear" w:color="auto" w:fill="auto"/>
            <w:vAlign w:val="center"/>
          </w:tcPr>
          <w:p w14:paraId="49A71249"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西成高等学校</w:t>
            </w:r>
          </w:p>
        </w:tc>
        <w:tc>
          <w:tcPr>
            <w:tcW w:w="3686" w:type="dxa"/>
            <w:shd w:val="clear" w:color="auto" w:fill="auto"/>
            <w:vAlign w:val="center"/>
          </w:tcPr>
          <w:p w14:paraId="297546A6"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総合学科（エンパワメントスクール）</w:t>
            </w:r>
          </w:p>
        </w:tc>
        <w:tc>
          <w:tcPr>
            <w:tcW w:w="1701" w:type="dxa"/>
            <w:shd w:val="clear" w:color="auto" w:fill="auto"/>
            <w:vAlign w:val="center"/>
          </w:tcPr>
          <w:p w14:paraId="132416C3"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大阪市西成区</w:t>
            </w:r>
          </w:p>
        </w:tc>
      </w:tr>
      <w:tr w:rsidR="009A05E0" w:rsidRPr="009A05E0" w14:paraId="34C9A8F7" w14:textId="77777777" w:rsidTr="00C83766">
        <w:tc>
          <w:tcPr>
            <w:tcW w:w="2126" w:type="dxa"/>
            <w:shd w:val="clear" w:color="auto" w:fill="auto"/>
            <w:vAlign w:val="center"/>
          </w:tcPr>
          <w:p w14:paraId="4BA66C4A"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枚方なぎさ高等学校</w:t>
            </w:r>
          </w:p>
        </w:tc>
        <w:tc>
          <w:tcPr>
            <w:tcW w:w="3686" w:type="dxa"/>
            <w:shd w:val="clear" w:color="auto" w:fill="auto"/>
            <w:vAlign w:val="center"/>
          </w:tcPr>
          <w:p w14:paraId="4A953D48"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総合学科</w:t>
            </w:r>
          </w:p>
        </w:tc>
        <w:tc>
          <w:tcPr>
            <w:tcW w:w="1701" w:type="dxa"/>
            <w:shd w:val="clear" w:color="auto" w:fill="auto"/>
            <w:vAlign w:val="center"/>
          </w:tcPr>
          <w:p w14:paraId="5A5CCA4C"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枚方市</w:t>
            </w:r>
          </w:p>
        </w:tc>
      </w:tr>
      <w:tr w:rsidR="009A05E0" w:rsidRPr="009A05E0" w14:paraId="11C19873" w14:textId="77777777" w:rsidTr="00C83766">
        <w:tc>
          <w:tcPr>
            <w:tcW w:w="2126" w:type="dxa"/>
            <w:shd w:val="clear" w:color="auto" w:fill="auto"/>
            <w:vAlign w:val="center"/>
          </w:tcPr>
          <w:p w14:paraId="3763E007"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松原高等学校</w:t>
            </w:r>
          </w:p>
        </w:tc>
        <w:tc>
          <w:tcPr>
            <w:tcW w:w="3686" w:type="dxa"/>
            <w:shd w:val="clear" w:color="auto" w:fill="auto"/>
            <w:vAlign w:val="center"/>
          </w:tcPr>
          <w:p w14:paraId="0D962D49"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総合学科</w:t>
            </w:r>
          </w:p>
        </w:tc>
        <w:tc>
          <w:tcPr>
            <w:tcW w:w="1701" w:type="dxa"/>
            <w:shd w:val="clear" w:color="auto" w:fill="auto"/>
            <w:vAlign w:val="center"/>
          </w:tcPr>
          <w:p w14:paraId="5553FA99"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松原市</w:t>
            </w:r>
          </w:p>
        </w:tc>
      </w:tr>
      <w:tr w:rsidR="009A05E0" w:rsidRPr="009A05E0" w14:paraId="31721413" w14:textId="77777777" w:rsidTr="00C83766">
        <w:tc>
          <w:tcPr>
            <w:tcW w:w="2126" w:type="dxa"/>
            <w:shd w:val="clear" w:color="auto" w:fill="auto"/>
            <w:vAlign w:val="center"/>
          </w:tcPr>
          <w:p w14:paraId="4B023796"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堺東高等学校</w:t>
            </w:r>
          </w:p>
        </w:tc>
        <w:tc>
          <w:tcPr>
            <w:tcW w:w="3686" w:type="dxa"/>
            <w:shd w:val="clear" w:color="auto" w:fill="auto"/>
            <w:vAlign w:val="center"/>
          </w:tcPr>
          <w:p w14:paraId="2F1B5E18"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総合学科</w:t>
            </w:r>
          </w:p>
        </w:tc>
        <w:tc>
          <w:tcPr>
            <w:tcW w:w="1701" w:type="dxa"/>
            <w:shd w:val="clear" w:color="auto" w:fill="auto"/>
            <w:vAlign w:val="center"/>
          </w:tcPr>
          <w:p w14:paraId="47F58813"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堺市</w:t>
            </w:r>
          </w:p>
        </w:tc>
      </w:tr>
      <w:tr w:rsidR="009A05E0" w:rsidRPr="009A05E0" w14:paraId="2013C171" w14:textId="77777777" w:rsidTr="00C83766">
        <w:tc>
          <w:tcPr>
            <w:tcW w:w="2126" w:type="dxa"/>
            <w:shd w:val="clear" w:color="auto" w:fill="auto"/>
            <w:vAlign w:val="center"/>
          </w:tcPr>
          <w:p w14:paraId="0078E836"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貝塚高等学校</w:t>
            </w:r>
          </w:p>
        </w:tc>
        <w:tc>
          <w:tcPr>
            <w:tcW w:w="3686" w:type="dxa"/>
            <w:shd w:val="clear" w:color="auto" w:fill="auto"/>
            <w:vAlign w:val="center"/>
          </w:tcPr>
          <w:p w14:paraId="397101C9"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総合学科</w:t>
            </w:r>
          </w:p>
        </w:tc>
        <w:tc>
          <w:tcPr>
            <w:tcW w:w="1701" w:type="dxa"/>
            <w:shd w:val="clear" w:color="auto" w:fill="auto"/>
            <w:vAlign w:val="center"/>
          </w:tcPr>
          <w:p w14:paraId="3F5E4F44"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貝塚市</w:t>
            </w:r>
          </w:p>
        </w:tc>
      </w:tr>
    </w:tbl>
    <w:p w14:paraId="30F0C872" w14:textId="77777777" w:rsidR="00A11D0E" w:rsidRPr="009A05E0" w:rsidRDefault="00A11D0E" w:rsidP="00A11D0E">
      <w:pPr>
        <w:ind w:firstLineChars="100" w:firstLine="210"/>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（２）共生推進校（10校）</w:t>
      </w:r>
    </w:p>
    <w:p w14:paraId="20468054" w14:textId="77777777" w:rsidR="00A11D0E" w:rsidRPr="009A05E0" w:rsidRDefault="00A11D0E" w:rsidP="00A11D0E">
      <w:pPr>
        <w:ind w:leftChars="202" w:left="424" w:firstLineChars="97" w:firstLine="204"/>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府立学校が協力し、支援学校の生徒が高校に通って教育を受ける「共生推進教室」を府立高校に設置。</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1560"/>
        <w:gridCol w:w="2409"/>
      </w:tblGrid>
      <w:tr w:rsidR="009A05E0" w:rsidRPr="009A05E0" w14:paraId="5ABBBECF" w14:textId="77777777" w:rsidTr="00C83766">
        <w:tc>
          <w:tcPr>
            <w:tcW w:w="2126" w:type="dxa"/>
            <w:shd w:val="clear" w:color="auto" w:fill="auto"/>
            <w:vAlign w:val="center"/>
          </w:tcPr>
          <w:p w14:paraId="4BB5D1DC" w14:textId="77777777" w:rsidR="00A11D0E" w:rsidRPr="009A05E0" w:rsidRDefault="00A11D0E" w:rsidP="00C83766">
            <w:pPr>
              <w:spacing w:line="300" w:lineRule="exact"/>
              <w:jc w:val="cente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設置校名</w:t>
            </w:r>
          </w:p>
        </w:tc>
        <w:tc>
          <w:tcPr>
            <w:tcW w:w="2126" w:type="dxa"/>
            <w:shd w:val="clear" w:color="auto" w:fill="auto"/>
            <w:vAlign w:val="center"/>
          </w:tcPr>
          <w:p w14:paraId="1940B95E" w14:textId="77777777" w:rsidR="00A11D0E" w:rsidRPr="009A05E0" w:rsidRDefault="00A11D0E" w:rsidP="00C83766">
            <w:pPr>
              <w:spacing w:line="300" w:lineRule="exact"/>
              <w:jc w:val="cente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学科</w:t>
            </w:r>
          </w:p>
        </w:tc>
        <w:tc>
          <w:tcPr>
            <w:tcW w:w="1560" w:type="dxa"/>
            <w:shd w:val="clear" w:color="auto" w:fill="auto"/>
            <w:vAlign w:val="center"/>
          </w:tcPr>
          <w:p w14:paraId="631419D2" w14:textId="77777777" w:rsidR="00A11D0E" w:rsidRPr="009A05E0" w:rsidRDefault="00A11D0E" w:rsidP="00C83766">
            <w:pPr>
              <w:spacing w:line="300" w:lineRule="exact"/>
              <w:jc w:val="cente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所在地</w:t>
            </w:r>
          </w:p>
        </w:tc>
        <w:tc>
          <w:tcPr>
            <w:tcW w:w="2409" w:type="dxa"/>
            <w:shd w:val="clear" w:color="auto" w:fill="auto"/>
            <w:vAlign w:val="center"/>
          </w:tcPr>
          <w:p w14:paraId="152F82DB" w14:textId="77777777" w:rsidR="00A11D0E" w:rsidRPr="009A05E0" w:rsidRDefault="00A11D0E" w:rsidP="00C83766">
            <w:pPr>
              <w:spacing w:line="300" w:lineRule="exact"/>
              <w:jc w:val="cente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本校（高等支援学校）</w:t>
            </w:r>
          </w:p>
        </w:tc>
      </w:tr>
      <w:tr w:rsidR="009A05E0" w:rsidRPr="009A05E0" w14:paraId="61EE7766" w14:textId="77777777" w:rsidTr="00C83766">
        <w:tc>
          <w:tcPr>
            <w:tcW w:w="2126" w:type="dxa"/>
            <w:shd w:val="clear" w:color="auto" w:fill="auto"/>
            <w:vAlign w:val="center"/>
          </w:tcPr>
          <w:p w14:paraId="6F93EE54"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金剛高等学校</w:t>
            </w:r>
          </w:p>
        </w:tc>
        <w:tc>
          <w:tcPr>
            <w:tcW w:w="2126" w:type="dxa"/>
            <w:shd w:val="clear" w:color="auto" w:fill="auto"/>
            <w:vAlign w:val="center"/>
          </w:tcPr>
          <w:p w14:paraId="192AF245"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普通科</w:t>
            </w:r>
          </w:p>
        </w:tc>
        <w:tc>
          <w:tcPr>
            <w:tcW w:w="1560" w:type="dxa"/>
            <w:shd w:val="clear" w:color="auto" w:fill="auto"/>
            <w:vAlign w:val="center"/>
          </w:tcPr>
          <w:p w14:paraId="1F9D0E52"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富田林市</w:t>
            </w:r>
          </w:p>
        </w:tc>
        <w:tc>
          <w:tcPr>
            <w:tcW w:w="2409" w:type="dxa"/>
            <w:vMerge w:val="restart"/>
            <w:shd w:val="clear" w:color="auto" w:fill="auto"/>
            <w:vAlign w:val="center"/>
          </w:tcPr>
          <w:p w14:paraId="673B1DAE"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たまがわ高等支援学校</w:t>
            </w:r>
          </w:p>
        </w:tc>
      </w:tr>
      <w:tr w:rsidR="009A05E0" w:rsidRPr="009A05E0" w14:paraId="46D77F5B" w14:textId="77777777" w:rsidTr="00C83766">
        <w:tc>
          <w:tcPr>
            <w:tcW w:w="2126" w:type="dxa"/>
            <w:shd w:val="clear" w:color="auto" w:fill="auto"/>
            <w:vAlign w:val="center"/>
          </w:tcPr>
          <w:p w14:paraId="14676012"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枚岡樟風高等学校</w:t>
            </w:r>
          </w:p>
        </w:tc>
        <w:tc>
          <w:tcPr>
            <w:tcW w:w="2126" w:type="dxa"/>
            <w:shd w:val="clear" w:color="auto" w:fill="auto"/>
            <w:vAlign w:val="center"/>
          </w:tcPr>
          <w:p w14:paraId="5CDD481D"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総合学科</w:t>
            </w:r>
          </w:p>
        </w:tc>
        <w:tc>
          <w:tcPr>
            <w:tcW w:w="1560" w:type="dxa"/>
            <w:shd w:val="clear" w:color="auto" w:fill="auto"/>
            <w:vAlign w:val="center"/>
          </w:tcPr>
          <w:p w14:paraId="30245581"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東大阪市</w:t>
            </w:r>
          </w:p>
        </w:tc>
        <w:tc>
          <w:tcPr>
            <w:tcW w:w="2409" w:type="dxa"/>
            <w:vMerge/>
            <w:shd w:val="clear" w:color="auto" w:fill="auto"/>
            <w:vAlign w:val="center"/>
          </w:tcPr>
          <w:p w14:paraId="7CF10EF3" w14:textId="77777777" w:rsidR="00A11D0E" w:rsidRPr="009A05E0" w:rsidRDefault="00A11D0E" w:rsidP="00C83766">
            <w:pPr>
              <w:spacing w:line="300" w:lineRule="exact"/>
              <w:rPr>
                <w:rFonts w:asciiTheme="minorEastAsia" w:eastAsiaTheme="minorEastAsia" w:hAnsiTheme="minorEastAsia"/>
                <w:kern w:val="0"/>
                <w:szCs w:val="21"/>
              </w:rPr>
            </w:pPr>
          </w:p>
        </w:tc>
      </w:tr>
      <w:tr w:rsidR="009A05E0" w:rsidRPr="009A05E0" w14:paraId="05D44F48" w14:textId="77777777" w:rsidTr="00C83766">
        <w:tc>
          <w:tcPr>
            <w:tcW w:w="2126" w:type="dxa"/>
            <w:shd w:val="clear" w:color="auto" w:fill="auto"/>
            <w:vAlign w:val="center"/>
          </w:tcPr>
          <w:p w14:paraId="543DA24B"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北摂つばさ高等学校</w:t>
            </w:r>
          </w:p>
        </w:tc>
        <w:tc>
          <w:tcPr>
            <w:tcW w:w="2126" w:type="dxa"/>
            <w:shd w:val="clear" w:color="auto" w:fill="auto"/>
            <w:vAlign w:val="center"/>
          </w:tcPr>
          <w:p w14:paraId="5B880816"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普通科</w:t>
            </w:r>
          </w:p>
        </w:tc>
        <w:tc>
          <w:tcPr>
            <w:tcW w:w="1560" w:type="dxa"/>
            <w:shd w:val="clear" w:color="auto" w:fill="auto"/>
            <w:vAlign w:val="center"/>
          </w:tcPr>
          <w:p w14:paraId="0CAB22F7"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茨木市</w:t>
            </w:r>
          </w:p>
        </w:tc>
        <w:tc>
          <w:tcPr>
            <w:tcW w:w="2409" w:type="dxa"/>
            <w:vMerge w:val="restart"/>
            <w:shd w:val="clear" w:color="auto" w:fill="auto"/>
            <w:vAlign w:val="center"/>
          </w:tcPr>
          <w:p w14:paraId="1C691195"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とりかい高等支援学校</w:t>
            </w:r>
          </w:p>
        </w:tc>
      </w:tr>
      <w:tr w:rsidR="009A05E0" w:rsidRPr="009A05E0" w14:paraId="64018744" w14:textId="77777777" w:rsidTr="00C83766">
        <w:tc>
          <w:tcPr>
            <w:tcW w:w="2126" w:type="dxa"/>
            <w:shd w:val="clear" w:color="auto" w:fill="auto"/>
            <w:vAlign w:val="center"/>
          </w:tcPr>
          <w:p w14:paraId="3CF241F1"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千里青雲高等学校</w:t>
            </w:r>
          </w:p>
        </w:tc>
        <w:tc>
          <w:tcPr>
            <w:tcW w:w="2126" w:type="dxa"/>
            <w:shd w:val="clear" w:color="auto" w:fill="auto"/>
            <w:vAlign w:val="center"/>
          </w:tcPr>
          <w:p w14:paraId="34D88AA6"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総合学科</w:t>
            </w:r>
          </w:p>
        </w:tc>
        <w:tc>
          <w:tcPr>
            <w:tcW w:w="1560" w:type="dxa"/>
            <w:shd w:val="clear" w:color="auto" w:fill="auto"/>
            <w:vAlign w:val="center"/>
          </w:tcPr>
          <w:p w14:paraId="724BE2CF"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豊中市</w:t>
            </w:r>
          </w:p>
        </w:tc>
        <w:tc>
          <w:tcPr>
            <w:tcW w:w="2409" w:type="dxa"/>
            <w:vMerge/>
            <w:shd w:val="clear" w:color="auto" w:fill="auto"/>
            <w:vAlign w:val="center"/>
          </w:tcPr>
          <w:p w14:paraId="64491D9A" w14:textId="77777777" w:rsidR="00A11D0E" w:rsidRPr="009A05E0" w:rsidRDefault="00A11D0E" w:rsidP="00C83766">
            <w:pPr>
              <w:spacing w:line="300" w:lineRule="exact"/>
              <w:rPr>
                <w:rFonts w:asciiTheme="minorEastAsia" w:eastAsiaTheme="minorEastAsia" w:hAnsiTheme="minorEastAsia"/>
                <w:kern w:val="0"/>
                <w:szCs w:val="21"/>
              </w:rPr>
            </w:pPr>
          </w:p>
        </w:tc>
      </w:tr>
      <w:tr w:rsidR="009A05E0" w:rsidRPr="009A05E0" w14:paraId="03720882" w14:textId="77777777" w:rsidTr="00C83766">
        <w:tc>
          <w:tcPr>
            <w:tcW w:w="2126" w:type="dxa"/>
            <w:shd w:val="clear" w:color="auto" w:fill="auto"/>
            <w:vAlign w:val="center"/>
          </w:tcPr>
          <w:p w14:paraId="29AF323E"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信太高等学校</w:t>
            </w:r>
          </w:p>
        </w:tc>
        <w:tc>
          <w:tcPr>
            <w:tcW w:w="2126" w:type="dxa"/>
            <w:shd w:val="clear" w:color="auto" w:fill="auto"/>
            <w:vAlign w:val="center"/>
          </w:tcPr>
          <w:p w14:paraId="412735A3"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普通科</w:t>
            </w:r>
          </w:p>
        </w:tc>
        <w:tc>
          <w:tcPr>
            <w:tcW w:w="1560" w:type="dxa"/>
            <w:shd w:val="clear" w:color="auto" w:fill="auto"/>
            <w:vAlign w:val="center"/>
          </w:tcPr>
          <w:p w14:paraId="18418223"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和泉市</w:t>
            </w:r>
          </w:p>
        </w:tc>
        <w:tc>
          <w:tcPr>
            <w:tcW w:w="2409" w:type="dxa"/>
            <w:vMerge w:val="restart"/>
            <w:shd w:val="clear" w:color="auto" w:fill="auto"/>
            <w:vAlign w:val="center"/>
          </w:tcPr>
          <w:p w14:paraId="242A3CFA"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すながわ高等支援学校</w:t>
            </w:r>
          </w:p>
        </w:tc>
      </w:tr>
      <w:tr w:rsidR="009A05E0" w:rsidRPr="009A05E0" w14:paraId="2B764BA1" w14:textId="77777777" w:rsidTr="00C83766">
        <w:tc>
          <w:tcPr>
            <w:tcW w:w="2126" w:type="dxa"/>
            <w:shd w:val="clear" w:color="auto" w:fill="auto"/>
            <w:vAlign w:val="center"/>
          </w:tcPr>
          <w:p w14:paraId="48BD13DB"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久米田高等学校</w:t>
            </w:r>
          </w:p>
        </w:tc>
        <w:tc>
          <w:tcPr>
            <w:tcW w:w="2126" w:type="dxa"/>
            <w:shd w:val="clear" w:color="auto" w:fill="auto"/>
            <w:vAlign w:val="center"/>
          </w:tcPr>
          <w:p w14:paraId="18AF8DFB"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普通科</w:t>
            </w:r>
          </w:p>
        </w:tc>
        <w:tc>
          <w:tcPr>
            <w:tcW w:w="1560" w:type="dxa"/>
            <w:shd w:val="clear" w:color="auto" w:fill="auto"/>
            <w:vAlign w:val="center"/>
          </w:tcPr>
          <w:p w14:paraId="21E68C5C"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岸和田市</w:t>
            </w:r>
          </w:p>
        </w:tc>
        <w:tc>
          <w:tcPr>
            <w:tcW w:w="2409" w:type="dxa"/>
            <w:vMerge/>
            <w:shd w:val="clear" w:color="auto" w:fill="auto"/>
            <w:vAlign w:val="center"/>
          </w:tcPr>
          <w:p w14:paraId="24A3656A" w14:textId="77777777" w:rsidR="00A11D0E" w:rsidRPr="009A05E0" w:rsidRDefault="00A11D0E" w:rsidP="00C83766">
            <w:pPr>
              <w:spacing w:line="300" w:lineRule="exact"/>
              <w:rPr>
                <w:rFonts w:asciiTheme="minorEastAsia" w:eastAsiaTheme="minorEastAsia" w:hAnsiTheme="minorEastAsia"/>
                <w:kern w:val="0"/>
                <w:szCs w:val="21"/>
              </w:rPr>
            </w:pPr>
          </w:p>
        </w:tc>
      </w:tr>
      <w:tr w:rsidR="009A05E0" w:rsidRPr="009A05E0" w14:paraId="284F5A65" w14:textId="77777777" w:rsidTr="00C83766">
        <w:tc>
          <w:tcPr>
            <w:tcW w:w="2126" w:type="dxa"/>
            <w:shd w:val="clear" w:color="auto" w:fill="auto"/>
            <w:vAlign w:val="center"/>
          </w:tcPr>
          <w:p w14:paraId="74403B33"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緑風冠高等学校</w:t>
            </w:r>
          </w:p>
        </w:tc>
        <w:tc>
          <w:tcPr>
            <w:tcW w:w="2126" w:type="dxa"/>
            <w:shd w:val="clear" w:color="auto" w:fill="auto"/>
            <w:vAlign w:val="center"/>
          </w:tcPr>
          <w:p w14:paraId="5F2BF9F4"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普通科</w:t>
            </w:r>
          </w:p>
        </w:tc>
        <w:tc>
          <w:tcPr>
            <w:tcW w:w="1560" w:type="dxa"/>
            <w:shd w:val="clear" w:color="auto" w:fill="auto"/>
            <w:vAlign w:val="center"/>
          </w:tcPr>
          <w:p w14:paraId="3520EB2B"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大東市</w:t>
            </w:r>
          </w:p>
        </w:tc>
        <w:tc>
          <w:tcPr>
            <w:tcW w:w="2409" w:type="dxa"/>
            <w:vMerge w:val="restart"/>
            <w:shd w:val="clear" w:color="auto" w:fill="auto"/>
            <w:vAlign w:val="center"/>
          </w:tcPr>
          <w:p w14:paraId="4AEAAF2E"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むらの高等支援学校</w:t>
            </w:r>
          </w:p>
        </w:tc>
      </w:tr>
      <w:tr w:rsidR="009A05E0" w:rsidRPr="009A05E0" w14:paraId="08AC9752" w14:textId="77777777" w:rsidTr="00C83766">
        <w:tc>
          <w:tcPr>
            <w:tcW w:w="2126" w:type="dxa"/>
            <w:shd w:val="clear" w:color="auto" w:fill="auto"/>
            <w:vAlign w:val="center"/>
          </w:tcPr>
          <w:p w14:paraId="074B90A3"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芦間高等学校</w:t>
            </w:r>
          </w:p>
        </w:tc>
        <w:tc>
          <w:tcPr>
            <w:tcW w:w="2126" w:type="dxa"/>
            <w:shd w:val="clear" w:color="auto" w:fill="auto"/>
            <w:vAlign w:val="center"/>
          </w:tcPr>
          <w:p w14:paraId="78F87CAD"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総合学科</w:t>
            </w:r>
          </w:p>
        </w:tc>
        <w:tc>
          <w:tcPr>
            <w:tcW w:w="1560" w:type="dxa"/>
            <w:shd w:val="clear" w:color="auto" w:fill="auto"/>
            <w:vAlign w:val="center"/>
          </w:tcPr>
          <w:p w14:paraId="6FD3F347"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守口市</w:t>
            </w:r>
          </w:p>
        </w:tc>
        <w:tc>
          <w:tcPr>
            <w:tcW w:w="2409" w:type="dxa"/>
            <w:vMerge/>
            <w:shd w:val="clear" w:color="auto" w:fill="auto"/>
            <w:vAlign w:val="center"/>
          </w:tcPr>
          <w:p w14:paraId="3128E381" w14:textId="77777777" w:rsidR="00A11D0E" w:rsidRPr="009A05E0" w:rsidRDefault="00A11D0E" w:rsidP="00C83766">
            <w:pPr>
              <w:spacing w:line="300" w:lineRule="exact"/>
              <w:rPr>
                <w:rFonts w:asciiTheme="minorEastAsia" w:eastAsiaTheme="minorEastAsia" w:hAnsiTheme="minorEastAsia"/>
                <w:kern w:val="0"/>
                <w:szCs w:val="21"/>
              </w:rPr>
            </w:pPr>
          </w:p>
        </w:tc>
      </w:tr>
      <w:tr w:rsidR="009A05E0" w:rsidRPr="009A05E0" w14:paraId="36875EAF" w14:textId="77777777" w:rsidTr="00C83766">
        <w:tc>
          <w:tcPr>
            <w:tcW w:w="2126" w:type="dxa"/>
            <w:shd w:val="clear" w:color="auto" w:fill="auto"/>
            <w:vAlign w:val="center"/>
          </w:tcPr>
          <w:p w14:paraId="6035D4E4"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東住吉高等学校</w:t>
            </w:r>
          </w:p>
        </w:tc>
        <w:tc>
          <w:tcPr>
            <w:tcW w:w="2126" w:type="dxa"/>
            <w:shd w:val="clear" w:color="auto" w:fill="auto"/>
            <w:vAlign w:val="center"/>
          </w:tcPr>
          <w:p w14:paraId="0C352033"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普通科・芸能文化科</w:t>
            </w:r>
          </w:p>
        </w:tc>
        <w:tc>
          <w:tcPr>
            <w:tcW w:w="1560" w:type="dxa"/>
            <w:shd w:val="clear" w:color="auto" w:fill="auto"/>
            <w:vAlign w:val="center"/>
          </w:tcPr>
          <w:p w14:paraId="6D20F12F"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大阪市平野区</w:t>
            </w:r>
          </w:p>
        </w:tc>
        <w:tc>
          <w:tcPr>
            <w:tcW w:w="2409" w:type="dxa"/>
            <w:vMerge w:val="restart"/>
            <w:shd w:val="clear" w:color="auto" w:fill="auto"/>
            <w:vAlign w:val="center"/>
          </w:tcPr>
          <w:p w14:paraId="23D17BCE"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なにわ高等支援学校</w:t>
            </w:r>
          </w:p>
        </w:tc>
      </w:tr>
      <w:tr w:rsidR="00A11D0E" w:rsidRPr="009A05E0" w14:paraId="40F317B0" w14:textId="77777777" w:rsidTr="00C83766">
        <w:tc>
          <w:tcPr>
            <w:tcW w:w="2126" w:type="dxa"/>
            <w:shd w:val="clear" w:color="auto" w:fill="auto"/>
            <w:vAlign w:val="center"/>
          </w:tcPr>
          <w:p w14:paraId="0248390B"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今宮高等学校</w:t>
            </w:r>
          </w:p>
        </w:tc>
        <w:tc>
          <w:tcPr>
            <w:tcW w:w="2126" w:type="dxa"/>
            <w:shd w:val="clear" w:color="auto" w:fill="auto"/>
            <w:vAlign w:val="center"/>
          </w:tcPr>
          <w:p w14:paraId="27C109D4"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総合学科</w:t>
            </w:r>
          </w:p>
        </w:tc>
        <w:tc>
          <w:tcPr>
            <w:tcW w:w="1560" w:type="dxa"/>
            <w:shd w:val="clear" w:color="auto" w:fill="auto"/>
            <w:vAlign w:val="center"/>
          </w:tcPr>
          <w:p w14:paraId="33A2D1A7"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大阪市浪速区</w:t>
            </w:r>
          </w:p>
        </w:tc>
        <w:tc>
          <w:tcPr>
            <w:tcW w:w="2409" w:type="dxa"/>
            <w:vMerge/>
            <w:shd w:val="clear" w:color="auto" w:fill="auto"/>
            <w:vAlign w:val="center"/>
          </w:tcPr>
          <w:p w14:paraId="0851B0AA" w14:textId="77777777" w:rsidR="00A11D0E" w:rsidRPr="009A05E0" w:rsidRDefault="00A11D0E" w:rsidP="00C83766">
            <w:pPr>
              <w:spacing w:line="300" w:lineRule="exact"/>
              <w:rPr>
                <w:rFonts w:asciiTheme="minorEastAsia" w:eastAsiaTheme="minorEastAsia" w:hAnsiTheme="minorEastAsia"/>
                <w:kern w:val="0"/>
                <w:szCs w:val="21"/>
              </w:rPr>
            </w:pPr>
          </w:p>
        </w:tc>
      </w:tr>
    </w:tbl>
    <w:p w14:paraId="48E0A20A" w14:textId="77777777" w:rsidR="00A11D0E" w:rsidRPr="009A05E0" w:rsidRDefault="00A11D0E" w:rsidP="00A11D0E">
      <w:pPr>
        <w:rPr>
          <w:rFonts w:asciiTheme="minorEastAsia" w:eastAsiaTheme="minorEastAsia" w:hAnsiTheme="minorEastAsia"/>
          <w:kern w:val="0"/>
          <w:szCs w:val="21"/>
        </w:rPr>
      </w:pPr>
    </w:p>
    <w:p w14:paraId="6CB53112" w14:textId="77777777" w:rsidR="00A11D0E" w:rsidRPr="009A05E0" w:rsidRDefault="00A11D0E" w:rsidP="00A11D0E">
      <w:pPr>
        <w:ind w:left="8"/>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５　高等学校支援教育力充実事業に関する事務</w:t>
      </w:r>
    </w:p>
    <w:p w14:paraId="7E287EC4" w14:textId="77777777" w:rsidR="00A11D0E" w:rsidRPr="009A05E0" w:rsidRDefault="00A11D0E" w:rsidP="00A11D0E">
      <w:pPr>
        <w:ind w:leftChars="202" w:left="424" w:firstLineChars="135" w:firstLine="283"/>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府立高校に在籍する知的障がいや発達障がいのある生徒への指導・支援について、校内支</w:t>
      </w:r>
      <w:r w:rsidRPr="009A05E0">
        <w:rPr>
          <w:rFonts w:asciiTheme="minorEastAsia" w:eastAsiaTheme="minorEastAsia" w:hAnsiTheme="minorEastAsia" w:hint="eastAsia"/>
          <w:kern w:val="0"/>
          <w:szCs w:val="21"/>
        </w:rPr>
        <w:lastRenderedPageBreak/>
        <w:t>援体制や仲間づくり、教科指導等のノウハウを有する自立支援推進校等から４校を「支援教育サポート」校と位置づけ、府立高校及び府内の私立高校への訪問・来校相談等の実施により、支援教育の充実を図った。</w:t>
      </w:r>
    </w:p>
    <w:p w14:paraId="72940F86" w14:textId="1F8349C6" w:rsidR="00A11D0E" w:rsidRPr="009A05E0" w:rsidRDefault="00A11D0E" w:rsidP="00A11D0E">
      <w:pPr>
        <w:ind w:leftChars="136" w:left="425" w:hangingChars="66" w:hanging="139"/>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 xml:space="preserve">　　また、教育支援体制等について、専門的見地から指導助言等を実施するための医療等専門家を派遣し、生徒のアセスメントや望ましい教育的対応について指導助言を行った。</w:t>
      </w:r>
    </w:p>
    <w:p w14:paraId="0AB1F5A4" w14:textId="77777777" w:rsidR="006E3322" w:rsidRPr="009A05E0" w:rsidRDefault="006E3322" w:rsidP="00A11D0E">
      <w:pPr>
        <w:ind w:leftChars="136" w:left="425" w:hangingChars="66" w:hanging="139"/>
        <w:rPr>
          <w:rFonts w:asciiTheme="minorEastAsia" w:eastAsiaTheme="minorEastAsia" w:hAnsiTheme="minorEastAsia"/>
          <w:kern w:val="0"/>
          <w:szCs w:val="21"/>
        </w:rPr>
      </w:pPr>
    </w:p>
    <w:tbl>
      <w:tblPr>
        <w:tblW w:w="29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tblGrid>
      <w:tr w:rsidR="009A05E0" w:rsidRPr="009A05E0" w14:paraId="30410530" w14:textId="77777777" w:rsidTr="00C83766">
        <w:trPr>
          <w:jc w:val="right"/>
        </w:trPr>
        <w:tc>
          <w:tcPr>
            <w:tcW w:w="1559" w:type="dxa"/>
            <w:shd w:val="clear" w:color="auto" w:fill="auto"/>
          </w:tcPr>
          <w:p w14:paraId="35247E4B" w14:textId="77777777" w:rsidR="00A11D0E" w:rsidRPr="009A05E0" w:rsidRDefault="00A11D0E" w:rsidP="00C83766">
            <w:pPr>
              <w:rPr>
                <w:rFonts w:asciiTheme="minorEastAsia" w:eastAsiaTheme="minorEastAsia" w:hAnsiTheme="minorEastAsia"/>
              </w:rPr>
            </w:pPr>
          </w:p>
        </w:tc>
        <w:tc>
          <w:tcPr>
            <w:tcW w:w="1418" w:type="dxa"/>
          </w:tcPr>
          <w:p w14:paraId="540DCB67" w14:textId="77777777" w:rsidR="00A11D0E" w:rsidRPr="009A05E0" w:rsidRDefault="00A11D0E" w:rsidP="00C83766">
            <w:pPr>
              <w:jc w:val="center"/>
              <w:rPr>
                <w:rFonts w:asciiTheme="minorEastAsia" w:eastAsiaTheme="minorEastAsia" w:hAnsiTheme="minorEastAsia"/>
              </w:rPr>
            </w:pPr>
            <w:r w:rsidRPr="009A05E0">
              <w:rPr>
                <w:rFonts w:asciiTheme="minorEastAsia" w:eastAsiaTheme="minorEastAsia" w:hAnsiTheme="minorEastAsia" w:hint="eastAsia"/>
              </w:rPr>
              <w:t>４年度</w:t>
            </w:r>
          </w:p>
        </w:tc>
      </w:tr>
      <w:tr w:rsidR="009A05E0" w:rsidRPr="009A05E0" w14:paraId="75131C93" w14:textId="77777777" w:rsidTr="00C83766">
        <w:trPr>
          <w:jc w:val="right"/>
        </w:trPr>
        <w:tc>
          <w:tcPr>
            <w:tcW w:w="1559" w:type="dxa"/>
            <w:shd w:val="clear" w:color="auto" w:fill="auto"/>
          </w:tcPr>
          <w:p w14:paraId="4970C2F3" w14:textId="77777777" w:rsidR="00A11D0E" w:rsidRPr="009A05E0" w:rsidRDefault="00A11D0E" w:rsidP="00C83766">
            <w:pPr>
              <w:jc w:val="center"/>
              <w:rPr>
                <w:rFonts w:asciiTheme="minorEastAsia" w:eastAsiaTheme="minorEastAsia" w:hAnsiTheme="minorEastAsia"/>
              </w:rPr>
            </w:pPr>
            <w:r w:rsidRPr="009A05E0">
              <w:rPr>
                <w:rFonts w:asciiTheme="minorEastAsia" w:eastAsiaTheme="minorEastAsia" w:hAnsiTheme="minorEastAsia" w:hint="eastAsia"/>
              </w:rPr>
              <w:t>予　算　額</w:t>
            </w:r>
          </w:p>
        </w:tc>
        <w:tc>
          <w:tcPr>
            <w:tcW w:w="1418" w:type="dxa"/>
          </w:tcPr>
          <w:p w14:paraId="05F3CD2E" w14:textId="77777777" w:rsidR="00A11D0E" w:rsidRPr="009A05E0" w:rsidRDefault="00A11D0E" w:rsidP="00C83766">
            <w:pPr>
              <w:jc w:val="right"/>
              <w:rPr>
                <w:rFonts w:asciiTheme="minorEastAsia" w:eastAsiaTheme="minorEastAsia" w:hAnsiTheme="minorEastAsia"/>
                <w:kern w:val="0"/>
                <w:szCs w:val="21"/>
              </w:rPr>
            </w:pPr>
            <w:r w:rsidRPr="009A05E0">
              <w:rPr>
                <w:rFonts w:asciiTheme="minorEastAsia" w:eastAsiaTheme="minorEastAsia" w:hAnsiTheme="minorEastAsia"/>
                <w:kern w:val="0"/>
                <w:szCs w:val="21"/>
              </w:rPr>
              <w:t>9,276</w:t>
            </w:r>
            <w:r w:rsidRPr="009A05E0">
              <w:rPr>
                <w:rFonts w:asciiTheme="minorEastAsia" w:eastAsiaTheme="minorEastAsia" w:hAnsiTheme="minorEastAsia" w:hint="eastAsia"/>
                <w:kern w:val="0"/>
                <w:szCs w:val="21"/>
              </w:rPr>
              <w:t>千円</w:t>
            </w:r>
          </w:p>
        </w:tc>
      </w:tr>
      <w:tr w:rsidR="00A11D0E" w:rsidRPr="009A05E0" w14:paraId="64DF702C" w14:textId="77777777" w:rsidTr="00C83766">
        <w:trPr>
          <w:jc w:val="right"/>
        </w:trPr>
        <w:tc>
          <w:tcPr>
            <w:tcW w:w="1559" w:type="dxa"/>
            <w:shd w:val="clear" w:color="auto" w:fill="auto"/>
          </w:tcPr>
          <w:p w14:paraId="793C1C73" w14:textId="77777777" w:rsidR="00A11D0E" w:rsidRPr="009A05E0" w:rsidRDefault="00A11D0E" w:rsidP="00C83766">
            <w:pPr>
              <w:jc w:val="center"/>
              <w:rPr>
                <w:rFonts w:asciiTheme="minorEastAsia" w:eastAsiaTheme="minorEastAsia" w:hAnsiTheme="minorEastAsia"/>
              </w:rPr>
            </w:pPr>
            <w:r w:rsidRPr="009A05E0">
              <w:rPr>
                <w:rFonts w:asciiTheme="minorEastAsia" w:eastAsiaTheme="minorEastAsia" w:hAnsiTheme="minorEastAsia" w:hint="eastAsia"/>
              </w:rPr>
              <w:t>決　算　額</w:t>
            </w:r>
          </w:p>
        </w:tc>
        <w:tc>
          <w:tcPr>
            <w:tcW w:w="1418" w:type="dxa"/>
          </w:tcPr>
          <w:p w14:paraId="121C5B18" w14:textId="77777777" w:rsidR="00A11D0E" w:rsidRPr="009A05E0" w:rsidRDefault="00A11D0E" w:rsidP="00C83766">
            <w:pPr>
              <w:jc w:val="righ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7</w:t>
            </w:r>
            <w:r w:rsidRPr="009A05E0">
              <w:rPr>
                <w:rFonts w:asciiTheme="minorEastAsia" w:eastAsiaTheme="minorEastAsia" w:hAnsiTheme="minorEastAsia"/>
                <w:kern w:val="0"/>
                <w:szCs w:val="21"/>
              </w:rPr>
              <w:t>,848</w:t>
            </w:r>
            <w:r w:rsidRPr="009A05E0">
              <w:rPr>
                <w:rFonts w:asciiTheme="minorEastAsia" w:eastAsiaTheme="minorEastAsia" w:hAnsiTheme="minorEastAsia" w:hint="eastAsia"/>
                <w:kern w:val="0"/>
                <w:szCs w:val="21"/>
              </w:rPr>
              <w:t>千円</w:t>
            </w:r>
          </w:p>
        </w:tc>
      </w:tr>
    </w:tbl>
    <w:p w14:paraId="6ADF3A9F" w14:textId="77777777" w:rsidR="00A11D0E" w:rsidRPr="009A05E0" w:rsidRDefault="00A11D0E" w:rsidP="00A11D0E">
      <w:pPr>
        <w:rPr>
          <w:rFonts w:asciiTheme="minorEastAsia" w:eastAsiaTheme="minorEastAsia" w:hAnsiTheme="minorEastAsia"/>
          <w:kern w:val="0"/>
          <w:szCs w:val="21"/>
        </w:rPr>
      </w:pPr>
    </w:p>
    <w:p w14:paraId="10D8E285" w14:textId="77777777" w:rsidR="00A11D0E" w:rsidRPr="009A05E0" w:rsidRDefault="00A11D0E" w:rsidP="00A11D0E">
      <w:pP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６　府立高校における通級による指導に関する事務</w:t>
      </w:r>
    </w:p>
    <w:p w14:paraId="6B76CC6D" w14:textId="77777777" w:rsidR="00A11D0E" w:rsidRPr="009A05E0" w:rsidRDefault="00A11D0E" w:rsidP="00A11D0E">
      <w:pP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 xml:space="preserve">　発達障がい等のある生徒に対し、学習上又は生活上の困難の改善・克服を目的とした指導を実施する通級指導教室を、府立高校10校に設置した。</w:t>
      </w:r>
    </w:p>
    <w:tbl>
      <w:tblPr>
        <w:tblW w:w="825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85"/>
        <w:gridCol w:w="1701"/>
      </w:tblGrid>
      <w:tr w:rsidR="009A05E0" w:rsidRPr="009A05E0" w14:paraId="482D1058" w14:textId="77777777" w:rsidTr="00C83766">
        <w:tc>
          <w:tcPr>
            <w:tcW w:w="2864" w:type="dxa"/>
            <w:shd w:val="clear" w:color="auto" w:fill="auto"/>
            <w:vAlign w:val="center"/>
          </w:tcPr>
          <w:p w14:paraId="478D4FB5" w14:textId="77777777" w:rsidR="00A11D0E" w:rsidRPr="009A05E0" w:rsidRDefault="00A11D0E" w:rsidP="00C83766">
            <w:pPr>
              <w:spacing w:line="300" w:lineRule="exact"/>
              <w:jc w:val="cente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通級指導教室設置校名</w:t>
            </w:r>
          </w:p>
        </w:tc>
        <w:tc>
          <w:tcPr>
            <w:tcW w:w="3685" w:type="dxa"/>
            <w:shd w:val="clear" w:color="auto" w:fill="auto"/>
            <w:vAlign w:val="center"/>
          </w:tcPr>
          <w:p w14:paraId="1337B1FE" w14:textId="77777777" w:rsidR="00A11D0E" w:rsidRPr="009A05E0" w:rsidRDefault="00A11D0E" w:rsidP="00C83766">
            <w:pPr>
              <w:spacing w:line="300" w:lineRule="exact"/>
              <w:jc w:val="cente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学科</w:t>
            </w:r>
          </w:p>
        </w:tc>
        <w:tc>
          <w:tcPr>
            <w:tcW w:w="1701" w:type="dxa"/>
            <w:shd w:val="clear" w:color="auto" w:fill="auto"/>
            <w:vAlign w:val="center"/>
          </w:tcPr>
          <w:p w14:paraId="5AB40B94" w14:textId="77777777" w:rsidR="00A11D0E" w:rsidRPr="009A05E0" w:rsidRDefault="00A11D0E" w:rsidP="00C83766">
            <w:pPr>
              <w:spacing w:line="300" w:lineRule="exact"/>
              <w:jc w:val="cente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所在地</w:t>
            </w:r>
          </w:p>
        </w:tc>
      </w:tr>
      <w:tr w:rsidR="009A05E0" w:rsidRPr="009A05E0" w14:paraId="314C6E36" w14:textId="77777777" w:rsidTr="00C83766">
        <w:tc>
          <w:tcPr>
            <w:tcW w:w="2864" w:type="dxa"/>
            <w:shd w:val="clear" w:color="auto" w:fill="auto"/>
            <w:vAlign w:val="center"/>
          </w:tcPr>
          <w:p w14:paraId="03D8E92C"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教育センター附属高等学校</w:t>
            </w:r>
          </w:p>
        </w:tc>
        <w:tc>
          <w:tcPr>
            <w:tcW w:w="3685" w:type="dxa"/>
            <w:shd w:val="clear" w:color="auto" w:fill="auto"/>
            <w:vAlign w:val="center"/>
          </w:tcPr>
          <w:p w14:paraId="3375F15C"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普通科</w:t>
            </w:r>
          </w:p>
        </w:tc>
        <w:tc>
          <w:tcPr>
            <w:tcW w:w="1701" w:type="dxa"/>
            <w:shd w:val="clear" w:color="auto" w:fill="auto"/>
            <w:vAlign w:val="center"/>
          </w:tcPr>
          <w:p w14:paraId="4EB92EFD"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大阪市住吉区</w:t>
            </w:r>
          </w:p>
        </w:tc>
      </w:tr>
      <w:tr w:rsidR="009A05E0" w:rsidRPr="009A05E0" w14:paraId="3FFE659F" w14:textId="77777777" w:rsidTr="00C83766">
        <w:tc>
          <w:tcPr>
            <w:tcW w:w="2864" w:type="dxa"/>
            <w:shd w:val="clear" w:color="auto" w:fill="auto"/>
            <w:vAlign w:val="center"/>
          </w:tcPr>
          <w:p w14:paraId="5C2CE056"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野崎高等学校</w:t>
            </w:r>
          </w:p>
        </w:tc>
        <w:tc>
          <w:tcPr>
            <w:tcW w:w="3685" w:type="dxa"/>
            <w:shd w:val="clear" w:color="auto" w:fill="auto"/>
            <w:vAlign w:val="center"/>
          </w:tcPr>
          <w:p w14:paraId="40A73176"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普通科</w:t>
            </w:r>
          </w:p>
        </w:tc>
        <w:tc>
          <w:tcPr>
            <w:tcW w:w="1701" w:type="dxa"/>
            <w:shd w:val="clear" w:color="auto" w:fill="auto"/>
            <w:vAlign w:val="center"/>
          </w:tcPr>
          <w:p w14:paraId="69215D1F"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大東市</w:t>
            </w:r>
          </w:p>
        </w:tc>
      </w:tr>
      <w:tr w:rsidR="009A05E0" w:rsidRPr="009A05E0" w14:paraId="61BB194F" w14:textId="77777777" w:rsidTr="00C83766">
        <w:tc>
          <w:tcPr>
            <w:tcW w:w="2864" w:type="dxa"/>
            <w:shd w:val="clear" w:color="auto" w:fill="auto"/>
            <w:vAlign w:val="center"/>
          </w:tcPr>
          <w:p w14:paraId="1D8D6C2A"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布施高等学校（全日制）</w:t>
            </w:r>
          </w:p>
        </w:tc>
        <w:tc>
          <w:tcPr>
            <w:tcW w:w="3685" w:type="dxa"/>
            <w:shd w:val="clear" w:color="auto" w:fill="auto"/>
            <w:vAlign w:val="center"/>
          </w:tcPr>
          <w:p w14:paraId="557B5435"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普通科</w:t>
            </w:r>
          </w:p>
        </w:tc>
        <w:tc>
          <w:tcPr>
            <w:tcW w:w="1701" w:type="dxa"/>
            <w:shd w:val="clear" w:color="auto" w:fill="auto"/>
            <w:vAlign w:val="center"/>
          </w:tcPr>
          <w:p w14:paraId="775A63FF"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東大阪市</w:t>
            </w:r>
          </w:p>
        </w:tc>
      </w:tr>
      <w:tr w:rsidR="009A05E0" w:rsidRPr="009A05E0" w14:paraId="731C0952" w14:textId="77777777" w:rsidTr="00C83766">
        <w:tc>
          <w:tcPr>
            <w:tcW w:w="2864" w:type="dxa"/>
            <w:shd w:val="clear" w:color="auto" w:fill="auto"/>
            <w:vAlign w:val="center"/>
          </w:tcPr>
          <w:p w14:paraId="61C6C649"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富田林高等学校</w:t>
            </w:r>
          </w:p>
        </w:tc>
        <w:tc>
          <w:tcPr>
            <w:tcW w:w="3685" w:type="dxa"/>
            <w:shd w:val="clear" w:color="auto" w:fill="auto"/>
            <w:vAlign w:val="center"/>
          </w:tcPr>
          <w:p w14:paraId="21B1CF83"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普通科</w:t>
            </w:r>
          </w:p>
        </w:tc>
        <w:tc>
          <w:tcPr>
            <w:tcW w:w="1701" w:type="dxa"/>
            <w:shd w:val="clear" w:color="auto" w:fill="auto"/>
            <w:vAlign w:val="center"/>
          </w:tcPr>
          <w:p w14:paraId="3D72AB22"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富田林市</w:t>
            </w:r>
          </w:p>
        </w:tc>
      </w:tr>
      <w:tr w:rsidR="009A05E0" w:rsidRPr="009A05E0" w14:paraId="721722D8" w14:textId="77777777" w:rsidTr="00C83766">
        <w:tc>
          <w:tcPr>
            <w:tcW w:w="2864" w:type="dxa"/>
            <w:shd w:val="clear" w:color="auto" w:fill="auto"/>
            <w:vAlign w:val="center"/>
          </w:tcPr>
          <w:p w14:paraId="159E840E"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大手前高等学校（全日制）</w:t>
            </w:r>
          </w:p>
        </w:tc>
        <w:tc>
          <w:tcPr>
            <w:tcW w:w="3685" w:type="dxa"/>
            <w:shd w:val="clear" w:color="auto" w:fill="auto"/>
            <w:vAlign w:val="center"/>
          </w:tcPr>
          <w:p w14:paraId="7D3CCAE6"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文理学科</w:t>
            </w:r>
          </w:p>
        </w:tc>
        <w:tc>
          <w:tcPr>
            <w:tcW w:w="1701" w:type="dxa"/>
            <w:shd w:val="clear" w:color="auto" w:fill="auto"/>
            <w:vAlign w:val="center"/>
          </w:tcPr>
          <w:p w14:paraId="2040D424"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大阪市中央区</w:t>
            </w:r>
          </w:p>
        </w:tc>
      </w:tr>
      <w:tr w:rsidR="009A05E0" w:rsidRPr="009A05E0" w14:paraId="43C61F46" w14:textId="77777777" w:rsidTr="00C83766">
        <w:tc>
          <w:tcPr>
            <w:tcW w:w="2864" w:type="dxa"/>
            <w:shd w:val="clear" w:color="auto" w:fill="auto"/>
            <w:vAlign w:val="center"/>
          </w:tcPr>
          <w:p w14:paraId="7CA0BA64"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柴島高等学校</w:t>
            </w:r>
          </w:p>
        </w:tc>
        <w:tc>
          <w:tcPr>
            <w:tcW w:w="3685" w:type="dxa"/>
            <w:shd w:val="clear" w:color="auto" w:fill="auto"/>
            <w:vAlign w:val="center"/>
          </w:tcPr>
          <w:p w14:paraId="3D1B8D55"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総合学科</w:t>
            </w:r>
          </w:p>
        </w:tc>
        <w:tc>
          <w:tcPr>
            <w:tcW w:w="1701" w:type="dxa"/>
            <w:shd w:val="clear" w:color="auto" w:fill="auto"/>
            <w:vAlign w:val="center"/>
          </w:tcPr>
          <w:p w14:paraId="6509CB38"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大阪市東淀川区</w:t>
            </w:r>
          </w:p>
        </w:tc>
      </w:tr>
      <w:tr w:rsidR="009A05E0" w:rsidRPr="009A05E0" w14:paraId="0B14B3F7" w14:textId="77777777" w:rsidTr="00C83766">
        <w:tc>
          <w:tcPr>
            <w:tcW w:w="2864" w:type="dxa"/>
            <w:shd w:val="clear" w:color="auto" w:fill="auto"/>
            <w:vAlign w:val="center"/>
          </w:tcPr>
          <w:p w14:paraId="22AAAAE8"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箕面東高等学校</w:t>
            </w:r>
          </w:p>
        </w:tc>
        <w:tc>
          <w:tcPr>
            <w:tcW w:w="3685" w:type="dxa"/>
            <w:shd w:val="clear" w:color="auto" w:fill="auto"/>
            <w:vAlign w:val="center"/>
          </w:tcPr>
          <w:p w14:paraId="086B3E08"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総合学科（エンパワメントスクール）</w:t>
            </w:r>
          </w:p>
        </w:tc>
        <w:tc>
          <w:tcPr>
            <w:tcW w:w="1701" w:type="dxa"/>
            <w:shd w:val="clear" w:color="auto" w:fill="auto"/>
            <w:vAlign w:val="center"/>
          </w:tcPr>
          <w:p w14:paraId="153771C8"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箕面市</w:t>
            </w:r>
          </w:p>
        </w:tc>
      </w:tr>
      <w:tr w:rsidR="009A05E0" w:rsidRPr="009A05E0" w14:paraId="1EA214FF" w14:textId="77777777" w:rsidTr="00C83766">
        <w:tc>
          <w:tcPr>
            <w:tcW w:w="2864" w:type="dxa"/>
            <w:shd w:val="clear" w:color="auto" w:fill="auto"/>
            <w:vAlign w:val="center"/>
          </w:tcPr>
          <w:p w14:paraId="3448C7F3"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松原高等学校</w:t>
            </w:r>
          </w:p>
        </w:tc>
        <w:tc>
          <w:tcPr>
            <w:tcW w:w="3685" w:type="dxa"/>
            <w:shd w:val="clear" w:color="auto" w:fill="auto"/>
            <w:vAlign w:val="center"/>
          </w:tcPr>
          <w:p w14:paraId="672B781C"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総合学科</w:t>
            </w:r>
          </w:p>
        </w:tc>
        <w:tc>
          <w:tcPr>
            <w:tcW w:w="1701" w:type="dxa"/>
            <w:shd w:val="clear" w:color="auto" w:fill="auto"/>
            <w:vAlign w:val="center"/>
          </w:tcPr>
          <w:p w14:paraId="09ABCB47"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松原市</w:t>
            </w:r>
          </w:p>
        </w:tc>
      </w:tr>
      <w:tr w:rsidR="009A05E0" w:rsidRPr="009A05E0" w14:paraId="4C0FF2C2" w14:textId="77777777" w:rsidTr="00C83766">
        <w:tc>
          <w:tcPr>
            <w:tcW w:w="2864" w:type="dxa"/>
            <w:shd w:val="clear" w:color="auto" w:fill="auto"/>
            <w:vAlign w:val="center"/>
          </w:tcPr>
          <w:p w14:paraId="4B0C48F0"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和泉総合高等学校（全日制）</w:t>
            </w:r>
          </w:p>
        </w:tc>
        <w:tc>
          <w:tcPr>
            <w:tcW w:w="3685" w:type="dxa"/>
            <w:shd w:val="clear" w:color="auto" w:fill="auto"/>
            <w:vAlign w:val="center"/>
          </w:tcPr>
          <w:p w14:paraId="3156F1E9"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総合学科（エンパワメントスクール）</w:t>
            </w:r>
          </w:p>
        </w:tc>
        <w:tc>
          <w:tcPr>
            <w:tcW w:w="1701" w:type="dxa"/>
            <w:shd w:val="clear" w:color="auto" w:fill="auto"/>
            <w:vAlign w:val="center"/>
          </w:tcPr>
          <w:p w14:paraId="6F8B3F80"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和泉市</w:t>
            </w:r>
          </w:p>
        </w:tc>
      </w:tr>
      <w:tr w:rsidR="00A11D0E" w:rsidRPr="009A05E0" w14:paraId="762F5BA9" w14:textId="77777777" w:rsidTr="00C83766">
        <w:tc>
          <w:tcPr>
            <w:tcW w:w="2864" w:type="dxa"/>
            <w:shd w:val="clear" w:color="auto" w:fill="auto"/>
            <w:vAlign w:val="center"/>
          </w:tcPr>
          <w:p w14:paraId="1AE0CDA0"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岬高等学校</w:t>
            </w:r>
          </w:p>
        </w:tc>
        <w:tc>
          <w:tcPr>
            <w:tcW w:w="3685" w:type="dxa"/>
            <w:shd w:val="clear" w:color="auto" w:fill="auto"/>
            <w:vAlign w:val="center"/>
          </w:tcPr>
          <w:p w14:paraId="3D3D421A"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総合学科（エンパワメントスクール）</w:t>
            </w:r>
          </w:p>
        </w:tc>
        <w:tc>
          <w:tcPr>
            <w:tcW w:w="1701" w:type="dxa"/>
            <w:shd w:val="clear" w:color="auto" w:fill="auto"/>
            <w:vAlign w:val="center"/>
          </w:tcPr>
          <w:p w14:paraId="721DA427" w14:textId="77777777" w:rsidR="00A11D0E" w:rsidRPr="009A05E0" w:rsidRDefault="00A11D0E" w:rsidP="00C83766">
            <w:pPr>
              <w:spacing w:line="300" w:lineRule="exac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岬町</w:t>
            </w:r>
          </w:p>
        </w:tc>
      </w:tr>
    </w:tbl>
    <w:p w14:paraId="11DC4707" w14:textId="77777777" w:rsidR="00A11D0E" w:rsidRPr="009A05E0" w:rsidRDefault="00A11D0E" w:rsidP="00A11D0E">
      <w:pPr>
        <w:rPr>
          <w:rFonts w:asciiTheme="minorEastAsia" w:eastAsiaTheme="minorEastAsia" w:hAnsiTheme="minorEastAsia"/>
          <w:kern w:val="0"/>
          <w:szCs w:val="21"/>
        </w:rPr>
      </w:pPr>
    </w:p>
    <w:tbl>
      <w:tblPr>
        <w:tblW w:w="29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tblGrid>
      <w:tr w:rsidR="009A05E0" w:rsidRPr="009A05E0" w14:paraId="7D30CFDC" w14:textId="77777777" w:rsidTr="00C83766">
        <w:trPr>
          <w:jc w:val="right"/>
        </w:trPr>
        <w:tc>
          <w:tcPr>
            <w:tcW w:w="1559" w:type="dxa"/>
            <w:shd w:val="clear" w:color="auto" w:fill="auto"/>
          </w:tcPr>
          <w:p w14:paraId="4A9D88EC" w14:textId="77777777" w:rsidR="00A11D0E" w:rsidRPr="009A05E0" w:rsidRDefault="00A11D0E" w:rsidP="00C83766">
            <w:pPr>
              <w:rPr>
                <w:rFonts w:asciiTheme="minorEastAsia" w:eastAsiaTheme="minorEastAsia" w:hAnsiTheme="minorEastAsia"/>
              </w:rPr>
            </w:pPr>
          </w:p>
        </w:tc>
        <w:tc>
          <w:tcPr>
            <w:tcW w:w="1418" w:type="dxa"/>
          </w:tcPr>
          <w:p w14:paraId="189A941D" w14:textId="77777777" w:rsidR="00A11D0E" w:rsidRPr="009A05E0" w:rsidRDefault="00A11D0E" w:rsidP="00C83766">
            <w:pPr>
              <w:jc w:val="center"/>
              <w:rPr>
                <w:rFonts w:asciiTheme="minorEastAsia" w:eastAsiaTheme="minorEastAsia" w:hAnsiTheme="minorEastAsia"/>
              </w:rPr>
            </w:pPr>
            <w:r w:rsidRPr="009A05E0">
              <w:rPr>
                <w:rFonts w:asciiTheme="minorEastAsia" w:eastAsiaTheme="minorEastAsia" w:hAnsiTheme="minorEastAsia" w:hint="eastAsia"/>
              </w:rPr>
              <w:t>４年度</w:t>
            </w:r>
          </w:p>
        </w:tc>
      </w:tr>
      <w:tr w:rsidR="009A05E0" w:rsidRPr="009A05E0" w14:paraId="7A840340" w14:textId="77777777" w:rsidTr="00C83766">
        <w:trPr>
          <w:jc w:val="right"/>
        </w:trPr>
        <w:tc>
          <w:tcPr>
            <w:tcW w:w="1559" w:type="dxa"/>
            <w:shd w:val="clear" w:color="auto" w:fill="auto"/>
          </w:tcPr>
          <w:p w14:paraId="54A31505" w14:textId="77777777" w:rsidR="00A11D0E" w:rsidRPr="009A05E0" w:rsidRDefault="00A11D0E" w:rsidP="00C83766">
            <w:pPr>
              <w:jc w:val="center"/>
              <w:rPr>
                <w:rFonts w:asciiTheme="minorEastAsia" w:eastAsiaTheme="minorEastAsia" w:hAnsiTheme="minorEastAsia"/>
              </w:rPr>
            </w:pPr>
            <w:r w:rsidRPr="009A05E0">
              <w:rPr>
                <w:rFonts w:asciiTheme="minorEastAsia" w:eastAsiaTheme="minorEastAsia" w:hAnsiTheme="minorEastAsia" w:hint="eastAsia"/>
              </w:rPr>
              <w:t>予　算　額</w:t>
            </w:r>
          </w:p>
        </w:tc>
        <w:tc>
          <w:tcPr>
            <w:tcW w:w="1418" w:type="dxa"/>
          </w:tcPr>
          <w:p w14:paraId="0F6A4274" w14:textId="77777777" w:rsidR="00A11D0E" w:rsidRPr="009A05E0" w:rsidRDefault="00A11D0E" w:rsidP="00C83766">
            <w:pPr>
              <w:jc w:val="right"/>
              <w:rPr>
                <w:rFonts w:asciiTheme="minorEastAsia" w:eastAsiaTheme="minorEastAsia" w:hAnsiTheme="minorEastAsia"/>
                <w:kern w:val="0"/>
                <w:szCs w:val="21"/>
              </w:rPr>
            </w:pPr>
            <w:r w:rsidRPr="009A05E0">
              <w:rPr>
                <w:rFonts w:asciiTheme="minorEastAsia" w:eastAsiaTheme="minorEastAsia" w:hAnsiTheme="minorEastAsia"/>
                <w:kern w:val="0"/>
                <w:szCs w:val="21"/>
              </w:rPr>
              <w:t>788</w:t>
            </w:r>
            <w:r w:rsidRPr="009A05E0">
              <w:rPr>
                <w:rFonts w:asciiTheme="minorEastAsia" w:eastAsiaTheme="minorEastAsia" w:hAnsiTheme="minorEastAsia" w:hint="eastAsia"/>
                <w:kern w:val="0"/>
                <w:szCs w:val="21"/>
              </w:rPr>
              <w:t>千円</w:t>
            </w:r>
          </w:p>
        </w:tc>
      </w:tr>
      <w:tr w:rsidR="00A11D0E" w:rsidRPr="009A05E0" w14:paraId="0E02281B" w14:textId="77777777" w:rsidTr="00C83766">
        <w:trPr>
          <w:jc w:val="right"/>
        </w:trPr>
        <w:tc>
          <w:tcPr>
            <w:tcW w:w="1559" w:type="dxa"/>
            <w:shd w:val="clear" w:color="auto" w:fill="auto"/>
          </w:tcPr>
          <w:p w14:paraId="357DA769" w14:textId="77777777" w:rsidR="00A11D0E" w:rsidRPr="009A05E0" w:rsidRDefault="00A11D0E" w:rsidP="00C83766">
            <w:pPr>
              <w:jc w:val="center"/>
              <w:rPr>
                <w:rFonts w:asciiTheme="minorEastAsia" w:eastAsiaTheme="minorEastAsia" w:hAnsiTheme="minorEastAsia"/>
              </w:rPr>
            </w:pPr>
            <w:r w:rsidRPr="009A05E0">
              <w:rPr>
                <w:rFonts w:asciiTheme="minorEastAsia" w:eastAsiaTheme="minorEastAsia" w:hAnsiTheme="minorEastAsia" w:hint="eastAsia"/>
              </w:rPr>
              <w:t>決　算　額</w:t>
            </w:r>
          </w:p>
        </w:tc>
        <w:tc>
          <w:tcPr>
            <w:tcW w:w="1418" w:type="dxa"/>
          </w:tcPr>
          <w:p w14:paraId="308C360C" w14:textId="77777777" w:rsidR="00A11D0E" w:rsidRPr="009A05E0" w:rsidRDefault="00A11D0E" w:rsidP="00C83766">
            <w:pPr>
              <w:jc w:val="right"/>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6</w:t>
            </w:r>
            <w:r w:rsidRPr="009A05E0">
              <w:rPr>
                <w:rFonts w:asciiTheme="minorEastAsia" w:eastAsiaTheme="minorEastAsia" w:hAnsiTheme="minorEastAsia"/>
                <w:kern w:val="0"/>
                <w:szCs w:val="21"/>
              </w:rPr>
              <w:t>77</w:t>
            </w:r>
            <w:r w:rsidRPr="009A05E0">
              <w:rPr>
                <w:rFonts w:asciiTheme="minorEastAsia" w:eastAsiaTheme="minorEastAsia" w:hAnsiTheme="minorEastAsia" w:hint="eastAsia"/>
                <w:kern w:val="0"/>
                <w:szCs w:val="21"/>
              </w:rPr>
              <w:t>千円</w:t>
            </w:r>
          </w:p>
        </w:tc>
      </w:tr>
    </w:tbl>
    <w:p w14:paraId="03C93AB3" w14:textId="77777777" w:rsidR="00A11D0E" w:rsidRPr="009A05E0" w:rsidRDefault="00A11D0E" w:rsidP="00A11D0E">
      <w:pPr>
        <w:rPr>
          <w:rFonts w:asciiTheme="minorEastAsia" w:eastAsiaTheme="minorEastAsia" w:hAnsiTheme="minorEastAsia"/>
          <w:kern w:val="0"/>
          <w:szCs w:val="21"/>
        </w:rPr>
      </w:pPr>
    </w:p>
    <w:p w14:paraId="59DDA2EB" w14:textId="77777777" w:rsidR="00A11D0E" w:rsidRPr="009A05E0" w:rsidRDefault="00A11D0E" w:rsidP="00A11D0E">
      <w:pP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７　生徒１人１台端末の活用促進に関する事務</w:t>
      </w:r>
    </w:p>
    <w:p w14:paraId="26BFEC90" w14:textId="77777777" w:rsidR="00A11D0E" w:rsidRPr="009A05E0" w:rsidRDefault="00A11D0E" w:rsidP="00A11D0E">
      <w:pPr>
        <w:rPr>
          <w:rFonts w:asciiTheme="minorEastAsia" w:eastAsiaTheme="minorEastAsia" w:hAnsiTheme="minorEastAsia"/>
        </w:rPr>
      </w:pPr>
      <w:r w:rsidRPr="009A05E0">
        <w:rPr>
          <w:rFonts w:asciiTheme="minorEastAsia" w:eastAsiaTheme="minorEastAsia" w:hAnsiTheme="minorEastAsia" w:hint="eastAsia"/>
        </w:rPr>
        <w:t>〇府立学校スマートスクール推進事業（高等学校課との共管事業）</w:t>
      </w:r>
    </w:p>
    <w:p w14:paraId="2BE305F6" w14:textId="77777777" w:rsidR="00A11D0E" w:rsidRPr="009A05E0" w:rsidRDefault="00A11D0E" w:rsidP="00A11D0E">
      <w:pPr>
        <w:rPr>
          <w:rFonts w:asciiTheme="minorEastAsia" w:eastAsiaTheme="minorEastAsia" w:hAnsiTheme="minorEastAsia"/>
        </w:rPr>
      </w:pPr>
      <w:r w:rsidRPr="009A05E0">
        <w:rPr>
          <w:rFonts w:asciiTheme="minorEastAsia" w:eastAsiaTheme="minorEastAsia" w:hAnsiTheme="minorEastAsia" w:hint="eastAsia"/>
        </w:rPr>
        <w:t xml:space="preserve">　ICTを活用した新時代の教育を実現するため、すべての府立中学校・高校の特別教室への無線アクセスポイントの拡充や一部の府立高校の普通教室に電子黒板機能付きプロジェクタ等を設置した。併せて、生徒１人１台端末の活用促進を図るため、ヘルプデスクを開設し、教職員の支援体制を整備するとともに、府立学校における実践事例の収集及び普及を行った。</w:t>
      </w:r>
    </w:p>
    <w:p w14:paraId="3F688A4E" w14:textId="77777777" w:rsidR="00A11D0E" w:rsidRPr="009A05E0" w:rsidRDefault="00A11D0E" w:rsidP="00A11D0E">
      <w:pPr>
        <w:jc w:val="right"/>
        <w:rPr>
          <w:rFonts w:asciiTheme="minorEastAsia" w:eastAsiaTheme="minorEastAsia" w:hAnsiTheme="minorEastAsia"/>
          <w:kern w:val="0"/>
          <w:szCs w:val="21"/>
        </w:rPr>
      </w:pPr>
      <w:r w:rsidRPr="009A05E0">
        <w:rPr>
          <w:rFonts w:asciiTheme="minorEastAsia" w:eastAsiaTheme="minorEastAsia" w:hAnsiTheme="minorEastAsia" w:hint="eastAsia"/>
        </w:rPr>
        <w:t>※予算計上課：高等学校課</w:t>
      </w:r>
    </w:p>
    <w:p w14:paraId="616D06AE" w14:textId="023232CC" w:rsidR="00375C33" w:rsidRPr="009A05E0" w:rsidRDefault="00375C33" w:rsidP="00375C33">
      <w:pPr>
        <w:ind w:left="424" w:hangingChars="202" w:hanging="424"/>
        <w:jc w:val="right"/>
        <w:rPr>
          <w:rFonts w:asciiTheme="minorEastAsia" w:eastAsiaTheme="minorEastAsia" w:hAnsiTheme="minorEastAsia"/>
          <w:kern w:val="0"/>
          <w:szCs w:val="21"/>
        </w:rPr>
      </w:pPr>
    </w:p>
    <w:p w14:paraId="04124158" w14:textId="3CEF52A4" w:rsidR="00D505C0" w:rsidRPr="009A05E0" w:rsidRDefault="00F86F71" w:rsidP="00CD779E">
      <w:pPr>
        <w:rPr>
          <w:rFonts w:asciiTheme="minorEastAsia" w:eastAsiaTheme="minorEastAsia" w:hAnsiTheme="minorEastAsia"/>
          <w:kern w:val="0"/>
          <w:szCs w:val="21"/>
        </w:rPr>
      </w:pPr>
      <w:r w:rsidRPr="009A05E0">
        <w:rPr>
          <w:rFonts w:asciiTheme="minorEastAsia" w:eastAsiaTheme="minorEastAsia" w:hAnsiTheme="minorEastAsia"/>
        </w:rPr>
        <w:br w:type="page"/>
      </w:r>
    </w:p>
    <w:p w14:paraId="6DCEF80A" w14:textId="3935C4BD" w:rsidR="00823869" w:rsidRPr="009A05E0" w:rsidRDefault="00CD779E" w:rsidP="00823869">
      <w:pP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lastRenderedPageBreak/>
        <w:t>学校振興グループ</w:t>
      </w:r>
    </w:p>
    <w:p w14:paraId="5CCFEFBD" w14:textId="3C0D23BE" w:rsidR="00823869" w:rsidRPr="009A05E0" w:rsidRDefault="00823869" w:rsidP="00823869">
      <w:pPr>
        <w:rPr>
          <w:rFonts w:asciiTheme="minorEastAsia" w:eastAsiaTheme="minorEastAsia" w:hAnsiTheme="minorEastAsia"/>
          <w:kern w:val="0"/>
          <w:sz w:val="22"/>
          <w:szCs w:val="22"/>
        </w:rPr>
      </w:pPr>
    </w:p>
    <w:p w14:paraId="11D1D178" w14:textId="77777777" w:rsidR="00C56637" w:rsidRPr="009A05E0" w:rsidRDefault="00C56637" w:rsidP="00C56637">
      <w:pP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１　【新規】移管された大阪市立高校・中学校の管理・指導等に関する事務</w:t>
      </w:r>
    </w:p>
    <w:p w14:paraId="395D9F71" w14:textId="77777777" w:rsidR="00C56637" w:rsidRPr="009A05E0" w:rsidRDefault="00C56637" w:rsidP="00C56637">
      <w:pP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 xml:space="preserve">　令和４年４月に大阪市から大阪府に移管した高等学校2</w:t>
      </w:r>
      <w:r w:rsidRPr="009A05E0">
        <w:rPr>
          <w:rFonts w:asciiTheme="minorEastAsia" w:eastAsiaTheme="minorEastAsia" w:hAnsiTheme="minorEastAsia"/>
          <w:kern w:val="0"/>
          <w:szCs w:val="21"/>
        </w:rPr>
        <w:t>2</w:t>
      </w:r>
      <w:r w:rsidRPr="009A05E0">
        <w:rPr>
          <w:rFonts w:asciiTheme="minorEastAsia" w:eastAsiaTheme="minorEastAsia" w:hAnsiTheme="minorEastAsia" w:hint="eastAsia"/>
          <w:kern w:val="0"/>
          <w:szCs w:val="21"/>
        </w:rPr>
        <w:t>校及び中学校２校について、他課と連携して移管後の学校運営が適切に行われるよう指導助言を行った。</w:t>
      </w:r>
    </w:p>
    <w:p w14:paraId="57BA8A64" w14:textId="77777777" w:rsidR="00C56637" w:rsidRPr="009A05E0" w:rsidRDefault="00C56637" w:rsidP="00C56637">
      <w:pPr>
        <w:rPr>
          <w:rFonts w:asciiTheme="minorEastAsia" w:eastAsiaTheme="minorEastAsia" w:hAnsiTheme="minorEastAsia"/>
          <w:kern w:val="0"/>
          <w:szCs w:val="21"/>
        </w:rPr>
      </w:pPr>
    </w:p>
    <w:p w14:paraId="2A5BFE17" w14:textId="77777777" w:rsidR="00C56637" w:rsidRPr="009A05E0" w:rsidRDefault="00C56637" w:rsidP="00C56637">
      <w:pP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２　【新規】公設民営学校の管理・運営に関する事務</w:t>
      </w:r>
    </w:p>
    <w:p w14:paraId="262F7114" w14:textId="7105F479" w:rsidR="00C56637" w:rsidRPr="009A05E0" w:rsidRDefault="00C56637" w:rsidP="00C56637">
      <w:pP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 xml:space="preserve">　国家戦略特別区域法における学校教育法の特例を活用して開設された水都国際中学校・高等学校の管理運営を令和４年度～令和1</w:t>
      </w:r>
      <w:r w:rsidRPr="009A05E0">
        <w:rPr>
          <w:rFonts w:asciiTheme="minorEastAsia" w:eastAsiaTheme="minorEastAsia" w:hAnsiTheme="minorEastAsia"/>
          <w:kern w:val="0"/>
          <w:szCs w:val="21"/>
        </w:rPr>
        <w:t>0</w:t>
      </w:r>
      <w:r w:rsidRPr="009A05E0">
        <w:rPr>
          <w:rFonts w:asciiTheme="minorEastAsia" w:eastAsiaTheme="minorEastAsia" w:hAnsiTheme="minorEastAsia" w:hint="eastAsia"/>
          <w:kern w:val="0"/>
          <w:szCs w:val="21"/>
        </w:rPr>
        <w:t>年度まで学校法人大阪ＹＭＣＡに委託しており、管理代行料に関わる事務手続きと適切な管理運営に向けた指導助言を行った。</w:t>
      </w:r>
    </w:p>
    <w:p w14:paraId="0C80C2CB" w14:textId="77777777" w:rsidR="00BE7A6D" w:rsidRPr="009A05E0" w:rsidRDefault="00BE7A6D" w:rsidP="00C56637">
      <w:pPr>
        <w:rPr>
          <w:rFonts w:asciiTheme="minorEastAsia" w:eastAsiaTheme="minorEastAsia" w:hAnsiTheme="minorEastAsia"/>
          <w:kern w:val="0"/>
          <w:szCs w:val="21"/>
        </w:rPr>
      </w:pPr>
    </w:p>
    <w:tbl>
      <w:tblPr>
        <w:tblW w:w="31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4"/>
      </w:tblGrid>
      <w:tr w:rsidR="009A05E0" w:rsidRPr="009A05E0" w14:paraId="64C5ACF4" w14:textId="77777777" w:rsidTr="00BF5828">
        <w:trPr>
          <w:jc w:val="right"/>
        </w:trPr>
        <w:tc>
          <w:tcPr>
            <w:tcW w:w="1560" w:type="dxa"/>
            <w:shd w:val="clear" w:color="auto" w:fill="auto"/>
          </w:tcPr>
          <w:p w14:paraId="0511D300" w14:textId="77777777" w:rsidR="00C56637" w:rsidRPr="009A05E0" w:rsidRDefault="00C56637" w:rsidP="00BF5828">
            <w:pPr>
              <w:rPr>
                <w:rFonts w:asciiTheme="minorEastAsia" w:eastAsiaTheme="minorEastAsia" w:hAnsiTheme="minorEastAsia"/>
              </w:rPr>
            </w:pPr>
          </w:p>
        </w:tc>
        <w:tc>
          <w:tcPr>
            <w:tcW w:w="1564" w:type="dxa"/>
          </w:tcPr>
          <w:p w14:paraId="17D86C76" w14:textId="77777777" w:rsidR="00C56637" w:rsidRPr="009A05E0" w:rsidRDefault="00C56637" w:rsidP="00BF5828">
            <w:pPr>
              <w:jc w:val="center"/>
              <w:rPr>
                <w:rFonts w:asciiTheme="minorEastAsia" w:eastAsiaTheme="minorEastAsia" w:hAnsiTheme="minorEastAsia"/>
              </w:rPr>
            </w:pPr>
            <w:r w:rsidRPr="009A05E0">
              <w:rPr>
                <w:rFonts w:asciiTheme="minorEastAsia" w:eastAsiaTheme="minorEastAsia" w:hAnsiTheme="minorEastAsia" w:hint="eastAsia"/>
              </w:rPr>
              <w:t>４年度</w:t>
            </w:r>
          </w:p>
        </w:tc>
      </w:tr>
      <w:tr w:rsidR="009A05E0" w:rsidRPr="009A05E0" w14:paraId="57672ADB" w14:textId="77777777" w:rsidTr="00BF5828">
        <w:trPr>
          <w:jc w:val="right"/>
        </w:trPr>
        <w:tc>
          <w:tcPr>
            <w:tcW w:w="1560" w:type="dxa"/>
            <w:shd w:val="clear" w:color="auto" w:fill="auto"/>
          </w:tcPr>
          <w:p w14:paraId="0E88EE6D" w14:textId="77777777" w:rsidR="00C56637" w:rsidRPr="009A05E0" w:rsidRDefault="00C56637" w:rsidP="00BF5828">
            <w:pPr>
              <w:jc w:val="center"/>
              <w:rPr>
                <w:rFonts w:asciiTheme="minorEastAsia" w:eastAsiaTheme="minorEastAsia" w:hAnsiTheme="minorEastAsia"/>
              </w:rPr>
            </w:pPr>
            <w:r w:rsidRPr="009A05E0">
              <w:rPr>
                <w:rFonts w:asciiTheme="minorEastAsia" w:eastAsiaTheme="minorEastAsia" w:hAnsiTheme="minorEastAsia" w:hint="eastAsia"/>
              </w:rPr>
              <w:t>予　算　額</w:t>
            </w:r>
          </w:p>
        </w:tc>
        <w:tc>
          <w:tcPr>
            <w:tcW w:w="1564" w:type="dxa"/>
          </w:tcPr>
          <w:p w14:paraId="362F80A6" w14:textId="661330E7" w:rsidR="00C56637" w:rsidRPr="009A05E0" w:rsidRDefault="00D34B2E" w:rsidP="00BF5828">
            <w:pPr>
              <w:jc w:val="right"/>
              <w:rPr>
                <w:rFonts w:asciiTheme="minorEastAsia" w:eastAsiaTheme="minorEastAsia" w:hAnsiTheme="minorEastAsia"/>
                <w:kern w:val="0"/>
                <w:szCs w:val="21"/>
              </w:rPr>
            </w:pPr>
            <w:r w:rsidRPr="009A05E0">
              <w:rPr>
                <w:rFonts w:asciiTheme="minorEastAsia" w:eastAsiaTheme="minorEastAsia" w:hAnsiTheme="minorEastAsia"/>
                <w:kern w:val="0"/>
                <w:szCs w:val="21"/>
              </w:rPr>
              <w:t>728,352</w:t>
            </w:r>
            <w:r w:rsidR="00C56637" w:rsidRPr="009A05E0">
              <w:rPr>
                <w:rFonts w:asciiTheme="minorEastAsia" w:eastAsiaTheme="minorEastAsia" w:hAnsiTheme="minorEastAsia" w:hint="eastAsia"/>
                <w:kern w:val="0"/>
                <w:szCs w:val="21"/>
              </w:rPr>
              <w:t>千円</w:t>
            </w:r>
          </w:p>
        </w:tc>
      </w:tr>
      <w:tr w:rsidR="00C56637" w:rsidRPr="009A05E0" w14:paraId="384D5CF6" w14:textId="77777777" w:rsidTr="00BF5828">
        <w:trPr>
          <w:jc w:val="right"/>
        </w:trPr>
        <w:tc>
          <w:tcPr>
            <w:tcW w:w="1560" w:type="dxa"/>
            <w:shd w:val="clear" w:color="auto" w:fill="auto"/>
          </w:tcPr>
          <w:p w14:paraId="2BE4097F" w14:textId="77777777" w:rsidR="00C56637" w:rsidRPr="009A05E0" w:rsidRDefault="00C56637" w:rsidP="00BF5828">
            <w:pPr>
              <w:jc w:val="center"/>
              <w:rPr>
                <w:rFonts w:asciiTheme="minorEastAsia" w:eastAsiaTheme="minorEastAsia" w:hAnsiTheme="minorEastAsia"/>
              </w:rPr>
            </w:pPr>
            <w:r w:rsidRPr="009A05E0">
              <w:rPr>
                <w:rFonts w:asciiTheme="minorEastAsia" w:eastAsiaTheme="minorEastAsia" w:hAnsiTheme="minorEastAsia" w:hint="eastAsia"/>
              </w:rPr>
              <w:t>決　算　額</w:t>
            </w:r>
          </w:p>
        </w:tc>
        <w:tc>
          <w:tcPr>
            <w:tcW w:w="1564" w:type="dxa"/>
          </w:tcPr>
          <w:p w14:paraId="664D233A" w14:textId="7445E3CC" w:rsidR="00C56637" w:rsidRPr="009A05E0" w:rsidRDefault="00D34B2E" w:rsidP="00BF5828">
            <w:pPr>
              <w:jc w:val="right"/>
              <w:rPr>
                <w:rFonts w:asciiTheme="minorEastAsia" w:eastAsiaTheme="minorEastAsia" w:hAnsiTheme="minorEastAsia"/>
                <w:kern w:val="0"/>
                <w:szCs w:val="21"/>
              </w:rPr>
            </w:pPr>
            <w:r w:rsidRPr="009A05E0">
              <w:rPr>
                <w:rFonts w:asciiTheme="minorEastAsia" w:eastAsiaTheme="minorEastAsia" w:hAnsiTheme="minorEastAsia"/>
                <w:kern w:val="0"/>
                <w:szCs w:val="21"/>
              </w:rPr>
              <w:t>728,070</w:t>
            </w:r>
            <w:r w:rsidR="00C56637" w:rsidRPr="009A05E0">
              <w:rPr>
                <w:rFonts w:asciiTheme="minorEastAsia" w:eastAsiaTheme="minorEastAsia" w:hAnsiTheme="minorEastAsia" w:hint="eastAsia"/>
                <w:kern w:val="0"/>
                <w:szCs w:val="21"/>
              </w:rPr>
              <w:t>千円</w:t>
            </w:r>
          </w:p>
        </w:tc>
      </w:tr>
    </w:tbl>
    <w:p w14:paraId="0AF40AA2" w14:textId="77777777" w:rsidR="00C56637" w:rsidRPr="009A05E0" w:rsidRDefault="00C56637" w:rsidP="00C56637">
      <w:pPr>
        <w:rPr>
          <w:rFonts w:asciiTheme="minorEastAsia" w:eastAsiaTheme="minorEastAsia" w:hAnsiTheme="minorEastAsia"/>
          <w:kern w:val="0"/>
          <w:szCs w:val="21"/>
        </w:rPr>
      </w:pPr>
    </w:p>
    <w:p w14:paraId="4F48A458" w14:textId="77777777" w:rsidR="00C56637" w:rsidRPr="009A05E0" w:rsidRDefault="00C56637" w:rsidP="00C56637">
      <w:pP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３　【新規】商業高校の魅力化検討に関する事務</w:t>
      </w:r>
    </w:p>
    <w:p w14:paraId="30D5A65A" w14:textId="77777777" w:rsidR="00C56637" w:rsidRPr="009A05E0" w:rsidRDefault="00C56637" w:rsidP="00C56637">
      <w:pP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 xml:space="preserve">　商業系高校において、大阪の産業を支える人材としてグローバル化・情報化が進展するビジネス社会で求められる資質・能力を育成するため、令和４年度に有識者７名からなる「未来志向の商業系高校の実現に向けた懇話会」及び商業系高校４校の教員からなる「商業系高校魅力化プロジェクト」「授業研究プロジェクト」を設置し、高等教育機関や産業界等と連携した学習活動や府民への広報活動等についての検討を行った。（令和４年度開催実績：計1</w:t>
      </w:r>
      <w:r w:rsidRPr="009A05E0">
        <w:rPr>
          <w:rFonts w:asciiTheme="minorEastAsia" w:eastAsiaTheme="minorEastAsia" w:hAnsiTheme="minorEastAsia"/>
          <w:kern w:val="0"/>
          <w:szCs w:val="21"/>
        </w:rPr>
        <w:t>9</w:t>
      </w:r>
      <w:r w:rsidRPr="009A05E0">
        <w:rPr>
          <w:rFonts w:asciiTheme="minorEastAsia" w:eastAsiaTheme="minorEastAsia" w:hAnsiTheme="minorEastAsia" w:hint="eastAsia"/>
          <w:kern w:val="0"/>
          <w:szCs w:val="21"/>
        </w:rPr>
        <w:t>回）</w:t>
      </w:r>
    </w:p>
    <w:p w14:paraId="0F5B9122" w14:textId="77777777" w:rsidR="00C56637" w:rsidRPr="009A05E0" w:rsidRDefault="00C56637" w:rsidP="00C56637">
      <w:pPr>
        <w:rPr>
          <w:rFonts w:asciiTheme="minorEastAsia" w:eastAsiaTheme="minorEastAsia" w:hAnsiTheme="minorEastAsia"/>
          <w:kern w:val="0"/>
          <w:szCs w:val="21"/>
        </w:rPr>
      </w:pPr>
    </w:p>
    <w:p w14:paraId="46DB6EF0" w14:textId="77777777" w:rsidR="00C56637" w:rsidRPr="009A05E0" w:rsidRDefault="00C56637" w:rsidP="00C56637">
      <w:pPr>
        <w:rPr>
          <w:rFonts w:asciiTheme="minorEastAsia" w:eastAsiaTheme="minorEastAsia" w:hAnsiTheme="minorEastAsia"/>
          <w:kern w:val="0"/>
          <w:szCs w:val="21"/>
        </w:rPr>
      </w:pPr>
      <w:r w:rsidRPr="009A05E0">
        <w:rPr>
          <w:rFonts w:asciiTheme="minorEastAsia" w:eastAsiaTheme="minorEastAsia" w:hAnsiTheme="minorEastAsia" w:hint="eastAsia"/>
          <w:kern w:val="0"/>
          <w:szCs w:val="21"/>
        </w:rPr>
        <w:t>４　【新規】移管された大阪市立高校・中学校のＩＣＴ機器整備等に関する事務</w:t>
      </w:r>
    </w:p>
    <w:p w14:paraId="6E3855C2" w14:textId="2EAECDC7" w:rsidR="00C56637" w:rsidRPr="009A05E0" w:rsidRDefault="00C56637" w:rsidP="00C56637">
      <w:pPr>
        <w:rPr>
          <w:rFonts w:asciiTheme="minorEastAsia" w:eastAsiaTheme="minorEastAsia" w:hAnsiTheme="minorEastAsia"/>
          <w:kern w:val="0"/>
          <w:szCs w:val="21"/>
        </w:rPr>
      </w:pPr>
      <w:r w:rsidRPr="009A05E0">
        <w:rPr>
          <w:rFonts w:asciiTheme="minorEastAsia" w:eastAsiaTheme="minorEastAsia" w:hAnsiTheme="minorEastAsia" w:hint="eastAsia"/>
        </w:rPr>
        <w:t xml:space="preserve">　</w:t>
      </w:r>
      <w:r w:rsidRPr="009A05E0">
        <w:rPr>
          <w:rFonts w:asciiTheme="minorEastAsia" w:eastAsiaTheme="minorEastAsia" w:hAnsiTheme="minorEastAsia" w:hint="eastAsia"/>
          <w:kern w:val="0"/>
          <w:szCs w:val="21"/>
        </w:rPr>
        <w:t>市立移管校７校1</w:t>
      </w:r>
      <w:r w:rsidRPr="009A05E0">
        <w:rPr>
          <w:rFonts w:asciiTheme="minorEastAsia" w:eastAsiaTheme="minorEastAsia" w:hAnsiTheme="minorEastAsia"/>
          <w:kern w:val="0"/>
          <w:szCs w:val="21"/>
        </w:rPr>
        <w:t>2</w:t>
      </w:r>
      <w:r w:rsidRPr="009A05E0">
        <w:rPr>
          <w:rFonts w:asciiTheme="minorEastAsia" w:eastAsiaTheme="minorEastAsia" w:hAnsiTheme="minorEastAsia" w:hint="eastAsia"/>
          <w:kern w:val="0"/>
          <w:szCs w:val="21"/>
        </w:rPr>
        <w:t>教室について、高等学校課と連携してＩＣＴ機器整備等に関する事務手続きを進めた。</w:t>
      </w:r>
    </w:p>
    <w:sectPr w:rsidR="00C56637" w:rsidRPr="009A05E0" w:rsidSect="00006C89">
      <w:pgSz w:w="11906" w:h="16838" w:code="9"/>
      <w:pgMar w:top="1531" w:right="1418" w:bottom="1134" w:left="1418"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388E" w14:textId="77777777" w:rsidR="00A91B01" w:rsidRDefault="00A91B01" w:rsidP="00BC5894">
      <w:r>
        <w:separator/>
      </w:r>
    </w:p>
  </w:endnote>
  <w:endnote w:type="continuationSeparator" w:id="0">
    <w:p w14:paraId="1A192690" w14:textId="77777777" w:rsidR="00A91B01" w:rsidRDefault="00A91B01" w:rsidP="00BC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72267" w14:textId="77777777" w:rsidR="00A91B01" w:rsidRDefault="00A91B01" w:rsidP="00BC5894">
      <w:r>
        <w:separator/>
      </w:r>
    </w:p>
  </w:footnote>
  <w:footnote w:type="continuationSeparator" w:id="0">
    <w:p w14:paraId="650981CD" w14:textId="77777777" w:rsidR="00A91B01" w:rsidRDefault="00A91B01" w:rsidP="00BC5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F00EC"/>
    <w:multiLevelType w:val="hybridMultilevel"/>
    <w:tmpl w:val="540E1740"/>
    <w:lvl w:ilvl="0" w:tplc="3A6467C8">
      <w:start w:val="1"/>
      <w:numFmt w:val="decimal"/>
      <w:lvlText w:val="(%1)"/>
      <w:lvlJc w:val="left"/>
      <w:pPr>
        <w:tabs>
          <w:tab w:val="num" w:pos="570"/>
        </w:tabs>
        <w:ind w:left="570" w:hanging="360"/>
      </w:pPr>
      <w:rPr>
        <w:rFonts w:hint="default"/>
        <w:color w:val="auto"/>
      </w:rPr>
    </w:lvl>
    <w:lvl w:ilvl="1" w:tplc="9FDC27D8">
      <w:start w:val="10"/>
      <w:numFmt w:val="decimal"/>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944493"/>
    <w:multiLevelType w:val="hybridMultilevel"/>
    <w:tmpl w:val="BA782C0E"/>
    <w:lvl w:ilvl="0" w:tplc="D4AA1A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47D04FE"/>
    <w:multiLevelType w:val="hybridMultilevel"/>
    <w:tmpl w:val="6388BB68"/>
    <w:lvl w:ilvl="0" w:tplc="0C18507A">
      <w:start w:val="6"/>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48F378B"/>
    <w:multiLevelType w:val="hybridMultilevel"/>
    <w:tmpl w:val="455E7AF6"/>
    <w:lvl w:ilvl="0" w:tplc="6AC47DDC">
      <w:start w:val="1"/>
      <w:numFmt w:val="decimal"/>
      <w:lvlText w:val="(%1)"/>
      <w:lvlJc w:val="left"/>
      <w:pPr>
        <w:tabs>
          <w:tab w:val="num" w:pos="570"/>
        </w:tabs>
        <w:ind w:left="570" w:hanging="360"/>
      </w:pPr>
      <w:rPr>
        <w:rFonts w:hint="default"/>
      </w:rPr>
    </w:lvl>
    <w:lvl w:ilvl="1" w:tplc="0C6C0762">
      <w:start w:val="2"/>
      <w:numFmt w:val="decimalEnclosedCircle"/>
      <w:lvlText w:val="%2"/>
      <w:lvlJc w:val="left"/>
      <w:pPr>
        <w:tabs>
          <w:tab w:val="num" w:pos="1050"/>
        </w:tabs>
        <w:ind w:left="1050" w:hanging="420"/>
      </w:pPr>
      <w:rPr>
        <w:rFonts w:hint="eastAsia"/>
      </w:rPr>
    </w:lvl>
    <w:lvl w:ilvl="2" w:tplc="A78A0718">
      <w:start w:val="1"/>
      <w:numFmt w:val="decimalFullWidth"/>
      <w:lvlText w:val="%3，"/>
      <w:lvlJc w:val="left"/>
      <w:pPr>
        <w:tabs>
          <w:tab w:val="num" w:pos="1470"/>
        </w:tabs>
        <w:ind w:left="1470" w:hanging="420"/>
      </w:pPr>
      <w:rPr>
        <w:rFonts w:hint="eastAsia"/>
      </w:rPr>
    </w:lvl>
    <w:lvl w:ilvl="3" w:tplc="B66833A4">
      <w:start w:val="1"/>
      <w:numFmt w:val="decimalFullWidth"/>
      <w:lvlText w:val="%4、"/>
      <w:lvlJc w:val="left"/>
      <w:pPr>
        <w:tabs>
          <w:tab w:val="num" w:pos="1890"/>
        </w:tabs>
        <w:ind w:left="1890" w:hanging="42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6AF3355"/>
    <w:multiLevelType w:val="hybridMultilevel"/>
    <w:tmpl w:val="4B1E2548"/>
    <w:lvl w:ilvl="0" w:tplc="D25E00E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B1C52E5"/>
    <w:multiLevelType w:val="hybridMultilevel"/>
    <w:tmpl w:val="E19A5CB2"/>
    <w:lvl w:ilvl="0" w:tplc="0F8A6A4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B017494"/>
    <w:multiLevelType w:val="hybridMultilevel"/>
    <w:tmpl w:val="8D464FD0"/>
    <w:lvl w:ilvl="0" w:tplc="3D74DDC2">
      <w:numFmt w:val="bullet"/>
      <w:lvlText w:val="○"/>
      <w:lvlJc w:val="left"/>
      <w:pPr>
        <w:tabs>
          <w:tab w:val="num" w:pos="840"/>
        </w:tabs>
        <w:ind w:left="840" w:hanging="420"/>
      </w:pPr>
      <w:rPr>
        <w:rFonts w:ascii="ＭＳ 明朝" w:eastAsia="ＭＳ 明朝" w:hAnsi="ＭＳ 明朝" w:cs="Times New Roman" w:hint="eastAsia"/>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5B867E16"/>
    <w:multiLevelType w:val="hybridMultilevel"/>
    <w:tmpl w:val="01E873AA"/>
    <w:lvl w:ilvl="0" w:tplc="F46EC168">
      <w:start w:val="1"/>
      <w:numFmt w:val="decimal"/>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E2E54F0"/>
    <w:multiLevelType w:val="hybridMultilevel"/>
    <w:tmpl w:val="A8C63E22"/>
    <w:lvl w:ilvl="0" w:tplc="E5CC867E">
      <w:start w:val="1"/>
      <w:numFmt w:val="bullet"/>
      <w:lvlText w:val="※"/>
      <w:lvlJc w:val="left"/>
      <w:pPr>
        <w:ind w:left="1050" w:hanging="420"/>
      </w:pPr>
      <w:rPr>
        <w:rFonts w:ascii="游明朝" w:eastAsia="游明朝" w:hAnsi="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5F0642F5"/>
    <w:multiLevelType w:val="hybridMultilevel"/>
    <w:tmpl w:val="079C3A06"/>
    <w:lvl w:ilvl="0" w:tplc="735AE89C">
      <w:start w:val="1"/>
      <w:numFmt w:val="decimal"/>
      <w:lvlText w:val="(%1)"/>
      <w:lvlJc w:val="left"/>
      <w:pPr>
        <w:tabs>
          <w:tab w:val="num" w:pos="570"/>
        </w:tabs>
        <w:ind w:left="570" w:hanging="360"/>
      </w:pPr>
      <w:rPr>
        <w:rFonts w:asciiTheme="minorHAnsi" w:hAnsiTheme="minorHAnsi"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7"/>
  </w:num>
  <w:num w:numId="2">
    <w:abstractNumId w:val="0"/>
  </w:num>
  <w:num w:numId="3">
    <w:abstractNumId w:val="3"/>
  </w:num>
  <w:num w:numId="4">
    <w:abstractNumId w:val="9"/>
  </w:num>
  <w:num w:numId="5">
    <w:abstractNumId w:val="2"/>
  </w:num>
  <w:num w:numId="6">
    <w:abstractNumId w:val="1"/>
  </w:num>
  <w:num w:numId="7">
    <w:abstractNumId w:val="8"/>
  </w:num>
  <w:num w:numId="8">
    <w:abstractNumId w:val="5"/>
  </w:num>
  <w:num w:numId="9">
    <w:abstractNumId w:val="6"/>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characterSpacingControl w:val="compressPunctuation"/>
  <w:hdrShapeDefaults>
    <o:shapedefaults v:ext="edit" spidmax="3686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7F"/>
    <w:rsid w:val="0000330F"/>
    <w:rsid w:val="00003BA1"/>
    <w:rsid w:val="00004580"/>
    <w:rsid w:val="000049B6"/>
    <w:rsid w:val="00006C89"/>
    <w:rsid w:val="0001347C"/>
    <w:rsid w:val="00013576"/>
    <w:rsid w:val="0001758B"/>
    <w:rsid w:val="00017B27"/>
    <w:rsid w:val="0002724C"/>
    <w:rsid w:val="00030A4A"/>
    <w:rsid w:val="0003143D"/>
    <w:rsid w:val="00034520"/>
    <w:rsid w:val="00042875"/>
    <w:rsid w:val="0004457D"/>
    <w:rsid w:val="0004480C"/>
    <w:rsid w:val="00052834"/>
    <w:rsid w:val="00055A03"/>
    <w:rsid w:val="00067723"/>
    <w:rsid w:val="000701BF"/>
    <w:rsid w:val="00070AE5"/>
    <w:rsid w:val="0007190D"/>
    <w:rsid w:val="00073B58"/>
    <w:rsid w:val="00082F58"/>
    <w:rsid w:val="0008689E"/>
    <w:rsid w:val="0008729E"/>
    <w:rsid w:val="00090112"/>
    <w:rsid w:val="00090321"/>
    <w:rsid w:val="0009410E"/>
    <w:rsid w:val="000949AF"/>
    <w:rsid w:val="000A4619"/>
    <w:rsid w:val="000A4983"/>
    <w:rsid w:val="000A633F"/>
    <w:rsid w:val="000B0E82"/>
    <w:rsid w:val="000B5F0C"/>
    <w:rsid w:val="000D16AE"/>
    <w:rsid w:val="000D2BC5"/>
    <w:rsid w:val="000D3D67"/>
    <w:rsid w:val="000D7015"/>
    <w:rsid w:val="000E304C"/>
    <w:rsid w:val="000E5533"/>
    <w:rsid w:val="000E553D"/>
    <w:rsid w:val="000F08E6"/>
    <w:rsid w:val="000F0B25"/>
    <w:rsid w:val="000F1B12"/>
    <w:rsid w:val="000F605C"/>
    <w:rsid w:val="000F6168"/>
    <w:rsid w:val="0010028A"/>
    <w:rsid w:val="00102B0F"/>
    <w:rsid w:val="00105714"/>
    <w:rsid w:val="00106E41"/>
    <w:rsid w:val="00107375"/>
    <w:rsid w:val="001102E4"/>
    <w:rsid w:val="00112367"/>
    <w:rsid w:val="001123AA"/>
    <w:rsid w:val="0011558A"/>
    <w:rsid w:val="001202FA"/>
    <w:rsid w:val="00125BD8"/>
    <w:rsid w:val="001369DB"/>
    <w:rsid w:val="0014529E"/>
    <w:rsid w:val="00146195"/>
    <w:rsid w:val="00147696"/>
    <w:rsid w:val="001477E5"/>
    <w:rsid w:val="00147FB7"/>
    <w:rsid w:val="00152B59"/>
    <w:rsid w:val="00155306"/>
    <w:rsid w:val="0015642A"/>
    <w:rsid w:val="001578DB"/>
    <w:rsid w:val="00162582"/>
    <w:rsid w:val="00165ADE"/>
    <w:rsid w:val="00166274"/>
    <w:rsid w:val="00167AF1"/>
    <w:rsid w:val="00170419"/>
    <w:rsid w:val="00170C5F"/>
    <w:rsid w:val="00172A24"/>
    <w:rsid w:val="00175ACD"/>
    <w:rsid w:val="00180950"/>
    <w:rsid w:val="00181F51"/>
    <w:rsid w:val="00182155"/>
    <w:rsid w:val="00184911"/>
    <w:rsid w:val="0018710D"/>
    <w:rsid w:val="00191182"/>
    <w:rsid w:val="00197735"/>
    <w:rsid w:val="00197A44"/>
    <w:rsid w:val="00197E98"/>
    <w:rsid w:val="001A38B0"/>
    <w:rsid w:val="001A77D9"/>
    <w:rsid w:val="001B1287"/>
    <w:rsid w:val="001B139D"/>
    <w:rsid w:val="001C1D74"/>
    <w:rsid w:val="001C5E7F"/>
    <w:rsid w:val="001C796E"/>
    <w:rsid w:val="001D0376"/>
    <w:rsid w:val="001D0EE0"/>
    <w:rsid w:val="001D1D54"/>
    <w:rsid w:val="001D724A"/>
    <w:rsid w:val="001D7967"/>
    <w:rsid w:val="001E15C9"/>
    <w:rsid w:val="001E324B"/>
    <w:rsid w:val="001E4DD5"/>
    <w:rsid w:val="00201815"/>
    <w:rsid w:val="00203846"/>
    <w:rsid w:val="00204BEF"/>
    <w:rsid w:val="00213D77"/>
    <w:rsid w:val="002216A6"/>
    <w:rsid w:val="00224B5F"/>
    <w:rsid w:val="00225495"/>
    <w:rsid w:val="00233699"/>
    <w:rsid w:val="002348A7"/>
    <w:rsid w:val="00237132"/>
    <w:rsid w:val="00241D28"/>
    <w:rsid w:val="00242A55"/>
    <w:rsid w:val="00243252"/>
    <w:rsid w:val="00243EA0"/>
    <w:rsid w:val="00245972"/>
    <w:rsid w:val="00252258"/>
    <w:rsid w:val="002526A6"/>
    <w:rsid w:val="0026061C"/>
    <w:rsid w:val="00262F9B"/>
    <w:rsid w:val="00265206"/>
    <w:rsid w:val="00266554"/>
    <w:rsid w:val="00271265"/>
    <w:rsid w:val="00282FF8"/>
    <w:rsid w:val="0028696F"/>
    <w:rsid w:val="00287E43"/>
    <w:rsid w:val="00291697"/>
    <w:rsid w:val="00296836"/>
    <w:rsid w:val="00297BB0"/>
    <w:rsid w:val="002B783F"/>
    <w:rsid w:val="002C544E"/>
    <w:rsid w:val="002C7F86"/>
    <w:rsid w:val="002D0C7D"/>
    <w:rsid w:val="002D14C0"/>
    <w:rsid w:val="002D161A"/>
    <w:rsid w:val="002D262E"/>
    <w:rsid w:val="002D789A"/>
    <w:rsid w:val="002E000B"/>
    <w:rsid w:val="002E1577"/>
    <w:rsid w:val="002E32F1"/>
    <w:rsid w:val="002E3E9A"/>
    <w:rsid w:val="002F0982"/>
    <w:rsid w:val="002F35F2"/>
    <w:rsid w:val="002F5567"/>
    <w:rsid w:val="002F5E42"/>
    <w:rsid w:val="0030324C"/>
    <w:rsid w:val="0030491C"/>
    <w:rsid w:val="003062FA"/>
    <w:rsid w:val="0030720F"/>
    <w:rsid w:val="00312822"/>
    <w:rsid w:val="00313CCC"/>
    <w:rsid w:val="00314C99"/>
    <w:rsid w:val="003230BE"/>
    <w:rsid w:val="003240CF"/>
    <w:rsid w:val="00325A91"/>
    <w:rsid w:val="0032697F"/>
    <w:rsid w:val="00327C72"/>
    <w:rsid w:val="00333A69"/>
    <w:rsid w:val="00335BC9"/>
    <w:rsid w:val="00337825"/>
    <w:rsid w:val="00346799"/>
    <w:rsid w:val="003615A8"/>
    <w:rsid w:val="00362B5C"/>
    <w:rsid w:val="00363E93"/>
    <w:rsid w:val="00365918"/>
    <w:rsid w:val="00370B16"/>
    <w:rsid w:val="003749AE"/>
    <w:rsid w:val="00374DD5"/>
    <w:rsid w:val="00375C33"/>
    <w:rsid w:val="00376CCA"/>
    <w:rsid w:val="00380BD4"/>
    <w:rsid w:val="0038175D"/>
    <w:rsid w:val="00386410"/>
    <w:rsid w:val="00386685"/>
    <w:rsid w:val="00387356"/>
    <w:rsid w:val="003879E0"/>
    <w:rsid w:val="003902FF"/>
    <w:rsid w:val="0039088A"/>
    <w:rsid w:val="0039558B"/>
    <w:rsid w:val="003A2587"/>
    <w:rsid w:val="003A30C6"/>
    <w:rsid w:val="003B11E9"/>
    <w:rsid w:val="003B2B57"/>
    <w:rsid w:val="003C5677"/>
    <w:rsid w:val="003D4E96"/>
    <w:rsid w:val="003D5805"/>
    <w:rsid w:val="003E510B"/>
    <w:rsid w:val="003E5FCD"/>
    <w:rsid w:val="003F3F98"/>
    <w:rsid w:val="003F67CD"/>
    <w:rsid w:val="004046AA"/>
    <w:rsid w:val="004057D1"/>
    <w:rsid w:val="00405E90"/>
    <w:rsid w:val="004069A7"/>
    <w:rsid w:val="00406AA7"/>
    <w:rsid w:val="00410F0C"/>
    <w:rsid w:val="00413D6F"/>
    <w:rsid w:val="00415323"/>
    <w:rsid w:val="00416047"/>
    <w:rsid w:val="00421117"/>
    <w:rsid w:val="0042744C"/>
    <w:rsid w:val="00431C6E"/>
    <w:rsid w:val="00434FF3"/>
    <w:rsid w:val="0043594B"/>
    <w:rsid w:val="004414BB"/>
    <w:rsid w:val="004431F4"/>
    <w:rsid w:val="0044380D"/>
    <w:rsid w:val="00452029"/>
    <w:rsid w:val="004637FC"/>
    <w:rsid w:val="0047047B"/>
    <w:rsid w:val="004733E4"/>
    <w:rsid w:val="00485995"/>
    <w:rsid w:val="00486F3A"/>
    <w:rsid w:val="00487908"/>
    <w:rsid w:val="00492121"/>
    <w:rsid w:val="00492B45"/>
    <w:rsid w:val="00494503"/>
    <w:rsid w:val="004A28B1"/>
    <w:rsid w:val="004A4E02"/>
    <w:rsid w:val="004B49C0"/>
    <w:rsid w:val="004B6421"/>
    <w:rsid w:val="004C3C69"/>
    <w:rsid w:val="004C5056"/>
    <w:rsid w:val="004C783E"/>
    <w:rsid w:val="004D1DFF"/>
    <w:rsid w:val="004D629E"/>
    <w:rsid w:val="004E3679"/>
    <w:rsid w:val="004E5763"/>
    <w:rsid w:val="004E6879"/>
    <w:rsid w:val="004E7679"/>
    <w:rsid w:val="004F2A1C"/>
    <w:rsid w:val="004F3CEE"/>
    <w:rsid w:val="00500D2B"/>
    <w:rsid w:val="005041C1"/>
    <w:rsid w:val="0052021C"/>
    <w:rsid w:val="0052092B"/>
    <w:rsid w:val="00521200"/>
    <w:rsid w:val="00522474"/>
    <w:rsid w:val="00522BBE"/>
    <w:rsid w:val="005235A0"/>
    <w:rsid w:val="005247E7"/>
    <w:rsid w:val="0052480C"/>
    <w:rsid w:val="00524B01"/>
    <w:rsid w:val="0052675D"/>
    <w:rsid w:val="005277D7"/>
    <w:rsid w:val="00531938"/>
    <w:rsid w:val="00533F2A"/>
    <w:rsid w:val="005376D9"/>
    <w:rsid w:val="005411DC"/>
    <w:rsid w:val="0054555A"/>
    <w:rsid w:val="00546339"/>
    <w:rsid w:val="005541BE"/>
    <w:rsid w:val="00560774"/>
    <w:rsid w:val="00561BC1"/>
    <w:rsid w:val="00565ECF"/>
    <w:rsid w:val="00566940"/>
    <w:rsid w:val="0056732F"/>
    <w:rsid w:val="00572DD5"/>
    <w:rsid w:val="00575D52"/>
    <w:rsid w:val="00587281"/>
    <w:rsid w:val="005902D9"/>
    <w:rsid w:val="00590C13"/>
    <w:rsid w:val="0059130B"/>
    <w:rsid w:val="005B56BC"/>
    <w:rsid w:val="005C65D8"/>
    <w:rsid w:val="005C6987"/>
    <w:rsid w:val="005C7102"/>
    <w:rsid w:val="005D1DCD"/>
    <w:rsid w:val="005D2DB8"/>
    <w:rsid w:val="005D324C"/>
    <w:rsid w:val="005D795A"/>
    <w:rsid w:val="005E012A"/>
    <w:rsid w:val="005E4A70"/>
    <w:rsid w:val="005E4BE7"/>
    <w:rsid w:val="005E7C04"/>
    <w:rsid w:val="005F1A32"/>
    <w:rsid w:val="005F4AE9"/>
    <w:rsid w:val="005F5645"/>
    <w:rsid w:val="005F71B8"/>
    <w:rsid w:val="00606938"/>
    <w:rsid w:val="006105F4"/>
    <w:rsid w:val="00614318"/>
    <w:rsid w:val="00617BAE"/>
    <w:rsid w:val="00620CF7"/>
    <w:rsid w:val="0062105D"/>
    <w:rsid w:val="00625960"/>
    <w:rsid w:val="00632990"/>
    <w:rsid w:val="00633C3B"/>
    <w:rsid w:val="006355AA"/>
    <w:rsid w:val="00636CE0"/>
    <w:rsid w:val="006463C5"/>
    <w:rsid w:val="00647900"/>
    <w:rsid w:val="00650117"/>
    <w:rsid w:val="00650416"/>
    <w:rsid w:val="00655232"/>
    <w:rsid w:val="0065538F"/>
    <w:rsid w:val="00657896"/>
    <w:rsid w:val="006605A9"/>
    <w:rsid w:val="00660813"/>
    <w:rsid w:val="00662248"/>
    <w:rsid w:val="006657CC"/>
    <w:rsid w:val="00666615"/>
    <w:rsid w:val="00666AEC"/>
    <w:rsid w:val="00675824"/>
    <w:rsid w:val="006962F7"/>
    <w:rsid w:val="006A689C"/>
    <w:rsid w:val="006A6FF7"/>
    <w:rsid w:val="006B3539"/>
    <w:rsid w:val="006B5824"/>
    <w:rsid w:val="006B6A0D"/>
    <w:rsid w:val="006D2498"/>
    <w:rsid w:val="006D6980"/>
    <w:rsid w:val="006E3322"/>
    <w:rsid w:val="006E5A35"/>
    <w:rsid w:val="006F2D02"/>
    <w:rsid w:val="006F6065"/>
    <w:rsid w:val="006F69F4"/>
    <w:rsid w:val="00700136"/>
    <w:rsid w:val="0070091F"/>
    <w:rsid w:val="0071189F"/>
    <w:rsid w:val="00725D73"/>
    <w:rsid w:val="00727989"/>
    <w:rsid w:val="007308B1"/>
    <w:rsid w:val="00731475"/>
    <w:rsid w:val="007315FD"/>
    <w:rsid w:val="00733F6E"/>
    <w:rsid w:val="007509BC"/>
    <w:rsid w:val="00752C0A"/>
    <w:rsid w:val="007647BE"/>
    <w:rsid w:val="00766424"/>
    <w:rsid w:val="00766AD9"/>
    <w:rsid w:val="0077055A"/>
    <w:rsid w:val="00770C80"/>
    <w:rsid w:val="007729A3"/>
    <w:rsid w:val="007744B5"/>
    <w:rsid w:val="0078092A"/>
    <w:rsid w:val="00780ECE"/>
    <w:rsid w:val="00780EE1"/>
    <w:rsid w:val="007810F0"/>
    <w:rsid w:val="007820F2"/>
    <w:rsid w:val="0078233B"/>
    <w:rsid w:val="00784CED"/>
    <w:rsid w:val="0079121F"/>
    <w:rsid w:val="00792D3F"/>
    <w:rsid w:val="00794C33"/>
    <w:rsid w:val="0079758C"/>
    <w:rsid w:val="007A2AA1"/>
    <w:rsid w:val="007A57F3"/>
    <w:rsid w:val="007A7B31"/>
    <w:rsid w:val="007B030A"/>
    <w:rsid w:val="007B545A"/>
    <w:rsid w:val="007B6925"/>
    <w:rsid w:val="007C2A7C"/>
    <w:rsid w:val="007C3042"/>
    <w:rsid w:val="007C7539"/>
    <w:rsid w:val="007D04E8"/>
    <w:rsid w:val="007D1599"/>
    <w:rsid w:val="007D4D9A"/>
    <w:rsid w:val="007D54DA"/>
    <w:rsid w:val="007D693B"/>
    <w:rsid w:val="007E4D42"/>
    <w:rsid w:val="007E6606"/>
    <w:rsid w:val="007E7EDD"/>
    <w:rsid w:val="00804558"/>
    <w:rsid w:val="0080615E"/>
    <w:rsid w:val="008113E9"/>
    <w:rsid w:val="008115B7"/>
    <w:rsid w:val="00817262"/>
    <w:rsid w:val="008205F3"/>
    <w:rsid w:val="00821AAE"/>
    <w:rsid w:val="00823869"/>
    <w:rsid w:val="00825020"/>
    <w:rsid w:val="0083005D"/>
    <w:rsid w:val="00836CDF"/>
    <w:rsid w:val="00845786"/>
    <w:rsid w:val="00845A44"/>
    <w:rsid w:val="008500EC"/>
    <w:rsid w:val="00861C74"/>
    <w:rsid w:val="00866A7B"/>
    <w:rsid w:val="00867A66"/>
    <w:rsid w:val="0087051E"/>
    <w:rsid w:val="0087372C"/>
    <w:rsid w:val="00873D84"/>
    <w:rsid w:val="00893CE0"/>
    <w:rsid w:val="008A42E1"/>
    <w:rsid w:val="008B0D0A"/>
    <w:rsid w:val="008B4626"/>
    <w:rsid w:val="008B505C"/>
    <w:rsid w:val="008E4672"/>
    <w:rsid w:val="008E47E9"/>
    <w:rsid w:val="008F0D03"/>
    <w:rsid w:val="008F325D"/>
    <w:rsid w:val="008F463D"/>
    <w:rsid w:val="008F72C9"/>
    <w:rsid w:val="00900617"/>
    <w:rsid w:val="009011B8"/>
    <w:rsid w:val="00901E9B"/>
    <w:rsid w:val="00905336"/>
    <w:rsid w:val="00907471"/>
    <w:rsid w:val="00907DBC"/>
    <w:rsid w:val="0091162F"/>
    <w:rsid w:val="00921135"/>
    <w:rsid w:val="009227B7"/>
    <w:rsid w:val="009254A9"/>
    <w:rsid w:val="0093038E"/>
    <w:rsid w:val="0093444A"/>
    <w:rsid w:val="00935280"/>
    <w:rsid w:val="0094098C"/>
    <w:rsid w:val="00946C62"/>
    <w:rsid w:val="00946F19"/>
    <w:rsid w:val="00947118"/>
    <w:rsid w:val="00953054"/>
    <w:rsid w:val="00955411"/>
    <w:rsid w:val="009601AB"/>
    <w:rsid w:val="009608AB"/>
    <w:rsid w:val="0096214F"/>
    <w:rsid w:val="009630CE"/>
    <w:rsid w:val="00965F28"/>
    <w:rsid w:val="0097435C"/>
    <w:rsid w:val="009749F7"/>
    <w:rsid w:val="0097629C"/>
    <w:rsid w:val="009767B0"/>
    <w:rsid w:val="0097705C"/>
    <w:rsid w:val="00983FD8"/>
    <w:rsid w:val="00984180"/>
    <w:rsid w:val="00984DF1"/>
    <w:rsid w:val="0098570F"/>
    <w:rsid w:val="0098645B"/>
    <w:rsid w:val="009910CD"/>
    <w:rsid w:val="00991666"/>
    <w:rsid w:val="009916D7"/>
    <w:rsid w:val="00992E1E"/>
    <w:rsid w:val="00992E42"/>
    <w:rsid w:val="00994686"/>
    <w:rsid w:val="00995DD5"/>
    <w:rsid w:val="009A05E0"/>
    <w:rsid w:val="009A1025"/>
    <w:rsid w:val="009A3961"/>
    <w:rsid w:val="009A5172"/>
    <w:rsid w:val="009B2460"/>
    <w:rsid w:val="009B3C97"/>
    <w:rsid w:val="009B3DCE"/>
    <w:rsid w:val="009B4281"/>
    <w:rsid w:val="009B6FF7"/>
    <w:rsid w:val="009B7146"/>
    <w:rsid w:val="009C0838"/>
    <w:rsid w:val="009C39D2"/>
    <w:rsid w:val="009C3ED8"/>
    <w:rsid w:val="009D40BE"/>
    <w:rsid w:val="009D4D7A"/>
    <w:rsid w:val="009E2174"/>
    <w:rsid w:val="009E2F01"/>
    <w:rsid w:val="009E443B"/>
    <w:rsid w:val="009E6B84"/>
    <w:rsid w:val="009E7F46"/>
    <w:rsid w:val="009F2016"/>
    <w:rsid w:val="009F3B94"/>
    <w:rsid w:val="009F47BD"/>
    <w:rsid w:val="00A0186A"/>
    <w:rsid w:val="00A02776"/>
    <w:rsid w:val="00A04CB1"/>
    <w:rsid w:val="00A057A9"/>
    <w:rsid w:val="00A07C57"/>
    <w:rsid w:val="00A10ADF"/>
    <w:rsid w:val="00A11D0E"/>
    <w:rsid w:val="00A12624"/>
    <w:rsid w:val="00A17AAA"/>
    <w:rsid w:val="00A222D0"/>
    <w:rsid w:val="00A24B33"/>
    <w:rsid w:val="00A269C3"/>
    <w:rsid w:val="00A34490"/>
    <w:rsid w:val="00A420C4"/>
    <w:rsid w:val="00A423B2"/>
    <w:rsid w:val="00A455D7"/>
    <w:rsid w:val="00A4570B"/>
    <w:rsid w:val="00A55235"/>
    <w:rsid w:val="00A5566C"/>
    <w:rsid w:val="00A60507"/>
    <w:rsid w:val="00A622D5"/>
    <w:rsid w:val="00A62922"/>
    <w:rsid w:val="00A70C50"/>
    <w:rsid w:val="00A7135D"/>
    <w:rsid w:val="00A71A52"/>
    <w:rsid w:val="00A738A7"/>
    <w:rsid w:val="00A75828"/>
    <w:rsid w:val="00A77E83"/>
    <w:rsid w:val="00A805BB"/>
    <w:rsid w:val="00A81AE9"/>
    <w:rsid w:val="00A81BCD"/>
    <w:rsid w:val="00A83274"/>
    <w:rsid w:val="00A832F1"/>
    <w:rsid w:val="00A840D5"/>
    <w:rsid w:val="00A841E1"/>
    <w:rsid w:val="00A85050"/>
    <w:rsid w:val="00A85A1A"/>
    <w:rsid w:val="00A91865"/>
    <w:rsid w:val="00A91B01"/>
    <w:rsid w:val="00A94F38"/>
    <w:rsid w:val="00A97A95"/>
    <w:rsid w:val="00AA2263"/>
    <w:rsid w:val="00AA2952"/>
    <w:rsid w:val="00AB10E2"/>
    <w:rsid w:val="00AB54F6"/>
    <w:rsid w:val="00AC00E8"/>
    <w:rsid w:val="00AC0EE7"/>
    <w:rsid w:val="00AD108B"/>
    <w:rsid w:val="00AD6FE5"/>
    <w:rsid w:val="00AD707D"/>
    <w:rsid w:val="00AD764F"/>
    <w:rsid w:val="00AE5349"/>
    <w:rsid w:val="00AE631D"/>
    <w:rsid w:val="00B002D7"/>
    <w:rsid w:val="00B0662E"/>
    <w:rsid w:val="00B07107"/>
    <w:rsid w:val="00B10124"/>
    <w:rsid w:val="00B12E5D"/>
    <w:rsid w:val="00B1338B"/>
    <w:rsid w:val="00B1518D"/>
    <w:rsid w:val="00B15531"/>
    <w:rsid w:val="00B231F6"/>
    <w:rsid w:val="00B23320"/>
    <w:rsid w:val="00B23419"/>
    <w:rsid w:val="00B2755F"/>
    <w:rsid w:val="00B30793"/>
    <w:rsid w:val="00B324F7"/>
    <w:rsid w:val="00B331DF"/>
    <w:rsid w:val="00B360F1"/>
    <w:rsid w:val="00B36A8A"/>
    <w:rsid w:val="00B41BD0"/>
    <w:rsid w:val="00B41F97"/>
    <w:rsid w:val="00B428CE"/>
    <w:rsid w:val="00B42B62"/>
    <w:rsid w:val="00B4378D"/>
    <w:rsid w:val="00B44402"/>
    <w:rsid w:val="00B50ECD"/>
    <w:rsid w:val="00B60ED5"/>
    <w:rsid w:val="00B63AA6"/>
    <w:rsid w:val="00B6776B"/>
    <w:rsid w:val="00B70F5E"/>
    <w:rsid w:val="00B736E7"/>
    <w:rsid w:val="00B7710F"/>
    <w:rsid w:val="00B83C28"/>
    <w:rsid w:val="00B86FDB"/>
    <w:rsid w:val="00BA0AE2"/>
    <w:rsid w:val="00BA19C7"/>
    <w:rsid w:val="00BA3EBC"/>
    <w:rsid w:val="00BB1995"/>
    <w:rsid w:val="00BB5689"/>
    <w:rsid w:val="00BB5922"/>
    <w:rsid w:val="00BB71F1"/>
    <w:rsid w:val="00BC06EA"/>
    <w:rsid w:val="00BC4348"/>
    <w:rsid w:val="00BC5894"/>
    <w:rsid w:val="00BC6CE6"/>
    <w:rsid w:val="00BC7570"/>
    <w:rsid w:val="00BD1467"/>
    <w:rsid w:val="00BD40A7"/>
    <w:rsid w:val="00BD5741"/>
    <w:rsid w:val="00BD7251"/>
    <w:rsid w:val="00BE06A0"/>
    <w:rsid w:val="00BE0B42"/>
    <w:rsid w:val="00BE76E3"/>
    <w:rsid w:val="00BE7A6D"/>
    <w:rsid w:val="00BF5AC4"/>
    <w:rsid w:val="00BF631D"/>
    <w:rsid w:val="00BF77F7"/>
    <w:rsid w:val="00BF7C80"/>
    <w:rsid w:val="00C0273B"/>
    <w:rsid w:val="00C03F00"/>
    <w:rsid w:val="00C060F0"/>
    <w:rsid w:val="00C0638A"/>
    <w:rsid w:val="00C17A88"/>
    <w:rsid w:val="00C2337D"/>
    <w:rsid w:val="00C30642"/>
    <w:rsid w:val="00C36065"/>
    <w:rsid w:val="00C411A2"/>
    <w:rsid w:val="00C43FD3"/>
    <w:rsid w:val="00C46095"/>
    <w:rsid w:val="00C5146D"/>
    <w:rsid w:val="00C54415"/>
    <w:rsid w:val="00C55296"/>
    <w:rsid w:val="00C56637"/>
    <w:rsid w:val="00C60CB0"/>
    <w:rsid w:val="00C60CF1"/>
    <w:rsid w:val="00C61FC4"/>
    <w:rsid w:val="00C6377A"/>
    <w:rsid w:val="00C6421A"/>
    <w:rsid w:val="00C65F9C"/>
    <w:rsid w:val="00C67203"/>
    <w:rsid w:val="00C71994"/>
    <w:rsid w:val="00C770DB"/>
    <w:rsid w:val="00C91CE0"/>
    <w:rsid w:val="00C95AD2"/>
    <w:rsid w:val="00C96A80"/>
    <w:rsid w:val="00CA3FD4"/>
    <w:rsid w:val="00CA50B9"/>
    <w:rsid w:val="00CA5F1B"/>
    <w:rsid w:val="00CB3617"/>
    <w:rsid w:val="00CB486B"/>
    <w:rsid w:val="00CB5285"/>
    <w:rsid w:val="00CB6FCA"/>
    <w:rsid w:val="00CC01B4"/>
    <w:rsid w:val="00CC1C6C"/>
    <w:rsid w:val="00CC244A"/>
    <w:rsid w:val="00CC5400"/>
    <w:rsid w:val="00CD779E"/>
    <w:rsid w:val="00CE0E93"/>
    <w:rsid w:val="00CE1CB6"/>
    <w:rsid w:val="00CE22C4"/>
    <w:rsid w:val="00CE6A89"/>
    <w:rsid w:val="00CF1054"/>
    <w:rsid w:val="00CF4EC7"/>
    <w:rsid w:val="00CF73E7"/>
    <w:rsid w:val="00D03478"/>
    <w:rsid w:val="00D03B7C"/>
    <w:rsid w:val="00D063BE"/>
    <w:rsid w:val="00D202F1"/>
    <w:rsid w:val="00D24090"/>
    <w:rsid w:val="00D24219"/>
    <w:rsid w:val="00D26208"/>
    <w:rsid w:val="00D2623F"/>
    <w:rsid w:val="00D34B2E"/>
    <w:rsid w:val="00D44D6F"/>
    <w:rsid w:val="00D45B49"/>
    <w:rsid w:val="00D505C0"/>
    <w:rsid w:val="00D53293"/>
    <w:rsid w:val="00D568F6"/>
    <w:rsid w:val="00D64596"/>
    <w:rsid w:val="00D65068"/>
    <w:rsid w:val="00D673F4"/>
    <w:rsid w:val="00D67D0A"/>
    <w:rsid w:val="00D71BE0"/>
    <w:rsid w:val="00D7451A"/>
    <w:rsid w:val="00D844AC"/>
    <w:rsid w:val="00D85AD6"/>
    <w:rsid w:val="00D91424"/>
    <w:rsid w:val="00D95B7F"/>
    <w:rsid w:val="00D96BEA"/>
    <w:rsid w:val="00D96BF8"/>
    <w:rsid w:val="00D976E4"/>
    <w:rsid w:val="00DA2731"/>
    <w:rsid w:val="00DA2BBB"/>
    <w:rsid w:val="00DA3E60"/>
    <w:rsid w:val="00DB0012"/>
    <w:rsid w:val="00DB1A83"/>
    <w:rsid w:val="00DB40CF"/>
    <w:rsid w:val="00DB4434"/>
    <w:rsid w:val="00DB520F"/>
    <w:rsid w:val="00DC3F32"/>
    <w:rsid w:val="00DC456E"/>
    <w:rsid w:val="00DC7E2F"/>
    <w:rsid w:val="00DD1A9F"/>
    <w:rsid w:val="00DD5259"/>
    <w:rsid w:val="00DE1AD8"/>
    <w:rsid w:val="00DF1A75"/>
    <w:rsid w:val="00DF3212"/>
    <w:rsid w:val="00E02196"/>
    <w:rsid w:val="00E13658"/>
    <w:rsid w:val="00E14BF0"/>
    <w:rsid w:val="00E16441"/>
    <w:rsid w:val="00E16A74"/>
    <w:rsid w:val="00E20D6C"/>
    <w:rsid w:val="00E23EA9"/>
    <w:rsid w:val="00E26D33"/>
    <w:rsid w:val="00E31461"/>
    <w:rsid w:val="00E31554"/>
    <w:rsid w:val="00E316CE"/>
    <w:rsid w:val="00E3226E"/>
    <w:rsid w:val="00E34497"/>
    <w:rsid w:val="00E34646"/>
    <w:rsid w:val="00E368CB"/>
    <w:rsid w:val="00E37204"/>
    <w:rsid w:val="00E41286"/>
    <w:rsid w:val="00E50956"/>
    <w:rsid w:val="00E50EA5"/>
    <w:rsid w:val="00E515F8"/>
    <w:rsid w:val="00E51B03"/>
    <w:rsid w:val="00E56CC0"/>
    <w:rsid w:val="00E6216B"/>
    <w:rsid w:val="00E621B4"/>
    <w:rsid w:val="00E629AE"/>
    <w:rsid w:val="00E754D7"/>
    <w:rsid w:val="00E76484"/>
    <w:rsid w:val="00E80D64"/>
    <w:rsid w:val="00E939B2"/>
    <w:rsid w:val="00E952F7"/>
    <w:rsid w:val="00E974D6"/>
    <w:rsid w:val="00E97A67"/>
    <w:rsid w:val="00EA4925"/>
    <w:rsid w:val="00EB376D"/>
    <w:rsid w:val="00EB7343"/>
    <w:rsid w:val="00EC000D"/>
    <w:rsid w:val="00EC245F"/>
    <w:rsid w:val="00EC2D62"/>
    <w:rsid w:val="00ED0459"/>
    <w:rsid w:val="00ED0DD5"/>
    <w:rsid w:val="00ED15DC"/>
    <w:rsid w:val="00ED3474"/>
    <w:rsid w:val="00ED602A"/>
    <w:rsid w:val="00EE0B1F"/>
    <w:rsid w:val="00EE3E97"/>
    <w:rsid w:val="00EF0F50"/>
    <w:rsid w:val="00EF2F43"/>
    <w:rsid w:val="00F02131"/>
    <w:rsid w:val="00F03457"/>
    <w:rsid w:val="00F03A52"/>
    <w:rsid w:val="00F06992"/>
    <w:rsid w:val="00F11973"/>
    <w:rsid w:val="00F13298"/>
    <w:rsid w:val="00F13738"/>
    <w:rsid w:val="00F14A88"/>
    <w:rsid w:val="00F16C00"/>
    <w:rsid w:val="00F20C06"/>
    <w:rsid w:val="00F25909"/>
    <w:rsid w:val="00F30CB1"/>
    <w:rsid w:val="00F363D4"/>
    <w:rsid w:val="00F431A1"/>
    <w:rsid w:val="00F47414"/>
    <w:rsid w:val="00F53519"/>
    <w:rsid w:val="00F57525"/>
    <w:rsid w:val="00F60A29"/>
    <w:rsid w:val="00F62B37"/>
    <w:rsid w:val="00F63D6A"/>
    <w:rsid w:val="00F64FE1"/>
    <w:rsid w:val="00F76781"/>
    <w:rsid w:val="00F771E6"/>
    <w:rsid w:val="00F83050"/>
    <w:rsid w:val="00F83257"/>
    <w:rsid w:val="00F84BE8"/>
    <w:rsid w:val="00F86F71"/>
    <w:rsid w:val="00F90B4A"/>
    <w:rsid w:val="00F92B1E"/>
    <w:rsid w:val="00F953E3"/>
    <w:rsid w:val="00FB4F72"/>
    <w:rsid w:val="00FB7912"/>
    <w:rsid w:val="00FC0A9B"/>
    <w:rsid w:val="00FC242B"/>
    <w:rsid w:val="00FC2509"/>
    <w:rsid w:val="00FC29D3"/>
    <w:rsid w:val="00FD3630"/>
    <w:rsid w:val="00FD3C4F"/>
    <w:rsid w:val="00FE056F"/>
    <w:rsid w:val="00FE4F07"/>
    <w:rsid w:val="00FF344E"/>
    <w:rsid w:val="00FF7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f" fillcolor="white">
      <v:fill color="white" on="f"/>
      <v:textbox inset="5.85pt,.7pt,5.85pt,.7pt"/>
    </o:shapedefaults>
    <o:shapelayout v:ext="edit">
      <o:idmap v:ext="edit" data="1"/>
    </o:shapelayout>
  </w:shapeDefaults>
  <w:decimalSymbol w:val="."/>
  <w:listSeparator w:val=","/>
  <w14:docId w14:val="3AB6E08B"/>
  <w15:docId w15:val="{2FA391E7-D06E-4B59-AFDD-437A27D9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7ED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95B7F"/>
  </w:style>
  <w:style w:type="paragraph" w:styleId="a4">
    <w:name w:val="Balloon Text"/>
    <w:basedOn w:val="a"/>
    <w:semiHidden/>
    <w:rsid w:val="00CC5400"/>
    <w:rPr>
      <w:rFonts w:ascii="Arial" w:eastAsia="ＭＳ ゴシック" w:hAnsi="Arial"/>
      <w:sz w:val="18"/>
      <w:szCs w:val="18"/>
    </w:rPr>
  </w:style>
  <w:style w:type="table" w:styleId="a5">
    <w:name w:val="Table Grid"/>
    <w:basedOn w:val="a1"/>
    <w:rsid w:val="001977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C5894"/>
    <w:pPr>
      <w:tabs>
        <w:tab w:val="center" w:pos="4252"/>
        <w:tab w:val="right" w:pos="8504"/>
      </w:tabs>
      <w:snapToGrid w:val="0"/>
    </w:pPr>
  </w:style>
  <w:style w:type="character" w:customStyle="1" w:styleId="a7">
    <w:name w:val="ヘッダー (文字)"/>
    <w:link w:val="a6"/>
    <w:rsid w:val="00BC5894"/>
    <w:rPr>
      <w:kern w:val="2"/>
      <w:sz w:val="21"/>
      <w:szCs w:val="24"/>
    </w:rPr>
  </w:style>
  <w:style w:type="paragraph" w:styleId="a8">
    <w:name w:val="footer"/>
    <w:basedOn w:val="a"/>
    <w:link w:val="a9"/>
    <w:rsid w:val="00BC5894"/>
    <w:pPr>
      <w:tabs>
        <w:tab w:val="center" w:pos="4252"/>
        <w:tab w:val="right" w:pos="8504"/>
      </w:tabs>
      <w:snapToGrid w:val="0"/>
    </w:pPr>
  </w:style>
  <w:style w:type="character" w:customStyle="1" w:styleId="a9">
    <w:name w:val="フッター (文字)"/>
    <w:link w:val="a8"/>
    <w:rsid w:val="00BC5894"/>
    <w:rPr>
      <w:kern w:val="2"/>
      <w:sz w:val="21"/>
      <w:szCs w:val="24"/>
    </w:rPr>
  </w:style>
  <w:style w:type="character" w:styleId="aa">
    <w:name w:val="annotation reference"/>
    <w:rsid w:val="00052834"/>
    <w:rPr>
      <w:sz w:val="18"/>
      <w:szCs w:val="18"/>
    </w:rPr>
  </w:style>
  <w:style w:type="paragraph" w:styleId="ab">
    <w:name w:val="annotation text"/>
    <w:basedOn w:val="a"/>
    <w:link w:val="ac"/>
    <w:rsid w:val="00052834"/>
    <w:pPr>
      <w:jc w:val="left"/>
    </w:pPr>
  </w:style>
  <w:style w:type="character" w:customStyle="1" w:styleId="ac">
    <w:name w:val="コメント文字列 (文字)"/>
    <w:link w:val="ab"/>
    <w:rsid w:val="00052834"/>
    <w:rPr>
      <w:kern w:val="2"/>
      <w:sz w:val="21"/>
      <w:szCs w:val="24"/>
    </w:rPr>
  </w:style>
  <w:style w:type="paragraph" w:styleId="ad">
    <w:name w:val="annotation subject"/>
    <w:basedOn w:val="ab"/>
    <w:next w:val="ab"/>
    <w:link w:val="ae"/>
    <w:rsid w:val="00052834"/>
    <w:rPr>
      <w:b/>
      <w:bCs/>
    </w:rPr>
  </w:style>
  <w:style w:type="character" w:customStyle="1" w:styleId="ae">
    <w:name w:val="コメント内容 (文字)"/>
    <w:link w:val="ad"/>
    <w:rsid w:val="00052834"/>
    <w:rPr>
      <w:b/>
      <w:bCs/>
      <w:kern w:val="2"/>
      <w:sz w:val="21"/>
      <w:szCs w:val="24"/>
    </w:rPr>
  </w:style>
  <w:style w:type="paragraph" w:styleId="af">
    <w:name w:val="List Paragraph"/>
    <w:basedOn w:val="a"/>
    <w:uiPriority w:val="34"/>
    <w:qFormat/>
    <w:rsid w:val="00770C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971">
      <w:bodyDiv w:val="1"/>
      <w:marLeft w:val="0"/>
      <w:marRight w:val="0"/>
      <w:marTop w:val="0"/>
      <w:marBottom w:val="0"/>
      <w:divBdr>
        <w:top w:val="none" w:sz="0" w:space="0" w:color="auto"/>
        <w:left w:val="none" w:sz="0" w:space="0" w:color="auto"/>
        <w:bottom w:val="none" w:sz="0" w:space="0" w:color="auto"/>
        <w:right w:val="none" w:sz="0" w:space="0" w:color="auto"/>
      </w:divBdr>
    </w:div>
    <w:div w:id="57368006">
      <w:bodyDiv w:val="1"/>
      <w:marLeft w:val="0"/>
      <w:marRight w:val="0"/>
      <w:marTop w:val="0"/>
      <w:marBottom w:val="0"/>
      <w:divBdr>
        <w:top w:val="none" w:sz="0" w:space="0" w:color="auto"/>
        <w:left w:val="none" w:sz="0" w:space="0" w:color="auto"/>
        <w:bottom w:val="none" w:sz="0" w:space="0" w:color="auto"/>
        <w:right w:val="none" w:sz="0" w:space="0" w:color="auto"/>
      </w:divBdr>
    </w:div>
    <w:div w:id="65343172">
      <w:bodyDiv w:val="1"/>
      <w:marLeft w:val="0"/>
      <w:marRight w:val="0"/>
      <w:marTop w:val="0"/>
      <w:marBottom w:val="0"/>
      <w:divBdr>
        <w:top w:val="none" w:sz="0" w:space="0" w:color="auto"/>
        <w:left w:val="none" w:sz="0" w:space="0" w:color="auto"/>
        <w:bottom w:val="none" w:sz="0" w:space="0" w:color="auto"/>
        <w:right w:val="none" w:sz="0" w:space="0" w:color="auto"/>
      </w:divBdr>
    </w:div>
    <w:div w:id="81687320">
      <w:bodyDiv w:val="1"/>
      <w:marLeft w:val="0"/>
      <w:marRight w:val="0"/>
      <w:marTop w:val="0"/>
      <w:marBottom w:val="0"/>
      <w:divBdr>
        <w:top w:val="none" w:sz="0" w:space="0" w:color="auto"/>
        <w:left w:val="none" w:sz="0" w:space="0" w:color="auto"/>
        <w:bottom w:val="none" w:sz="0" w:space="0" w:color="auto"/>
        <w:right w:val="none" w:sz="0" w:space="0" w:color="auto"/>
      </w:divBdr>
    </w:div>
    <w:div w:id="183399397">
      <w:bodyDiv w:val="1"/>
      <w:marLeft w:val="0"/>
      <w:marRight w:val="0"/>
      <w:marTop w:val="0"/>
      <w:marBottom w:val="0"/>
      <w:divBdr>
        <w:top w:val="none" w:sz="0" w:space="0" w:color="auto"/>
        <w:left w:val="none" w:sz="0" w:space="0" w:color="auto"/>
        <w:bottom w:val="none" w:sz="0" w:space="0" w:color="auto"/>
        <w:right w:val="none" w:sz="0" w:space="0" w:color="auto"/>
      </w:divBdr>
    </w:div>
    <w:div w:id="194124423">
      <w:bodyDiv w:val="1"/>
      <w:marLeft w:val="0"/>
      <w:marRight w:val="0"/>
      <w:marTop w:val="0"/>
      <w:marBottom w:val="0"/>
      <w:divBdr>
        <w:top w:val="none" w:sz="0" w:space="0" w:color="auto"/>
        <w:left w:val="none" w:sz="0" w:space="0" w:color="auto"/>
        <w:bottom w:val="none" w:sz="0" w:space="0" w:color="auto"/>
        <w:right w:val="none" w:sz="0" w:space="0" w:color="auto"/>
      </w:divBdr>
    </w:div>
    <w:div w:id="248659158">
      <w:bodyDiv w:val="1"/>
      <w:marLeft w:val="0"/>
      <w:marRight w:val="0"/>
      <w:marTop w:val="0"/>
      <w:marBottom w:val="0"/>
      <w:divBdr>
        <w:top w:val="none" w:sz="0" w:space="0" w:color="auto"/>
        <w:left w:val="none" w:sz="0" w:space="0" w:color="auto"/>
        <w:bottom w:val="none" w:sz="0" w:space="0" w:color="auto"/>
        <w:right w:val="none" w:sz="0" w:space="0" w:color="auto"/>
      </w:divBdr>
    </w:div>
    <w:div w:id="293489225">
      <w:bodyDiv w:val="1"/>
      <w:marLeft w:val="0"/>
      <w:marRight w:val="0"/>
      <w:marTop w:val="0"/>
      <w:marBottom w:val="0"/>
      <w:divBdr>
        <w:top w:val="none" w:sz="0" w:space="0" w:color="auto"/>
        <w:left w:val="none" w:sz="0" w:space="0" w:color="auto"/>
        <w:bottom w:val="none" w:sz="0" w:space="0" w:color="auto"/>
        <w:right w:val="none" w:sz="0" w:space="0" w:color="auto"/>
      </w:divBdr>
    </w:div>
    <w:div w:id="295525418">
      <w:bodyDiv w:val="1"/>
      <w:marLeft w:val="0"/>
      <w:marRight w:val="0"/>
      <w:marTop w:val="0"/>
      <w:marBottom w:val="0"/>
      <w:divBdr>
        <w:top w:val="none" w:sz="0" w:space="0" w:color="auto"/>
        <w:left w:val="none" w:sz="0" w:space="0" w:color="auto"/>
        <w:bottom w:val="none" w:sz="0" w:space="0" w:color="auto"/>
        <w:right w:val="none" w:sz="0" w:space="0" w:color="auto"/>
      </w:divBdr>
    </w:div>
    <w:div w:id="343703032">
      <w:bodyDiv w:val="1"/>
      <w:marLeft w:val="0"/>
      <w:marRight w:val="0"/>
      <w:marTop w:val="0"/>
      <w:marBottom w:val="0"/>
      <w:divBdr>
        <w:top w:val="none" w:sz="0" w:space="0" w:color="auto"/>
        <w:left w:val="none" w:sz="0" w:space="0" w:color="auto"/>
        <w:bottom w:val="none" w:sz="0" w:space="0" w:color="auto"/>
        <w:right w:val="none" w:sz="0" w:space="0" w:color="auto"/>
      </w:divBdr>
    </w:div>
    <w:div w:id="361706767">
      <w:bodyDiv w:val="1"/>
      <w:marLeft w:val="0"/>
      <w:marRight w:val="0"/>
      <w:marTop w:val="0"/>
      <w:marBottom w:val="0"/>
      <w:divBdr>
        <w:top w:val="none" w:sz="0" w:space="0" w:color="auto"/>
        <w:left w:val="none" w:sz="0" w:space="0" w:color="auto"/>
        <w:bottom w:val="none" w:sz="0" w:space="0" w:color="auto"/>
        <w:right w:val="none" w:sz="0" w:space="0" w:color="auto"/>
      </w:divBdr>
    </w:div>
    <w:div w:id="404380410">
      <w:bodyDiv w:val="1"/>
      <w:marLeft w:val="0"/>
      <w:marRight w:val="0"/>
      <w:marTop w:val="0"/>
      <w:marBottom w:val="0"/>
      <w:divBdr>
        <w:top w:val="none" w:sz="0" w:space="0" w:color="auto"/>
        <w:left w:val="none" w:sz="0" w:space="0" w:color="auto"/>
        <w:bottom w:val="none" w:sz="0" w:space="0" w:color="auto"/>
        <w:right w:val="none" w:sz="0" w:space="0" w:color="auto"/>
      </w:divBdr>
    </w:div>
    <w:div w:id="406391032">
      <w:bodyDiv w:val="1"/>
      <w:marLeft w:val="0"/>
      <w:marRight w:val="0"/>
      <w:marTop w:val="0"/>
      <w:marBottom w:val="0"/>
      <w:divBdr>
        <w:top w:val="none" w:sz="0" w:space="0" w:color="auto"/>
        <w:left w:val="none" w:sz="0" w:space="0" w:color="auto"/>
        <w:bottom w:val="none" w:sz="0" w:space="0" w:color="auto"/>
        <w:right w:val="none" w:sz="0" w:space="0" w:color="auto"/>
      </w:divBdr>
    </w:div>
    <w:div w:id="413475525">
      <w:bodyDiv w:val="1"/>
      <w:marLeft w:val="0"/>
      <w:marRight w:val="0"/>
      <w:marTop w:val="0"/>
      <w:marBottom w:val="0"/>
      <w:divBdr>
        <w:top w:val="none" w:sz="0" w:space="0" w:color="auto"/>
        <w:left w:val="none" w:sz="0" w:space="0" w:color="auto"/>
        <w:bottom w:val="none" w:sz="0" w:space="0" w:color="auto"/>
        <w:right w:val="none" w:sz="0" w:space="0" w:color="auto"/>
      </w:divBdr>
    </w:div>
    <w:div w:id="421147189">
      <w:bodyDiv w:val="1"/>
      <w:marLeft w:val="0"/>
      <w:marRight w:val="0"/>
      <w:marTop w:val="0"/>
      <w:marBottom w:val="0"/>
      <w:divBdr>
        <w:top w:val="none" w:sz="0" w:space="0" w:color="auto"/>
        <w:left w:val="none" w:sz="0" w:space="0" w:color="auto"/>
        <w:bottom w:val="none" w:sz="0" w:space="0" w:color="auto"/>
        <w:right w:val="none" w:sz="0" w:space="0" w:color="auto"/>
      </w:divBdr>
    </w:div>
    <w:div w:id="440682038">
      <w:bodyDiv w:val="1"/>
      <w:marLeft w:val="0"/>
      <w:marRight w:val="0"/>
      <w:marTop w:val="0"/>
      <w:marBottom w:val="0"/>
      <w:divBdr>
        <w:top w:val="none" w:sz="0" w:space="0" w:color="auto"/>
        <w:left w:val="none" w:sz="0" w:space="0" w:color="auto"/>
        <w:bottom w:val="none" w:sz="0" w:space="0" w:color="auto"/>
        <w:right w:val="none" w:sz="0" w:space="0" w:color="auto"/>
      </w:divBdr>
    </w:div>
    <w:div w:id="569273205">
      <w:bodyDiv w:val="1"/>
      <w:marLeft w:val="0"/>
      <w:marRight w:val="0"/>
      <w:marTop w:val="0"/>
      <w:marBottom w:val="0"/>
      <w:divBdr>
        <w:top w:val="none" w:sz="0" w:space="0" w:color="auto"/>
        <w:left w:val="none" w:sz="0" w:space="0" w:color="auto"/>
        <w:bottom w:val="none" w:sz="0" w:space="0" w:color="auto"/>
        <w:right w:val="none" w:sz="0" w:space="0" w:color="auto"/>
      </w:divBdr>
    </w:div>
    <w:div w:id="632755691">
      <w:bodyDiv w:val="1"/>
      <w:marLeft w:val="0"/>
      <w:marRight w:val="0"/>
      <w:marTop w:val="0"/>
      <w:marBottom w:val="0"/>
      <w:divBdr>
        <w:top w:val="none" w:sz="0" w:space="0" w:color="auto"/>
        <w:left w:val="none" w:sz="0" w:space="0" w:color="auto"/>
        <w:bottom w:val="none" w:sz="0" w:space="0" w:color="auto"/>
        <w:right w:val="none" w:sz="0" w:space="0" w:color="auto"/>
      </w:divBdr>
    </w:div>
    <w:div w:id="636373975">
      <w:bodyDiv w:val="1"/>
      <w:marLeft w:val="0"/>
      <w:marRight w:val="0"/>
      <w:marTop w:val="0"/>
      <w:marBottom w:val="0"/>
      <w:divBdr>
        <w:top w:val="none" w:sz="0" w:space="0" w:color="auto"/>
        <w:left w:val="none" w:sz="0" w:space="0" w:color="auto"/>
        <w:bottom w:val="none" w:sz="0" w:space="0" w:color="auto"/>
        <w:right w:val="none" w:sz="0" w:space="0" w:color="auto"/>
      </w:divBdr>
    </w:div>
    <w:div w:id="678389276">
      <w:bodyDiv w:val="1"/>
      <w:marLeft w:val="0"/>
      <w:marRight w:val="0"/>
      <w:marTop w:val="0"/>
      <w:marBottom w:val="0"/>
      <w:divBdr>
        <w:top w:val="none" w:sz="0" w:space="0" w:color="auto"/>
        <w:left w:val="none" w:sz="0" w:space="0" w:color="auto"/>
        <w:bottom w:val="none" w:sz="0" w:space="0" w:color="auto"/>
        <w:right w:val="none" w:sz="0" w:space="0" w:color="auto"/>
      </w:divBdr>
    </w:div>
    <w:div w:id="792940664">
      <w:bodyDiv w:val="1"/>
      <w:marLeft w:val="0"/>
      <w:marRight w:val="0"/>
      <w:marTop w:val="0"/>
      <w:marBottom w:val="0"/>
      <w:divBdr>
        <w:top w:val="none" w:sz="0" w:space="0" w:color="auto"/>
        <w:left w:val="none" w:sz="0" w:space="0" w:color="auto"/>
        <w:bottom w:val="none" w:sz="0" w:space="0" w:color="auto"/>
        <w:right w:val="none" w:sz="0" w:space="0" w:color="auto"/>
      </w:divBdr>
    </w:div>
    <w:div w:id="931742235">
      <w:bodyDiv w:val="1"/>
      <w:marLeft w:val="0"/>
      <w:marRight w:val="0"/>
      <w:marTop w:val="0"/>
      <w:marBottom w:val="0"/>
      <w:divBdr>
        <w:top w:val="none" w:sz="0" w:space="0" w:color="auto"/>
        <w:left w:val="none" w:sz="0" w:space="0" w:color="auto"/>
        <w:bottom w:val="none" w:sz="0" w:space="0" w:color="auto"/>
        <w:right w:val="none" w:sz="0" w:space="0" w:color="auto"/>
      </w:divBdr>
    </w:div>
    <w:div w:id="1020471649">
      <w:bodyDiv w:val="1"/>
      <w:marLeft w:val="0"/>
      <w:marRight w:val="0"/>
      <w:marTop w:val="0"/>
      <w:marBottom w:val="0"/>
      <w:divBdr>
        <w:top w:val="none" w:sz="0" w:space="0" w:color="auto"/>
        <w:left w:val="none" w:sz="0" w:space="0" w:color="auto"/>
        <w:bottom w:val="none" w:sz="0" w:space="0" w:color="auto"/>
        <w:right w:val="none" w:sz="0" w:space="0" w:color="auto"/>
      </w:divBdr>
    </w:div>
    <w:div w:id="1033966492">
      <w:bodyDiv w:val="1"/>
      <w:marLeft w:val="0"/>
      <w:marRight w:val="0"/>
      <w:marTop w:val="0"/>
      <w:marBottom w:val="0"/>
      <w:divBdr>
        <w:top w:val="none" w:sz="0" w:space="0" w:color="auto"/>
        <w:left w:val="none" w:sz="0" w:space="0" w:color="auto"/>
        <w:bottom w:val="none" w:sz="0" w:space="0" w:color="auto"/>
        <w:right w:val="none" w:sz="0" w:space="0" w:color="auto"/>
      </w:divBdr>
    </w:div>
    <w:div w:id="1035427557">
      <w:bodyDiv w:val="1"/>
      <w:marLeft w:val="0"/>
      <w:marRight w:val="0"/>
      <w:marTop w:val="0"/>
      <w:marBottom w:val="0"/>
      <w:divBdr>
        <w:top w:val="none" w:sz="0" w:space="0" w:color="auto"/>
        <w:left w:val="none" w:sz="0" w:space="0" w:color="auto"/>
        <w:bottom w:val="none" w:sz="0" w:space="0" w:color="auto"/>
        <w:right w:val="none" w:sz="0" w:space="0" w:color="auto"/>
      </w:divBdr>
    </w:div>
    <w:div w:id="1068841945">
      <w:bodyDiv w:val="1"/>
      <w:marLeft w:val="0"/>
      <w:marRight w:val="0"/>
      <w:marTop w:val="0"/>
      <w:marBottom w:val="0"/>
      <w:divBdr>
        <w:top w:val="none" w:sz="0" w:space="0" w:color="auto"/>
        <w:left w:val="none" w:sz="0" w:space="0" w:color="auto"/>
        <w:bottom w:val="none" w:sz="0" w:space="0" w:color="auto"/>
        <w:right w:val="none" w:sz="0" w:space="0" w:color="auto"/>
      </w:divBdr>
    </w:div>
    <w:div w:id="1096751851">
      <w:bodyDiv w:val="1"/>
      <w:marLeft w:val="0"/>
      <w:marRight w:val="0"/>
      <w:marTop w:val="0"/>
      <w:marBottom w:val="0"/>
      <w:divBdr>
        <w:top w:val="none" w:sz="0" w:space="0" w:color="auto"/>
        <w:left w:val="none" w:sz="0" w:space="0" w:color="auto"/>
        <w:bottom w:val="none" w:sz="0" w:space="0" w:color="auto"/>
        <w:right w:val="none" w:sz="0" w:space="0" w:color="auto"/>
      </w:divBdr>
    </w:div>
    <w:div w:id="1143430847">
      <w:bodyDiv w:val="1"/>
      <w:marLeft w:val="0"/>
      <w:marRight w:val="0"/>
      <w:marTop w:val="0"/>
      <w:marBottom w:val="0"/>
      <w:divBdr>
        <w:top w:val="none" w:sz="0" w:space="0" w:color="auto"/>
        <w:left w:val="none" w:sz="0" w:space="0" w:color="auto"/>
        <w:bottom w:val="none" w:sz="0" w:space="0" w:color="auto"/>
        <w:right w:val="none" w:sz="0" w:space="0" w:color="auto"/>
      </w:divBdr>
    </w:div>
    <w:div w:id="1270774403">
      <w:bodyDiv w:val="1"/>
      <w:marLeft w:val="0"/>
      <w:marRight w:val="0"/>
      <w:marTop w:val="0"/>
      <w:marBottom w:val="0"/>
      <w:divBdr>
        <w:top w:val="none" w:sz="0" w:space="0" w:color="auto"/>
        <w:left w:val="none" w:sz="0" w:space="0" w:color="auto"/>
        <w:bottom w:val="none" w:sz="0" w:space="0" w:color="auto"/>
        <w:right w:val="none" w:sz="0" w:space="0" w:color="auto"/>
      </w:divBdr>
    </w:div>
    <w:div w:id="1282222993">
      <w:bodyDiv w:val="1"/>
      <w:marLeft w:val="0"/>
      <w:marRight w:val="0"/>
      <w:marTop w:val="0"/>
      <w:marBottom w:val="0"/>
      <w:divBdr>
        <w:top w:val="none" w:sz="0" w:space="0" w:color="auto"/>
        <w:left w:val="none" w:sz="0" w:space="0" w:color="auto"/>
        <w:bottom w:val="none" w:sz="0" w:space="0" w:color="auto"/>
        <w:right w:val="none" w:sz="0" w:space="0" w:color="auto"/>
      </w:divBdr>
    </w:div>
    <w:div w:id="1288006024">
      <w:bodyDiv w:val="1"/>
      <w:marLeft w:val="0"/>
      <w:marRight w:val="0"/>
      <w:marTop w:val="0"/>
      <w:marBottom w:val="0"/>
      <w:divBdr>
        <w:top w:val="none" w:sz="0" w:space="0" w:color="auto"/>
        <w:left w:val="none" w:sz="0" w:space="0" w:color="auto"/>
        <w:bottom w:val="none" w:sz="0" w:space="0" w:color="auto"/>
        <w:right w:val="none" w:sz="0" w:space="0" w:color="auto"/>
      </w:divBdr>
    </w:div>
    <w:div w:id="1340620324">
      <w:bodyDiv w:val="1"/>
      <w:marLeft w:val="0"/>
      <w:marRight w:val="0"/>
      <w:marTop w:val="0"/>
      <w:marBottom w:val="0"/>
      <w:divBdr>
        <w:top w:val="none" w:sz="0" w:space="0" w:color="auto"/>
        <w:left w:val="none" w:sz="0" w:space="0" w:color="auto"/>
        <w:bottom w:val="none" w:sz="0" w:space="0" w:color="auto"/>
        <w:right w:val="none" w:sz="0" w:space="0" w:color="auto"/>
      </w:divBdr>
    </w:div>
    <w:div w:id="1488133373">
      <w:bodyDiv w:val="1"/>
      <w:marLeft w:val="0"/>
      <w:marRight w:val="0"/>
      <w:marTop w:val="0"/>
      <w:marBottom w:val="0"/>
      <w:divBdr>
        <w:top w:val="none" w:sz="0" w:space="0" w:color="auto"/>
        <w:left w:val="none" w:sz="0" w:space="0" w:color="auto"/>
        <w:bottom w:val="none" w:sz="0" w:space="0" w:color="auto"/>
        <w:right w:val="none" w:sz="0" w:space="0" w:color="auto"/>
      </w:divBdr>
    </w:div>
    <w:div w:id="1592273715">
      <w:bodyDiv w:val="1"/>
      <w:marLeft w:val="0"/>
      <w:marRight w:val="0"/>
      <w:marTop w:val="0"/>
      <w:marBottom w:val="0"/>
      <w:divBdr>
        <w:top w:val="none" w:sz="0" w:space="0" w:color="auto"/>
        <w:left w:val="none" w:sz="0" w:space="0" w:color="auto"/>
        <w:bottom w:val="none" w:sz="0" w:space="0" w:color="auto"/>
        <w:right w:val="none" w:sz="0" w:space="0" w:color="auto"/>
      </w:divBdr>
    </w:div>
    <w:div w:id="1601254451">
      <w:bodyDiv w:val="1"/>
      <w:marLeft w:val="0"/>
      <w:marRight w:val="0"/>
      <w:marTop w:val="0"/>
      <w:marBottom w:val="0"/>
      <w:divBdr>
        <w:top w:val="none" w:sz="0" w:space="0" w:color="auto"/>
        <w:left w:val="none" w:sz="0" w:space="0" w:color="auto"/>
        <w:bottom w:val="none" w:sz="0" w:space="0" w:color="auto"/>
        <w:right w:val="none" w:sz="0" w:space="0" w:color="auto"/>
      </w:divBdr>
    </w:div>
    <w:div w:id="1632906312">
      <w:bodyDiv w:val="1"/>
      <w:marLeft w:val="0"/>
      <w:marRight w:val="0"/>
      <w:marTop w:val="0"/>
      <w:marBottom w:val="0"/>
      <w:divBdr>
        <w:top w:val="none" w:sz="0" w:space="0" w:color="auto"/>
        <w:left w:val="none" w:sz="0" w:space="0" w:color="auto"/>
        <w:bottom w:val="none" w:sz="0" w:space="0" w:color="auto"/>
        <w:right w:val="none" w:sz="0" w:space="0" w:color="auto"/>
      </w:divBdr>
    </w:div>
    <w:div w:id="1733041005">
      <w:bodyDiv w:val="1"/>
      <w:marLeft w:val="0"/>
      <w:marRight w:val="0"/>
      <w:marTop w:val="0"/>
      <w:marBottom w:val="0"/>
      <w:divBdr>
        <w:top w:val="none" w:sz="0" w:space="0" w:color="auto"/>
        <w:left w:val="none" w:sz="0" w:space="0" w:color="auto"/>
        <w:bottom w:val="none" w:sz="0" w:space="0" w:color="auto"/>
        <w:right w:val="none" w:sz="0" w:space="0" w:color="auto"/>
      </w:divBdr>
    </w:div>
    <w:div w:id="1734499448">
      <w:bodyDiv w:val="1"/>
      <w:marLeft w:val="0"/>
      <w:marRight w:val="0"/>
      <w:marTop w:val="0"/>
      <w:marBottom w:val="0"/>
      <w:divBdr>
        <w:top w:val="none" w:sz="0" w:space="0" w:color="auto"/>
        <w:left w:val="none" w:sz="0" w:space="0" w:color="auto"/>
        <w:bottom w:val="none" w:sz="0" w:space="0" w:color="auto"/>
        <w:right w:val="none" w:sz="0" w:space="0" w:color="auto"/>
      </w:divBdr>
    </w:div>
    <w:div w:id="1742214242">
      <w:bodyDiv w:val="1"/>
      <w:marLeft w:val="0"/>
      <w:marRight w:val="0"/>
      <w:marTop w:val="0"/>
      <w:marBottom w:val="0"/>
      <w:divBdr>
        <w:top w:val="none" w:sz="0" w:space="0" w:color="auto"/>
        <w:left w:val="none" w:sz="0" w:space="0" w:color="auto"/>
        <w:bottom w:val="none" w:sz="0" w:space="0" w:color="auto"/>
        <w:right w:val="none" w:sz="0" w:space="0" w:color="auto"/>
      </w:divBdr>
    </w:div>
    <w:div w:id="1778715663">
      <w:bodyDiv w:val="1"/>
      <w:marLeft w:val="0"/>
      <w:marRight w:val="0"/>
      <w:marTop w:val="0"/>
      <w:marBottom w:val="0"/>
      <w:divBdr>
        <w:top w:val="none" w:sz="0" w:space="0" w:color="auto"/>
        <w:left w:val="none" w:sz="0" w:space="0" w:color="auto"/>
        <w:bottom w:val="none" w:sz="0" w:space="0" w:color="auto"/>
        <w:right w:val="none" w:sz="0" w:space="0" w:color="auto"/>
      </w:divBdr>
    </w:div>
    <w:div w:id="1854807623">
      <w:bodyDiv w:val="1"/>
      <w:marLeft w:val="0"/>
      <w:marRight w:val="0"/>
      <w:marTop w:val="0"/>
      <w:marBottom w:val="0"/>
      <w:divBdr>
        <w:top w:val="none" w:sz="0" w:space="0" w:color="auto"/>
        <w:left w:val="none" w:sz="0" w:space="0" w:color="auto"/>
        <w:bottom w:val="none" w:sz="0" w:space="0" w:color="auto"/>
        <w:right w:val="none" w:sz="0" w:space="0" w:color="auto"/>
      </w:divBdr>
    </w:div>
    <w:div w:id="1903516116">
      <w:bodyDiv w:val="1"/>
      <w:marLeft w:val="0"/>
      <w:marRight w:val="0"/>
      <w:marTop w:val="0"/>
      <w:marBottom w:val="0"/>
      <w:divBdr>
        <w:top w:val="none" w:sz="0" w:space="0" w:color="auto"/>
        <w:left w:val="none" w:sz="0" w:space="0" w:color="auto"/>
        <w:bottom w:val="none" w:sz="0" w:space="0" w:color="auto"/>
        <w:right w:val="none" w:sz="0" w:space="0" w:color="auto"/>
      </w:divBdr>
    </w:div>
    <w:div w:id="1969512640">
      <w:bodyDiv w:val="1"/>
      <w:marLeft w:val="0"/>
      <w:marRight w:val="0"/>
      <w:marTop w:val="0"/>
      <w:marBottom w:val="0"/>
      <w:divBdr>
        <w:top w:val="none" w:sz="0" w:space="0" w:color="auto"/>
        <w:left w:val="none" w:sz="0" w:space="0" w:color="auto"/>
        <w:bottom w:val="none" w:sz="0" w:space="0" w:color="auto"/>
        <w:right w:val="none" w:sz="0" w:space="0" w:color="auto"/>
      </w:divBdr>
    </w:div>
    <w:div w:id="1987585658">
      <w:bodyDiv w:val="1"/>
      <w:marLeft w:val="0"/>
      <w:marRight w:val="0"/>
      <w:marTop w:val="0"/>
      <w:marBottom w:val="0"/>
      <w:divBdr>
        <w:top w:val="none" w:sz="0" w:space="0" w:color="auto"/>
        <w:left w:val="none" w:sz="0" w:space="0" w:color="auto"/>
        <w:bottom w:val="none" w:sz="0" w:space="0" w:color="auto"/>
        <w:right w:val="none" w:sz="0" w:space="0" w:color="auto"/>
      </w:divBdr>
    </w:div>
    <w:div w:id="2002000436">
      <w:bodyDiv w:val="1"/>
      <w:marLeft w:val="0"/>
      <w:marRight w:val="0"/>
      <w:marTop w:val="0"/>
      <w:marBottom w:val="0"/>
      <w:divBdr>
        <w:top w:val="none" w:sz="0" w:space="0" w:color="auto"/>
        <w:left w:val="none" w:sz="0" w:space="0" w:color="auto"/>
        <w:bottom w:val="none" w:sz="0" w:space="0" w:color="auto"/>
        <w:right w:val="none" w:sz="0" w:space="0" w:color="auto"/>
      </w:divBdr>
    </w:div>
    <w:div w:id="2064478010">
      <w:bodyDiv w:val="1"/>
      <w:marLeft w:val="0"/>
      <w:marRight w:val="0"/>
      <w:marTop w:val="0"/>
      <w:marBottom w:val="0"/>
      <w:divBdr>
        <w:top w:val="none" w:sz="0" w:space="0" w:color="auto"/>
        <w:left w:val="none" w:sz="0" w:space="0" w:color="auto"/>
        <w:bottom w:val="none" w:sz="0" w:space="0" w:color="auto"/>
        <w:right w:val="none" w:sz="0" w:space="0" w:color="auto"/>
      </w:divBdr>
    </w:div>
    <w:div w:id="21293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A13A9-0B28-4105-9EB2-B8D7917B768D}">
  <ds:schemaRefs>
    <ds:schemaRef ds:uri="http://schemas.openxmlformats.org/officeDocument/2006/bibliography"/>
  </ds:schemaRefs>
</ds:datastoreItem>
</file>

<file path=customXml/itemProps2.xml><?xml version="1.0" encoding="utf-8"?>
<ds:datastoreItem xmlns:ds="http://schemas.openxmlformats.org/officeDocument/2006/customXml" ds:itemID="{66E2DFA5-3B66-4B38-892A-CCF7887ED5A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 ds:uri="48da6705-cc0a-41da-bd92-97388b0264fb"/>
    <ds:schemaRef ds:uri="http://www.w3.org/XML/1998/namespace"/>
  </ds:schemaRefs>
</ds:datastoreItem>
</file>

<file path=customXml/itemProps3.xml><?xml version="1.0" encoding="utf-8"?>
<ds:datastoreItem xmlns:ds="http://schemas.openxmlformats.org/officeDocument/2006/customXml" ds:itemID="{C24BFC3F-A6CD-4BE2-A2D4-E1CC7E71F09B}">
  <ds:schemaRefs>
    <ds:schemaRef ds:uri="http://schemas.microsoft.com/sharepoint/v3/contenttype/forms"/>
  </ds:schemaRefs>
</ds:datastoreItem>
</file>

<file path=customXml/itemProps4.xml><?xml version="1.0" encoding="utf-8"?>
<ds:datastoreItem xmlns:ds="http://schemas.openxmlformats.org/officeDocument/2006/customXml" ds:itemID="{7C79901C-EFA4-4F67-ABD9-6AC4C19B4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494</Words>
  <Characters>2820</Characters>
  <Application>Microsoft Office Word</Application>
  <DocSecurity>6</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沿　　　　　　　　革</vt:lpstr>
      <vt:lpstr>沿　　　　　　　　革</vt:lpstr>
    </vt:vector>
  </TitlesOfParts>
  <Company>大阪府</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沿　　　　　　　　革</dc:title>
  <dc:creator>YamaiH</dc:creator>
  <cp:lastModifiedBy>桝谷　和美</cp:lastModifiedBy>
  <cp:revision>2</cp:revision>
  <cp:lastPrinted>2023-06-02T10:18:00Z</cp:lastPrinted>
  <dcterms:created xsi:type="dcterms:W3CDTF">2024-01-17T00:28:00Z</dcterms:created>
  <dcterms:modified xsi:type="dcterms:W3CDTF">2024-01-17T00:28:00Z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