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DD32" w14:textId="77777777" w:rsidR="00C60CB5" w:rsidRPr="003C42B9" w:rsidRDefault="007C7079" w:rsidP="00C60CB5">
      <w:pPr>
        <w:autoSpaceDE w:val="0"/>
        <w:autoSpaceDN w:val="0"/>
        <w:jc w:val="center"/>
        <w:rPr>
          <w:rFonts w:asciiTheme="majorEastAsia" w:eastAsiaTheme="majorEastAsia" w:hAnsiTheme="majorEastAsia"/>
          <w:sz w:val="24"/>
          <w:szCs w:val="24"/>
        </w:rPr>
      </w:pPr>
      <w:r w:rsidRPr="003C42B9">
        <w:rPr>
          <w:rFonts w:asciiTheme="majorEastAsia" w:eastAsiaTheme="majorEastAsia" w:hAnsiTheme="majorEastAsia" w:hint="eastAsia"/>
          <w:sz w:val="24"/>
          <w:szCs w:val="24"/>
        </w:rPr>
        <w:t>大阪府</w:t>
      </w:r>
      <w:r w:rsidR="00C60CB5" w:rsidRPr="003C42B9">
        <w:rPr>
          <w:rFonts w:asciiTheme="majorEastAsia" w:eastAsiaTheme="majorEastAsia" w:hAnsiTheme="majorEastAsia" w:hint="eastAsia"/>
          <w:sz w:val="24"/>
          <w:szCs w:val="24"/>
        </w:rPr>
        <w:t>障</w:t>
      </w:r>
      <w:r w:rsidR="00D17E59" w:rsidRPr="003C42B9">
        <w:rPr>
          <w:rFonts w:asciiTheme="majorEastAsia" w:eastAsiaTheme="majorEastAsia" w:hAnsiTheme="majorEastAsia" w:hint="eastAsia"/>
          <w:sz w:val="24"/>
          <w:szCs w:val="24"/>
        </w:rPr>
        <w:t>がい</w:t>
      </w:r>
      <w:r w:rsidR="009A5A74" w:rsidRPr="003C42B9">
        <w:rPr>
          <w:rFonts w:asciiTheme="majorEastAsia" w:eastAsiaTheme="majorEastAsia" w:hAnsiTheme="majorEastAsia" w:hint="eastAsia"/>
          <w:sz w:val="24"/>
          <w:szCs w:val="24"/>
        </w:rPr>
        <w:t>を理由とする差別の解消の推進</w:t>
      </w:r>
      <w:r w:rsidR="000C33A2" w:rsidRPr="003C42B9">
        <w:rPr>
          <w:rFonts w:asciiTheme="majorEastAsia" w:eastAsiaTheme="majorEastAsia" w:hAnsiTheme="majorEastAsia" w:hint="eastAsia"/>
          <w:sz w:val="24"/>
          <w:szCs w:val="24"/>
        </w:rPr>
        <w:t>に関する職員対応要綱</w:t>
      </w:r>
    </w:p>
    <w:p w14:paraId="7CA78666" w14:textId="77777777" w:rsidR="00AD3C7B" w:rsidRPr="003C42B9" w:rsidRDefault="00AD3C7B" w:rsidP="00164FBC">
      <w:pPr>
        <w:autoSpaceDE w:val="0"/>
        <w:autoSpaceDN w:val="0"/>
        <w:ind w:firstLineChars="100" w:firstLine="240"/>
        <w:rPr>
          <w:rFonts w:asciiTheme="majorEastAsia" w:eastAsiaTheme="majorEastAsia" w:hAnsiTheme="majorEastAsia"/>
          <w:sz w:val="24"/>
          <w:szCs w:val="24"/>
        </w:rPr>
      </w:pPr>
    </w:p>
    <w:p w14:paraId="41DC02F2" w14:textId="77777777" w:rsidR="00C60CB5" w:rsidRPr="003C42B9" w:rsidRDefault="00C60CB5" w:rsidP="00164FBC">
      <w:pPr>
        <w:autoSpaceDE w:val="0"/>
        <w:autoSpaceDN w:val="0"/>
        <w:ind w:firstLineChars="100" w:firstLine="240"/>
        <w:rPr>
          <w:rFonts w:asciiTheme="minorEastAsia" w:hAnsiTheme="minorEastAsia"/>
          <w:sz w:val="24"/>
          <w:szCs w:val="24"/>
        </w:rPr>
      </w:pPr>
      <w:r w:rsidRPr="003C42B9">
        <w:rPr>
          <w:rFonts w:asciiTheme="minorEastAsia" w:hAnsiTheme="minorEastAsia" w:hint="eastAsia"/>
          <w:sz w:val="24"/>
          <w:szCs w:val="24"/>
        </w:rPr>
        <w:t>（趣旨）</w:t>
      </w:r>
    </w:p>
    <w:p w14:paraId="5CD7F7D3" w14:textId="637F7063"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第１条</w:t>
      </w: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障害</w:t>
      </w:r>
      <w:r w:rsidRPr="003C42B9">
        <w:rPr>
          <w:rFonts w:ascii="游明朝" w:hAnsi="游明朝" w:hint="eastAsia"/>
          <w:sz w:val="24"/>
        </w:rPr>
        <w:t>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に</w:t>
      </w:r>
      <w:r w:rsidRPr="003C42B9">
        <w:rPr>
          <w:rFonts w:ascii="游明朝" w:hAnsi="游明朝"/>
          <w:sz w:val="24"/>
        </w:rPr>
        <w:t>関する法律</w:t>
      </w:r>
      <w:r w:rsidRPr="003C42B9">
        <w:rPr>
          <w:rFonts w:ascii="游明朝" w:hAnsi="游明朝" w:hint="eastAsia"/>
          <w:sz w:val="24"/>
        </w:rPr>
        <w:t>（</w:t>
      </w:r>
      <w:r w:rsidRPr="003C42B9">
        <w:rPr>
          <w:rFonts w:ascii="游明朝" w:hAnsi="游明朝"/>
          <w:sz w:val="24"/>
        </w:rPr>
        <w:t>平成</w:t>
      </w:r>
      <w:r w:rsidRPr="003C42B9">
        <w:rPr>
          <w:rFonts w:ascii="游明朝" w:hAnsi="游明朝"/>
          <w:sz w:val="24"/>
        </w:rPr>
        <w:t>25</w:t>
      </w:r>
      <w:r w:rsidRPr="003C42B9">
        <w:rPr>
          <w:rFonts w:ascii="游明朝" w:hAnsi="游明朝"/>
          <w:sz w:val="24"/>
        </w:rPr>
        <w:t>年法律第</w:t>
      </w:r>
      <w:r w:rsidRPr="003C42B9">
        <w:rPr>
          <w:rFonts w:ascii="游明朝" w:hAnsi="游明朝"/>
          <w:sz w:val="24"/>
        </w:rPr>
        <w:t>65</w:t>
      </w:r>
      <w:r w:rsidRPr="003C42B9">
        <w:rPr>
          <w:rFonts w:ascii="游明朝" w:hAnsi="游明朝"/>
          <w:sz w:val="24"/>
        </w:rPr>
        <w:t>号</w:t>
      </w:r>
      <w:r w:rsidRPr="003C42B9">
        <w:rPr>
          <w:rFonts w:ascii="游明朝" w:hAnsi="游明朝" w:hint="eastAsia"/>
          <w:sz w:val="24"/>
        </w:rPr>
        <w:t>。</w:t>
      </w:r>
      <w:r w:rsidR="00DB75D3">
        <w:rPr>
          <w:rFonts w:ascii="游明朝" w:hAnsi="游明朝" w:hint="eastAsia"/>
          <w:sz w:val="24"/>
        </w:rPr>
        <w:t>以下「法」という。</w:t>
      </w:r>
      <w:r w:rsidRPr="003C42B9">
        <w:rPr>
          <w:rFonts w:ascii="游明朝" w:hAnsi="游明朝" w:hint="eastAsia"/>
          <w:sz w:val="24"/>
        </w:rPr>
        <w:t>）</w:t>
      </w:r>
      <w:r w:rsidRPr="003C42B9">
        <w:rPr>
          <w:rFonts w:ascii="游明朝" w:hAnsi="游明朝"/>
          <w:sz w:val="24"/>
        </w:rPr>
        <w:t>第７条</w:t>
      </w:r>
      <w:r w:rsidRPr="003C42B9">
        <w:rPr>
          <w:rFonts w:ascii="游明朝" w:hAnsi="游明朝" w:hint="eastAsia"/>
          <w:sz w:val="24"/>
        </w:rPr>
        <w:t>に</w:t>
      </w:r>
      <w:r w:rsidRPr="003C42B9">
        <w:rPr>
          <w:rFonts w:ascii="游明朝" w:hAnsi="游明朝"/>
          <w:sz w:val="24"/>
        </w:rPr>
        <w:t>規定</w:t>
      </w:r>
      <w:r w:rsidRPr="003C42B9">
        <w:rPr>
          <w:rFonts w:ascii="游明朝" w:hAnsi="游明朝" w:hint="eastAsia"/>
          <w:sz w:val="24"/>
        </w:rPr>
        <w:t>する</w:t>
      </w:r>
      <w:r w:rsidRPr="003C42B9">
        <w:rPr>
          <w:rFonts w:ascii="游明朝" w:hAnsi="游明朝"/>
          <w:sz w:val="24"/>
        </w:rPr>
        <w:t>事項</w:t>
      </w:r>
      <w:r w:rsidRPr="003C42B9">
        <w:rPr>
          <w:rFonts w:ascii="游明朝" w:hAnsi="游明朝" w:hint="eastAsia"/>
          <w:sz w:val="24"/>
        </w:rPr>
        <w:t>について、</w:t>
      </w:r>
      <w:r w:rsidRPr="003C42B9">
        <w:rPr>
          <w:rFonts w:ascii="游明朝" w:hAnsi="游明朝"/>
          <w:sz w:val="24"/>
        </w:rPr>
        <w:t>大阪府障害</w:t>
      </w:r>
      <w:r w:rsidRPr="003C42B9">
        <w:rPr>
          <w:rFonts w:ascii="游明朝" w:hAnsi="游明朝" w:hint="eastAsia"/>
          <w:sz w:val="24"/>
        </w:rPr>
        <w:t>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に</w:t>
      </w:r>
      <w:r w:rsidRPr="003C42B9">
        <w:rPr>
          <w:rFonts w:ascii="游明朝" w:hAnsi="游明朝"/>
          <w:sz w:val="24"/>
        </w:rPr>
        <w:t>関する職員対応規程</w:t>
      </w:r>
      <w:r w:rsidRPr="003C42B9">
        <w:rPr>
          <w:rFonts w:ascii="游明朝" w:hAnsi="游明朝" w:hint="eastAsia"/>
          <w:sz w:val="24"/>
        </w:rPr>
        <w:t>（</w:t>
      </w:r>
      <w:r w:rsidRPr="003C42B9">
        <w:rPr>
          <w:rFonts w:ascii="游明朝" w:hAnsi="游明朝"/>
          <w:sz w:val="24"/>
        </w:rPr>
        <w:t>平成</w:t>
      </w:r>
      <w:r w:rsidRPr="003C42B9">
        <w:rPr>
          <w:rFonts w:ascii="游明朝" w:hAnsi="游明朝"/>
          <w:sz w:val="24"/>
        </w:rPr>
        <w:t>28</w:t>
      </w:r>
      <w:r w:rsidRPr="003C42B9">
        <w:rPr>
          <w:rFonts w:ascii="游明朝" w:hAnsi="游明朝"/>
          <w:sz w:val="24"/>
        </w:rPr>
        <w:t>年大阪府訓令第六号</w:t>
      </w:r>
      <w:r w:rsidRPr="003C42B9">
        <w:rPr>
          <w:rFonts w:ascii="游明朝" w:hAnsi="游明朝" w:hint="eastAsia"/>
          <w:sz w:val="24"/>
        </w:rPr>
        <w:t>。</w:t>
      </w:r>
      <w:r w:rsidRPr="003C42B9">
        <w:rPr>
          <w:rFonts w:ascii="游明朝" w:hAnsi="游明朝"/>
          <w:sz w:val="24"/>
        </w:rPr>
        <w:t>以下</w:t>
      </w:r>
      <w:r w:rsidRPr="003C42B9">
        <w:rPr>
          <w:rFonts w:ascii="游明朝" w:hAnsi="游明朝" w:hint="eastAsia"/>
          <w:sz w:val="24"/>
        </w:rPr>
        <w:t>「</w:t>
      </w:r>
      <w:r w:rsidRPr="003C42B9">
        <w:rPr>
          <w:rFonts w:ascii="游明朝" w:hAnsi="游明朝"/>
          <w:sz w:val="24"/>
        </w:rPr>
        <w:t>規程</w:t>
      </w:r>
      <w:r w:rsidRPr="003C42B9">
        <w:rPr>
          <w:rFonts w:ascii="游明朝" w:hAnsi="游明朝" w:hint="eastAsia"/>
          <w:sz w:val="24"/>
        </w:rPr>
        <w:t>」という。）に</w:t>
      </w:r>
      <w:r w:rsidRPr="003C42B9">
        <w:rPr>
          <w:rFonts w:ascii="游明朝" w:hAnsi="游明朝"/>
          <w:sz w:val="24"/>
        </w:rPr>
        <w:t>定める</w:t>
      </w:r>
      <w:r w:rsidRPr="003C42B9">
        <w:rPr>
          <w:rFonts w:ascii="游明朝" w:hAnsi="游明朝" w:hint="eastAsia"/>
          <w:sz w:val="24"/>
        </w:rPr>
        <w:t>もののほか、</w:t>
      </w:r>
      <w:r w:rsidRPr="003C42B9">
        <w:rPr>
          <w:rFonts w:ascii="游明朝" w:hAnsi="游明朝"/>
          <w:sz w:val="24"/>
        </w:rPr>
        <w:t>職員</w:t>
      </w:r>
      <w:r w:rsidRPr="003C42B9">
        <w:rPr>
          <w:rFonts w:ascii="游明朝" w:hAnsi="游明朝" w:hint="eastAsia"/>
          <w:sz w:val="24"/>
        </w:rPr>
        <w:t>が</w:t>
      </w:r>
      <w:r w:rsidRPr="003C42B9">
        <w:rPr>
          <w:rFonts w:ascii="游明朝" w:hAnsi="游明朝"/>
          <w:sz w:val="24"/>
        </w:rPr>
        <w:t>適切</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するために</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事項</w:t>
      </w:r>
      <w:r w:rsidRPr="003C42B9">
        <w:rPr>
          <w:rFonts w:ascii="游明朝" w:hAnsi="游明朝" w:hint="eastAsia"/>
          <w:sz w:val="24"/>
        </w:rPr>
        <w:t>を</w:t>
      </w:r>
      <w:r w:rsidRPr="003C42B9">
        <w:rPr>
          <w:rFonts w:ascii="游明朝" w:hAnsi="游明朝"/>
          <w:sz w:val="24"/>
        </w:rPr>
        <w:t>定める</w:t>
      </w:r>
      <w:r w:rsidRPr="003C42B9">
        <w:rPr>
          <w:rFonts w:ascii="游明朝" w:hAnsi="游明朝" w:hint="eastAsia"/>
          <w:sz w:val="24"/>
        </w:rPr>
        <w:t>ものとする。</w:t>
      </w:r>
    </w:p>
    <w:p w14:paraId="644B40FA" w14:textId="77777777" w:rsidR="003C42B9" w:rsidRPr="003C42B9" w:rsidRDefault="003C42B9" w:rsidP="003C42B9">
      <w:pPr>
        <w:autoSpaceDE w:val="0"/>
        <w:autoSpaceDN w:val="0"/>
        <w:snapToGrid w:val="0"/>
        <w:spacing w:line="240" w:lineRule="atLeast"/>
        <w:rPr>
          <w:rFonts w:ascii="游明朝" w:hAnsi="游明朝"/>
          <w:sz w:val="24"/>
        </w:rPr>
      </w:pPr>
    </w:p>
    <w:p w14:paraId="3608A32B"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留意事項</w:t>
      </w:r>
      <w:r w:rsidRPr="003C42B9">
        <w:rPr>
          <w:rFonts w:ascii="游明朝" w:hAnsi="游明朝" w:hint="eastAsia"/>
          <w:sz w:val="24"/>
        </w:rPr>
        <w:t>）</w:t>
      </w:r>
    </w:p>
    <w:p w14:paraId="04687520"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第２条</w:t>
      </w:r>
      <w:r w:rsidRPr="003C42B9">
        <w:rPr>
          <w:rFonts w:ascii="游明朝" w:hAnsi="游明朝" w:hint="eastAsia"/>
          <w:sz w:val="24"/>
        </w:rPr>
        <w:t xml:space="preserve">　</w:t>
      </w:r>
      <w:r w:rsidRPr="003C42B9">
        <w:rPr>
          <w:rFonts w:ascii="游明朝" w:hAnsi="游明朝"/>
          <w:sz w:val="24"/>
        </w:rPr>
        <w:t>規程第２条</w:t>
      </w:r>
      <w:r w:rsidRPr="003C42B9">
        <w:rPr>
          <w:rFonts w:ascii="游明朝" w:hAnsi="游明朝" w:hint="eastAsia"/>
          <w:sz w:val="24"/>
        </w:rPr>
        <w:t>に</w:t>
      </w:r>
      <w:r w:rsidRPr="003C42B9">
        <w:rPr>
          <w:rFonts w:ascii="游明朝" w:hAnsi="游明朝"/>
          <w:sz w:val="24"/>
        </w:rPr>
        <w:t>定める不当</w:t>
      </w:r>
      <w:r w:rsidRPr="003C42B9">
        <w:rPr>
          <w:rFonts w:ascii="游明朝" w:hAnsi="游明朝" w:hint="eastAsia"/>
          <w:sz w:val="24"/>
        </w:rPr>
        <w:t>な</w:t>
      </w:r>
      <w:r w:rsidRPr="003C42B9">
        <w:rPr>
          <w:rFonts w:ascii="游明朝" w:hAnsi="游明朝"/>
          <w:sz w:val="24"/>
        </w:rPr>
        <w:t>差別的取扱い</w:t>
      </w:r>
      <w:r w:rsidRPr="003C42B9">
        <w:rPr>
          <w:rFonts w:ascii="游明朝" w:hAnsi="游明朝" w:hint="eastAsia"/>
          <w:sz w:val="24"/>
        </w:rPr>
        <w:t>の</w:t>
      </w:r>
      <w:r w:rsidRPr="003C42B9">
        <w:rPr>
          <w:rFonts w:ascii="游明朝" w:hAnsi="游明朝"/>
          <w:sz w:val="24"/>
        </w:rPr>
        <w:t>禁止及び合理的配慮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に</w:t>
      </w:r>
      <w:r w:rsidRPr="003C42B9">
        <w:rPr>
          <w:rFonts w:ascii="游明朝" w:hAnsi="游明朝"/>
          <w:sz w:val="24"/>
        </w:rPr>
        <w:t>際して</w:t>
      </w:r>
      <w:r w:rsidRPr="003C42B9">
        <w:rPr>
          <w:rFonts w:ascii="游明朝" w:hAnsi="游明朝" w:hint="eastAsia"/>
          <w:sz w:val="24"/>
        </w:rPr>
        <w:t>の</w:t>
      </w:r>
      <w:r w:rsidRPr="003C42B9">
        <w:rPr>
          <w:rFonts w:ascii="游明朝" w:hAnsi="游明朝"/>
          <w:sz w:val="24"/>
        </w:rPr>
        <w:t>留意事項</w:t>
      </w:r>
      <w:r w:rsidRPr="003C42B9">
        <w:rPr>
          <w:rFonts w:ascii="游明朝" w:hAnsi="游明朝" w:hint="eastAsia"/>
          <w:sz w:val="24"/>
        </w:rPr>
        <w:t>は、</w:t>
      </w:r>
      <w:r w:rsidRPr="003C42B9">
        <w:rPr>
          <w:rFonts w:ascii="游明朝" w:hAnsi="游明朝"/>
          <w:sz w:val="24"/>
        </w:rPr>
        <w:t>別紙</w:t>
      </w:r>
      <w:r w:rsidRPr="003C42B9">
        <w:rPr>
          <w:rFonts w:ascii="游明朝" w:hAnsi="游明朝" w:hint="eastAsia"/>
          <w:sz w:val="24"/>
        </w:rPr>
        <w:t>に</w:t>
      </w:r>
      <w:r w:rsidRPr="003C42B9">
        <w:rPr>
          <w:rFonts w:ascii="游明朝" w:hAnsi="游明朝"/>
          <w:sz w:val="24"/>
        </w:rPr>
        <w:t>掲げる事項</w:t>
      </w:r>
      <w:r w:rsidRPr="003C42B9">
        <w:rPr>
          <w:rFonts w:ascii="游明朝" w:hAnsi="游明朝" w:hint="eastAsia"/>
          <w:sz w:val="24"/>
        </w:rPr>
        <w:t>とする。</w:t>
      </w:r>
    </w:p>
    <w:p w14:paraId="3662118F"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２　</w:t>
      </w:r>
      <w:r w:rsidRPr="003C42B9">
        <w:rPr>
          <w:rFonts w:ascii="游明朝" w:hAnsi="游明朝"/>
          <w:sz w:val="24"/>
        </w:rPr>
        <w:t>別紙中</w:t>
      </w:r>
      <w:r w:rsidRPr="003C42B9">
        <w:rPr>
          <w:rFonts w:ascii="游明朝" w:hAnsi="游明朝" w:hint="eastAsia"/>
          <w:sz w:val="24"/>
        </w:rPr>
        <w:t>、「</w:t>
      </w:r>
      <w:r w:rsidRPr="003C42B9">
        <w:rPr>
          <w:rFonts w:ascii="游明朝" w:hAnsi="游明朝"/>
          <w:sz w:val="24"/>
        </w:rPr>
        <w:t>望ましい</w:t>
      </w:r>
      <w:r w:rsidRPr="003C42B9">
        <w:rPr>
          <w:rFonts w:ascii="游明朝" w:hAnsi="游明朝" w:hint="eastAsia"/>
          <w:sz w:val="24"/>
        </w:rPr>
        <w:t>」と</w:t>
      </w:r>
      <w:r w:rsidRPr="003C42B9">
        <w:rPr>
          <w:rFonts w:ascii="游明朝" w:hAnsi="游明朝"/>
          <w:sz w:val="24"/>
        </w:rPr>
        <w:t>記載</w:t>
      </w:r>
      <w:r w:rsidRPr="003C42B9">
        <w:rPr>
          <w:rFonts w:ascii="游明朝" w:hAnsi="游明朝" w:hint="eastAsia"/>
          <w:sz w:val="24"/>
        </w:rPr>
        <w:t>している</w:t>
      </w:r>
      <w:r w:rsidRPr="003C42B9">
        <w:rPr>
          <w:rFonts w:ascii="游明朝" w:hAnsi="游明朝"/>
          <w:sz w:val="24"/>
        </w:rPr>
        <w:t>内容</w:t>
      </w:r>
      <w:r w:rsidRPr="003C42B9">
        <w:rPr>
          <w:rFonts w:ascii="游明朝" w:hAnsi="游明朝" w:hint="eastAsia"/>
          <w:sz w:val="24"/>
        </w:rPr>
        <w:t>は、それを</w:t>
      </w:r>
      <w:r w:rsidRPr="003C42B9">
        <w:rPr>
          <w:rFonts w:ascii="游明朝" w:hAnsi="游明朝"/>
          <w:sz w:val="24"/>
        </w:rPr>
        <w:t>実施</w:t>
      </w:r>
      <w:r w:rsidRPr="003C42B9">
        <w:rPr>
          <w:rFonts w:ascii="游明朝" w:hAnsi="游明朝" w:hint="eastAsia"/>
          <w:sz w:val="24"/>
        </w:rPr>
        <w:t>しない</w:t>
      </w:r>
      <w:r w:rsidRPr="003C42B9">
        <w:rPr>
          <w:rFonts w:ascii="游明朝" w:hAnsi="游明朝"/>
          <w:sz w:val="24"/>
        </w:rPr>
        <w:t>場合</w:t>
      </w:r>
      <w:r w:rsidRPr="003C42B9">
        <w:rPr>
          <w:rFonts w:ascii="游明朝" w:hAnsi="游明朝" w:hint="eastAsia"/>
          <w:sz w:val="24"/>
        </w:rPr>
        <w:t>であっても、</w:t>
      </w:r>
      <w:r w:rsidRPr="003C42B9">
        <w:rPr>
          <w:rFonts w:ascii="游明朝" w:hAnsi="游明朝"/>
          <w:sz w:val="24"/>
        </w:rPr>
        <w:t>法</w:t>
      </w:r>
      <w:r w:rsidRPr="003C42B9">
        <w:rPr>
          <w:rFonts w:ascii="游明朝" w:hAnsi="游明朝" w:hint="eastAsia"/>
          <w:sz w:val="24"/>
        </w:rPr>
        <w:t>に</w:t>
      </w:r>
      <w:r w:rsidRPr="003C42B9">
        <w:rPr>
          <w:rFonts w:ascii="游明朝" w:hAnsi="游明朝"/>
          <w:sz w:val="24"/>
        </w:rPr>
        <w:t>反する</w:t>
      </w:r>
      <w:r w:rsidRPr="003C42B9">
        <w:rPr>
          <w:rFonts w:ascii="游明朝" w:hAnsi="游明朝" w:hint="eastAsia"/>
          <w:sz w:val="24"/>
        </w:rPr>
        <w:t>と</w:t>
      </w:r>
      <w:r w:rsidRPr="003C42B9">
        <w:rPr>
          <w:rFonts w:ascii="游明朝" w:hAnsi="游明朝"/>
          <w:sz w:val="24"/>
        </w:rPr>
        <w:t>判断</w:t>
      </w:r>
      <w:r w:rsidRPr="003C42B9">
        <w:rPr>
          <w:rFonts w:ascii="游明朝" w:hAnsi="游明朝" w:hint="eastAsia"/>
          <w:sz w:val="24"/>
        </w:rPr>
        <w:t>されることはないが、</w:t>
      </w:r>
      <w:r w:rsidRPr="003C42B9">
        <w:rPr>
          <w:rFonts w:ascii="游明朝" w:hAnsi="游明朝"/>
          <w:sz w:val="24"/>
        </w:rPr>
        <w:t>障害者基本法</w:t>
      </w:r>
      <w:r w:rsidRPr="003C42B9">
        <w:rPr>
          <w:rFonts w:ascii="游明朝" w:hAnsi="游明朝" w:hint="eastAsia"/>
          <w:sz w:val="24"/>
        </w:rPr>
        <w:t>（</w:t>
      </w:r>
      <w:r w:rsidRPr="003C42B9">
        <w:rPr>
          <w:rFonts w:ascii="游明朝" w:hAnsi="游明朝"/>
          <w:sz w:val="24"/>
        </w:rPr>
        <w:t>昭和</w:t>
      </w:r>
      <w:r w:rsidRPr="003C42B9">
        <w:rPr>
          <w:rFonts w:ascii="游明朝" w:hAnsi="游明朝"/>
          <w:sz w:val="24"/>
        </w:rPr>
        <w:t>45</w:t>
      </w:r>
      <w:r w:rsidRPr="003C42B9">
        <w:rPr>
          <w:rFonts w:ascii="游明朝" w:hAnsi="游明朝"/>
          <w:sz w:val="24"/>
        </w:rPr>
        <w:t>年法律第</w:t>
      </w:r>
      <w:r w:rsidRPr="003C42B9">
        <w:rPr>
          <w:rFonts w:ascii="游明朝" w:hAnsi="游明朝"/>
          <w:sz w:val="24"/>
        </w:rPr>
        <w:t>84</w:t>
      </w:r>
      <w:r w:rsidRPr="003C42B9">
        <w:rPr>
          <w:rFonts w:ascii="游明朝" w:hAnsi="游明朝"/>
          <w:sz w:val="24"/>
        </w:rPr>
        <w:t>号</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理念及び法</w:t>
      </w:r>
      <w:r w:rsidRPr="003C42B9">
        <w:rPr>
          <w:rFonts w:ascii="游明朝" w:hAnsi="游明朝" w:hint="eastAsia"/>
          <w:sz w:val="24"/>
        </w:rPr>
        <w:t>の</w:t>
      </w:r>
      <w:r w:rsidRPr="003C42B9">
        <w:rPr>
          <w:rFonts w:ascii="游明朝" w:hAnsi="游明朝"/>
          <w:sz w:val="24"/>
        </w:rPr>
        <w:t>目的</w:t>
      </w:r>
      <w:r w:rsidRPr="003C42B9">
        <w:rPr>
          <w:rFonts w:ascii="游明朝" w:hAnsi="游明朝" w:hint="eastAsia"/>
          <w:sz w:val="24"/>
        </w:rPr>
        <w:t>を</w:t>
      </w:r>
      <w:r w:rsidRPr="003C42B9">
        <w:rPr>
          <w:rFonts w:ascii="游明朝" w:hAnsi="游明朝"/>
          <w:sz w:val="24"/>
        </w:rPr>
        <w:t>踏まえ</w:t>
      </w:r>
      <w:r w:rsidRPr="003C42B9">
        <w:rPr>
          <w:rFonts w:ascii="游明朝" w:hAnsi="游明朝" w:hint="eastAsia"/>
          <w:sz w:val="24"/>
        </w:rPr>
        <w:t>、できるだけ</w:t>
      </w:r>
      <w:r w:rsidRPr="003C42B9">
        <w:rPr>
          <w:rFonts w:ascii="游明朝" w:hAnsi="游明朝"/>
          <w:sz w:val="24"/>
        </w:rPr>
        <w:t>取り組む</w:t>
      </w:r>
      <w:r w:rsidRPr="003C42B9">
        <w:rPr>
          <w:rFonts w:ascii="游明朝" w:hAnsi="游明朝" w:hint="eastAsia"/>
          <w:sz w:val="24"/>
        </w:rPr>
        <w:t>ことが</w:t>
      </w:r>
      <w:r w:rsidRPr="003C42B9">
        <w:rPr>
          <w:rFonts w:ascii="游明朝" w:hAnsi="游明朝"/>
          <w:sz w:val="24"/>
        </w:rPr>
        <w:t>望まれる</w:t>
      </w:r>
      <w:r w:rsidRPr="003C42B9">
        <w:rPr>
          <w:rFonts w:ascii="游明朝" w:hAnsi="游明朝" w:hint="eastAsia"/>
          <w:sz w:val="24"/>
        </w:rPr>
        <w:t>ことを</w:t>
      </w:r>
      <w:r w:rsidRPr="003C42B9">
        <w:rPr>
          <w:rFonts w:ascii="游明朝" w:hAnsi="游明朝"/>
          <w:sz w:val="24"/>
        </w:rPr>
        <w:t>意味</w:t>
      </w:r>
      <w:r w:rsidRPr="003C42B9">
        <w:rPr>
          <w:rFonts w:ascii="游明朝" w:hAnsi="游明朝" w:hint="eastAsia"/>
          <w:sz w:val="24"/>
        </w:rPr>
        <w:t>する。</w:t>
      </w:r>
    </w:p>
    <w:p w14:paraId="6B4878FB"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規程第３条第２項</w:t>
      </w:r>
      <w:r w:rsidRPr="003C42B9">
        <w:rPr>
          <w:rFonts w:ascii="游明朝" w:hAnsi="游明朝" w:hint="eastAsia"/>
          <w:sz w:val="24"/>
        </w:rPr>
        <w:t>に</w:t>
      </w:r>
      <w:r w:rsidRPr="003C42B9">
        <w:rPr>
          <w:rFonts w:ascii="游明朝" w:hAnsi="游明朝"/>
          <w:sz w:val="24"/>
        </w:rPr>
        <w:t>定める措置</w:t>
      </w:r>
      <w:r w:rsidRPr="003C42B9">
        <w:rPr>
          <w:rFonts w:ascii="游明朝" w:hAnsi="游明朝" w:hint="eastAsia"/>
          <w:sz w:val="24"/>
        </w:rPr>
        <w:t>には、</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必要性</w:t>
      </w:r>
      <w:r w:rsidRPr="003C42B9">
        <w:rPr>
          <w:rFonts w:ascii="游明朝" w:hAnsi="游明朝" w:hint="eastAsia"/>
          <w:sz w:val="24"/>
        </w:rPr>
        <w:t>が</w:t>
      </w:r>
      <w:r w:rsidRPr="003C42B9">
        <w:rPr>
          <w:rFonts w:ascii="游明朝" w:hAnsi="游明朝"/>
          <w:sz w:val="24"/>
        </w:rPr>
        <w:t>確認</w:t>
      </w:r>
      <w:r w:rsidRPr="003C42B9">
        <w:rPr>
          <w:rFonts w:ascii="游明朝" w:hAnsi="游明朝" w:hint="eastAsia"/>
          <w:sz w:val="24"/>
        </w:rPr>
        <w:t>された</w:t>
      </w:r>
      <w:r w:rsidRPr="003C42B9">
        <w:rPr>
          <w:rFonts w:ascii="游明朝" w:hAnsi="游明朝"/>
          <w:sz w:val="24"/>
        </w:rPr>
        <w:t>場合</w:t>
      </w:r>
      <w:r w:rsidRPr="003C42B9">
        <w:rPr>
          <w:rFonts w:ascii="游明朝" w:hAnsi="游明朝" w:hint="eastAsia"/>
          <w:sz w:val="24"/>
        </w:rPr>
        <w:t>、</w:t>
      </w:r>
      <w:r w:rsidRPr="003C42B9">
        <w:rPr>
          <w:rFonts w:ascii="游明朝" w:hAnsi="游明朝"/>
          <w:sz w:val="24"/>
        </w:rPr>
        <w:t>監督</w:t>
      </w:r>
      <w:r w:rsidRPr="003C42B9">
        <w:rPr>
          <w:rFonts w:ascii="游明朝" w:hAnsi="游明朝" w:hint="eastAsia"/>
          <w:sz w:val="24"/>
        </w:rPr>
        <w:t>する</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対して</w:t>
      </w:r>
      <w:r w:rsidRPr="003C42B9">
        <w:rPr>
          <w:rFonts w:ascii="游明朝" w:hAnsi="游明朝" w:hint="eastAsia"/>
          <w:sz w:val="24"/>
        </w:rPr>
        <w:t>、</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を</w:t>
      </w:r>
      <w:r w:rsidRPr="003C42B9">
        <w:rPr>
          <w:rFonts w:ascii="游明朝" w:hAnsi="游明朝"/>
          <w:sz w:val="24"/>
        </w:rPr>
        <w:t>適切</w:t>
      </w:r>
      <w:r w:rsidRPr="003C42B9">
        <w:rPr>
          <w:rFonts w:ascii="游明朝" w:hAnsi="游明朝" w:hint="eastAsia"/>
          <w:sz w:val="24"/>
        </w:rPr>
        <w:t>に</w:t>
      </w:r>
      <w:r w:rsidRPr="003C42B9">
        <w:rPr>
          <w:rFonts w:ascii="游明朝" w:hAnsi="游明朝"/>
          <w:sz w:val="24"/>
        </w:rPr>
        <w:t>行う</w:t>
      </w:r>
      <w:r w:rsidRPr="003C42B9">
        <w:rPr>
          <w:rFonts w:ascii="游明朝" w:hAnsi="游明朝" w:hint="eastAsia"/>
          <w:sz w:val="24"/>
        </w:rPr>
        <w:t>よう</w:t>
      </w:r>
      <w:r w:rsidRPr="003C42B9">
        <w:rPr>
          <w:rFonts w:ascii="游明朝" w:hAnsi="游明朝"/>
          <w:sz w:val="24"/>
        </w:rPr>
        <w:t>指導</w:t>
      </w:r>
      <w:r w:rsidRPr="003C42B9">
        <w:rPr>
          <w:rFonts w:ascii="游明朝" w:hAnsi="游明朝" w:hint="eastAsia"/>
          <w:sz w:val="24"/>
        </w:rPr>
        <w:t>することを</w:t>
      </w:r>
      <w:r w:rsidRPr="003C42B9">
        <w:rPr>
          <w:rFonts w:ascii="游明朝" w:hAnsi="游明朝"/>
          <w:sz w:val="24"/>
        </w:rPr>
        <w:t>含む</w:t>
      </w:r>
      <w:r w:rsidRPr="003C42B9">
        <w:rPr>
          <w:rFonts w:ascii="游明朝" w:hAnsi="游明朝" w:hint="eastAsia"/>
          <w:sz w:val="24"/>
        </w:rPr>
        <w:t>。</w:t>
      </w:r>
    </w:p>
    <w:p w14:paraId="565633D0" w14:textId="77777777" w:rsidR="003C42B9" w:rsidRPr="003C42B9" w:rsidRDefault="003C42B9" w:rsidP="003C42B9">
      <w:pPr>
        <w:autoSpaceDE w:val="0"/>
        <w:autoSpaceDN w:val="0"/>
        <w:snapToGrid w:val="0"/>
        <w:spacing w:line="240" w:lineRule="atLeast"/>
        <w:rPr>
          <w:rFonts w:ascii="游明朝" w:hAnsi="游明朝"/>
          <w:sz w:val="24"/>
        </w:rPr>
      </w:pPr>
    </w:p>
    <w:p w14:paraId="440E8B81"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懲戒処分等</w:t>
      </w:r>
      <w:r w:rsidRPr="003C42B9">
        <w:rPr>
          <w:rFonts w:ascii="游明朝" w:hAnsi="游明朝" w:hint="eastAsia"/>
          <w:sz w:val="24"/>
        </w:rPr>
        <w:t>）</w:t>
      </w:r>
    </w:p>
    <w:p w14:paraId="7D0A9EA3"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第３条</w:t>
      </w:r>
      <w:r w:rsidRPr="003C42B9">
        <w:rPr>
          <w:rFonts w:ascii="游明朝" w:hAnsi="游明朝" w:hint="eastAsia"/>
          <w:sz w:val="24"/>
        </w:rPr>
        <w:t xml:space="preserve">　</w:t>
      </w:r>
      <w:r w:rsidRPr="003C42B9">
        <w:rPr>
          <w:rFonts w:ascii="游明朝" w:hAnsi="游明朝"/>
          <w:sz w:val="24"/>
        </w:rPr>
        <w:t>職員</w:t>
      </w:r>
      <w:r w:rsidRPr="003C42B9">
        <w:rPr>
          <w:rFonts w:ascii="游明朝" w:hAnsi="游明朝" w:hint="eastAsia"/>
          <w:sz w:val="24"/>
        </w:rPr>
        <w:t>が、</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に</w:t>
      </w:r>
      <w:r w:rsidRPr="003C42B9">
        <w:rPr>
          <w:rFonts w:ascii="游明朝" w:hAnsi="游明朝"/>
          <w:sz w:val="24"/>
        </w:rPr>
        <w:t>対し不当</w:t>
      </w:r>
      <w:r w:rsidRPr="003C42B9">
        <w:rPr>
          <w:rFonts w:ascii="游明朝" w:hAnsi="游明朝" w:hint="eastAsia"/>
          <w:sz w:val="24"/>
        </w:rPr>
        <w:t>な</w:t>
      </w:r>
      <w:r w:rsidRPr="003C42B9">
        <w:rPr>
          <w:rFonts w:ascii="游明朝" w:hAnsi="游明朝"/>
          <w:sz w:val="24"/>
        </w:rPr>
        <w:t>差別的取扱い</w:t>
      </w:r>
      <w:r w:rsidRPr="003C42B9">
        <w:rPr>
          <w:rFonts w:ascii="游明朝" w:hAnsi="游明朝" w:hint="eastAsia"/>
          <w:sz w:val="24"/>
        </w:rPr>
        <w:t>をし、</w:t>
      </w:r>
      <w:r w:rsidRPr="003C42B9">
        <w:rPr>
          <w:rFonts w:ascii="游明朝" w:hAnsi="游明朝"/>
          <w:sz w:val="24"/>
        </w:rPr>
        <w:t>又</w:t>
      </w:r>
      <w:r w:rsidRPr="003C42B9">
        <w:rPr>
          <w:rFonts w:ascii="游明朝" w:hAnsi="游明朝" w:hint="eastAsia"/>
          <w:sz w:val="24"/>
        </w:rPr>
        <w:t>は、</w:t>
      </w:r>
      <w:r w:rsidRPr="003C42B9">
        <w:rPr>
          <w:rFonts w:ascii="游明朝" w:hAnsi="游明朝"/>
          <w:sz w:val="24"/>
        </w:rPr>
        <w:t>過重</w:t>
      </w:r>
      <w:r w:rsidRPr="003C42B9">
        <w:rPr>
          <w:rFonts w:ascii="游明朝" w:hAnsi="游明朝" w:hint="eastAsia"/>
          <w:sz w:val="24"/>
        </w:rPr>
        <w:t>な</w:t>
      </w:r>
      <w:r w:rsidRPr="003C42B9">
        <w:rPr>
          <w:rFonts w:ascii="游明朝" w:hAnsi="游明朝"/>
          <w:sz w:val="24"/>
        </w:rPr>
        <w:t>負担</w:t>
      </w:r>
      <w:r w:rsidRPr="003C42B9">
        <w:rPr>
          <w:rFonts w:ascii="游明朝" w:hAnsi="游明朝" w:hint="eastAsia"/>
          <w:sz w:val="24"/>
        </w:rPr>
        <w:t>がないにも</w:t>
      </w:r>
      <w:r w:rsidRPr="003C42B9">
        <w:rPr>
          <w:rFonts w:ascii="游明朝" w:hAnsi="游明朝"/>
          <w:sz w:val="24"/>
        </w:rPr>
        <w:t>関わらず合理的配慮</w:t>
      </w:r>
      <w:r w:rsidRPr="003C42B9">
        <w:rPr>
          <w:rFonts w:ascii="游明朝" w:hAnsi="游明朝" w:hint="eastAsia"/>
          <w:sz w:val="24"/>
        </w:rPr>
        <w:t>の</w:t>
      </w:r>
      <w:r w:rsidRPr="003C42B9">
        <w:rPr>
          <w:rFonts w:ascii="游明朝" w:hAnsi="游明朝"/>
          <w:sz w:val="24"/>
        </w:rPr>
        <w:t>不提供</w:t>
      </w:r>
      <w:r w:rsidRPr="003C42B9">
        <w:rPr>
          <w:rFonts w:ascii="游明朝" w:hAnsi="游明朝" w:hint="eastAsia"/>
          <w:sz w:val="24"/>
        </w:rPr>
        <w:t>をした</w:t>
      </w:r>
      <w:r w:rsidRPr="003C42B9">
        <w:rPr>
          <w:rFonts w:ascii="游明朝" w:hAnsi="游明朝"/>
          <w:sz w:val="24"/>
        </w:rPr>
        <w:t>場合</w:t>
      </w:r>
      <w:r w:rsidRPr="003C42B9">
        <w:rPr>
          <w:rFonts w:ascii="游明朝" w:hAnsi="游明朝" w:hint="eastAsia"/>
          <w:sz w:val="24"/>
        </w:rPr>
        <w:t>、その</w:t>
      </w:r>
      <w:r w:rsidRPr="003C42B9">
        <w:rPr>
          <w:rFonts w:ascii="游明朝" w:hAnsi="游明朝"/>
          <w:sz w:val="24"/>
        </w:rPr>
        <w:t>態様等</w:t>
      </w:r>
      <w:r w:rsidRPr="003C42B9">
        <w:rPr>
          <w:rFonts w:ascii="游明朝" w:hAnsi="游明朝" w:hint="eastAsia"/>
          <w:sz w:val="24"/>
        </w:rPr>
        <w:t>によっては、</w:t>
      </w:r>
      <w:r w:rsidRPr="003C42B9">
        <w:rPr>
          <w:rFonts w:ascii="游明朝" w:hAnsi="游明朝"/>
          <w:sz w:val="24"/>
        </w:rPr>
        <w:t>職務上</w:t>
      </w:r>
      <w:r w:rsidRPr="003C42B9">
        <w:rPr>
          <w:rFonts w:ascii="游明朝" w:hAnsi="游明朝" w:hint="eastAsia"/>
          <w:sz w:val="24"/>
        </w:rPr>
        <w:t>の</w:t>
      </w:r>
      <w:r w:rsidRPr="003C42B9">
        <w:rPr>
          <w:rFonts w:ascii="游明朝" w:hAnsi="游明朝"/>
          <w:sz w:val="24"/>
        </w:rPr>
        <w:t>義務</w:t>
      </w:r>
      <w:r w:rsidRPr="003C42B9">
        <w:rPr>
          <w:rFonts w:ascii="游明朝" w:hAnsi="游明朝" w:hint="eastAsia"/>
          <w:sz w:val="24"/>
        </w:rPr>
        <w:t>に</w:t>
      </w:r>
      <w:r w:rsidRPr="003C42B9">
        <w:rPr>
          <w:rFonts w:ascii="游明朝" w:hAnsi="游明朝"/>
          <w:sz w:val="24"/>
        </w:rPr>
        <w:t>違反</w:t>
      </w:r>
      <w:r w:rsidRPr="003C42B9">
        <w:rPr>
          <w:rFonts w:ascii="游明朝" w:hAnsi="游明朝" w:hint="eastAsia"/>
          <w:sz w:val="24"/>
        </w:rPr>
        <w:t>し、</w:t>
      </w:r>
      <w:r w:rsidRPr="003C42B9">
        <w:rPr>
          <w:rFonts w:ascii="游明朝" w:hAnsi="游明朝"/>
          <w:sz w:val="24"/>
        </w:rPr>
        <w:t>又</w:t>
      </w:r>
      <w:r w:rsidRPr="003C42B9">
        <w:rPr>
          <w:rFonts w:ascii="游明朝" w:hAnsi="游明朝" w:hint="eastAsia"/>
          <w:sz w:val="24"/>
        </w:rPr>
        <w:t>は</w:t>
      </w:r>
      <w:r w:rsidRPr="003C42B9">
        <w:rPr>
          <w:rFonts w:ascii="游明朝" w:hAnsi="游明朝"/>
          <w:sz w:val="24"/>
        </w:rPr>
        <w:t>職務</w:t>
      </w:r>
      <w:r w:rsidRPr="003C42B9">
        <w:rPr>
          <w:rFonts w:ascii="游明朝" w:hAnsi="游明朝" w:hint="eastAsia"/>
          <w:sz w:val="24"/>
        </w:rPr>
        <w:t>を</w:t>
      </w:r>
      <w:r w:rsidRPr="003C42B9">
        <w:rPr>
          <w:rFonts w:ascii="游明朝" w:hAnsi="游明朝"/>
          <w:sz w:val="24"/>
        </w:rPr>
        <w:t>怠った場合等</w:t>
      </w:r>
      <w:r w:rsidRPr="003C42B9">
        <w:rPr>
          <w:rFonts w:ascii="游明朝" w:hAnsi="游明朝" w:hint="eastAsia"/>
          <w:sz w:val="24"/>
        </w:rPr>
        <w:t>に</w:t>
      </w:r>
      <w:r w:rsidRPr="003C42B9">
        <w:rPr>
          <w:rFonts w:ascii="游明朝" w:hAnsi="游明朝"/>
          <w:sz w:val="24"/>
        </w:rPr>
        <w:t>該当</w:t>
      </w:r>
      <w:r w:rsidRPr="003C42B9">
        <w:rPr>
          <w:rFonts w:ascii="游明朝" w:hAnsi="游明朝" w:hint="eastAsia"/>
          <w:sz w:val="24"/>
        </w:rPr>
        <w:t>し、</w:t>
      </w:r>
      <w:r w:rsidRPr="003C42B9">
        <w:rPr>
          <w:rFonts w:ascii="游明朝" w:hAnsi="游明朝"/>
          <w:sz w:val="24"/>
        </w:rPr>
        <w:t>懲戒処分等</w:t>
      </w:r>
      <w:r w:rsidRPr="003C42B9">
        <w:rPr>
          <w:rFonts w:ascii="游明朝" w:hAnsi="游明朝" w:hint="eastAsia"/>
          <w:sz w:val="24"/>
        </w:rPr>
        <w:t>に</w:t>
      </w:r>
      <w:r w:rsidRPr="003C42B9">
        <w:rPr>
          <w:rFonts w:ascii="游明朝" w:hAnsi="游明朝"/>
          <w:sz w:val="24"/>
        </w:rPr>
        <w:t>付される</w:t>
      </w:r>
      <w:r w:rsidRPr="003C42B9">
        <w:rPr>
          <w:rFonts w:ascii="游明朝" w:hAnsi="游明朝" w:hint="eastAsia"/>
          <w:sz w:val="24"/>
        </w:rPr>
        <w:t>ことがある。</w:t>
      </w:r>
    </w:p>
    <w:p w14:paraId="1B74DE0F" w14:textId="77777777" w:rsidR="003C42B9" w:rsidRPr="003C42B9" w:rsidRDefault="003C42B9" w:rsidP="003C42B9">
      <w:pPr>
        <w:autoSpaceDE w:val="0"/>
        <w:autoSpaceDN w:val="0"/>
        <w:snapToGrid w:val="0"/>
        <w:spacing w:line="240" w:lineRule="atLeast"/>
        <w:rPr>
          <w:rFonts w:ascii="游明朝" w:hAnsi="游明朝"/>
          <w:sz w:val="24"/>
        </w:rPr>
      </w:pPr>
    </w:p>
    <w:p w14:paraId="6D77AF40"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相談体制</w:t>
      </w:r>
      <w:r w:rsidRPr="003C42B9">
        <w:rPr>
          <w:rFonts w:ascii="游明朝" w:hAnsi="游明朝" w:hint="eastAsia"/>
          <w:sz w:val="24"/>
        </w:rPr>
        <w:t>の</w:t>
      </w:r>
      <w:r w:rsidRPr="003C42B9">
        <w:rPr>
          <w:rFonts w:ascii="游明朝" w:hAnsi="游明朝"/>
          <w:sz w:val="24"/>
        </w:rPr>
        <w:t>整備</w:t>
      </w:r>
      <w:r w:rsidRPr="003C42B9">
        <w:rPr>
          <w:rFonts w:ascii="游明朝" w:hAnsi="游明朝" w:hint="eastAsia"/>
          <w:sz w:val="24"/>
        </w:rPr>
        <w:t>）</w:t>
      </w:r>
    </w:p>
    <w:p w14:paraId="238B273C"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第４条</w:t>
      </w:r>
      <w:r w:rsidRPr="003C42B9">
        <w:rPr>
          <w:rFonts w:ascii="游明朝" w:hAnsi="游明朝" w:hint="eastAsia"/>
          <w:sz w:val="24"/>
        </w:rPr>
        <w:t xml:space="preserve">　</w:t>
      </w:r>
      <w:r w:rsidRPr="003C42B9">
        <w:rPr>
          <w:rFonts w:ascii="游明朝" w:hAnsi="游明朝"/>
          <w:sz w:val="24"/>
        </w:rPr>
        <w:t>職員</w:t>
      </w:r>
      <w:r w:rsidRPr="003C42B9">
        <w:rPr>
          <w:rFonts w:ascii="游明朝" w:hAnsi="游明朝" w:hint="eastAsia"/>
          <w:sz w:val="24"/>
        </w:rPr>
        <w:t>による</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に</w:t>
      </w:r>
      <w:r w:rsidRPr="003C42B9">
        <w:rPr>
          <w:rFonts w:ascii="游明朝" w:hAnsi="游明朝"/>
          <w:sz w:val="24"/>
        </w:rPr>
        <w:t>関する障</w:t>
      </w:r>
      <w:r w:rsidRPr="003C42B9">
        <w:rPr>
          <w:rFonts w:ascii="游明朝" w:hAnsi="游明朝" w:hint="eastAsia"/>
          <w:sz w:val="24"/>
        </w:rPr>
        <w:t>がい</w:t>
      </w:r>
      <w:r w:rsidRPr="003C42B9">
        <w:rPr>
          <w:rFonts w:ascii="游明朝" w:hAnsi="游明朝"/>
          <w:sz w:val="24"/>
        </w:rPr>
        <w:t>者及び</w:t>
      </w:r>
      <w:r w:rsidRPr="003C42B9">
        <w:rPr>
          <w:rFonts w:ascii="游明朝" w:hAnsi="游明朝" w:hint="eastAsia"/>
          <w:sz w:val="24"/>
        </w:rPr>
        <w:t>その</w:t>
      </w:r>
      <w:r w:rsidRPr="003C42B9">
        <w:rPr>
          <w:rFonts w:ascii="游明朝" w:hAnsi="游明朝"/>
          <w:sz w:val="24"/>
        </w:rPr>
        <w:t>家族その他</w:t>
      </w:r>
      <w:r w:rsidRPr="003C42B9">
        <w:rPr>
          <w:rFonts w:ascii="游明朝" w:hAnsi="游明朝" w:hint="eastAsia"/>
          <w:sz w:val="24"/>
        </w:rPr>
        <w:t>の</w:t>
      </w:r>
      <w:r w:rsidRPr="003C42B9">
        <w:rPr>
          <w:rFonts w:ascii="游明朝" w:hAnsi="游明朝"/>
          <w:sz w:val="24"/>
        </w:rPr>
        <w:t>関係者</w:t>
      </w:r>
      <w:r w:rsidRPr="003C42B9">
        <w:rPr>
          <w:rFonts w:ascii="游明朝" w:hAnsi="游明朝" w:hint="eastAsia"/>
          <w:sz w:val="24"/>
        </w:rPr>
        <w:t>からの</w:t>
      </w:r>
      <w:r w:rsidRPr="003C42B9">
        <w:rPr>
          <w:rFonts w:ascii="游明朝" w:hAnsi="游明朝"/>
          <w:sz w:val="24"/>
        </w:rPr>
        <w:t>相談等</w:t>
      </w:r>
      <w:r w:rsidRPr="003C42B9">
        <w:rPr>
          <w:rFonts w:ascii="游明朝" w:hAnsi="游明朝" w:hint="eastAsia"/>
          <w:sz w:val="24"/>
        </w:rPr>
        <w:t>に</w:t>
      </w:r>
      <w:r w:rsidRPr="003C42B9">
        <w:rPr>
          <w:rFonts w:ascii="游明朝" w:hAnsi="游明朝"/>
          <w:sz w:val="24"/>
        </w:rPr>
        <w:t>的確</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するため、</w:t>
      </w:r>
      <w:r w:rsidRPr="003C42B9">
        <w:rPr>
          <w:rFonts w:ascii="游明朝" w:hAnsi="游明朝"/>
          <w:sz w:val="24"/>
        </w:rPr>
        <w:t>知事</w:t>
      </w:r>
      <w:r w:rsidRPr="003C42B9">
        <w:rPr>
          <w:rFonts w:ascii="游明朝" w:hAnsi="游明朝" w:hint="eastAsia"/>
          <w:sz w:val="24"/>
        </w:rPr>
        <w:t>の</w:t>
      </w:r>
      <w:r w:rsidRPr="003C42B9">
        <w:rPr>
          <w:rFonts w:ascii="游明朝" w:hAnsi="游明朝"/>
          <w:sz w:val="24"/>
        </w:rPr>
        <w:t>事務部局</w:t>
      </w:r>
      <w:r w:rsidRPr="003C42B9">
        <w:rPr>
          <w:rFonts w:ascii="游明朝" w:hAnsi="游明朝" w:hint="eastAsia"/>
          <w:sz w:val="24"/>
        </w:rPr>
        <w:t>に、</w:t>
      </w:r>
      <w:r w:rsidRPr="003C42B9">
        <w:rPr>
          <w:rFonts w:ascii="游明朝" w:hAnsi="游明朝"/>
          <w:sz w:val="24"/>
        </w:rPr>
        <w:t>別表</w:t>
      </w:r>
      <w:r w:rsidRPr="003C42B9">
        <w:rPr>
          <w:rFonts w:ascii="游明朝" w:hAnsi="游明朝" w:hint="eastAsia"/>
          <w:sz w:val="24"/>
        </w:rPr>
        <w:t>のとおり</w:t>
      </w:r>
      <w:r w:rsidRPr="003C42B9">
        <w:rPr>
          <w:rFonts w:ascii="游明朝" w:hAnsi="游明朝"/>
          <w:sz w:val="24"/>
        </w:rPr>
        <w:t>相談窓口</w:t>
      </w:r>
      <w:r w:rsidRPr="003C42B9">
        <w:rPr>
          <w:rFonts w:ascii="游明朝" w:hAnsi="游明朝" w:hint="eastAsia"/>
          <w:sz w:val="24"/>
        </w:rPr>
        <w:t>を</w:t>
      </w:r>
      <w:r w:rsidRPr="003C42B9">
        <w:rPr>
          <w:rFonts w:ascii="游明朝" w:hAnsi="游明朝"/>
          <w:sz w:val="24"/>
        </w:rPr>
        <w:t>置く</w:t>
      </w:r>
      <w:r w:rsidRPr="003C42B9">
        <w:rPr>
          <w:rFonts w:ascii="游明朝" w:hAnsi="游明朝" w:hint="eastAsia"/>
          <w:sz w:val="24"/>
        </w:rPr>
        <w:t>。</w:t>
      </w:r>
    </w:p>
    <w:p w14:paraId="2C6CDB60"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２　</w:t>
      </w:r>
      <w:r w:rsidRPr="003C42B9">
        <w:rPr>
          <w:rFonts w:ascii="游明朝" w:hAnsi="游明朝"/>
          <w:sz w:val="24"/>
        </w:rPr>
        <w:t>相談等</w:t>
      </w:r>
      <w:r w:rsidRPr="003C42B9">
        <w:rPr>
          <w:rFonts w:ascii="游明朝" w:hAnsi="游明朝" w:hint="eastAsia"/>
          <w:sz w:val="24"/>
        </w:rPr>
        <w:t>を</w:t>
      </w:r>
      <w:r w:rsidRPr="003C42B9">
        <w:rPr>
          <w:rFonts w:ascii="游明朝" w:hAnsi="游明朝"/>
          <w:sz w:val="24"/>
        </w:rPr>
        <w:t>受ける場合</w:t>
      </w:r>
      <w:r w:rsidRPr="003C42B9">
        <w:rPr>
          <w:rFonts w:ascii="游明朝" w:hAnsi="游明朝" w:hint="eastAsia"/>
          <w:sz w:val="24"/>
        </w:rPr>
        <w:t>は、</w:t>
      </w:r>
      <w:r w:rsidRPr="003C42B9">
        <w:rPr>
          <w:rFonts w:ascii="游明朝" w:hAnsi="游明朝"/>
          <w:sz w:val="24"/>
        </w:rPr>
        <w:t>性別</w:t>
      </w:r>
      <w:r w:rsidRPr="003C42B9">
        <w:rPr>
          <w:rFonts w:ascii="游明朝" w:hAnsi="游明朝" w:hint="eastAsia"/>
          <w:sz w:val="24"/>
        </w:rPr>
        <w:t>、</w:t>
      </w:r>
      <w:r w:rsidRPr="003C42B9">
        <w:rPr>
          <w:rFonts w:ascii="游明朝" w:hAnsi="游明朝"/>
          <w:sz w:val="24"/>
        </w:rPr>
        <w:t>年齢</w:t>
      </w:r>
      <w:r w:rsidRPr="003C42B9">
        <w:rPr>
          <w:rFonts w:ascii="游明朝" w:hAnsi="游明朝" w:hint="eastAsia"/>
          <w:sz w:val="24"/>
        </w:rPr>
        <w:t>、</w:t>
      </w:r>
      <w:r w:rsidRPr="003C42B9">
        <w:rPr>
          <w:rFonts w:ascii="游明朝" w:hAnsi="游明朝"/>
          <w:sz w:val="24"/>
        </w:rPr>
        <w:t>状態等</w:t>
      </w:r>
      <w:r w:rsidRPr="003C42B9">
        <w:rPr>
          <w:rFonts w:ascii="游明朝" w:hAnsi="游明朝" w:hint="eastAsia"/>
          <w:sz w:val="24"/>
        </w:rPr>
        <w:t>に</w:t>
      </w:r>
      <w:r w:rsidRPr="003C42B9">
        <w:rPr>
          <w:rFonts w:ascii="游明朝" w:hAnsi="游明朝"/>
          <w:sz w:val="24"/>
        </w:rPr>
        <w:t>配慮</w:t>
      </w:r>
      <w:r w:rsidRPr="003C42B9">
        <w:rPr>
          <w:rFonts w:ascii="游明朝" w:hAnsi="游明朝" w:hint="eastAsia"/>
          <w:sz w:val="24"/>
        </w:rPr>
        <w:t>するとともに、</w:t>
      </w:r>
      <w:r w:rsidRPr="003C42B9">
        <w:rPr>
          <w:rFonts w:ascii="游明朝" w:hAnsi="游明朝"/>
          <w:sz w:val="24"/>
        </w:rPr>
        <w:t>対面</w:t>
      </w:r>
      <w:r w:rsidRPr="003C42B9">
        <w:rPr>
          <w:rFonts w:ascii="游明朝" w:hAnsi="游明朝" w:hint="eastAsia"/>
          <w:sz w:val="24"/>
        </w:rPr>
        <w:t>のほか、</w:t>
      </w:r>
      <w:r w:rsidRPr="003C42B9">
        <w:rPr>
          <w:rFonts w:ascii="游明朝" w:hAnsi="游明朝"/>
          <w:sz w:val="24"/>
        </w:rPr>
        <w:t>電話</w:t>
      </w:r>
      <w:r w:rsidRPr="003C42B9">
        <w:rPr>
          <w:rFonts w:ascii="游明朝" w:hAnsi="游明朝" w:hint="eastAsia"/>
          <w:sz w:val="24"/>
        </w:rPr>
        <w:t>、</w:t>
      </w:r>
      <w:r w:rsidRPr="003C42B9">
        <w:rPr>
          <w:rFonts w:ascii="游明朝" w:hAnsi="游明朝"/>
          <w:sz w:val="24"/>
        </w:rPr>
        <w:t>ファックス</w:t>
      </w:r>
      <w:r w:rsidRPr="003C42B9">
        <w:rPr>
          <w:rFonts w:ascii="游明朝" w:hAnsi="游明朝" w:hint="eastAsia"/>
          <w:sz w:val="24"/>
        </w:rPr>
        <w:t>、</w:t>
      </w:r>
      <w:r w:rsidRPr="003C42B9">
        <w:rPr>
          <w:rFonts w:ascii="游明朝" w:hAnsi="游明朝"/>
          <w:sz w:val="24"/>
        </w:rPr>
        <w:t>電子メール</w:t>
      </w:r>
      <w:r w:rsidRPr="003C42B9">
        <w:rPr>
          <w:rFonts w:ascii="游明朝" w:hAnsi="游明朝" w:hint="eastAsia"/>
          <w:sz w:val="24"/>
        </w:rPr>
        <w:t>に</w:t>
      </w:r>
      <w:r w:rsidRPr="003C42B9">
        <w:rPr>
          <w:rFonts w:ascii="游明朝" w:hAnsi="游明朝"/>
          <w:sz w:val="24"/>
        </w:rPr>
        <w:t>加え</w:t>
      </w:r>
      <w:r w:rsidRPr="003C42B9">
        <w:rPr>
          <w:rFonts w:ascii="游明朝" w:hAnsi="游明朝" w:hint="eastAsia"/>
          <w:sz w:val="24"/>
        </w:rPr>
        <w:t>、</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他人</w:t>
      </w:r>
      <w:r w:rsidRPr="003C42B9">
        <w:rPr>
          <w:rFonts w:ascii="游明朝" w:hAnsi="游明朝" w:hint="eastAsia"/>
          <w:sz w:val="24"/>
        </w:rPr>
        <w:t>と</w:t>
      </w:r>
      <w:r w:rsidRPr="003C42B9">
        <w:rPr>
          <w:rFonts w:ascii="游明朝" w:hAnsi="游明朝"/>
          <w:sz w:val="24"/>
        </w:rPr>
        <w:t>コミュニケーション</w:t>
      </w:r>
      <w:r w:rsidRPr="003C42B9">
        <w:rPr>
          <w:rFonts w:ascii="游明朝" w:hAnsi="游明朝" w:hint="eastAsia"/>
          <w:sz w:val="24"/>
        </w:rPr>
        <w:t>を</w:t>
      </w:r>
      <w:r w:rsidRPr="003C42B9">
        <w:rPr>
          <w:rFonts w:ascii="游明朝" w:hAnsi="游明朝"/>
          <w:sz w:val="24"/>
        </w:rPr>
        <w:t>図る際</w:t>
      </w:r>
      <w:r w:rsidRPr="003C42B9">
        <w:rPr>
          <w:rFonts w:ascii="游明朝" w:hAnsi="游明朝" w:hint="eastAsia"/>
          <w:sz w:val="24"/>
        </w:rPr>
        <w:t>に</w:t>
      </w:r>
      <w:r w:rsidRPr="003C42B9">
        <w:rPr>
          <w:rFonts w:ascii="游明朝" w:hAnsi="游明朝"/>
          <w:sz w:val="24"/>
        </w:rPr>
        <w:t>必要</w:t>
      </w:r>
      <w:r w:rsidRPr="003C42B9">
        <w:rPr>
          <w:rFonts w:ascii="游明朝" w:hAnsi="游明朝" w:hint="eastAsia"/>
          <w:sz w:val="24"/>
        </w:rPr>
        <w:t>となる</w:t>
      </w:r>
      <w:r w:rsidRPr="003C42B9">
        <w:rPr>
          <w:rFonts w:ascii="游明朝" w:hAnsi="游明朝"/>
          <w:sz w:val="24"/>
        </w:rPr>
        <w:t>多様</w:t>
      </w:r>
      <w:r w:rsidRPr="003C42B9">
        <w:rPr>
          <w:rFonts w:ascii="游明朝" w:hAnsi="游明朝" w:hint="eastAsia"/>
          <w:sz w:val="24"/>
        </w:rPr>
        <w:t>な</w:t>
      </w:r>
      <w:r w:rsidRPr="003C42B9">
        <w:rPr>
          <w:rFonts w:ascii="游明朝" w:hAnsi="游明朝"/>
          <w:sz w:val="24"/>
        </w:rPr>
        <w:t>手段</w:t>
      </w:r>
      <w:r w:rsidRPr="003C42B9">
        <w:rPr>
          <w:rFonts w:ascii="游明朝" w:hAnsi="游明朝" w:hint="eastAsia"/>
          <w:sz w:val="24"/>
        </w:rPr>
        <w:t>を</w:t>
      </w:r>
      <w:r w:rsidRPr="003C42B9">
        <w:rPr>
          <w:rFonts w:ascii="游明朝" w:hAnsi="游明朝"/>
          <w:sz w:val="24"/>
        </w:rPr>
        <w:t>可能</w:t>
      </w:r>
      <w:r w:rsidRPr="003C42B9">
        <w:rPr>
          <w:rFonts w:ascii="游明朝" w:hAnsi="游明朝" w:hint="eastAsia"/>
          <w:sz w:val="24"/>
        </w:rPr>
        <w:t>な</w:t>
      </w:r>
      <w:r w:rsidRPr="003C42B9">
        <w:rPr>
          <w:rFonts w:ascii="游明朝" w:hAnsi="游明朝"/>
          <w:sz w:val="24"/>
        </w:rPr>
        <w:t>範囲</w:t>
      </w:r>
      <w:r w:rsidRPr="003C42B9">
        <w:rPr>
          <w:rFonts w:ascii="游明朝" w:hAnsi="游明朝" w:hint="eastAsia"/>
          <w:sz w:val="24"/>
        </w:rPr>
        <w:t>で</w:t>
      </w:r>
      <w:r w:rsidRPr="003C42B9">
        <w:rPr>
          <w:rFonts w:ascii="游明朝" w:hAnsi="游明朝"/>
          <w:sz w:val="24"/>
        </w:rPr>
        <w:t>用意</w:t>
      </w:r>
      <w:r w:rsidRPr="003C42B9">
        <w:rPr>
          <w:rFonts w:ascii="游明朝" w:hAnsi="游明朝" w:hint="eastAsia"/>
          <w:sz w:val="24"/>
        </w:rPr>
        <w:t>して</w:t>
      </w:r>
      <w:r w:rsidRPr="003C42B9">
        <w:rPr>
          <w:rFonts w:ascii="游明朝" w:hAnsi="游明朝"/>
          <w:sz w:val="24"/>
        </w:rPr>
        <w:t>対応</w:t>
      </w:r>
      <w:r w:rsidRPr="003C42B9">
        <w:rPr>
          <w:rFonts w:ascii="游明朝" w:hAnsi="游明朝" w:hint="eastAsia"/>
          <w:sz w:val="24"/>
        </w:rPr>
        <w:t>するものとする。</w:t>
      </w:r>
    </w:p>
    <w:p w14:paraId="6728BCA7"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第１項</w:t>
      </w:r>
      <w:r w:rsidRPr="003C42B9">
        <w:rPr>
          <w:rFonts w:ascii="游明朝" w:hAnsi="游明朝" w:hint="eastAsia"/>
          <w:sz w:val="24"/>
        </w:rPr>
        <w:t>の</w:t>
      </w:r>
      <w:r w:rsidRPr="003C42B9">
        <w:rPr>
          <w:rFonts w:ascii="游明朝" w:hAnsi="游明朝"/>
          <w:sz w:val="24"/>
        </w:rPr>
        <w:t>相談窓口</w:t>
      </w:r>
      <w:r w:rsidRPr="003C42B9">
        <w:rPr>
          <w:rFonts w:ascii="游明朝" w:hAnsi="游明朝" w:hint="eastAsia"/>
          <w:sz w:val="24"/>
        </w:rPr>
        <w:t>に</w:t>
      </w:r>
      <w:r w:rsidRPr="003C42B9">
        <w:rPr>
          <w:rFonts w:ascii="游明朝" w:hAnsi="游明朝"/>
          <w:sz w:val="24"/>
        </w:rPr>
        <w:t>寄せられた相談等</w:t>
      </w:r>
      <w:r w:rsidRPr="003C42B9">
        <w:rPr>
          <w:rFonts w:ascii="游明朝" w:hAnsi="游明朝" w:hint="eastAsia"/>
          <w:sz w:val="24"/>
        </w:rPr>
        <w:t>は、</w:t>
      </w:r>
      <w:r w:rsidRPr="003C42B9">
        <w:rPr>
          <w:rFonts w:ascii="游明朝" w:hAnsi="游明朝"/>
          <w:sz w:val="24"/>
        </w:rPr>
        <w:t>福祉部障</w:t>
      </w:r>
      <w:r w:rsidRPr="003C42B9">
        <w:rPr>
          <w:rFonts w:ascii="游明朝" w:hAnsi="游明朝" w:hint="eastAsia"/>
          <w:sz w:val="24"/>
        </w:rPr>
        <w:t>がい</w:t>
      </w:r>
      <w:r w:rsidRPr="003C42B9">
        <w:rPr>
          <w:rFonts w:ascii="游明朝" w:hAnsi="游明朝"/>
          <w:sz w:val="24"/>
        </w:rPr>
        <w:t>福祉室</w:t>
      </w:r>
      <w:r w:rsidRPr="003C42B9">
        <w:rPr>
          <w:rFonts w:ascii="游明朝" w:hAnsi="游明朝" w:hint="eastAsia"/>
          <w:sz w:val="24"/>
        </w:rPr>
        <w:t>に</w:t>
      </w:r>
      <w:r w:rsidRPr="003C42B9">
        <w:rPr>
          <w:rFonts w:ascii="游明朝" w:hAnsi="游明朝"/>
          <w:sz w:val="24"/>
        </w:rPr>
        <w:t>集約</w:t>
      </w:r>
      <w:r w:rsidRPr="003C42B9">
        <w:rPr>
          <w:rFonts w:ascii="游明朝" w:hAnsi="游明朝" w:hint="eastAsia"/>
          <w:sz w:val="24"/>
        </w:rPr>
        <w:t>し、</w:t>
      </w:r>
      <w:r w:rsidRPr="003C42B9">
        <w:rPr>
          <w:rFonts w:ascii="游明朝" w:hAnsi="游明朝"/>
          <w:sz w:val="24"/>
        </w:rPr>
        <w:t>相談者</w:t>
      </w:r>
      <w:r w:rsidRPr="003C42B9">
        <w:rPr>
          <w:rFonts w:ascii="游明朝" w:hAnsi="游明朝" w:hint="eastAsia"/>
          <w:sz w:val="24"/>
        </w:rPr>
        <w:t>の</w:t>
      </w:r>
      <w:r w:rsidRPr="003C42B9">
        <w:rPr>
          <w:rFonts w:ascii="游明朝" w:hAnsi="游明朝"/>
          <w:sz w:val="24"/>
        </w:rPr>
        <w:t>プライバシー</w:t>
      </w:r>
      <w:r w:rsidRPr="003C42B9">
        <w:rPr>
          <w:rFonts w:ascii="游明朝" w:hAnsi="游明朝" w:hint="eastAsia"/>
          <w:sz w:val="24"/>
        </w:rPr>
        <w:t>に</w:t>
      </w:r>
      <w:r w:rsidRPr="003C42B9">
        <w:rPr>
          <w:rFonts w:ascii="游明朝" w:hAnsi="游明朝"/>
          <w:sz w:val="24"/>
        </w:rPr>
        <w:t>配慮</w:t>
      </w:r>
      <w:r w:rsidRPr="003C42B9">
        <w:rPr>
          <w:rFonts w:ascii="游明朝" w:hAnsi="游明朝" w:hint="eastAsia"/>
          <w:sz w:val="24"/>
        </w:rPr>
        <w:t>しつつ</w:t>
      </w:r>
      <w:r w:rsidRPr="003C42B9">
        <w:rPr>
          <w:rFonts w:ascii="游明朝" w:hAnsi="游明朝"/>
          <w:sz w:val="24"/>
        </w:rPr>
        <w:t>関係者間</w:t>
      </w:r>
      <w:r w:rsidRPr="003C42B9">
        <w:rPr>
          <w:rFonts w:ascii="游明朝" w:hAnsi="游明朝" w:hint="eastAsia"/>
          <w:sz w:val="24"/>
        </w:rPr>
        <w:t>で</w:t>
      </w:r>
      <w:r w:rsidRPr="003C42B9">
        <w:rPr>
          <w:rFonts w:ascii="游明朝" w:hAnsi="游明朝"/>
          <w:sz w:val="24"/>
        </w:rPr>
        <w:t>情報共有</w:t>
      </w:r>
      <w:r w:rsidRPr="003C42B9">
        <w:rPr>
          <w:rFonts w:ascii="游明朝" w:hAnsi="游明朝" w:hint="eastAsia"/>
          <w:sz w:val="24"/>
        </w:rPr>
        <w:t>を</w:t>
      </w:r>
      <w:r w:rsidRPr="003C42B9">
        <w:rPr>
          <w:rFonts w:ascii="游明朝" w:hAnsi="游明朝"/>
          <w:sz w:val="24"/>
        </w:rPr>
        <w:t>図り</w:t>
      </w:r>
      <w:r w:rsidRPr="003C42B9">
        <w:rPr>
          <w:rFonts w:ascii="游明朝" w:hAnsi="游明朝" w:hint="eastAsia"/>
          <w:sz w:val="24"/>
        </w:rPr>
        <w:t>、</w:t>
      </w:r>
      <w:r w:rsidRPr="003C42B9">
        <w:rPr>
          <w:rFonts w:ascii="游明朝" w:hAnsi="游明朝"/>
          <w:sz w:val="24"/>
        </w:rPr>
        <w:t>以後</w:t>
      </w:r>
      <w:r w:rsidRPr="003C42B9">
        <w:rPr>
          <w:rFonts w:ascii="游明朝" w:hAnsi="游明朝" w:hint="eastAsia"/>
          <w:sz w:val="24"/>
        </w:rPr>
        <w:t>の</w:t>
      </w:r>
      <w:r w:rsidRPr="003C42B9">
        <w:rPr>
          <w:rFonts w:ascii="游明朝" w:hAnsi="游明朝"/>
          <w:sz w:val="24"/>
        </w:rPr>
        <w:t>相談等</w:t>
      </w:r>
      <w:r w:rsidRPr="003C42B9">
        <w:rPr>
          <w:rFonts w:ascii="游明朝" w:hAnsi="游明朝" w:hint="eastAsia"/>
          <w:sz w:val="24"/>
        </w:rPr>
        <w:t>において</w:t>
      </w:r>
      <w:r w:rsidRPr="003C42B9">
        <w:rPr>
          <w:rFonts w:ascii="游明朝" w:hAnsi="游明朝"/>
          <w:sz w:val="24"/>
        </w:rPr>
        <w:t>活用</w:t>
      </w:r>
      <w:r w:rsidRPr="003C42B9">
        <w:rPr>
          <w:rFonts w:ascii="游明朝" w:hAnsi="游明朝" w:hint="eastAsia"/>
          <w:sz w:val="24"/>
        </w:rPr>
        <w:t>することとする。</w:t>
      </w:r>
    </w:p>
    <w:p w14:paraId="20DA3726"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４　</w:t>
      </w:r>
      <w:r w:rsidRPr="003C42B9">
        <w:rPr>
          <w:rFonts w:ascii="游明朝" w:hAnsi="游明朝"/>
          <w:sz w:val="24"/>
        </w:rPr>
        <w:t>第１項</w:t>
      </w:r>
      <w:r w:rsidRPr="003C42B9">
        <w:rPr>
          <w:rFonts w:ascii="游明朝" w:hAnsi="游明朝" w:hint="eastAsia"/>
          <w:sz w:val="24"/>
        </w:rPr>
        <w:t>の</w:t>
      </w:r>
      <w:r w:rsidRPr="003C42B9">
        <w:rPr>
          <w:rFonts w:ascii="游明朝" w:hAnsi="游明朝"/>
          <w:sz w:val="24"/>
        </w:rPr>
        <w:t>相談窓口</w:t>
      </w:r>
      <w:r w:rsidRPr="003C42B9">
        <w:rPr>
          <w:rFonts w:ascii="游明朝" w:hAnsi="游明朝" w:hint="eastAsia"/>
          <w:sz w:val="24"/>
        </w:rPr>
        <w:t>は、</w:t>
      </w:r>
      <w:r w:rsidRPr="003C42B9">
        <w:rPr>
          <w:rFonts w:ascii="游明朝" w:hAnsi="游明朝"/>
          <w:sz w:val="24"/>
        </w:rPr>
        <w:t>必要</w:t>
      </w:r>
      <w:r w:rsidRPr="003C42B9">
        <w:rPr>
          <w:rFonts w:ascii="游明朝" w:hAnsi="游明朝" w:hint="eastAsia"/>
          <w:sz w:val="24"/>
        </w:rPr>
        <w:t>に</w:t>
      </w:r>
      <w:r w:rsidRPr="003C42B9">
        <w:rPr>
          <w:rFonts w:ascii="游明朝" w:hAnsi="游明朝"/>
          <w:sz w:val="24"/>
        </w:rPr>
        <w:t>応じ</w:t>
      </w:r>
      <w:r w:rsidRPr="003C42B9">
        <w:rPr>
          <w:rFonts w:ascii="游明朝" w:hAnsi="游明朝" w:hint="eastAsia"/>
          <w:sz w:val="24"/>
        </w:rPr>
        <w:t>、</w:t>
      </w:r>
      <w:r w:rsidRPr="003C42B9">
        <w:rPr>
          <w:rFonts w:ascii="游明朝" w:hAnsi="游明朝"/>
          <w:sz w:val="24"/>
        </w:rPr>
        <w:t>充実</w:t>
      </w:r>
      <w:r w:rsidRPr="003C42B9">
        <w:rPr>
          <w:rFonts w:ascii="游明朝" w:hAnsi="游明朝" w:hint="eastAsia"/>
          <w:sz w:val="24"/>
        </w:rPr>
        <w:t>を</w:t>
      </w:r>
      <w:r w:rsidRPr="003C42B9">
        <w:rPr>
          <w:rFonts w:ascii="游明朝" w:hAnsi="游明朝"/>
          <w:sz w:val="24"/>
        </w:rPr>
        <w:t>図る</w:t>
      </w:r>
      <w:r w:rsidRPr="003C42B9">
        <w:rPr>
          <w:rFonts w:ascii="游明朝" w:hAnsi="游明朝" w:hint="eastAsia"/>
          <w:sz w:val="24"/>
        </w:rPr>
        <w:t>よう</w:t>
      </w:r>
      <w:r w:rsidRPr="003C42B9">
        <w:rPr>
          <w:rFonts w:ascii="游明朝" w:hAnsi="游明朝"/>
          <w:sz w:val="24"/>
        </w:rPr>
        <w:t>努める</w:t>
      </w:r>
      <w:r w:rsidRPr="003C42B9">
        <w:rPr>
          <w:rFonts w:ascii="游明朝" w:hAnsi="游明朝" w:hint="eastAsia"/>
          <w:sz w:val="24"/>
        </w:rPr>
        <w:t>ものとする。</w:t>
      </w:r>
    </w:p>
    <w:p w14:paraId="6E827688" w14:textId="77777777" w:rsidR="003C42B9" w:rsidRPr="003C42B9" w:rsidRDefault="003C42B9" w:rsidP="003C42B9">
      <w:pPr>
        <w:autoSpaceDE w:val="0"/>
        <w:autoSpaceDN w:val="0"/>
        <w:snapToGrid w:val="0"/>
        <w:spacing w:line="240" w:lineRule="atLeast"/>
        <w:rPr>
          <w:rFonts w:ascii="游明朝" w:hAnsi="游明朝"/>
          <w:sz w:val="24"/>
        </w:rPr>
      </w:pPr>
    </w:p>
    <w:p w14:paraId="1E0A356C"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研修</w:t>
      </w:r>
      <w:r w:rsidRPr="003C42B9">
        <w:rPr>
          <w:rFonts w:ascii="游明朝" w:hAnsi="游明朝" w:hint="eastAsia"/>
          <w:sz w:val="24"/>
        </w:rPr>
        <w:t>・</w:t>
      </w:r>
      <w:r w:rsidRPr="003C42B9">
        <w:rPr>
          <w:rFonts w:ascii="游明朝" w:hAnsi="游明朝"/>
          <w:sz w:val="24"/>
        </w:rPr>
        <w:t>啓発</w:t>
      </w:r>
      <w:r w:rsidRPr="003C42B9">
        <w:rPr>
          <w:rFonts w:ascii="游明朝" w:hAnsi="游明朝" w:hint="eastAsia"/>
          <w:sz w:val="24"/>
        </w:rPr>
        <w:t>）</w:t>
      </w:r>
    </w:p>
    <w:p w14:paraId="08B02703"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w:t>
      </w:r>
      <w:r w:rsidRPr="003C42B9">
        <w:rPr>
          <w:rFonts w:ascii="游明朝" w:hAnsi="游明朝" w:hint="eastAsia"/>
          <w:sz w:val="24"/>
        </w:rPr>
        <w:t>５</w:t>
      </w:r>
      <w:r w:rsidRPr="003C42B9">
        <w:rPr>
          <w:rFonts w:ascii="游明朝" w:hAnsi="游明朝"/>
          <w:sz w:val="24"/>
        </w:rPr>
        <w:t>条</w:t>
      </w:r>
      <w:r w:rsidRPr="003C42B9">
        <w:rPr>
          <w:rFonts w:ascii="游明朝" w:hAnsi="游明朝" w:hint="eastAsia"/>
          <w:sz w:val="24"/>
        </w:rPr>
        <w:t xml:space="preserve">　</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を</w:t>
      </w:r>
      <w:r w:rsidRPr="003C42B9">
        <w:rPr>
          <w:rFonts w:ascii="游明朝" w:hAnsi="游明朝"/>
          <w:sz w:val="24"/>
        </w:rPr>
        <w:t>図</w:t>
      </w:r>
      <w:r w:rsidRPr="003C42B9">
        <w:rPr>
          <w:rFonts w:ascii="游明朝" w:hAnsi="游明朝" w:hint="eastAsia"/>
          <w:sz w:val="24"/>
        </w:rPr>
        <w:t>るため、</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w:t>
      </w:r>
      <w:r w:rsidRPr="003C42B9">
        <w:rPr>
          <w:rFonts w:ascii="游明朝" w:hAnsi="游明朝" w:hint="eastAsia"/>
          <w:sz w:val="24"/>
        </w:rPr>
        <w:t>し、</w:t>
      </w:r>
      <w:r w:rsidRPr="003C42B9">
        <w:rPr>
          <w:rFonts w:ascii="游明朝" w:hAnsi="游明朝"/>
          <w:sz w:val="24"/>
        </w:rPr>
        <w:t>法</w:t>
      </w:r>
      <w:r w:rsidRPr="003C42B9">
        <w:rPr>
          <w:rFonts w:ascii="游明朝" w:hAnsi="游明朝" w:hint="eastAsia"/>
          <w:sz w:val="24"/>
        </w:rPr>
        <w:t>や</w:t>
      </w:r>
      <w:r w:rsidRPr="003C42B9">
        <w:rPr>
          <w:rFonts w:ascii="游明朝" w:hAnsi="游明朝"/>
          <w:sz w:val="24"/>
        </w:rPr>
        <w:t>障</w:t>
      </w:r>
      <w:r w:rsidRPr="003C42B9">
        <w:rPr>
          <w:rFonts w:ascii="游明朝" w:hAnsi="游明朝" w:hint="eastAsia"/>
          <w:sz w:val="24"/>
        </w:rPr>
        <w:t>害を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に</w:t>
      </w:r>
      <w:r w:rsidRPr="003C42B9">
        <w:rPr>
          <w:rFonts w:ascii="游明朝" w:hAnsi="游明朝"/>
          <w:sz w:val="24"/>
        </w:rPr>
        <w:t>関</w:t>
      </w:r>
      <w:r w:rsidRPr="003C42B9">
        <w:rPr>
          <w:rFonts w:ascii="游明朝" w:hAnsi="游明朝" w:hint="eastAsia"/>
          <w:sz w:val="24"/>
        </w:rPr>
        <w:t>する</w:t>
      </w:r>
      <w:r w:rsidRPr="003C42B9">
        <w:rPr>
          <w:rFonts w:ascii="游明朝" w:hAnsi="游明朝"/>
          <w:sz w:val="24"/>
        </w:rPr>
        <w:t>基本方針</w:t>
      </w:r>
      <w:r w:rsidRPr="003C42B9">
        <w:rPr>
          <w:rFonts w:ascii="游明朝" w:hAnsi="游明朝" w:hint="eastAsia"/>
          <w:sz w:val="24"/>
        </w:rPr>
        <w:t>（</w:t>
      </w:r>
      <w:r w:rsidRPr="003C42B9">
        <w:rPr>
          <w:rFonts w:ascii="游明朝" w:hAnsi="游明朝"/>
          <w:sz w:val="24"/>
        </w:rPr>
        <w:t>令和</w:t>
      </w:r>
      <w:r w:rsidRPr="003C42B9">
        <w:rPr>
          <w:rFonts w:ascii="游明朝" w:hAnsi="游明朝" w:hint="eastAsia"/>
          <w:sz w:val="24"/>
        </w:rPr>
        <w:t>５</w:t>
      </w:r>
      <w:r w:rsidRPr="003C42B9">
        <w:rPr>
          <w:rFonts w:ascii="游明朝" w:hAnsi="游明朝"/>
          <w:sz w:val="24"/>
        </w:rPr>
        <w:t>年</w:t>
      </w:r>
      <w:r w:rsidRPr="003C42B9">
        <w:rPr>
          <w:rFonts w:ascii="游明朝" w:hAnsi="游明朝" w:hint="eastAsia"/>
          <w:sz w:val="24"/>
        </w:rPr>
        <w:t>３</w:t>
      </w:r>
      <w:r w:rsidRPr="003C42B9">
        <w:rPr>
          <w:rFonts w:ascii="游明朝" w:hAnsi="游明朝"/>
          <w:sz w:val="24"/>
        </w:rPr>
        <w:t>月</w:t>
      </w:r>
      <w:r w:rsidRPr="003C42B9">
        <w:rPr>
          <w:rFonts w:ascii="游明朝" w:hAnsi="游明朝" w:hint="eastAsia"/>
          <w:sz w:val="24"/>
        </w:rPr>
        <w:t>14</w:t>
      </w:r>
      <w:r w:rsidRPr="003C42B9">
        <w:rPr>
          <w:rFonts w:ascii="游明朝" w:hAnsi="游明朝"/>
          <w:sz w:val="24"/>
        </w:rPr>
        <w:t>日閣議決定</w:t>
      </w:r>
      <w:r w:rsidRPr="003C42B9">
        <w:rPr>
          <w:rFonts w:ascii="游明朝" w:hAnsi="游明朝" w:hint="eastAsia"/>
          <w:sz w:val="24"/>
        </w:rPr>
        <w:t>。）</w:t>
      </w:r>
      <w:r w:rsidRPr="003C42B9">
        <w:rPr>
          <w:rFonts w:ascii="游明朝" w:hAnsi="游明朝"/>
          <w:sz w:val="24"/>
        </w:rPr>
        <w:t>等</w:t>
      </w:r>
      <w:r w:rsidRPr="003C42B9">
        <w:rPr>
          <w:rFonts w:ascii="游明朝" w:hAnsi="游明朝" w:hint="eastAsia"/>
          <w:sz w:val="24"/>
        </w:rPr>
        <w:t>の</w:t>
      </w:r>
      <w:r w:rsidRPr="003C42B9">
        <w:rPr>
          <w:rFonts w:ascii="游明朝" w:hAnsi="游明朝"/>
          <w:sz w:val="24"/>
        </w:rPr>
        <w:t>周知</w:t>
      </w:r>
      <w:r w:rsidRPr="003C42B9">
        <w:rPr>
          <w:rFonts w:ascii="游明朝" w:hAnsi="游明朝" w:hint="eastAsia"/>
          <w:sz w:val="24"/>
        </w:rPr>
        <w:t>や、</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から</w:t>
      </w:r>
      <w:r w:rsidRPr="003C42B9">
        <w:rPr>
          <w:rFonts w:ascii="游明朝" w:hAnsi="游明朝"/>
          <w:sz w:val="24"/>
        </w:rPr>
        <w:t>話</w:t>
      </w:r>
      <w:r w:rsidRPr="003C42B9">
        <w:rPr>
          <w:rFonts w:ascii="游明朝" w:hAnsi="游明朝" w:hint="eastAsia"/>
          <w:sz w:val="24"/>
        </w:rPr>
        <w:t>を</w:t>
      </w:r>
      <w:r w:rsidRPr="003C42B9">
        <w:rPr>
          <w:rFonts w:ascii="游明朝" w:hAnsi="游明朝"/>
          <w:sz w:val="24"/>
        </w:rPr>
        <w:t>聞</w:t>
      </w:r>
      <w:r w:rsidRPr="003C42B9">
        <w:rPr>
          <w:rFonts w:ascii="游明朝" w:hAnsi="游明朝" w:hint="eastAsia"/>
          <w:sz w:val="24"/>
        </w:rPr>
        <w:t>く</w:t>
      </w:r>
      <w:r w:rsidRPr="003C42B9">
        <w:rPr>
          <w:rFonts w:ascii="游明朝" w:hAnsi="游明朝"/>
          <w:sz w:val="24"/>
        </w:rPr>
        <w:t>機会</w:t>
      </w:r>
      <w:r w:rsidRPr="003C42B9">
        <w:rPr>
          <w:rFonts w:ascii="游明朝" w:hAnsi="游明朝" w:hint="eastAsia"/>
          <w:sz w:val="24"/>
        </w:rPr>
        <w:t>を</w:t>
      </w:r>
      <w:r w:rsidRPr="003C42B9">
        <w:rPr>
          <w:rFonts w:ascii="游明朝" w:hAnsi="游明朝"/>
          <w:sz w:val="24"/>
        </w:rPr>
        <w:t>設</w:t>
      </w:r>
      <w:r w:rsidRPr="003C42B9">
        <w:rPr>
          <w:rFonts w:ascii="游明朝" w:hAnsi="游明朝" w:hint="eastAsia"/>
          <w:sz w:val="24"/>
        </w:rPr>
        <w:t>けるなど</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研修</w:t>
      </w:r>
      <w:r w:rsidRPr="003C42B9">
        <w:rPr>
          <w:rFonts w:ascii="游明朝" w:hAnsi="游明朝" w:hint="eastAsia"/>
          <w:sz w:val="24"/>
        </w:rPr>
        <w:t>・</w:t>
      </w:r>
      <w:r w:rsidRPr="003C42B9">
        <w:rPr>
          <w:rFonts w:ascii="游明朝" w:hAnsi="游明朝"/>
          <w:sz w:val="24"/>
        </w:rPr>
        <w:t>啓発</w:t>
      </w:r>
      <w:r w:rsidRPr="003C42B9">
        <w:rPr>
          <w:rFonts w:ascii="游明朝" w:hAnsi="游明朝" w:hint="eastAsia"/>
          <w:sz w:val="24"/>
        </w:rPr>
        <w:t>を</w:t>
      </w:r>
      <w:r w:rsidRPr="003C42B9">
        <w:rPr>
          <w:rFonts w:ascii="游明朝" w:hAnsi="游明朝"/>
          <w:sz w:val="24"/>
        </w:rPr>
        <w:t>行う</w:t>
      </w:r>
      <w:r w:rsidRPr="003C42B9">
        <w:rPr>
          <w:rFonts w:ascii="游明朝" w:hAnsi="游明朝" w:hint="eastAsia"/>
          <w:sz w:val="24"/>
        </w:rPr>
        <w:t>ものとする。</w:t>
      </w:r>
    </w:p>
    <w:p w14:paraId="68D54919"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２　</w:t>
      </w:r>
      <w:r w:rsidRPr="003C42B9">
        <w:rPr>
          <w:rFonts w:ascii="游明朝" w:hAnsi="游明朝"/>
          <w:sz w:val="24"/>
        </w:rPr>
        <w:t>新た</w:t>
      </w:r>
      <w:r w:rsidRPr="003C42B9">
        <w:rPr>
          <w:rFonts w:ascii="游明朝" w:hAnsi="游明朝" w:hint="eastAsia"/>
          <w:sz w:val="24"/>
        </w:rPr>
        <w:t>に</w:t>
      </w:r>
      <w:r w:rsidRPr="003C42B9">
        <w:rPr>
          <w:rFonts w:ascii="游明朝" w:hAnsi="游明朝"/>
          <w:sz w:val="24"/>
        </w:rPr>
        <w:t>職員</w:t>
      </w:r>
      <w:r w:rsidRPr="003C42B9">
        <w:rPr>
          <w:rFonts w:ascii="游明朝" w:hAnsi="游明朝" w:hint="eastAsia"/>
          <w:sz w:val="24"/>
        </w:rPr>
        <w:t>となった</w:t>
      </w:r>
      <w:r w:rsidRPr="003C42B9">
        <w:rPr>
          <w:rFonts w:ascii="游明朝" w:hAnsi="游明朝"/>
          <w:sz w:val="24"/>
        </w:rPr>
        <w:t>者</w:t>
      </w:r>
      <w:r w:rsidRPr="003C42B9">
        <w:rPr>
          <w:rFonts w:ascii="游明朝" w:hAnsi="游明朝" w:hint="eastAsia"/>
          <w:sz w:val="24"/>
        </w:rPr>
        <w:t>に</w:t>
      </w:r>
      <w:r w:rsidRPr="003C42B9">
        <w:rPr>
          <w:rFonts w:ascii="游明朝" w:hAnsi="游明朝"/>
          <w:sz w:val="24"/>
        </w:rPr>
        <w:t>対して</w:t>
      </w:r>
      <w:r w:rsidRPr="003C42B9">
        <w:rPr>
          <w:rFonts w:ascii="游明朝" w:hAnsi="游明朝" w:hint="eastAsia"/>
          <w:sz w:val="24"/>
        </w:rPr>
        <w:t>は、</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に</w:t>
      </w:r>
      <w:r w:rsidRPr="003C42B9">
        <w:rPr>
          <w:rFonts w:ascii="游明朝" w:hAnsi="游明朝"/>
          <w:sz w:val="24"/>
        </w:rPr>
        <w:t>関する基本</w:t>
      </w:r>
      <w:r w:rsidRPr="003C42B9">
        <w:rPr>
          <w:rFonts w:ascii="游明朝" w:hAnsi="游明朝"/>
          <w:sz w:val="24"/>
        </w:rPr>
        <w:lastRenderedPageBreak/>
        <w:t>的</w:t>
      </w:r>
      <w:r w:rsidRPr="003C42B9">
        <w:rPr>
          <w:rFonts w:ascii="游明朝" w:hAnsi="游明朝" w:hint="eastAsia"/>
          <w:sz w:val="24"/>
        </w:rPr>
        <w:t>な</w:t>
      </w:r>
      <w:r w:rsidRPr="003C42B9">
        <w:rPr>
          <w:rFonts w:ascii="游明朝" w:hAnsi="游明朝"/>
          <w:sz w:val="24"/>
        </w:rPr>
        <w:t>事項</w:t>
      </w:r>
      <w:r w:rsidRPr="003C42B9">
        <w:rPr>
          <w:rFonts w:ascii="游明朝" w:hAnsi="游明朝" w:hint="eastAsia"/>
          <w:sz w:val="24"/>
        </w:rPr>
        <w:t>について</w:t>
      </w:r>
      <w:r w:rsidRPr="003C42B9">
        <w:rPr>
          <w:rFonts w:ascii="游明朝" w:hAnsi="游明朝"/>
          <w:sz w:val="24"/>
        </w:rPr>
        <w:t>理解</w:t>
      </w:r>
      <w:r w:rsidRPr="003C42B9">
        <w:rPr>
          <w:rFonts w:ascii="游明朝" w:hAnsi="游明朝" w:hint="eastAsia"/>
          <w:sz w:val="24"/>
        </w:rPr>
        <w:t>させるために、また、</w:t>
      </w:r>
      <w:r w:rsidRPr="003C42B9">
        <w:rPr>
          <w:rFonts w:ascii="游明朝" w:hAnsi="游明朝"/>
          <w:sz w:val="24"/>
        </w:rPr>
        <w:t>新た</w:t>
      </w:r>
      <w:r w:rsidRPr="003C42B9">
        <w:rPr>
          <w:rFonts w:ascii="游明朝" w:hAnsi="游明朝" w:hint="eastAsia"/>
          <w:sz w:val="24"/>
        </w:rPr>
        <w:t>に</w:t>
      </w:r>
      <w:r w:rsidRPr="003C42B9">
        <w:rPr>
          <w:rFonts w:ascii="游明朝" w:hAnsi="游明朝"/>
          <w:sz w:val="24"/>
        </w:rPr>
        <w:t>管理職</w:t>
      </w:r>
      <w:r w:rsidRPr="003C42B9">
        <w:rPr>
          <w:rFonts w:ascii="游明朝" w:hAnsi="游明朝" w:hint="eastAsia"/>
          <w:sz w:val="24"/>
        </w:rPr>
        <w:t>となった</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対して</w:t>
      </w:r>
      <w:r w:rsidRPr="003C42B9">
        <w:rPr>
          <w:rFonts w:ascii="游明朝" w:hAnsi="游明朝" w:hint="eastAsia"/>
          <w:sz w:val="24"/>
        </w:rPr>
        <w:t>は、</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解消等</w:t>
      </w:r>
      <w:r w:rsidRPr="003C42B9">
        <w:rPr>
          <w:rFonts w:ascii="游明朝" w:hAnsi="游明朝" w:hint="eastAsia"/>
          <w:sz w:val="24"/>
        </w:rPr>
        <w:t>に</w:t>
      </w:r>
      <w:r w:rsidRPr="003C42B9">
        <w:rPr>
          <w:rFonts w:ascii="游明朝" w:hAnsi="游明朝"/>
          <w:sz w:val="24"/>
        </w:rPr>
        <w:t>関し求められる役割</w:t>
      </w:r>
      <w:r w:rsidRPr="003C42B9">
        <w:rPr>
          <w:rFonts w:ascii="游明朝" w:hAnsi="游明朝" w:hint="eastAsia"/>
          <w:sz w:val="24"/>
        </w:rPr>
        <w:t>について</w:t>
      </w:r>
      <w:r w:rsidRPr="003C42B9">
        <w:rPr>
          <w:rFonts w:ascii="游明朝" w:hAnsi="游明朝"/>
          <w:sz w:val="24"/>
        </w:rPr>
        <w:t>理解</w:t>
      </w:r>
      <w:r w:rsidRPr="003C42B9">
        <w:rPr>
          <w:rFonts w:ascii="游明朝" w:hAnsi="游明朝" w:hint="eastAsia"/>
          <w:sz w:val="24"/>
        </w:rPr>
        <w:t>させるために、それぞれ、</w:t>
      </w:r>
      <w:r w:rsidRPr="003C42B9">
        <w:rPr>
          <w:rFonts w:ascii="游明朝" w:hAnsi="游明朝"/>
          <w:sz w:val="24"/>
        </w:rPr>
        <w:t>研修</w:t>
      </w:r>
      <w:r w:rsidRPr="003C42B9">
        <w:rPr>
          <w:rFonts w:ascii="游明朝" w:hAnsi="游明朝" w:hint="eastAsia"/>
          <w:sz w:val="24"/>
        </w:rPr>
        <w:t>を</w:t>
      </w:r>
      <w:r w:rsidRPr="003C42B9">
        <w:rPr>
          <w:rFonts w:ascii="游明朝" w:hAnsi="游明朝"/>
          <w:sz w:val="24"/>
        </w:rPr>
        <w:t>実施</w:t>
      </w:r>
      <w:r w:rsidRPr="003C42B9">
        <w:rPr>
          <w:rFonts w:ascii="游明朝" w:hAnsi="游明朝" w:hint="eastAsia"/>
          <w:sz w:val="24"/>
        </w:rPr>
        <w:t>する。</w:t>
      </w:r>
    </w:p>
    <w:p w14:paraId="596227F6"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前項</w:t>
      </w:r>
      <w:r w:rsidRPr="003C42B9">
        <w:rPr>
          <w:rFonts w:ascii="游明朝" w:hAnsi="游明朝" w:hint="eastAsia"/>
          <w:sz w:val="24"/>
        </w:rPr>
        <w:t>の</w:t>
      </w:r>
      <w:r w:rsidRPr="003C42B9">
        <w:rPr>
          <w:rFonts w:ascii="游明朝" w:hAnsi="游明朝"/>
          <w:sz w:val="24"/>
        </w:rPr>
        <w:t>研修</w:t>
      </w:r>
      <w:r w:rsidRPr="003C42B9">
        <w:rPr>
          <w:rFonts w:ascii="游明朝" w:hAnsi="游明朝" w:hint="eastAsia"/>
          <w:sz w:val="24"/>
        </w:rPr>
        <w:t>のうち、</w:t>
      </w:r>
      <w:r w:rsidRPr="003C42B9">
        <w:rPr>
          <w:rFonts w:ascii="游明朝" w:hAnsi="游明朝"/>
          <w:sz w:val="24"/>
        </w:rPr>
        <w:t>センター研修</w:t>
      </w:r>
      <w:r w:rsidRPr="003C42B9">
        <w:rPr>
          <w:rFonts w:ascii="游明朝" w:hAnsi="游明朝" w:hint="eastAsia"/>
          <w:sz w:val="24"/>
        </w:rPr>
        <w:t>に</w:t>
      </w:r>
      <w:r w:rsidRPr="003C42B9">
        <w:rPr>
          <w:rFonts w:ascii="游明朝" w:hAnsi="游明朝"/>
          <w:sz w:val="24"/>
        </w:rPr>
        <w:t>関する</w:t>
      </w:r>
      <w:r w:rsidRPr="003C42B9">
        <w:rPr>
          <w:rFonts w:ascii="游明朝" w:hAnsi="游明朝" w:hint="eastAsia"/>
          <w:sz w:val="24"/>
        </w:rPr>
        <w:t>ことは、</w:t>
      </w:r>
      <w:r w:rsidRPr="003C42B9">
        <w:rPr>
          <w:rFonts w:ascii="游明朝" w:hAnsi="游明朝"/>
          <w:sz w:val="24"/>
        </w:rPr>
        <w:t>総務部人事局長</w:t>
      </w:r>
      <w:r w:rsidRPr="003C42B9">
        <w:rPr>
          <w:rFonts w:ascii="游明朝" w:hAnsi="游明朝" w:hint="eastAsia"/>
          <w:sz w:val="24"/>
        </w:rPr>
        <w:t>が</w:t>
      </w:r>
      <w:r w:rsidRPr="003C42B9">
        <w:rPr>
          <w:rFonts w:ascii="游明朝" w:hAnsi="游明朝"/>
          <w:sz w:val="24"/>
        </w:rPr>
        <w:t>定める</w:t>
      </w:r>
      <w:r w:rsidRPr="003C42B9">
        <w:rPr>
          <w:rFonts w:ascii="游明朝" w:hAnsi="游明朝" w:hint="eastAsia"/>
          <w:sz w:val="24"/>
        </w:rPr>
        <w:t>。</w:t>
      </w:r>
    </w:p>
    <w:p w14:paraId="25A3E714"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４　</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対し</w:t>
      </w:r>
      <w:r w:rsidRPr="003C42B9">
        <w:rPr>
          <w:rFonts w:ascii="游明朝" w:hAnsi="游明朝" w:hint="eastAsia"/>
          <w:sz w:val="24"/>
        </w:rPr>
        <w:t>、</w:t>
      </w:r>
      <w:r w:rsidRPr="003C42B9">
        <w:rPr>
          <w:rFonts w:ascii="游明朝" w:hAnsi="游明朝"/>
          <w:sz w:val="24"/>
        </w:rPr>
        <w:t>障</w:t>
      </w:r>
      <w:r w:rsidRPr="003C42B9">
        <w:rPr>
          <w:rFonts w:ascii="游明朝" w:hAnsi="游明朝" w:hint="eastAsia"/>
          <w:sz w:val="24"/>
        </w:rPr>
        <w:t>がいの</w:t>
      </w:r>
      <w:r w:rsidRPr="003C42B9">
        <w:rPr>
          <w:rFonts w:ascii="游明朝" w:hAnsi="游明朝"/>
          <w:sz w:val="24"/>
        </w:rPr>
        <w:t>特性</w:t>
      </w:r>
      <w:r w:rsidRPr="003C42B9">
        <w:rPr>
          <w:rFonts w:ascii="游明朝" w:hAnsi="游明朝" w:hint="eastAsia"/>
          <w:sz w:val="24"/>
        </w:rPr>
        <w:t>を</w:t>
      </w:r>
      <w:r w:rsidRPr="003C42B9">
        <w:rPr>
          <w:rFonts w:ascii="游明朝" w:hAnsi="游明朝"/>
          <w:sz w:val="24"/>
        </w:rPr>
        <w:t>理解</w:t>
      </w:r>
      <w:r w:rsidRPr="003C42B9">
        <w:rPr>
          <w:rFonts w:ascii="游明朝" w:hAnsi="游明朝" w:hint="eastAsia"/>
          <w:sz w:val="24"/>
        </w:rPr>
        <w:t>させるとともに、</w:t>
      </w:r>
      <w:r w:rsidRPr="003C42B9">
        <w:rPr>
          <w:rFonts w:ascii="游明朝" w:hAnsi="游明朝"/>
          <w:sz w:val="24"/>
        </w:rPr>
        <w:t>性別</w:t>
      </w:r>
      <w:r w:rsidRPr="003C42B9">
        <w:rPr>
          <w:rFonts w:ascii="游明朝" w:hAnsi="游明朝" w:hint="eastAsia"/>
          <w:sz w:val="24"/>
        </w:rPr>
        <w:t>や</w:t>
      </w:r>
      <w:r w:rsidRPr="003C42B9">
        <w:rPr>
          <w:rFonts w:ascii="游明朝" w:hAnsi="游明朝"/>
          <w:sz w:val="24"/>
        </w:rPr>
        <w:t>年齢等</w:t>
      </w:r>
      <w:r w:rsidRPr="003C42B9">
        <w:rPr>
          <w:rFonts w:ascii="游明朝" w:hAnsi="游明朝" w:hint="eastAsia"/>
          <w:sz w:val="24"/>
        </w:rPr>
        <w:t>にも</w:t>
      </w:r>
      <w:r w:rsidRPr="003C42B9">
        <w:rPr>
          <w:rFonts w:ascii="游明朝" w:hAnsi="游明朝"/>
          <w:sz w:val="24"/>
        </w:rPr>
        <w:t>配慮</w:t>
      </w:r>
      <w:r w:rsidRPr="003C42B9">
        <w:rPr>
          <w:rFonts w:ascii="游明朝" w:hAnsi="游明朝" w:hint="eastAsia"/>
          <w:sz w:val="24"/>
        </w:rPr>
        <w:t>しつつ</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へ</w:t>
      </w:r>
      <w:r w:rsidRPr="003C42B9">
        <w:rPr>
          <w:rFonts w:ascii="游明朝" w:hAnsi="游明朝"/>
          <w:sz w:val="24"/>
        </w:rPr>
        <w:t>適切</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するために</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マニュアル</w:t>
      </w:r>
      <w:r w:rsidRPr="003C42B9">
        <w:rPr>
          <w:rFonts w:ascii="游明朝" w:hAnsi="游明朝" w:hint="eastAsia"/>
          <w:sz w:val="24"/>
        </w:rPr>
        <w:t>の</w:t>
      </w:r>
      <w:r w:rsidRPr="003C42B9">
        <w:rPr>
          <w:rFonts w:ascii="游明朝" w:hAnsi="游明朝"/>
          <w:sz w:val="24"/>
        </w:rPr>
        <w:t>活用等</w:t>
      </w:r>
      <w:r w:rsidRPr="003C42B9">
        <w:rPr>
          <w:rFonts w:ascii="游明朝" w:hAnsi="游明朝" w:hint="eastAsia"/>
          <w:sz w:val="24"/>
        </w:rPr>
        <w:t>により、</w:t>
      </w:r>
      <w:r w:rsidRPr="003C42B9">
        <w:rPr>
          <w:rFonts w:ascii="游明朝" w:hAnsi="游明朝"/>
          <w:sz w:val="24"/>
        </w:rPr>
        <w:t>意識</w:t>
      </w:r>
      <w:r w:rsidRPr="003C42B9">
        <w:rPr>
          <w:rFonts w:ascii="游明朝" w:hAnsi="游明朝" w:hint="eastAsia"/>
          <w:sz w:val="24"/>
        </w:rPr>
        <w:t>の</w:t>
      </w:r>
      <w:r w:rsidRPr="003C42B9">
        <w:rPr>
          <w:rFonts w:ascii="游明朝" w:hAnsi="游明朝"/>
          <w:sz w:val="24"/>
        </w:rPr>
        <w:t>啓発</w:t>
      </w:r>
      <w:r w:rsidRPr="003C42B9">
        <w:rPr>
          <w:rFonts w:ascii="游明朝" w:hAnsi="游明朝" w:hint="eastAsia"/>
          <w:sz w:val="24"/>
        </w:rPr>
        <w:t>を</w:t>
      </w:r>
      <w:r w:rsidRPr="003C42B9">
        <w:rPr>
          <w:rFonts w:ascii="游明朝" w:hAnsi="游明朝"/>
          <w:sz w:val="24"/>
        </w:rPr>
        <w:t>図</w:t>
      </w:r>
      <w:r w:rsidRPr="003C42B9">
        <w:rPr>
          <w:rFonts w:ascii="游明朝" w:hAnsi="游明朝" w:hint="eastAsia"/>
          <w:sz w:val="24"/>
        </w:rPr>
        <w:t>る。</w:t>
      </w:r>
    </w:p>
    <w:p w14:paraId="1BE4B486" w14:textId="77777777" w:rsidR="003C42B9" w:rsidRPr="003C42B9" w:rsidRDefault="003C42B9" w:rsidP="003C42B9">
      <w:pPr>
        <w:autoSpaceDE w:val="0"/>
        <w:autoSpaceDN w:val="0"/>
        <w:snapToGrid w:val="0"/>
        <w:spacing w:line="240" w:lineRule="atLeast"/>
        <w:rPr>
          <w:rFonts w:ascii="游明朝" w:hAnsi="游明朝"/>
          <w:sz w:val="24"/>
        </w:rPr>
      </w:pPr>
    </w:p>
    <w:p w14:paraId="2FEE2C62"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w:t>
      </w:r>
      <w:r w:rsidRPr="003C42B9">
        <w:rPr>
          <w:rFonts w:ascii="游明朝" w:hAnsi="游明朝"/>
          <w:sz w:val="24"/>
        </w:rPr>
        <w:t>附</w:t>
      </w:r>
      <w:r w:rsidRPr="003C42B9">
        <w:rPr>
          <w:rFonts w:ascii="游明朝" w:hAnsi="游明朝" w:hint="eastAsia"/>
          <w:sz w:val="24"/>
        </w:rPr>
        <w:t xml:space="preserve">　</w:t>
      </w:r>
      <w:r w:rsidRPr="003C42B9">
        <w:rPr>
          <w:rFonts w:ascii="游明朝" w:hAnsi="游明朝"/>
          <w:sz w:val="24"/>
        </w:rPr>
        <w:t>則</w:t>
      </w:r>
    </w:p>
    <w:p w14:paraId="5F296BD0"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平成</w:t>
      </w:r>
      <w:r w:rsidRPr="00DB75D3">
        <w:rPr>
          <w:rFonts w:ascii="ＭＳ 明朝" w:eastAsia="ＭＳ 明朝" w:hAnsi="ＭＳ 明朝"/>
          <w:sz w:val="24"/>
        </w:rPr>
        <w:t>28</w:t>
      </w:r>
      <w:r w:rsidRPr="003C42B9">
        <w:rPr>
          <w:rFonts w:ascii="游明朝" w:hAnsi="游明朝"/>
          <w:sz w:val="24"/>
        </w:rPr>
        <w:t>年４月１日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5319FDF4"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平成</w:t>
      </w:r>
      <w:r w:rsidRPr="00DB75D3">
        <w:rPr>
          <w:rFonts w:ascii="ＭＳ 明朝" w:eastAsia="ＭＳ 明朝" w:hAnsi="ＭＳ 明朝"/>
          <w:sz w:val="24"/>
        </w:rPr>
        <w:t>29</w:t>
      </w:r>
      <w:r w:rsidRPr="003C42B9">
        <w:rPr>
          <w:rFonts w:ascii="游明朝" w:hAnsi="游明朝"/>
          <w:sz w:val="24"/>
        </w:rPr>
        <w:t>年４月１日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273048FE"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令和</w:t>
      </w:r>
      <w:r w:rsidRPr="003C42B9">
        <w:rPr>
          <w:rFonts w:ascii="游明朝" w:hAnsi="游明朝" w:hint="eastAsia"/>
          <w:sz w:val="24"/>
        </w:rPr>
        <w:t>２</w:t>
      </w:r>
      <w:r w:rsidRPr="003C42B9">
        <w:rPr>
          <w:rFonts w:ascii="游明朝" w:hAnsi="游明朝"/>
          <w:sz w:val="24"/>
        </w:rPr>
        <w:t>年</w:t>
      </w:r>
      <w:r w:rsidRPr="003C42B9">
        <w:rPr>
          <w:rFonts w:ascii="游明朝" w:hAnsi="游明朝" w:hint="eastAsia"/>
          <w:sz w:val="24"/>
        </w:rPr>
        <w:t>４</w:t>
      </w:r>
      <w:r w:rsidRPr="003C42B9">
        <w:rPr>
          <w:rFonts w:ascii="游明朝" w:hAnsi="游明朝"/>
          <w:sz w:val="24"/>
        </w:rPr>
        <w:t>月</w:t>
      </w:r>
      <w:r w:rsidRPr="003C42B9">
        <w:rPr>
          <w:rFonts w:ascii="游明朝" w:hAnsi="游明朝" w:hint="eastAsia"/>
          <w:sz w:val="24"/>
        </w:rPr>
        <w:t>１</w:t>
      </w:r>
      <w:r w:rsidRPr="003C42B9">
        <w:rPr>
          <w:rFonts w:ascii="游明朝" w:hAnsi="游明朝"/>
          <w:sz w:val="24"/>
        </w:rPr>
        <w:t>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026CF977"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令和３年１１月１日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29AAFEC2"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令和４年４月１日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77464C00" w14:textId="1FFC189F" w:rsidR="00913972" w:rsidRPr="003C42B9" w:rsidRDefault="003C42B9" w:rsidP="003C42B9">
      <w:pPr>
        <w:ind w:firstLineChars="100" w:firstLine="240"/>
        <w:rPr>
          <w:sz w:val="24"/>
          <w:szCs w:val="24"/>
        </w:rPr>
      </w:pPr>
      <w:r w:rsidRPr="003C42B9">
        <w:rPr>
          <w:rFonts w:ascii="游明朝" w:hAnsi="游明朝" w:hint="eastAsia"/>
          <w:sz w:val="24"/>
        </w:rPr>
        <w:t>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令和</w:t>
      </w:r>
      <w:r w:rsidRPr="003C42B9">
        <w:rPr>
          <w:rFonts w:ascii="游明朝" w:hAnsi="游明朝" w:hint="eastAsia"/>
          <w:sz w:val="24"/>
        </w:rPr>
        <w:t>６</w:t>
      </w:r>
      <w:r w:rsidRPr="003C42B9">
        <w:rPr>
          <w:rFonts w:ascii="游明朝" w:hAnsi="游明朝"/>
          <w:sz w:val="24"/>
        </w:rPr>
        <w:t>年</w:t>
      </w:r>
      <w:r w:rsidRPr="003C42B9">
        <w:rPr>
          <w:rFonts w:ascii="游明朝" w:hAnsi="游明朝" w:hint="eastAsia"/>
          <w:sz w:val="24"/>
        </w:rPr>
        <w:t>○月○日から</w:t>
      </w:r>
      <w:r w:rsidRPr="003C42B9">
        <w:rPr>
          <w:rFonts w:ascii="游明朝" w:hAnsi="游明朝"/>
          <w:sz w:val="24"/>
        </w:rPr>
        <w:t>施行</w:t>
      </w:r>
      <w:r w:rsidRPr="003C42B9">
        <w:rPr>
          <w:rFonts w:ascii="游明朝" w:hAnsi="游明朝" w:hint="eastAsia"/>
          <w:sz w:val="24"/>
        </w:rPr>
        <w:t>する。</w:t>
      </w:r>
      <w:r w:rsidR="00164FBC" w:rsidRPr="003C42B9">
        <w:rPr>
          <w:rFonts w:asciiTheme="minorEastAsia" w:hAnsiTheme="minorEastAsia"/>
          <w:sz w:val="24"/>
          <w:szCs w:val="24"/>
        </w:rPr>
        <w:br w:type="page"/>
      </w:r>
      <w:r w:rsidR="00913972" w:rsidRPr="003C42B9">
        <w:rPr>
          <w:rFonts w:hint="eastAsia"/>
          <w:sz w:val="24"/>
          <w:szCs w:val="24"/>
        </w:rPr>
        <w:lastRenderedPageBreak/>
        <w:t>別紙</w:t>
      </w:r>
    </w:p>
    <w:p w14:paraId="5EDE9409" w14:textId="77777777" w:rsidR="00913972" w:rsidRPr="003C42B9" w:rsidRDefault="006954E8" w:rsidP="00913972">
      <w:pPr>
        <w:rPr>
          <w:sz w:val="24"/>
          <w:szCs w:val="24"/>
        </w:rPr>
      </w:pPr>
      <w:r w:rsidRPr="003C42B9">
        <w:rPr>
          <w:rFonts w:hint="eastAsia"/>
          <w:kern w:val="0"/>
          <w:sz w:val="24"/>
          <w:szCs w:val="24"/>
        </w:rPr>
        <w:t>大阪府障がいを理由とする差別の解消の推進に関する職員対応に係る留意事項</w:t>
      </w:r>
    </w:p>
    <w:p w14:paraId="1BE1F6D0" w14:textId="77777777" w:rsidR="00913972" w:rsidRPr="003C42B9" w:rsidRDefault="00913972" w:rsidP="00913972">
      <w:pPr>
        <w:rPr>
          <w:sz w:val="24"/>
          <w:szCs w:val="24"/>
        </w:rPr>
      </w:pPr>
    </w:p>
    <w:p w14:paraId="24D8C758" w14:textId="77777777" w:rsidR="003C42B9" w:rsidRPr="003C42B9" w:rsidRDefault="003C42B9" w:rsidP="003C42B9">
      <w:pPr>
        <w:rPr>
          <w:sz w:val="24"/>
        </w:rPr>
      </w:pPr>
      <w:r w:rsidRPr="003C42B9">
        <w:rPr>
          <w:rFonts w:hint="eastAsia"/>
          <w:sz w:val="24"/>
        </w:rPr>
        <w:t>第１　不当な差別的取扱い</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考え方</w:t>
      </w:r>
      <w:r w:rsidRPr="003C42B9">
        <w:rPr>
          <w:rFonts w:hint="eastAsia"/>
          <w:sz w:val="24"/>
        </w:rPr>
        <w:t xml:space="preserve">　</w:t>
      </w:r>
    </w:p>
    <w:p w14:paraId="424D23ED" w14:textId="2B07716A" w:rsidR="003C42B9" w:rsidRPr="003C42B9" w:rsidRDefault="003C42B9" w:rsidP="003C42B9">
      <w:pPr>
        <w:ind w:firstLineChars="100" w:firstLine="240"/>
        <w:rPr>
          <w:sz w:val="24"/>
        </w:rPr>
      </w:pPr>
      <w:r w:rsidRPr="003C42B9">
        <w:rPr>
          <w:rFonts w:hint="eastAsia"/>
          <w:sz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なお、車椅子、補助犬その他の支援機器等の利用や介助者の付添い等の社会的障壁を解消するための手段の利用等を理由として行われる不当な差別的取扱いも、障がいを理由とする不当な差別的取扱いに該当する。</w:t>
      </w:r>
    </w:p>
    <w:p w14:paraId="2468020F" w14:textId="77777777" w:rsidR="003C42B9" w:rsidRPr="003C42B9" w:rsidRDefault="003C42B9" w:rsidP="003C42B9">
      <w:pPr>
        <w:ind w:firstLineChars="100" w:firstLine="240"/>
        <w:rPr>
          <w:sz w:val="24"/>
        </w:rPr>
      </w:pPr>
      <w:r w:rsidRPr="003C42B9">
        <w:rPr>
          <w:rFonts w:hint="eastAsia"/>
          <w:sz w:val="24"/>
        </w:rPr>
        <w:t>また、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14:paraId="4523AD73" w14:textId="77777777" w:rsidR="003C42B9" w:rsidRPr="003C42B9" w:rsidRDefault="003C42B9" w:rsidP="003C42B9">
      <w:pPr>
        <w:ind w:firstLineChars="100" w:firstLine="240"/>
        <w:rPr>
          <w:sz w:val="24"/>
        </w:rPr>
      </w:pPr>
      <w:r w:rsidRPr="003C42B9">
        <w:rPr>
          <w:rFonts w:hint="eastAsia"/>
          <w:sz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14:paraId="04C1F0DE" w14:textId="77777777" w:rsidR="003C42B9" w:rsidRPr="003C42B9" w:rsidRDefault="003C42B9" w:rsidP="003C42B9">
      <w:pPr>
        <w:rPr>
          <w:sz w:val="24"/>
        </w:rPr>
      </w:pPr>
    </w:p>
    <w:p w14:paraId="1F423131" w14:textId="77777777" w:rsidR="003C42B9" w:rsidRPr="003C42B9" w:rsidRDefault="003C42B9" w:rsidP="003C42B9">
      <w:pPr>
        <w:rPr>
          <w:sz w:val="24"/>
        </w:rPr>
      </w:pPr>
      <w:r w:rsidRPr="003C42B9">
        <w:rPr>
          <w:rFonts w:hint="eastAsia"/>
          <w:sz w:val="24"/>
        </w:rPr>
        <w:t>第２　正当な理由</w:t>
      </w:r>
      <w:r w:rsidRPr="003C42B9">
        <w:rPr>
          <w:rFonts w:ascii="游明朝" w:hAnsi="游明朝" w:hint="eastAsia"/>
          <w:sz w:val="24"/>
        </w:rPr>
        <w:t>の</w:t>
      </w:r>
      <w:r w:rsidRPr="003C42B9">
        <w:rPr>
          <w:rFonts w:ascii="游明朝" w:hAnsi="游明朝"/>
          <w:sz w:val="24"/>
        </w:rPr>
        <w:t>判断</w:t>
      </w:r>
      <w:r w:rsidRPr="003C42B9">
        <w:rPr>
          <w:rFonts w:ascii="游明朝" w:hAnsi="游明朝" w:hint="eastAsia"/>
          <w:sz w:val="24"/>
        </w:rPr>
        <w:t>の</w:t>
      </w:r>
      <w:r w:rsidRPr="003C42B9">
        <w:rPr>
          <w:rFonts w:ascii="游明朝" w:hAnsi="游明朝"/>
          <w:sz w:val="24"/>
        </w:rPr>
        <w:t>視点</w:t>
      </w:r>
    </w:p>
    <w:p w14:paraId="4965F5A6" w14:textId="77777777" w:rsidR="003C42B9" w:rsidRPr="003C42B9" w:rsidRDefault="003C42B9" w:rsidP="003C42B9">
      <w:pPr>
        <w:rPr>
          <w:sz w:val="24"/>
        </w:rPr>
      </w:pPr>
      <w:r w:rsidRPr="003C42B9">
        <w:rPr>
          <w:rFonts w:hint="eastAsia"/>
          <w:sz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の事務又は事業の目的・内容・機能の維持等の観点に鑑み、具体的場面や状況に応じて総合的・客観的に判断することが必要である。</w:t>
      </w:r>
    </w:p>
    <w:p w14:paraId="678DBAC4" w14:textId="77777777" w:rsidR="003C42B9" w:rsidRPr="003C42B9" w:rsidRDefault="003C42B9" w:rsidP="003C42B9">
      <w:pPr>
        <w:rPr>
          <w:sz w:val="24"/>
        </w:rPr>
      </w:pPr>
      <w:r w:rsidRPr="003C42B9">
        <w:rPr>
          <w:rFonts w:hint="eastAsia"/>
          <w:sz w:val="24"/>
        </w:rPr>
        <w:t xml:space="preserve">　職員は、正当な理由があると判断した場合には、障がい者にその理由を丁寧に説明するものとし、理解を得るよう努めることが望ましい。その際、職員と障がい者の双方が、お互いに相手の立場を尊重しながら相互理解を図ることが求められる。</w:t>
      </w:r>
    </w:p>
    <w:p w14:paraId="4342ECC3" w14:textId="77777777" w:rsidR="003C42B9" w:rsidRPr="003C42B9" w:rsidRDefault="003C42B9" w:rsidP="003C42B9">
      <w:pPr>
        <w:rPr>
          <w:sz w:val="24"/>
        </w:rPr>
      </w:pPr>
    </w:p>
    <w:p w14:paraId="7981BC78" w14:textId="77777777" w:rsidR="003C42B9" w:rsidRPr="003C42B9" w:rsidRDefault="003C42B9" w:rsidP="003C42B9">
      <w:pPr>
        <w:rPr>
          <w:sz w:val="24"/>
        </w:rPr>
      </w:pPr>
      <w:r w:rsidRPr="003C42B9">
        <w:rPr>
          <w:rFonts w:hint="eastAsia"/>
          <w:sz w:val="24"/>
        </w:rPr>
        <w:t>第３　不当な差別的取扱いの例</w:t>
      </w:r>
    </w:p>
    <w:p w14:paraId="01283A50" w14:textId="77777777" w:rsidR="003C42B9" w:rsidRPr="003C42B9" w:rsidRDefault="003C42B9" w:rsidP="003C42B9">
      <w:pPr>
        <w:rPr>
          <w:sz w:val="24"/>
        </w:rPr>
      </w:pPr>
      <w:r w:rsidRPr="003C42B9">
        <w:rPr>
          <w:rFonts w:hint="eastAsia"/>
          <w:sz w:val="24"/>
        </w:rPr>
        <w:t xml:space="preserve">　正当な理由がなく、</w:t>
      </w:r>
      <w:r w:rsidRPr="003C42B9">
        <w:rPr>
          <w:rFonts w:ascii="游明朝" w:hAnsi="游明朝"/>
          <w:sz w:val="24"/>
        </w:rPr>
        <w:t>不当</w:t>
      </w:r>
      <w:r w:rsidRPr="003C42B9">
        <w:rPr>
          <w:rFonts w:ascii="游明朝" w:hAnsi="游明朝" w:hint="eastAsia"/>
          <w:sz w:val="24"/>
        </w:rPr>
        <w:t>な</w:t>
      </w:r>
      <w:r w:rsidRPr="003C42B9">
        <w:rPr>
          <w:rFonts w:ascii="游明朝" w:hAnsi="游明朝"/>
          <w:sz w:val="24"/>
        </w:rPr>
        <w:t>差別的取扱</w:t>
      </w:r>
      <w:r w:rsidRPr="003C42B9">
        <w:rPr>
          <w:rFonts w:ascii="游明朝" w:hAnsi="游明朝" w:hint="eastAsia"/>
          <w:sz w:val="24"/>
        </w:rPr>
        <w:t>いに</w:t>
      </w:r>
      <w:r w:rsidRPr="003C42B9">
        <w:rPr>
          <w:rFonts w:ascii="游明朝" w:hAnsi="游明朝"/>
          <w:sz w:val="24"/>
        </w:rPr>
        <w:t>該当</w:t>
      </w:r>
      <w:r w:rsidRPr="003C42B9">
        <w:rPr>
          <w:rFonts w:ascii="游明朝" w:hAnsi="游明朝" w:hint="eastAsia"/>
          <w:sz w:val="24"/>
        </w:rPr>
        <w:t>すると</w:t>
      </w:r>
      <w:r w:rsidRPr="003C42B9">
        <w:rPr>
          <w:rFonts w:ascii="游明朝" w:hAnsi="游明朝"/>
          <w:sz w:val="24"/>
        </w:rPr>
        <w:t>考</w:t>
      </w:r>
      <w:r w:rsidRPr="003C42B9">
        <w:rPr>
          <w:rFonts w:ascii="游明朝" w:hAnsi="游明朝" w:hint="eastAsia"/>
          <w:sz w:val="24"/>
        </w:rPr>
        <w:t>えられる</w:t>
      </w:r>
      <w:r w:rsidRPr="003C42B9">
        <w:rPr>
          <w:rFonts w:ascii="游明朝" w:hAnsi="游明朝"/>
          <w:sz w:val="24"/>
        </w:rPr>
        <w:t>例及</w:t>
      </w:r>
      <w:r w:rsidRPr="003C42B9">
        <w:rPr>
          <w:rFonts w:ascii="游明朝" w:hAnsi="游明朝" w:hint="eastAsia"/>
          <w:sz w:val="24"/>
        </w:rPr>
        <w:t>び</w:t>
      </w:r>
      <w:r w:rsidRPr="003C42B9">
        <w:rPr>
          <w:rFonts w:ascii="游明朝" w:hAnsi="游明朝"/>
          <w:sz w:val="24"/>
        </w:rPr>
        <w:t>正当</w:t>
      </w:r>
      <w:r w:rsidRPr="003C42B9">
        <w:rPr>
          <w:rFonts w:ascii="游明朝" w:hAnsi="游明朝" w:hint="eastAsia"/>
          <w:sz w:val="24"/>
        </w:rPr>
        <w:t>な</w:t>
      </w:r>
      <w:r w:rsidRPr="003C42B9">
        <w:rPr>
          <w:rFonts w:ascii="游明朝" w:hAnsi="游明朝"/>
          <w:sz w:val="24"/>
        </w:rPr>
        <w:t>理由</w:t>
      </w:r>
      <w:r w:rsidRPr="003C42B9">
        <w:rPr>
          <w:rFonts w:ascii="游明朝" w:hAnsi="游明朝" w:hint="eastAsia"/>
          <w:sz w:val="24"/>
        </w:rPr>
        <w:t>があるため、</w:t>
      </w:r>
      <w:r w:rsidRPr="003C42B9">
        <w:rPr>
          <w:rFonts w:ascii="游明朝" w:hAnsi="游明朝"/>
          <w:sz w:val="24"/>
        </w:rPr>
        <w:t>不当</w:t>
      </w:r>
      <w:r w:rsidRPr="003C42B9">
        <w:rPr>
          <w:rFonts w:ascii="游明朝" w:hAnsi="游明朝" w:hint="eastAsia"/>
          <w:sz w:val="24"/>
        </w:rPr>
        <w:t>な</w:t>
      </w:r>
      <w:r w:rsidRPr="003C42B9">
        <w:rPr>
          <w:rFonts w:ascii="游明朝" w:hAnsi="游明朝"/>
          <w:sz w:val="24"/>
        </w:rPr>
        <w:t>差別的取扱</w:t>
      </w:r>
      <w:r w:rsidRPr="003C42B9">
        <w:rPr>
          <w:rFonts w:ascii="游明朝" w:hAnsi="游明朝" w:hint="eastAsia"/>
          <w:sz w:val="24"/>
        </w:rPr>
        <w:t>いに</w:t>
      </w:r>
      <w:r w:rsidRPr="003C42B9">
        <w:rPr>
          <w:rFonts w:ascii="游明朝" w:hAnsi="游明朝"/>
          <w:sz w:val="24"/>
        </w:rPr>
        <w:t>該当</w:t>
      </w:r>
      <w:r w:rsidRPr="003C42B9">
        <w:rPr>
          <w:rFonts w:ascii="游明朝" w:hAnsi="游明朝" w:hint="eastAsia"/>
          <w:sz w:val="24"/>
        </w:rPr>
        <w:t>しないと</w:t>
      </w:r>
      <w:r w:rsidRPr="003C42B9">
        <w:rPr>
          <w:rFonts w:ascii="游明朝" w:hAnsi="游明朝"/>
          <w:sz w:val="24"/>
        </w:rPr>
        <w:t>考</w:t>
      </w:r>
      <w:r w:rsidRPr="003C42B9">
        <w:rPr>
          <w:rFonts w:ascii="游明朝" w:hAnsi="游明朝" w:hint="eastAsia"/>
          <w:sz w:val="24"/>
        </w:rPr>
        <w:t>えられる</w:t>
      </w:r>
      <w:r w:rsidRPr="003C42B9">
        <w:rPr>
          <w:rFonts w:ascii="游明朝" w:hAnsi="游明朝"/>
          <w:sz w:val="24"/>
        </w:rPr>
        <w:t>例</w:t>
      </w:r>
      <w:r w:rsidRPr="003C42B9">
        <w:rPr>
          <w:rFonts w:ascii="游明朝" w:hAnsi="游明朝" w:hint="eastAsia"/>
          <w:sz w:val="24"/>
        </w:rPr>
        <w:t>は</w:t>
      </w:r>
      <w:r w:rsidRPr="003C42B9">
        <w:rPr>
          <w:rFonts w:ascii="游明朝" w:hAnsi="游明朝"/>
          <w:sz w:val="24"/>
        </w:rPr>
        <w:t>以下</w:t>
      </w:r>
      <w:r w:rsidRPr="003C42B9">
        <w:rPr>
          <w:rFonts w:ascii="游明朝" w:hAnsi="游明朝" w:hint="eastAsia"/>
          <w:sz w:val="24"/>
        </w:rPr>
        <w:t>のとおりである。なお、</w:t>
      </w:r>
      <w:r w:rsidRPr="003C42B9">
        <w:rPr>
          <w:rFonts w:ascii="游明朝" w:hAnsi="游明朝"/>
          <w:sz w:val="24"/>
        </w:rPr>
        <w:t>記載</w:t>
      </w:r>
      <w:r w:rsidRPr="003C42B9">
        <w:rPr>
          <w:rFonts w:ascii="游明朝" w:hAnsi="游明朝" w:hint="eastAsia"/>
          <w:sz w:val="24"/>
        </w:rPr>
        <w:t>されている</w:t>
      </w:r>
      <w:r w:rsidRPr="003C42B9">
        <w:rPr>
          <w:rFonts w:ascii="游明朝" w:hAnsi="游明朝"/>
          <w:sz w:val="24"/>
        </w:rPr>
        <w:t>内容</w:t>
      </w:r>
      <w:r w:rsidRPr="003C42B9">
        <w:rPr>
          <w:rFonts w:ascii="游明朝" w:hAnsi="游明朝" w:hint="eastAsia"/>
          <w:sz w:val="24"/>
        </w:rPr>
        <w:t>はあくまでも</w:t>
      </w:r>
      <w:r w:rsidRPr="003C42B9">
        <w:rPr>
          <w:rFonts w:ascii="游明朝" w:hAnsi="游明朝"/>
          <w:sz w:val="24"/>
        </w:rPr>
        <w:t>例示</w:t>
      </w:r>
      <w:r w:rsidRPr="003C42B9">
        <w:rPr>
          <w:rFonts w:ascii="游明朝" w:hAnsi="游明朝" w:hint="eastAsia"/>
          <w:sz w:val="24"/>
        </w:rPr>
        <w:t>であり、これらの</w:t>
      </w:r>
      <w:r w:rsidRPr="003C42B9">
        <w:rPr>
          <w:rFonts w:ascii="游明朝" w:hAnsi="游明朝"/>
          <w:sz w:val="24"/>
        </w:rPr>
        <w:t>例</w:t>
      </w:r>
      <w:r w:rsidRPr="003C42B9">
        <w:rPr>
          <w:rFonts w:ascii="游明朝" w:hAnsi="游明朝" w:hint="eastAsia"/>
          <w:sz w:val="24"/>
        </w:rPr>
        <w:t>だけに</w:t>
      </w:r>
      <w:r w:rsidRPr="003C42B9">
        <w:rPr>
          <w:rFonts w:ascii="游明朝" w:hAnsi="游明朝"/>
          <w:sz w:val="24"/>
        </w:rPr>
        <w:t>限</w:t>
      </w:r>
      <w:r w:rsidRPr="003C42B9">
        <w:rPr>
          <w:rFonts w:ascii="游明朝" w:hAnsi="游明朝" w:hint="eastAsia"/>
          <w:sz w:val="24"/>
        </w:rPr>
        <w:t>られるものではないこと、</w:t>
      </w:r>
      <w:r w:rsidRPr="003C42B9">
        <w:rPr>
          <w:rFonts w:ascii="游明朝" w:hAnsi="游明朝"/>
          <w:sz w:val="24"/>
        </w:rPr>
        <w:t>正当</w:t>
      </w:r>
      <w:r w:rsidRPr="003C42B9">
        <w:rPr>
          <w:rFonts w:ascii="游明朝" w:hAnsi="游明朝" w:hint="eastAsia"/>
          <w:sz w:val="24"/>
        </w:rPr>
        <w:t>な</w:t>
      </w:r>
      <w:r w:rsidRPr="003C42B9">
        <w:rPr>
          <w:rFonts w:ascii="游明朝" w:hAnsi="游明朝"/>
          <w:sz w:val="24"/>
        </w:rPr>
        <w:t>理由</w:t>
      </w:r>
      <w:r w:rsidRPr="003C42B9">
        <w:rPr>
          <w:rFonts w:ascii="游明朝" w:hAnsi="游明朝" w:hint="eastAsia"/>
          <w:sz w:val="24"/>
        </w:rPr>
        <w:t>に</w:t>
      </w:r>
      <w:r w:rsidRPr="003C42B9">
        <w:rPr>
          <w:rFonts w:ascii="游明朝" w:hAnsi="游明朝"/>
          <w:sz w:val="24"/>
        </w:rPr>
        <w:t>相当</w:t>
      </w:r>
      <w:r w:rsidRPr="003C42B9">
        <w:rPr>
          <w:rFonts w:ascii="游明朝" w:hAnsi="游明朝" w:hint="eastAsia"/>
          <w:sz w:val="24"/>
        </w:rPr>
        <w:t>するか</w:t>
      </w:r>
      <w:r w:rsidRPr="003C42B9">
        <w:rPr>
          <w:rFonts w:ascii="游明朝" w:hAnsi="游明朝"/>
          <w:sz w:val="24"/>
        </w:rPr>
        <w:t>否</w:t>
      </w:r>
      <w:r w:rsidRPr="003C42B9">
        <w:rPr>
          <w:rFonts w:ascii="游明朝" w:hAnsi="游明朝" w:hint="eastAsia"/>
          <w:sz w:val="24"/>
        </w:rPr>
        <w:t>かについては、</w:t>
      </w:r>
      <w:r w:rsidRPr="003C42B9">
        <w:rPr>
          <w:rFonts w:ascii="游明朝" w:hAnsi="游明朝"/>
          <w:sz w:val="24"/>
        </w:rPr>
        <w:t>個別</w:t>
      </w:r>
      <w:r w:rsidRPr="003C42B9">
        <w:rPr>
          <w:rFonts w:ascii="游明朝" w:hAnsi="游明朝" w:hint="eastAsia"/>
          <w:sz w:val="24"/>
        </w:rPr>
        <w:t>の</w:t>
      </w:r>
      <w:r w:rsidRPr="003C42B9">
        <w:rPr>
          <w:rFonts w:ascii="游明朝" w:hAnsi="游明朝"/>
          <w:sz w:val="24"/>
        </w:rPr>
        <w:t>事案</w:t>
      </w:r>
      <w:r w:rsidRPr="003C42B9">
        <w:rPr>
          <w:rFonts w:ascii="游明朝" w:hAnsi="游明朝" w:hint="eastAsia"/>
          <w:sz w:val="24"/>
        </w:rPr>
        <w:t>ごとに、</w:t>
      </w:r>
      <w:r w:rsidRPr="003C42B9">
        <w:rPr>
          <w:rFonts w:ascii="游明朝" w:hAnsi="游明朝"/>
          <w:sz w:val="24"/>
        </w:rPr>
        <w:t>前述</w:t>
      </w:r>
      <w:r w:rsidRPr="003C42B9">
        <w:rPr>
          <w:rFonts w:ascii="游明朝" w:hAnsi="游明朝" w:hint="eastAsia"/>
          <w:sz w:val="24"/>
        </w:rPr>
        <w:t>の</w:t>
      </w:r>
      <w:r w:rsidRPr="003C42B9">
        <w:rPr>
          <w:rFonts w:ascii="游明朝" w:hAnsi="游明朝"/>
          <w:sz w:val="24"/>
        </w:rPr>
        <w:t>観点等</w:t>
      </w:r>
      <w:r w:rsidRPr="003C42B9">
        <w:rPr>
          <w:rFonts w:ascii="游明朝" w:hAnsi="游明朝" w:hint="eastAsia"/>
          <w:sz w:val="24"/>
        </w:rPr>
        <w:t>を</w:t>
      </w:r>
      <w:r w:rsidRPr="003C42B9">
        <w:rPr>
          <w:rFonts w:ascii="游明朝" w:hAnsi="游明朝"/>
          <w:sz w:val="24"/>
        </w:rPr>
        <w:t>踏</w:t>
      </w:r>
      <w:r w:rsidRPr="003C42B9">
        <w:rPr>
          <w:rFonts w:ascii="游明朝" w:hAnsi="游明朝" w:hint="eastAsia"/>
          <w:sz w:val="24"/>
        </w:rPr>
        <w:t>まえて</w:t>
      </w:r>
      <w:r w:rsidRPr="003C42B9">
        <w:rPr>
          <w:rFonts w:ascii="游明朝" w:hAnsi="游明朝"/>
          <w:sz w:val="24"/>
        </w:rPr>
        <w:t>判断</w:t>
      </w:r>
      <w:r w:rsidRPr="003C42B9">
        <w:rPr>
          <w:rFonts w:ascii="游明朝" w:hAnsi="游明朝" w:hint="eastAsia"/>
          <w:sz w:val="24"/>
        </w:rPr>
        <w:t>することが</w:t>
      </w:r>
      <w:r w:rsidRPr="003C42B9">
        <w:rPr>
          <w:rFonts w:ascii="游明朝" w:hAnsi="游明朝"/>
          <w:sz w:val="24"/>
        </w:rPr>
        <w:t>必要</w:t>
      </w:r>
      <w:r w:rsidRPr="003C42B9">
        <w:rPr>
          <w:rFonts w:ascii="游明朝" w:hAnsi="游明朝" w:hint="eastAsia"/>
          <w:sz w:val="24"/>
        </w:rPr>
        <w:t>であること、</w:t>
      </w:r>
      <w:r w:rsidRPr="003C42B9">
        <w:rPr>
          <w:rFonts w:ascii="游明朝" w:hAnsi="游明朝"/>
          <w:sz w:val="24"/>
        </w:rPr>
        <w:t>正当</w:t>
      </w:r>
      <w:r w:rsidRPr="003C42B9">
        <w:rPr>
          <w:rFonts w:ascii="游明朝" w:hAnsi="游明朝" w:hint="eastAsia"/>
          <w:sz w:val="24"/>
        </w:rPr>
        <w:t>な</w:t>
      </w:r>
      <w:r w:rsidRPr="003C42B9">
        <w:rPr>
          <w:rFonts w:ascii="游明朝" w:hAnsi="游明朝"/>
          <w:sz w:val="24"/>
        </w:rPr>
        <w:t>理由</w:t>
      </w:r>
      <w:r w:rsidRPr="003C42B9">
        <w:rPr>
          <w:rFonts w:ascii="游明朝" w:hAnsi="游明朝" w:hint="eastAsia"/>
          <w:sz w:val="24"/>
        </w:rPr>
        <w:t>があり</w:t>
      </w:r>
      <w:r w:rsidRPr="003C42B9">
        <w:rPr>
          <w:rFonts w:ascii="游明朝" w:hAnsi="游明朝"/>
          <w:sz w:val="24"/>
        </w:rPr>
        <w:t>不当</w:t>
      </w:r>
      <w:r w:rsidRPr="003C42B9">
        <w:rPr>
          <w:rFonts w:ascii="游明朝" w:hAnsi="游明朝" w:hint="eastAsia"/>
          <w:sz w:val="24"/>
        </w:rPr>
        <w:t>な</w:t>
      </w:r>
      <w:r w:rsidRPr="003C42B9">
        <w:rPr>
          <w:rFonts w:ascii="游明朝" w:hAnsi="游明朝"/>
          <w:sz w:val="24"/>
        </w:rPr>
        <w:t>差別的取</w:t>
      </w:r>
      <w:r w:rsidRPr="003C42B9">
        <w:rPr>
          <w:rFonts w:ascii="游明朝" w:hAnsi="游明朝"/>
          <w:sz w:val="24"/>
        </w:rPr>
        <w:lastRenderedPageBreak/>
        <w:t>扱</w:t>
      </w:r>
      <w:r w:rsidRPr="003C42B9">
        <w:rPr>
          <w:rFonts w:ascii="游明朝" w:hAnsi="游明朝" w:hint="eastAsia"/>
          <w:sz w:val="24"/>
        </w:rPr>
        <w:t>いに</w:t>
      </w:r>
      <w:r w:rsidRPr="003C42B9">
        <w:rPr>
          <w:rFonts w:ascii="游明朝" w:hAnsi="游明朝"/>
          <w:sz w:val="24"/>
        </w:rPr>
        <w:t>該当</w:t>
      </w:r>
      <w:r w:rsidRPr="003C42B9">
        <w:rPr>
          <w:rFonts w:ascii="游明朝" w:hAnsi="游明朝" w:hint="eastAsia"/>
          <w:sz w:val="24"/>
        </w:rPr>
        <w:t>しない</w:t>
      </w:r>
      <w:r w:rsidRPr="003C42B9">
        <w:rPr>
          <w:rFonts w:ascii="游明朝" w:hAnsi="游明朝"/>
          <w:sz w:val="24"/>
        </w:rPr>
        <w:t>場合</w:t>
      </w:r>
      <w:r w:rsidRPr="003C42B9">
        <w:rPr>
          <w:rFonts w:ascii="游明朝" w:hAnsi="游明朝" w:hint="eastAsia"/>
          <w:sz w:val="24"/>
        </w:rPr>
        <w:t>であっても、</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を</w:t>
      </w:r>
      <w:r w:rsidRPr="003C42B9">
        <w:rPr>
          <w:rFonts w:ascii="游明朝" w:hAnsi="游明朝"/>
          <w:sz w:val="24"/>
        </w:rPr>
        <w:t>求</w:t>
      </w:r>
      <w:r w:rsidRPr="003C42B9">
        <w:rPr>
          <w:rFonts w:ascii="游明朝" w:hAnsi="游明朝" w:hint="eastAsia"/>
          <w:sz w:val="24"/>
        </w:rPr>
        <w:t>められる</w:t>
      </w:r>
      <w:r w:rsidRPr="003C42B9">
        <w:rPr>
          <w:rFonts w:ascii="游明朝" w:hAnsi="游明朝"/>
          <w:sz w:val="24"/>
        </w:rPr>
        <w:t>場合</w:t>
      </w:r>
      <w:r w:rsidRPr="003C42B9">
        <w:rPr>
          <w:rFonts w:ascii="游明朝" w:hAnsi="游明朝" w:hint="eastAsia"/>
          <w:sz w:val="24"/>
        </w:rPr>
        <w:t>には</w:t>
      </w:r>
      <w:r w:rsidRPr="003C42B9">
        <w:rPr>
          <w:rFonts w:ascii="游明朝" w:hAnsi="游明朝"/>
          <w:sz w:val="24"/>
        </w:rPr>
        <w:t>別途</w:t>
      </w:r>
      <w:r w:rsidRPr="003C42B9">
        <w:rPr>
          <w:rFonts w:ascii="游明朝" w:hAnsi="游明朝" w:hint="eastAsia"/>
          <w:sz w:val="24"/>
        </w:rPr>
        <w:t>の</w:t>
      </w:r>
      <w:r w:rsidRPr="003C42B9">
        <w:rPr>
          <w:rFonts w:ascii="游明朝" w:hAnsi="游明朝"/>
          <w:sz w:val="24"/>
        </w:rPr>
        <w:t>検討</w:t>
      </w:r>
      <w:r w:rsidRPr="003C42B9">
        <w:rPr>
          <w:rFonts w:ascii="游明朝" w:hAnsi="游明朝" w:hint="eastAsia"/>
          <w:sz w:val="24"/>
        </w:rPr>
        <w:t>が</w:t>
      </w:r>
      <w:r w:rsidRPr="003C42B9">
        <w:rPr>
          <w:rFonts w:ascii="游明朝" w:hAnsi="游明朝"/>
          <w:sz w:val="24"/>
        </w:rPr>
        <w:t>必要</w:t>
      </w:r>
      <w:r w:rsidRPr="003C42B9">
        <w:rPr>
          <w:rFonts w:ascii="游明朝" w:hAnsi="游明朝" w:hint="eastAsia"/>
          <w:sz w:val="24"/>
        </w:rPr>
        <w:t>である</w:t>
      </w:r>
      <w:r w:rsidRPr="003C42B9">
        <w:rPr>
          <w:rFonts w:hint="eastAsia"/>
          <w:sz w:val="24"/>
        </w:rPr>
        <w:t>ことに留意する。</w:t>
      </w:r>
    </w:p>
    <w:p w14:paraId="7F51C622" w14:textId="77777777" w:rsidR="003C42B9" w:rsidRPr="003C42B9" w:rsidRDefault="003C42B9" w:rsidP="003C42B9">
      <w:pPr>
        <w:rPr>
          <w:sz w:val="24"/>
        </w:rPr>
      </w:pPr>
    </w:p>
    <w:p w14:paraId="7F2AF398" w14:textId="77777777" w:rsidR="003C42B9" w:rsidRPr="003C42B9" w:rsidRDefault="003C42B9" w:rsidP="003C42B9">
      <w:pPr>
        <w:rPr>
          <w:sz w:val="24"/>
        </w:rPr>
      </w:pPr>
      <w:r w:rsidRPr="003C42B9">
        <w:rPr>
          <w:rFonts w:hint="eastAsia"/>
          <w:sz w:val="24"/>
        </w:rPr>
        <w:t>（正当な理由がなく、不当な差別的取扱いに該当すると考えられる例）</w:t>
      </w:r>
    </w:p>
    <w:p w14:paraId="2DD01385"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障がいがあることを理由として、一律に窓口対応を拒否する。</w:t>
      </w:r>
    </w:p>
    <w:p w14:paraId="22898E30"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w:t>
      </w:r>
      <w:r w:rsidRPr="003C42B9">
        <w:rPr>
          <w:rFonts w:ascii="游明朝" w:hAnsi="游明朝"/>
          <w:sz w:val="24"/>
          <w:szCs w:val="24"/>
        </w:rPr>
        <w:t>対応</w:t>
      </w:r>
      <w:r w:rsidRPr="003C42B9">
        <w:rPr>
          <w:rFonts w:ascii="游明朝" w:hAnsi="游明朝" w:hint="eastAsia"/>
          <w:sz w:val="24"/>
          <w:szCs w:val="24"/>
        </w:rPr>
        <w:t>の</w:t>
      </w:r>
      <w:r w:rsidRPr="003C42B9">
        <w:rPr>
          <w:rFonts w:ascii="游明朝" w:hAnsi="游明朝"/>
          <w:sz w:val="24"/>
          <w:szCs w:val="24"/>
        </w:rPr>
        <w:t>順序</w:t>
      </w:r>
      <w:r w:rsidRPr="003C42B9">
        <w:rPr>
          <w:rFonts w:ascii="游明朝" w:hAnsi="游明朝" w:hint="eastAsia"/>
          <w:sz w:val="24"/>
          <w:szCs w:val="24"/>
        </w:rPr>
        <w:t>を</w:t>
      </w:r>
      <w:r w:rsidRPr="003C42B9">
        <w:rPr>
          <w:rFonts w:ascii="游明朝" w:hAnsi="游明朝"/>
          <w:sz w:val="24"/>
          <w:szCs w:val="24"/>
        </w:rPr>
        <w:t>後回</w:t>
      </w:r>
      <w:r w:rsidRPr="003C42B9">
        <w:rPr>
          <w:rFonts w:ascii="游明朝" w:hAnsi="游明朝" w:hint="eastAsia"/>
          <w:sz w:val="24"/>
          <w:szCs w:val="24"/>
        </w:rPr>
        <w:t>しにする。</w:t>
      </w:r>
    </w:p>
    <w:p w14:paraId="12209C1C"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w:t>
      </w:r>
      <w:r w:rsidRPr="003C42B9">
        <w:rPr>
          <w:rFonts w:ascii="游明朝" w:hAnsi="游明朝"/>
          <w:sz w:val="24"/>
          <w:szCs w:val="24"/>
        </w:rPr>
        <w:t>書面</w:t>
      </w:r>
      <w:r w:rsidRPr="003C42B9">
        <w:rPr>
          <w:rFonts w:ascii="游明朝" w:hAnsi="游明朝" w:hint="eastAsia"/>
          <w:sz w:val="24"/>
          <w:szCs w:val="24"/>
        </w:rPr>
        <w:t>の</w:t>
      </w:r>
      <w:r w:rsidRPr="003C42B9">
        <w:rPr>
          <w:rFonts w:ascii="游明朝" w:hAnsi="游明朝"/>
          <w:sz w:val="24"/>
          <w:szCs w:val="24"/>
        </w:rPr>
        <w:t>交付</w:t>
      </w:r>
      <w:r w:rsidRPr="003C42B9">
        <w:rPr>
          <w:rFonts w:ascii="游明朝" w:hAnsi="游明朝" w:hint="eastAsia"/>
          <w:sz w:val="24"/>
          <w:szCs w:val="24"/>
        </w:rPr>
        <w:t>、</w:t>
      </w:r>
      <w:r w:rsidRPr="003C42B9">
        <w:rPr>
          <w:rFonts w:ascii="游明朝" w:hAnsi="游明朝"/>
          <w:sz w:val="24"/>
          <w:szCs w:val="24"/>
        </w:rPr>
        <w:t>資料</w:t>
      </w:r>
      <w:r w:rsidRPr="003C42B9">
        <w:rPr>
          <w:rFonts w:ascii="游明朝" w:hAnsi="游明朝" w:hint="eastAsia"/>
          <w:sz w:val="24"/>
          <w:szCs w:val="24"/>
        </w:rPr>
        <w:t>の</w:t>
      </w:r>
      <w:r w:rsidRPr="003C42B9">
        <w:rPr>
          <w:rFonts w:ascii="游明朝" w:hAnsi="游明朝"/>
          <w:sz w:val="24"/>
          <w:szCs w:val="24"/>
        </w:rPr>
        <w:t>送付</w:t>
      </w:r>
      <w:r w:rsidRPr="003C42B9">
        <w:rPr>
          <w:rFonts w:ascii="游明朝" w:hAnsi="游明朝" w:hint="eastAsia"/>
          <w:sz w:val="24"/>
          <w:szCs w:val="24"/>
        </w:rPr>
        <w:t>、</w:t>
      </w:r>
      <w:r w:rsidRPr="003C42B9">
        <w:rPr>
          <w:rFonts w:ascii="游明朝" w:hAnsi="游明朝"/>
          <w:sz w:val="24"/>
          <w:szCs w:val="24"/>
        </w:rPr>
        <w:t>パンフレット</w:t>
      </w:r>
      <w:r w:rsidRPr="003C42B9">
        <w:rPr>
          <w:rFonts w:ascii="游明朝" w:hAnsi="游明朝" w:hint="eastAsia"/>
          <w:sz w:val="24"/>
          <w:szCs w:val="24"/>
        </w:rPr>
        <w:t>の</w:t>
      </w:r>
      <w:r w:rsidRPr="003C42B9">
        <w:rPr>
          <w:rFonts w:ascii="游明朝" w:hAnsi="游明朝"/>
          <w:sz w:val="24"/>
          <w:szCs w:val="24"/>
        </w:rPr>
        <w:t>提供等</w:t>
      </w:r>
      <w:r w:rsidRPr="003C42B9">
        <w:rPr>
          <w:rFonts w:ascii="游明朝" w:hAnsi="游明朝" w:hint="eastAsia"/>
          <w:sz w:val="24"/>
          <w:szCs w:val="24"/>
        </w:rPr>
        <w:t>を</w:t>
      </w:r>
      <w:r w:rsidRPr="003C42B9">
        <w:rPr>
          <w:rFonts w:ascii="游明朝" w:hAnsi="游明朝"/>
          <w:sz w:val="24"/>
          <w:szCs w:val="24"/>
        </w:rPr>
        <w:t>拒</w:t>
      </w:r>
      <w:r w:rsidRPr="003C42B9">
        <w:rPr>
          <w:rFonts w:ascii="游明朝" w:hAnsi="游明朝" w:hint="eastAsia"/>
          <w:sz w:val="24"/>
          <w:szCs w:val="24"/>
        </w:rPr>
        <w:t>んだり、</w:t>
      </w:r>
      <w:r w:rsidRPr="003C42B9">
        <w:rPr>
          <w:rFonts w:ascii="游明朝" w:hAnsi="游明朝"/>
          <w:sz w:val="24"/>
          <w:szCs w:val="24"/>
        </w:rPr>
        <w:t>資料等</w:t>
      </w:r>
      <w:r w:rsidRPr="003C42B9">
        <w:rPr>
          <w:rFonts w:ascii="游明朝" w:hAnsi="游明朝" w:hint="eastAsia"/>
          <w:sz w:val="24"/>
          <w:szCs w:val="24"/>
        </w:rPr>
        <w:t>に</w:t>
      </w:r>
      <w:r w:rsidRPr="003C42B9">
        <w:rPr>
          <w:rFonts w:ascii="游明朝" w:hAnsi="游明朝"/>
          <w:sz w:val="24"/>
          <w:szCs w:val="24"/>
        </w:rPr>
        <w:t>関</w:t>
      </w:r>
      <w:r w:rsidRPr="003C42B9">
        <w:rPr>
          <w:rFonts w:ascii="游明朝" w:hAnsi="游明朝" w:hint="eastAsia"/>
          <w:sz w:val="24"/>
          <w:szCs w:val="24"/>
        </w:rPr>
        <w:t>する</w:t>
      </w:r>
      <w:r w:rsidRPr="003C42B9">
        <w:rPr>
          <w:rFonts w:ascii="游明朝" w:hAnsi="游明朝"/>
          <w:sz w:val="24"/>
          <w:szCs w:val="24"/>
        </w:rPr>
        <w:t>必要</w:t>
      </w:r>
      <w:r w:rsidRPr="003C42B9">
        <w:rPr>
          <w:rFonts w:ascii="游明朝" w:hAnsi="游明朝" w:hint="eastAsia"/>
          <w:sz w:val="24"/>
          <w:szCs w:val="24"/>
        </w:rPr>
        <w:t>な</w:t>
      </w:r>
      <w:r w:rsidRPr="003C42B9">
        <w:rPr>
          <w:rFonts w:ascii="游明朝" w:hAnsi="游明朝"/>
          <w:sz w:val="24"/>
          <w:szCs w:val="24"/>
        </w:rPr>
        <w:t>説明</w:t>
      </w:r>
      <w:r w:rsidRPr="003C42B9">
        <w:rPr>
          <w:rFonts w:ascii="游明朝" w:hAnsi="游明朝" w:hint="eastAsia"/>
          <w:sz w:val="24"/>
          <w:szCs w:val="24"/>
        </w:rPr>
        <w:t>を</w:t>
      </w:r>
      <w:r w:rsidRPr="003C42B9">
        <w:rPr>
          <w:rFonts w:ascii="游明朝" w:hAnsi="游明朝"/>
          <w:sz w:val="24"/>
          <w:szCs w:val="24"/>
        </w:rPr>
        <w:t>省</w:t>
      </w:r>
      <w:r w:rsidRPr="003C42B9">
        <w:rPr>
          <w:rFonts w:ascii="游明朝" w:hAnsi="游明朝" w:hint="eastAsia"/>
          <w:sz w:val="24"/>
          <w:szCs w:val="24"/>
        </w:rPr>
        <w:t>いたりする。</w:t>
      </w:r>
    </w:p>
    <w:p w14:paraId="08119B64"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w:t>
      </w:r>
      <w:r w:rsidRPr="003C42B9">
        <w:rPr>
          <w:rFonts w:ascii="游明朝" w:hAnsi="游明朝"/>
          <w:sz w:val="24"/>
          <w:szCs w:val="24"/>
        </w:rPr>
        <w:t>説明会</w:t>
      </w:r>
      <w:r w:rsidRPr="003C42B9">
        <w:rPr>
          <w:rFonts w:ascii="游明朝" w:hAnsi="游明朝" w:hint="eastAsia"/>
          <w:sz w:val="24"/>
          <w:szCs w:val="24"/>
        </w:rPr>
        <w:t>、</w:t>
      </w:r>
      <w:r w:rsidRPr="003C42B9">
        <w:rPr>
          <w:rFonts w:ascii="游明朝" w:hAnsi="游明朝"/>
          <w:sz w:val="24"/>
          <w:szCs w:val="24"/>
        </w:rPr>
        <w:t>シンポジウム等</w:t>
      </w:r>
      <w:r w:rsidRPr="003C42B9">
        <w:rPr>
          <w:rFonts w:ascii="游明朝" w:hAnsi="游明朝" w:hint="eastAsia"/>
          <w:sz w:val="24"/>
          <w:szCs w:val="24"/>
        </w:rPr>
        <w:t>への</w:t>
      </w:r>
      <w:r w:rsidRPr="003C42B9">
        <w:rPr>
          <w:rFonts w:ascii="游明朝" w:hAnsi="游明朝"/>
          <w:sz w:val="24"/>
          <w:szCs w:val="24"/>
        </w:rPr>
        <w:t>出席</w:t>
      </w:r>
      <w:r w:rsidRPr="003C42B9">
        <w:rPr>
          <w:rFonts w:ascii="游明朝" w:hAnsi="游明朝" w:hint="eastAsia"/>
          <w:sz w:val="24"/>
          <w:szCs w:val="24"/>
        </w:rPr>
        <w:t>を</w:t>
      </w:r>
      <w:r w:rsidRPr="003C42B9">
        <w:rPr>
          <w:rFonts w:ascii="游明朝" w:hAnsi="游明朝"/>
          <w:sz w:val="24"/>
          <w:szCs w:val="24"/>
        </w:rPr>
        <w:t>拒</w:t>
      </w:r>
      <w:r w:rsidRPr="003C42B9">
        <w:rPr>
          <w:rFonts w:ascii="游明朝" w:hAnsi="游明朝" w:hint="eastAsia"/>
          <w:sz w:val="24"/>
          <w:szCs w:val="24"/>
        </w:rPr>
        <w:t>む。</w:t>
      </w:r>
    </w:p>
    <w:p w14:paraId="26830E2B"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事務</w:t>
      </w:r>
      <w:r w:rsidRPr="003C42B9">
        <w:rPr>
          <w:rFonts w:ascii="游明朝" w:hAnsi="游明朝" w:hint="eastAsia"/>
          <w:sz w:val="24"/>
          <w:szCs w:val="24"/>
        </w:rPr>
        <w:t>・</w:t>
      </w:r>
      <w:r w:rsidRPr="003C42B9">
        <w:rPr>
          <w:rFonts w:ascii="游明朝" w:hAnsi="游明朝"/>
          <w:sz w:val="24"/>
          <w:szCs w:val="24"/>
        </w:rPr>
        <w:t>事業</w:t>
      </w:r>
      <w:r w:rsidRPr="003C42B9">
        <w:rPr>
          <w:rFonts w:ascii="游明朝" w:hAnsi="游明朝" w:hint="eastAsia"/>
          <w:sz w:val="24"/>
          <w:szCs w:val="24"/>
        </w:rPr>
        <w:t>の</w:t>
      </w:r>
      <w:r w:rsidRPr="003C42B9">
        <w:rPr>
          <w:rFonts w:ascii="游明朝" w:hAnsi="游明朝"/>
          <w:sz w:val="24"/>
          <w:szCs w:val="24"/>
        </w:rPr>
        <w:t>遂行上</w:t>
      </w:r>
      <w:r w:rsidRPr="003C42B9">
        <w:rPr>
          <w:rFonts w:ascii="游明朝" w:hAnsi="游明朝" w:hint="eastAsia"/>
          <w:sz w:val="24"/>
          <w:szCs w:val="24"/>
        </w:rPr>
        <w:t>、</w:t>
      </w:r>
      <w:r w:rsidRPr="003C42B9">
        <w:rPr>
          <w:rFonts w:ascii="游明朝" w:hAnsi="游明朝"/>
          <w:sz w:val="24"/>
          <w:szCs w:val="24"/>
        </w:rPr>
        <w:t>特</w:t>
      </w:r>
      <w:r w:rsidRPr="003C42B9">
        <w:rPr>
          <w:rFonts w:ascii="游明朝" w:hAnsi="游明朝" w:hint="eastAsia"/>
          <w:sz w:val="24"/>
          <w:szCs w:val="24"/>
        </w:rPr>
        <w:t>に</w:t>
      </w:r>
      <w:r w:rsidRPr="003C42B9">
        <w:rPr>
          <w:rFonts w:ascii="游明朝" w:hAnsi="游明朝"/>
          <w:sz w:val="24"/>
          <w:szCs w:val="24"/>
        </w:rPr>
        <w:t>必要</w:t>
      </w:r>
      <w:r w:rsidRPr="003C42B9">
        <w:rPr>
          <w:rFonts w:ascii="游明朝" w:hAnsi="游明朝" w:hint="eastAsia"/>
          <w:sz w:val="24"/>
          <w:szCs w:val="24"/>
        </w:rPr>
        <w:t>ではないにもかかわらず、</w:t>
      </w:r>
      <w:r w:rsidRPr="003C42B9">
        <w:rPr>
          <w:rFonts w:hint="eastAsia"/>
          <w:sz w:val="24"/>
          <w:szCs w:val="24"/>
        </w:rPr>
        <w:t>障がいを</w:t>
      </w:r>
      <w:r w:rsidRPr="003C42B9">
        <w:rPr>
          <w:rFonts w:ascii="游明朝" w:hAnsi="游明朝"/>
          <w:sz w:val="24"/>
          <w:szCs w:val="24"/>
        </w:rPr>
        <w:t>理由</w:t>
      </w:r>
      <w:r w:rsidRPr="003C42B9">
        <w:rPr>
          <w:rFonts w:ascii="游明朝" w:hAnsi="游明朝" w:hint="eastAsia"/>
          <w:sz w:val="24"/>
          <w:szCs w:val="24"/>
        </w:rPr>
        <w:t>に、</w:t>
      </w:r>
      <w:r w:rsidRPr="003C42B9">
        <w:rPr>
          <w:rFonts w:ascii="游明朝" w:hAnsi="游明朝"/>
          <w:sz w:val="24"/>
          <w:szCs w:val="24"/>
        </w:rPr>
        <w:t>来庁</w:t>
      </w:r>
      <w:r w:rsidRPr="003C42B9">
        <w:rPr>
          <w:rFonts w:ascii="游明朝" w:hAnsi="游明朝" w:hint="eastAsia"/>
          <w:sz w:val="24"/>
          <w:szCs w:val="24"/>
        </w:rPr>
        <w:t>や</w:t>
      </w:r>
      <w:r w:rsidRPr="003C42B9">
        <w:rPr>
          <w:rFonts w:ascii="游明朝" w:hAnsi="游明朝"/>
          <w:sz w:val="24"/>
          <w:szCs w:val="24"/>
        </w:rPr>
        <w:t>説明会等</w:t>
      </w:r>
      <w:r w:rsidRPr="003C42B9">
        <w:rPr>
          <w:rFonts w:ascii="游明朝" w:hAnsi="游明朝" w:hint="eastAsia"/>
          <w:sz w:val="24"/>
          <w:szCs w:val="24"/>
        </w:rPr>
        <w:t>の</w:t>
      </w:r>
      <w:r w:rsidRPr="003C42B9">
        <w:rPr>
          <w:rFonts w:ascii="游明朝" w:hAnsi="游明朝"/>
          <w:sz w:val="24"/>
          <w:szCs w:val="24"/>
        </w:rPr>
        <w:t>際</w:t>
      </w:r>
      <w:r w:rsidRPr="003C42B9">
        <w:rPr>
          <w:rFonts w:ascii="游明朝" w:hAnsi="游明朝" w:hint="eastAsia"/>
          <w:sz w:val="24"/>
          <w:szCs w:val="24"/>
        </w:rPr>
        <w:t>に</w:t>
      </w:r>
      <w:r w:rsidRPr="003C42B9">
        <w:rPr>
          <w:rFonts w:ascii="游明朝" w:hAnsi="游明朝"/>
          <w:sz w:val="24"/>
          <w:szCs w:val="24"/>
        </w:rPr>
        <w:t>付添者</w:t>
      </w:r>
      <w:r w:rsidRPr="003C42B9">
        <w:rPr>
          <w:rFonts w:ascii="游明朝" w:hAnsi="游明朝" w:hint="eastAsia"/>
          <w:sz w:val="24"/>
          <w:szCs w:val="24"/>
        </w:rPr>
        <w:t>の</w:t>
      </w:r>
      <w:r w:rsidRPr="003C42B9">
        <w:rPr>
          <w:rFonts w:ascii="游明朝" w:hAnsi="游明朝"/>
          <w:sz w:val="24"/>
          <w:szCs w:val="24"/>
        </w:rPr>
        <w:t>同行</w:t>
      </w:r>
      <w:r w:rsidRPr="003C42B9">
        <w:rPr>
          <w:rFonts w:ascii="游明朝" w:hAnsi="游明朝" w:hint="eastAsia"/>
          <w:sz w:val="24"/>
          <w:szCs w:val="24"/>
        </w:rPr>
        <w:t>を</w:t>
      </w:r>
      <w:r w:rsidRPr="003C42B9">
        <w:rPr>
          <w:rFonts w:ascii="游明朝" w:hAnsi="游明朝"/>
          <w:sz w:val="24"/>
          <w:szCs w:val="24"/>
        </w:rPr>
        <w:t>求</w:t>
      </w:r>
      <w:r w:rsidRPr="003C42B9">
        <w:rPr>
          <w:rFonts w:ascii="游明朝" w:hAnsi="游明朝" w:hint="eastAsia"/>
          <w:sz w:val="24"/>
          <w:szCs w:val="24"/>
        </w:rPr>
        <w:t>めるなどの</w:t>
      </w:r>
      <w:r w:rsidRPr="003C42B9">
        <w:rPr>
          <w:rFonts w:ascii="游明朝" w:hAnsi="游明朝"/>
          <w:sz w:val="24"/>
          <w:szCs w:val="24"/>
        </w:rPr>
        <w:t>条件</w:t>
      </w:r>
      <w:r w:rsidRPr="003C42B9">
        <w:rPr>
          <w:rFonts w:ascii="游明朝" w:hAnsi="游明朝" w:hint="eastAsia"/>
          <w:sz w:val="24"/>
          <w:szCs w:val="24"/>
        </w:rPr>
        <w:t>を</w:t>
      </w:r>
      <w:r w:rsidRPr="003C42B9">
        <w:rPr>
          <w:rFonts w:ascii="游明朝" w:hAnsi="游明朝"/>
          <w:sz w:val="24"/>
          <w:szCs w:val="24"/>
        </w:rPr>
        <w:t>付</w:t>
      </w:r>
      <w:r w:rsidRPr="003C42B9">
        <w:rPr>
          <w:rFonts w:ascii="游明朝" w:hAnsi="游明朝" w:hint="eastAsia"/>
          <w:sz w:val="24"/>
          <w:szCs w:val="24"/>
        </w:rPr>
        <w:t>けたり、</w:t>
      </w:r>
      <w:r w:rsidRPr="003C42B9">
        <w:rPr>
          <w:rFonts w:ascii="游明朝" w:hAnsi="游明朝"/>
          <w:sz w:val="24"/>
          <w:szCs w:val="24"/>
        </w:rPr>
        <w:t>特</w:t>
      </w:r>
      <w:r w:rsidRPr="003C42B9">
        <w:rPr>
          <w:rFonts w:ascii="游明朝" w:hAnsi="游明朝" w:hint="eastAsia"/>
          <w:sz w:val="24"/>
          <w:szCs w:val="24"/>
        </w:rPr>
        <w:t>に</w:t>
      </w:r>
      <w:r w:rsidRPr="003C42B9">
        <w:rPr>
          <w:rFonts w:ascii="游明朝" w:hAnsi="游明朝"/>
          <w:sz w:val="24"/>
          <w:szCs w:val="24"/>
        </w:rPr>
        <w:t>支障</w:t>
      </w:r>
      <w:r w:rsidRPr="003C42B9">
        <w:rPr>
          <w:rFonts w:ascii="游明朝" w:hAnsi="游明朝" w:hint="eastAsia"/>
          <w:sz w:val="24"/>
          <w:szCs w:val="24"/>
        </w:rPr>
        <w:t>がないにもかかわらず、</w:t>
      </w:r>
      <w:r w:rsidRPr="003C42B9">
        <w:rPr>
          <w:rFonts w:ascii="游明朝" w:hAnsi="游明朝"/>
          <w:sz w:val="24"/>
          <w:szCs w:val="24"/>
        </w:rPr>
        <w:t>障</w:t>
      </w:r>
      <w:r w:rsidRPr="003C42B9">
        <w:rPr>
          <w:rFonts w:ascii="游明朝" w:hAnsi="游明朝" w:hint="eastAsia"/>
          <w:sz w:val="24"/>
          <w:szCs w:val="24"/>
        </w:rPr>
        <w:t>がいを</w:t>
      </w:r>
      <w:r w:rsidRPr="003C42B9">
        <w:rPr>
          <w:rFonts w:ascii="游明朝" w:hAnsi="游明朝"/>
          <w:sz w:val="24"/>
          <w:szCs w:val="24"/>
        </w:rPr>
        <w:t>理由</w:t>
      </w:r>
      <w:r w:rsidRPr="003C42B9">
        <w:rPr>
          <w:rFonts w:ascii="游明朝" w:hAnsi="游明朝" w:hint="eastAsia"/>
          <w:sz w:val="24"/>
          <w:szCs w:val="24"/>
        </w:rPr>
        <w:t>に</w:t>
      </w:r>
      <w:r w:rsidRPr="003C42B9">
        <w:rPr>
          <w:rFonts w:ascii="游明朝" w:hAnsi="游明朝"/>
          <w:sz w:val="24"/>
          <w:szCs w:val="24"/>
        </w:rPr>
        <w:t>付添者</w:t>
      </w:r>
      <w:r w:rsidRPr="003C42B9">
        <w:rPr>
          <w:rFonts w:ascii="游明朝" w:hAnsi="游明朝" w:hint="eastAsia"/>
          <w:sz w:val="24"/>
          <w:szCs w:val="24"/>
        </w:rPr>
        <w:t>の</w:t>
      </w:r>
      <w:r w:rsidRPr="003C42B9">
        <w:rPr>
          <w:rFonts w:ascii="游明朝" w:hAnsi="游明朝"/>
          <w:sz w:val="24"/>
          <w:szCs w:val="24"/>
        </w:rPr>
        <w:t>同行</w:t>
      </w:r>
      <w:r w:rsidRPr="003C42B9">
        <w:rPr>
          <w:rFonts w:ascii="游明朝" w:hAnsi="游明朝" w:hint="eastAsia"/>
          <w:sz w:val="24"/>
          <w:szCs w:val="24"/>
        </w:rPr>
        <w:t>を</w:t>
      </w:r>
      <w:r w:rsidRPr="003C42B9">
        <w:rPr>
          <w:rFonts w:ascii="游明朝" w:hAnsi="游明朝"/>
          <w:sz w:val="24"/>
          <w:szCs w:val="24"/>
        </w:rPr>
        <w:t>拒</w:t>
      </w:r>
      <w:r w:rsidRPr="003C42B9">
        <w:rPr>
          <w:rFonts w:ascii="游明朝" w:hAnsi="游明朝" w:hint="eastAsia"/>
          <w:sz w:val="24"/>
          <w:szCs w:val="24"/>
        </w:rPr>
        <w:t>む。</w:t>
      </w:r>
    </w:p>
    <w:p w14:paraId="0CC33C00"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障</w:t>
      </w:r>
      <w:r w:rsidRPr="003C42B9">
        <w:rPr>
          <w:rFonts w:ascii="游明朝" w:hAnsi="游明朝" w:hint="eastAsia"/>
          <w:sz w:val="24"/>
          <w:szCs w:val="24"/>
        </w:rPr>
        <w:t>がいの</w:t>
      </w:r>
      <w:r w:rsidRPr="003C42B9">
        <w:rPr>
          <w:rFonts w:ascii="游明朝" w:hAnsi="游明朝"/>
          <w:sz w:val="24"/>
          <w:szCs w:val="24"/>
        </w:rPr>
        <w:t>種類</w:t>
      </w:r>
      <w:r w:rsidRPr="003C42B9">
        <w:rPr>
          <w:rFonts w:ascii="游明朝" w:hAnsi="游明朝" w:hint="eastAsia"/>
          <w:sz w:val="24"/>
          <w:szCs w:val="24"/>
        </w:rPr>
        <w:t>や</w:t>
      </w:r>
      <w:r w:rsidRPr="003C42B9">
        <w:rPr>
          <w:rFonts w:ascii="游明朝" w:hAnsi="游明朝"/>
          <w:sz w:val="24"/>
          <w:szCs w:val="24"/>
        </w:rPr>
        <w:t>程度</w:t>
      </w:r>
      <w:r w:rsidRPr="003C42B9">
        <w:rPr>
          <w:rFonts w:ascii="游明朝" w:hAnsi="游明朝" w:hint="eastAsia"/>
          <w:sz w:val="24"/>
          <w:szCs w:val="24"/>
        </w:rPr>
        <w:t>、サービス</w:t>
      </w:r>
      <w:r w:rsidRPr="003C42B9">
        <w:rPr>
          <w:rFonts w:ascii="游明朝" w:hAnsi="游明朝"/>
          <w:sz w:val="24"/>
          <w:szCs w:val="24"/>
        </w:rPr>
        <w:t>提供</w:t>
      </w:r>
      <w:r w:rsidRPr="003C42B9">
        <w:rPr>
          <w:rFonts w:ascii="游明朝" w:hAnsi="游明朝" w:hint="eastAsia"/>
          <w:sz w:val="24"/>
          <w:szCs w:val="24"/>
        </w:rPr>
        <w:t>の</w:t>
      </w:r>
      <w:r w:rsidRPr="003C42B9">
        <w:rPr>
          <w:rFonts w:ascii="游明朝" w:hAnsi="游明朝"/>
          <w:sz w:val="24"/>
          <w:szCs w:val="24"/>
        </w:rPr>
        <w:t>場面</w:t>
      </w:r>
      <w:r w:rsidRPr="003C42B9">
        <w:rPr>
          <w:rFonts w:ascii="游明朝" w:hAnsi="游明朝" w:hint="eastAsia"/>
          <w:sz w:val="24"/>
          <w:szCs w:val="24"/>
        </w:rPr>
        <w:t>における</w:t>
      </w:r>
      <w:r w:rsidRPr="003C42B9">
        <w:rPr>
          <w:rFonts w:ascii="游明朝" w:hAnsi="游明朝"/>
          <w:sz w:val="24"/>
          <w:szCs w:val="24"/>
        </w:rPr>
        <w:t>本人</w:t>
      </w:r>
      <w:r w:rsidRPr="003C42B9">
        <w:rPr>
          <w:rFonts w:ascii="游明朝" w:hAnsi="游明朝" w:hint="eastAsia"/>
          <w:sz w:val="24"/>
          <w:szCs w:val="24"/>
        </w:rPr>
        <w:t>や</w:t>
      </w:r>
      <w:r w:rsidRPr="003C42B9">
        <w:rPr>
          <w:rFonts w:ascii="游明朝" w:hAnsi="游明朝"/>
          <w:sz w:val="24"/>
          <w:szCs w:val="24"/>
        </w:rPr>
        <w:t>第三者</w:t>
      </w:r>
      <w:r w:rsidRPr="003C42B9">
        <w:rPr>
          <w:rFonts w:ascii="游明朝" w:hAnsi="游明朝" w:hint="eastAsia"/>
          <w:sz w:val="24"/>
          <w:szCs w:val="24"/>
        </w:rPr>
        <w:t>の</w:t>
      </w:r>
      <w:r w:rsidRPr="003C42B9">
        <w:rPr>
          <w:rFonts w:ascii="游明朝" w:hAnsi="游明朝"/>
          <w:sz w:val="24"/>
          <w:szCs w:val="24"/>
        </w:rPr>
        <w:t>安全性</w:t>
      </w:r>
      <w:r w:rsidRPr="003C42B9">
        <w:rPr>
          <w:rFonts w:ascii="游明朝" w:hAnsi="游明朝" w:hint="eastAsia"/>
          <w:sz w:val="24"/>
          <w:szCs w:val="24"/>
        </w:rPr>
        <w:t>などについて</w:t>
      </w:r>
      <w:r w:rsidRPr="003C42B9">
        <w:rPr>
          <w:rFonts w:ascii="游明朝" w:hAnsi="游明朝"/>
          <w:sz w:val="24"/>
          <w:szCs w:val="24"/>
        </w:rPr>
        <w:t>考慮</w:t>
      </w:r>
      <w:r w:rsidRPr="003C42B9">
        <w:rPr>
          <w:rFonts w:ascii="游明朝" w:hAnsi="游明朝" w:hint="eastAsia"/>
          <w:sz w:val="24"/>
          <w:szCs w:val="24"/>
        </w:rPr>
        <w:t>することなく、</w:t>
      </w:r>
      <w:r w:rsidRPr="003C42B9">
        <w:rPr>
          <w:rFonts w:ascii="游明朝" w:hAnsi="游明朝"/>
          <w:sz w:val="24"/>
          <w:szCs w:val="24"/>
        </w:rPr>
        <w:t>漠然</w:t>
      </w:r>
      <w:r w:rsidRPr="003C42B9">
        <w:rPr>
          <w:rFonts w:ascii="游明朝" w:hAnsi="游明朝" w:hint="eastAsia"/>
          <w:sz w:val="24"/>
          <w:szCs w:val="24"/>
        </w:rPr>
        <w:t>とした</w:t>
      </w:r>
      <w:r w:rsidRPr="003C42B9">
        <w:rPr>
          <w:rFonts w:ascii="游明朝" w:hAnsi="游明朝"/>
          <w:sz w:val="24"/>
          <w:szCs w:val="24"/>
        </w:rPr>
        <w:t>安全上</w:t>
      </w:r>
      <w:r w:rsidRPr="003C42B9">
        <w:rPr>
          <w:rFonts w:ascii="游明朝" w:hAnsi="游明朝" w:hint="eastAsia"/>
          <w:sz w:val="24"/>
          <w:szCs w:val="24"/>
        </w:rPr>
        <w:t>の</w:t>
      </w:r>
      <w:r w:rsidRPr="003C42B9">
        <w:rPr>
          <w:rFonts w:ascii="游明朝" w:hAnsi="游明朝"/>
          <w:sz w:val="24"/>
          <w:szCs w:val="24"/>
        </w:rPr>
        <w:t>問題</w:t>
      </w:r>
      <w:r w:rsidRPr="003C42B9">
        <w:rPr>
          <w:rFonts w:ascii="游明朝" w:hAnsi="游明朝" w:hint="eastAsia"/>
          <w:sz w:val="24"/>
          <w:szCs w:val="24"/>
        </w:rPr>
        <w:t>を</w:t>
      </w:r>
      <w:r w:rsidRPr="003C42B9">
        <w:rPr>
          <w:rFonts w:ascii="游明朝" w:hAnsi="游明朝"/>
          <w:sz w:val="24"/>
          <w:szCs w:val="24"/>
        </w:rPr>
        <w:t>理由</w:t>
      </w:r>
      <w:r w:rsidRPr="003C42B9">
        <w:rPr>
          <w:rFonts w:ascii="游明朝" w:hAnsi="游明朝" w:hint="eastAsia"/>
          <w:sz w:val="24"/>
          <w:szCs w:val="24"/>
        </w:rPr>
        <w:t>に</w:t>
      </w:r>
      <w:r w:rsidRPr="003C42B9">
        <w:rPr>
          <w:rFonts w:ascii="游明朝" w:hAnsi="游明朝"/>
          <w:sz w:val="24"/>
          <w:szCs w:val="24"/>
        </w:rPr>
        <w:t>施設利用</w:t>
      </w:r>
      <w:r w:rsidRPr="003C42B9">
        <w:rPr>
          <w:rFonts w:ascii="游明朝" w:hAnsi="游明朝" w:hint="eastAsia"/>
          <w:sz w:val="24"/>
          <w:szCs w:val="24"/>
        </w:rPr>
        <w:t>を</w:t>
      </w:r>
      <w:r w:rsidRPr="003C42B9">
        <w:rPr>
          <w:rFonts w:ascii="游明朝" w:hAnsi="游明朝"/>
          <w:sz w:val="24"/>
          <w:szCs w:val="24"/>
        </w:rPr>
        <w:t>拒否</w:t>
      </w:r>
      <w:r w:rsidRPr="003C42B9">
        <w:rPr>
          <w:rFonts w:ascii="游明朝" w:hAnsi="游明朝" w:hint="eastAsia"/>
          <w:sz w:val="24"/>
          <w:szCs w:val="24"/>
        </w:rPr>
        <w:t>する。</w:t>
      </w:r>
    </w:p>
    <w:p w14:paraId="38E17E34"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業務</w:t>
      </w:r>
      <w:r w:rsidRPr="003C42B9">
        <w:rPr>
          <w:rFonts w:ascii="游明朝" w:hAnsi="游明朝" w:hint="eastAsia"/>
          <w:sz w:val="24"/>
          <w:szCs w:val="24"/>
        </w:rPr>
        <w:t>の</w:t>
      </w:r>
      <w:r w:rsidRPr="003C42B9">
        <w:rPr>
          <w:rFonts w:ascii="游明朝" w:hAnsi="游明朝"/>
          <w:sz w:val="24"/>
          <w:szCs w:val="24"/>
        </w:rPr>
        <w:t>遂行</w:t>
      </w:r>
      <w:r w:rsidRPr="003C42B9">
        <w:rPr>
          <w:rFonts w:ascii="游明朝" w:hAnsi="游明朝" w:hint="eastAsia"/>
          <w:sz w:val="24"/>
          <w:szCs w:val="24"/>
        </w:rPr>
        <w:t>に</w:t>
      </w:r>
      <w:r w:rsidRPr="003C42B9">
        <w:rPr>
          <w:rFonts w:ascii="游明朝" w:hAnsi="游明朝"/>
          <w:sz w:val="24"/>
          <w:szCs w:val="24"/>
        </w:rPr>
        <w:t>支障</w:t>
      </w:r>
      <w:r w:rsidRPr="003C42B9">
        <w:rPr>
          <w:rFonts w:ascii="游明朝" w:hAnsi="游明朝" w:hint="eastAsia"/>
          <w:sz w:val="24"/>
          <w:szCs w:val="24"/>
        </w:rPr>
        <w:t>がないにもかかわらず、</w:t>
      </w:r>
      <w:r w:rsidRPr="003C42B9">
        <w:rPr>
          <w:rFonts w:ascii="游明朝" w:hAnsi="游明朝"/>
          <w:sz w:val="24"/>
          <w:szCs w:val="24"/>
        </w:rPr>
        <w:t>障</w:t>
      </w:r>
      <w:r w:rsidRPr="003C42B9">
        <w:rPr>
          <w:rFonts w:ascii="游明朝" w:hAnsi="游明朝" w:hint="eastAsia"/>
          <w:sz w:val="24"/>
          <w:szCs w:val="24"/>
        </w:rPr>
        <w:t>がい</w:t>
      </w:r>
      <w:r w:rsidRPr="003C42B9">
        <w:rPr>
          <w:rFonts w:ascii="游明朝" w:hAnsi="游明朝"/>
          <w:sz w:val="24"/>
          <w:szCs w:val="24"/>
        </w:rPr>
        <w:t>者</w:t>
      </w:r>
      <w:r w:rsidRPr="003C42B9">
        <w:rPr>
          <w:rFonts w:ascii="游明朝" w:hAnsi="游明朝" w:hint="eastAsia"/>
          <w:sz w:val="24"/>
          <w:szCs w:val="24"/>
        </w:rPr>
        <w:t>でない</w:t>
      </w:r>
      <w:r w:rsidRPr="003C42B9">
        <w:rPr>
          <w:rFonts w:ascii="游明朝" w:hAnsi="游明朝"/>
          <w:sz w:val="24"/>
          <w:szCs w:val="24"/>
        </w:rPr>
        <w:t>者</w:t>
      </w:r>
      <w:r w:rsidRPr="003C42B9">
        <w:rPr>
          <w:rFonts w:ascii="游明朝" w:hAnsi="游明朝" w:hint="eastAsia"/>
          <w:sz w:val="24"/>
          <w:szCs w:val="24"/>
        </w:rPr>
        <w:t>とは</w:t>
      </w:r>
      <w:r w:rsidRPr="003C42B9">
        <w:rPr>
          <w:rFonts w:ascii="游明朝" w:hAnsi="游明朝"/>
          <w:sz w:val="24"/>
          <w:szCs w:val="24"/>
        </w:rPr>
        <w:t>異</w:t>
      </w:r>
      <w:r w:rsidRPr="003C42B9">
        <w:rPr>
          <w:rFonts w:ascii="游明朝" w:hAnsi="游明朝" w:hint="eastAsia"/>
          <w:sz w:val="24"/>
          <w:szCs w:val="24"/>
        </w:rPr>
        <w:t>なる</w:t>
      </w:r>
      <w:r w:rsidRPr="003C42B9">
        <w:rPr>
          <w:rFonts w:ascii="游明朝" w:hAnsi="游明朝"/>
          <w:sz w:val="24"/>
          <w:szCs w:val="24"/>
        </w:rPr>
        <w:t>場所</w:t>
      </w:r>
      <w:r w:rsidRPr="003C42B9">
        <w:rPr>
          <w:rFonts w:ascii="游明朝" w:hAnsi="游明朝" w:hint="eastAsia"/>
          <w:sz w:val="24"/>
          <w:szCs w:val="24"/>
        </w:rPr>
        <w:t>での</w:t>
      </w:r>
      <w:r w:rsidRPr="003C42B9">
        <w:rPr>
          <w:rFonts w:ascii="游明朝" w:hAnsi="游明朝"/>
          <w:sz w:val="24"/>
          <w:szCs w:val="24"/>
        </w:rPr>
        <w:t>対応</w:t>
      </w:r>
      <w:r w:rsidRPr="003C42B9">
        <w:rPr>
          <w:rFonts w:ascii="游明朝" w:hAnsi="游明朝" w:hint="eastAsia"/>
          <w:sz w:val="24"/>
          <w:szCs w:val="24"/>
        </w:rPr>
        <w:t>を</w:t>
      </w:r>
      <w:r w:rsidRPr="003C42B9">
        <w:rPr>
          <w:rFonts w:ascii="游明朝" w:hAnsi="游明朝"/>
          <w:sz w:val="24"/>
          <w:szCs w:val="24"/>
        </w:rPr>
        <w:t>行</w:t>
      </w:r>
      <w:r w:rsidRPr="003C42B9">
        <w:rPr>
          <w:rFonts w:ascii="游明朝" w:hAnsi="游明朝" w:hint="eastAsia"/>
          <w:sz w:val="24"/>
          <w:szCs w:val="24"/>
        </w:rPr>
        <w:t>う。</w:t>
      </w:r>
    </w:p>
    <w:p w14:paraId="3DB35F31"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障</w:t>
      </w:r>
      <w:r w:rsidRPr="003C42B9">
        <w:rPr>
          <w:rFonts w:ascii="游明朝" w:hAnsi="游明朝" w:hint="eastAsia"/>
          <w:sz w:val="24"/>
          <w:szCs w:val="24"/>
        </w:rPr>
        <w:t>がいがあることを</w:t>
      </w:r>
      <w:r w:rsidRPr="003C42B9">
        <w:rPr>
          <w:rFonts w:ascii="游明朝" w:hAnsi="游明朝"/>
          <w:sz w:val="24"/>
          <w:szCs w:val="24"/>
        </w:rPr>
        <w:t>理由</w:t>
      </w:r>
      <w:r w:rsidRPr="003C42B9">
        <w:rPr>
          <w:rFonts w:ascii="游明朝" w:hAnsi="游明朝" w:hint="eastAsia"/>
          <w:sz w:val="24"/>
          <w:szCs w:val="24"/>
        </w:rPr>
        <w:t>として、</w:t>
      </w:r>
      <w:r w:rsidRPr="003C42B9">
        <w:rPr>
          <w:rFonts w:ascii="游明朝" w:hAnsi="游明朝"/>
          <w:sz w:val="24"/>
          <w:szCs w:val="24"/>
        </w:rPr>
        <w:t>障</w:t>
      </w:r>
      <w:r w:rsidRPr="003C42B9">
        <w:rPr>
          <w:rFonts w:ascii="游明朝" w:hAnsi="游明朝" w:hint="eastAsia"/>
          <w:sz w:val="24"/>
          <w:szCs w:val="24"/>
        </w:rPr>
        <w:t>がい</w:t>
      </w:r>
      <w:r w:rsidRPr="003C42B9">
        <w:rPr>
          <w:rFonts w:ascii="游明朝" w:hAnsi="游明朝"/>
          <w:sz w:val="24"/>
          <w:szCs w:val="24"/>
        </w:rPr>
        <w:t>者</w:t>
      </w:r>
      <w:r w:rsidRPr="003C42B9">
        <w:rPr>
          <w:rFonts w:ascii="游明朝" w:hAnsi="游明朝" w:hint="eastAsia"/>
          <w:sz w:val="24"/>
          <w:szCs w:val="24"/>
        </w:rPr>
        <w:t>に</w:t>
      </w:r>
      <w:r w:rsidRPr="003C42B9">
        <w:rPr>
          <w:rFonts w:ascii="游明朝" w:hAnsi="游明朝"/>
          <w:sz w:val="24"/>
          <w:szCs w:val="24"/>
        </w:rPr>
        <w:t>対</w:t>
      </w:r>
      <w:r w:rsidRPr="003C42B9">
        <w:rPr>
          <w:rFonts w:ascii="游明朝" w:hAnsi="游明朝" w:hint="eastAsia"/>
          <w:sz w:val="24"/>
          <w:szCs w:val="24"/>
        </w:rPr>
        <w:t>して、</w:t>
      </w:r>
      <w:r w:rsidRPr="003C42B9">
        <w:rPr>
          <w:rFonts w:ascii="游明朝" w:hAnsi="游明朝"/>
          <w:sz w:val="24"/>
          <w:szCs w:val="24"/>
        </w:rPr>
        <w:t>言葉遣</w:t>
      </w:r>
      <w:r w:rsidRPr="003C42B9">
        <w:rPr>
          <w:rFonts w:ascii="游明朝" w:hAnsi="游明朝" w:hint="eastAsia"/>
          <w:sz w:val="24"/>
          <w:szCs w:val="24"/>
        </w:rPr>
        <w:t>いや</w:t>
      </w:r>
      <w:r w:rsidRPr="003C42B9">
        <w:rPr>
          <w:rFonts w:ascii="游明朝" w:hAnsi="游明朝"/>
          <w:sz w:val="24"/>
          <w:szCs w:val="24"/>
        </w:rPr>
        <w:t>接客</w:t>
      </w:r>
      <w:r w:rsidRPr="003C42B9">
        <w:rPr>
          <w:rFonts w:ascii="游明朝" w:hAnsi="游明朝" w:hint="eastAsia"/>
          <w:sz w:val="24"/>
          <w:szCs w:val="24"/>
        </w:rPr>
        <w:t>の</w:t>
      </w:r>
      <w:r w:rsidRPr="003C42B9">
        <w:rPr>
          <w:rFonts w:ascii="游明朝" w:hAnsi="游明朝"/>
          <w:sz w:val="24"/>
          <w:szCs w:val="24"/>
        </w:rPr>
        <w:t>態度</w:t>
      </w:r>
      <w:r w:rsidRPr="003C42B9">
        <w:rPr>
          <w:rFonts w:ascii="游明朝" w:hAnsi="游明朝" w:hint="eastAsia"/>
          <w:sz w:val="24"/>
          <w:szCs w:val="24"/>
        </w:rPr>
        <w:t>など</w:t>
      </w:r>
      <w:r w:rsidRPr="003C42B9">
        <w:rPr>
          <w:rFonts w:ascii="游明朝" w:hAnsi="游明朝"/>
          <w:sz w:val="24"/>
          <w:szCs w:val="24"/>
        </w:rPr>
        <w:t>一律</w:t>
      </w:r>
      <w:r w:rsidRPr="003C42B9">
        <w:rPr>
          <w:rFonts w:ascii="游明朝" w:hAnsi="游明朝" w:hint="eastAsia"/>
          <w:sz w:val="24"/>
          <w:szCs w:val="24"/>
        </w:rPr>
        <w:t>に</w:t>
      </w:r>
      <w:r w:rsidRPr="003C42B9">
        <w:rPr>
          <w:rFonts w:ascii="游明朝" w:hAnsi="游明朝"/>
          <w:sz w:val="24"/>
          <w:szCs w:val="24"/>
        </w:rPr>
        <w:t>接遇</w:t>
      </w:r>
      <w:r w:rsidRPr="003C42B9">
        <w:rPr>
          <w:rFonts w:ascii="游明朝" w:hAnsi="游明朝" w:hint="eastAsia"/>
          <w:sz w:val="24"/>
          <w:szCs w:val="24"/>
        </w:rPr>
        <w:t>の</w:t>
      </w:r>
      <w:r w:rsidRPr="003C42B9">
        <w:rPr>
          <w:rFonts w:ascii="游明朝" w:hAnsi="游明朝"/>
          <w:sz w:val="24"/>
          <w:szCs w:val="24"/>
        </w:rPr>
        <w:t>質</w:t>
      </w:r>
      <w:r w:rsidRPr="003C42B9">
        <w:rPr>
          <w:rFonts w:ascii="游明朝" w:hAnsi="游明朝" w:hint="eastAsia"/>
          <w:sz w:val="24"/>
          <w:szCs w:val="24"/>
        </w:rPr>
        <w:t>を</w:t>
      </w:r>
      <w:r w:rsidRPr="003C42B9">
        <w:rPr>
          <w:rFonts w:ascii="游明朝" w:hAnsi="游明朝"/>
          <w:sz w:val="24"/>
          <w:szCs w:val="24"/>
        </w:rPr>
        <w:t>下</w:t>
      </w:r>
      <w:r w:rsidRPr="003C42B9">
        <w:rPr>
          <w:rFonts w:ascii="游明朝" w:hAnsi="游明朝" w:hint="eastAsia"/>
          <w:sz w:val="24"/>
          <w:szCs w:val="24"/>
        </w:rPr>
        <w:t>げる。</w:t>
      </w:r>
    </w:p>
    <w:p w14:paraId="2557AD86" w14:textId="77777777" w:rsidR="003C42B9" w:rsidRPr="003C42B9" w:rsidRDefault="003C42B9" w:rsidP="003C42B9">
      <w:pPr>
        <w:rPr>
          <w:sz w:val="24"/>
        </w:rPr>
      </w:pPr>
    </w:p>
    <w:p w14:paraId="2FA8B58A" w14:textId="77777777" w:rsidR="003C42B9" w:rsidRPr="003C42B9" w:rsidRDefault="003C42B9" w:rsidP="003C42B9">
      <w:pPr>
        <w:rPr>
          <w:sz w:val="24"/>
        </w:rPr>
      </w:pPr>
      <w:r w:rsidRPr="003C42B9">
        <w:rPr>
          <w:rFonts w:hint="eastAsia"/>
          <w:sz w:val="24"/>
        </w:rPr>
        <w:t>（正当な理由があるため、不当な差別的取扱いに該当しないと考えられる例）</w:t>
      </w:r>
    </w:p>
    <w:p w14:paraId="76492A06" w14:textId="77777777" w:rsidR="003C42B9" w:rsidRPr="003C42B9" w:rsidRDefault="003C42B9" w:rsidP="003C42B9">
      <w:pPr>
        <w:pStyle w:val="a3"/>
        <w:numPr>
          <w:ilvl w:val="0"/>
          <w:numId w:val="7"/>
        </w:numPr>
        <w:ind w:leftChars="0"/>
        <w:rPr>
          <w:sz w:val="24"/>
          <w:szCs w:val="24"/>
        </w:rPr>
      </w:pPr>
      <w:r w:rsidRPr="003C42B9">
        <w:rPr>
          <w:rFonts w:hint="eastAsia"/>
          <w:sz w:val="24"/>
          <w:szCs w:val="24"/>
        </w:rPr>
        <w:t>実習を伴う講座において、実習に必要な作業の遂行上具体的な危険の発生が見込まれる障がい特性のある障がい者に対し、当該実習とは別の実習を設定する。（障がい者本人の安全確保の観点）</w:t>
      </w:r>
    </w:p>
    <w:p w14:paraId="6FDE1F8A" w14:textId="77777777" w:rsidR="003C42B9" w:rsidRPr="003C42B9" w:rsidRDefault="003C42B9" w:rsidP="003C42B9">
      <w:pPr>
        <w:pStyle w:val="a3"/>
        <w:numPr>
          <w:ilvl w:val="0"/>
          <w:numId w:val="7"/>
        </w:numPr>
        <w:ind w:leftChars="0"/>
        <w:rPr>
          <w:sz w:val="24"/>
          <w:szCs w:val="24"/>
        </w:rPr>
      </w:pPr>
      <w:r w:rsidRPr="003C42B9">
        <w:rPr>
          <w:rFonts w:hint="eastAsia"/>
          <w:sz w:val="24"/>
          <w:szCs w:val="24"/>
        </w:rPr>
        <w:t>車椅子の利用者が畳敷きの個室を希望した際に、敷物を敷く等、畳を保護するための対応を行う。（行政機関の損害発生の防止の観点）</w:t>
      </w:r>
    </w:p>
    <w:p w14:paraId="376CD89C" w14:textId="77777777" w:rsidR="003C42B9" w:rsidRPr="003C42B9" w:rsidRDefault="003C42B9" w:rsidP="003C42B9">
      <w:pPr>
        <w:pStyle w:val="a3"/>
        <w:numPr>
          <w:ilvl w:val="0"/>
          <w:numId w:val="7"/>
        </w:numPr>
        <w:ind w:leftChars="0"/>
        <w:rPr>
          <w:sz w:val="24"/>
          <w:szCs w:val="24"/>
        </w:rPr>
      </w:pPr>
      <w:r w:rsidRPr="003C42B9">
        <w:rPr>
          <w:rFonts w:hint="eastAsia"/>
          <w:sz w:val="24"/>
          <w:szCs w:val="24"/>
        </w:rPr>
        <w:t>行政手続を行うため、障がい者本人に同行した者が代筆しようとした際に、必要な範囲で、プライバシーに配慮しつつ、障がい者本人に対し障がいの状況や本人の手続の意思等を確認する。（障がい者本人の損害発生の防止の観点）</w:t>
      </w:r>
    </w:p>
    <w:p w14:paraId="65BEACAA" w14:textId="77777777" w:rsidR="003C42B9" w:rsidRPr="003C42B9" w:rsidRDefault="003C42B9" w:rsidP="003C42B9">
      <w:pPr>
        <w:rPr>
          <w:sz w:val="24"/>
        </w:rPr>
      </w:pPr>
    </w:p>
    <w:p w14:paraId="5EF2E759" w14:textId="77777777" w:rsidR="003C42B9" w:rsidRPr="003C42B9" w:rsidRDefault="003C42B9" w:rsidP="003C42B9">
      <w:pPr>
        <w:rPr>
          <w:sz w:val="24"/>
        </w:rPr>
      </w:pPr>
      <w:r w:rsidRPr="003C42B9">
        <w:rPr>
          <w:rFonts w:hint="eastAsia"/>
          <w:sz w:val="24"/>
        </w:rPr>
        <w:t>第４　合理的配慮の基本的な考え方</w:t>
      </w:r>
    </w:p>
    <w:p w14:paraId="27A22942" w14:textId="77777777" w:rsidR="003C42B9" w:rsidRPr="003C42B9" w:rsidRDefault="003C42B9" w:rsidP="003C42B9">
      <w:pPr>
        <w:ind w:left="240" w:hangingChars="100" w:hanging="240"/>
        <w:rPr>
          <w:sz w:val="24"/>
        </w:rPr>
      </w:pPr>
      <w:r w:rsidRPr="003C42B9">
        <w:rPr>
          <w:rFonts w:hint="eastAsia"/>
          <w:sz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1315A059" w14:textId="77777777" w:rsidR="003C42B9" w:rsidRPr="003C42B9" w:rsidRDefault="003C42B9" w:rsidP="003C42B9">
      <w:pPr>
        <w:ind w:leftChars="100" w:left="210" w:firstLineChars="100" w:firstLine="240"/>
        <w:rPr>
          <w:sz w:val="24"/>
        </w:rPr>
      </w:pPr>
      <w:r w:rsidRPr="003C42B9">
        <w:rPr>
          <w:rFonts w:hint="eastAsia"/>
          <w:sz w:val="24"/>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w:t>
      </w:r>
      <w:r w:rsidRPr="003C42B9">
        <w:rPr>
          <w:rFonts w:hint="eastAsia"/>
          <w:sz w:val="24"/>
        </w:rPr>
        <w:lastRenderedPageBreak/>
        <w:t>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14:paraId="6221F98F" w14:textId="77777777" w:rsidR="003C42B9" w:rsidRPr="003C42B9" w:rsidRDefault="003C42B9" w:rsidP="003C42B9">
      <w:pPr>
        <w:ind w:left="240" w:hangingChars="100" w:hanging="240"/>
        <w:rPr>
          <w:rFonts w:ascii="游明朝" w:hAnsi="游明朝"/>
          <w:sz w:val="24"/>
        </w:rPr>
      </w:pPr>
      <w:r w:rsidRPr="003C42B9">
        <w:rPr>
          <w:rFonts w:hint="eastAsia"/>
          <w:sz w:val="24"/>
        </w:rPr>
        <w:t xml:space="preserve">２　</w:t>
      </w:r>
      <w:r w:rsidRPr="003C42B9">
        <w:rPr>
          <w:rFonts w:ascii="游明朝" w:hAnsi="游明朝"/>
          <w:sz w:val="24"/>
        </w:rPr>
        <w:t>合理的配慮</w:t>
      </w:r>
      <w:r w:rsidRPr="003C42B9">
        <w:rPr>
          <w:rFonts w:ascii="游明朝" w:hAnsi="游明朝" w:hint="eastAsia"/>
          <w:sz w:val="24"/>
        </w:rPr>
        <w:t>は、</w:t>
      </w:r>
      <w:r w:rsidRPr="003C42B9">
        <w:rPr>
          <w:rFonts w:ascii="游明朝" w:hAnsi="游明朝"/>
          <w:sz w:val="24"/>
        </w:rPr>
        <w:t>大阪府</w:t>
      </w:r>
      <w:r w:rsidRPr="003C42B9">
        <w:rPr>
          <w:rFonts w:ascii="游明朝" w:hAnsi="游明朝" w:hint="eastAsia"/>
          <w:sz w:val="24"/>
        </w:rPr>
        <w:t>の</w:t>
      </w:r>
      <w:r w:rsidRPr="003C42B9">
        <w:rPr>
          <w:rFonts w:ascii="游明朝" w:hAnsi="游明朝"/>
          <w:sz w:val="24"/>
        </w:rPr>
        <w:t>事務又</w:t>
      </w:r>
      <w:r w:rsidRPr="003C42B9">
        <w:rPr>
          <w:rFonts w:ascii="游明朝" w:hAnsi="游明朝" w:hint="eastAsia"/>
          <w:sz w:val="24"/>
        </w:rPr>
        <w:t>は</w:t>
      </w:r>
      <w:r w:rsidRPr="003C42B9">
        <w:rPr>
          <w:rFonts w:ascii="游明朝" w:hAnsi="游明朝"/>
          <w:sz w:val="24"/>
        </w:rPr>
        <w:t>事業</w:t>
      </w:r>
      <w:r w:rsidRPr="003C42B9">
        <w:rPr>
          <w:rFonts w:ascii="游明朝" w:hAnsi="游明朝" w:hint="eastAsia"/>
          <w:sz w:val="24"/>
        </w:rPr>
        <w:t>の</w:t>
      </w:r>
      <w:r w:rsidRPr="003C42B9">
        <w:rPr>
          <w:rFonts w:ascii="游明朝" w:hAnsi="游明朝"/>
          <w:sz w:val="24"/>
        </w:rPr>
        <w:t>目的</w:t>
      </w:r>
      <w:r w:rsidRPr="003C42B9">
        <w:rPr>
          <w:rFonts w:ascii="游明朝" w:hAnsi="游明朝" w:hint="eastAsia"/>
          <w:sz w:val="24"/>
        </w:rPr>
        <w:t>・</w:t>
      </w:r>
      <w:r w:rsidRPr="003C42B9">
        <w:rPr>
          <w:rFonts w:ascii="游明朝" w:hAnsi="游明朝"/>
          <w:sz w:val="24"/>
        </w:rPr>
        <w:t>内容</w:t>
      </w:r>
      <w:r w:rsidRPr="003C42B9">
        <w:rPr>
          <w:rFonts w:ascii="游明朝" w:hAnsi="游明朝" w:hint="eastAsia"/>
          <w:sz w:val="24"/>
        </w:rPr>
        <w:t>・</w:t>
      </w:r>
      <w:r w:rsidRPr="003C42B9">
        <w:rPr>
          <w:rFonts w:ascii="游明朝" w:hAnsi="游明朝"/>
          <w:sz w:val="24"/>
        </w:rPr>
        <w:t>機能</w:t>
      </w:r>
      <w:r w:rsidRPr="003C42B9">
        <w:rPr>
          <w:rFonts w:ascii="游明朝" w:hAnsi="游明朝" w:hint="eastAsia"/>
          <w:sz w:val="24"/>
        </w:rPr>
        <w:t>に</w:t>
      </w:r>
      <w:r w:rsidRPr="003C42B9">
        <w:rPr>
          <w:rFonts w:ascii="游明朝" w:hAnsi="游明朝"/>
          <w:sz w:val="24"/>
        </w:rPr>
        <w:t>照</w:t>
      </w:r>
      <w:r w:rsidRPr="003C42B9">
        <w:rPr>
          <w:rFonts w:ascii="游明朝" w:hAnsi="游明朝" w:hint="eastAsia"/>
          <w:sz w:val="24"/>
        </w:rPr>
        <w:t>らし、</w:t>
      </w:r>
      <w:r w:rsidRPr="003C42B9">
        <w:rPr>
          <w:rFonts w:ascii="游明朝" w:hAnsi="游明朝"/>
          <w:sz w:val="24"/>
        </w:rPr>
        <w:t>必要</w:t>
      </w:r>
      <w:r w:rsidRPr="003C42B9">
        <w:rPr>
          <w:rFonts w:ascii="游明朝" w:hAnsi="游明朝" w:hint="eastAsia"/>
          <w:sz w:val="24"/>
        </w:rPr>
        <w:t>とされる</w:t>
      </w:r>
      <w:r w:rsidRPr="003C42B9">
        <w:rPr>
          <w:rFonts w:ascii="游明朝" w:hAnsi="游明朝"/>
          <w:sz w:val="24"/>
        </w:rPr>
        <w:t>範囲</w:t>
      </w:r>
      <w:r w:rsidRPr="003C42B9">
        <w:rPr>
          <w:rFonts w:ascii="游明朝" w:hAnsi="游明朝" w:hint="eastAsia"/>
          <w:sz w:val="24"/>
        </w:rPr>
        <w:t>で</w:t>
      </w:r>
      <w:r w:rsidRPr="003C42B9">
        <w:rPr>
          <w:rFonts w:ascii="游明朝" w:hAnsi="游明朝"/>
          <w:sz w:val="24"/>
        </w:rPr>
        <w:t>本来</w:t>
      </w:r>
      <w:r w:rsidRPr="003C42B9">
        <w:rPr>
          <w:rFonts w:ascii="游明朝" w:hAnsi="游明朝" w:hint="eastAsia"/>
          <w:sz w:val="24"/>
        </w:rPr>
        <w:t>の</w:t>
      </w:r>
      <w:r w:rsidRPr="003C42B9">
        <w:rPr>
          <w:rFonts w:ascii="游明朝" w:hAnsi="游明朝"/>
          <w:sz w:val="24"/>
        </w:rPr>
        <w:t>業務</w:t>
      </w:r>
      <w:r w:rsidRPr="003C42B9">
        <w:rPr>
          <w:rFonts w:ascii="游明朝" w:hAnsi="游明朝" w:hint="eastAsia"/>
          <w:sz w:val="24"/>
        </w:rPr>
        <w:t>に</w:t>
      </w:r>
      <w:r w:rsidRPr="003C42B9">
        <w:rPr>
          <w:rFonts w:ascii="游明朝" w:hAnsi="游明朝"/>
          <w:sz w:val="24"/>
        </w:rPr>
        <w:t>付随</w:t>
      </w:r>
      <w:r w:rsidRPr="003C42B9">
        <w:rPr>
          <w:rFonts w:ascii="游明朝" w:hAnsi="游明朝" w:hint="eastAsia"/>
          <w:sz w:val="24"/>
        </w:rPr>
        <w:t>するものに</w:t>
      </w:r>
      <w:r w:rsidRPr="003C42B9">
        <w:rPr>
          <w:rFonts w:ascii="游明朝" w:hAnsi="游明朝"/>
          <w:sz w:val="24"/>
        </w:rPr>
        <w:t>限</w:t>
      </w:r>
      <w:r w:rsidRPr="003C42B9">
        <w:rPr>
          <w:rFonts w:ascii="游明朝" w:hAnsi="游明朝" w:hint="eastAsia"/>
          <w:sz w:val="24"/>
        </w:rPr>
        <w:t>られること、</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でない</w:t>
      </w:r>
      <w:r w:rsidRPr="003C42B9">
        <w:rPr>
          <w:rFonts w:ascii="游明朝" w:hAnsi="游明朝"/>
          <w:sz w:val="24"/>
        </w:rPr>
        <w:t>者</w:t>
      </w:r>
      <w:r w:rsidRPr="003C42B9">
        <w:rPr>
          <w:rFonts w:ascii="游明朝" w:hAnsi="游明朝" w:hint="eastAsia"/>
          <w:sz w:val="24"/>
        </w:rPr>
        <w:t>との</w:t>
      </w:r>
      <w:r w:rsidRPr="003C42B9">
        <w:rPr>
          <w:rFonts w:ascii="游明朝" w:hAnsi="游明朝"/>
          <w:sz w:val="24"/>
        </w:rPr>
        <w:t>比較</w:t>
      </w:r>
      <w:r w:rsidRPr="003C42B9">
        <w:rPr>
          <w:rFonts w:ascii="游明朝" w:hAnsi="游明朝" w:hint="eastAsia"/>
          <w:sz w:val="24"/>
        </w:rPr>
        <w:t>において</w:t>
      </w:r>
      <w:r w:rsidRPr="003C42B9">
        <w:rPr>
          <w:rFonts w:ascii="游明朝" w:hAnsi="游明朝"/>
          <w:sz w:val="24"/>
        </w:rPr>
        <w:t>同等</w:t>
      </w:r>
      <w:r w:rsidRPr="003C42B9">
        <w:rPr>
          <w:rFonts w:ascii="游明朝" w:hAnsi="游明朝" w:hint="eastAsia"/>
          <w:sz w:val="24"/>
        </w:rPr>
        <w:t>の</w:t>
      </w:r>
      <w:r w:rsidRPr="003C42B9">
        <w:rPr>
          <w:rFonts w:ascii="游明朝" w:hAnsi="游明朝"/>
          <w:sz w:val="24"/>
        </w:rPr>
        <w:t>機会</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を</w:t>
      </w:r>
      <w:r w:rsidRPr="003C42B9">
        <w:rPr>
          <w:rFonts w:ascii="游明朝" w:hAnsi="游明朝"/>
          <w:sz w:val="24"/>
        </w:rPr>
        <w:t>受</w:t>
      </w:r>
      <w:r w:rsidRPr="003C42B9">
        <w:rPr>
          <w:rFonts w:ascii="游明朝" w:hAnsi="游明朝" w:hint="eastAsia"/>
          <w:sz w:val="24"/>
        </w:rPr>
        <w:t>けるためのものであること、</w:t>
      </w:r>
      <w:r w:rsidRPr="003C42B9">
        <w:rPr>
          <w:rFonts w:ascii="游明朝" w:hAnsi="游明朝"/>
          <w:sz w:val="24"/>
        </w:rPr>
        <w:t>事務又</w:t>
      </w:r>
      <w:r w:rsidRPr="003C42B9">
        <w:rPr>
          <w:rFonts w:ascii="游明朝" w:hAnsi="游明朝" w:hint="eastAsia"/>
          <w:sz w:val="24"/>
        </w:rPr>
        <w:t>は</w:t>
      </w:r>
      <w:r w:rsidRPr="003C42B9">
        <w:rPr>
          <w:rFonts w:ascii="游明朝" w:hAnsi="游明朝"/>
          <w:sz w:val="24"/>
        </w:rPr>
        <w:t>事業</w:t>
      </w:r>
      <w:r w:rsidRPr="003C42B9">
        <w:rPr>
          <w:rFonts w:ascii="游明朝" w:hAnsi="游明朝" w:hint="eastAsia"/>
          <w:sz w:val="24"/>
        </w:rPr>
        <w:t>の</w:t>
      </w:r>
      <w:r w:rsidRPr="003C42B9">
        <w:rPr>
          <w:rFonts w:ascii="游明朝" w:hAnsi="游明朝"/>
          <w:sz w:val="24"/>
        </w:rPr>
        <w:t>目的</w:t>
      </w:r>
      <w:r w:rsidRPr="003C42B9">
        <w:rPr>
          <w:rFonts w:ascii="游明朝" w:hAnsi="游明朝" w:hint="eastAsia"/>
          <w:sz w:val="24"/>
        </w:rPr>
        <w:t>・</w:t>
      </w:r>
      <w:r w:rsidRPr="003C42B9">
        <w:rPr>
          <w:rFonts w:ascii="游明朝" w:hAnsi="游明朝"/>
          <w:sz w:val="24"/>
        </w:rPr>
        <w:t>内容</w:t>
      </w:r>
      <w:r w:rsidRPr="003C42B9">
        <w:rPr>
          <w:rFonts w:ascii="游明朝" w:hAnsi="游明朝" w:hint="eastAsia"/>
          <w:sz w:val="24"/>
        </w:rPr>
        <w:t>・</w:t>
      </w:r>
      <w:r w:rsidRPr="003C42B9">
        <w:rPr>
          <w:rFonts w:ascii="游明朝" w:hAnsi="游明朝"/>
          <w:sz w:val="24"/>
        </w:rPr>
        <w:t>機能</w:t>
      </w:r>
      <w:r w:rsidRPr="003C42B9">
        <w:rPr>
          <w:rFonts w:ascii="游明朝" w:hAnsi="游明朝" w:hint="eastAsia"/>
          <w:sz w:val="24"/>
        </w:rPr>
        <w:t>の</w:t>
      </w:r>
      <w:r w:rsidRPr="003C42B9">
        <w:rPr>
          <w:rFonts w:ascii="游明朝" w:hAnsi="游明朝"/>
          <w:sz w:val="24"/>
        </w:rPr>
        <w:t>本質的</w:t>
      </w:r>
      <w:r w:rsidRPr="003C42B9">
        <w:rPr>
          <w:rFonts w:ascii="游明朝" w:hAnsi="游明朝" w:hint="eastAsia"/>
          <w:sz w:val="24"/>
        </w:rPr>
        <w:t>な</w:t>
      </w:r>
      <w:r w:rsidRPr="003C42B9">
        <w:rPr>
          <w:rFonts w:ascii="游明朝" w:hAnsi="游明朝"/>
          <w:sz w:val="24"/>
        </w:rPr>
        <w:t>変更</w:t>
      </w:r>
      <w:r w:rsidRPr="003C42B9">
        <w:rPr>
          <w:rFonts w:ascii="游明朝" w:hAnsi="游明朝" w:hint="eastAsia"/>
          <w:sz w:val="24"/>
        </w:rPr>
        <w:t>には</w:t>
      </w:r>
      <w:r w:rsidRPr="003C42B9">
        <w:rPr>
          <w:rFonts w:ascii="游明朝" w:hAnsi="游明朝"/>
          <w:sz w:val="24"/>
        </w:rPr>
        <w:t>及</w:t>
      </w:r>
      <w:r w:rsidRPr="003C42B9">
        <w:rPr>
          <w:rFonts w:ascii="游明朝" w:hAnsi="游明朝" w:hint="eastAsia"/>
          <w:sz w:val="24"/>
        </w:rPr>
        <w:t>ばないことに</w:t>
      </w:r>
      <w:r w:rsidRPr="003C42B9">
        <w:rPr>
          <w:rFonts w:ascii="游明朝" w:hAnsi="游明朝"/>
          <w:sz w:val="24"/>
        </w:rPr>
        <w:t>留意</w:t>
      </w:r>
      <w:r w:rsidRPr="003C42B9">
        <w:rPr>
          <w:rFonts w:ascii="游明朝" w:hAnsi="游明朝" w:hint="eastAsia"/>
          <w:sz w:val="24"/>
        </w:rPr>
        <w:t>する</w:t>
      </w:r>
      <w:r w:rsidRPr="003C42B9">
        <w:rPr>
          <w:rFonts w:ascii="游明朝" w:hAnsi="游明朝"/>
          <w:sz w:val="24"/>
        </w:rPr>
        <w:t>必要</w:t>
      </w:r>
      <w:r w:rsidRPr="003C42B9">
        <w:rPr>
          <w:rFonts w:ascii="游明朝" w:hAnsi="游明朝" w:hint="eastAsia"/>
          <w:sz w:val="24"/>
        </w:rPr>
        <w:t>がある。その</w:t>
      </w:r>
      <w:r w:rsidRPr="003C42B9">
        <w:rPr>
          <w:rFonts w:ascii="游明朝" w:hAnsi="游明朝"/>
          <w:sz w:val="24"/>
        </w:rPr>
        <w:t>提供</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たってはこれらの</w:t>
      </w:r>
      <w:r w:rsidRPr="003C42B9">
        <w:rPr>
          <w:rFonts w:ascii="游明朝" w:hAnsi="游明朝"/>
          <w:sz w:val="24"/>
        </w:rPr>
        <w:t>点</w:t>
      </w:r>
      <w:r w:rsidRPr="003C42B9">
        <w:rPr>
          <w:rFonts w:ascii="游明朝" w:hAnsi="游明朝" w:hint="eastAsia"/>
          <w:sz w:val="24"/>
        </w:rPr>
        <w:t>に</w:t>
      </w:r>
      <w:r w:rsidRPr="003C42B9">
        <w:rPr>
          <w:rFonts w:ascii="游明朝" w:hAnsi="游明朝"/>
          <w:sz w:val="24"/>
        </w:rPr>
        <w:t>留意</w:t>
      </w:r>
      <w:r w:rsidRPr="003C42B9">
        <w:rPr>
          <w:rFonts w:ascii="游明朝" w:hAnsi="游明朝" w:hint="eastAsia"/>
          <w:sz w:val="24"/>
        </w:rPr>
        <w:t>した</w:t>
      </w:r>
      <w:r w:rsidRPr="003C42B9">
        <w:rPr>
          <w:rFonts w:ascii="游明朝" w:hAnsi="游明朝"/>
          <w:sz w:val="24"/>
        </w:rPr>
        <w:t>上</w:t>
      </w:r>
      <w:r w:rsidRPr="003C42B9">
        <w:rPr>
          <w:rFonts w:ascii="游明朝" w:hAnsi="游明朝" w:hint="eastAsia"/>
          <w:sz w:val="24"/>
        </w:rPr>
        <w:t>で、</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現</w:t>
      </w:r>
      <w:r w:rsidRPr="003C42B9">
        <w:rPr>
          <w:rFonts w:ascii="游明朝" w:hAnsi="游明朝" w:hint="eastAsia"/>
          <w:sz w:val="24"/>
        </w:rPr>
        <w:t>に</w:t>
      </w:r>
      <w:r w:rsidRPr="003C42B9">
        <w:rPr>
          <w:rFonts w:ascii="游明朝" w:hAnsi="游明朝"/>
          <w:sz w:val="24"/>
        </w:rPr>
        <w:t>置</w:t>
      </w:r>
      <w:r w:rsidRPr="003C42B9">
        <w:rPr>
          <w:rFonts w:ascii="游明朝" w:hAnsi="游明朝" w:hint="eastAsia"/>
          <w:sz w:val="24"/>
        </w:rPr>
        <w:t>かれている</w:t>
      </w:r>
      <w:r w:rsidRPr="003C42B9">
        <w:rPr>
          <w:rFonts w:ascii="游明朝" w:hAnsi="游明朝"/>
          <w:sz w:val="24"/>
        </w:rPr>
        <w:t>状況</w:t>
      </w:r>
      <w:r w:rsidRPr="003C42B9">
        <w:rPr>
          <w:rFonts w:ascii="游明朝" w:hAnsi="游明朝" w:hint="eastAsia"/>
          <w:sz w:val="24"/>
        </w:rPr>
        <w:t>を</w:t>
      </w:r>
      <w:r w:rsidRPr="003C42B9">
        <w:rPr>
          <w:rFonts w:ascii="游明朝" w:hAnsi="游明朝"/>
          <w:sz w:val="24"/>
        </w:rPr>
        <w:t>踏</w:t>
      </w:r>
      <w:r w:rsidRPr="003C42B9">
        <w:rPr>
          <w:rFonts w:ascii="游明朝" w:hAnsi="游明朝" w:hint="eastAsia"/>
          <w:sz w:val="24"/>
        </w:rPr>
        <w:t>まえ、</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のための</w:t>
      </w:r>
      <w:r w:rsidRPr="003C42B9">
        <w:rPr>
          <w:rFonts w:ascii="游明朝" w:hAnsi="游明朝"/>
          <w:sz w:val="24"/>
        </w:rPr>
        <w:t>手段及</w:t>
      </w:r>
      <w:r w:rsidRPr="003C42B9">
        <w:rPr>
          <w:rFonts w:ascii="游明朝" w:hAnsi="游明朝" w:hint="eastAsia"/>
          <w:sz w:val="24"/>
        </w:rPr>
        <w:t>び</w:t>
      </w:r>
      <w:r w:rsidRPr="003C42B9">
        <w:rPr>
          <w:rFonts w:ascii="游明朝" w:hAnsi="游明朝"/>
          <w:sz w:val="24"/>
        </w:rPr>
        <w:t>方法</w:t>
      </w:r>
      <w:r w:rsidRPr="003C42B9">
        <w:rPr>
          <w:rFonts w:ascii="游明朝" w:hAnsi="游明朝" w:hint="eastAsia"/>
          <w:sz w:val="24"/>
        </w:rPr>
        <w:t>について、</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者本人</w:t>
      </w:r>
      <w:r w:rsidRPr="003C42B9">
        <w:rPr>
          <w:rFonts w:ascii="游明朝" w:hAnsi="游明朝" w:hint="eastAsia"/>
          <w:sz w:val="24"/>
        </w:rPr>
        <w:t>の</w:t>
      </w:r>
      <w:r w:rsidRPr="003C42B9">
        <w:rPr>
          <w:rFonts w:ascii="游明朝" w:hAnsi="游明朝"/>
          <w:sz w:val="24"/>
        </w:rPr>
        <w:t>意向</w:t>
      </w:r>
      <w:r w:rsidRPr="003C42B9">
        <w:rPr>
          <w:rFonts w:ascii="游明朝" w:hAnsi="游明朝" w:hint="eastAsia"/>
          <w:sz w:val="24"/>
        </w:rPr>
        <w:t>を</w:t>
      </w:r>
      <w:r w:rsidRPr="003C42B9">
        <w:rPr>
          <w:rFonts w:ascii="游明朝" w:hAnsi="游明朝"/>
          <w:sz w:val="24"/>
        </w:rPr>
        <w:t>尊重</w:t>
      </w:r>
      <w:r w:rsidRPr="003C42B9">
        <w:rPr>
          <w:rFonts w:ascii="游明朝" w:hAnsi="游明朝" w:hint="eastAsia"/>
          <w:sz w:val="24"/>
        </w:rPr>
        <w:t>しつつ「</w:t>
      </w:r>
      <w:r w:rsidRPr="003C42B9">
        <w:rPr>
          <w:rFonts w:ascii="游明朝" w:hAnsi="游明朝"/>
          <w:sz w:val="24"/>
        </w:rPr>
        <w:t>第</w:t>
      </w:r>
      <w:r w:rsidRPr="003C42B9">
        <w:rPr>
          <w:rFonts w:ascii="游明朝" w:hAnsi="游明朝" w:hint="eastAsia"/>
          <w:sz w:val="24"/>
        </w:rPr>
        <w:t xml:space="preserve">５　</w:t>
      </w:r>
      <w:r w:rsidRPr="003C42B9">
        <w:rPr>
          <w:rFonts w:ascii="游明朝" w:hAnsi="游明朝"/>
          <w:sz w:val="24"/>
        </w:rPr>
        <w:t>過重</w:t>
      </w:r>
      <w:r w:rsidRPr="003C42B9">
        <w:rPr>
          <w:rFonts w:ascii="游明朝" w:hAnsi="游明朝" w:hint="eastAsia"/>
          <w:sz w:val="24"/>
        </w:rPr>
        <w:t>な</w:t>
      </w:r>
      <w:r w:rsidRPr="003C42B9">
        <w:rPr>
          <w:rFonts w:ascii="游明朝" w:hAnsi="游明朝"/>
          <w:sz w:val="24"/>
        </w:rPr>
        <w:t>負担</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考</w:t>
      </w:r>
      <w:r w:rsidRPr="003C42B9">
        <w:rPr>
          <w:rFonts w:ascii="游明朝" w:hAnsi="游明朝" w:hint="eastAsia"/>
          <w:sz w:val="24"/>
        </w:rPr>
        <w:t>え</w:t>
      </w:r>
      <w:r w:rsidRPr="003C42B9">
        <w:rPr>
          <w:rFonts w:ascii="游明朝" w:hAnsi="游明朝"/>
          <w:sz w:val="24"/>
        </w:rPr>
        <w:t>方</w:t>
      </w:r>
      <w:r w:rsidRPr="003C42B9">
        <w:rPr>
          <w:rFonts w:ascii="游明朝" w:hAnsi="游明朝" w:hint="eastAsia"/>
          <w:sz w:val="24"/>
        </w:rPr>
        <w:t>」に</w:t>
      </w:r>
      <w:r w:rsidRPr="003C42B9">
        <w:rPr>
          <w:rFonts w:ascii="游明朝" w:hAnsi="游明朝"/>
          <w:sz w:val="24"/>
        </w:rPr>
        <w:t>掲</w:t>
      </w:r>
      <w:r w:rsidRPr="003C42B9">
        <w:rPr>
          <w:rFonts w:ascii="游明朝" w:hAnsi="游明朝" w:hint="eastAsia"/>
          <w:sz w:val="24"/>
        </w:rPr>
        <w:t>げる</w:t>
      </w:r>
      <w:r w:rsidRPr="003C42B9">
        <w:rPr>
          <w:rFonts w:ascii="游明朝" w:hAnsi="游明朝"/>
          <w:sz w:val="24"/>
        </w:rPr>
        <w:t>要素</w:t>
      </w:r>
      <w:r w:rsidRPr="003C42B9">
        <w:rPr>
          <w:rFonts w:ascii="游明朝" w:hAnsi="游明朝" w:hint="eastAsia"/>
          <w:sz w:val="24"/>
        </w:rPr>
        <w:t>を</w:t>
      </w:r>
      <w:r w:rsidRPr="003C42B9">
        <w:rPr>
          <w:rFonts w:ascii="游明朝" w:hAnsi="游明朝"/>
          <w:sz w:val="24"/>
        </w:rPr>
        <w:t>考慮</w:t>
      </w:r>
      <w:r w:rsidRPr="003C42B9">
        <w:rPr>
          <w:rFonts w:ascii="游明朝" w:hAnsi="游明朝" w:hint="eastAsia"/>
          <w:sz w:val="24"/>
        </w:rPr>
        <w:t>し、</w:t>
      </w:r>
      <w:r w:rsidRPr="003C42B9">
        <w:rPr>
          <w:rFonts w:ascii="游明朝" w:hAnsi="游明朝"/>
          <w:sz w:val="24"/>
        </w:rPr>
        <w:t>代替措置</w:t>
      </w:r>
      <w:r w:rsidRPr="003C42B9">
        <w:rPr>
          <w:rFonts w:ascii="游明朝" w:hAnsi="游明朝" w:hint="eastAsia"/>
          <w:sz w:val="24"/>
        </w:rPr>
        <w:t>の</w:t>
      </w:r>
      <w:r w:rsidRPr="003C42B9">
        <w:rPr>
          <w:rFonts w:ascii="游明朝" w:hAnsi="游明朝"/>
          <w:sz w:val="24"/>
        </w:rPr>
        <w:t>選択</w:t>
      </w:r>
      <w:r w:rsidRPr="003C42B9">
        <w:rPr>
          <w:rFonts w:ascii="游明朝" w:hAnsi="游明朝" w:hint="eastAsia"/>
          <w:sz w:val="24"/>
        </w:rPr>
        <w:t>も</w:t>
      </w:r>
      <w:r w:rsidRPr="003C42B9">
        <w:rPr>
          <w:rFonts w:ascii="游明朝" w:hAnsi="游明朝"/>
          <w:sz w:val="24"/>
        </w:rPr>
        <w:t>含</w:t>
      </w:r>
      <w:r w:rsidRPr="003C42B9">
        <w:rPr>
          <w:rFonts w:ascii="游明朝" w:hAnsi="游明朝" w:hint="eastAsia"/>
          <w:sz w:val="24"/>
        </w:rPr>
        <w:t>め、</w:t>
      </w:r>
      <w:r w:rsidRPr="003C42B9">
        <w:rPr>
          <w:rFonts w:ascii="游明朝" w:hAnsi="游明朝"/>
          <w:sz w:val="24"/>
        </w:rPr>
        <w:t>双方</w:t>
      </w:r>
      <w:r w:rsidRPr="003C42B9">
        <w:rPr>
          <w:rFonts w:ascii="游明朝" w:hAnsi="游明朝" w:hint="eastAsia"/>
          <w:sz w:val="24"/>
        </w:rPr>
        <w:t>の</w:t>
      </w:r>
      <w:r w:rsidRPr="003C42B9">
        <w:rPr>
          <w:rFonts w:ascii="游明朝" w:hAnsi="游明朝"/>
          <w:sz w:val="24"/>
        </w:rPr>
        <w:t>建設的対話</w:t>
      </w:r>
      <w:r w:rsidRPr="003C42B9">
        <w:rPr>
          <w:rFonts w:ascii="游明朝" w:hAnsi="游明朝" w:hint="eastAsia"/>
          <w:sz w:val="24"/>
        </w:rPr>
        <w:t>による</w:t>
      </w:r>
      <w:r w:rsidRPr="003C42B9">
        <w:rPr>
          <w:rFonts w:ascii="游明朝" w:hAnsi="游明朝"/>
          <w:sz w:val="24"/>
        </w:rPr>
        <w:t>相互理解</w:t>
      </w:r>
      <w:r w:rsidRPr="003C42B9">
        <w:rPr>
          <w:rFonts w:ascii="游明朝" w:hAnsi="游明朝" w:hint="eastAsia"/>
          <w:sz w:val="24"/>
        </w:rPr>
        <w:t>を</w:t>
      </w:r>
      <w:r w:rsidRPr="003C42B9">
        <w:rPr>
          <w:rFonts w:ascii="游明朝" w:hAnsi="游明朝"/>
          <w:sz w:val="24"/>
        </w:rPr>
        <w:t>通</w:t>
      </w:r>
      <w:r w:rsidRPr="003C42B9">
        <w:rPr>
          <w:rFonts w:ascii="游明朝" w:hAnsi="游明朝" w:hint="eastAsia"/>
          <w:sz w:val="24"/>
        </w:rPr>
        <w:t>じて、</w:t>
      </w:r>
      <w:r w:rsidRPr="003C42B9">
        <w:rPr>
          <w:rFonts w:ascii="游明朝" w:hAnsi="游明朝"/>
          <w:sz w:val="24"/>
        </w:rPr>
        <w:t>必要</w:t>
      </w:r>
      <w:r w:rsidRPr="003C42B9">
        <w:rPr>
          <w:rFonts w:ascii="游明朝" w:hAnsi="游明朝" w:hint="eastAsia"/>
          <w:sz w:val="24"/>
        </w:rPr>
        <w:t>かつ</w:t>
      </w:r>
      <w:r w:rsidRPr="003C42B9">
        <w:rPr>
          <w:rFonts w:ascii="游明朝" w:hAnsi="游明朝"/>
          <w:sz w:val="24"/>
        </w:rPr>
        <w:t>合理的</w:t>
      </w:r>
      <w:r w:rsidRPr="003C42B9">
        <w:rPr>
          <w:rFonts w:ascii="游明朝" w:hAnsi="游明朝" w:hint="eastAsia"/>
          <w:sz w:val="24"/>
        </w:rPr>
        <w:t>な</w:t>
      </w:r>
      <w:r w:rsidRPr="003C42B9">
        <w:rPr>
          <w:rFonts w:ascii="游明朝" w:hAnsi="游明朝"/>
          <w:sz w:val="24"/>
        </w:rPr>
        <w:t>範囲</w:t>
      </w:r>
      <w:r w:rsidRPr="003C42B9">
        <w:rPr>
          <w:rFonts w:ascii="游明朝" w:hAnsi="游明朝" w:hint="eastAsia"/>
          <w:sz w:val="24"/>
        </w:rPr>
        <w:t>で、</w:t>
      </w:r>
      <w:r w:rsidRPr="003C42B9">
        <w:rPr>
          <w:rFonts w:ascii="游明朝" w:hAnsi="游明朝"/>
          <w:sz w:val="24"/>
        </w:rPr>
        <w:t>柔軟</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がなされる</w:t>
      </w:r>
      <w:r w:rsidRPr="003C42B9">
        <w:rPr>
          <w:rFonts w:ascii="游明朝" w:hAnsi="游明朝"/>
          <w:sz w:val="24"/>
        </w:rPr>
        <w:t>必要</w:t>
      </w:r>
      <w:r w:rsidRPr="003C42B9">
        <w:rPr>
          <w:rFonts w:ascii="游明朝" w:hAnsi="游明朝" w:hint="eastAsia"/>
          <w:sz w:val="24"/>
        </w:rPr>
        <w:t>がある。</w:t>
      </w:r>
      <w:r w:rsidRPr="003C42B9">
        <w:rPr>
          <w:rFonts w:ascii="游明朝" w:hAnsi="游明朝"/>
          <w:sz w:val="24"/>
        </w:rPr>
        <w:t>建設的対話</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にとっての</w:t>
      </w:r>
      <w:r w:rsidRPr="003C42B9">
        <w:rPr>
          <w:rFonts w:ascii="游明朝" w:hAnsi="游明朝"/>
          <w:sz w:val="24"/>
        </w:rPr>
        <w:t>社会的障壁</w:t>
      </w:r>
      <w:r w:rsidRPr="003C42B9">
        <w:rPr>
          <w:rFonts w:ascii="游明朝" w:hAnsi="游明朝" w:hint="eastAsia"/>
          <w:sz w:val="24"/>
        </w:rPr>
        <w:t>を</w:t>
      </w:r>
      <w:r w:rsidRPr="003C42B9">
        <w:rPr>
          <w:rFonts w:ascii="游明朝" w:hAnsi="游明朝"/>
          <w:sz w:val="24"/>
        </w:rPr>
        <w:t>除去</w:t>
      </w:r>
      <w:r w:rsidRPr="003C42B9">
        <w:rPr>
          <w:rFonts w:ascii="游明朝" w:hAnsi="游明朝" w:hint="eastAsia"/>
          <w:sz w:val="24"/>
        </w:rPr>
        <w:t>するための</w:t>
      </w:r>
      <w:r w:rsidRPr="003C42B9">
        <w:rPr>
          <w:rFonts w:ascii="游明朝" w:hAnsi="游明朝"/>
          <w:sz w:val="24"/>
        </w:rPr>
        <w:t>必要</w:t>
      </w:r>
      <w:r w:rsidRPr="003C42B9">
        <w:rPr>
          <w:rFonts w:ascii="游明朝" w:hAnsi="游明朝" w:hint="eastAsia"/>
          <w:sz w:val="24"/>
        </w:rPr>
        <w:t>かつ</w:t>
      </w:r>
      <w:r w:rsidRPr="003C42B9">
        <w:rPr>
          <w:rFonts w:ascii="游明朝" w:hAnsi="游明朝"/>
          <w:sz w:val="24"/>
        </w:rPr>
        <w:t>実現可能</w:t>
      </w:r>
      <w:r w:rsidRPr="003C42B9">
        <w:rPr>
          <w:rFonts w:ascii="游明朝" w:hAnsi="游明朝" w:hint="eastAsia"/>
          <w:sz w:val="24"/>
        </w:rPr>
        <w:t>な</w:t>
      </w:r>
      <w:r w:rsidRPr="003C42B9">
        <w:rPr>
          <w:rFonts w:ascii="游明朝" w:hAnsi="游明朝"/>
          <w:sz w:val="24"/>
        </w:rPr>
        <w:t>対応案</w:t>
      </w:r>
      <w:r w:rsidRPr="003C42B9">
        <w:rPr>
          <w:rFonts w:ascii="游明朝" w:hAnsi="游明朝" w:hint="eastAsia"/>
          <w:sz w:val="24"/>
        </w:rPr>
        <w:t>を</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と</w:t>
      </w:r>
      <w:r w:rsidRPr="003C42B9">
        <w:rPr>
          <w:rFonts w:ascii="游明朝" w:hAnsi="游明朝"/>
          <w:sz w:val="24"/>
        </w:rPr>
        <w:t>職員</w:t>
      </w:r>
      <w:r w:rsidRPr="003C42B9">
        <w:rPr>
          <w:rFonts w:ascii="游明朝" w:hAnsi="游明朝" w:hint="eastAsia"/>
          <w:sz w:val="24"/>
        </w:rPr>
        <w:t>が</w:t>
      </w:r>
      <w:r w:rsidRPr="003C42B9">
        <w:rPr>
          <w:rFonts w:ascii="游明朝" w:hAnsi="游明朝"/>
          <w:sz w:val="24"/>
        </w:rPr>
        <w:t>共</w:t>
      </w:r>
      <w:r w:rsidRPr="003C42B9">
        <w:rPr>
          <w:rFonts w:ascii="游明朝" w:hAnsi="游明朝" w:hint="eastAsia"/>
          <w:sz w:val="24"/>
        </w:rPr>
        <w:t>に</w:t>
      </w:r>
      <w:r w:rsidRPr="003C42B9">
        <w:rPr>
          <w:rFonts w:ascii="游明朝" w:hAnsi="游明朝"/>
          <w:sz w:val="24"/>
        </w:rPr>
        <w:t>考</w:t>
      </w:r>
      <w:r w:rsidRPr="003C42B9">
        <w:rPr>
          <w:rFonts w:ascii="游明朝" w:hAnsi="游明朝" w:hint="eastAsia"/>
          <w:sz w:val="24"/>
        </w:rPr>
        <w:t>えていくために、</w:t>
      </w:r>
      <w:r w:rsidRPr="003C42B9">
        <w:rPr>
          <w:rFonts w:ascii="游明朝" w:hAnsi="游明朝"/>
          <w:sz w:val="24"/>
        </w:rPr>
        <w:t>双方</w:t>
      </w:r>
      <w:r w:rsidRPr="003C42B9">
        <w:rPr>
          <w:rFonts w:ascii="游明朝" w:hAnsi="游明朝" w:hint="eastAsia"/>
          <w:sz w:val="24"/>
        </w:rPr>
        <w:t>がお</w:t>
      </w:r>
      <w:r w:rsidRPr="003C42B9">
        <w:rPr>
          <w:rFonts w:ascii="游明朝" w:hAnsi="游明朝"/>
          <w:sz w:val="24"/>
        </w:rPr>
        <w:t>互</w:t>
      </w:r>
      <w:r w:rsidRPr="003C42B9">
        <w:rPr>
          <w:rFonts w:ascii="游明朝" w:hAnsi="游明朝" w:hint="eastAsia"/>
          <w:sz w:val="24"/>
        </w:rPr>
        <w:t>いの</w:t>
      </w:r>
      <w:r w:rsidRPr="003C42B9">
        <w:rPr>
          <w:rFonts w:ascii="游明朝" w:hAnsi="游明朝"/>
          <w:sz w:val="24"/>
        </w:rPr>
        <w:t>状況</w:t>
      </w:r>
      <w:r w:rsidRPr="003C42B9">
        <w:rPr>
          <w:rFonts w:ascii="游明朝" w:hAnsi="游明朝" w:hint="eastAsia"/>
          <w:sz w:val="24"/>
        </w:rPr>
        <w:t>の</w:t>
      </w:r>
      <w:r w:rsidRPr="003C42B9">
        <w:rPr>
          <w:rFonts w:ascii="游明朝" w:hAnsi="游明朝"/>
          <w:sz w:val="24"/>
        </w:rPr>
        <w:t>理解</w:t>
      </w:r>
      <w:r w:rsidRPr="003C42B9">
        <w:rPr>
          <w:rFonts w:ascii="游明朝" w:hAnsi="游明朝" w:hint="eastAsia"/>
          <w:sz w:val="24"/>
        </w:rPr>
        <w:t>に</w:t>
      </w:r>
      <w:r w:rsidRPr="003C42B9">
        <w:rPr>
          <w:rFonts w:ascii="游明朝" w:hAnsi="游明朝"/>
          <w:sz w:val="24"/>
        </w:rPr>
        <w:t>努</w:t>
      </w:r>
      <w:r w:rsidRPr="003C42B9">
        <w:rPr>
          <w:rFonts w:ascii="游明朝" w:hAnsi="游明朝" w:hint="eastAsia"/>
          <w:sz w:val="24"/>
        </w:rPr>
        <w:t>めることが</w:t>
      </w:r>
      <w:r w:rsidRPr="003C42B9">
        <w:rPr>
          <w:rFonts w:ascii="游明朝" w:hAnsi="游明朝"/>
          <w:sz w:val="24"/>
        </w:rPr>
        <w:t>重要</w:t>
      </w:r>
      <w:r w:rsidRPr="003C42B9">
        <w:rPr>
          <w:rFonts w:ascii="游明朝" w:hAnsi="游明朝" w:hint="eastAsia"/>
          <w:sz w:val="24"/>
        </w:rPr>
        <w:t>である。</w:t>
      </w:r>
      <w:r w:rsidRPr="003C42B9">
        <w:rPr>
          <w:rFonts w:ascii="游明朝" w:hAnsi="游明朝"/>
          <w:sz w:val="24"/>
        </w:rPr>
        <w:t>例</w:t>
      </w:r>
      <w:r w:rsidRPr="003C42B9">
        <w:rPr>
          <w:rFonts w:ascii="游明朝" w:hAnsi="游明朝" w:hint="eastAsia"/>
          <w:sz w:val="24"/>
        </w:rPr>
        <w:t>えば、</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者本人</w:t>
      </w:r>
      <w:r w:rsidRPr="003C42B9">
        <w:rPr>
          <w:rFonts w:ascii="游明朝" w:hAnsi="游明朝" w:hint="eastAsia"/>
          <w:sz w:val="24"/>
        </w:rPr>
        <w:t>が</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のために</w:t>
      </w:r>
      <w:r w:rsidRPr="003C42B9">
        <w:rPr>
          <w:rFonts w:ascii="游明朝" w:hAnsi="游明朝"/>
          <w:sz w:val="24"/>
        </w:rPr>
        <w:t>普段講</w:t>
      </w:r>
      <w:r w:rsidRPr="003C42B9">
        <w:rPr>
          <w:rFonts w:ascii="游明朝" w:hAnsi="游明朝" w:hint="eastAsia"/>
          <w:sz w:val="24"/>
        </w:rPr>
        <w:t>じている</w:t>
      </w:r>
      <w:r w:rsidRPr="003C42B9">
        <w:rPr>
          <w:rFonts w:ascii="游明朝" w:hAnsi="游明朝"/>
          <w:sz w:val="24"/>
        </w:rPr>
        <w:t>対策</w:t>
      </w:r>
      <w:r w:rsidRPr="003C42B9">
        <w:rPr>
          <w:rFonts w:ascii="游明朝" w:hAnsi="游明朝" w:hint="eastAsia"/>
          <w:sz w:val="24"/>
        </w:rPr>
        <w:t>や、</w:t>
      </w:r>
      <w:r w:rsidRPr="003C42B9">
        <w:rPr>
          <w:rFonts w:ascii="游明朝" w:hAnsi="游明朝"/>
          <w:sz w:val="24"/>
        </w:rPr>
        <w:t>当該行政機関</w:t>
      </w:r>
      <w:r w:rsidRPr="003C42B9">
        <w:rPr>
          <w:rFonts w:ascii="游明朝" w:hAnsi="游明朝" w:hint="eastAsia"/>
          <w:sz w:val="24"/>
        </w:rPr>
        <w:t>として</w:t>
      </w:r>
      <w:r w:rsidRPr="003C42B9">
        <w:rPr>
          <w:rFonts w:ascii="游明朝" w:hAnsi="游明朝"/>
          <w:sz w:val="24"/>
        </w:rPr>
        <w:t>対応可能</w:t>
      </w:r>
      <w:r w:rsidRPr="003C42B9">
        <w:rPr>
          <w:rFonts w:ascii="游明朝" w:hAnsi="游明朝" w:hint="eastAsia"/>
          <w:sz w:val="24"/>
        </w:rPr>
        <w:t>な</w:t>
      </w:r>
      <w:r w:rsidRPr="003C42B9">
        <w:rPr>
          <w:rFonts w:ascii="游明朝" w:hAnsi="游明朝"/>
          <w:sz w:val="24"/>
        </w:rPr>
        <w:t>取組等</w:t>
      </w:r>
      <w:r w:rsidRPr="003C42B9">
        <w:rPr>
          <w:rFonts w:ascii="游明朝" w:hAnsi="游明朝" w:hint="eastAsia"/>
          <w:sz w:val="24"/>
        </w:rPr>
        <w:t>を</w:t>
      </w:r>
      <w:r w:rsidRPr="003C42B9">
        <w:rPr>
          <w:rFonts w:ascii="游明朝" w:hAnsi="游明朝"/>
          <w:sz w:val="24"/>
        </w:rPr>
        <w:t>対話</w:t>
      </w:r>
      <w:r w:rsidRPr="003C42B9">
        <w:rPr>
          <w:rFonts w:ascii="游明朝" w:hAnsi="游明朝" w:hint="eastAsia"/>
          <w:sz w:val="24"/>
        </w:rPr>
        <w:t>の</w:t>
      </w:r>
      <w:r w:rsidRPr="003C42B9">
        <w:rPr>
          <w:rFonts w:ascii="游明朝" w:hAnsi="游明朝"/>
          <w:sz w:val="24"/>
        </w:rPr>
        <w:t>中</w:t>
      </w:r>
      <w:r w:rsidRPr="003C42B9">
        <w:rPr>
          <w:rFonts w:ascii="游明朝" w:hAnsi="游明朝" w:hint="eastAsia"/>
          <w:sz w:val="24"/>
        </w:rPr>
        <w:t>で</w:t>
      </w:r>
      <w:r w:rsidRPr="003C42B9">
        <w:rPr>
          <w:rFonts w:ascii="游明朝" w:hAnsi="游明朝"/>
          <w:sz w:val="24"/>
        </w:rPr>
        <w:t>共有</w:t>
      </w:r>
      <w:r w:rsidRPr="003C42B9">
        <w:rPr>
          <w:rFonts w:ascii="游明朝" w:hAnsi="游明朝" w:hint="eastAsia"/>
          <w:sz w:val="24"/>
        </w:rPr>
        <w:t>する</w:t>
      </w:r>
      <w:r w:rsidRPr="003C42B9">
        <w:rPr>
          <w:rFonts w:ascii="游明朝" w:hAnsi="游明朝"/>
          <w:sz w:val="24"/>
        </w:rPr>
        <w:t>等</w:t>
      </w:r>
      <w:r w:rsidRPr="003C42B9">
        <w:rPr>
          <w:rFonts w:ascii="游明朝" w:hAnsi="游明朝" w:hint="eastAsia"/>
          <w:sz w:val="24"/>
        </w:rPr>
        <w:t>、</w:t>
      </w:r>
      <w:r w:rsidRPr="003C42B9">
        <w:rPr>
          <w:rFonts w:ascii="游明朝" w:hAnsi="游明朝"/>
          <w:sz w:val="24"/>
        </w:rPr>
        <w:t>建設的対話</w:t>
      </w:r>
      <w:r w:rsidRPr="003C42B9">
        <w:rPr>
          <w:rFonts w:ascii="游明朝" w:hAnsi="游明朝" w:hint="eastAsia"/>
          <w:sz w:val="24"/>
        </w:rPr>
        <w:t>を</w:t>
      </w:r>
      <w:r w:rsidRPr="003C42B9">
        <w:rPr>
          <w:rFonts w:ascii="游明朝" w:hAnsi="游明朝"/>
          <w:sz w:val="24"/>
        </w:rPr>
        <w:t>通</w:t>
      </w:r>
      <w:r w:rsidRPr="003C42B9">
        <w:rPr>
          <w:rFonts w:ascii="游明朝" w:hAnsi="游明朝" w:hint="eastAsia"/>
          <w:sz w:val="24"/>
        </w:rPr>
        <w:t>じて</w:t>
      </w:r>
      <w:r w:rsidRPr="003C42B9">
        <w:rPr>
          <w:rFonts w:ascii="游明朝" w:hAnsi="游明朝"/>
          <w:sz w:val="24"/>
        </w:rPr>
        <w:t>相互理解</w:t>
      </w:r>
      <w:r w:rsidRPr="003C42B9">
        <w:rPr>
          <w:rFonts w:ascii="游明朝" w:hAnsi="游明朝" w:hint="eastAsia"/>
          <w:sz w:val="24"/>
        </w:rPr>
        <w:t>を</w:t>
      </w:r>
      <w:r w:rsidRPr="003C42B9">
        <w:rPr>
          <w:rFonts w:ascii="游明朝" w:hAnsi="游明朝"/>
          <w:sz w:val="24"/>
        </w:rPr>
        <w:t>深</w:t>
      </w:r>
      <w:r w:rsidRPr="003C42B9">
        <w:rPr>
          <w:rFonts w:ascii="游明朝" w:hAnsi="游明朝" w:hint="eastAsia"/>
          <w:sz w:val="24"/>
        </w:rPr>
        <w:t>め、</w:t>
      </w:r>
      <w:r w:rsidRPr="003C42B9">
        <w:rPr>
          <w:rFonts w:ascii="游明朝" w:hAnsi="游明朝"/>
          <w:sz w:val="24"/>
        </w:rPr>
        <w:t>様々</w:t>
      </w:r>
      <w:r w:rsidRPr="003C42B9">
        <w:rPr>
          <w:rFonts w:ascii="游明朝" w:hAnsi="游明朝" w:hint="eastAsia"/>
          <w:sz w:val="24"/>
        </w:rPr>
        <w:t>な</w:t>
      </w:r>
      <w:r w:rsidRPr="003C42B9">
        <w:rPr>
          <w:rFonts w:ascii="游明朝" w:hAnsi="游明朝"/>
          <w:sz w:val="24"/>
        </w:rPr>
        <w:t>対応策</w:t>
      </w:r>
      <w:r w:rsidRPr="003C42B9">
        <w:rPr>
          <w:rFonts w:ascii="游明朝" w:hAnsi="游明朝" w:hint="eastAsia"/>
          <w:sz w:val="24"/>
        </w:rPr>
        <w:t>を</w:t>
      </w:r>
      <w:r w:rsidRPr="003C42B9">
        <w:rPr>
          <w:rFonts w:ascii="游明朝" w:hAnsi="游明朝"/>
          <w:sz w:val="24"/>
        </w:rPr>
        <w:t>柔軟</w:t>
      </w:r>
      <w:r w:rsidRPr="003C42B9">
        <w:rPr>
          <w:rFonts w:ascii="游明朝" w:hAnsi="游明朝" w:hint="eastAsia"/>
          <w:sz w:val="24"/>
        </w:rPr>
        <w:t>に</w:t>
      </w:r>
      <w:r w:rsidRPr="003C42B9">
        <w:rPr>
          <w:rFonts w:ascii="游明朝" w:hAnsi="游明朝"/>
          <w:sz w:val="24"/>
        </w:rPr>
        <w:t>検討</w:t>
      </w:r>
      <w:r w:rsidRPr="003C42B9">
        <w:rPr>
          <w:rFonts w:ascii="游明朝" w:hAnsi="游明朝" w:hint="eastAsia"/>
          <w:sz w:val="24"/>
        </w:rPr>
        <w:t>していくことが</w:t>
      </w:r>
      <w:r w:rsidRPr="003C42B9">
        <w:rPr>
          <w:rFonts w:ascii="游明朝" w:hAnsi="游明朝"/>
          <w:sz w:val="24"/>
        </w:rPr>
        <w:t>円滑</w:t>
      </w:r>
      <w:r w:rsidRPr="003C42B9">
        <w:rPr>
          <w:rFonts w:ascii="游明朝" w:hAnsi="游明朝" w:hint="eastAsia"/>
          <w:sz w:val="24"/>
        </w:rPr>
        <w:t>な</w:t>
      </w:r>
      <w:r w:rsidRPr="003C42B9">
        <w:rPr>
          <w:rFonts w:ascii="游明朝" w:hAnsi="游明朝"/>
          <w:sz w:val="24"/>
        </w:rPr>
        <w:t>対応</w:t>
      </w:r>
      <w:r w:rsidRPr="003C42B9">
        <w:rPr>
          <w:rFonts w:ascii="游明朝" w:hAnsi="游明朝" w:hint="eastAsia"/>
          <w:sz w:val="24"/>
        </w:rPr>
        <w:t>に</w:t>
      </w:r>
      <w:r w:rsidRPr="003C42B9">
        <w:rPr>
          <w:rFonts w:ascii="游明朝" w:hAnsi="游明朝"/>
          <w:sz w:val="24"/>
        </w:rPr>
        <w:t>資</w:t>
      </w:r>
      <w:r w:rsidRPr="003C42B9">
        <w:rPr>
          <w:rFonts w:ascii="游明朝" w:hAnsi="游明朝" w:hint="eastAsia"/>
          <w:sz w:val="24"/>
        </w:rPr>
        <w:t>すると</w:t>
      </w:r>
      <w:r w:rsidRPr="003C42B9">
        <w:rPr>
          <w:rFonts w:ascii="游明朝" w:hAnsi="游明朝"/>
          <w:sz w:val="24"/>
        </w:rPr>
        <w:t>考</w:t>
      </w:r>
      <w:r w:rsidRPr="003C42B9">
        <w:rPr>
          <w:rFonts w:ascii="游明朝" w:hAnsi="游明朝" w:hint="eastAsia"/>
          <w:sz w:val="24"/>
        </w:rPr>
        <w:t>えられる。さらに、</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内容</w:t>
      </w:r>
      <w:r w:rsidRPr="003C42B9">
        <w:rPr>
          <w:rFonts w:ascii="游明朝" w:hAnsi="游明朝" w:hint="eastAsia"/>
          <w:sz w:val="24"/>
        </w:rPr>
        <w:t>は、</w:t>
      </w:r>
      <w:r w:rsidRPr="003C42B9">
        <w:rPr>
          <w:rFonts w:ascii="游明朝" w:hAnsi="游明朝"/>
          <w:sz w:val="24"/>
        </w:rPr>
        <w:t>技術</w:t>
      </w:r>
      <w:r w:rsidRPr="003C42B9">
        <w:rPr>
          <w:rFonts w:ascii="游明朝" w:hAnsi="游明朝" w:hint="eastAsia"/>
          <w:sz w:val="24"/>
        </w:rPr>
        <w:t>の</w:t>
      </w:r>
      <w:r w:rsidRPr="003C42B9">
        <w:rPr>
          <w:rFonts w:ascii="游明朝" w:hAnsi="游明朝"/>
          <w:sz w:val="24"/>
        </w:rPr>
        <w:t>進展</w:t>
      </w:r>
      <w:r w:rsidRPr="003C42B9">
        <w:rPr>
          <w:rFonts w:ascii="游明朝" w:hAnsi="游明朝" w:hint="eastAsia"/>
          <w:sz w:val="24"/>
        </w:rPr>
        <w:t>、</w:t>
      </w:r>
      <w:r w:rsidRPr="003C42B9">
        <w:rPr>
          <w:rFonts w:ascii="游明朝" w:hAnsi="游明朝"/>
          <w:sz w:val="24"/>
        </w:rPr>
        <w:t>社会情勢</w:t>
      </w:r>
      <w:r w:rsidRPr="003C42B9">
        <w:rPr>
          <w:rFonts w:ascii="游明朝" w:hAnsi="游明朝" w:hint="eastAsia"/>
          <w:sz w:val="24"/>
        </w:rPr>
        <w:t>の</w:t>
      </w:r>
      <w:r w:rsidRPr="003C42B9">
        <w:rPr>
          <w:rFonts w:ascii="游明朝" w:hAnsi="游明朝"/>
          <w:sz w:val="24"/>
        </w:rPr>
        <w:t>変化等</w:t>
      </w:r>
      <w:r w:rsidRPr="003C42B9">
        <w:rPr>
          <w:rFonts w:ascii="游明朝" w:hAnsi="游明朝" w:hint="eastAsia"/>
          <w:sz w:val="24"/>
        </w:rPr>
        <w:t>に</w:t>
      </w:r>
      <w:r w:rsidRPr="003C42B9">
        <w:rPr>
          <w:rFonts w:ascii="游明朝" w:hAnsi="游明朝"/>
          <w:sz w:val="24"/>
        </w:rPr>
        <w:t>応</w:t>
      </w:r>
      <w:r w:rsidRPr="003C42B9">
        <w:rPr>
          <w:rFonts w:ascii="游明朝" w:hAnsi="游明朝" w:hint="eastAsia"/>
          <w:sz w:val="24"/>
        </w:rPr>
        <w:t>じて</w:t>
      </w:r>
      <w:r w:rsidRPr="003C42B9">
        <w:rPr>
          <w:rFonts w:ascii="游明朝" w:hAnsi="游明朝"/>
          <w:sz w:val="24"/>
        </w:rPr>
        <w:t>変</w:t>
      </w:r>
      <w:r w:rsidRPr="003C42B9">
        <w:rPr>
          <w:rFonts w:ascii="游明朝" w:hAnsi="游明朝" w:hint="eastAsia"/>
          <w:sz w:val="24"/>
        </w:rPr>
        <w:t>わり</w:t>
      </w:r>
      <w:r w:rsidRPr="003C42B9">
        <w:rPr>
          <w:rFonts w:ascii="游明朝" w:hAnsi="游明朝"/>
          <w:sz w:val="24"/>
        </w:rPr>
        <w:t>得</w:t>
      </w:r>
      <w:r w:rsidRPr="003C42B9">
        <w:rPr>
          <w:rFonts w:ascii="游明朝" w:hAnsi="游明朝" w:hint="eastAsia"/>
          <w:sz w:val="24"/>
        </w:rPr>
        <w:t>るものである。</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の</w:t>
      </w:r>
      <w:r w:rsidRPr="003C42B9">
        <w:rPr>
          <w:rFonts w:ascii="游明朝" w:hAnsi="游明朝"/>
          <w:sz w:val="24"/>
        </w:rPr>
        <w:t>性別</w:t>
      </w:r>
      <w:r w:rsidRPr="003C42B9">
        <w:rPr>
          <w:rFonts w:ascii="游明朝" w:hAnsi="游明朝" w:hint="eastAsia"/>
          <w:sz w:val="24"/>
        </w:rPr>
        <w:t>、</w:t>
      </w:r>
      <w:r w:rsidRPr="003C42B9">
        <w:rPr>
          <w:rFonts w:ascii="游明朝" w:hAnsi="游明朝"/>
          <w:sz w:val="24"/>
        </w:rPr>
        <w:t>年齢</w:t>
      </w:r>
      <w:r w:rsidRPr="003C42B9">
        <w:rPr>
          <w:rFonts w:ascii="游明朝" w:hAnsi="游明朝" w:hint="eastAsia"/>
          <w:sz w:val="24"/>
        </w:rPr>
        <w:t>、</w:t>
      </w:r>
      <w:r w:rsidRPr="003C42B9">
        <w:rPr>
          <w:rFonts w:ascii="游明朝" w:hAnsi="游明朝"/>
          <w:sz w:val="24"/>
        </w:rPr>
        <w:t>状態等</w:t>
      </w:r>
      <w:r w:rsidRPr="003C42B9">
        <w:rPr>
          <w:rFonts w:ascii="游明朝" w:hAnsi="游明朝" w:hint="eastAsia"/>
          <w:sz w:val="24"/>
        </w:rPr>
        <w:t>に</w:t>
      </w:r>
      <w:r w:rsidRPr="003C42B9">
        <w:rPr>
          <w:rFonts w:ascii="游明朝" w:hAnsi="游明朝"/>
          <w:sz w:val="24"/>
        </w:rPr>
        <w:t>配慮</w:t>
      </w:r>
      <w:r w:rsidRPr="003C42B9">
        <w:rPr>
          <w:rFonts w:ascii="游明朝" w:hAnsi="游明朝" w:hint="eastAsia"/>
          <w:sz w:val="24"/>
        </w:rPr>
        <w:t>するものとし、</w:t>
      </w:r>
      <w:r w:rsidRPr="003C42B9">
        <w:rPr>
          <w:rFonts w:ascii="游明朝" w:hAnsi="游明朝"/>
          <w:sz w:val="24"/>
        </w:rPr>
        <w:t>特</w:t>
      </w:r>
      <w:r w:rsidRPr="003C42B9">
        <w:rPr>
          <w:rFonts w:ascii="游明朝" w:hAnsi="游明朝" w:hint="eastAsia"/>
          <w:sz w:val="24"/>
        </w:rPr>
        <w:t>に</w:t>
      </w:r>
      <w:r w:rsidRPr="003C42B9">
        <w:rPr>
          <w:rFonts w:ascii="游明朝" w:hAnsi="游明朝"/>
          <w:sz w:val="24"/>
        </w:rPr>
        <w:t>障</w:t>
      </w:r>
      <w:r w:rsidRPr="003C42B9">
        <w:rPr>
          <w:rFonts w:ascii="游明朝" w:hAnsi="游明朝" w:hint="eastAsia"/>
          <w:sz w:val="24"/>
        </w:rPr>
        <w:t>がいのある</w:t>
      </w:r>
      <w:r w:rsidRPr="003C42B9">
        <w:rPr>
          <w:rFonts w:ascii="游明朝" w:hAnsi="游明朝"/>
          <w:sz w:val="24"/>
        </w:rPr>
        <w:t>女性</w:t>
      </w:r>
      <w:r w:rsidRPr="003C42B9">
        <w:rPr>
          <w:rFonts w:ascii="游明朝" w:hAnsi="游明朝" w:hint="eastAsia"/>
          <w:sz w:val="24"/>
        </w:rPr>
        <w:t>に</w:t>
      </w:r>
      <w:r w:rsidRPr="003C42B9">
        <w:rPr>
          <w:rFonts w:ascii="游明朝" w:hAnsi="游明朝"/>
          <w:sz w:val="24"/>
        </w:rPr>
        <w:t>対</w:t>
      </w:r>
      <w:r w:rsidRPr="003C42B9">
        <w:rPr>
          <w:rFonts w:ascii="游明朝" w:hAnsi="游明朝" w:hint="eastAsia"/>
          <w:sz w:val="24"/>
        </w:rPr>
        <w:t>しては、</w:t>
      </w:r>
      <w:r w:rsidRPr="003C42B9">
        <w:rPr>
          <w:rFonts w:ascii="游明朝" w:hAnsi="游明朝"/>
          <w:sz w:val="24"/>
        </w:rPr>
        <w:t>障</w:t>
      </w:r>
      <w:r w:rsidRPr="003C42B9">
        <w:rPr>
          <w:rFonts w:ascii="游明朝" w:hAnsi="游明朝" w:hint="eastAsia"/>
          <w:sz w:val="24"/>
        </w:rPr>
        <w:t>がいに</w:t>
      </w:r>
      <w:r w:rsidRPr="003C42B9">
        <w:rPr>
          <w:rFonts w:ascii="游明朝" w:hAnsi="游明朝"/>
          <w:sz w:val="24"/>
        </w:rPr>
        <w:t>加</w:t>
      </w:r>
      <w:r w:rsidRPr="003C42B9">
        <w:rPr>
          <w:rFonts w:ascii="游明朝" w:hAnsi="游明朝" w:hint="eastAsia"/>
          <w:sz w:val="24"/>
        </w:rPr>
        <w:t>えて</w:t>
      </w:r>
      <w:r w:rsidRPr="003C42B9">
        <w:rPr>
          <w:rFonts w:ascii="游明朝" w:hAnsi="游明朝"/>
          <w:sz w:val="24"/>
        </w:rPr>
        <w:t>女性</w:t>
      </w:r>
      <w:r w:rsidRPr="003C42B9">
        <w:rPr>
          <w:rFonts w:ascii="游明朝" w:hAnsi="游明朝" w:hint="eastAsia"/>
          <w:sz w:val="24"/>
        </w:rPr>
        <w:t>であることも</w:t>
      </w:r>
      <w:r w:rsidRPr="003C42B9">
        <w:rPr>
          <w:rFonts w:ascii="游明朝" w:hAnsi="游明朝"/>
          <w:sz w:val="24"/>
        </w:rPr>
        <w:t>踏</w:t>
      </w:r>
      <w:r w:rsidRPr="003C42B9">
        <w:rPr>
          <w:rFonts w:ascii="游明朝" w:hAnsi="游明朝" w:hint="eastAsia"/>
          <w:sz w:val="24"/>
        </w:rPr>
        <w:t>まえた</w:t>
      </w:r>
      <w:r w:rsidRPr="003C42B9">
        <w:rPr>
          <w:rFonts w:ascii="游明朝" w:hAnsi="游明朝"/>
          <w:sz w:val="24"/>
        </w:rPr>
        <w:t>対応</w:t>
      </w:r>
      <w:r w:rsidRPr="003C42B9">
        <w:rPr>
          <w:rFonts w:ascii="游明朝" w:hAnsi="游明朝" w:hint="eastAsia"/>
          <w:sz w:val="24"/>
        </w:rPr>
        <w:t>が</w:t>
      </w:r>
      <w:r w:rsidRPr="003C42B9">
        <w:rPr>
          <w:rFonts w:ascii="游明朝" w:hAnsi="游明朝"/>
          <w:sz w:val="24"/>
        </w:rPr>
        <w:t>求</w:t>
      </w:r>
      <w:r w:rsidRPr="003C42B9">
        <w:rPr>
          <w:rFonts w:ascii="游明朝" w:hAnsi="游明朝" w:hint="eastAsia"/>
          <w:sz w:val="24"/>
        </w:rPr>
        <w:t>められることに</w:t>
      </w:r>
      <w:r w:rsidRPr="003C42B9">
        <w:rPr>
          <w:rFonts w:ascii="游明朝" w:hAnsi="游明朝"/>
          <w:sz w:val="24"/>
        </w:rPr>
        <w:t>留意</w:t>
      </w:r>
      <w:r w:rsidRPr="003C42B9">
        <w:rPr>
          <w:rFonts w:ascii="游明朝" w:hAnsi="游明朝" w:hint="eastAsia"/>
          <w:sz w:val="24"/>
        </w:rPr>
        <w:t>する。</w:t>
      </w:r>
    </w:p>
    <w:p w14:paraId="75B5E289" w14:textId="1A52E788" w:rsidR="003C42B9" w:rsidRPr="003C42B9" w:rsidRDefault="003C42B9" w:rsidP="003C42B9">
      <w:pPr>
        <w:ind w:leftChars="100" w:left="210" w:firstLineChars="100" w:firstLine="240"/>
        <w:rPr>
          <w:sz w:val="24"/>
        </w:rPr>
      </w:pPr>
      <w:r w:rsidRPr="003C42B9">
        <w:rPr>
          <w:rFonts w:ascii="游明朝" w:hAnsi="游明朝" w:hint="eastAsia"/>
          <w:sz w:val="24"/>
        </w:rPr>
        <w:t>なお、</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との</w:t>
      </w:r>
      <w:r w:rsidRPr="003C42B9">
        <w:rPr>
          <w:rFonts w:ascii="游明朝" w:hAnsi="游明朝"/>
          <w:sz w:val="24"/>
        </w:rPr>
        <w:t>関係性</w:t>
      </w:r>
      <w:r w:rsidRPr="003C42B9">
        <w:rPr>
          <w:rFonts w:ascii="游明朝" w:hAnsi="游明朝" w:hint="eastAsia"/>
          <w:sz w:val="24"/>
        </w:rPr>
        <w:t>が</w:t>
      </w:r>
      <w:r w:rsidRPr="003C42B9">
        <w:rPr>
          <w:rFonts w:ascii="游明朝" w:hAnsi="游明朝"/>
          <w:sz w:val="24"/>
        </w:rPr>
        <w:t>長期</w:t>
      </w:r>
      <w:r w:rsidRPr="003C42B9">
        <w:rPr>
          <w:rFonts w:ascii="游明朝" w:hAnsi="游明朝" w:hint="eastAsia"/>
          <w:sz w:val="24"/>
        </w:rPr>
        <w:t>にわたる</w:t>
      </w:r>
      <w:r w:rsidRPr="003C42B9">
        <w:rPr>
          <w:rFonts w:ascii="游明朝" w:hAnsi="游明朝"/>
          <w:sz w:val="24"/>
        </w:rPr>
        <w:t>場合</w:t>
      </w:r>
      <w:r w:rsidRPr="003C42B9">
        <w:rPr>
          <w:rFonts w:ascii="游明朝" w:hAnsi="游明朝" w:hint="eastAsia"/>
          <w:sz w:val="24"/>
        </w:rPr>
        <w:t>には、その</w:t>
      </w:r>
      <w:r w:rsidRPr="003C42B9">
        <w:rPr>
          <w:rFonts w:ascii="游明朝" w:hAnsi="游明朝"/>
          <w:sz w:val="24"/>
        </w:rPr>
        <w:t>都度</w:t>
      </w:r>
      <w:r w:rsidRPr="003C42B9">
        <w:rPr>
          <w:rFonts w:ascii="游明朝" w:hAnsi="游明朝" w:hint="eastAsia"/>
          <w:sz w:val="24"/>
        </w:rPr>
        <w:t>の</w:t>
      </w:r>
      <w:r w:rsidRPr="003C42B9">
        <w:rPr>
          <w:rFonts w:ascii="游明朝" w:hAnsi="游明朝"/>
          <w:sz w:val="24"/>
        </w:rPr>
        <w:t>合理的配慮</w:t>
      </w:r>
      <w:r w:rsidRPr="003C42B9">
        <w:rPr>
          <w:rFonts w:ascii="游明朝" w:hAnsi="游明朝" w:hint="eastAsia"/>
          <w:sz w:val="24"/>
        </w:rPr>
        <w:t>とは</w:t>
      </w:r>
      <w:r w:rsidRPr="003C42B9">
        <w:rPr>
          <w:rFonts w:ascii="游明朝" w:hAnsi="游明朝"/>
          <w:sz w:val="24"/>
        </w:rPr>
        <w:t>別</w:t>
      </w:r>
      <w:r w:rsidRPr="003C42B9">
        <w:rPr>
          <w:rFonts w:ascii="游明朝" w:hAnsi="游明朝" w:hint="eastAsia"/>
          <w:sz w:val="24"/>
        </w:rPr>
        <w:t>に、</w:t>
      </w:r>
      <w:r w:rsidRPr="003C42B9">
        <w:rPr>
          <w:rFonts w:ascii="游明朝" w:hAnsi="游明朝"/>
          <w:sz w:val="24"/>
        </w:rPr>
        <w:t>後述</w:t>
      </w:r>
      <w:r w:rsidRPr="003C42B9">
        <w:rPr>
          <w:rFonts w:ascii="游明朝" w:hAnsi="游明朝" w:hint="eastAsia"/>
          <w:sz w:val="24"/>
        </w:rPr>
        <w:t>する</w:t>
      </w:r>
      <w:r w:rsidRPr="003C42B9">
        <w:rPr>
          <w:rFonts w:ascii="游明朝" w:hAnsi="游明朝"/>
          <w:sz w:val="24"/>
        </w:rPr>
        <w:t>環境</w:t>
      </w:r>
      <w:r w:rsidRPr="003C42B9">
        <w:rPr>
          <w:rFonts w:ascii="游明朝" w:hAnsi="游明朝" w:hint="eastAsia"/>
          <w:sz w:val="24"/>
        </w:rPr>
        <w:t>の</w:t>
      </w:r>
      <w:r w:rsidRPr="003C42B9">
        <w:rPr>
          <w:rFonts w:ascii="游明朝" w:hAnsi="游明朝"/>
          <w:sz w:val="24"/>
        </w:rPr>
        <w:t>整備</w:t>
      </w:r>
      <w:r w:rsidRPr="003C42B9">
        <w:rPr>
          <w:rFonts w:ascii="游明朝" w:hAnsi="游明朝" w:hint="eastAsia"/>
          <w:sz w:val="24"/>
        </w:rPr>
        <w:t>を</w:t>
      </w:r>
      <w:r w:rsidRPr="003C42B9">
        <w:rPr>
          <w:rFonts w:ascii="游明朝" w:hAnsi="游明朝"/>
          <w:sz w:val="24"/>
        </w:rPr>
        <w:t>考慮</w:t>
      </w:r>
      <w:r w:rsidRPr="003C42B9">
        <w:rPr>
          <w:rFonts w:ascii="游明朝" w:hAnsi="游明朝" w:hint="eastAsia"/>
          <w:sz w:val="24"/>
        </w:rPr>
        <w:t>に</w:t>
      </w:r>
      <w:r w:rsidRPr="003C42B9">
        <w:rPr>
          <w:rFonts w:ascii="游明朝" w:hAnsi="游明朝"/>
          <w:sz w:val="24"/>
        </w:rPr>
        <w:t>入</w:t>
      </w:r>
      <w:r w:rsidRPr="003C42B9">
        <w:rPr>
          <w:rFonts w:ascii="游明朝" w:hAnsi="游明朝" w:hint="eastAsia"/>
          <w:sz w:val="24"/>
        </w:rPr>
        <w:t>れることにより、</w:t>
      </w:r>
      <w:r w:rsidRPr="003C42B9">
        <w:rPr>
          <w:rFonts w:ascii="游明朝" w:hAnsi="游明朝"/>
          <w:sz w:val="24"/>
        </w:rPr>
        <w:t>中</w:t>
      </w:r>
      <w:r w:rsidRPr="003C42B9">
        <w:rPr>
          <w:rFonts w:ascii="游明朝" w:hAnsi="游明朝" w:hint="eastAsia"/>
          <w:sz w:val="24"/>
        </w:rPr>
        <w:t>・</w:t>
      </w:r>
      <w:r w:rsidRPr="003C42B9">
        <w:rPr>
          <w:rFonts w:ascii="游明朝" w:hAnsi="游明朝"/>
          <w:sz w:val="24"/>
        </w:rPr>
        <w:t>長期的</w:t>
      </w:r>
      <w:r w:rsidRPr="003C42B9">
        <w:rPr>
          <w:rFonts w:ascii="游明朝" w:hAnsi="游明朝" w:hint="eastAsia"/>
          <w:sz w:val="24"/>
        </w:rPr>
        <w:t>な</w:t>
      </w:r>
      <w:r w:rsidRPr="003C42B9">
        <w:rPr>
          <w:rFonts w:ascii="游明朝" w:hAnsi="游明朝"/>
          <w:sz w:val="24"/>
        </w:rPr>
        <w:t>コスト</w:t>
      </w:r>
      <w:r w:rsidRPr="003C42B9">
        <w:rPr>
          <w:rFonts w:ascii="游明朝" w:hAnsi="游明朝" w:hint="eastAsia"/>
          <w:sz w:val="24"/>
        </w:rPr>
        <w:t>の</w:t>
      </w:r>
      <w:r w:rsidRPr="003C42B9">
        <w:rPr>
          <w:rFonts w:ascii="游明朝" w:hAnsi="游明朝"/>
          <w:sz w:val="24"/>
        </w:rPr>
        <w:t>削減</w:t>
      </w:r>
      <w:r w:rsidRPr="003C42B9">
        <w:rPr>
          <w:rFonts w:ascii="游明朝" w:hAnsi="游明朝" w:hint="eastAsia"/>
          <w:sz w:val="24"/>
        </w:rPr>
        <w:t>・</w:t>
      </w:r>
      <w:r w:rsidRPr="003C42B9">
        <w:rPr>
          <w:rFonts w:ascii="游明朝" w:hAnsi="游明朝"/>
          <w:sz w:val="24"/>
        </w:rPr>
        <w:t>効率化</w:t>
      </w:r>
      <w:r w:rsidRPr="003C42B9">
        <w:rPr>
          <w:rFonts w:ascii="游明朝" w:hAnsi="游明朝" w:hint="eastAsia"/>
          <w:sz w:val="24"/>
        </w:rPr>
        <w:t>につながる</w:t>
      </w:r>
      <w:r w:rsidRPr="003C42B9">
        <w:rPr>
          <w:rFonts w:ascii="游明朝" w:hAnsi="游明朝"/>
          <w:sz w:val="24"/>
        </w:rPr>
        <w:t>点</w:t>
      </w:r>
      <w:r w:rsidRPr="003C42B9">
        <w:rPr>
          <w:rFonts w:ascii="游明朝" w:hAnsi="游明朝" w:hint="eastAsia"/>
          <w:sz w:val="24"/>
        </w:rPr>
        <w:t>は</w:t>
      </w:r>
      <w:r w:rsidRPr="003C42B9">
        <w:rPr>
          <w:rFonts w:ascii="游明朝" w:hAnsi="游明朝"/>
          <w:sz w:val="24"/>
        </w:rPr>
        <w:t>重要</w:t>
      </w:r>
      <w:r w:rsidRPr="003C42B9">
        <w:rPr>
          <w:rFonts w:ascii="游明朝" w:hAnsi="游明朝" w:hint="eastAsia"/>
          <w:sz w:val="24"/>
        </w:rPr>
        <w:t>である。</w:t>
      </w:r>
    </w:p>
    <w:p w14:paraId="5DC09109" w14:textId="77777777" w:rsidR="003C42B9" w:rsidRPr="003C42B9" w:rsidRDefault="003C42B9" w:rsidP="003C42B9">
      <w:pPr>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w:t>
      </w:r>
      <w:r w:rsidRPr="003C42B9">
        <w:rPr>
          <w:rFonts w:ascii="游明朝" w:hAnsi="游明朝"/>
          <w:sz w:val="24"/>
        </w:rPr>
        <w:t>具体的場面</w:t>
      </w:r>
      <w:r w:rsidRPr="003C42B9">
        <w:rPr>
          <w:rFonts w:ascii="游明朝" w:hAnsi="游明朝" w:hint="eastAsia"/>
          <w:sz w:val="24"/>
        </w:rPr>
        <w:t>において、</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に</w:t>
      </w:r>
      <w:r w:rsidRPr="003C42B9">
        <w:rPr>
          <w:rFonts w:ascii="游明朝" w:hAnsi="游明朝"/>
          <w:sz w:val="24"/>
        </w:rPr>
        <w:t>関</w:t>
      </w:r>
      <w:r w:rsidRPr="003C42B9">
        <w:rPr>
          <w:rFonts w:ascii="游明朝" w:hAnsi="游明朝" w:hint="eastAsia"/>
          <w:sz w:val="24"/>
        </w:rPr>
        <w:t>する</w:t>
      </w:r>
      <w:r w:rsidRPr="003C42B9">
        <w:rPr>
          <w:rFonts w:ascii="游明朝" w:hAnsi="游明朝"/>
          <w:sz w:val="24"/>
        </w:rPr>
        <w:t>配慮</w:t>
      </w:r>
      <w:r w:rsidRPr="003C42B9">
        <w:rPr>
          <w:rFonts w:ascii="游明朝" w:hAnsi="游明朝" w:hint="eastAsia"/>
          <w:sz w:val="24"/>
        </w:rPr>
        <w:t>を</w:t>
      </w:r>
      <w:r w:rsidRPr="003C42B9">
        <w:rPr>
          <w:rFonts w:ascii="游明朝" w:hAnsi="游明朝"/>
          <w:sz w:val="24"/>
        </w:rPr>
        <w:t>必要</w:t>
      </w:r>
      <w:r w:rsidRPr="003C42B9">
        <w:rPr>
          <w:rFonts w:ascii="游明朝" w:hAnsi="游明朝" w:hint="eastAsia"/>
          <w:sz w:val="24"/>
        </w:rPr>
        <w:t>としている</w:t>
      </w:r>
      <w:r w:rsidRPr="003C42B9">
        <w:rPr>
          <w:rFonts w:ascii="游明朝" w:hAnsi="游明朝"/>
          <w:sz w:val="24"/>
        </w:rPr>
        <w:t>状況</w:t>
      </w:r>
      <w:r w:rsidRPr="003C42B9">
        <w:rPr>
          <w:rFonts w:ascii="游明朝" w:hAnsi="游明朝" w:hint="eastAsia"/>
          <w:sz w:val="24"/>
        </w:rPr>
        <w:t>にあることを</w:t>
      </w:r>
      <w:r w:rsidRPr="003C42B9">
        <w:rPr>
          <w:rFonts w:ascii="游明朝" w:hAnsi="游明朝"/>
          <w:sz w:val="24"/>
        </w:rPr>
        <w:t>言語</w:t>
      </w:r>
      <w:r w:rsidRPr="003C42B9">
        <w:rPr>
          <w:rFonts w:ascii="游明朝" w:hAnsi="游明朝" w:hint="eastAsia"/>
          <w:sz w:val="24"/>
        </w:rPr>
        <w:t>（</w:t>
      </w:r>
      <w:r w:rsidRPr="003C42B9">
        <w:rPr>
          <w:rFonts w:ascii="游明朝" w:hAnsi="游明朝"/>
          <w:sz w:val="24"/>
        </w:rPr>
        <w:t>手話</w:t>
      </w:r>
      <w:r w:rsidRPr="003C42B9">
        <w:rPr>
          <w:rFonts w:ascii="游明朝" w:hAnsi="游明朝" w:hint="eastAsia"/>
          <w:sz w:val="24"/>
        </w:rPr>
        <w:t>を</w:t>
      </w:r>
      <w:r w:rsidRPr="003C42B9">
        <w:rPr>
          <w:rFonts w:ascii="游明朝" w:hAnsi="游明朝"/>
          <w:sz w:val="24"/>
        </w:rPr>
        <w:t>含</w:t>
      </w:r>
      <w:r w:rsidRPr="003C42B9">
        <w:rPr>
          <w:rFonts w:ascii="游明朝" w:hAnsi="游明朝" w:hint="eastAsia"/>
          <w:sz w:val="24"/>
        </w:rPr>
        <w:t>む。）のほか、</w:t>
      </w:r>
      <w:r w:rsidRPr="003C42B9">
        <w:rPr>
          <w:rFonts w:ascii="游明朝" w:hAnsi="游明朝"/>
          <w:sz w:val="24"/>
        </w:rPr>
        <w:t>点字</w:t>
      </w:r>
      <w:r w:rsidRPr="003C42B9">
        <w:rPr>
          <w:rFonts w:ascii="游明朝" w:hAnsi="游明朝" w:hint="eastAsia"/>
          <w:sz w:val="24"/>
        </w:rPr>
        <w:t>、</w:t>
      </w:r>
      <w:r w:rsidRPr="003C42B9">
        <w:rPr>
          <w:rFonts w:ascii="游明朝" w:hAnsi="游明朝"/>
          <w:sz w:val="24"/>
        </w:rPr>
        <w:t>音声</w:t>
      </w:r>
      <w:r w:rsidRPr="003C42B9">
        <w:rPr>
          <w:rFonts w:ascii="游明朝" w:hAnsi="游明朝" w:hint="eastAsia"/>
          <w:sz w:val="24"/>
        </w:rPr>
        <w:t>、</w:t>
      </w:r>
      <w:r w:rsidRPr="003C42B9">
        <w:rPr>
          <w:rFonts w:ascii="游明朝" w:hAnsi="游明朝"/>
          <w:sz w:val="24"/>
        </w:rPr>
        <w:t>絵カード</w:t>
      </w:r>
      <w:r w:rsidRPr="003C42B9">
        <w:rPr>
          <w:rFonts w:ascii="游明朝" w:hAnsi="游明朝" w:hint="eastAsia"/>
          <w:sz w:val="24"/>
        </w:rPr>
        <w:t>、</w:t>
      </w:r>
      <w:r w:rsidRPr="003C42B9">
        <w:rPr>
          <w:rFonts w:ascii="游明朝" w:hAnsi="游明朝"/>
          <w:sz w:val="24"/>
        </w:rPr>
        <w:t>拡大文字</w:t>
      </w:r>
      <w:r w:rsidRPr="003C42B9">
        <w:rPr>
          <w:rFonts w:ascii="游明朝" w:hAnsi="游明朝" w:hint="eastAsia"/>
          <w:sz w:val="24"/>
        </w:rPr>
        <w:t>、</w:t>
      </w:r>
      <w:r w:rsidRPr="003C42B9">
        <w:rPr>
          <w:rFonts w:ascii="游明朝" w:hAnsi="游明朝"/>
          <w:sz w:val="24"/>
        </w:rPr>
        <w:t>筆談</w:t>
      </w:r>
      <w:r w:rsidRPr="003C42B9">
        <w:rPr>
          <w:rFonts w:ascii="游明朝" w:hAnsi="游明朝" w:hint="eastAsia"/>
          <w:sz w:val="24"/>
        </w:rPr>
        <w:t>、</w:t>
      </w:r>
      <w:r w:rsidRPr="003C42B9">
        <w:rPr>
          <w:rFonts w:ascii="游明朝" w:hAnsi="游明朝"/>
          <w:sz w:val="24"/>
        </w:rPr>
        <w:t>実物</w:t>
      </w:r>
      <w:r w:rsidRPr="003C42B9">
        <w:rPr>
          <w:rFonts w:ascii="游明朝" w:hAnsi="游明朝" w:hint="eastAsia"/>
          <w:sz w:val="24"/>
        </w:rPr>
        <w:t>の</w:t>
      </w:r>
      <w:r w:rsidRPr="003C42B9">
        <w:rPr>
          <w:rFonts w:ascii="游明朝" w:hAnsi="游明朝"/>
          <w:sz w:val="24"/>
        </w:rPr>
        <w:t>提示</w:t>
      </w:r>
      <w:r w:rsidRPr="003C42B9">
        <w:rPr>
          <w:rFonts w:ascii="游明朝" w:hAnsi="游明朝" w:hint="eastAsia"/>
          <w:sz w:val="24"/>
        </w:rPr>
        <w:t>や</w:t>
      </w:r>
      <w:r w:rsidRPr="003C42B9">
        <w:rPr>
          <w:rFonts w:ascii="游明朝" w:hAnsi="游明朝"/>
          <w:sz w:val="24"/>
        </w:rPr>
        <w:t>身振</w:t>
      </w:r>
      <w:r w:rsidRPr="003C42B9">
        <w:rPr>
          <w:rFonts w:ascii="游明朝" w:hAnsi="游明朝" w:hint="eastAsia"/>
          <w:sz w:val="24"/>
        </w:rPr>
        <w:t>り</w:t>
      </w:r>
      <w:r w:rsidRPr="003C42B9">
        <w:rPr>
          <w:rFonts w:ascii="游明朝" w:hAnsi="游明朝"/>
          <w:sz w:val="24"/>
        </w:rPr>
        <w:t>サイン等</w:t>
      </w:r>
      <w:r w:rsidRPr="003C42B9">
        <w:rPr>
          <w:rFonts w:ascii="游明朝" w:hAnsi="游明朝" w:hint="eastAsia"/>
          <w:sz w:val="24"/>
        </w:rPr>
        <w:t>による</w:t>
      </w:r>
      <w:r w:rsidRPr="003C42B9">
        <w:rPr>
          <w:rFonts w:ascii="游明朝" w:hAnsi="游明朝"/>
          <w:sz w:val="24"/>
        </w:rPr>
        <w:t>合図</w:t>
      </w:r>
      <w:r w:rsidRPr="003C42B9">
        <w:rPr>
          <w:rFonts w:ascii="游明朝" w:hAnsi="游明朝" w:hint="eastAsia"/>
          <w:sz w:val="24"/>
        </w:rPr>
        <w:t>、</w:t>
      </w:r>
      <w:r w:rsidRPr="003C42B9">
        <w:rPr>
          <w:rFonts w:ascii="游明朝" w:hAnsi="游明朝"/>
          <w:sz w:val="24"/>
        </w:rPr>
        <w:t>触覚</w:t>
      </w:r>
      <w:r w:rsidRPr="003C42B9">
        <w:rPr>
          <w:rFonts w:ascii="游明朝" w:hAnsi="游明朝" w:hint="eastAsia"/>
          <w:sz w:val="24"/>
        </w:rPr>
        <w:t>による</w:t>
      </w:r>
      <w:r w:rsidRPr="003C42B9">
        <w:rPr>
          <w:rFonts w:ascii="游明朝" w:hAnsi="游明朝"/>
          <w:sz w:val="24"/>
        </w:rPr>
        <w:t>意思伝達等</w:t>
      </w:r>
      <w:r w:rsidRPr="003C42B9">
        <w:rPr>
          <w:rFonts w:ascii="游明朝" w:hAnsi="游明朝" w:hint="eastAsia"/>
          <w:sz w:val="24"/>
        </w:rPr>
        <w:t>、</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他人</w:t>
      </w:r>
      <w:r w:rsidRPr="003C42B9">
        <w:rPr>
          <w:rFonts w:ascii="游明朝" w:hAnsi="游明朝" w:hint="eastAsia"/>
          <w:sz w:val="24"/>
        </w:rPr>
        <w:t>と</w:t>
      </w:r>
      <w:r w:rsidRPr="003C42B9">
        <w:rPr>
          <w:rFonts w:ascii="游明朝" w:hAnsi="游明朝"/>
          <w:sz w:val="24"/>
        </w:rPr>
        <w:t>コミュニケーション</w:t>
      </w:r>
      <w:r w:rsidRPr="003C42B9">
        <w:rPr>
          <w:rFonts w:ascii="游明朝" w:hAnsi="游明朝" w:hint="eastAsia"/>
          <w:sz w:val="24"/>
        </w:rPr>
        <w:t>を</w:t>
      </w:r>
      <w:r w:rsidRPr="003C42B9">
        <w:rPr>
          <w:rFonts w:ascii="游明朝" w:hAnsi="游明朝"/>
          <w:sz w:val="24"/>
        </w:rPr>
        <w:t>図</w:t>
      </w:r>
      <w:r w:rsidRPr="003C42B9">
        <w:rPr>
          <w:rFonts w:ascii="游明朝" w:hAnsi="游明朝" w:hint="eastAsia"/>
          <w:sz w:val="24"/>
        </w:rPr>
        <w:t>る</w:t>
      </w:r>
      <w:r w:rsidRPr="003C42B9">
        <w:rPr>
          <w:rFonts w:ascii="游明朝" w:hAnsi="游明朝"/>
          <w:sz w:val="24"/>
        </w:rPr>
        <w:t>際</w:t>
      </w:r>
      <w:r w:rsidRPr="003C42B9">
        <w:rPr>
          <w:rFonts w:ascii="游明朝" w:hAnsi="游明朝" w:hint="eastAsia"/>
          <w:sz w:val="24"/>
        </w:rPr>
        <w:t>に</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手段</w:t>
      </w:r>
      <w:r w:rsidRPr="003C42B9">
        <w:rPr>
          <w:rFonts w:ascii="游明朝" w:hAnsi="游明朝" w:hint="eastAsia"/>
          <w:sz w:val="24"/>
        </w:rPr>
        <w:t>（</w:t>
      </w:r>
      <w:r w:rsidRPr="003C42B9">
        <w:rPr>
          <w:rFonts w:ascii="游明朝" w:hAnsi="游明朝"/>
          <w:sz w:val="24"/>
        </w:rPr>
        <w:t>通訳</w:t>
      </w:r>
      <w:r w:rsidRPr="003C42B9">
        <w:rPr>
          <w:rFonts w:ascii="游明朝" w:hAnsi="游明朝" w:hint="eastAsia"/>
          <w:sz w:val="24"/>
        </w:rPr>
        <w:t>を</w:t>
      </w:r>
      <w:r w:rsidRPr="003C42B9">
        <w:rPr>
          <w:rFonts w:ascii="游明朝" w:hAnsi="游明朝"/>
          <w:sz w:val="24"/>
        </w:rPr>
        <w:t>介</w:t>
      </w:r>
      <w:r w:rsidRPr="003C42B9">
        <w:rPr>
          <w:rFonts w:ascii="游明朝" w:hAnsi="游明朝" w:hint="eastAsia"/>
          <w:sz w:val="24"/>
        </w:rPr>
        <w:t>するものを</w:t>
      </w:r>
      <w:r w:rsidRPr="003C42B9">
        <w:rPr>
          <w:rFonts w:ascii="游明朝" w:hAnsi="游明朝"/>
          <w:sz w:val="24"/>
        </w:rPr>
        <w:t>含</w:t>
      </w:r>
      <w:r w:rsidRPr="003C42B9">
        <w:rPr>
          <w:rFonts w:ascii="游明朝" w:hAnsi="游明朝" w:hint="eastAsia"/>
          <w:sz w:val="24"/>
        </w:rPr>
        <w:t>む。）により</w:t>
      </w:r>
      <w:r w:rsidRPr="003C42B9">
        <w:rPr>
          <w:rFonts w:ascii="游明朝" w:hAnsi="游明朝"/>
          <w:sz w:val="24"/>
        </w:rPr>
        <w:t>伝</w:t>
      </w:r>
      <w:r w:rsidRPr="003C42B9">
        <w:rPr>
          <w:rFonts w:ascii="游明朝" w:hAnsi="游明朝" w:hint="eastAsia"/>
          <w:sz w:val="24"/>
        </w:rPr>
        <w:t>えられる。</w:t>
      </w:r>
    </w:p>
    <w:p w14:paraId="0548F2F6" w14:textId="79890D11" w:rsidR="003C42B9" w:rsidRPr="003C42B9" w:rsidRDefault="003C42B9" w:rsidP="003C42B9">
      <w:pPr>
        <w:ind w:leftChars="100" w:left="210" w:firstLineChars="100" w:firstLine="240"/>
        <w:rPr>
          <w:rFonts w:ascii="游明朝" w:hAnsi="游明朝"/>
          <w:szCs w:val="21"/>
        </w:rPr>
      </w:pPr>
      <w:r w:rsidRPr="003C42B9">
        <w:rPr>
          <w:rFonts w:ascii="游明朝" w:hAnsi="游明朝" w:hint="eastAsia"/>
          <w:sz w:val="24"/>
        </w:rPr>
        <w:t>また、</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からの</w:t>
      </w:r>
      <w:r w:rsidRPr="003C42B9">
        <w:rPr>
          <w:rFonts w:ascii="游明朝" w:hAnsi="游明朝"/>
          <w:sz w:val="24"/>
        </w:rPr>
        <w:t>意思表明</w:t>
      </w:r>
      <w:r w:rsidRPr="003C42B9">
        <w:rPr>
          <w:rFonts w:ascii="游明朝" w:hAnsi="游明朝" w:hint="eastAsia"/>
          <w:sz w:val="24"/>
        </w:rPr>
        <w:t>のみでなく、</w:t>
      </w:r>
      <w:r w:rsidRPr="003C42B9">
        <w:rPr>
          <w:rFonts w:ascii="游明朝" w:hAnsi="游明朝"/>
          <w:sz w:val="24"/>
        </w:rPr>
        <w:t>障</w:t>
      </w:r>
      <w:r w:rsidRPr="003C42B9">
        <w:rPr>
          <w:rFonts w:ascii="游明朝" w:hAnsi="游明朝" w:hint="eastAsia"/>
          <w:sz w:val="24"/>
        </w:rPr>
        <w:t>がいの</w:t>
      </w:r>
      <w:r w:rsidRPr="003C42B9">
        <w:rPr>
          <w:rFonts w:ascii="游明朝" w:hAnsi="游明朝"/>
          <w:sz w:val="24"/>
        </w:rPr>
        <w:t>特性等</w:t>
      </w:r>
      <w:r w:rsidRPr="003C42B9">
        <w:rPr>
          <w:rFonts w:ascii="游明朝" w:hAnsi="游明朝" w:hint="eastAsia"/>
          <w:sz w:val="24"/>
        </w:rPr>
        <w:t>により</w:t>
      </w:r>
      <w:r w:rsidRPr="003C42B9">
        <w:rPr>
          <w:rFonts w:ascii="游明朝" w:hAnsi="游明朝"/>
          <w:sz w:val="24"/>
        </w:rPr>
        <w:t>本人</w:t>
      </w:r>
      <w:r w:rsidRPr="003C42B9">
        <w:rPr>
          <w:rFonts w:ascii="游明朝" w:hAnsi="游明朝" w:hint="eastAsia"/>
          <w:sz w:val="24"/>
        </w:rPr>
        <w:t>の</w:t>
      </w:r>
      <w:r w:rsidRPr="003C42B9">
        <w:rPr>
          <w:rFonts w:ascii="游明朝" w:hAnsi="游明朝"/>
          <w:sz w:val="24"/>
        </w:rPr>
        <w:t>意思表明</w:t>
      </w:r>
      <w:r w:rsidRPr="003C42B9">
        <w:rPr>
          <w:rFonts w:ascii="游明朝" w:hAnsi="游明朝" w:hint="eastAsia"/>
          <w:sz w:val="24"/>
        </w:rPr>
        <w:t>が</w:t>
      </w:r>
      <w:r w:rsidRPr="003C42B9">
        <w:rPr>
          <w:rFonts w:ascii="游明朝" w:hAnsi="游明朝"/>
          <w:sz w:val="24"/>
        </w:rPr>
        <w:t>困難</w:t>
      </w:r>
      <w:r w:rsidRPr="003C42B9">
        <w:rPr>
          <w:rFonts w:ascii="游明朝" w:hAnsi="游明朝" w:hint="eastAsia"/>
          <w:sz w:val="24"/>
        </w:rPr>
        <w:t>な</w:t>
      </w:r>
      <w:r w:rsidRPr="003C42B9">
        <w:rPr>
          <w:rFonts w:ascii="游明朝" w:hAnsi="游明朝"/>
          <w:sz w:val="24"/>
        </w:rPr>
        <w:t>場合</w:t>
      </w:r>
      <w:r w:rsidRPr="003C42B9">
        <w:rPr>
          <w:rFonts w:ascii="游明朝" w:hAnsi="游明朝" w:hint="eastAsia"/>
          <w:sz w:val="24"/>
        </w:rPr>
        <w:t>には、</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の</w:t>
      </w:r>
      <w:r w:rsidRPr="003C42B9">
        <w:rPr>
          <w:rFonts w:ascii="游明朝" w:hAnsi="游明朝"/>
          <w:sz w:val="24"/>
        </w:rPr>
        <w:t>家族</w:t>
      </w:r>
      <w:r w:rsidRPr="003C42B9">
        <w:rPr>
          <w:rFonts w:ascii="游明朝" w:hAnsi="游明朝" w:hint="eastAsia"/>
          <w:sz w:val="24"/>
        </w:rPr>
        <w:t>、</w:t>
      </w:r>
      <w:r w:rsidRPr="003C42B9">
        <w:rPr>
          <w:rFonts w:ascii="游明朝" w:hAnsi="游明朝"/>
          <w:sz w:val="24"/>
        </w:rPr>
        <w:t>支援者</w:t>
      </w:r>
      <w:r w:rsidRPr="003C42B9">
        <w:rPr>
          <w:rFonts w:ascii="游明朝" w:hAnsi="游明朝" w:hint="eastAsia"/>
          <w:sz w:val="24"/>
        </w:rPr>
        <w:t>・</w:t>
      </w:r>
      <w:r w:rsidRPr="003C42B9">
        <w:rPr>
          <w:rFonts w:ascii="游明朝" w:hAnsi="游明朝"/>
          <w:sz w:val="24"/>
        </w:rPr>
        <w:t>介助者</w:t>
      </w:r>
      <w:r w:rsidRPr="003C42B9">
        <w:rPr>
          <w:rFonts w:ascii="游明朝" w:hAnsi="游明朝" w:hint="eastAsia"/>
          <w:sz w:val="24"/>
        </w:rPr>
        <w:t>、</w:t>
      </w:r>
      <w:r w:rsidRPr="003C42B9">
        <w:rPr>
          <w:rFonts w:ascii="游明朝" w:hAnsi="游明朝"/>
          <w:sz w:val="24"/>
        </w:rPr>
        <w:t>法定代理人等</w:t>
      </w:r>
      <w:r w:rsidRPr="003C42B9">
        <w:rPr>
          <w:rFonts w:ascii="游明朝" w:hAnsi="游明朝" w:hint="eastAsia"/>
          <w:sz w:val="24"/>
        </w:rPr>
        <w:t>、</w:t>
      </w:r>
      <w:r w:rsidRPr="003C42B9">
        <w:rPr>
          <w:rFonts w:ascii="游明朝" w:hAnsi="游明朝"/>
          <w:sz w:val="24"/>
        </w:rPr>
        <w:t>コミュニケーション</w:t>
      </w:r>
      <w:r w:rsidRPr="003C42B9">
        <w:rPr>
          <w:rFonts w:ascii="游明朝" w:hAnsi="游明朝" w:hint="eastAsia"/>
          <w:sz w:val="24"/>
        </w:rPr>
        <w:t>を</w:t>
      </w:r>
      <w:r w:rsidRPr="003C42B9">
        <w:rPr>
          <w:rFonts w:ascii="游明朝" w:hAnsi="游明朝"/>
          <w:sz w:val="24"/>
        </w:rPr>
        <w:t>支援</w:t>
      </w:r>
      <w:r w:rsidRPr="003C42B9">
        <w:rPr>
          <w:rFonts w:ascii="游明朝" w:hAnsi="游明朝" w:hint="eastAsia"/>
          <w:sz w:val="24"/>
        </w:rPr>
        <w:t>する</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本人</w:t>
      </w:r>
      <w:r w:rsidRPr="003C42B9">
        <w:rPr>
          <w:rFonts w:ascii="游明朝" w:hAnsi="游明朝" w:hint="eastAsia"/>
          <w:sz w:val="24"/>
        </w:rPr>
        <w:t>を</w:t>
      </w:r>
      <w:r w:rsidRPr="003C42B9">
        <w:rPr>
          <w:rFonts w:ascii="游明朝" w:hAnsi="游明朝"/>
          <w:sz w:val="24"/>
        </w:rPr>
        <w:t>補佐</w:t>
      </w:r>
      <w:r w:rsidRPr="003C42B9">
        <w:rPr>
          <w:rFonts w:ascii="游明朝" w:hAnsi="游明朝" w:hint="eastAsia"/>
          <w:sz w:val="24"/>
        </w:rPr>
        <w:t>して</w:t>
      </w:r>
      <w:r w:rsidRPr="003C42B9">
        <w:rPr>
          <w:rFonts w:ascii="游明朝" w:hAnsi="游明朝"/>
          <w:sz w:val="24"/>
        </w:rPr>
        <w:t>行</w:t>
      </w:r>
      <w:r w:rsidRPr="003C42B9">
        <w:rPr>
          <w:rFonts w:ascii="游明朝" w:hAnsi="游明朝" w:hint="eastAsia"/>
          <w:sz w:val="24"/>
        </w:rPr>
        <w:t>う</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も</w:t>
      </w:r>
      <w:r w:rsidRPr="003C42B9">
        <w:rPr>
          <w:rFonts w:ascii="游明朝" w:hAnsi="游明朝"/>
          <w:sz w:val="24"/>
        </w:rPr>
        <w:t>含</w:t>
      </w:r>
      <w:r w:rsidRPr="003C42B9">
        <w:rPr>
          <w:rFonts w:ascii="游明朝" w:hAnsi="游明朝" w:hint="eastAsia"/>
          <w:sz w:val="24"/>
        </w:rPr>
        <w:t>む。</w:t>
      </w:r>
    </w:p>
    <w:p w14:paraId="5A9D8987" w14:textId="77777777" w:rsidR="003C42B9" w:rsidRPr="003C42B9" w:rsidRDefault="003C42B9" w:rsidP="003C42B9">
      <w:pPr>
        <w:ind w:left="240" w:hangingChars="100" w:hanging="240"/>
        <w:rPr>
          <w:sz w:val="24"/>
        </w:rPr>
      </w:pPr>
      <w:r w:rsidRPr="003C42B9">
        <w:rPr>
          <w:rFonts w:ascii="游明朝" w:hAnsi="游明朝" w:hint="eastAsia"/>
          <w:sz w:val="24"/>
        </w:rPr>
        <w:t xml:space="preserve">　　なお、</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が</w:t>
      </w:r>
      <w:r w:rsidRPr="003C42B9">
        <w:rPr>
          <w:rFonts w:ascii="游明朝" w:hAnsi="游明朝"/>
          <w:sz w:val="24"/>
        </w:rPr>
        <w:t>困難</w:t>
      </w:r>
      <w:r w:rsidRPr="003C42B9">
        <w:rPr>
          <w:rFonts w:ascii="游明朝" w:hAnsi="游明朝" w:hint="eastAsia"/>
          <w:sz w:val="24"/>
        </w:rPr>
        <w:t>な</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家族</w:t>
      </w:r>
      <w:r w:rsidRPr="003C42B9">
        <w:rPr>
          <w:rFonts w:ascii="游明朝" w:hAnsi="游明朝" w:hint="eastAsia"/>
          <w:sz w:val="24"/>
        </w:rPr>
        <w:t>、</w:t>
      </w:r>
      <w:r w:rsidRPr="003C42B9">
        <w:rPr>
          <w:rFonts w:ascii="游明朝" w:hAnsi="游明朝"/>
          <w:sz w:val="24"/>
        </w:rPr>
        <w:t>支援者</w:t>
      </w:r>
      <w:r w:rsidRPr="003C42B9">
        <w:rPr>
          <w:rFonts w:ascii="游明朝" w:hAnsi="游明朝" w:hint="eastAsia"/>
          <w:sz w:val="24"/>
        </w:rPr>
        <w:t>・</w:t>
      </w:r>
      <w:r w:rsidRPr="003C42B9">
        <w:rPr>
          <w:rFonts w:ascii="游明朝" w:hAnsi="游明朝"/>
          <w:sz w:val="24"/>
        </w:rPr>
        <w:t>介助者</w:t>
      </w:r>
      <w:r w:rsidRPr="003C42B9">
        <w:rPr>
          <w:rFonts w:ascii="游明朝" w:hAnsi="游明朝" w:hint="eastAsia"/>
          <w:sz w:val="24"/>
        </w:rPr>
        <w:t>、</w:t>
      </w:r>
      <w:r w:rsidRPr="003C42B9">
        <w:rPr>
          <w:rFonts w:ascii="游明朝" w:hAnsi="游明朝"/>
          <w:sz w:val="24"/>
        </w:rPr>
        <w:t>法定代理人等</w:t>
      </w:r>
      <w:r w:rsidRPr="003C42B9">
        <w:rPr>
          <w:rFonts w:ascii="游明朝" w:hAnsi="游明朝" w:hint="eastAsia"/>
          <w:sz w:val="24"/>
        </w:rPr>
        <w:t>を</w:t>
      </w:r>
      <w:r w:rsidRPr="003C42B9">
        <w:rPr>
          <w:rFonts w:ascii="游明朝" w:hAnsi="游明朝"/>
          <w:sz w:val="24"/>
        </w:rPr>
        <w:t>伴</w:t>
      </w:r>
      <w:r w:rsidRPr="003C42B9">
        <w:rPr>
          <w:rFonts w:ascii="游明朝" w:hAnsi="游明朝" w:hint="eastAsia"/>
          <w:sz w:val="24"/>
        </w:rPr>
        <w:t>っていない</w:t>
      </w:r>
      <w:r w:rsidRPr="003C42B9">
        <w:rPr>
          <w:rFonts w:ascii="游明朝" w:hAnsi="游明朝"/>
          <w:sz w:val="24"/>
        </w:rPr>
        <w:t>場合</w:t>
      </w:r>
      <w:r w:rsidRPr="003C42B9">
        <w:rPr>
          <w:rFonts w:ascii="游明朝" w:hAnsi="游明朝" w:hint="eastAsia"/>
          <w:sz w:val="24"/>
        </w:rPr>
        <w:t>など、</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がない</w:t>
      </w:r>
      <w:r w:rsidRPr="003C42B9">
        <w:rPr>
          <w:rFonts w:ascii="游明朝" w:hAnsi="游明朝"/>
          <w:sz w:val="24"/>
        </w:rPr>
        <w:t>場合</w:t>
      </w:r>
      <w:r w:rsidRPr="003C42B9">
        <w:rPr>
          <w:rFonts w:ascii="游明朝" w:hAnsi="游明朝" w:hint="eastAsia"/>
          <w:sz w:val="24"/>
        </w:rPr>
        <w:t>であっても、</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を</w:t>
      </w:r>
      <w:r w:rsidRPr="003C42B9">
        <w:rPr>
          <w:rFonts w:ascii="游明朝" w:hAnsi="游明朝"/>
          <w:sz w:val="24"/>
        </w:rPr>
        <w:t>必要</w:t>
      </w:r>
      <w:r w:rsidRPr="003C42B9">
        <w:rPr>
          <w:rFonts w:ascii="游明朝" w:hAnsi="游明朝" w:hint="eastAsia"/>
          <w:sz w:val="24"/>
        </w:rPr>
        <w:t>としていることが</w:t>
      </w:r>
      <w:r w:rsidRPr="003C42B9">
        <w:rPr>
          <w:rFonts w:ascii="游明朝" w:hAnsi="游明朝"/>
          <w:sz w:val="24"/>
        </w:rPr>
        <w:t>明白</w:t>
      </w:r>
      <w:r w:rsidRPr="003C42B9">
        <w:rPr>
          <w:rFonts w:ascii="游明朝" w:hAnsi="游明朝" w:hint="eastAsia"/>
          <w:sz w:val="24"/>
        </w:rPr>
        <w:t>である</w:t>
      </w:r>
      <w:r w:rsidRPr="003C42B9">
        <w:rPr>
          <w:rFonts w:ascii="游明朝" w:hAnsi="游明朝"/>
          <w:sz w:val="24"/>
        </w:rPr>
        <w:t>場合</w:t>
      </w:r>
      <w:r w:rsidRPr="003C42B9">
        <w:rPr>
          <w:rFonts w:ascii="游明朝" w:hAnsi="游明朝" w:hint="eastAsia"/>
          <w:sz w:val="24"/>
        </w:rPr>
        <w:t>には、</w:t>
      </w:r>
      <w:r w:rsidRPr="003C42B9">
        <w:rPr>
          <w:rFonts w:ascii="游明朝" w:hAnsi="游明朝"/>
          <w:sz w:val="24"/>
        </w:rPr>
        <w:t>法</w:t>
      </w:r>
      <w:r w:rsidRPr="003C42B9">
        <w:rPr>
          <w:rFonts w:ascii="游明朝" w:hAnsi="游明朝" w:hint="eastAsia"/>
          <w:sz w:val="24"/>
        </w:rPr>
        <w:t>の</w:t>
      </w:r>
      <w:r w:rsidRPr="003C42B9">
        <w:rPr>
          <w:rFonts w:ascii="游明朝" w:hAnsi="游明朝"/>
          <w:sz w:val="24"/>
        </w:rPr>
        <w:t>趣旨</w:t>
      </w:r>
      <w:r w:rsidRPr="003C42B9">
        <w:rPr>
          <w:rFonts w:ascii="游明朝" w:hAnsi="游明朝" w:hint="eastAsia"/>
          <w:sz w:val="24"/>
        </w:rPr>
        <w:t>に</w:t>
      </w:r>
      <w:r w:rsidRPr="003C42B9">
        <w:rPr>
          <w:rFonts w:ascii="游明朝" w:hAnsi="游明朝"/>
          <w:sz w:val="24"/>
        </w:rPr>
        <w:t>鑑</w:t>
      </w:r>
      <w:r w:rsidRPr="003C42B9">
        <w:rPr>
          <w:rFonts w:ascii="游明朝" w:hAnsi="游明朝" w:hint="eastAsia"/>
          <w:sz w:val="24"/>
        </w:rPr>
        <w:t>みれば、</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に</w:t>
      </w:r>
      <w:r w:rsidRPr="003C42B9">
        <w:rPr>
          <w:rFonts w:ascii="游明朝" w:hAnsi="游明朝"/>
          <w:sz w:val="24"/>
        </w:rPr>
        <w:t>対</w:t>
      </w:r>
      <w:r w:rsidRPr="003C42B9">
        <w:rPr>
          <w:rFonts w:ascii="游明朝" w:hAnsi="游明朝" w:hint="eastAsia"/>
          <w:sz w:val="24"/>
        </w:rPr>
        <w:t>して</w:t>
      </w:r>
      <w:r w:rsidRPr="003C42B9">
        <w:rPr>
          <w:rFonts w:ascii="游明朝" w:hAnsi="游明朝"/>
          <w:sz w:val="24"/>
        </w:rPr>
        <w:t>適切</w:t>
      </w:r>
      <w:r w:rsidRPr="003C42B9">
        <w:rPr>
          <w:rFonts w:ascii="游明朝" w:hAnsi="游明朝" w:hint="eastAsia"/>
          <w:sz w:val="24"/>
        </w:rPr>
        <w:t>と</w:t>
      </w:r>
      <w:r w:rsidRPr="003C42B9">
        <w:rPr>
          <w:rFonts w:ascii="游明朝" w:hAnsi="游明朝"/>
          <w:sz w:val="24"/>
        </w:rPr>
        <w:t>思</w:t>
      </w:r>
      <w:r w:rsidRPr="003C42B9">
        <w:rPr>
          <w:rFonts w:ascii="游明朝" w:hAnsi="游明朝" w:hint="eastAsia"/>
          <w:sz w:val="24"/>
        </w:rPr>
        <w:t>われる</w:t>
      </w:r>
      <w:r w:rsidRPr="003C42B9">
        <w:rPr>
          <w:rFonts w:ascii="游明朝" w:hAnsi="游明朝"/>
          <w:sz w:val="24"/>
        </w:rPr>
        <w:t>配慮</w:t>
      </w:r>
      <w:r w:rsidRPr="003C42B9">
        <w:rPr>
          <w:rFonts w:ascii="游明朝" w:hAnsi="游明朝" w:hint="eastAsia"/>
          <w:sz w:val="24"/>
        </w:rPr>
        <w:t>を</w:t>
      </w:r>
      <w:r w:rsidRPr="003C42B9">
        <w:rPr>
          <w:rFonts w:ascii="游明朝" w:hAnsi="游明朝"/>
          <w:sz w:val="24"/>
        </w:rPr>
        <w:t>提案</w:t>
      </w:r>
      <w:r w:rsidRPr="003C42B9">
        <w:rPr>
          <w:rFonts w:ascii="游明朝" w:hAnsi="游明朝" w:hint="eastAsia"/>
          <w:sz w:val="24"/>
        </w:rPr>
        <w:t>するために</w:t>
      </w:r>
      <w:r w:rsidRPr="003C42B9">
        <w:rPr>
          <w:rFonts w:ascii="游明朝" w:hAnsi="游明朝"/>
          <w:sz w:val="24"/>
        </w:rPr>
        <w:t>建設的対話</w:t>
      </w:r>
      <w:r w:rsidRPr="003C42B9">
        <w:rPr>
          <w:rFonts w:ascii="游明朝" w:hAnsi="游明朝" w:hint="eastAsia"/>
          <w:sz w:val="24"/>
        </w:rPr>
        <w:t>を</w:t>
      </w:r>
      <w:r w:rsidRPr="003C42B9">
        <w:rPr>
          <w:rFonts w:ascii="游明朝" w:hAnsi="游明朝"/>
          <w:sz w:val="24"/>
        </w:rPr>
        <w:t>働</w:t>
      </w:r>
      <w:r w:rsidRPr="003C42B9">
        <w:rPr>
          <w:rFonts w:ascii="游明朝" w:hAnsi="游明朝" w:hint="eastAsia"/>
          <w:sz w:val="24"/>
        </w:rPr>
        <w:t>きかけ</w:t>
      </w:r>
      <w:r w:rsidRPr="003C42B9">
        <w:rPr>
          <w:rFonts w:ascii="游明朝" w:hAnsi="游明朝" w:hint="eastAsia"/>
          <w:sz w:val="24"/>
        </w:rPr>
        <w:lastRenderedPageBreak/>
        <w:t>るなど、</w:t>
      </w:r>
      <w:r w:rsidRPr="003C42B9">
        <w:rPr>
          <w:rFonts w:ascii="游明朝" w:hAnsi="游明朝"/>
          <w:sz w:val="24"/>
        </w:rPr>
        <w:t>自主的</w:t>
      </w:r>
      <w:r w:rsidRPr="003C42B9">
        <w:rPr>
          <w:rFonts w:ascii="游明朝" w:hAnsi="游明朝" w:hint="eastAsia"/>
          <w:sz w:val="24"/>
        </w:rPr>
        <w:t>な</w:t>
      </w:r>
      <w:r w:rsidRPr="003C42B9">
        <w:rPr>
          <w:rFonts w:ascii="游明朝" w:hAnsi="游明朝"/>
          <w:sz w:val="24"/>
        </w:rPr>
        <w:t>取組</w:t>
      </w:r>
      <w:r w:rsidRPr="003C42B9">
        <w:rPr>
          <w:rFonts w:ascii="游明朝" w:hAnsi="游明朝" w:hint="eastAsia"/>
          <w:sz w:val="24"/>
        </w:rPr>
        <w:t>に</w:t>
      </w:r>
      <w:r w:rsidRPr="003C42B9">
        <w:rPr>
          <w:rFonts w:ascii="游明朝" w:hAnsi="游明朝"/>
          <w:sz w:val="24"/>
        </w:rPr>
        <w:t>努</w:t>
      </w:r>
      <w:r w:rsidRPr="003C42B9">
        <w:rPr>
          <w:rFonts w:ascii="游明朝" w:hAnsi="游明朝" w:hint="eastAsia"/>
          <w:sz w:val="24"/>
        </w:rPr>
        <w:t>めることが</w:t>
      </w:r>
      <w:r w:rsidRPr="003C42B9">
        <w:rPr>
          <w:rFonts w:ascii="游明朝" w:hAnsi="游明朝"/>
          <w:sz w:val="24"/>
        </w:rPr>
        <w:t>望</w:t>
      </w:r>
      <w:r w:rsidRPr="003C42B9">
        <w:rPr>
          <w:rFonts w:ascii="游明朝" w:hAnsi="游明朝" w:hint="eastAsia"/>
          <w:sz w:val="24"/>
        </w:rPr>
        <w:t>ましい。</w:t>
      </w:r>
    </w:p>
    <w:p w14:paraId="68B1E8CA" w14:textId="77777777" w:rsidR="003C42B9" w:rsidRPr="003C42B9" w:rsidRDefault="003C42B9" w:rsidP="003C42B9">
      <w:pPr>
        <w:ind w:left="240" w:hangingChars="100" w:hanging="240"/>
        <w:rPr>
          <w:sz w:val="24"/>
        </w:rPr>
      </w:pPr>
      <w:r w:rsidRPr="003C42B9">
        <w:rPr>
          <w:rFonts w:hint="eastAsia"/>
          <w:sz w:val="24"/>
        </w:rPr>
        <w:t>４　合理的配慮は、不特定多数の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なお、多数の障がい者が直面し得る社会的障壁をあらかじめ除去するという観点から、他の障がい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14:paraId="0C3C8B0B" w14:textId="77777777" w:rsidR="003C42B9" w:rsidRPr="003C42B9" w:rsidRDefault="003C42B9" w:rsidP="003C42B9">
      <w:pPr>
        <w:rPr>
          <w:rFonts w:ascii="游明朝" w:hAnsi="游明朝"/>
          <w:szCs w:val="21"/>
        </w:rPr>
      </w:pPr>
    </w:p>
    <w:p w14:paraId="09AEC991" w14:textId="77777777" w:rsidR="003C42B9" w:rsidRPr="003C42B9" w:rsidRDefault="003C42B9" w:rsidP="003C42B9">
      <w:pPr>
        <w:rPr>
          <w:sz w:val="24"/>
        </w:rPr>
      </w:pPr>
      <w:r w:rsidRPr="003C42B9">
        <w:rPr>
          <w:rFonts w:ascii="游明朝" w:hAnsi="游明朝"/>
          <w:sz w:val="24"/>
        </w:rPr>
        <w:t>第</w:t>
      </w:r>
      <w:r w:rsidRPr="003C42B9">
        <w:rPr>
          <w:rFonts w:ascii="游明朝" w:hAnsi="游明朝" w:hint="eastAsia"/>
          <w:sz w:val="24"/>
        </w:rPr>
        <w:t xml:space="preserve">５　</w:t>
      </w:r>
      <w:r w:rsidRPr="003C42B9">
        <w:rPr>
          <w:rFonts w:ascii="游明朝" w:hAnsi="游明朝"/>
          <w:sz w:val="24"/>
        </w:rPr>
        <w:t>過重</w:t>
      </w:r>
      <w:r w:rsidRPr="003C42B9">
        <w:rPr>
          <w:rFonts w:ascii="游明朝" w:hAnsi="游明朝" w:hint="eastAsia"/>
          <w:sz w:val="24"/>
        </w:rPr>
        <w:t>な</w:t>
      </w:r>
      <w:r w:rsidRPr="003C42B9">
        <w:rPr>
          <w:rFonts w:ascii="游明朝" w:hAnsi="游明朝"/>
          <w:sz w:val="24"/>
        </w:rPr>
        <w:t>負担</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考</w:t>
      </w:r>
      <w:r w:rsidRPr="003C42B9">
        <w:rPr>
          <w:rFonts w:ascii="游明朝" w:hAnsi="游明朝" w:hint="eastAsia"/>
          <w:sz w:val="24"/>
        </w:rPr>
        <w:t>え</w:t>
      </w:r>
      <w:r w:rsidRPr="003C42B9">
        <w:rPr>
          <w:rFonts w:ascii="游明朝" w:hAnsi="游明朝"/>
          <w:sz w:val="24"/>
        </w:rPr>
        <w:t>方</w:t>
      </w:r>
    </w:p>
    <w:p w14:paraId="1177655E" w14:textId="77777777" w:rsidR="003C42B9" w:rsidRPr="003C42B9" w:rsidRDefault="003C42B9" w:rsidP="003C42B9">
      <w:pPr>
        <w:rPr>
          <w:sz w:val="24"/>
        </w:rPr>
      </w:pPr>
      <w:r w:rsidRPr="003C42B9">
        <w:rPr>
          <w:rFonts w:hint="eastAsia"/>
          <w:sz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丁寧にその理由を説明するものとし、理解を得るよう努めることが望ましい。その際には前述のとおり、職員と障がい者の双方が、お互いに相手の立場を尊重しながら、建設的対話を通じて相互理解を図り、代替措置の選択も含めた対応を柔軟に検討することが求められる。</w:t>
      </w:r>
    </w:p>
    <w:p w14:paraId="2C7888A3" w14:textId="77777777" w:rsidR="003C42B9" w:rsidRPr="003C42B9" w:rsidRDefault="003C42B9" w:rsidP="003C42B9">
      <w:pPr>
        <w:pStyle w:val="a3"/>
        <w:numPr>
          <w:ilvl w:val="0"/>
          <w:numId w:val="2"/>
        </w:numPr>
        <w:ind w:leftChars="0"/>
        <w:rPr>
          <w:sz w:val="24"/>
          <w:szCs w:val="24"/>
        </w:rPr>
      </w:pPr>
      <w:r w:rsidRPr="003C42B9">
        <w:rPr>
          <w:rFonts w:hint="eastAsia"/>
          <w:sz w:val="24"/>
          <w:szCs w:val="24"/>
        </w:rPr>
        <w:t>事務又は事業への影響の程度（事務又は事業の目的、内容、機能を損なうか否か）</w:t>
      </w:r>
    </w:p>
    <w:p w14:paraId="271EA59D" w14:textId="77777777" w:rsidR="003C42B9" w:rsidRPr="003C42B9" w:rsidRDefault="003C42B9" w:rsidP="003C42B9">
      <w:pPr>
        <w:pStyle w:val="a3"/>
        <w:numPr>
          <w:ilvl w:val="0"/>
          <w:numId w:val="2"/>
        </w:numPr>
        <w:ind w:leftChars="0"/>
        <w:rPr>
          <w:sz w:val="24"/>
          <w:szCs w:val="24"/>
        </w:rPr>
      </w:pPr>
      <w:r w:rsidRPr="003C42B9">
        <w:rPr>
          <w:rFonts w:hint="eastAsia"/>
          <w:sz w:val="24"/>
          <w:szCs w:val="24"/>
        </w:rPr>
        <w:t>実現可能性の程度（物理的・技術的制約、人的・体制上の制約）</w:t>
      </w:r>
    </w:p>
    <w:p w14:paraId="5DC44E0D" w14:textId="77777777" w:rsidR="003C42B9" w:rsidRPr="003C42B9" w:rsidRDefault="003C42B9" w:rsidP="003C42B9">
      <w:pPr>
        <w:pStyle w:val="a3"/>
        <w:numPr>
          <w:ilvl w:val="0"/>
          <w:numId w:val="2"/>
        </w:numPr>
        <w:ind w:leftChars="0"/>
        <w:rPr>
          <w:sz w:val="24"/>
          <w:szCs w:val="24"/>
        </w:rPr>
      </w:pPr>
      <w:r w:rsidRPr="003C42B9">
        <w:rPr>
          <w:rFonts w:hint="eastAsia"/>
          <w:sz w:val="24"/>
          <w:szCs w:val="24"/>
        </w:rPr>
        <w:t>費用・負担の程度</w:t>
      </w:r>
    </w:p>
    <w:p w14:paraId="4EF336A4" w14:textId="77777777" w:rsidR="003C42B9" w:rsidRPr="003C42B9" w:rsidRDefault="003C42B9" w:rsidP="003C42B9">
      <w:pPr>
        <w:rPr>
          <w:sz w:val="24"/>
        </w:rPr>
      </w:pPr>
    </w:p>
    <w:p w14:paraId="63841D53" w14:textId="77777777" w:rsidR="003C42B9" w:rsidRPr="003C42B9" w:rsidRDefault="003C42B9" w:rsidP="003C42B9">
      <w:pPr>
        <w:rPr>
          <w:sz w:val="24"/>
        </w:rPr>
      </w:pPr>
      <w:r w:rsidRPr="003C42B9">
        <w:rPr>
          <w:rFonts w:hint="eastAsia"/>
          <w:sz w:val="24"/>
        </w:rPr>
        <w:t>第６　合理的配慮の例</w:t>
      </w:r>
    </w:p>
    <w:p w14:paraId="5E65DAA2" w14:textId="77777777" w:rsidR="003C42B9" w:rsidRPr="003C42B9" w:rsidRDefault="003C42B9" w:rsidP="003C42B9">
      <w:pPr>
        <w:ind w:firstLineChars="100" w:firstLine="240"/>
        <w:rPr>
          <w:sz w:val="24"/>
        </w:rPr>
      </w:pPr>
      <w:r w:rsidRPr="003C42B9">
        <w:rPr>
          <w:rFonts w:hint="eastAsia"/>
          <w:sz w:val="24"/>
        </w:rPr>
        <w:t>第４で示したとおり、合理的配慮は、</w:t>
      </w:r>
      <w:r w:rsidRPr="003C42B9">
        <w:rPr>
          <w:rFonts w:ascii="游明朝" w:hAnsi="游明朝"/>
          <w:sz w:val="24"/>
        </w:rPr>
        <w:t>具体的場面</w:t>
      </w:r>
      <w:r w:rsidRPr="003C42B9">
        <w:rPr>
          <w:rFonts w:ascii="游明朝" w:hAnsi="游明朝" w:hint="eastAsia"/>
          <w:sz w:val="24"/>
        </w:rPr>
        <w:t>や</w:t>
      </w:r>
      <w:r w:rsidRPr="003C42B9">
        <w:rPr>
          <w:rFonts w:ascii="游明朝" w:hAnsi="游明朝"/>
          <w:sz w:val="24"/>
        </w:rPr>
        <w:t>状況</w:t>
      </w:r>
      <w:r w:rsidRPr="003C42B9">
        <w:rPr>
          <w:rFonts w:ascii="游明朝" w:hAnsi="游明朝" w:hint="eastAsia"/>
          <w:sz w:val="24"/>
        </w:rPr>
        <w:t>に</w:t>
      </w:r>
      <w:r w:rsidRPr="003C42B9">
        <w:rPr>
          <w:rFonts w:ascii="游明朝" w:hAnsi="游明朝"/>
          <w:sz w:val="24"/>
        </w:rPr>
        <w:t>応</w:t>
      </w:r>
      <w:r w:rsidRPr="003C42B9">
        <w:rPr>
          <w:rFonts w:ascii="游明朝" w:hAnsi="游明朝" w:hint="eastAsia"/>
          <w:sz w:val="24"/>
        </w:rPr>
        <w:t>じて</w:t>
      </w:r>
      <w:r w:rsidRPr="003C42B9">
        <w:rPr>
          <w:rFonts w:ascii="游明朝" w:hAnsi="游明朝"/>
          <w:sz w:val="24"/>
        </w:rPr>
        <w:t>異</w:t>
      </w:r>
      <w:r w:rsidRPr="003C42B9">
        <w:rPr>
          <w:rFonts w:ascii="游明朝" w:hAnsi="游明朝" w:hint="eastAsia"/>
          <w:sz w:val="24"/>
        </w:rPr>
        <w:t>なり、</w:t>
      </w:r>
      <w:r w:rsidRPr="003C42B9">
        <w:rPr>
          <w:rFonts w:ascii="游明朝" w:hAnsi="游明朝"/>
          <w:sz w:val="24"/>
        </w:rPr>
        <w:t>多様</w:t>
      </w:r>
      <w:r w:rsidRPr="003C42B9">
        <w:rPr>
          <w:rFonts w:ascii="游明朝" w:hAnsi="游明朝" w:hint="eastAsia"/>
          <w:sz w:val="24"/>
        </w:rPr>
        <w:t>かつ</w:t>
      </w:r>
      <w:r w:rsidRPr="003C42B9">
        <w:rPr>
          <w:rFonts w:ascii="游明朝" w:hAnsi="游明朝"/>
          <w:sz w:val="24"/>
        </w:rPr>
        <w:t>個別性</w:t>
      </w:r>
      <w:r w:rsidRPr="003C42B9">
        <w:rPr>
          <w:rFonts w:ascii="游明朝" w:hAnsi="游明朝" w:hint="eastAsia"/>
          <w:sz w:val="24"/>
        </w:rPr>
        <w:t>の</w:t>
      </w:r>
      <w:r w:rsidRPr="003C42B9">
        <w:rPr>
          <w:rFonts w:ascii="游明朝" w:hAnsi="游明朝"/>
          <w:sz w:val="24"/>
        </w:rPr>
        <w:t>高</w:t>
      </w:r>
      <w:r w:rsidRPr="003C42B9">
        <w:rPr>
          <w:rFonts w:ascii="游明朝" w:hAnsi="游明朝" w:hint="eastAsia"/>
          <w:sz w:val="24"/>
        </w:rPr>
        <w:t>いものであるが、</w:t>
      </w:r>
      <w:r w:rsidRPr="003C42B9">
        <w:rPr>
          <w:rFonts w:hint="eastAsia"/>
          <w:sz w:val="24"/>
        </w:rPr>
        <w:t>例としては、次のようなものがある。なお、記載した例はあくまでも例示であり、必ず実施するものではないこと、記載されている例以外であっても合理的配慮に該当するものがあることに留意する必要がある。</w:t>
      </w:r>
    </w:p>
    <w:p w14:paraId="5AC2BF3E" w14:textId="77777777" w:rsidR="003C42B9" w:rsidRPr="003C42B9" w:rsidRDefault="003C42B9" w:rsidP="003C42B9">
      <w:pPr>
        <w:rPr>
          <w:sz w:val="24"/>
        </w:rPr>
      </w:pPr>
    </w:p>
    <w:p w14:paraId="7C2F91D9" w14:textId="77777777" w:rsidR="003C42B9" w:rsidRPr="003C42B9" w:rsidRDefault="003C42B9" w:rsidP="003C42B9">
      <w:pPr>
        <w:rPr>
          <w:sz w:val="24"/>
        </w:rPr>
      </w:pPr>
      <w:r w:rsidRPr="003C42B9">
        <w:rPr>
          <w:rFonts w:hint="eastAsia"/>
          <w:sz w:val="24"/>
        </w:rPr>
        <w:t>（合理的配慮に当たり得る物理的環境への配慮の例）</w:t>
      </w:r>
    </w:p>
    <w:p w14:paraId="47FB3A5A"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段差がある場合に、車椅子利用者にキャスター上げ等の補助をする、携帯スロープを渡すなどする。</w:t>
      </w:r>
    </w:p>
    <w:p w14:paraId="0BFA66BD"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配架棚の高い所に置かれたパンフレット等を取って渡す。パンフレット等の位置を分かりやすく伝える。</w:t>
      </w:r>
    </w:p>
    <w:p w14:paraId="2044248C"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目的の場所までの案内の際に、障がい者の歩行速度に合わせた速度で歩いたり、前後・左右・距離の位置取りについて、障がい者の希望を聞いたりする。</w:t>
      </w:r>
    </w:p>
    <w:p w14:paraId="713AD810"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障がいの特性により、頻繁に離席の必要がある場合に、会場の座席位置を扉付近</w:t>
      </w:r>
      <w:r w:rsidRPr="003C42B9">
        <w:rPr>
          <w:rFonts w:hint="eastAsia"/>
          <w:sz w:val="24"/>
          <w:szCs w:val="24"/>
        </w:rPr>
        <w:lastRenderedPageBreak/>
        <w:t>にする。</w:t>
      </w:r>
    </w:p>
    <w:p w14:paraId="797FC968"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疲労を感じやすい障がい者から別室での休憩の申し出があった際、別室の確保が困難である場合に、当該障がい者に事情を説明し、対応窓口の近くに長椅子を移動させて臨時の休憩スペースを設ける。</w:t>
      </w:r>
    </w:p>
    <w:p w14:paraId="365E94B1"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不随意運動等により書類等を押さえることが難しい障がい者に対し、職員が書類を押さえたり、バインダー等の固定器具を提供したりする。</w:t>
      </w:r>
    </w:p>
    <w:p w14:paraId="657B1228"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災害や事故が発生した際、館内放送で避難情報等の緊急情報を聞くことが難しい聴覚障がいのある者に対し、電光掲示板、手書きのボード等を用いて、わかりやすく案内し誘導を図る。</w:t>
      </w:r>
    </w:p>
    <w:p w14:paraId="3D7469CA"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イベント会場において知的障がいのある子どもが発声やこだわりのある行動をしてしまう場合に、保護者から子どもの特性やコミュニケーションの方法等について聞き取った上で、落ち着かない様子のときは個室等に誘導する。</w:t>
      </w:r>
    </w:p>
    <w:p w14:paraId="360B3B62" w14:textId="77777777" w:rsidR="003C42B9" w:rsidRPr="003C42B9" w:rsidRDefault="003C42B9" w:rsidP="003C42B9">
      <w:pPr>
        <w:pStyle w:val="a3"/>
        <w:numPr>
          <w:ilvl w:val="0"/>
          <w:numId w:val="3"/>
        </w:numPr>
        <w:ind w:leftChars="0"/>
        <w:rPr>
          <w:sz w:val="24"/>
          <w:szCs w:val="24"/>
        </w:rPr>
      </w:pPr>
      <w:r w:rsidRPr="003C42B9">
        <w:rPr>
          <w:rFonts w:ascii="ＭＳ 明朝" w:hAnsi="ＭＳ 明朝" w:cs="ＭＳ 明朝"/>
          <w:sz w:val="24"/>
          <w:szCs w:val="24"/>
        </w:rPr>
        <w:t>視覚障</w:t>
      </w:r>
      <w:r w:rsidRPr="003C42B9">
        <w:rPr>
          <w:rFonts w:ascii="ＭＳ 明朝" w:hAnsi="ＭＳ 明朝" w:cs="ＭＳ 明朝" w:hint="eastAsia"/>
          <w:sz w:val="24"/>
          <w:szCs w:val="24"/>
        </w:rPr>
        <w:t>がいのある</w:t>
      </w:r>
      <w:r w:rsidRPr="003C42B9">
        <w:rPr>
          <w:rFonts w:ascii="ＭＳ 明朝" w:hAnsi="ＭＳ 明朝" w:cs="ＭＳ 明朝"/>
          <w:sz w:val="24"/>
          <w:szCs w:val="24"/>
        </w:rPr>
        <w:t>者</w:t>
      </w:r>
      <w:r w:rsidRPr="003C42B9">
        <w:rPr>
          <w:rFonts w:ascii="ＭＳ 明朝" w:hAnsi="ＭＳ 明朝" w:cs="ＭＳ 明朝" w:hint="eastAsia"/>
          <w:sz w:val="24"/>
          <w:szCs w:val="24"/>
        </w:rPr>
        <w:t>からトイレの</w:t>
      </w:r>
      <w:r w:rsidRPr="003C42B9">
        <w:rPr>
          <w:rFonts w:ascii="ＭＳ 明朝" w:hAnsi="ＭＳ 明朝" w:cs="ＭＳ 明朝"/>
          <w:sz w:val="24"/>
          <w:szCs w:val="24"/>
        </w:rPr>
        <w:t>個室</w:t>
      </w:r>
      <w:r w:rsidRPr="003C42B9">
        <w:rPr>
          <w:rFonts w:ascii="ＭＳ 明朝" w:hAnsi="ＭＳ 明朝" w:cs="ＭＳ 明朝" w:hint="eastAsia"/>
          <w:sz w:val="24"/>
          <w:szCs w:val="24"/>
        </w:rPr>
        <w:t>を</w:t>
      </w:r>
      <w:r w:rsidRPr="003C42B9">
        <w:rPr>
          <w:rFonts w:ascii="ＭＳ 明朝" w:hAnsi="ＭＳ 明朝" w:cs="ＭＳ 明朝"/>
          <w:sz w:val="24"/>
          <w:szCs w:val="24"/>
        </w:rPr>
        <w:t>案内</w:t>
      </w:r>
      <w:r w:rsidRPr="003C42B9">
        <w:rPr>
          <w:rFonts w:ascii="ＭＳ 明朝" w:hAnsi="ＭＳ 明朝" w:cs="ＭＳ 明朝" w:hint="eastAsia"/>
          <w:sz w:val="24"/>
          <w:szCs w:val="24"/>
        </w:rPr>
        <w:t>するよう</w:t>
      </w:r>
      <w:r w:rsidRPr="003C42B9">
        <w:rPr>
          <w:rFonts w:ascii="ＭＳ 明朝" w:hAnsi="ＭＳ 明朝" w:cs="ＭＳ 明朝"/>
          <w:sz w:val="24"/>
          <w:szCs w:val="24"/>
        </w:rPr>
        <w:t>求</w:t>
      </w:r>
      <w:r w:rsidRPr="003C42B9">
        <w:rPr>
          <w:rFonts w:ascii="ＭＳ 明朝" w:hAnsi="ＭＳ 明朝" w:cs="ＭＳ 明朝" w:hint="eastAsia"/>
          <w:sz w:val="24"/>
          <w:szCs w:val="24"/>
        </w:rPr>
        <w:t>めがあった</w:t>
      </w:r>
      <w:r w:rsidRPr="003C42B9">
        <w:rPr>
          <w:rFonts w:ascii="ＭＳ 明朝" w:hAnsi="ＭＳ 明朝" w:cs="ＭＳ 明朝"/>
          <w:sz w:val="24"/>
          <w:szCs w:val="24"/>
        </w:rPr>
        <w:t>場合</w:t>
      </w:r>
      <w:r w:rsidRPr="003C42B9">
        <w:rPr>
          <w:rFonts w:ascii="ＭＳ 明朝" w:hAnsi="ＭＳ 明朝" w:cs="ＭＳ 明朝" w:hint="eastAsia"/>
          <w:sz w:val="24"/>
          <w:szCs w:val="24"/>
        </w:rPr>
        <w:t>に、</w:t>
      </w:r>
      <w:r w:rsidRPr="003C42B9">
        <w:rPr>
          <w:rFonts w:ascii="ＭＳ 明朝" w:hAnsi="ＭＳ 明朝" w:cs="ＭＳ 明朝"/>
          <w:sz w:val="24"/>
          <w:szCs w:val="24"/>
        </w:rPr>
        <w:t>求</w:t>
      </w:r>
      <w:r w:rsidRPr="003C42B9">
        <w:rPr>
          <w:rFonts w:ascii="ＭＳ 明朝" w:hAnsi="ＭＳ 明朝" w:cs="ＭＳ 明朝" w:hint="eastAsia"/>
          <w:sz w:val="24"/>
          <w:szCs w:val="24"/>
        </w:rPr>
        <w:t>めに</w:t>
      </w:r>
      <w:r w:rsidRPr="003C42B9">
        <w:rPr>
          <w:rFonts w:ascii="ＭＳ 明朝" w:hAnsi="ＭＳ 明朝" w:cs="ＭＳ 明朝"/>
          <w:sz w:val="24"/>
          <w:szCs w:val="24"/>
        </w:rPr>
        <w:t>応</w:t>
      </w:r>
      <w:r w:rsidRPr="003C42B9">
        <w:rPr>
          <w:rFonts w:ascii="ＭＳ 明朝" w:hAnsi="ＭＳ 明朝" w:cs="ＭＳ 明朝" w:hint="eastAsia"/>
          <w:sz w:val="24"/>
          <w:szCs w:val="24"/>
        </w:rPr>
        <w:t>じてトイレの</w:t>
      </w:r>
      <w:r w:rsidRPr="003C42B9">
        <w:rPr>
          <w:rFonts w:ascii="ＭＳ 明朝" w:hAnsi="ＭＳ 明朝" w:cs="ＭＳ 明朝"/>
          <w:sz w:val="24"/>
          <w:szCs w:val="24"/>
        </w:rPr>
        <w:t>個室</w:t>
      </w:r>
      <w:r w:rsidRPr="003C42B9">
        <w:rPr>
          <w:rFonts w:ascii="ＭＳ 明朝" w:hAnsi="ＭＳ 明朝" w:cs="ＭＳ 明朝" w:hint="eastAsia"/>
          <w:sz w:val="24"/>
          <w:szCs w:val="24"/>
        </w:rPr>
        <w:t>を</w:t>
      </w:r>
      <w:r w:rsidRPr="003C42B9">
        <w:rPr>
          <w:rFonts w:ascii="ＭＳ 明朝" w:hAnsi="ＭＳ 明朝" w:cs="ＭＳ 明朝"/>
          <w:sz w:val="24"/>
          <w:szCs w:val="24"/>
        </w:rPr>
        <w:t>案内</w:t>
      </w:r>
      <w:r w:rsidRPr="003C42B9">
        <w:rPr>
          <w:rFonts w:ascii="ＭＳ 明朝" w:hAnsi="ＭＳ 明朝" w:cs="ＭＳ 明朝" w:hint="eastAsia"/>
          <w:sz w:val="24"/>
          <w:szCs w:val="24"/>
        </w:rPr>
        <w:t>する。その</w:t>
      </w:r>
      <w:r w:rsidRPr="003C42B9">
        <w:rPr>
          <w:rFonts w:ascii="ＭＳ 明朝" w:hAnsi="ＭＳ 明朝" w:cs="ＭＳ 明朝"/>
          <w:sz w:val="24"/>
          <w:szCs w:val="24"/>
        </w:rPr>
        <w:t>際</w:t>
      </w:r>
      <w:r w:rsidRPr="003C42B9">
        <w:rPr>
          <w:rFonts w:ascii="ＭＳ 明朝" w:hAnsi="ＭＳ 明朝" w:cs="ＭＳ 明朝" w:hint="eastAsia"/>
          <w:sz w:val="24"/>
          <w:szCs w:val="24"/>
        </w:rPr>
        <w:t>、</w:t>
      </w:r>
      <w:r w:rsidRPr="003C42B9">
        <w:rPr>
          <w:rFonts w:ascii="ＭＳ 明朝" w:hAnsi="ＭＳ 明朝" w:cs="ＭＳ 明朝"/>
          <w:sz w:val="24"/>
          <w:szCs w:val="24"/>
        </w:rPr>
        <w:t>同性</w:t>
      </w:r>
      <w:r w:rsidRPr="003C42B9">
        <w:rPr>
          <w:rFonts w:ascii="ＭＳ 明朝" w:hAnsi="ＭＳ 明朝" w:cs="ＭＳ 明朝" w:hint="eastAsia"/>
          <w:sz w:val="24"/>
          <w:szCs w:val="24"/>
        </w:rPr>
        <w:t>の</w:t>
      </w:r>
      <w:r w:rsidRPr="003C42B9">
        <w:rPr>
          <w:rFonts w:ascii="ＭＳ 明朝" w:hAnsi="ＭＳ 明朝" w:cs="ＭＳ 明朝"/>
          <w:sz w:val="24"/>
          <w:szCs w:val="24"/>
        </w:rPr>
        <w:t>職員</w:t>
      </w:r>
      <w:r w:rsidRPr="003C42B9">
        <w:rPr>
          <w:rFonts w:ascii="ＭＳ 明朝" w:hAnsi="ＭＳ 明朝" w:cs="ＭＳ 明朝" w:hint="eastAsia"/>
          <w:sz w:val="24"/>
          <w:szCs w:val="24"/>
        </w:rPr>
        <w:t>がいる</w:t>
      </w:r>
      <w:r w:rsidRPr="003C42B9">
        <w:rPr>
          <w:rFonts w:ascii="ＭＳ 明朝" w:hAnsi="ＭＳ 明朝" w:cs="ＭＳ 明朝"/>
          <w:sz w:val="24"/>
          <w:szCs w:val="24"/>
        </w:rPr>
        <w:t>場合</w:t>
      </w:r>
      <w:r w:rsidRPr="003C42B9">
        <w:rPr>
          <w:rFonts w:ascii="ＭＳ 明朝" w:hAnsi="ＭＳ 明朝" w:cs="ＭＳ 明朝" w:hint="eastAsia"/>
          <w:sz w:val="24"/>
          <w:szCs w:val="24"/>
        </w:rPr>
        <w:t>は、</w:t>
      </w:r>
      <w:r w:rsidRPr="003C42B9">
        <w:rPr>
          <w:rFonts w:ascii="ＭＳ 明朝" w:hAnsi="ＭＳ 明朝" w:cs="ＭＳ 明朝"/>
          <w:sz w:val="24"/>
          <w:szCs w:val="24"/>
        </w:rPr>
        <w:t>障</w:t>
      </w:r>
      <w:r w:rsidRPr="003C42B9">
        <w:rPr>
          <w:rFonts w:ascii="ＭＳ 明朝" w:hAnsi="ＭＳ 明朝" w:cs="ＭＳ 明朝" w:hint="eastAsia"/>
          <w:sz w:val="24"/>
          <w:szCs w:val="24"/>
        </w:rPr>
        <w:t>がい</w:t>
      </w:r>
      <w:r w:rsidRPr="003C42B9">
        <w:rPr>
          <w:rFonts w:ascii="ＭＳ 明朝" w:hAnsi="ＭＳ 明朝" w:cs="ＭＳ 明朝"/>
          <w:sz w:val="24"/>
          <w:szCs w:val="24"/>
        </w:rPr>
        <w:t>者本人</w:t>
      </w:r>
      <w:r w:rsidRPr="003C42B9">
        <w:rPr>
          <w:rFonts w:ascii="ＭＳ 明朝" w:hAnsi="ＭＳ 明朝" w:cs="ＭＳ 明朝" w:hint="eastAsia"/>
          <w:sz w:val="24"/>
          <w:szCs w:val="24"/>
        </w:rPr>
        <w:t>の</w:t>
      </w:r>
      <w:r w:rsidRPr="003C42B9">
        <w:rPr>
          <w:rFonts w:ascii="ＭＳ 明朝" w:hAnsi="ＭＳ 明朝" w:cs="ＭＳ 明朝"/>
          <w:sz w:val="24"/>
          <w:szCs w:val="24"/>
        </w:rPr>
        <w:t>希望</w:t>
      </w:r>
      <w:r w:rsidRPr="003C42B9">
        <w:rPr>
          <w:rFonts w:ascii="ＭＳ 明朝" w:hAnsi="ＭＳ 明朝" w:cs="ＭＳ 明朝" w:hint="eastAsia"/>
          <w:sz w:val="24"/>
          <w:szCs w:val="24"/>
        </w:rPr>
        <w:t>に応じて</w:t>
      </w:r>
      <w:r w:rsidRPr="003C42B9">
        <w:rPr>
          <w:rFonts w:ascii="ＭＳ 明朝" w:hAnsi="ＭＳ 明朝" w:cs="ＭＳ 明朝"/>
          <w:sz w:val="24"/>
          <w:szCs w:val="24"/>
        </w:rPr>
        <w:t>同性</w:t>
      </w:r>
      <w:r w:rsidRPr="003C42B9">
        <w:rPr>
          <w:rFonts w:ascii="ＭＳ 明朝" w:hAnsi="ＭＳ 明朝" w:cs="ＭＳ 明朝" w:hint="eastAsia"/>
          <w:sz w:val="24"/>
          <w:szCs w:val="24"/>
        </w:rPr>
        <w:t>の</w:t>
      </w:r>
      <w:r w:rsidRPr="003C42B9">
        <w:rPr>
          <w:rFonts w:ascii="ＭＳ 明朝" w:hAnsi="ＭＳ 明朝" w:cs="ＭＳ 明朝"/>
          <w:sz w:val="24"/>
          <w:szCs w:val="24"/>
        </w:rPr>
        <w:t>職員</w:t>
      </w:r>
      <w:r w:rsidRPr="003C42B9">
        <w:rPr>
          <w:rFonts w:ascii="ＭＳ 明朝" w:hAnsi="ＭＳ 明朝" w:cs="ＭＳ 明朝" w:hint="eastAsia"/>
          <w:sz w:val="24"/>
          <w:szCs w:val="24"/>
        </w:rPr>
        <w:t>が</w:t>
      </w:r>
      <w:r w:rsidRPr="003C42B9">
        <w:rPr>
          <w:rFonts w:ascii="ＭＳ 明朝" w:hAnsi="ＭＳ 明朝" w:cs="ＭＳ 明朝"/>
          <w:sz w:val="24"/>
          <w:szCs w:val="24"/>
        </w:rPr>
        <w:t>案内</w:t>
      </w:r>
      <w:r w:rsidRPr="003C42B9">
        <w:rPr>
          <w:rFonts w:ascii="ＭＳ 明朝" w:hAnsi="ＭＳ 明朝" w:cs="ＭＳ 明朝" w:hint="eastAsia"/>
          <w:sz w:val="24"/>
          <w:szCs w:val="24"/>
        </w:rPr>
        <w:t>する。</w:t>
      </w:r>
    </w:p>
    <w:p w14:paraId="67F1DFA3" w14:textId="77777777" w:rsidR="003C42B9" w:rsidRPr="003C42B9" w:rsidRDefault="003C42B9" w:rsidP="003C42B9">
      <w:pPr>
        <w:rPr>
          <w:sz w:val="24"/>
        </w:rPr>
      </w:pPr>
    </w:p>
    <w:p w14:paraId="451D6388" w14:textId="77777777" w:rsidR="003C42B9" w:rsidRPr="003C42B9" w:rsidRDefault="003C42B9" w:rsidP="003C42B9">
      <w:pPr>
        <w:rPr>
          <w:sz w:val="24"/>
        </w:rPr>
      </w:pPr>
      <w:r w:rsidRPr="003C42B9">
        <w:rPr>
          <w:rFonts w:hint="eastAsia"/>
          <w:sz w:val="24"/>
        </w:rPr>
        <w:t>（合理的配慮に当たり得る情報の取得、利用及び意思疎通への配慮の例）</w:t>
      </w:r>
    </w:p>
    <w:p w14:paraId="138020CA"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筆談、読み上げ、手話、点字、拡大文字、触覚による意思伝達等のコミュニケーション手段を用いる。</w:t>
      </w:r>
    </w:p>
    <w:p w14:paraId="3576AAB1"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会議資料等について、点字、拡大文字等で作成する際に、各々の媒体間でページ番号等が異なり得ること、点字版では図表がないことに留意して使用する。</w:t>
      </w:r>
    </w:p>
    <w:p w14:paraId="247F22D1"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視覚障がいのある委員に会議資料等を事前送付する際、読み上げソフトに対応した電子データで提供する。</w:t>
      </w:r>
    </w:p>
    <w:p w14:paraId="3C676F96"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意思疎通が不得意な障がい者に対し、絵カード等を活用して意思を確認する。</w:t>
      </w:r>
    </w:p>
    <w:p w14:paraId="6730A827"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窓口などで通常、口頭で行う案内を、紙にメモをして渡す。</w:t>
      </w:r>
    </w:p>
    <w:p w14:paraId="50AFD821"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書類記入の依頼時に、記入方法等を本人の目の前で示したり、わかりやすい記述で伝達したりする。本人の依頼がある場合には、代読や代筆といった配慮を行う。</w:t>
      </w:r>
    </w:p>
    <w:p w14:paraId="05033C6A"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比喩表現等が苦手な障がい者に対し、比喩や暗喩、二重否定表現などを用いずに具体的に説明する。</w:t>
      </w:r>
    </w:p>
    <w:p w14:paraId="68315A7D" w14:textId="77777777" w:rsidR="003C42B9" w:rsidRPr="003C42B9" w:rsidRDefault="003C42B9" w:rsidP="003C42B9">
      <w:pPr>
        <w:pStyle w:val="a3"/>
        <w:numPr>
          <w:ilvl w:val="0"/>
          <w:numId w:val="4"/>
        </w:numPr>
        <w:snapToGrid w:val="0"/>
        <w:ind w:leftChars="0"/>
        <w:rPr>
          <w:sz w:val="24"/>
          <w:szCs w:val="24"/>
        </w:rPr>
      </w:pPr>
      <w:r w:rsidRPr="003C42B9">
        <w:rPr>
          <w:rFonts w:hint="eastAsia"/>
          <w:sz w:val="24"/>
          <w:szCs w:val="24"/>
        </w:rPr>
        <w:t>障がい者から申し出があった際に、ゆっくり、丁寧に、繰り返し説明し、内容が理解されたことを確認しながら応対する。また、</w:t>
      </w:r>
      <w:r w:rsidRPr="003C42B9">
        <w:rPr>
          <w:rFonts w:ascii="游明朝" w:hAnsi="游明朝"/>
          <w:sz w:val="24"/>
          <w:szCs w:val="24"/>
        </w:rPr>
        <w:t>なじみのない外来語は避</w:t>
      </w:r>
      <w:r w:rsidRPr="003C42B9">
        <w:rPr>
          <w:rFonts w:ascii="游明朝" w:hAnsi="游明朝" w:hint="eastAsia"/>
          <w:sz w:val="24"/>
          <w:szCs w:val="24"/>
        </w:rPr>
        <w:t>ける</w:t>
      </w:r>
      <w:r w:rsidRPr="003C42B9">
        <w:rPr>
          <w:rFonts w:ascii="游明朝" w:hAnsi="游明朝"/>
          <w:sz w:val="24"/>
          <w:szCs w:val="24"/>
        </w:rPr>
        <w:t>、漢数字は用いない、時刻は</w:t>
      </w:r>
      <w:r w:rsidRPr="003C42B9">
        <w:rPr>
          <w:rFonts w:ascii="游明朝" w:hAnsi="游明朝"/>
          <w:sz w:val="24"/>
          <w:szCs w:val="24"/>
        </w:rPr>
        <w:t>24</w:t>
      </w:r>
      <w:r w:rsidRPr="003C42B9">
        <w:rPr>
          <w:rFonts w:ascii="游明朝" w:hAnsi="游明朝"/>
          <w:sz w:val="24"/>
          <w:szCs w:val="24"/>
        </w:rPr>
        <w:t>時間表記ではなく午前・午後で表記する</w:t>
      </w:r>
      <w:r w:rsidRPr="003C42B9">
        <w:rPr>
          <w:rFonts w:ascii="游明朝" w:hAnsi="游明朝" w:hint="eastAsia"/>
          <w:sz w:val="24"/>
          <w:szCs w:val="24"/>
        </w:rPr>
        <w:t>などの</w:t>
      </w:r>
      <w:r w:rsidRPr="003C42B9">
        <w:rPr>
          <w:rFonts w:ascii="游明朝" w:hAnsi="游明朝"/>
          <w:sz w:val="24"/>
          <w:szCs w:val="24"/>
        </w:rPr>
        <w:t>配慮</w:t>
      </w:r>
      <w:r w:rsidRPr="003C42B9">
        <w:rPr>
          <w:rFonts w:ascii="游明朝" w:hAnsi="游明朝" w:hint="eastAsia"/>
          <w:sz w:val="24"/>
          <w:szCs w:val="24"/>
        </w:rPr>
        <w:t>を</w:t>
      </w:r>
      <w:r w:rsidRPr="003C42B9">
        <w:rPr>
          <w:rFonts w:ascii="游明朝" w:hAnsi="游明朝"/>
          <w:sz w:val="24"/>
          <w:szCs w:val="24"/>
        </w:rPr>
        <w:t>念頭</w:t>
      </w:r>
      <w:r w:rsidRPr="003C42B9">
        <w:rPr>
          <w:rFonts w:ascii="游明朝" w:hAnsi="游明朝" w:hint="eastAsia"/>
          <w:sz w:val="24"/>
          <w:szCs w:val="24"/>
        </w:rPr>
        <w:t>に</w:t>
      </w:r>
      <w:r w:rsidRPr="003C42B9">
        <w:rPr>
          <w:rFonts w:ascii="游明朝" w:hAnsi="游明朝"/>
          <w:sz w:val="24"/>
          <w:szCs w:val="24"/>
        </w:rPr>
        <w:t>置</w:t>
      </w:r>
      <w:r w:rsidRPr="003C42B9">
        <w:rPr>
          <w:rFonts w:ascii="游明朝" w:hAnsi="游明朝" w:hint="eastAsia"/>
          <w:sz w:val="24"/>
          <w:szCs w:val="24"/>
        </w:rPr>
        <w:t>いた</w:t>
      </w:r>
      <w:r w:rsidRPr="003C42B9">
        <w:rPr>
          <w:rFonts w:ascii="游明朝" w:hAnsi="游明朝"/>
          <w:sz w:val="24"/>
          <w:szCs w:val="24"/>
        </w:rPr>
        <w:t>メモ</w:t>
      </w:r>
      <w:r w:rsidRPr="003C42B9">
        <w:rPr>
          <w:rFonts w:ascii="游明朝" w:hAnsi="游明朝" w:hint="eastAsia"/>
          <w:sz w:val="24"/>
          <w:szCs w:val="24"/>
        </w:rPr>
        <w:t>を、</w:t>
      </w:r>
      <w:r w:rsidRPr="003C42B9">
        <w:rPr>
          <w:rFonts w:ascii="游明朝" w:hAnsi="游明朝"/>
          <w:sz w:val="24"/>
          <w:szCs w:val="24"/>
        </w:rPr>
        <w:t>必要</w:t>
      </w:r>
      <w:r w:rsidRPr="003C42B9">
        <w:rPr>
          <w:rFonts w:ascii="游明朝" w:hAnsi="游明朝" w:hint="eastAsia"/>
          <w:sz w:val="24"/>
          <w:szCs w:val="24"/>
        </w:rPr>
        <w:t>に</w:t>
      </w:r>
      <w:r w:rsidRPr="003C42B9">
        <w:rPr>
          <w:rFonts w:ascii="游明朝" w:hAnsi="游明朝"/>
          <w:sz w:val="24"/>
          <w:szCs w:val="24"/>
        </w:rPr>
        <w:t>応</w:t>
      </w:r>
      <w:r w:rsidRPr="003C42B9">
        <w:rPr>
          <w:rFonts w:ascii="游明朝" w:hAnsi="游明朝" w:hint="eastAsia"/>
          <w:sz w:val="24"/>
          <w:szCs w:val="24"/>
        </w:rPr>
        <w:t>じて</w:t>
      </w:r>
      <w:r w:rsidRPr="003C42B9">
        <w:rPr>
          <w:rFonts w:ascii="游明朝" w:hAnsi="游明朝"/>
          <w:sz w:val="24"/>
          <w:szCs w:val="24"/>
        </w:rPr>
        <w:t>適時</w:t>
      </w:r>
      <w:r w:rsidRPr="003C42B9">
        <w:rPr>
          <w:rFonts w:ascii="游明朝" w:hAnsi="游明朝" w:hint="eastAsia"/>
          <w:sz w:val="24"/>
          <w:szCs w:val="24"/>
        </w:rPr>
        <w:t>に</w:t>
      </w:r>
      <w:r w:rsidRPr="003C42B9">
        <w:rPr>
          <w:rFonts w:ascii="游明朝" w:hAnsi="游明朝"/>
          <w:sz w:val="24"/>
          <w:szCs w:val="24"/>
        </w:rPr>
        <w:t>渡</w:t>
      </w:r>
      <w:r w:rsidRPr="003C42B9">
        <w:rPr>
          <w:rFonts w:ascii="游明朝" w:hAnsi="游明朝" w:hint="eastAsia"/>
          <w:sz w:val="24"/>
          <w:szCs w:val="24"/>
        </w:rPr>
        <w:t>す。</w:t>
      </w:r>
    </w:p>
    <w:p w14:paraId="48695F27" w14:textId="77777777" w:rsidR="003C42B9" w:rsidRPr="003C42B9" w:rsidRDefault="003C42B9" w:rsidP="003C42B9">
      <w:pPr>
        <w:rPr>
          <w:sz w:val="24"/>
        </w:rPr>
      </w:pPr>
    </w:p>
    <w:p w14:paraId="0D742AAC" w14:textId="77777777" w:rsidR="003C42B9" w:rsidRPr="003C42B9" w:rsidRDefault="003C42B9" w:rsidP="003C42B9">
      <w:pPr>
        <w:rPr>
          <w:sz w:val="24"/>
        </w:rPr>
      </w:pPr>
      <w:r w:rsidRPr="003C42B9">
        <w:rPr>
          <w:rFonts w:hint="eastAsia"/>
          <w:sz w:val="24"/>
        </w:rPr>
        <w:t>（ルール・慣行の柔軟な変更の例）</w:t>
      </w:r>
    </w:p>
    <w:p w14:paraId="3C95B13F"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順番を待つことが苦手な障がい者に対し、周囲の者の理解を得た上で、手続き順を入れ替える。</w:t>
      </w:r>
    </w:p>
    <w:p w14:paraId="55BD9088"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立って列に並んで順番を待っている場合に、周囲の者の理解を得た上で、当該障がい者の順番が来るまで別室や席を用意する。</w:t>
      </w:r>
    </w:p>
    <w:p w14:paraId="645E98A8" w14:textId="77777777" w:rsidR="003C42B9" w:rsidRPr="003C42B9" w:rsidRDefault="003C42B9" w:rsidP="003C42B9">
      <w:pPr>
        <w:pStyle w:val="a3"/>
        <w:numPr>
          <w:ilvl w:val="0"/>
          <w:numId w:val="5"/>
        </w:numPr>
        <w:ind w:leftChars="0"/>
        <w:rPr>
          <w:sz w:val="24"/>
          <w:szCs w:val="24"/>
        </w:rPr>
      </w:pPr>
      <w:r w:rsidRPr="003C42B9">
        <w:rPr>
          <w:rFonts w:ascii="ＭＳ 明朝" w:hint="eastAsia"/>
          <w:sz w:val="24"/>
          <w:szCs w:val="24"/>
        </w:rPr>
        <w:t>スクリーン、手話通訳者、板書等がよく見えるように、スクリーン等に近い席を</w:t>
      </w:r>
      <w:r w:rsidRPr="003C42B9">
        <w:rPr>
          <w:rFonts w:ascii="ＭＳ 明朝" w:hint="eastAsia"/>
          <w:sz w:val="24"/>
          <w:szCs w:val="24"/>
        </w:rPr>
        <w:lastRenderedPageBreak/>
        <w:t>確保する。</w:t>
      </w:r>
    </w:p>
    <w:p w14:paraId="1C134A69"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車両乗降場所を施設出入口に近い場所へ変更する。</w:t>
      </w:r>
    </w:p>
    <w:p w14:paraId="2B1A6EC5"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入館時に</w:t>
      </w:r>
      <w:r w:rsidRPr="003C42B9">
        <w:rPr>
          <w:rFonts w:hint="eastAsia"/>
          <w:sz w:val="24"/>
          <w:szCs w:val="24"/>
        </w:rPr>
        <w:t>IC</w:t>
      </w:r>
      <w:r w:rsidRPr="003C42B9">
        <w:rPr>
          <w:rFonts w:hint="eastAsia"/>
          <w:sz w:val="24"/>
          <w:szCs w:val="24"/>
        </w:rPr>
        <w:t>カードゲートを通過することが困難な場合、別ルートからの入館を認める。</w:t>
      </w:r>
    </w:p>
    <w:p w14:paraId="30184021"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他人との接触、多人数の中にいることによる緊張等により、発作等がある場合、当該障がい者に説明の上、障がいの特性や施設の状況に応じて別室を準備する。</w:t>
      </w:r>
    </w:p>
    <w:p w14:paraId="2D60ED2F"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非公表又は未公表情報を扱う会議等において、情報管理に係る担保が得られることを前提に、障がいのある委員の理解を援助する者の同席を認める。</w:t>
      </w:r>
    </w:p>
    <w:p w14:paraId="7A77EA94" w14:textId="77777777" w:rsidR="003C42B9" w:rsidRPr="003C42B9" w:rsidRDefault="003C42B9" w:rsidP="003C42B9">
      <w:pPr>
        <w:ind w:left="240" w:hangingChars="100" w:hanging="240"/>
        <w:rPr>
          <w:sz w:val="24"/>
        </w:rPr>
      </w:pPr>
    </w:p>
    <w:p w14:paraId="656F2D0B" w14:textId="77777777" w:rsidR="003C42B9" w:rsidRPr="003C42B9" w:rsidRDefault="003C42B9" w:rsidP="003C42B9">
      <w:pPr>
        <w:ind w:left="240" w:hangingChars="100" w:hanging="240"/>
        <w:rPr>
          <w:sz w:val="24"/>
        </w:rPr>
      </w:pPr>
      <w:r w:rsidRPr="003C42B9">
        <w:rPr>
          <w:rFonts w:hint="eastAsia"/>
          <w:sz w:val="24"/>
        </w:rPr>
        <w:t>（その他附属機関等会議の運営における望ましい配慮の例）</w:t>
      </w:r>
    </w:p>
    <w:p w14:paraId="751FF3CE"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傍聴の事前申込みの際に、手話通訳、点字資料の使用等希望する支援の内容を聞き、その内容に応じて、障がいのある傍聴者に対し、可能な範囲での配慮を行う。</w:t>
      </w:r>
    </w:p>
    <w:p w14:paraId="65D92CDB"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会議の進行に当たり、障がいのある委員に対し、ゆっくり、丁寧な進行を心がけるなどの配慮を行う。</w:t>
      </w:r>
    </w:p>
    <w:p w14:paraId="579AB3AF"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14:paraId="64EC3084"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14:paraId="540E2007" w14:textId="77777777" w:rsidR="003C42B9" w:rsidRPr="003C42B9" w:rsidRDefault="003C42B9" w:rsidP="003C42B9">
      <w:pPr>
        <w:rPr>
          <w:sz w:val="24"/>
        </w:rPr>
      </w:pPr>
    </w:p>
    <w:p w14:paraId="3CEF91D9" w14:textId="77777777" w:rsidR="003C42B9" w:rsidRPr="003C42B9" w:rsidRDefault="003C42B9" w:rsidP="003C42B9">
      <w:pPr>
        <w:rPr>
          <w:sz w:val="24"/>
        </w:rPr>
      </w:pPr>
      <w:r w:rsidRPr="003C42B9">
        <w:rPr>
          <w:rFonts w:hint="eastAsia"/>
          <w:sz w:val="24"/>
        </w:rPr>
        <w:t xml:space="preserve">　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4DBAFB7C" w14:textId="77777777" w:rsidR="003C42B9" w:rsidRPr="003C42B9" w:rsidRDefault="003C42B9" w:rsidP="003C42B9">
      <w:pPr>
        <w:rPr>
          <w:sz w:val="24"/>
        </w:rPr>
      </w:pPr>
    </w:p>
    <w:p w14:paraId="194EB318" w14:textId="77777777" w:rsidR="003C42B9" w:rsidRPr="003C42B9" w:rsidRDefault="003C42B9" w:rsidP="003C42B9">
      <w:pPr>
        <w:rPr>
          <w:sz w:val="24"/>
        </w:rPr>
      </w:pPr>
      <w:r w:rsidRPr="003C42B9">
        <w:rPr>
          <w:rFonts w:hint="eastAsia"/>
          <w:sz w:val="24"/>
        </w:rPr>
        <w:t>（合理的配慮の提供義務違反に該当すると考えられる例）</w:t>
      </w:r>
    </w:p>
    <w:p w14:paraId="7B395A89"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試験を受ける際に筆記が困難なためデジタル機器の使用を求める申し出があった場合に、デジタル機器の持込みを認めた前例がないことを理由に、必要な調整を行うことなく一律に対応を断ること。</w:t>
      </w:r>
    </w:p>
    <w:p w14:paraId="62532A29"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イベント会場内の移動に際して支援を求める申し出があった場合に、「何かあったら困る」という抽象的な理由で具体的な支援の可能性を検討せず、支援を断ること。</w:t>
      </w:r>
    </w:p>
    <w:p w14:paraId="2B85526B"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電話利用が困難な障がい者から電話以外の手段により各種手続が行えるよう対応を求められた場合に、マニュアル上、当該手続は利用者本人による電話のみで手</w:t>
      </w:r>
      <w:r w:rsidRPr="003C42B9">
        <w:rPr>
          <w:rFonts w:hint="eastAsia"/>
          <w:sz w:val="24"/>
          <w:szCs w:val="24"/>
        </w:rPr>
        <w:lastRenderedPageBreak/>
        <w:t>続可能とすることとされていることを理由として、メールや電話リレーサービスを介した電話等の代替措置を検討せずに対応を断ること。</w:t>
      </w:r>
    </w:p>
    <w:p w14:paraId="34B79F73"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介助を必要とする障がい者から、講座の受講に当たり介助者の同席を求める申し出があった場合に、当該講座が受講者本人のみの参加をルールとしていることを理由として、受講者である障がい者本人の個別事情や講座の実施状況等を確認することなく、一律に介助者の同席を断ること。</w:t>
      </w:r>
    </w:p>
    <w:p w14:paraId="036CCAAF"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自由席での開催を予定しているセミナーにおいて、弱視の障がい者からスクリーンや板書等がよく見える席でのセミナー受講を希望する申し出があった場合に、事前の座席確保などの対応を検討せずに「特別扱いはできない」という理由で対応を断ること。</w:t>
      </w:r>
    </w:p>
    <w:p w14:paraId="7FA84F1F" w14:textId="77777777" w:rsidR="003C42B9" w:rsidRPr="003C42B9" w:rsidRDefault="003C42B9" w:rsidP="003C42B9">
      <w:pPr>
        <w:rPr>
          <w:sz w:val="24"/>
        </w:rPr>
      </w:pPr>
    </w:p>
    <w:p w14:paraId="76F05743" w14:textId="77777777" w:rsidR="003C42B9" w:rsidRPr="003C42B9" w:rsidRDefault="003C42B9" w:rsidP="003C42B9">
      <w:pPr>
        <w:rPr>
          <w:sz w:val="24"/>
        </w:rPr>
      </w:pPr>
      <w:r w:rsidRPr="003C42B9">
        <w:rPr>
          <w:rFonts w:hint="eastAsia"/>
          <w:sz w:val="24"/>
        </w:rPr>
        <w:t>（合理的配慮の提供義務に反しないと考えられる例）</w:t>
      </w:r>
    </w:p>
    <w:p w14:paraId="7D50A10B" w14:textId="77777777" w:rsidR="003C42B9" w:rsidRPr="003C42B9" w:rsidRDefault="003C42B9" w:rsidP="003C42B9">
      <w:pPr>
        <w:pStyle w:val="a3"/>
        <w:numPr>
          <w:ilvl w:val="0"/>
          <w:numId w:val="9"/>
        </w:numPr>
        <w:ind w:leftChars="0"/>
        <w:rPr>
          <w:sz w:val="24"/>
          <w:szCs w:val="24"/>
        </w:rPr>
      </w:pPr>
      <w:r w:rsidRPr="003C42B9">
        <w:rPr>
          <w:rFonts w:hint="eastAsia"/>
          <w:sz w:val="24"/>
          <w:szCs w:val="24"/>
        </w:rPr>
        <w:t>事務の一環として行っていない業務の提供を求められた場合に、その提供を断ること。（必要とされる範囲で本来の業務に付随するものに限られることの観点）</w:t>
      </w:r>
    </w:p>
    <w:p w14:paraId="193F1F01" w14:textId="77777777" w:rsidR="003C42B9" w:rsidRPr="003C42B9" w:rsidRDefault="003C42B9" w:rsidP="003C42B9">
      <w:pPr>
        <w:pStyle w:val="a3"/>
        <w:numPr>
          <w:ilvl w:val="0"/>
          <w:numId w:val="9"/>
        </w:numPr>
        <w:ind w:leftChars="0"/>
        <w:rPr>
          <w:sz w:val="24"/>
          <w:szCs w:val="24"/>
        </w:rPr>
      </w:pPr>
      <w:r w:rsidRPr="003C42B9">
        <w:rPr>
          <w:rFonts w:hint="eastAsia"/>
          <w:sz w:val="24"/>
          <w:szCs w:val="24"/>
        </w:rPr>
        <w:t>抽選申込みとなっている講座への参加について、抽選申込みの手続を行うことが困難であることを理由に、講座への参加を事前に確保しておくよう求められた場合に、当該対応を断ること。（障がい者でない者との比較において同等の機会の提供を受けるためのものであることの観点）</w:t>
      </w:r>
    </w:p>
    <w:p w14:paraId="25953485" w14:textId="77777777" w:rsidR="003C42B9" w:rsidRPr="003C42B9" w:rsidRDefault="003C42B9" w:rsidP="003C42B9">
      <w:pPr>
        <w:pStyle w:val="a3"/>
        <w:numPr>
          <w:ilvl w:val="0"/>
          <w:numId w:val="9"/>
        </w:numPr>
        <w:ind w:leftChars="0"/>
        <w:rPr>
          <w:sz w:val="24"/>
          <w:szCs w:val="24"/>
        </w:rPr>
      </w:pPr>
      <w:r w:rsidRPr="003C42B9">
        <w:rPr>
          <w:rFonts w:hint="eastAsia"/>
          <w:sz w:val="24"/>
          <w:szCs w:val="24"/>
        </w:rPr>
        <w:t>イベント当日に、視覚障がいのある者から職員に対し、イベント会場内を付き添ってブースを回ってほしい旨頼まれたが、混雑時であり、対応できる人員がいないことから対応を断ること。（過重な負担（人的・体制上の制約）の観点）</w:t>
      </w:r>
    </w:p>
    <w:p w14:paraId="680C8CE9" w14:textId="77777777" w:rsidR="003C42B9" w:rsidRPr="003C42B9" w:rsidRDefault="003C42B9" w:rsidP="003C42B9">
      <w:pPr>
        <w:rPr>
          <w:sz w:val="24"/>
        </w:rPr>
      </w:pPr>
    </w:p>
    <w:p w14:paraId="4486A222" w14:textId="77777777" w:rsidR="003C42B9" w:rsidRPr="003C42B9" w:rsidRDefault="003C42B9" w:rsidP="003C42B9">
      <w:pPr>
        <w:rPr>
          <w:sz w:val="24"/>
        </w:rPr>
      </w:pPr>
      <w:r w:rsidRPr="003C42B9">
        <w:rPr>
          <w:rFonts w:hint="eastAsia"/>
          <w:sz w:val="24"/>
        </w:rPr>
        <w:t>（大阪府障がい者差別解消ガイドラインについて）</w:t>
      </w:r>
    </w:p>
    <w:p w14:paraId="7C06C3DF" w14:textId="77777777" w:rsidR="003C42B9" w:rsidRPr="003C42B9" w:rsidRDefault="003C42B9" w:rsidP="003C42B9">
      <w:pPr>
        <w:rPr>
          <w:sz w:val="24"/>
        </w:rPr>
      </w:pPr>
      <w:r w:rsidRPr="003C42B9">
        <w:rPr>
          <w:rFonts w:hint="eastAsia"/>
          <w:sz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14:paraId="63A68F02" w14:textId="65DA462A" w:rsidR="003C42B9" w:rsidRPr="003C42B9" w:rsidRDefault="003C42B9" w:rsidP="00F67C9D">
      <w:pPr>
        <w:autoSpaceDE w:val="0"/>
        <w:autoSpaceDN w:val="0"/>
        <w:ind w:rightChars="32" w:right="67"/>
        <w:rPr>
          <w:rFonts w:ascii="游明朝" w:hAnsi="游明朝"/>
          <w:sz w:val="24"/>
        </w:rPr>
      </w:pPr>
      <w:r w:rsidRPr="003C42B9">
        <w:rPr>
          <w:rFonts w:ascii="游明朝" w:hAnsi="游明朝"/>
          <w:sz w:val="24"/>
        </w:rPr>
        <w:br w:type="page"/>
      </w:r>
    </w:p>
    <w:p w14:paraId="1A3A48A7" w14:textId="69F8B4CE" w:rsidR="00F67C9D" w:rsidRPr="003C42B9" w:rsidRDefault="00F67C9D" w:rsidP="00F67C9D">
      <w:pPr>
        <w:autoSpaceDE w:val="0"/>
        <w:autoSpaceDN w:val="0"/>
        <w:ind w:rightChars="32" w:right="67"/>
        <w:rPr>
          <w:rFonts w:ascii="游明朝" w:hAnsi="游明朝"/>
          <w:sz w:val="24"/>
        </w:rPr>
      </w:pPr>
      <w:r w:rsidRPr="003C42B9">
        <w:rPr>
          <w:rFonts w:ascii="游明朝" w:hAnsi="游明朝"/>
          <w:sz w:val="24"/>
        </w:rPr>
        <w:lastRenderedPageBreak/>
        <w:t>別表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7"/>
      </w:tblGrid>
      <w:tr w:rsidR="003C42B9" w:rsidRPr="003C42B9" w14:paraId="68087A37"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E058"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政策企画部政策企画総務課</w:t>
            </w:r>
          </w:p>
        </w:tc>
      </w:tr>
      <w:tr w:rsidR="003C42B9" w:rsidRPr="003C42B9" w14:paraId="0D3B0976"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7F8D"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総務部法務課</w:t>
            </w:r>
          </w:p>
        </w:tc>
      </w:tr>
      <w:tr w:rsidR="003C42B9" w:rsidRPr="003C42B9" w14:paraId="26BD3781"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A10D"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財務部財政課</w:t>
            </w:r>
          </w:p>
        </w:tc>
      </w:tr>
      <w:tr w:rsidR="003C42B9" w:rsidRPr="003C42B9" w14:paraId="61E8EF49"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2A27"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財務部税務局</w:t>
            </w:r>
          </w:p>
        </w:tc>
      </w:tr>
      <w:tr w:rsidR="003C42B9" w:rsidRPr="003C42B9" w14:paraId="260B8D56"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tcPr>
          <w:p w14:paraId="4030AA8C"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hint="eastAsia"/>
                <w:sz w:val="24"/>
              </w:rPr>
              <w:t>スマートシティ</w:t>
            </w:r>
            <w:r w:rsidRPr="003C42B9">
              <w:rPr>
                <w:rFonts w:ascii="游明朝" w:hAnsi="游明朝"/>
                <w:sz w:val="24"/>
              </w:rPr>
              <w:t>戦略部</w:t>
            </w:r>
            <w:r w:rsidRPr="003C42B9">
              <w:rPr>
                <w:rFonts w:ascii="游明朝" w:hAnsi="游明朝" w:hint="eastAsia"/>
                <w:sz w:val="24"/>
              </w:rPr>
              <w:t>スマートシティ</w:t>
            </w:r>
            <w:r w:rsidRPr="003C42B9">
              <w:rPr>
                <w:rFonts w:ascii="游明朝" w:hAnsi="游明朝"/>
                <w:sz w:val="24"/>
              </w:rPr>
              <w:t>戦略総務課</w:t>
            </w:r>
          </w:p>
        </w:tc>
      </w:tr>
      <w:tr w:rsidR="003C42B9" w:rsidRPr="003C42B9" w14:paraId="595B5215"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D2DE"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府民文化部府民文化総務課</w:t>
            </w:r>
          </w:p>
        </w:tc>
      </w:tr>
      <w:tr w:rsidR="003C42B9" w:rsidRPr="003C42B9" w14:paraId="14C332B7"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DBC1"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hint="eastAsia"/>
                <w:sz w:val="24"/>
              </w:rPr>
              <w:t>ＩＲ</w:t>
            </w:r>
            <w:r w:rsidRPr="003C42B9">
              <w:rPr>
                <w:rFonts w:ascii="游明朝" w:hAnsi="游明朝"/>
                <w:sz w:val="24"/>
              </w:rPr>
              <w:t>推進局企画課</w:t>
            </w:r>
          </w:p>
        </w:tc>
      </w:tr>
      <w:tr w:rsidR="003C42B9" w:rsidRPr="003C42B9" w14:paraId="23435C6C"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416B"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福祉部福祉総務課</w:t>
            </w:r>
          </w:p>
        </w:tc>
      </w:tr>
      <w:tr w:rsidR="003C42B9" w:rsidRPr="003C42B9" w14:paraId="4E5A5E45"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57B3"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健康医療部健康医療総務課</w:t>
            </w:r>
          </w:p>
        </w:tc>
      </w:tr>
      <w:tr w:rsidR="003C42B9" w:rsidRPr="003C42B9" w14:paraId="42A58D7D"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5AA6"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商工労働部商工労働総務課</w:t>
            </w:r>
          </w:p>
        </w:tc>
      </w:tr>
      <w:tr w:rsidR="003C42B9" w:rsidRPr="003C42B9" w14:paraId="638ED845"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BF90"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環境農林水産部環境農林水産総務課</w:t>
            </w:r>
          </w:p>
        </w:tc>
      </w:tr>
      <w:tr w:rsidR="003C42B9" w:rsidRPr="003C42B9" w14:paraId="2C9ADB1C"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AA8D"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都市整備部都市整備総務課</w:t>
            </w:r>
          </w:p>
        </w:tc>
      </w:tr>
      <w:tr w:rsidR="003C42B9" w:rsidRPr="003C42B9" w14:paraId="3423AC98"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tcPr>
          <w:p w14:paraId="4BD48CA0"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大阪都市計画局計画推進室総務企画課</w:t>
            </w:r>
          </w:p>
        </w:tc>
      </w:tr>
      <w:tr w:rsidR="00F67C9D" w:rsidRPr="003C42B9" w14:paraId="58AB73BA"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0E39"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会計局会計総務課</w:t>
            </w:r>
          </w:p>
        </w:tc>
      </w:tr>
    </w:tbl>
    <w:p w14:paraId="6824DF75" w14:textId="77777777" w:rsidR="00BB571C" w:rsidRPr="003C42B9" w:rsidRDefault="00BB571C" w:rsidP="00F67C9D">
      <w:pPr>
        <w:rPr>
          <w:rFonts w:asciiTheme="minorEastAsia" w:hAnsiTheme="minorEastAsia"/>
          <w:sz w:val="24"/>
          <w:szCs w:val="24"/>
        </w:rPr>
      </w:pPr>
    </w:p>
    <w:sectPr w:rsidR="00BB571C" w:rsidRPr="003C42B9" w:rsidSect="00D46DDE">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A33E" w14:textId="77777777" w:rsidR="007823CF" w:rsidRDefault="007823CF" w:rsidP="00D35D9E">
      <w:r>
        <w:separator/>
      </w:r>
    </w:p>
  </w:endnote>
  <w:endnote w:type="continuationSeparator" w:id="0">
    <w:p w14:paraId="3B75B5AE" w14:textId="77777777" w:rsidR="007823CF" w:rsidRDefault="007823CF" w:rsidP="00D3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1D55" w14:textId="77777777" w:rsidR="007823CF" w:rsidRDefault="007823CF" w:rsidP="00D35D9E">
      <w:r>
        <w:separator/>
      </w:r>
    </w:p>
  </w:footnote>
  <w:footnote w:type="continuationSeparator" w:id="0">
    <w:p w14:paraId="008FBA50" w14:textId="77777777" w:rsidR="007823CF" w:rsidRDefault="007823CF" w:rsidP="00D3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592"/>
    <w:multiLevelType w:val="hybridMultilevel"/>
    <w:tmpl w:val="06DED0FC"/>
    <w:lvl w:ilvl="0" w:tplc="F0EE9F5E">
      <w:start w:val="1"/>
      <w:numFmt w:val="bullet"/>
      <w:lvlText w:val=""/>
      <w:lvlJc w:val="left"/>
      <w:pPr>
        <w:ind w:left="420" w:hanging="420"/>
      </w:pPr>
      <w:rPr>
        <w:rFonts w:ascii="Wingdings" w:hAnsi="Wingdings" w:hint="default"/>
      </w:rPr>
    </w:lvl>
    <w:lvl w:ilvl="1" w:tplc="EE1C32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6B4"/>
    <w:multiLevelType w:val="hybridMultilevel"/>
    <w:tmpl w:val="F1468E6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F41049"/>
    <w:multiLevelType w:val="hybridMultilevel"/>
    <w:tmpl w:val="C3E00CE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597D30"/>
    <w:multiLevelType w:val="hybridMultilevel"/>
    <w:tmpl w:val="BC9AD3F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664989"/>
    <w:multiLevelType w:val="hybridMultilevel"/>
    <w:tmpl w:val="308A637E"/>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6F6858"/>
    <w:multiLevelType w:val="hybridMultilevel"/>
    <w:tmpl w:val="6ADABC54"/>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870AB9"/>
    <w:multiLevelType w:val="hybridMultilevel"/>
    <w:tmpl w:val="2C9EFC18"/>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892913"/>
    <w:multiLevelType w:val="hybridMultilevel"/>
    <w:tmpl w:val="E5768B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DE6E65"/>
    <w:multiLevelType w:val="hybridMultilevel"/>
    <w:tmpl w:val="DE9EFF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3"/>
  </w:num>
  <w:num w:numId="4">
    <w:abstractNumId w:val="5"/>
  </w:num>
  <w:num w:numId="5">
    <w:abstractNumId w:val="0"/>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0A"/>
    <w:rsid w:val="00016BAE"/>
    <w:rsid w:val="00044906"/>
    <w:rsid w:val="00057096"/>
    <w:rsid w:val="00062B1E"/>
    <w:rsid w:val="000A007A"/>
    <w:rsid w:val="000C33A2"/>
    <w:rsid w:val="00164FBC"/>
    <w:rsid w:val="001E72FB"/>
    <w:rsid w:val="002670DE"/>
    <w:rsid w:val="002B2105"/>
    <w:rsid w:val="002B780A"/>
    <w:rsid w:val="002D2FE4"/>
    <w:rsid w:val="003B4FD7"/>
    <w:rsid w:val="003C42B9"/>
    <w:rsid w:val="003C69A8"/>
    <w:rsid w:val="003F2D21"/>
    <w:rsid w:val="00402A4F"/>
    <w:rsid w:val="00450915"/>
    <w:rsid w:val="00465CEB"/>
    <w:rsid w:val="00482813"/>
    <w:rsid w:val="00493B14"/>
    <w:rsid w:val="004D1983"/>
    <w:rsid w:val="004E0B5E"/>
    <w:rsid w:val="00514361"/>
    <w:rsid w:val="00530076"/>
    <w:rsid w:val="0055430F"/>
    <w:rsid w:val="00560C3C"/>
    <w:rsid w:val="005874E7"/>
    <w:rsid w:val="005E0E0F"/>
    <w:rsid w:val="00633320"/>
    <w:rsid w:val="00655916"/>
    <w:rsid w:val="00673B79"/>
    <w:rsid w:val="006954E8"/>
    <w:rsid w:val="006D172B"/>
    <w:rsid w:val="006E0C72"/>
    <w:rsid w:val="006F6C6C"/>
    <w:rsid w:val="00720976"/>
    <w:rsid w:val="007754A8"/>
    <w:rsid w:val="00776FB8"/>
    <w:rsid w:val="007800F7"/>
    <w:rsid w:val="007823CF"/>
    <w:rsid w:val="007A3054"/>
    <w:rsid w:val="007C7079"/>
    <w:rsid w:val="007E7DCA"/>
    <w:rsid w:val="00806900"/>
    <w:rsid w:val="008A078E"/>
    <w:rsid w:val="008D4D1F"/>
    <w:rsid w:val="00913972"/>
    <w:rsid w:val="009546C9"/>
    <w:rsid w:val="0096063F"/>
    <w:rsid w:val="009A4BB8"/>
    <w:rsid w:val="009A5A74"/>
    <w:rsid w:val="009C0ADE"/>
    <w:rsid w:val="00A02E03"/>
    <w:rsid w:val="00A178B5"/>
    <w:rsid w:val="00A30626"/>
    <w:rsid w:val="00A673F7"/>
    <w:rsid w:val="00A847D8"/>
    <w:rsid w:val="00A91420"/>
    <w:rsid w:val="00AB3B7E"/>
    <w:rsid w:val="00AD3C7B"/>
    <w:rsid w:val="00AD73BE"/>
    <w:rsid w:val="00AE18E3"/>
    <w:rsid w:val="00B45470"/>
    <w:rsid w:val="00B66B2B"/>
    <w:rsid w:val="00B93FAD"/>
    <w:rsid w:val="00BB571C"/>
    <w:rsid w:val="00C3584D"/>
    <w:rsid w:val="00C54238"/>
    <w:rsid w:val="00C60CB5"/>
    <w:rsid w:val="00C75FCB"/>
    <w:rsid w:val="00C77530"/>
    <w:rsid w:val="00C91767"/>
    <w:rsid w:val="00CA3923"/>
    <w:rsid w:val="00CB5440"/>
    <w:rsid w:val="00CD1A29"/>
    <w:rsid w:val="00CD5205"/>
    <w:rsid w:val="00CD5542"/>
    <w:rsid w:val="00CF5CCC"/>
    <w:rsid w:val="00D17E59"/>
    <w:rsid w:val="00D35D9E"/>
    <w:rsid w:val="00D36A82"/>
    <w:rsid w:val="00D46DDE"/>
    <w:rsid w:val="00D96099"/>
    <w:rsid w:val="00DB75D3"/>
    <w:rsid w:val="00E97CE8"/>
    <w:rsid w:val="00F00EBD"/>
    <w:rsid w:val="00F44F6E"/>
    <w:rsid w:val="00F51409"/>
    <w:rsid w:val="00F67C9D"/>
    <w:rsid w:val="00F94892"/>
    <w:rsid w:val="00F971C6"/>
    <w:rsid w:val="00FE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0584D7"/>
  <w15:docId w15:val="{5D0CA76D-CDAD-4246-811C-86B79830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 w:type="character" w:styleId="ab">
    <w:name w:val="annotation reference"/>
    <w:uiPriority w:val="99"/>
    <w:unhideWhenUsed/>
    <w:rsid w:val="00F67C9D"/>
    <w:rPr>
      <w:sz w:val="18"/>
      <w:szCs w:val="18"/>
    </w:rPr>
  </w:style>
  <w:style w:type="paragraph" w:styleId="ac">
    <w:name w:val="annotation text"/>
    <w:basedOn w:val="a"/>
    <w:link w:val="ad"/>
    <w:uiPriority w:val="99"/>
    <w:unhideWhenUsed/>
    <w:rsid w:val="00F67C9D"/>
    <w:pPr>
      <w:jc w:val="left"/>
    </w:pPr>
    <w:rPr>
      <w:rFonts w:ascii="Century" w:eastAsia="ＭＳ 明朝" w:hAnsi="Century" w:cs="Times New Roman"/>
    </w:rPr>
  </w:style>
  <w:style w:type="character" w:customStyle="1" w:styleId="ad">
    <w:name w:val="コメント文字列 (文字)"/>
    <w:basedOn w:val="a0"/>
    <w:link w:val="ac"/>
    <w:uiPriority w:val="99"/>
    <w:rsid w:val="00F67C9D"/>
    <w:rPr>
      <w:rFonts w:ascii="Century" w:eastAsia="ＭＳ 明朝" w:hAnsi="Century" w:cs="Times New Roman"/>
    </w:rPr>
  </w:style>
  <w:style w:type="numbering" w:customStyle="1" w:styleId="1">
    <w:name w:val="リストなし1"/>
    <w:next w:val="a2"/>
    <w:uiPriority w:val="99"/>
    <w:semiHidden/>
    <w:unhideWhenUsed/>
    <w:rsid w:val="00F67C9D"/>
  </w:style>
  <w:style w:type="table" w:customStyle="1" w:styleId="10">
    <w:name w:val="表 (格子)1"/>
    <w:basedOn w:val="a1"/>
    <w:next w:val="a8"/>
    <w:uiPriority w:val="59"/>
    <w:rsid w:val="00F67C9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1349-A545-4807-A0F3-04CC8227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1417</Words>
  <Characters>8081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藤原　眸</cp:lastModifiedBy>
  <cp:revision>8</cp:revision>
  <cp:lastPrinted>2021-11-19T07:52:00Z</cp:lastPrinted>
  <dcterms:created xsi:type="dcterms:W3CDTF">2024-02-02T00:19:00Z</dcterms:created>
  <dcterms:modified xsi:type="dcterms:W3CDTF">2024-02-05T01:39:00Z</dcterms:modified>
</cp:coreProperties>
</file>