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302DD" w14:textId="00F9DB52" w:rsidR="001E3719" w:rsidRDefault="001E3719" w:rsidP="001E3719">
      <w:pPr>
        <w:pStyle w:val="a3"/>
      </w:pPr>
      <w:bookmarkStart w:id="0" w:name="_Toc73632462"/>
      <w:bookmarkStart w:id="1" w:name="_GoBack"/>
      <w:bookmarkEnd w:id="1"/>
      <w:r>
        <w:rPr>
          <w:rFonts w:hint="eastAsia"/>
        </w:rPr>
        <w:t>第</w:t>
      </w:r>
      <w:r w:rsidR="0030413D">
        <w:rPr>
          <w:rFonts w:hint="eastAsia"/>
        </w:rPr>
        <w:t>5</w:t>
      </w:r>
      <w:r>
        <w:rPr>
          <w:rFonts w:hint="eastAsia"/>
        </w:rPr>
        <w:t>章</w:t>
      </w:r>
      <w:r w:rsidR="00AF040A">
        <w:rPr>
          <w:rFonts w:hint="eastAsia"/>
        </w:rPr>
        <w:t xml:space="preserve">　</w:t>
      </w:r>
      <w:bookmarkEnd w:id="0"/>
      <w:r w:rsidR="0030413D">
        <w:rPr>
          <w:rFonts w:hint="eastAsia"/>
        </w:rPr>
        <w:t>循環器病対策の推進体制</w:t>
      </w:r>
    </w:p>
    <w:p w14:paraId="4C46FF52" w14:textId="1ACC9499" w:rsidR="003120A7" w:rsidRDefault="001E3719" w:rsidP="003120A7">
      <w:pPr>
        <w:pStyle w:val="a5"/>
      </w:pPr>
      <w:r>
        <w:br/>
      </w:r>
      <w:r w:rsidR="003120A7">
        <w:rPr>
          <w:rFonts w:hint="eastAsia"/>
        </w:rPr>
        <w:t>第</w:t>
      </w:r>
      <w:r w:rsidR="00226152">
        <w:rPr>
          <w:rFonts w:hint="eastAsia"/>
        </w:rPr>
        <w:t>1</w:t>
      </w:r>
      <w:r w:rsidR="00F035FF">
        <w:rPr>
          <w:rFonts w:hint="eastAsia"/>
        </w:rPr>
        <w:t>節　大阪</w:t>
      </w:r>
      <w:r w:rsidR="003120A7">
        <w:rPr>
          <w:rFonts w:hint="eastAsia"/>
        </w:rPr>
        <w:t>府における循環器病対策の推進体制</w:t>
      </w:r>
    </w:p>
    <w:p w14:paraId="6FECE1C4" w14:textId="3E183992" w:rsidR="003120A7" w:rsidRDefault="00F035FF" w:rsidP="003120A7">
      <w:pPr>
        <w:pStyle w:val="af0"/>
        <w:numPr>
          <w:ilvl w:val="0"/>
          <w:numId w:val="2"/>
        </w:numPr>
        <w:tabs>
          <w:tab w:val="left" w:pos="480"/>
        </w:tabs>
        <w:ind w:leftChars="0" w:left="240" w:hangingChars="100" w:hanging="240"/>
      </w:pPr>
      <w:r>
        <w:rPr>
          <w:rFonts w:hint="eastAsia"/>
        </w:rPr>
        <w:t>大阪</w:t>
      </w:r>
      <w:r w:rsidR="007B36D7">
        <w:rPr>
          <w:rFonts w:hint="eastAsia"/>
        </w:rPr>
        <w:t>府の循環器病対策を総合的に展開していくためには、国、府、市町村をはじめ、循環器病患者やその家族を含む府民、医療機関、大学、関係団体、事業者等がそれぞれの立場における役割を果たすとともに、相互連携を図りつつ、一体となって取り組む姿勢が重要です。</w:t>
      </w:r>
    </w:p>
    <w:p w14:paraId="5A39FDDA" w14:textId="4EB47697" w:rsidR="003120A7" w:rsidRDefault="007B36D7" w:rsidP="00A52276">
      <w:pPr>
        <w:pStyle w:val="af0"/>
        <w:numPr>
          <w:ilvl w:val="0"/>
          <w:numId w:val="2"/>
        </w:numPr>
        <w:tabs>
          <w:tab w:val="left" w:pos="480"/>
        </w:tabs>
        <w:ind w:leftChars="0" w:left="240" w:hangingChars="100" w:hanging="240"/>
      </w:pPr>
      <w:r>
        <w:rPr>
          <w:rFonts w:hint="eastAsia"/>
        </w:rPr>
        <w:t>また、</w:t>
      </w:r>
      <w:r w:rsidR="00F035FF">
        <w:rPr>
          <w:rFonts w:hint="eastAsia"/>
        </w:rPr>
        <w:t>大阪</w:t>
      </w:r>
      <w:r>
        <w:rPr>
          <w:rFonts w:hint="eastAsia"/>
        </w:rPr>
        <w:t>府では「大阪府循環器病対策推進懇話会」</w:t>
      </w:r>
      <w:r w:rsidR="004325FE" w:rsidRPr="00CF4E5C">
        <w:rPr>
          <w:rFonts w:hint="eastAsia"/>
          <w:vertAlign w:val="superscript"/>
        </w:rPr>
        <w:t>（※</w:t>
      </w:r>
      <w:r w:rsidR="004325FE">
        <w:rPr>
          <w:rFonts w:hint="eastAsia"/>
          <w:vertAlign w:val="superscript"/>
        </w:rPr>
        <w:t>5</w:t>
      </w:r>
      <w:r w:rsidR="004325FE" w:rsidRPr="00CF4E5C">
        <w:rPr>
          <w:rFonts w:hint="eastAsia"/>
          <w:vertAlign w:val="superscript"/>
        </w:rPr>
        <w:t>-</w:t>
      </w:r>
      <w:r w:rsidR="00226152">
        <w:rPr>
          <w:rFonts w:hint="eastAsia"/>
          <w:vertAlign w:val="superscript"/>
        </w:rPr>
        <w:t>1</w:t>
      </w:r>
      <w:r w:rsidR="004325FE" w:rsidRPr="00CF4E5C">
        <w:rPr>
          <w:rFonts w:hint="eastAsia"/>
          <w:vertAlign w:val="superscript"/>
        </w:rPr>
        <w:t>）</w:t>
      </w:r>
      <w:r w:rsidR="00226152">
        <w:rPr>
          <w:rFonts w:hint="eastAsia"/>
        </w:rPr>
        <w:t>（以下「懇話会」という。）</w:t>
      </w:r>
      <w:r>
        <w:rPr>
          <w:rFonts w:hint="eastAsia"/>
        </w:rPr>
        <w:t>を設置し、循環器病対策に関わる方々からの意見聴取の場を設け、対策の実効性を高めることをめざしております。その他、</w:t>
      </w:r>
      <w:r w:rsidR="004325FE">
        <w:rPr>
          <w:rFonts w:hint="eastAsia"/>
        </w:rPr>
        <w:t>「</w:t>
      </w:r>
      <w:r>
        <w:rPr>
          <w:rFonts w:hint="eastAsia"/>
        </w:rPr>
        <w:t>大阪府医療審議会</w:t>
      </w:r>
      <w:r w:rsidR="004325FE">
        <w:rPr>
          <w:rFonts w:hint="eastAsia"/>
        </w:rPr>
        <w:t>」</w:t>
      </w:r>
      <w:r w:rsidR="004325FE" w:rsidRPr="00CF4E5C">
        <w:rPr>
          <w:rFonts w:hint="eastAsia"/>
          <w:vertAlign w:val="superscript"/>
        </w:rPr>
        <w:t>（※</w:t>
      </w:r>
      <w:r w:rsidR="004325FE">
        <w:rPr>
          <w:rFonts w:hint="eastAsia"/>
          <w:vertAlign w:val="superscript"/>
        </w:rPr>
        <w:t>5</w:t>
      </w:r>
      <w:r w:rsidR="004325FE" w:rsidRPr="00CF4E5C">
        <w:rPr>
          <w:rFonts w:hint="eastAsia"/>
          <w:vertAlign w:val="superscript"/>
        </w:rPr>
        <w:t>-</w:t>
      </w:r>
      <w:r w:rsidR="00226152">
        <w:rPr>
          <w:rFonts w:hint="eastAsia"/>
          <w:vertAlign w:val="superscript"/>
        </w:rPr>
        <w:t>2</w:t>
      </w:r>
      <w:r w:rsidR="004325FE" w:rsidRPr="00CF4E5C">
        <w:rPr>
          <w:rFonts w:hint="eastAsia"/>
          <w:vertAlign w:val="superscript"/>
        </w:rPr>
        <w:t>）</w:t>
      </w:r>
      <w:r>
        <w:rPr>
          <w:rFonts w:hint="eastAsia"/>
        </w:rPr>
        <w:t>や</w:t>
      </w:r>
      <w:r w:rsidR="004325FE">
        <w:rPr>
          <w:rFonts w:hint="eastAsia"/>
        </w:rPr>
        <w:t>「</w:t>
      </w:r>
      <w:r>
        <w:rPr>
          <w:rFonts w:hint="eastAsia"/>
        </w:rPr>
        <w:t>大阪府救急医療対策審議会</w:t>
      </w:r>
      <w:r w:rsidR="004325FE">
        <w:rPr>
          <w:rFonts w:hint="eastAsia"/>
        </w:rPr>
        <w:t>」</w:t>
      </w:r>
      <w:r w:rsidR="004325FE" w:rsidRPr="00CF4E5C">
        <w:rPr>
          <w:rFonts w:hint="eastAsia"/>
          <w:vertAlign w:val="superscript"/>
        </w:rPr>
        <w:t>（※</w:t>
      </w:r>
      <w:r w:rsidR="004325FE">
        <w:rPr>
          <w:rFonts w:hint="eastAsia"/>
          <w:vertAlign w:val="superscript"/>
        </w:rPr>
        <w:t>5</w:t>
      </w:r>
      <w:r w:rsidR="004325FE" w:rsidRPr="00CF4E5C">
        <w:rPr>
          <w:rFonts w:hint="eastAsia"/>
          <w:vertAlign w:val="superscript"/>
        </w:rPr>
        <w:t>-</w:t>
      </w:r>
      <w:r w:rsidR="00226152">
        <w:rPr>
          <w:rFonts w:hint="eastAsia"/>
          <w:vertAlign w:val="superscript"/>
        </w:rPr>
        <w:t>3</w:t>
      </w:r>
      <w:r w:rsidR="004325FE" w:rsidRPr="00CF4E5C">
        <w:rPr>
          <w:rFonts w:hint="eastAsia"/>
          <w:vertAlign w:val="superscript"/>
        </w:rPr>
        <w:t>）</w:t>
      </w:r>
      <w:r>
        <w:rPr>
          <w:rFonts w:hint="eastAsia"/>
        </w:rPr>
        <w:t>などの場も活用し、計画の目標達成を図ります。</w:t>
      </w:r>
    </w:p>
    <w:p w14:paraId="28DDF605" w14:textId="64EBD0E1" w:rsidR="00C66F18" w:rsidRDefault="00C66F18" w:rsidP="00C66F18">
      <w:pPr>
        <w:tabs>
          <w:tab w:val="left" w:pos="480"/>
        </w:tabs>
      </w:pPr>
    </w:p>
    <w:p w14:paraId="45B9258C" w14:textId="067A3845" w:rsidR="00C66F18" w:rsidRDefault="00C66F18" w:rsidP="00C66F18">
      <w:pPr>
        <w:tabs>
          <w:tab w:val="left" w:pos="480"/>
        </w:tabs>
      </w:pPr>
    </w:p>
    <w:p w14:paraId="19CD567B" w14:textId="5E1FF744" w:rsidR="00C66F18" w:rsidRDefault="00C66F18" w:rsidP="00C66F18">
      <w:pPr>
        <w:tabs>
          <w:tab w:val="left" w:pos="480"/>
        </w:tabs>
      </w:pPr>
    </w:p>
    <w:p w14:paraId="0B5DDB5A" w14:textId="60E5561C" w:rsidR="00C66F18" w:rsidRDefault="00C66F18" w:rsidP="00C66F18">
      <w:pPr>
        <w:tabs>
          <w:tab w:val="left" w:pos="480"/>
        </w:tabs>
      </w:pPr>
    </w:p>
    <w:tbl>
      <w:tblPr>
        <w:tblStyle w:val="af"/>
        <w:tblpPr w:leftFromText="142" w:rightFromText="142" w:horzAnchor="margin" w:tblpXSpec="center" w:tblpYSpec="bottom"/>
        <w:tblOverlap w:val="never"/>
        <w:tblW w:w="0" w:type="auto"/>
        <w:tblBorders>
          <w:left w:val="none" w:sz="0" w:space="0" w:color="auto"/>
          <w:bottom w:val="none" w:sz="0" w:space="0" w:color="auto"/>
          <w:right w:val="none" w:sz="0" w:space="0" w:color="auto"/>
        </w:tblBorders>
        <w:tblLook w:val="04A0" w:firstRow="1" w:lastRow="0" w:firstColumn="1" w:lastColumn="0" w:noHBand="0" w:noVBand="1"/>
        <w:tblDescription w:val="（※5-1）大阪府循環器病対策推進懇話会：&#10;　基本法第21条第1項の規定に基づく「都道府県循環器病対策推進協議会」として設置している。&#10;（※5-2）大阪府医療審議会：&#10;　医療法（昭和23年法律第205号）第72条の規定により、医療を提供する体制の確保に関する重要事項の調整審議を行う附属機関をいう。&#10;（※5-3）大阪府救急医療対策審議会：&#10;　救急医療対策についての重要事項の調査審議及び救急病院等を定める省令（昭和39年厚生省令第8号）第2条の規定による救急病院又は救急診療所の認定又はその取消しに当たっての事前審査に関する事務を所掌する附属機関をいう。"/>
      </w:tblPr>
      <w:tblGrid>
        <w:gridCol w:w="9060"/>
      </w:tblGrid>
      <w:tr w:rsidR="004325FE" w:rsidRPr="00327897" w14:paraId="2614AC04" w14:textId="77777777" w:rsidTr="004B22CE">
        <w:tc>
          <w:tcPr>
            <w:tcW w:w="9060" w:type="dxa"/>
          </w:tcPr>
          <w:p w14:paraId="4D9E8DB5" w14:textId="1EEB8F84" w:rsidR="004325FE" w:rsidRPr="006D38A0" w:rsidRDefault="004325FE" w:rsidP="004B22CE">
            <w:pPr>
              <w:snapToGrid w:val="0"/>
              <w:spacing w:line="240" w:lineRule="auto"/>
              <w:rPr>
                <w:sz w:val="21"/>
              </w:rPr>
            </w:pPr>
            <w:r>
              <w:rPr>
                <w:rFonts w:hint="eastAsia"/>
                <w:sz w:val="21"/>
              </w:rPr>
              <w:t>（※5-</w:t>
            </w:r>
            <w:r w:rsidR="00226152">
              <w:rPr>
                <w:rFonts w:hint="eastAsia"/>
                <w:sz w:val="21"/>
              </w:rPr>
              <w:t>1</w:t>
            </w:r>
            <w:r>
              <w:rPr>
                <w:rFonts w:hint="eastAsia"/>
                <w:sz w:val="21"/>
              </w:rPr>
              <w:t>）大阪府循環器病対策推進懇話会</w:t>
            </w:r>
            <w:r w:rsidRPr="006D38A0">
              <w:rPr>
                <w:rFonts w:hint="eastAsia"/>
                <w:sz w:val="21"/>
              </w:rPr>
              <w:t>：</w:t>
            </w:r>
          </w:p>
          <w:p w14:paraId="5B622E40" w14:textId="77777777" w:rsidR="004325FE" w:rsidRDefault="004325FE" w:rsidP="004325FE">
            <w:pPr>
              <w:snapToGrid w:val="0"/>
              <w:spacing w:line="240" w:lineRule="auto"/>
              <w:rPr>
                <w:sz w:val="21"/>
              </w:rPr>
            </w:pPr>
            <w:r>
              <w:rPr>
                <w:rFonts w:hint="eastAsia"/>
                <w:sz w:val="21"/>
              </w:rPr>
              <w:t xml:space="preserve">　基本法第21条第1項の規定に基づく「都道府県循環器病対策推進協議会」として設置している。</w:t>
            </w:r>
          </w:p>
          <w:p w14:paraId="0877414B" w14:textId="12765E8B" w:rsidR="004325FE" w:rsidRDefault="004325FE" w:rsidP="004325FE">
            <w:pPr>
              <w:snapToGrid w:val="0"/>
              <w:spacing w:line="240" w:lineRule="auto"/>
              <w:rPr>
                <w:sz w:val="21"/>
              </w:rPr>
            </w:pPr>
            <w:r>
              <w:rPr>
                <w:rFonts w:hint="eastAsia"/>
                <w:sz w:val="21"/>
              </w:rPr>
              <w:t>（※5-</w:t>
            </w:r>
            <w:r w:rsidR="00226152">
              <w:rPr>
                <w:rFonts w:hint="eastAsia"/>
                <w:sz w:val="21"/>
              </w:rPr>
              <w:t>2</w:t>
            </w:r>
            <w:r>
              <w:rPr>
                <w:rFonts w:hint="eastAsia"/>
                <w:sz w:val="21"/>
              </w:rPr>
              <w:t>）大阪府医療審議会：</w:t>
            </w:r>
          </w:p>
          <w:p w14:paraId="4A8ED069" w14:textId="77777777" w:rsidR="004325FE" w:rsidRDefault="004325FE" w:rsidP="004325FE">
            <w:pPr>
              <w:snapToGrid w:val="0"/>
              <w:spacing w:line="240" w:lineRule="auto"/>
              <w:rPr>
                <w:sz w:val="21"/>
              </w:rPr>
            </w:pPr>
            <w:r>
              <w:rPr>
                <w:rFonts w:hint="eastAsia"/>
                <w:sz w:val="21"/>
              </w:rPr>
              <w:t xml:space="preserve">　医療法（</w:t>
            </w:r>
            <w:r w:rsidRPr="004325FE">
              <w:rPr>
                <w:rFonts w:hint="eastAsia"/>
                <w:sz w:val="21"/>
              </w:rPr>
              <w:t>昭和</w:t>
            </w:r>
            <w:r>
              <w:rPr>
                <w:rFonts w:hint="eastAsia"/>
                <w:sz w:val="21"/>
              </w:rPr>
              <w:t>23</w:t>
            </w:r>
            <w:r w:rsidRPr="004325FE">
              <w:rPr>
                <w:rFonts w:hint="eastAsia"/>
                <w:sz w:val="21"/>
              </w:rPr>
              <w:t>年法律第</w:t>
            </w:r>
            <w:r>
              <w:rPr>
                <w:rFonts w:hint="eastAsia"/>
                <w:sz w:val="21"/>
              </w:rPr>
              <w:t>205</w:t>
            </w:r>
            <w:r w:rsidRPr="004325FE">
              <w:rPr>
                <w:rFonts w:hint="eastAsia"/>
                <w:sz w:val="21"/>
              </w:rPr>
              <w:t>号</w:t>
            </w:r>
            <w:r>
              <w:rPr>
                <w:rFonts w:hint="eastAsia"/>
                <w:sz w:val="21"/>
              </w:rPr>
              <w:t>）第72条の規定に</w:t>
            </w:r>
            <w:r w:rsidRPr="004325FE">
              <w:rPr>
                <w:rFonts w:hint="eastAsia"/>
                <w:sz w:val="21"/>
              </w:rPr>
              <w:t>よ</w:t>
            </w:r>
            <w:r>
              <w:rPr>
                <w:rFonts w:hint="eastAsia"/>
                <w:sz w:val="21"/>
              </w:rPr>
              <w:t>り、医療を提供する体制の確保に関する重要事項の調整審議を行う附属機関をいう。</w:t>
            </w:r>
          </w:p>
          <w:p w14:paraId="145C1C1E" w14:textId="14E2DB86" w:rsidR="004325FE" w:rsidRDefault="004325FE" w:rsidP="004325FE">
            <w:pPr>
              <w:snapToGrid w:val="0"/>
              <w:spacing w:line="240" w:lineRule="auto"/>
              <w:rPr>
                <w:sz w:val="21"/>
              </w:rPr>
            </w:pPr>
            <w:r>
              <w:rPr>
                <w:rFonts w:hint="eastAsia"/>
                <w:sz w:val="21"/>
              </w:rPr>
              <w:t>（※5-</w:t>
            </w:r>
            <w:r w:rsidR="00226152">
              <w:rPr>
                <w:rFonts w:hint="eastAsia"/>
                <w:sz w:val="21"/>
              </w:rPr>
              <w:t>3</w:t>
            </w:r>
            <w:r>
              <w:rPr>
                <w:rFonts w:hint="eastAsia"/>
                <w:sz w:val="21"/>
              </w:rPr>
              <w:t>）</w:t>
            </w:r>
            <w:r w:rsidRPr="004325FE">
              <w:rPr>
                <w:rFonts w:hint="eastAsia"/>
                <w:sz w:val="21"/>
              </w:rPr>
              <w:t>大阪府救急医療対策審議会</w:t>
            </w:r>
            <w:r>
              <w:rPr>
                <w:rFonts w:hint="eastAsia"/>
                <w:sz w:val="21"/>
              </w:rPr>
              <w:t>：</w:t>
            </w:r>
          </w:p>
          <w:p w14:paraId="689B3A33" w14:textId="62629984" w:rsidR="004325FE" w:rsidRPr="00327897" w:rsidRDefault="004325FE" w:rsidP="004325FE">
            <w:pPr>
              <w:snapToGrid w:val="0"/>
              <w:spacing w:line="240" w:lineRule="auto"/>
              <w:rPr>
                <w:sz w:val="21"/>
              </w:rPr>
            </w:pPr>
            <w:r>
              <w:rPr>
                <w:rFonts w:hint="eastAsia"/>
                <w:sz w:val="21"/>
              </w:rPr>
              <w:t xml:space="preserve">　</w:t>
            </w:r>
            <w:r w:rsidRPr="004325FE">
              <w:rPr>
                <w:rFonts w:hint="eastAsia"/>
                <w:sz w:val="21"/>
              </w:rPr>
              <w:t>救急医療対策についての重要事項の調査審議及び救急病院等を定める省令（昭和</w:t>
            </w:r>
            <w:r>
              <w:rPr>
                <w:rFonts w:hint="eastAsia"/>
                <w:sz w:val="21"/>
              </w:rPr>
              <w:t>39</w:t>
            </w:r>
            <w:r w:rsidRPr="004325FE">
              <w:rPr>
                <w:rFonts w:hint="eastAsia"/>
                <w:sz w:val="21"/>
              </w:rPr>
              <w:t>年厚生省令第</w:t>
            </w:r>
            <w:r>
              <w:rPr>
                <w:rFonts w:hint="eastAsia"/>
                <w:sz w:val="21"/>
              </w:rPr>
              <w:t>8</w:t>
            </w:r>
            <w:r w:rsidRPr="004325FE">
              <w:rPr>
                <w:rFonts w:hint="eastAsia"/>
                <w:sz w:val="21"/>
              </w:rPr>
              <w:t>号）第</w:t>
            </w:r>
            <w:r>
              <w:rPr>
                <w:rFonts w:hint="eastAsia"/>
                <w:sz w:val="21"/>
              </w:rPr>
              <w:t>2</w:t>
            </w:r>
            <w:r w:rsidRPr="004325FE">
              <w:rPr>
                <w:rFonts w:hint="eastAsia"/>
                <w:sz w:val="21"/>
              </w:rPr>
              <w:t>条の規定による救急病院又は救急診療所の認定又はその取消しに当たっての事前審査に関する事務</w:t>
            </w:r>
            <w:r w:rsidR="003F2E24">
              <w:rPr>
                <w:rFonts w:hint="eastAsia"/>
                <w:sz w:val="21"/>
              </w:rPr>
              <w:t>を所掌する附属機関をいう。</w:t>
            </w:r>
          </w:p>
        </w:tc>
      </w:tr>
    </w:tbl>
    <w:p w14:paraId="592561FD" w14:textId="0F56E799" w:rsidR="00C66F18" w:rsidRDefault="00C66F18" w:rsidP="00C66F18">
      <w:pPr>
        <w:tabs>
          <w:tab w:val="left" w:pos="480"/>
        </w:tabs>
      </w:pPr>
    </w:p>
    <w:p w14:paraId="13FF90C9" w14:textId="1E7285E3" w:rsidR="00226152" w:rsidRDefault="00226152" w:rsidP="00C66F18">
      <w:pPr>
        <w:tabs>
          <w:tab w:val="left" w:pos="480"/>
        </w:tabs>
      </w:pPr>
    </w:p>
    <w:p w14:paraId="2A871754" w14:textId="16FEB0DF" w:rsidR="00226152" w:rsidRDefault="00226152" w:rsidP="00C66F18">
      <w:pPr>
        <w:tabs>
          <w:tab w:val="left" w:pos="480"/>
        </w:tabs>
      </w:pPr>
    </w:p>
    <w:p w14:paraId="43D416F4" w14:textId="37F4B537" w:rsidR="00226152" w:rsidRDefault="00226152" w:rsidP="00C66F18">
      <w:pPr>
        <w:tabs>
          <w:tab w:val="left" w:pos="480"/>
        </w:tabs>
      </w:pPr>
    </w:p>
    <w:p w14:paraId="41D8CD48" w14:textId="3409E201" w:rsidR="00226152" w:rsidRDefault="00226152" w:rsidP="00C66F18">
      <w:pPr>
        <w:tabs>
          <w:tab w:val="left" w:pos="480"/>
        </w:tabs>
      </w:pPr>
    </w:p>
    <w:p w14:paraId="7A300405" w14:textId="6266AD01" w:rsidR="00226152" w:rsidRDefault="00226152" w:rsidP="00C66F18">
      <w:pPr>
        <w:tabs>
          <w:tab w:val="left" w:pos="480"/>
        </w:tabs>
      </w:pPr>
    </w:p>
    <w:p w14:paraId="1807FB99" w14:textId="2E3DE148" w:rsidR="00226152" w:rsidRDefault="00226152" w:rsidP="00C66F18">
      <w:pPr>
        <w:tabs>
          <w:tab w:val="left" w:pos="480"/>
        </w:tabs>
      </w:pPr>
    </w:p>
    <w:p w14:paraId="16F852FD" w14:textId="0F864210" w:rsidR="00226152" w:rsidRDefault="00226152" w:rsidP="00C66F18">
      <w:pPr>
        <w:tabs>
          <w:tab w:val="left" w:pos="480"/>
        </w:tabs>
      </w:pPr>
    </w:p>
    <w:p w14:paraId="2CA111CB" w14:textId="14BAB64E" w:rsidR="00226152" w:rsidRDefault="00226152" w:rsidP="00C66F18">
      <w:pPr>
        <w:tabs>
          <w:tab w:val="left" w:pos="480"/>
        </w:tabs>
      </w:pPr>
    </w:p>
    <w:p w14:paraId="59F07E10" w14:textId="1FB807A0" w:rsidR="00226152" w:rsidRDefault="00226152" w:rsidP="00C66F18">
      <w:pPr>
        <w:tabs>
          <w:tab w:val="left" w:pos="480"/>
        </w:tabs>
      </w:pPr>
    </w:p>
    <w:p w14:paraId="720943C3" w14:textId="767BED65" w:rsidR="00226152" w:rsidRDefault="00226152" w:rsidP="00C66F18">
      <w:pPr>
        <w:tabs>
          <w:tab w:val="left" w:pos="480"/>
        </w:tabs>
      </w:pPr>
    </w:p>
    <w:p w14:paraId="0B4F43B1" w14:textId="6E2660E4" w:rsidR="00226152" w:rsidRDefault="00226152" w:rsidP="00C66F18">
      <w:pPr>
        <w:tabs>
          <w:tab w:val="left" w:pos="480"/>
        </w:tabs>
      </w:pPr>
    </w:p>
    <w:p w14:paraId="515FF0CE" w14:textId="11976126" w:rsidR="00226152" w:rsidRDefault="00226152" w:rsidP="00C66F18">
      <w:pPr>
        <w:tabs>
          <w:tab w:val="left" w:pos="480"/>
        </w:tabs>
      </w:pPr>
    </w:p>
    <w:p w14:paraId="7776B948" w14:textId="77777777" w:rsidR="00226152" w:rsidRPr="004325FE" w:rsidRDefault="00226152" w:rsidP="00C66F18">
      <w:pPr>
        <w:tabs>
          <w:tab w:val="left" w:pos="480"/>
        </w:tabs>
      </w:pPr>
    </w:p>
    <w:sectPr w:rsidR="00226152" w:rsidRPr="004325FE" w:rsidSect="00894643">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567" w:gutter="0"/>
      <w:pgNumType w:fmt="numberInDash" w:start="67"/>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A9C47" w14:textId="77777777" w:rsidR="001E0268" w:rsidRDefault="001E0268" w:rsidP="001E3719">
      <w:r>
        <w:separator/>
      </w:r>
    </w:p>
  </w:endnote>
  <w:endnote w:type="continuationSeparator" w:id="0">
    <w:p w14:paraId="3DF50D36" w14:textId="77777777" w:rsidR="001E0268" w:rsidRDefault="001E0268" w:rsidP="001E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C71A0" w14:textId="77777777" w:rsidR="004C5763" w:rsidRDefault="004C5763">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922516"/>
      <w:docPartObj>
        <w:docPartGallery w:val="Page Numbers (Bottom of Page)"/>
        <w:docPartUnique/>
      </w:docPartObj>
    </w:sdtPr>
    <w:sdtEndPr/>
    <w:sdtContent>
      <w:p w14:paraId="521E098D" w14:textId="51642E58" w:rsidR="00EB58D9" w:rsidRDefault="00EB58D9">
        <w:pPr>
          <w:pStyle w:val="ad"/>
          <w:jc w:val="center"/>
        </w:pPr>
        <w:r>
          <w:fldChar w:fldCharType="begin"/>
        </w:r>
        <w:r>
          <w:instrText>PAGE   \* MERGEFORMAT</w:instrText>
        </w:r>
        <w:r>
          <w:fldChar w:fldCharType="separate"/>
        </w:r>
        <w:r w:rsidR="004C5763" w:rsidRPr="004C5763">
          <w:rPr>
            <w:noProof/>
            <w:lang w:val="ja-JP"/>
          </w:rPr>
          <w:t>-</w:t>
        </w:r>
        <w:r w:rsidR="004C5763">
          <w:rPr>
            <w:noProof/>
          </w:rPr>
          <w:t xml:space="preserve"> 67 -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0ABE5" w14:textId="77777777" w:rsidR="004C5763" w:rsidRDefault="004C576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4E625" w14:textId="77777777" w:rsidR="001E0268" w:rsidRDefault="001E0268" w:rsidP="001E3719">
      <w:r>
        <w:separator/>
      </w:r>
    </w:p>
  </w:footnote>
  <w:footnote w:type="continuationSeparator" w:id="0">
    <w:p w14:paraId="4B3B0A16" w14:textId="77777777" w:rsidR="001E0268" w:rsidRDefault="001E0268" w:rsidP="001E3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0FE6D" w14:textId="77777777" w:rsidR="004C5763" w:rsidRDefault="004C5763">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7D1AD" w14:textId="77777777" w:rsidR="004C5763" w:rsidRDefault="004C5763">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A28FE" w14:textId="77777777" w:rsidR="004C5763" w:rsidRDefault="004C576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3A7"/>
    <w:multiLevelType w:val="hybridMultilevel"/>
    <w:tmpl w:val="51045BA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827A3A"/>
    <w:multiLevelType w:val="hybridMultilevel"/>
    <w:tmpl w:val="BD7E39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C71441"/>
    <w:multiLevelType w:val="hybridMultilevel"/>
    <w:tmpl w:val="25E667DE"/>
    <w:lvl w:ilvl="0" w:tplc="0B808FF4">
      <w:numFmt w:val="bullet"/>
      <w:lvlText w:val="○"/>
      <w:lvlJc w:val="left"/>
      <w:pPr>
        <w:ind w:left="840" w:hanging="360"/>
      </w:pPr>
      <w:rPr>
        <w:rFonts w:ascii="UD デジタル 教科書体 NK-R" w:eastAsia="UD デジタル 教科書体 NK-R" w:hAnsi="Century"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5D0C5351"/>
    <w:multiLevelType w:val="hybridMultilevel"/>
    <w:tmpl w:val="3D869D4E"/>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233"/>
  <w:displayHorizontalDrawingGridEvery w:val="2"/>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CA"/>
    <w:rsid w:val="00107476"/>
    <w:rsid w:val="00174ABE"/>
    <w:rsid w:val="001A4F5C"/>
    <w:rsid w:val="001E0268"/>
    <w:rsid w:val="001E3719"/>
    <w:rsid w:val="002061EE"/>
    <w:rsid w:val="00226152"/>
    <w:rsid w:val="002768E8"/>
    <w:rsid w:val="00284D0E"/>
    <w:rsid w:val="002B00C1"/>
    <w:rsid w:val="002C6740"/>
    <w:rsid w:val="002D415F"/>
    <w:rsid w:val="002E504C"/>
    <w:rsid w:val="0030413D"/>
    <w:rsid w:val="003120A7"/>
    <w:rsid w:val="003A3015"/>
    <w:rsid w:val="003A7940"/>
    <w:rsid w:val="003C419E"/>
    <w:rsid w:val="003F2E24"/>
    <w:rsid w:val="003F4A7B"/>
    <w:rsid w:val="004325FE"/>
    <w:rsid w:val="00471CED"/>
    <w:rsid w:val="00482CCA"/>
    <w:rsid w:val="004B6E4E"/>
    <w:rsid w:val="004C5763"/>
    <w:rsid w:val="00513094"/>
    <w:rsid w:val="005405C0"/>
    <w:rsid w:val="005A00CA"/>
    <w:rsid w:val="005A16AB"/>
    <w:rsid w:val="005A3E7F"/>
    <w:rsid w:val="005E2906"/>
    <w:rsid w:val="00627BC4"/>
    <w:rsid w:val="00646269"/>
    <w:rsid w:val="00671765"/>
    <w:rsid w:val="006B2631"/>
    <w:rsid w:val="006E3EBA"/>
    <w:rsid w:val="007810FE"/>
    <w:rsid w:val="007B36D7"/>
    <w:rsid w:val="00802BB8"/>
    <w:rsid w:val="00894643"/>
    <w:rsid w:val="008D1E77"/>
    <w:rsid w:val="008D7EB6"/>
    <w:rsid w:val="0099537C"/>
    <w:rsid w:val="009A533F"/>
    <w:rsid w:val="009F2507"/>
    <w:rsid w:val="00AE496E"/>
    <w:rsid w:val="00AF040A"/>
    <w:rsid w:val="00B03BBB"/>
    <w:rsid w:val="00B76AAF"/>
    <w:rsid w:val="00B9425F"/>
    <w:rsid w:val="00BA0E6C"/>
    <w:rsid w:val="00C05147"/>
    <w:rsid w:val="00C56425"/>
    <w:rsid w:val="00C66F18"/>
    <w:rsid w:val="00CB48DC"/>
    <w:rsid w:val="00D420C1"/>
    <w:rsid w:val="00D64D85"/>
    <w:rsid w:val="00E0532F"/>
    <w:rsid w:val="00E17468"/>
    <w:rsid w:val="00E2625E"/>
    <w:rsid w:val="00E57B08"/>
    <w:rsid w:val="00E94C21"/>
    <w:rsid w:val="00EB58D9"/>
    <w:rsid w:val="00F035FF"/>
    <w:rsid w:val="00F11EF0"/>
    <w:rsid w:val="00F50144"/>
    <w:rsid w:val="00FB50D5"/>
    <w:rsid w:val="00FE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95E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015"/>
    <w:pPr>
      <w:widowControl w:val="0"/>
      <w:spacing w:line="440" w:lineRule="exact"/>
      <w:jc w:val="both"/>
    </w:pPr>
    <w:rPr>
      <w:rFonts w:ascii="UD デジタル 教科書体 NK-R" w:eastAsia="UD デジタル 教科書体 NK-R" w:hAnsi="Century"/>
      <w:sz w:val="24"/>
    </w:rPr>
  </w:style>
  <w:style w:type="paragraph" w:styleId="1">
    <w:name w:val="heading 1"/>
    <w:basedOn w:val="a"/>
    <w:next w:val="a"/>
    <w:link w:val="10"/>
    <w:uiPriority w:val="9"/>
    <w:qFormat/>
    <w:rsid w:val="001E3719"/>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1E371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E371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link w:val="a4"/>
    <w:qFormat/>
    <w:rsid w:val="009A533F"/>
    <w:pPr>
      <w:shd w:val="clear" w:color="auto" w:fill="000000" w:themeFill="text1"/>
      <w:spacing w:line="240" w:lineRule="auto"/>
    </w:pPr>
    <w:rPr>
      <w:rFonts w:ascii="UD デジタル 教科書体 NK-B" w:eastAsia="UD デジタル 教科書体 NK-B"/>
      <w:b/>
      <w:color w:val="FFFFFF" w:themeColor="background1"/>
      <w:sz w:val="28"/>
    </w:rPr>
  </w:style>
  <w:style w:type="paragraph" w:customStyle="1" w:styleId="a5">
    <w:name w:val="節"/>
    <w:basedOn w:val="a3"/>
    <w:link w:val="a6"/>
    <w:qFormat/>
    <w:rsid w:val="004B6E4E"/>
    <w:pPr>
      <w:pBdr>
        <w:bottom w:val="single" w:sz="4" w:space="1" w:color="auto"/>
      </w:pBdr>
      <w:shd w:val="clear" w:color="auto" w:fill="auto"/>
    </w:pPr>
    <w:rPr>
      <w:color w:val="000000" w:themeColor="text1"/>
      <w:sz w:val="24"/>
    </w:rPr>
  </w:style>
  <w:style w:type="character" w:customStyle="1" w:styleId="a4">
    <w:name w:val="章 (文字)"/>
    <w:basedOn w:val="a0"/>
    <w:link w:val="a3"/>
    <w:rsid w:val="009A533F"/>
    <w:rPr>
      <w:rFonts w:ascii="UD デジタル 教科書体 NK-B" w:eastAsia="UD デジタル 教科書体 NK-B" w:hAnsi="Century"/>
      <w:b/>
      <w:color w:val="FFFFFF" w:themeColor="background1"/>
      <w:sz w:val="28"/>
      <w:shd w:val="clear" w:color="auto" w:fill="000000" w:themeFill="text1"/>
    </w:rPr>
  </w:style>
  <w:style w:type="paragraph" w:customStyle="1" w:styleId="a7">
    <w:name w:val="項"/>
    <w:basedOn w:val="a5"/>
    <w:link w:val="a8"/>
    <w:qFormat/>
    <w:rsid w:val="001E3719"/>
    <w:pPr>
      <w:pBdr>
        <w:bottom w:val="none" w:sz="0" w:space="0" w:color="auto"/>
      </w:pBdr>
    </w:pPr>
    <w:rPr>
      <w:rFonts w:eastAsia="ＭＳ ゴシック"/>
      <w:b w:val="0"/>
    </w:rPr>
  </w:style>
  <w:style w:type="character" w:customStyle="1" w:styleId="a6">
    <w:name w:val="節 (文字)"/>
    <w:basedOn w:val="a4"/>
    <w:link w:val="a5"/>
    <w:rsid w:val="004B6E4E"/>
    <w:rPr>
      <w:rFonts w:ascii="UD デジタル 教科書体 NK-B" w:eastAsia="UD デジタル 教科書体 NK-B" w:hAnsi="Century"/>
      <w:b/>
      <w:color w:val="000000" w:themeColor="text1"/>
      <w:sz w:val="24"/>
      <w:shd w:val="clear" w:color="auto" w:fill="000000" w:themeFill="text1"/>
    </w:rPr>
  </w:style>
  <w:style w:type="character" w:customStyle="1" w:styleId="10">
    <w:name w:val="見出し 1 (文字)"/>
    <w:basedOn w:val="a0"/>
    <w:link w:val="1"/>
    <w:uiPriority w:val="9"/>
    <w:rsid w:val="001E3719"/>
    <w:rPr>
      <w:rFonts w:asciiTheme="majorHAnsi" w:eastAsiaTheme="majorEastAsia" w:hAnsiTheme="majorHAnsi" w:cstheme="majorBidi"/>
      <w:sz w:val="24"/>
      <w:szCs w:val="24"/>
    </w:rPr>
  </w:style>
  <w:style w:type="character" w:customStyle="1" w:styleId="a8">
    <w:name w:val="項 (文字)"/>
    <w:basedOn w:val="a6"/>
    <w:link w:val="a7"/>
    <w:rsid w:val="001E3719"/>
    <w:rPr>
      <w:rFonts w:ascii="HG創英角ｺﾞｼｯｸUB" w:eastAsia="ＭＳ ゴシック" w:hAnsi="Century"/>
      <w:b w:val="0"/>
      <w:color w:val="000000" w:themeColor="text1"/>
      <w:sz w:val="24"/>
      <w:shd w:val="clear" w:color="auto" w:fill="000000" w:themeFill="text1"/>
    </w:rPr>
  </w:style>
  <w:style w:type="paragraph" w:styleId="a9">
    <w:name w:val="TOC Heading"/>
    <w:basedOn w:val="1"/>
    <w:next w:val="a"/>
    <w:uiPriority w:val="39"/>
    <w:unhideWhenUsed/>
    <w:qFormat/>
    <w:rsid w:val="001E3719"/>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8D1E77"/>
    <w:pPr>
      <w:widowControl/>
      <w:tabs>
        <w:tab w:val="right" w:leader="dot" w:pos="9060"/>
      </w:tabs>
      <w:snapToGrid w:val="0"/>
      <w:spacing w:after="100"/>
      <w:ind w:left="220" w:firstLineChars="250" w:firstLine="602"/>
      <w:jc w:val="left"/>
    </w:pPr>
    <w:rPr>
      <w:rFonts w:ascii="ＭＳ ゴシック" w:eastAsia="ＭＳ ゴシック" w:hAnsi="ＭＳ ゴシック" w:cs="Times New Roman"/>
      <w:b/>
      <w:noProof/>
      <w:kern w:val="0"/>
    </w:rPr>
  </w:style>
  <w:style w:type="paragraph" w:styleId="11">
    <w:name w:val="toc 1"/>
    <w:basedOn w:val="a"/>
    <w:next w:val="a"/>
    <w:autoRedefine/>
    <w:uiPriority w:val="39"/>
    <w:unhideWhenUsed/>
    <w:rsid w:val="00E2625E"/>
    <w:pPr>
      <w:widowControl/>
      <w:tabs>
        <w:tab w:val="right" w:leader="dot" w:pos="9060"/>
      </w:tabs>
      <w:snapToGrid w:val="0"/>
      <w:spacing w:after="100"/>
      <w:jc w:val="center"/>
    </w:pPr>
    <w:rPr>
      <w:rFonts w:ascii="UD デジタル 教科書体 NP-B" w:eastAsia="UD デジタル 教科書体 NP-B" w:hAnsi="HGP創英角ｺﾞｼｯｸUB" w:cs="Times New Roman"/>
      <w:noProof/>
      <w:kern w:val="0"/>
      <w:sz w:val="28"/>
    </w:rPr>
  </w:style>
  <w:style w:type="paragraph" w:styleId="31">
    <w:name w:val="toc 3"/>
    <w:basedOn w:val="a"/>
    <w:next w:val="a"/>
    <w:autoRedefine/>
    <w:uiPriority w:val="39"/>
    <w:unhideWhenUsed/>
    <w:rsid w:val="00E2625E"/>
    <w:pPr>
      <w:widowControl/>
      <w:tabs>
        <w:tab w:val="right" w:leader="dot" w:pos="9060"/>
      </w:tabs>
      <w:spacing w:after="100" w:line="259" w:lineRule="auto"/>
      <w:ind w:left="440"/>
      <w:jc w:val="left"/>
    </w:pPr>
    <w:rPr>
      <w:rFonts w:ascii="UD デジタル 教科書体 NP-B" w:eastAsia="UD デジタル 教科書体 NP-B" w:hAnsi="BIZ UDPゴシック" w:cs="Times New Roman"/>
      <w:noProof/>
      <w:kern w:val="0"/>
    </w:rPr>
  </w:style>
  <w:style w:type="character" w:customStyle="1" w:styleId="20">
    <w:name w:val="見出し 2 (文字)"/>
    <w:basedOn w:val="a0"/>
    <w:link w:val="2"/>
    <w:uiPriority w:val="9"/>
    <w:semiHidden/>
    <w:rsid w:val="001E3719"/>
    <w:rPr>
      <w:rFonts w:asciiTheme="majorHAnsi" w:eastAsiaTheme="majorEastAsia" w:hAnsiTheme="majorHAnsi" w:cstheme="majorBidi"/>
      <w:sz w:val="24"/>
    </w:rPr>
  </w:style>
  <w:style w:type="character" w:customStyle="1" w:styleId="30">
    <w:name w:val="見出し 3 (文字)"/>
    <w:basedOn w:val="a0"/>
    <w:link w:val="3"/>
    <w:uiPriority w:val="9"/>
    <w:semiHidden/>
    <w:rsid w:val="001E3719"/>
    <w:rPr>
      <w:rFonts w:asciiTheme="majorHAnsi" w:eastAsiaTheme="majorEastAsia" w:hAnsiTheme="majorHAnsi" w:cstheme="majorBidi"/>
      <w:sz w:val="24"/>
    </w:rPr>
  </w:style>
  <w:style w:type="character" w:styleId="aa">
    <w:name w:val="Hyperlink"/>
    <w:basedOn w:val="a0"/>
    <w:uiPriority w:val="99"/>
    <w:unhideWhenUsed/>
    <w:rsid w:val="001E3719"/>
    <w:rPr>
      <w:color w:val="0563C1" w:themeColor="hyperlink"/>
      <w:u w:val="single"/>
    </w:rPr>
  </w:style>
  <w:style w:type="paragraph" w:styleId="ab">
    <w:name w:val="header"/>
    <w:basedOn w:val="a"/>
    <w:link w:val="ac"/>
    <w:uiPriority w:val="99"/>
    <w:unhideWhenUsed/>
    <w:rsid w:val="001E3719"/>
    <w:pPr>
      <w:tabs>
        <w:tab w:val="center" w:pos="4252"/>
        <w:tab w:val="right" w:pos="8504"/>
      </w:tabs>
      <w:snapToGrid w:val="0"/>
    </w:pPr>
  </w:style>
  <w:style w:type="character" w:customStyle="1" w:styleId="ac">
    <w:name w:val="ヘッダー (文字)"/>
    <w:basedOn w:val="a0"/>
    <w:link w:val="ab"/>
    <w:uiPriority w:val="99"/>
    <w:rsid w:val="001E3719"/>
    <w:rPr>
      <w:rFonts w:ascii="Century" w:hAnsi="Century"/>
      <w:sz w:val="24"/>
    </w:rPr>
  </w:style>
  <w:style w:type="paragraph" w:styleId="ad">
    <w:name w:val="footer"/>
    <w:basedOn w:val="a"/>
    <w:link w:val="ae"/>
    <w:uiPriority w:val="99"/>
    <w:unhideWhenUsed/>
    <w:rsid w:val="001E3719"/>
    <w:pPr>
      <w:tabs>
        <w:tab w:val="center" w:pos="4252"/>
        <w:tab w:val="right" w:pos="8504"/>
      </w:tabs>
      <w:snapToGrid w:val="0"/>
    </w:pPr>
  </w:style>
  <w:style w:type="character" w:customStyle="1" w:styleId="ae">
    <w:name w:val="フッター (文字)"/>
    <w:basedOn w:val="a0"/>
    <w:link w:val="ad"/>
    <w:uiPriority w:val="99"/>
    <w:rsid w:val="001E3719"/>
    <w:rPr>
      <w:rFonts w:ascii="Century" w:hAnsi="Century"/>
      <w:sz w:val="24"/>
    </w:rPr>
  </w:style>
  <w:style w:type="table" w:styleId="af">
    <w:name w:val="Table Grid"/>
    <w:basedOn w:val="a1"/>
    <w:uiPriority w:val="39"/>
    <w:rsid w:val="008D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D415F"/>
    <w:pPr>
      <w:ind w:leftChars="400" w:left="840"/>
    </w:pPr>
  </w:style>
  <w:style w:type="paragraph" w:styleId="af1">
    <w:name w:val="Balloon Text"/>
    <w:basedOn w:val="a"/>
    <w:link w:val="af2"/>
    <w:uiPriority w:val="99"/>
    <w:semiHidden/>
    <w:unhideWhenUsed/>
    <w:rsid w:val="00B76AAF"/>
    <w:pPr>
      <w:spacing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6AAF"/>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284D0E"/>
    <w:rPr>
      <w:sz w:val="18"/>
      <w:szCs w:val="18"/>
    </w:rPr>
  </w:style>
  <w:style w:type="paragraph" w:styleId="af4">
    <w:name w:val="annotation text"/>
    <w:basedOn w:val="a"/>
    <w:link w:val="af5"/>
    <w:uiPriority w:val="99"/>
    <w:semiHidden/>
    <w:unhideWhenUsed/>
    <w:rsid w:val="00284D0E"/>
    <w:pPr>
      <w:jc w:val="left"/>
    </w:pPr>
  </w:style>
  <w:style w:type="character" w:customStyle="1" w:styleId="af5">
    <w:name w:val="コメント文字列 (文字)"/>
    <w:basedOn w:val="a0"/>
    <w:link w:val="af4"/>
    <w:uiPriority w:val="99"/>
    <w:semiHidden/>
    <w:rsid w:val="00284D0E"/>
    <w:rPr>
      <w:rFonts w:ascii="UD デジタル 教科書体 NK-R" w:eastAsia="UD デジタル 教科書体 NK-R" w:hAnsi="Century"/>
      <w:sz w:val="24"/>
    </w:rPr>
  </w:style>
  <w:style w:type="paragraph" w:styleId="af6">
    <w:name w:val="annotation subject"/>
    <w:basedOn w:val="af4"/>
    <w:next w:val="af4"/>
    <w:link w:val="af7"/>
    <w:uiPriority w:val="99"/>
    <w:semiHidden/>
    <w:unhideWhenUsed/>
    <w:rsid w:val="00284D0E"/>
    <w:rPr>
      <w:b/>
      <w:bCs/>
    </w:rPr>
  </w:style>
  <w:style w:type="character" w:customStyle="1" w:styleId="af7">
    <w:name w:val="コメント内容 (文字)"/>
    <w:basedOn w:val="af5"/>
    <w:link w:val="af6"/>
    <w:uiPriority w:val="99"/>
    <w:semiHidden/>
    <w:rsid w:val="00284D0E"/>
    <w:rPr>
      <w:rFonts w:ascii="UD デジタル 教科書体 NK-R" w:eastAsia="UD デジタル 教科書体 NK-R" w:hAnsi="Century"/>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2022-02-07T12:31:00Z</dcterms:created>
  <dcterms:modified xsi:type="dcterms:W3CDTF">2022-02-07T12:31:00Z</dcterms:modified>
</cp:coreProperties>
</file>